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1763A" w14:textId="77777777" w:rsidR="003A3B28" w:rsidRPr="00976E69" w:rsidRDefault="003A3B28" w:rsidP="003A3B28">
      <w:pPr>
        <w:spacing w:line="480" w:lineRule="auto"/>
        <w:rPr>
          <w:rFonts w:cs="Arial"/>
          <w:sz w:val="22"/>
          <w:szCs w:val="22"/>
        </w:rPr>
      </w:pPr>
    </w:p>
    <w:p w14:paraId="736D9B29" w14:textId="77777777" w:rsidR="00722281" w:rsidRPr="00976E69" w:rsidRDefault="00722281" w:rsidP="00E16F4A">
      <w:pPr>
        <w:spacing w:line="480" w:lineRule="auto"/>
        <w:jc w:val="center"/>
        <w:rPr>
          <w:rFonts w:cs="Arial"/>
          <w:b/>
          <w:bCs/>
          <w:sz w:val="22"/>
          <w:szCs w:val="22"/>
        </w:rPr>
      </w:pPr>
    </w:p>
    <w:p w14:paraId="70CD7C15" w14:textId="77777777" w:rsidR="004C7811" w:rsidRPr="00976E69" w:rsidRDefault="004C7811" w:rsidP="00E16F4A">
      <w:pPr>
        <w:jc w:val="center"/>
        <w:rPr>
          <w:rFonts w:eastAsia="Times New Roman" w:cs="Times New Roman"/>
          <w:b/>
          <w:bCs/>
        </w:rPr>
      </w:pPr>
    </w:p>
    <w:p w14:paraId="161E16A3" w14:textId="77777777" w:rsidR="004C7811" w:rsidRPr="00976E69" w:rsidRDefault="004C7811" w:rsidP="00E16F4A">
      <w:pPr>
        <w:jc w:val="center"/>
        <w:rPr>
          <w:rFonts w:eastAsia="Times New Roman" w:cs="Times New Roman"/>
          <w:b/>
          <w:bCs/>
        </w:rPr>
      </w:pPr>
    </w:p>
    <w:p w14:paraId="0952E15A" w14:textId="77777777" w:rsidR="006752EE" w:rsidRPr="00976E69" w:rsidRDefault="004C7811" w:rsidP="00E16F4A">
      <w:pPr>
        <w:jc w:val="center"/>
        <w:rPr>
          <w:rFonts w:eastAsia="Times New Roman" w:cs="Times New Roman"/>
          <w:b/>
          <w:bCs/>
        </w:rPr>
      </w:pPr>
      <w:r w:rsidRPr="00976E69">
        <w:rPr>
          <w:rFonts w:eastAsia="Times New Roman" w:cs="Times New Roman"/>
          <w:b/>
          <w:bCs/>
        </w:rPr>
        <w:t xml:space="preserve">How the District of Columbia Can Achieve </w:t>
      </w:r>
      <w:proofErr w:type="gramStart"/>
      <w:r w:rsidRPr="00976E69">
        <w:rPr>
          <w:rFonts w:eastAsia="Times New Roman" w:cs="Times New Roman"/>
          <w:b/>
          <w:bCs/>
        </w:rPr>
        <w:t>Statehood:</w:t>
      </w:r>
      <w:proofErr w:type="gramEnd"/>
      <w:r w:rsidRPr="00976E69">
        <w:rPr>
          <w:rFonts w:eastAsia="Times New Roman" w:cs="Times New Roman"/>
          <w:b/>
          <w:bCs/>
        </w:rPr>
        <w:t xml:space="preserve"> </w:t>
      </w:r>
    </w:p>
    <w:p w14:paraId="002D9C30" w14:textId="4B9BE7A0" w:rsidR="004C7811" w:rsidRPr="00976E69" w:rsidRDefault="004C7811" w:rsidP="00E16F4A">
      <w:pPr>
        <w:jc w:val="center"/>
        <w:rPr>
          <w:rFonts w:eastAsia="Times New Roman" w:cs="Times New Roman"/>
          <w:b/>
          <w:bCs/>
        </w:rPr>
      </w:pPr>
      <w:r w:rsidRPr="00976E69">
        <w:rPr>
          <w:rFonts w:eastAsia="Times New Roman" w:cs="Times New Roman"/>
          <w:b/>
          <w:bCs/>
        </w:rPr>
        <w:t>Supporting the Democratic Pr</w:t>
      </w:r>
      <w:r w:rsidR="0021172E" w:rsidRPr="00976E69">
        <w:rPr>
          <w:rFonts w:eastAsia="Times New Roman" w:cs="Times New Roman"/>
          <w:b/>
          <w:bCs/>
        </w:rPr>
        <w:t>ocess in the Cradle of Democracy</w:t>
      </w:r>
    </w:p>
    <w:p w14:paraId="1B572763" w14:textId="77777777" w:rsidR="004C7811" w:rsidRPr="00976E69" w:rsidRDefault="004C7811" w:rsidP="00E16F4A">
      <w:pPr>
        <w:jc w:val="center"/>
        <w:rPr>
          <w:rFonts w:eastAsia="Times New Roman" w:cs="Times New Roman"/>
          <w:b/>
          <w:bCs/>
        </w:rPr>
      </w:pPr>
    </w:p>
    <w:p w14:paraId="798EAEF8" w14:textId="77777777" w:rsidR="004C7811" w:rsidRPr="00976E69" w:rsidRDefault="004C7811" w:rsidP="00E16F4A">
      <w:pPr>
        <w:jc w:val="center"/>
        <w:rPr>
          <w:rFonts w:eastAsia="Times New Roman" w:cs="Times New Roman"/>
          <w:b/>
          <w:bCs/>
        </w:rPr>
      </w:pPr>
    </w:p>
    <w:p w14:paraId="71DB4E29" w14:textId="3711CC3A" w:rsidR="004C7811" w:rsidRPr="00976E69" w:rsidRDefault="004C7811" w:rsidP="00E16F4A">
      <w:pPr>
        <w:jc w:val="center"/>
        <w:rPr>
          <w:rFonts w:eastAsia="Times New Roman" w:cs="Times New Roman"/>
          <w:b/>
          <w:bCs/>
        </w:rPr>
      </w:pPr>
      <w:r w:rsidRPr="00976E69">
        <w:rPr>
          <w:rFonts w:eastAsia="Times New Roman" w:cs="Times New Roman"/>
          <w:b/>
          <w:bCs/>
        </w:rPr>
        <w:t>Eric Rubin</w:t>
      </w:r>
    </w:p>
    <w:p w14:paraId="080F6251" w14:textId="729D661C" w:rsidR="006752EE" w:rsidRPr="00976E69" w:rsidRDefault="006752EE" w:rsidP="00E16F4A">
      <w:pPr>
        <w:jc w:val="center"/>
        <w:rPr>
          <w:rFonts w:eastAsia="Times New Roman" w:cs="Times New Roman"/>
          <w:b/>
          <w:bCs/>
        </w:rPr>
      </w:pPr>
      <w:r w:rsidRPr="00976E69">
        <w:rPr>
          <w:rFonts w:eastAsia="Times New Roman" w:cs="Times New Roman"/>
          <w:b/>
          <w:bCs/>
        </w:rPr>
        <w:t>Honors Thesis</w:t>
      </w:r>
    </w:p>
    <w:p w14:paraId="40D4A483" w14:textId="38B80E75" w:rsidR="006752EE" w:rsidRPr="00976E69" w:rsidRDefault="006752EE" w:rsidP="00E16F4A">
      <w:pPr>
        <w:jc w:val="center"/>
        <w:rPr>
          <w:rFonts w:eastAsia="Times New Roman" w:cs="Times New Roman"/>
        </w:rPr>
      </w:pPr>
      <w:proofErr w:type="spellStart"/>
      <w:r w:rsidRPr="00976E69">
        <w:rPr>
          <w:rFonts w:eastAsia="Times New Roman" w:cs="Times New Roman"/>
          <w:b/>
          <w:bCs/>
        </w:rPr>
        <w:t>Goucher</w:t>
      </w:r>
      <w:proofErr w:type="spellEnd"/>
      <w:r w:rsidRPr="00976E69">
        <w:rPr>
          <w:rFonts w:eastAsia="Times New Roman" w:cs="Times New Roman"/>
          <w:b/>
          <w:bCs/>
        </w:rPr>
        <w:t xml:space="preserve"> College</w:t>
      </w:r>
    </w:p>
    <w:p w14:paraId="4EE666D5" w14:textId="77777777" w:rsidR="00722281" w:rsidRPr="00976E69" w:rsidRDefault="00722281" w:rsidP="003A3B28">
      <w:pPr>
        <w:spacing w:line="480" w:lineRule="auto"/>
        <w:rPr>
          <w:rFonts w:cs="Arial"/>
          <w:b/>
          <w:bCs/>
          <w:sz w:val="22"/>
          <w:szCs w:val="22"/>
        </w:rPr>
      </w:pPr>
    </w:p>
    <w:p w14:paraId="7803EBCB" w14:textId="77777777" w:rsidR="00722281" w:rsidRPr="00976E69" w:rsidRDefault="00722281" w:rsidP="003A3B28">
      <w:pPr>
        <w:spacing w:line="480" w:lineRule="auto"/>
        <w:rPr>
          <w:rFonts w:cs="Arial"/>
          <w:b/>
          <w:bCs/>
          <w:sz w:val="22"/>
          <w:szCs w:val="22"/>
        </w:rPr>
      </w:pPr>
    </w:p>
    <w:p w14:paraId="4979B299" w14:textId="77777777" w:rsidR="00722281" w:rsidRPr="00976E69" w:rsidRDefault="00722281" w:rsidP="003A3B28">
      <w:pPr>
        <w:spacing w:line="480" w:lineRule="auto"/>
        <w:rPr>
          <w:rFonts w:cs="Arial"/>
          <w:b/>
          <w:bCs/>
          <w:sz w:val="22"/>
          <w:szCs w:val="22"/>
        </w:rPr>
      </w:pPr>
    </w:p>
    <w:p w14:paraId="5CC56821" w14:textId="77777777" w:rsidR="00722281" w:rsidRPr="00976E69" w:rsidRDefault="00722281" w:rsidP="003A3B28">
      <w:pPr>
        <w:spacing w:line="480" w:lineRule="auto"/>
        <w:rPr>
          <w:rFonts w:cs="Arial"/>
          <w:b/>
          <w:bCs/>
          <w:sz w:val="22"/>
          <w:szCs w:val="22"/>
        </w:rPr>
      </w:pPr>
    </w:p>
    <w:p w14:paraId="1C389DF2" w14:textId="77777777" w:rsidR="00722281" w:rsidRPr="00976E69" w:rsidRDefault="00722281" w:rsidP="003A3B28">
      <w:pPr>
        <w:spacing w:line="480" w:lineRule="auto"/>
        <w:rPr>
          <w:rFonts w:cs="Arial"/>
          <w:b/>
          <w:bCs/>
          <w:sz w:val="22"/>
          <w:szCs w:val="22"/>
        </w:rPr>
      </w:pPr>
    </w:p>
    <w:p w14:paraId="43100C3B" w14:textId="77777777" w:rsidR="00722281" w:rsidRPr="00976E69" w:rsidRDefault="00722281" w:rsidP="003A3B28">
      <w:pPr>
        <w:spacing w:line="480" w:lineRule="auto"/>
        <w:rPr>
          <w:rFonts w:cs="Arial"/>
          <w:b/>
          <w:bCs/>
          <w:sz w:val="22"/>
          <w:szCs w:val="22"/>
        </w:rPr>
      </w:pPr>
    </w:p>
    <w:p w14:paraId="59B1F991" w14:textId="77777777" w:rsidR="00722281" w:rsidRPr="00976E69" w:rsidRDefault="00722281" w:rsidP="003A3B28">
      <w:pPr>
        <w:spacing w:line="480" w:lineRule="auto"/>
        <w:rPr>
          <w:rFonts w:cs="Arial"/>
          <w:b/>
          <w:bCs/>
          <w:sz w:val="22"/>
          <w:szCs w:val="22"/>
        </w:rPr>
      </w:pPr>
    </w:p>
    <w:p w14:paraId="1BC00A1E" w14:textId="77777777" w:rsidR="00722281" w:rsidRPr="00976E69" w:rsidRDefault="00722281" w:rsidP="003A3B28">
      <w:pPr>
        <w:spacing w:line="480" w:lineRule="auto"/>
        <w:rPr>
          <w:rFonts w:cs="Arial"/>
          <w:b/>
          <w:bCs/>
          <w:sz w:val="22"/>
          <w:szCs w:val="22"/>
        </w:rPr>
      </w:pPr>
    </w:p>
    <w:p w14:paraId="3150DD97" w14:textId="77777777" w:rsidR="00722281" w:rsidRPr="00976E69" w:rsidRDefault="00722281" w:rsidP="003A3B28">
      <w:pPr>
        <w:spacing w:line="480" w:lineRule="auto"/>
        <w:rPr>
          <w:rFonts w:cs="Arial"/>
          <w:b/>
          <w:bCs/>
          <w:sz w:val="22"/>
          <w:szCs w:val="22"/>
        </w:rPr>
      </w:pPr>
    </w:p>
    <w:p w14:paraId="0651C8A5" w14:textId="77777777" w:rsidR="00722281" w:rsidRPr="00976E69" w:rsidRDefault="00722281" w:rsidP="003A3B28">
      <w:pPr>
        <w:spacing w:line="480" w:lineRule="auto"/>
        <w:rPr>
          <w:rFonts w:cs="Arial"/>
          <w:b/>
          <w:bCs/>
          <w:sz w:val="22"/>
          <w:szCs w:val="22"/>
        </w:rPr>
      </w:pPr>
    </w:p>
    <w:p w14:paraId="0A8B0CCE" w14:textId="77777777" w:rsidR="00722281" w:rsidRPr="00976E69" w:rsidRDefault="00722281" w:rsidP="003A3B28">
      <w:pPr>
        <w:spacing w:line="480" w:lineRule="auto"/>
        <w:rPr>
          <w:rFonts w:cs="Arial"/>
          <w:b/>
          <w:bCs/>
          <w:sz w:val="22"/>
          <w:szCs w:val="22"/>
        </w:rPr>
      </w:pPr>
    </w:p>
    <w:p w14:paraId="1376EA6B" w14:textId="77777777" w:rsidR="00722281" w:rsidRPr="00976E69" w:rsidRDefault="00722281" w:rsidP="003A3B28">
      <w:pPr>
        <w:spacing w:line="480" w:lineRule="auto"/>
        <w:rPr>
          <w:rFonts w:cs="Arial"/>
          <w:b/>
          <w:bCs/>
          <w:sz w:val="22"/>
          <w:szCs w:val="22"/>
        </w:rPr>
      </w:pPr>
    </w:p>
    <w:p w14:paraId="540BCB75" w14:textId="77777777" w:rsidR="00722281" w:rsidRPr="00976E69" w:rsidRDefault="00722281" w:rsidP="003A3B28">
      <w:pPr>
        <w:spacing w:line="480" w:lineRule="auto"/>
        <w:rPr>
          <w:rFonts w:cs="Arial"/>
          <w:b/>
          <w:bCs/>
          <w:sz w:val="22"/>
          <w:szCs w:val="22"/>
        </w:rPr>
      </w:pPr>
    </w:p>
    <w:p w14:paraId="6389375F" w14:textId="77777777" w:rsidR="00722281" w:rsidRPr="00976E69" w:rsidRDefault="00722281" w:rsidP="003A3B28">
      <w:pPr>
        <w:spacing w:line="480" w:lineRule="auto"/>
        <w:rPr>
          <w:rFonts w:cs="Arial"/>
          <w:b/>
          <w:bCs/>
          <w:sz w:val="22"/>
          <w:szCs w:val="22"/>
        </w:rPr>
      </w:pPr>
    </w:p>
    <w:p w14:paraId="221E189F" w14:textId="77777777" w:rsidR="00722281" w:rsidRPr="00976E69" w:rsidRDefault="00722281" w:rsidP="003A3B28">
      <w:pPr>
        <w:spacing w:line="480" w:lineRule="auto"/>
        <w:rPr>
          <w:rFonts w:cs="Arial"/>
          <w:b/>
          <w:bCs/>
          <w:sz w:val="22"/>
          <w:szCs w:val="22"/>
        </w:rPr>
      </w:pPr>
    </w:p>
    <w:p w14:paraId="77A34ED2" w14:textId="77777777" w:rsidR="00722281" w:rsidRPr="00976E69" w:rsidRDefault="00722281" w:rsidP="003A3B28">
      <w:pPr>
        <w:spacing w:line="480" w:lineRule="auto"/>
        <w:rPr>
          <w:rFonts w:cs="Arial"/>
          <w:b/>
          <w:bCs/>
          <w:sz w:val="22"/>
          <w:szCs w:val="22"/>
        </w:rPr>
      </w:pPr>
    </w:p>
    <w:p w14:paraId="4F13BDEE" w14:textId="77777777" w:rsidR="00722281" w:rsidRPr="00976E69" w:rsidRDefault="00722281" w:rsidP="003A3B28">
      <w:pPr>
        <w:spacing w:line="480" w:lineRule="auto"/>
        <w:rPr>
          <w:rFonts w:cs="Arial"/>
          <w:b/>
          <w:bCs/>
          <w:sz w:val="22"/>
          <w:szCs w:val="22"/>
        </w:rPr>
      </w:pPr>
    </w:p>
    <w:p w14:paraId="541C1FB9" w14:textId="77777777" w:rsidR="00D06002" w:rsidRDefault="00D06002" w:rsidP="00D06002">
      <w:pPr>
        <w:pStyle w:val="Heading1"/>
      </w:pPr>
      <w:r>
        <w:lastRenderedPageBreak/>
        <w:t>Acknowledgements</w:t>
      </w:r>
    </w:p>
    <w:p w14:paraId="6B78C8D5" w14:textId="77777777" w:rsidR="00D06002" w:rsidRDefault="00D06002" w:rsidP="00D06002">
      <w:pPr>
        <w:jc w:val="center"/>
      </w:pPr>
    </w:p>
    <w:p w14:paraId="23FCC7F1" w14:textId="32D79D6F" w:rsidR="00D06002" w:rsidRDefault="00D06002" w:rsidP="00D06002">
      <w:r>
        <w:t xml:space="preserve">I would like to thank my thesis chair, Dr. Nina </w:t>
      </w:r>
      <w:proofErr w:type="spellStart"/>
      <w:r>
        <w:t>Kasniunas</w:t>
      </w:r>
      <w:proofErr w:type="spellEnd"/>
      <w:r>
        <w:t xml:space="preserve">, for advising me throughout the thesis process. I would also like to thank my other thesis committee members, Dr. </w:t>
      </w:r>
      <w:proofErr w:type="spellStart"/>
      <w:r>
        <w:t>Mileah</w:t>
      </w:r>
      <w:proofErr w:type="spellEnd"/>
      <w:r>
        <w:t xml:space="preserve"> Kromer and Dr. Matthew Hale, for supporting my project. </w:t>
      </w:r>
    </w:p>
    <w:p w14:paraId="163E32AE" w14:textId="77777777" w:rsidR="00D06002" w:rsidRDefault="00D06002" w:rsidP="00D06002"/>
    <w:p w14:paraId="2C4A6211" w14:textId="7DE95C45" w:rsidR="00D06002" w:rsidRDefault="00D06002" w:rsidP="00D06002">
      <w:r>
        <w:t xml:space="preserve">Lastly, I would like to thank Roxanna Cannon </w:t>
      </w:r>
      <w:proofErr w:type="spellStart"/>
      <w:r>
        <w:t>Arsht</w:t>
      </w:r>
      <w:proofErr w:type="spellEnd"/>
      <w:r>
        <w:t xml:space="preserve"> and </w:t>
      </w:r>
      <w:proofErr w:type="spellStart"/>
      <w:r>
        <w:t>Goucher</w:t>
      </w:r>
      <w:proofErr w:type="spellEnd"/>
      <w:r>
        <w:t xml:space="preserve"> College for funding my trip to the MPSA Conference this year, where I presented an early draft of this paper.</w:t>
      </w:r>
    </w:p>
    <w:p w14:paraId="77E9CCC7" w14:textId="55F9CEA1" w:rsidR="00D06002" w:rsidRDefault="00D06002" w:rsidP="00D06002">
      <w:r>
        <w:br w:type="page"/>
      </w:r>
    </w:p>
    <w:p w14:paraId="7C1F1E89" w14:textId="77777777" w:rsidR="001926E9" w:rsidRDefault="001926E9">
      <w:pPr>
        <w:rPr>
          <w:rFonts w:cs="Arial"/>
          <w:b/>
        </w:rPr>
      </w:pPr>
    </w:p>
    <w:p w14:paraId="05E27342" w14:textId="3CD2A3FC" w:rsidR="005E4CA0" w:rsidRPr="00976E69" w:rsidRDefault="005E4CA0" w:rsidP="00BB2823">
      <w:pPr>
        <w:pStyle w:val="Heading1"/>
      </w:pPr>
      <w:r w:rsidRPr="00976E69">
        <w:t>Abstract</w:t>
      </w:r>
    </w:p>
    <w:p w14:paraId="6342088F" w14:textId="136A7ECA" w:rsidR="005B0544" w:rsidRPr="00976E69" w:rsidRDefault="005B0544" w:rsidP="00DF4E15">
      <w:pPr>
        <w:spacing w:line="480" w:lineRule="auto"/>
        <w:ind w:firstLine="720"/>
        <w:rPr>
          <w:rFonts w:cs="Arial"/>
        </w:rPr>
      </w:pPr>
      <w:r w:rsidRPr="00976E69">
        <w:rPr>
          <w:rFonts w:cs="Arial"/>
        </w:rPr>
        <w:t>The</w:t>
      </w:r>
      <w:r w:rsidR="008928FA" w:rsidRPr="00976E69">
        <w:rPr>
          <w:rFonts w:cs="Arial"/>
        </w:rPr>
        <w:t xml:space="preserve"> question of whether the</w:t>
      </w:r>
      <w:r w:rsidRPr="00976E69">
        <w:rPr>
          <w:rFonts w:cs="Arial"/>
        </w:rPr>
        <w:t> District of Columbia should be able to receive the status of statehood is a</w:t>
      </w:r>
      <w:r w:rsidR="00BE098A" w:rsidRPr="00976E69">
        <w:rPr>
          <w:rFonts w:cs="Arial"/>
        </w:rPr>
        <w:t xml:space="preserve"> relevant</w:t>
      </w:r>
      <w:r w:rsidRPr="00976E69">
        <w:rPr>
          <w:rFonts w:cs="Arial"/>
        </w:rPr>
        <w:t xml:space="preserve"> question in American politics because hundreds of thousands of American citizens living there do not currently have voting representation in Congress</w:t>
      </w:r>
      <w:r w:rsidR="00BE098A" w:rsidRPr="00976E69">
        <w:rPr>
          <w:rFonts w:cs="Arial"/>
        </w:rPr>
        <w:t>;</w:t>
      </w:r>
      <w:r w:rsidR="008928FA" w:rsidRPr="00976E69">
        <w:rPr>
          <w:rFonts w:cs="Arial"/>
        </w:rPr>
        <w:t xml:space="preserve"> these citizens laws are all subject to be overridden </w:t>
      </w:r>
      <w:r w:rsidR="002D0E2E" w:rsidRPr="00976E69">
        <w:rPr>
          <w:rFonts w:cs="Arial"/>
        </w:rPr>
        <w:t>by the United States</w:t>
      </w:r>
      <w:r w:rsidR="0063140F" w:rsidRPr="00976E69">
        <w:rPr>
          <w:rFonts w:cs="Arial"/>
        </w:rPr>
        <w:t xml:space="preserve"> Congress</w:t>
      </w:r>
      <w:r w:rsidRPr="00976E69">
        <w:rPr>
          <w:rFonts w:cs="Arial"/>
        </w:rPr>
        <w:t xml:space="preserve">. For decades, the D.C. statehood movement has struggled to gain sufficient support to achieve its aim. The movement has failed to win </w:t>
      </w:r>
      <w:r w:rsidR="00BE098A" w:rsidRPr="00976E69">
        <w:rPr>
          <w:rFonts w:cs="Arial"/>
        </w:rPr>
        <w:t xml:space="preserve">an </w:t>
      </w:r>
      <w:r w:rsidRPr="00976E69">
        <w:rPr>
          <w:rFonts w:cs="Arial"/>
        </w:rPr>
        <w:t xml:space="preserve">adequate amount of support from </w:t>
      </w:r>
      <w:r w:rsidR="00BE098A" w:rsidRPr="00976E69">
        <w:rPr>
          <w:rFonts w:cs="Arial"/>
        </w:rPr>
        <w:t xml:space="preserve">the majority </w:t>
      </w:r>
      <w:r w:rsidRPr="00976E69">
        <w:rPr>
          <w:rFonts w:cs="Arial"/>
        </w:rPr>
        <w:t xml:space="preserve">of Congress and the American public. </w:t>
      </w:r>
      <w:r w:rsidR="00C00B3C" w:rsidRPr="00976E69">
        <w:rPr>
          <w:rFonts w:cs="Arial"/>
        </w:rPr>
        <w:t>T</w:t>
      </w:r>
      <w:r w:rsidRPr="00976E69">
        <w:rPr>
          <w:rFonts w:cs="Arial"/>
        </w:rPr>
        <w:t xml:space="preserve">he issue of D.C. statehood remains far from the forefront of the current political agenda in the United States. This study analyzes the political framing techniques used by the prominent players in the statehood movement. It investigates whether the movement’s advocates have met requirements </w:t>
      </w:r>
      <w:r w:rsidR="00AF1627" w:rsidRPr="00976E69">
        <w:rPr>
          <w:rFonts w:cs="Arial"/>
        </w:rPr>
        <w:t xml:space="preserve">that </w:t>
      </w:r>
      <w:r w:rsidRPr="00976E69">
        <w:rPr>
          <w:rFonts w:cs="Arial"/>
        </w:rPr>
        <w:t xml:space="preserve">framing theory </w:t>
      </w:r>
      <w:r w:rsidR="00AF1627" w:rsidRPr="00976E69">
        <w:rPr>
          <w:rFonts w:cs="Arial"/>
        </w:rPr>
        <w:t xml:space="preserve">advances </w:t>
      </w:r>
      <w:r w:rsidRPr="00976E69">
        <w:rPr>
          <w:rFonts w:cs="Arial"/>
        </w:rPr>
        <w:t>as critical for a social movement to be successful. The study explores key parts of framing theory</w:t>
      </w:r>
      <w:r w:rsidR="00BE098A" w:rsidRPr="00976E69">
        <w:rPr>
          <w:rFonts w:cs="Arial"/>
        </w:rPr>
        <w:t>,</w:t>
      </w:r>
      <w:r w:rsidRPr="00976E69">
        <w:rPr>
          <w:rFonts w:cs="Arial"/>
        </w:rPr>
        <w:t xml:space="preserve"> including the core requirements of diagnostic, prognostic</w:t>
      </w:r>
      <w:r w:rsidR="00BE098A" w:rsidRPr="00976E69">
        <w:rPr>
          <w:rFonts w:cs="Arial"/>
        </w:rPr>
        <w:t>,</w:t>
      </w:r>
      <w:r w:rsidRPr="00976E69">
        <w:rPr>
          <w:rFonts w:cs="Arial"/>
        </w:rPr>
        <w:t xml:space="preserve"> and motivational arguments, as well as a balance between pragmatic and emotional frames.  The study determines whether these framing elements exist in the public discourse of D.C. statehood advocates or whether the statehood movement needs to add additional framing elements to mobilize broad support and achieve its goal. </w:t>
      </w:r>
    </w:p>
    <w:p w14:paraId="6FDD18AA" w14:textId="77777777" w:rsidR="00EB47FF" w:rsidRPr="00976E69" w:rsidRDefault="00EB47FF" w:rsidP="00AA00D0">
      <w:pPr>
        <w:spacing w:line="480" w:lineRule="auto"/>
        <w:ind w:firstLine="720"/>
        <w:rPr>
          <w:rFonts w:cs="Arial"/>
        </w:rPr>
      </w:pPr>
    </w:p>
    <w:p w14:paraId="16B5632F" w14:textId="77777777" w:rsidR="00D67BE1" w:rsidRPr="00976E69" w:rsidRDefault="00D67BE1">
      <w:pPr>
        <w:rPr>
          <w:rFonts w:cs="Arial"/>
          <w:u w:val="single"/>
        </w:rPr>
      </w:pPr>
      <w:r w:rsidRPr="00976E69">
        <w:rPr>
          <w:rFonts w:cs="Arial"/>
          <w:u w:val="single"/>
        </w:rPr>
        <w:br w:type="page"/>
      </w:r>
    </w:p>
    <w:p w14:paraId="7BA6505A" w14:textId="5D635F1D" w:rsidR="00CC2F66" w:rsidRPr="00BD2348" w:rsidRDefault="00AA00D0" w:rsidP="00BB2823">
      <w:pPr>
        <w:pStyle w:val="Heading1"/>
      </w:pPr>
      <w:r w:rsidRPr="00BD2348">
        <w:lastRenderedPageBreak/>
        <w:t>I</w:t>
      </w:r>
      <w:r w:rsidR="00CC2F66" w:rsidRPr="00BD2348">
        <w:t>ntroduction</w:t>
      </w:r>
    </w:p>
    <w:p w14:paraId="76BE2DA9" w14:textId="579C7614" w:rsidR="00CC2F66" w:rsidRPr="00976E69" w:rsidRDefault="00CC2F66" w:rsidP="00B20A95">
      <w:pPr>
        <w:spacing w:line="480" w:lineRule="auto"/>
        <w:ind w:firstLine="720"/>
        <w:rPr>
          <w:rFonts w:cs="Arial"/>
        </w:rPr>
      </w:pPr>
      <w:r w:rsidRPr="00976E69">
        <w:rPr>
          <w:rFonts w:cs="Arial"/>
        </w:rPr>
        <w:t>The struggle for District of Columbia (D.C.)</w:t>
      </w:r>
      <w:r w:rsidR="00BE098A" w:rsidRPr="00976E69">
        <w:rPr>
          <w:rFonts w:cs="Arial"/>
        </w:rPr>
        <w:t xml:space="preserve"> statehood</w:t>
      </w:r>
      <w:r w:rsidRPr="00976E69">
        <w:rPr>
          <w:rFonts w:cs="Arial"/>
        </w:rPr>
        <w:t xml:space="preserve"> has been ongoing since America’s founding. As the nation’s capital and a federal district, the United States Constitution “grants Congress exclusive jurisdiction in all cases whatsoever” (</w:t>
      </w:r>
      <w:r w:rsidR="0096264F" w:rsidRPr="0096264F">
        <w:t xml:space="preserve">U.S. Const. art. I, § </w:t>
      </w:r>
      <w:r w:rsidR="0096264F" w:rsidRPr="0096264F">
        <w:rPr>
          <w:rFonts w:cs="Arial"/>
          <w:shd w:val="clear" w:color="auto" w:fill="FFFFFF"/>
        </w:rPr>
        <w:t>8</w:t>
      </w:r>
      <w:r w:rsidRPr="00976E69">
        <w:rPr>
          <w:rFonts w:cs="Arial"/>
          <w:shd w:val="clear" w:color="auto" w:fill="FFFFFF"/>
        </w:rPr>
        <w:t>, Clause 17</w:t>
      </w:r>
      <w:r w:rsidR="0096264F">
        <w:rPr>
          <w:rFonts w:cs="Arial"/>
          <w:shd w:val="clear" w:color="auto" w:fill="FFFFFF"/>
        </w:rPr>
        <w:t>)</w:t>
      </w:r>
      <w:r w:rsidRPr="00976E69">
        <w:rPr>
          <w:rFonts w:cs="Arial"/>
        </w:rPr>
        <w:t xml:space="preserve"> over D.C. </w:t>
      </w:r>
      <w:r w:rsidR="008002E5" w:rsidRPr="00976E69">
        <w:rPr>
          <w:rFonts w:cs="Arial"/>
        </w:rPr>
        <w:t xml:space="preserve">This </w:t>
      </w:r>
      <w:r w:rsidR="005A1599" w:rsidRPr="00976E69">
        <w:rPr>
          <w:rFonts w:cs="Arial"/>
        </w:rPr>
        <w:t>c</w:t>
      </w:r>
      <w:r w:rsidRPr="00976E69">
        <w:rPr>
          <w:rFonts w:cs="Arial"/>
        </w:rPr>
        <w:t>ongressional jurisdiction over D.C. has resulted in a lack of autonomy on local matters and denied equal representation in the United States Congress for D.C. citizens.</w:t>
      </w:r>
      <w:r w:rsidR="00F77C18" w:rsidRPr="00976E69">
        <w:rPr>
          <w:rFonts w:cs="Arial"/>
        </w:rPr>
        <w:t xml:space="preserve"> </w:t>
      </w:r>
      <w:r w:rsidR="00135695" w:rsidRPr="00976E69">
        <w:rPr>
          <w:rFonts w:cs="Arial"/>
        </w:rPr>
        <w:t xml:space="preserve">However, this arrangement occurred because of a historical anomaly. </w:t>
      </w:r>
      <w:r w:rsidR="00B77164" w:rsidRPr="00976E69">
        <w:rPr>
          <w:rFonts w:cs="Arial"/>
        </w:rPr>
        <w:t>When the nation’s capital was in Philadelphia following independence</w:t>
      </w:r>
      <w:r w:rsidR="00854C68" w:rsidRPr="00976E69">
        <w:rPr>
          <w:rFonts w:cs="Arial"/>
        </w:rPr>
        <w:t xml:space="preserve"> and</w:t>
      </w:r>
      <w:r w:rsidR="00B77164" w:rsidRPr="00976E69">
        <w:rPr>
          <w:rFonts w:cs="Arial"/>
        </w:rPr>
        <w:t xml:space="preserve"> the city was surrounded by former members of the Continental Army, the Pennsylvania government refused to provide assistance to protect Congress (</w:t>
      </w:r>
      <w:r w:rsidR="002C7618">
        <w:rPr>
          <w:rFonts w:cs="Arial"/>
        </w:rPr>
        <w:t>Democracy or Distrust</w:t>
      </w:r>
      <w:r w:rsidR="00092744" w:rsidRPr="00976E69">
        <w:rPr>
          <w:rFonts w:cs="Arial"/>
        </w:rPr>
        <w:t xml:space="preserve">, </w:t>
      </w:r>
      <w:r w:rsidR="002C7618">
        <w:rPr>
          <w:rFonts w:cs="Arial"/>
        </w:rPr>
        <w:t>1998</w:t>
      </w:r>
      <w:r w:rsidR="00B77164" w:rsidRPr="00976E69">
        <w:rPr>
          <w:rFonts w:cs="Arial"/>
        </w:rPr>
        <w:t>). Therefore, the founding fathers vowed to have the new capital city of Washington D.C under the control the federal government (</w:t>
      </w:r>
      <w:r w:rsidR="002C7618">
        <w:rPr>
          <w:rFonts w:cs="Arial"/>
        </w:rPr>
        <w:t>Democracy or Distrust</w:t>
      </w:r>
      <w:r w:rsidR="002C7618" w:rsidRPr="00976E69">
        <w:rPr>
          <w:rFonts w:cs="Arial"/>
        </w:rPr>
        <w:t xml:space="preserve">, </w:t>
      </w:r>
      <w:r w:rsidR="002C7618">
        <w:rPr>
          <w:rFonts w:cs="Arial"/>
        </w:rPr>
        <w:t>1998</w:t>
      </w:r>
      <w:r w:rsidR="00B77164" w:rsidRPr="00976E69">
        <w:rPr>
          <w:rFonts w:cs="Arial"/>
        </w:rPr>
        <w:t>)</w:t>
      </w:r>
      <w:r w:rsidR="00135695" w:rsidRPr="00976E69">
        <w:rPr>
          <w:rFonts w:cs="Arial"/>
        </w:rPr>
        <w:t>, as opposed to being at the mercy of any state government</w:t>
      </w:r>
      <w:r w:rsidR="00B77164" w:rsidRPr="00976E69">
        <w:rPr>
          <w:rFonts w:cs="Arial"/>
        </w:rPr>
        <w:t xml:space="preserve">. Centuries have passed and the citizens of Washington D.C are still living </w:t>
      </w:r>
      <w:r w:rsidR="00854C68" w:rsidRPr="00976E69">
        <w:rPr>
          <w:rFonts w:cs="Arial"/>
        </w:rPr>
        <w:t>with the consequences of th</w:t>
      </w:r>
      <w:r w:rsidR="00135695" w:rsidRPr="00976E69">
        <w:rPr>
          <w:rFonts w:cs="Arial"/>
        </w:rPr>
        <w:t>is</w:t>
      </w:r>
      <w:r w:rsidR="00B77164" w:rsidRPr="00976E69">
        <w:rPr>
          <w:rFonts w:cs="Arial"/>
        </w:rPr>
        <w:t xml:space="preserve"> decision. </w:t>
      </w:r>
      <w:r w:rsidR="00854C68" w:rsidRPr="00976E69">
        <w:rPr>
          <w:rFonts w:cs="Arial"/>
        </w:rPr>
        <w:t>M</w:t>
      </w:r>
      <w:r w:rsidR="0067615A" w:rsidRPr="00976E69">
        <w:rPr>
          <w:rFonts w:cs="Arial"/>
        </w:rPr>
        <w:t xml:space="preserve">uch </w:t>
      </w:r>
      <w:r w:rsidR="00854C68" w:rsidRPr="00976E69">
        <w:rPr>
          <w:rFonts w:cs="Arial"/>
        </w:rPr>
        <w:t>has changed since the city’s founding and</w:t>
      </w:r>
      <w:r w:rsidR="0067615A" w:rsidRPr="00976E69">
        <w:rPr>
          <w:rFonts w:cs="Arial"/>
        </w:rPr>
        <w:t xml:space="preserve"> </w:t>
      </w:r>
      <w:r w:rsidR="00DF4E15" w:rsidRPr="00976E69">
        <w:rPr>
          <w:rFonts w:cs="Arial"/>
        </w:rPr>
        <w:t xml:space="preserve">the </w:t>
      </w:r>
      <w:r w:rsidR="00135695" w:rsidRPr="00976E69">
        <w:rPr>
          <w:rFonts w:cs="Arial"/>
        </w:rPr>
        <w:t xml:space="preserve">creators of this arrangement </w:t>
      </w:r>
      <w:r w:rsidR="00854C68" w:rsidRPr="00976E69">
        <w:rPr>
          <w:rFonts w:cs="Arial"/>
        </w:rPr>
        <w:t xml:space="preserve">likely </w:t>
      </w:r>
      <w:r w:rsidR="0067615A" w:rsidRPr="00976E69">
        <w:rPr>
          <w:rFonts w:cs="Arial"/>
        </w:rPr>
        <w:t xml:space="preserve">never imagined that </w:t>
      </w:r>
      <w:r w:rsidR="00854C68" w:rsidRPr="00976E69">
        <w:rPr>
          <w:rFonts w:cs="Arial"/>
        </w:rPr>
        <w:t>the nation’s</w:t>
      </w:r>
      <w:r w:rsidR="0067615A" w:rsidRPr="00976E69">
        <w:rPr>
          <w:rFonts w:cs="Arial"/>
        </w:rPr>
        <w:t xml:space="preserve"> capital city would have a larg</w:t>
      </w:r>
      <w:r w:rsidR="00854C68" w:rsidRPr="00976E69">
        <w:rPr>
          <w:rFonts w:cs="Arial"/>
        </w:rPr>
        <w:t>er population than some states</w:t>
      </w:r>
      <w:r w:rsidR="00135695" w:rsidRPr="00976E69">
        <w:rPr>
          <w:rFonts w:cs="Arial"/>
        </w:rPr>
        <w:t>, n</w:t>
      </w:r>
      <w:r w:rsidR="00854C68" w:rsidRPr="00976E69">
        <w:rPr>
          <w:rFonts w:cs="Arial"/>
        </w:rPr>
        <w:t xml:space="preserve">or is it likely that they </w:t>
      </w:r>
      <w:r w:rsidR="00135695" w:rsidRPr="00976E69">
        <w:rPr>
          <w:rFonts w:cs="Arial"/>
        </w:rPr>
        <w:t>c</w:t>
      </w:r>
      <w:r w:rsidR="00854C68" w:rsidRPr="00976E69">
        <w:rPr>
          <w:rFonts w:cs="Arial"/>
        </w:rPr>
        <w:t xml:space="preserve">ould have foreseen the number of American citizens refused representation in Congress due to D.C.’s federal control rather than statehood. </w:t>
      </w:r>
    </w:p>
    <w:p w14:paraId="34D861F9" w14:textId="3F943DFE" w:rsidR="00167907" w:rsidRPr="00976E69" w:rsidRDefault="00A90CC9" w:rsidP="008725E4">
      <w:pPr>
        <w:spacing w:line="480" w:lineRule="auto"/>
        <w:ind w:firstLine="720"/>
        <w:rPr>
          <w:rFonts w:cs="Arial"/>
        </w:rPr>
      </w:pPr>
      <w:r w:rsidRPr="00BD061D">
        <w:rPr>
          <w:rFonts w:cs="Arial"/>
        </w:rPr>
        <w:t>D.C. statehood is important because the issue represents a shortcoming of American democracy.  Originally, our nation fought for independence in large part as opposition to being taxed by the British without representation in legislature. Yet, for</w:t>
      </w:r>
      <w:r w:rsidRPr="00976E69">
        <w:rPr>
          <w:rFonts w:cs="Arial"/>
        </w:rPr>
        <w:t xml:space="preserve"> </w:t>
      </w:r>
      <w:r w:rsidR="00167907" w:rsidRPr="00976E69">
        <w:rPr>
          <w:rFonts w:cs="Arial"/>
        </w:rPr>
        <w:t>decades, residents of D.C. have been living i</w:t>
      </w:r>
      <w:r w:rsidR="005A1599" w:rsidRPr="00976E69">
        <w:rPr>
          <w:rFonts w:cs="Arial"/>
        </w:rPr>
        <w:t>n the United States and paying f</w:t>
      </w:r>
      <w:r w:rsidR="00167907" w:rsidRPr="00976E69">
        <w:rPr>
          <w:rFonts w:cs="Arial"/>
        </w:rPr>
        <w:t xml:space="preserve">ederal taxes without being able to have representation in the United States Congress. “Taxation without representation” is much more </w:t>
      </w:r>
      <w:r w:rsidR="00167907" w:rsidRPr="00976E69">
        <w:rPr>
          <w:rFonts w:cs="Arial"/>
        </w:rPr>
        <w:lastRenderedPageBreak/>
        <w:t xml:space="preserve">than a catchy slogan for D.C. residents or their license plates. The phrase represents a larger civil rights struggle facing citizens in the nation’s capital, </w:t>
      </w:r>
      <w:r w:rsidR="008A70F3" w:rsidRPr="00976E69">
        <w:rPr>
          <w:rFonts w:cs="Arial"/>
        </w:rPr>
        <w:t>since they have been stripped of their</w:t>
      </w:r>
      <w:r w:rsidR="00167907" w:rsidRPr="00976E69">
        <w:rPr>
          <w:rFonts w:cs="Arial"/>
        </w:rPr>
        <w:t xml:space="preserve"> rights</w:t>
      </w:r>
      <w:r w:rsidR="00F77C18" w:rsidRPr="00976E69">
        <w:rPr>
          <w:rFonts w:cs="Arial"/>
        </w:rPr>
        <w:t>. Unf</w:t>
      </w:r>
      <w:r w:rsidR="00167907" w:rsidRPr="00976E69">
        <w:rPr>
          <w:rFonts w:cs="Arial"/>
        </w:rPr>
        <w:t>ortunately, the political, largely partisan, obstacles facing D.C. statehood make the potential for statehood unrealistic. As long as Congress continues to view the people of D.C. and their governing council as nothing more than Democratic votes, the people of D.C. will continue to lose out on their democratic rights to representation in Congress. It would be inconvenient for Congress to give D.C. wiggle room in their relationship with them.</w:t>
      </w:r>
      <w:r w:rsidR="00F77C18" w:rsidRPr="00976E69">
        <w:rPr>
          <w:rFonts w:cs="Arial"/>
        </w:rPr>
        <w:t xml:space="preserve"> This is because Congress often use</w:t>
      </w:r>
      <w:r w:rsidR="005A1599" w:rsidRPr="00976E69">
        <w:rPr>
          <w:rFonts w:cs="Arial"/>
        </w:rPr>
        <w:t>s the power given to them from t</w:t>
      </w:r>
      <w:r w:rsidR="00F77C18" w:rsidRPr="00976E69">
        <w:rPr>
          <w:rFonts w:cs="Arial"/>
        </w:rPr>
        <w:t xml:space="preserve">he Home Rule Act of 1973 to </w:t>
      </w:r>
      <w:r w:rsidR="00F910EE" w:rsidRPr="00976E69">
        <w:rPr>
          <w:rFonts w:cs="Arial"/>
        </w:rPr>
        <w:t xml:space="preserve">make changes to the laws of D.C., as they see fit. </w:t>
      </w:r>
      <w:r w:rsidR="00167907" w:rsidRPr="00976E69">
        <w:rPr>
          <w:rFonts w:cs="Arial"/>
        </w:rPr>
        <w:t xml:space="preserve"> Congress treats D.C. in a paternalistic manner, where the body has final say on all issues facing the nation’s capital. </w:t>
      </w:r>
      <w:r w:rsidR="00F77C18" w:rsidRPr="00976E69">
        <w:rPr>
          <w:rFonts w:cs="Arial"/>
        </w:rPr>
        <w:t>In order to achieve statehood, the D.C government needs to make an effort to win public support and engagement from the general public to force Congress into taking action on the issue.</w:t>
      </w:r>
    </w:p>
    <w:p w14:paraId="3A42F148" w14:textId="449EB4E8" w:rsidR="00FF77E3" w:rsidRPr="00BD2348" w:rsidRDefault="00FF77E3" w:rsidP="002038C7">
      <w:pPr>
        <w:pStyle w:val="Heading2"/>
      </w:pPr>
      <w:r w:rsidRPr="00BD2348">
        <w:t>History of the D.C. Statehood Movement</w:t>
      </w:r>
    </w:p>
    <w:p w14:paraId="187A8FFD" w14:textId="33AD0754" w:rsidR="001C678F" w:rsidRPr="00976E69" w:rsidRDefault="00D22428" w:rsidP="008725E4">
      <w:pPr>
        <w:spacing w:line="480" w:lineRule="auto"/>
        <w:ind w:firstLine="720"/>
        <w:rPr>
          <w:rFonts w:eastAsia="Times New Roman" w:cs="Times New Roman"/>
        </w:rPr>
      </w:pPr>
      <w:r w:rsidRPr="00976E69">
        <w:rPr>
          <w:rFonts w:eastAsia="Times New Roman" w:cs="Times New Roman"/>
        </w:rPr>
        <w:t>Chr</w:t>
      </w:r>
      <w:r w:rsidR="00682B2E" w:rsidRPr="00976E69">
        <w:rPr>
          <w:rFonts w:eastAsia="Times New Roman" w:cs="Times New Roman"/>
        </w:rPr>
        <w:t>is Myers Asch and George Derek Mus</w:t>
      </w:r>
      <w:r w:rsidRPr="00976E69">
        <w:rPr>
          <w:rFonts w:eastAsia="Times New Roman" w:cs="Times New Roman"/>
        </w:rPr>
        <w:t>gro</w:t>
      </w:r>
      <w:r w:rsidR="005F21D1" w:rsidRPr="00976E69">
        <w:rPr>
          <w:rFonts w:eastAsia="Times New Roman" w:cs="Times New Roman"/>
        </w:rPr>
        <w:t>ve</w:t>
      </w:r>
      <w:r w:rsidR="00685FE0" w:rsidRPr="00976E69">
        <w:rPr>
          <w:rFonts w:eastAsia="Times New Roman" w:cs="Times New Roman"/>
        </w:rPr>
        <w:t xml:space="preserve"> (2017) </w:t>
      </w:r>
      <w:r w:rsidR="005F21D1" w:rsidRPr="00976E69">
        <w:rPr>
          <w:rFonts w:eastAsia="Times New Roman" w:cs="Times New Roman"/>
        </w:rPr>
        <w:t>prov</w:t>
      </w:r>
      <w:r w:rsidR="00854C68" w:rsidRPr="00976E69">
        <w:rPr>
          <w:rFonts w:eastAsia="Times New Roman" w:cs="Times New Roman"/>
        </w:rPr>
        <w:t xml:space="preserve">ide one of the best and most extensive histories of the </w:t>
      </w:r>
      <w:r w:rsidR="005F21D1" w:rsidRPr="00976E69">
        <w:rPr>
          <w:rFonts w:eastAsia="Times New Roman" w:cs="Times New Roman"/>
        </w:rPr>
        <w:t xml:space="preserve">complicated </w:t>
      </w:r>
      <w:r w:rsidRPr="00976E69">
        <w:rPr>
          <w:rFonts w:eastAsia="Times New Roman" w:cs="Times New Roman"/>
        </w:rPr>
        <w:t xml:space="preserve">racial </w:t>
      </w:r>
      <w:r w:rsidR="00854C68" w:rsidRPr="00976E69">
        <w:rPr>
          <w:rFonts w:eastAsia="Times New Roman" w:cs="Times New Roman"/>
        </w:rPr>
        <w:t xml:space="preserve">issues </w:t>
      </w:r>
      <w:r w:rsidRPr="00976E69">
        <w:rPr>
          <w:rFonts w:eastAsia="Times New Roman" w:cs="Times New Roman"/>
        </w:rPr>
        <w:t>and politic</w:t>
      </w:r>
      <w:r w:rsidR="00854C68" w:rsidRPr="00976E69">
        <w:rPr>
          <w:rFonts w:eastAsia="Times New Roman" w:cs="Times New Roman"/>
        </w:rPr>
        <w:t>s</w:t>
      </w:r>
      <w:r w:rsidRPr="00976E69">
        <w:rPr>
          <w:rFonts w:eastAsia="Times New Roman" w:cs="Times New Roman"/>
        </w:rPr>
        <w:t xml:space="preserve"> facing the </w:t>
      </w:r>
      <w:r w:rsidR="005F21D1" w:rsidRPr="00976E69">
        <w:rPr>
          <w:rFonts w:eastAsia="Times New Roman" w:cs="Times New Roman"/>
        </w:rPr>
        <w:t>nation’s capital city of Washington D.C from the</w:t>
      </w:r>
      <w:r w:rsidR="00703CC8" w:rsidRPr="00976E69">
        <w:rPr>
          <w:rFonts w:eastAsia="Times New Roman" w:cs="Times New Roman"/>
        </w:rPr>
        <w:t xml:space="preserve"> United States</w:t>
      </w:r>
      <w:r w:rsidR="00854C68" w:rsidRPr="00976E69">
        <w:rPr>
          <w:rFonts w:eastAsia="Times New Roman" w:cs="Times New Roman"/>
        </w:rPr>
        <w:t>’</w:t>
      </w:r>
      <w:r w:rsidR="00703CC8" w:rsidRPr="00976E69">
        <w:rPr>
          <w:rFonts w:eastAsia="Times New Roman" w:cs="Times New Roman"/>
        </w:rPr>
        <w:t xml:space="preserve"> </w:t>
      </w:r>
      <w:r w:rsidR="005F21D1" w:rsidRPr="00976E69">
        <w:rPr>
          <w:rFonts w:eastAsia="Times New Roman" w:cs="Times New Roman"/>
        </w:rPr>
        <w:t xml:space="preserve">founding in the 1700’s to 2010. </w:t>
      </w:r>
      <w:r w:rsidR="003C5A80" w:rsidRPr="00976E69">
        <w:rPr>
          <w:rFonts w:eastAsia="Times New Roman" w:cs="Times New Roman"/>
        </w:rPr>
        <w:t xml:space="preserve"> Asch and Mus</w:t>
      </w:r>
      <w:r w:rsidR="00854C68" w:rsidRPr="00976E69">
        <w:rPr>
          <w:rFonts w:eastAsia="Times New Roman" w:cs="Times New Roman"/>
        </w:rPr>
        <w:t xml:space="preserve">grove </w:t>
      </w:r>
      <w:r w:rsidR="00685FE0" w:rsidRPr="00976E69">
        <w:rPr>
          <w:rFonts w:eastAsia="Times New Roman" w:cs="Times New Roman"/>
        </w:rPr>
        <w:t xml:space="preserve">(2017) </w:t>
      </w:r>
      <w:r w:rsidR="00854C68" w:rsidRPr="00976E69">
        <w:rPr>
          <w:rFonts w:eastAsia="Times New Roman" w:cs="Times New Roman"/>
        </w:rPr>
        <w:t>use the story of the city’</w:t>
      </w:r>
      <w:r w:rsidR="003C5A80" w:rsidRPr="00976E69">
        <w:rPr>
          <w:rFonts w:eastAsia="Times New Roman" w:cs="Times New Roman"/>
        </w:rPr>
        <w:t xml:space="preserve">s founding to show some of the reasoning behind injustices that Washingtonians face today. </w:t>
      </w:r>
      <w:r w:rsidR="003031E7" w:rsidRPr="00976E69">
        <w:rPr>
          <w:rFonts w:eastAsia="Times New Roman" w:cs="Times New Roman"/>
        </w:rPr>
        <w:t>The City of Washington</w:t>
      </w:r>
      <w:r w:rsidR="00835679" w:rsidRPr="00976E69">
        <w:rPr>
          <w:rFonts w:eastAsia="Times New Roman" w:cs="Times New Roman"/>
        </w:rPr>
        <w:t>,</w:t>
      </w:r>
      <w:r w:rsidR="003031E7" w:rsidRPr="00976E69">
        <w:rPr>
          <w:rFonts w:eastAsia="Times New Roman" w:cs="Times New Roman"/>
        </w:rPr>
        <w:t xml:space="preserve"> D.C</w:t>
      </w:r>
      <w:r w:rsidR="00854C68" w:rsidRPr="00976E69">
        <w:rPr>
          <w:rFonts w:eastAsia="Times New Roman" w:cs="Times New Roman"/>
        </w:rPr>
        <w:t>.</w:t>
      </w:r>
      <w:r w:rsidR="003031E7" w:rsidRPr="00976E69">
        <w:rPr>
          <w:rFonts w:eastAsia="Times New Roman" w:cs="Times New Roman"/>
        </w:rPr>
        <w:t xml:space="preserve"> was founded </w:t>
      </w:r>
      <w:r w:rsidR="00335468" w:rsidRPr="00976E69">
        <w:rPr>
          <w:rFonts w:eastAsia="Times New Roman" w:cs="Times New Roman"/>
        </w:rPr>
        <w:t xml:space="preserve">following the Compromise of 1790, where </w:t>
      </w:r>
      <w:r w:rsidR="007D5346" w:rsidRPr="00976E69">
        <w:rPr>
          <w:rFonts w:eastAsia="Times New Roman" w:cs="Times New Roman"/>
        </w:rPr>
        <w:t>the northerner</w:t>
      </w:r>
      <w:r w:rsidR="00835679" w:rsidRPr="00976E69">
        <w:rPr>
          <w:rFonts w:eastAsia="Times New Roman" w:cs="Times New Roman"/>
        </w:rPr>
        <w:t>,</w:t>
      </w:r>
      <w:r w:rsidR="007D5346" w:rsidRPr="00976E69">
        <w:rPr>
          <w:rFonts w:eastAsia="Times New Roman" w:cs="Times New Roman"/>
        </w:rPr>
        <w:t xml:space="preserve"> Alexander Hamilton</w:t>
      </w:r>
      <w:r w:rsidR="00835679" w:rsidRPr="00976E69">
        <w:rPr>
          <w:rFonts w:eastAsia="Times New Roman" w:cs="Times New Roman"/>
        </w:rPr>
        <w:t>,</w:t>
      </w:r>
      <w:r w:rsidR="007D5346" w:rsidRPr="00976E69">
        <w:rPr>
          <w:rFonts w:eastAsia="Times New Roman" w:cs="Times New Roman"/>
        </w:rPr>
        <w:t xml:space="preserve"> negotiated with the southerners</w:t>
      </w:r>
      <w:r w:rsidR="00835679" w:rsidRPr="00976E69">
        <w:rPr>
          <w:rFonts w:eastAsia="Times New Roman" w:cs="Times New Roman"/>
        </w:rPr>
        <w:t>,</w:t>
      </w:r>
      <w:r w:rsidR="007D5346" w:rsidRPr="00976E69">
        <w:rPr>
          <w:rFonts w:eastAsia="Times New Roman" w:cs="Times New Roman"/>
        </w:rPr>
        <w:t xml:space="preserve"> Thomas Jefferson and James Madison</w:t>
      </w:r>
      <w:r w:rsidR="00835679" w:rsidRPr="00976E69">
        <w:rPr>
          <w:rFonts w:eastAsia="Times New Roman" w:cs="Times New Roman"/>
        </w:rPr>
        <w:t>,</w:t>
      </w:r>
      <w:r w:rsidR="007D5346" w:rsidRPr="00976E69">
        <w:rPr>
          <w:rFonts w:eastAsia="Times New Roman" w:cs="Times New Roman"/>
        </w:rPr>
        <w:t xml:space="preserve"> to give the </w:t>
      </w:r>
      <w:r w:rsidR="008A70F3" w:rsidRPr="00976E69">
        <w:rPr>
          <w:rFonts w:eastAsia="Times New Roman" w:cs="Times New Roman"/>
        </w:rPr>
        <w:t>S</w:t>
      </w:r>
      <w:r w:rsidR="007D5346" w:rsidRPr="00976E69">
        <w:rPr>
          <w:rFonts w:eastAsia="Times New Roman" w:cs="Times New Roman"/>
        </w:rPr>
        <w:t xml:space="preserve">outh the nation’s capital in exchange for having the </w:t>
      </w:r>
      <w:r w:rsidR="008A70F3" w:rsidRPr="00976E69">
        <w:rPr>
          <w:rFonts w:eastAsia="Times New Roman" w:cs="Times New Roman"/>
        </w:rPr>
        <w:t>S</w:t>
      </w:r>
      <w:r w:rsidR="007D5346" w:rsidRPr="00976E69">
        <w:rPr>
          <w:rFonts w:eastAsia="Times New Roman" w:cs="Times New Roman"/>
        </w:rPr>
        <w:t xml:space="preserve">outh agree to Hamilton’s debt relief plan. Although this compromise was important to the founding of the United States, it had real consequences for the state of </w:t>
      </w:r>
      <w:r w:rsidR="007D5346" w:rsidRPr="00976E69">
        <w:rPr>
          <w:rFonts w:eastAsia="Times New Roman" w:cs="Times New Roman"/>
        </w:rPr>
        <w:lastRenderedPageBreak/>
        <w:t>democracy in the new nation’s capital. As the city of Washington was founded to serve the purpose of the nation’s capital, the city did not o</w:t>
      </w:r>
      <w:r w:rsidR="000348C0" w:rsidRPr="00976E69">
        <w:rPr>
          <w:rFonts w:eastAsia="Times New Roman" w:cs="Times New Roman"/>
        </w:rPr>
        <w:t>btain the right to elect full voting representatives or have the right to full home rule.</w:t>
      </w:r>
    </w:p>
    <w:p w14:paraId="7CA4DD0C" w14:textId="2E1C4322" w:rsidR="003B7902" w:rsidRPr="00976E69" w:rsidRDefault="00870870" w:rsidP="00854C68">
      <w:pPr>
        <w:spacing w:line="480" w:lineRule="auto"/>
        <w:ind w:firstLine="720"/>
        <w:rPr>
          <w:rFonts w:eastAsia="Times New Roman" w:cs="Times New Roman"/>
        </w:rPr>
      </w:pPr>
      <w:r w:rsidRPr="00976E69">
        <w:rPr>
          <w:rFonts w:eastAsia="Times New Roman" w:cs="Times New Roman"/>
        </w:rPr>
        <w:t>Asch and Musgrove</w:t>
      </w:r>
      <w:r w:rsidR="00864AD4" w:rsidRPr="00976E69">
        <w:rPr>
          <w:rFonts w:eastAsia="Times New Roman" w:cs="Times New Roman"/>
        </w:rPr>
        <w:t xml:space="preserve"> (2017)</w:t>
      </w:r>
      <w:r w:rsidRPr="00976E69">
        <w:rPr>
          <w:rFonts w:eastAsia="Times New Roman" w:cs="Times New Roman"/>
        </w:rPr>
        <w:t xml:space="preserve"> provide a detailed analysis </w:t>
      </w:r>
      <w:r w:rsidR="00FC2027" w:rsidRPr="00976E69">
        <w:rPr>
          <w:rFonts w:eastAsia="Times New Roman" w:cs="Times New Roman"/>
        </w:rPr>
        <w:t xml:space="preserve">of how the </w:t>
      </w:r>
      <w:r w:rsidR="00854C68" w:rsidRPr="00976E69">
        <w:rPr>
          <w:rFonts w:eastAsia="Times New Roman" w:cs="Times New Roman"/>
        </w:rPr>
        <w:t xml:space="preserve">demographic </w:t>
      </w:r>
      <w:r w:rsidR="006B27EB" w:rsidRPr="00976E69">
        <w:rPr>
          <w:rFonts w:eastAsia="Times New Roman" w:cs="Times New Roman"/>
        </w:rPr>
        <w:t xml:space="preserve">shift </w:t>
      </w:r>
      <w:r w:rsidR="00075B6A" w:rsidRPr="00976E69">
        <w:rPr>
          <w:rFonts w:eastAsia="Times New Roman" w:cs="Times New Roman"/>
        </w:rPr>
        <w:t xml:space="preserve">to becoming </w:t>
      </w:r>
      <w:r w:rsidR="00536131" w:rsidRPr="00976E69">
        <w:rPr>
          <w:rFonts w:eastAsia="Times New Roman" w:cs="Times New Roman"/>
        </w:rPr>
        <w:t>a majority African</w:t>
      </w:r>
      <w:r w:rsidR="00854C68" w:rsidRPr="00976E69">
        <w:rPr>
          <w:rFonts w:eastAsia="Times New Roman" w:cs="Times New Roman"/>
        </w:rPr>
        <w:t>-</w:t>
      </w:r>
      <w:r w:rsidR="00536131" w:rsidRPr="00976E69">
        <w:rPr>
          <w:rFonts w:eastAsia="Times New Roman" w:cs="Times New Roman"/>
        </w:rPr>
        <w:t>American city in the early 1960’</w:t>
      </w:r>
      <w:r w:rsidR="00495D31" w:rsidRPr="00976E69">
        <w:rPr>
          <w:rFonts w:eastAsia="Times New Roman" w:cs="Times New Roman"/>
        </w:rPr>
        <w:t xml:space="preserve">s has contributed to the </w:t>
      </w:r>
      <w:r w:rsidR="00BB6FF1" w:rsidRPr="00976E69">
        <w:rPr>
          <w:rFonts w:eastAsia="Times New Roman" w:cs="Times New Roman"/>
        </w:rPr>
        <w:t>obstacles of the statehood movement.</w:t>
      </w:r>
      <w:r w:rsidR="00E12AC9" w:rsidRPr="00976E69">
        <w:rPr>
          <w:rFonts w:eastAsia="Times New Roman" w:cs="Times New Roman"/>
        </w:rPr>
        <w:t xml:space="preserve"> </w:t>
      </w:r>
      <w:r w:rsidR="00CC0C05" w:rsidRPr="00976E69">
        <w:rPr>
          <w:rFonts w:eastAsia="Times New Roman" w:cs="Times New Roman"/>
        </w:rPr>
        <w:t>T</w:t>
      </w:r>
      <w:r w:rsidR="00273C8D" w:rsidRPr="00976E69">
        <w:rPr>
          <w:rFonts w:eastAsia="Times New Roman" w:cs="Times New Roman"/>
        </w:rPr>
        <w:t xml:space="preserve">he authors chronicle how </w:t>
      </w:r>
      <w:r w:rsidR="003C5A80" w:rsidRPr="00976E69">
        <w:rPr>
          <w:rFonts w:eastAsia="Times New Roman" w:cs="Times New Roman"/>
        </w:rPr>
        <w:t>rac</w:t>
      </w:r>
      <w:r w:rsidR="00854C68" w:rsidRPr="00976E69">
        <w:rPr>
          <w:rFonts w:eastAsia="Times New Roman" w:cs="Times New Roman"/>
        </w:rPr>
        <w:t xml:space="preserve">ial concerns, </w:t>
      </w:r>
      <w:r w:rsidR="00F70BE0" w:rsidRPr="00976E69">
        <w:rPr>
          <w:rFonts w:eastAsia="Times New Roman" w:cs="Times New Roman"/>
        </w:rPr>
        <w:t>originat</w:t>
      </w:r>
      <w:r w:rsidR="00854C68" w:rsidRPr="00976E69">
        <w:rPr>
          <w:rFonts w:eastAsia="Times New Roman" w:cs="Times New Roman"/>
        </w:rPr>
        <w:t>ing</w:t>
      </w:r>
      <w:r w:rsidR="001E0758" w:rsidRPr="00976E69">
        <w:rPr>
          <w:rFonts w:eastAsia="Times New Roman" w:cs="Times New Roman"/>
        </w:rPr>
        <w:t xml:space="preserve"> </w:t>
      </w:r>
      <w:r w:rsidR="00F70BE0" w:rsidRPr="00976E69">
        <w:rPr>
          <w:rFonts w:eastAsia="Times New Roman" w:cs="Times New Roman"/>
        </w:rPr>
        <w:t>towards the end of the 1960’</w:t>
      </w:r>
      <w:r w:rsidR="00DF5912" w:rsidRPr="00976E69">
        <w:rPr>
          <w:rFonts w:eastAsia="Times New Roman" w:cs="Times New Roman"/>
        </w:rPr>
        <w:t>s</w:t>
      </w:r>
      <w:r w:rsidR="00854C68" w:rsidRPr="00976E69">
        <w:rPr>
          <w:rFonts w:eastAsia="Times New Roman" w:cs="Times New Roman"/>
        </w:rPr>
        <w:t>, affected the statehood debate</w:t>
      </w:r>
      <w:r w:rsidR="00DF5912" w:rsidRPr="00976E69">
        <w:rPr>
          <w:rFonts w:eastAsia="Times New Roman" w:cs="Times New Roman"/>
        </w:rPr>
        <w:t xml:space="preserve">. At </w:t>
      </w:r>
      <w:r w:rsidR="00854C68" w:rsidRPr="00976E69">
        <w:rPr>
          <w:rFonts w:eastAsia="Times New Roman" w:cs="Times New Roman"/>
        </w:rPr>
        <w:t xml:space="preserve">that </w:t>
      </w:r>
      <w:r w:rsidR="00DF5912" w:rsidRPr="00976E69">
        <w:rPr>
          <w:rFonts w:eastAsia="Times New Roman" w:cs="Times New Roman"/>
        </w:rPr>
        <w:t>time, prominent black</w:t>
      </w:r>
      <w:r w:rsidR="00791A7B" w:rsidRPr="00976E69">
        <w:rPr>
          <w:rFonts w:eastAsia="Times New Roman" w:cs="Times New Roman"/>
        </w:rPr>
        <w:t xml:space="preserve"> nationalist</w:t>
      </w:r>
      <w:r w:rsidR="00232EBF" w:rsidRPr="00976E69">
        <w:rPr>
          <w:rFonts w:eastAsia="Times New Roman" w:cs="Times New Roman"/>
        </w:rPr>
        <w:t xml:space="preserve"> </w:t>
      </w:r>
      <w:r w:rsidR="00D90CF1" w:rsidRPr="00976E69">
        <w:rPr>
          <w:rFonts w:eastAsia="Times New Roman" w:cs="Times New Roman"/>
        </w:rPr>
        <w:t>l</w:t>
      </w:r>
      <w:r w:rsidR="00DF5912" w:rsidRPr="00976E69">
        <w:rPr>
          <w:rFonts w:eastAsia="Times New Roman" w:cs="Times New Roman"/>
        </w:rPr>
        <w:t>eaders in the city of Washington</w:t>
      </w:r>
      <w:r w:rsidR="003C4406" w:rsidRPr="00976E69">
        <w:rPr>
          <w:rFonts w:eastAsia="Times New Roman" w:cs="Times New Roman"/>
        </w:rPr>
        <w:t>,</w:t>
      </w:r>
      <w:r w:rsidR="00DF5912" w:rsidRPr="00976E69">
        <w:rPr>
          <w:rFonts w:eastAsia="Times New Roman" w:cs="Times New Roman"/>
        </w:rPr>
        <w:t xml:space="preserve"> including </w:t>
      </w:r>
      <w:r w:rsidR="006513B8" w:rsidRPr="00976E69">
        <w:rPr>
          <w:rFonts w:eastAsia="Times New Roman" w:cs="Times New Roman"/>
        </w:rPr>
        <w:t>Reverend Douglass Moore</w:t>
      </w:r>
      <w:r w:rsidR="003C4406" w:rsidRPr="00976E69">
        <w:rPr>
          <w:rFonts w:eastAsia="Times New Roman" w:cs="Times New Roman"/>
        </w:rPr>
        <w:t xml:space="preserve"> and</w:t>
      </w:r>
      <w:r w:rsidR="00854C68" w:rsidRPr="00976E69">
        <w:rPr>
          <w:rFonts w:eastAsia="Times New Roman" w:cs="Times New Roman"/>
        </w:rPr>
        <w:t>,</w:t>
      </w:r>
      <w:r w:rsidR="003C4406" w:rsidRPr="00976E69">
        <w:rPr>
          <w:rFonts w:eastAsia="Times New Roman" w:cs="Times New Roman"/>
        </w:rPr>
        <w:t xml:space="preserve"> journalist</w:t>
      </w:r>
      <w:r w:rsidR="00854C68" w:rsidRPr="00976E69">
        <w:rPr>
          <w:rFonts w:eastAsia="Times New Roman" w:cs="Times New Roman"/>
        </w:rPr>
        <w:t>,</w:t>
      </w:r>
      <w:r w:rsidR="003C4406" w:rsidRPr="00976E69">
        <w:rPr>
          <w:rFonts w:eastAsia="Times New Roman" w:cs="Times New Roman"/>
        </w:rPr>
        <w:t xml:space="preserve"> Chuck Stone, </w:t>
      </w:r>
      <w:r w:rsidR="00E23D61" w:rsidRPr="00976E69">
        <w:rPr>
          <w:rFonts w:eastAsia="Times New Roman" w:cs="Times New Roman"/>
        </w:rPr>
        <w:t xml:space="preserve">promised to use “whatever force necessary to achieve statehood” </w:t>
      </w:r>
      <w:r w:rsidR="00805EDB" w:rsidRPr="00976E69">
        <w:rPr>
          <w:rFonts w:eastAsia="Times New Roman" w:cs="Times New Roman"/>
        </w:rPr>
        <w:t xml:space="preserve">(Asch and Musgrove, </w:t>
      </w:r>
      <w:r w:rsidR="00805EDB">
        <w:rPr>
          <w:rFonts w:eastAsia="Times New Roman" w:cs="Times New Roman"/>
        </w:rPr>
        <w:t xml:space="preserve">2017, p. </w:t>
      </w:r>
      <w:r w:rsidR="00805EDB" w:rsidRPr="00976E69">
        <w:rPr>
          <w:rFonts w:eastAsia="Times New Roman" w:cs="Times New Roman"/>
        </w:rPr>
        <w:t>393)</w:t>
      </w:r>
      <w:r w:rsidR="00805EDB">
        <w:rPr>
          <w:rFonts w:eastAsia="Times New Roman" w:cs="Times New Roman"/>
        </w:rPr>
        <w:t xml:space="preserve"> </w:t>
      </w:r>
      <w:r w:rsidR="00E23D61" w:rsidRPr="00976E69">
        <w:rPr>
          <w:rFonts w:eastAsia="Times New Roman" w:cs="Times New Roman"/>
        </w:rPr>
        <w:t xml:space="preserve">for the District of Columbia. Although these men never carried out </w:t>
      </w:r>
      <w:r w:rsidR="00854C68" w:rsidRPr="00976E69">
        <w:rPr>
          <w:rFonts w:eastAsia="Times New Roman" w:cs="Times New Roman"/>
        </w:rPr>
        <w:t>their threat, the idea of D.C. s</w:t>
      </w:r>
      <w:r w:rsidR="00E23D61" w:rsidRPr="00976E69">
        <w:rPr>
          <w:rFonts w:eastAsia="Times New Roman" w:cs="Times New Roman"/>
        </w:rPr>
        <w:t>tatehood was then picked up by the white p</w:t>
      </w:r>
      <w:r w:rsidR="003C4406" w:rsidRPr="00976E69">
        <w:rPr>
          <w:rFonts w:eastAsia="Times New Roman" w:cs="Times New Roman"/>
        </w:rPr>
        <w:t>rogressive journalist</w:t>
      </w:r>
      <w:r w:rsidR="00854C68" w:rsidRPr="00976E69">
        <w:rPr>
          <w:rFonts w:eastAsia="Times New Roman" w:cs="Times New Roman"/>
        </w:rPr>
        <w:t>,</w:t>
      </w:r>
      <w:r w:rsidR="003C4406" w:rsidRPr="00976E69">
        <w:rPr>
          <w:rFonts w:eastAsia="Times New Roman" w:cs="Times New Roman"/>
        </w:rPr>
        <w:t xml:space="preserve"> Sam Smith, who </w:t>
      </w:r>
      <w:r w:rsidR="00E23D61" w:rsidRPr="00976E69">
        <w:rPr>
          <w:rFonts w:eastAsia="Times New Roman" w:cs="Times New Roman"/>
        </w:rPr>
        <w:t xml:space="preserve">pushed for an uncompromised version of statehood for </w:t>
      </w:r>
      <w:r w:rsidR="003C4406" w:rsidRPr="00976E69">
        <w:rPr>
          <w:rFonts w:eastAsia="Times New Roman" w:cs="Times New Roman"/>
        </w:rPr>
        <w:t xml:space="preserve">the District.  </w:t>
      </w:r>
      <w:r w:rsidR="00E23D61" w:rsidRPr="00976E69">
        <w:rPr>
          <w:rFonts w:eastAsia="Times New Roman" w:cs="Times New Roman"/>
        </w:rPr>
        <w:t>Moore and Stone came to adopt Smith’</w:t>
      </w:r>
      <w:r w:rsidR="00DF254F" w:rsidRPr="00976E69">
        <w:rPr>
          <w:rFonts w:eastAsia="Times New Roman" w:cs="Times New Roman"/>
        </w:rPr>
        <w:t>s article</w:t>
      </w:r>
      <w:r w:rsidR="00854C68" w:rsidRPr="00976E69">
        <w:rPr>
          <w:rFonts w:eastAsia="Times New Roman" w:cs="Times New Roman"/>
        </w:rPr>
        <w:t>,</w:t>
      </w:r>
      <w:r w:rsidR="00DF254F" w:rsidRPr="00976E69">
        <w:rPr>
          <w:rFonts w:eastAsia="Times New Roman" w:cs="Times New Roman"/>
        </w:rPr>
        <w:t xml:space="preserve"> “The Case for D.C. </w:t>
      </w:r>
      <w:r w:rsidR="0029023F" w:rsidRPr="00976E69">
        <w:rPr>
          <w:rFonts w:eastAsia="Times New Roman" w:cs="Times New Roman"/>
        </w:rPr>
        <w:t>Statehood</w:t>
      </w:r>
      <w:r w:rsidR="00854C68" w:rsidRPr="00976E69">
        <w:rPr>
          <w:rFonts w:eastAsia="Times New Roman" w:cs="Times New Roman"/>
        </w:rPr>
        <w:t>,</w:t>
      </w:r>
      <w:r w:rsidR="00DF254F" w:rsidRPr="00976E69">
        <w:rPr>
          <w:rFonts w:eastAsia="Times New Roman" w:cs="Times New Roman"/>
        </w:rPr>
        <w:t>” as a larger part of their push to creat</w:t>
      </w:r>
      <w:r w:rsidR="0096714A" w:rsidRPr="00976E69">
        <w:rPr>
          <w:rFonts w:eastAsia="Times New Roman" w:cs="Times New Roman"/>
        </w:rPr>
        <w:t>e a rival third party</w:t>
      </w:r>
      <w:r w:rsidR="003C4406" w:rsidRPr="00976E69">
        <w:rPr>
          <w:rFonts w:eastAsia="Times New Roman" w:cs="Times New Roman"/>
        </w:rPr>
        <w:t>,</w:t>
      </w:r>
      <w:r w:rsidR="0096714A" w:rsidRPr="00976E69">
        <w:rPr>
          <w:rFonts w:eastAsia="Times New Roman" w:cs="Times New Roman"/>
        </w:rPr>
        <w:t xml:space="preserve"> the Statehood Party</w:t>
      </w:r>
      <w:r w:rsidR="003C4406" w:rsidRPr="00976E69">
        <w:rPr>
          <w:rFonts w:eastAsia="Times New Roman" w:cs="Times New Roman"/>
        </w:rPr>
        <w:t>,</w:t>
      </w:r>
      <w:r w:rsidR="00854C68" w:rsidRPr="00976E69">
        <w:rPr>
          <w:rFonts w:eastAsia="Times New Roman" w:cs="Times New Roman"/>
        </w:rPr>
        <w:t xml:space="preserve"> which</w:t>
      </w:r>
      <w:r w:rsidR="0096714A" w:rsidRPr="00976E69">
        <w:rPr>
          <w:rFonts w:eastAsia="Times New Roman" w:cs="Times New Roman"/>
        </w:rPr>
        <w:t xml:space="preserve"> would challenge the Democratic Party</w:t>
      </w:r>
      <w:r w:rsidR="000552AF" w:rsidRPr="00976E69">
        <w:rPr>
          <w:rFonts w:eastAsia="Times New Roman" w:cs="Times New Roman"/>
        </w:rPr>
        <w:t xml:space="preserve"> </w:t>
      </w:r>
      <w:r w:rsidR="00D32AE0" w:rsidRPr="00976E69">
        <w:rPr>
          <w:rFonts w:eastAsia="Times New Roman" w:cs="Times New Roman"/>
        </w:rPr>
        <w:t xml:space="preserve">in D.C. </w:t>
      </w:r>
      <w:r w:rsidR="000552AF" w:rsidRPr="00976E69">
        <w:rPr>
          <w:rFonts w:eastAsia="Times New Roman" w:cs="Times New Roman"/>
        </w:rPr>
        <w:t>(Asch and Musgrove</w:t>
      </w:r>
      <w:r w:rsidR="00854C68" w:rsidRPr="00976E69">
        <w:rPr>
          <w:rFonts w:eastAsia="Times New Roman" w:cs="Times New Roman"/>
        </w:rPr>
        <w:t>,</w:t>
      </w:r>
      <w:r w:rsidR="000552AF" w:rsidRPr="00976E69">
        <w:rPr>
          <w:rFonts w:eastAsia="Times New Roman" w:cs="Times New Roman"/>
        </w:rPr>
        <w:t xml:space="preserve"> </w:t>
      </w:r>
      <w:r w:rsidR="00805EDB">
        <w:rPr>
          <w:rFonts w:eastAsia="Times New Roman" w:cs="Times New Roman"/>
        </w:rPr>
        <w:t>2017</w:t>
      </w:r>
      <w:r w:rsidR="000552AF" w:rsidRPr="00976E69">
        <w:rPr>
          <w:rFonts w:eastAsia="Times New Roman" w:cs="Times New Roman"/>
        </w:rPr>
        <w:t>)</w:t>
      </w:r>
      <w:r w:rsidR="0096714A" w:rsidRPr="00976E69">
        <w:rPr>
          <w:rFonts w:eastAsia="Times New Roman" w:cs="Times New Roman"/>
        </w:rPr>
        <w:t>.</w:t>
      </w:r>
      <w:r w:rsidR="00207628" w:rsidRPr="00976E69">
        <w:rPr>
          <w:rFonts w:eastAsia="Times New Roman" w:cs="Times New Roman"/>
        </w:rPr>
        <w:t xml:space="preserve"> According to the archivist of the Washington Division of the D.C. Public Library</w:t>
      </w:r>
      <w:r w:rsidR="003B7902" w:rsidRPr="00976E69">
        <w:rPr>
          <w:rFonts w:eastAsia="Times New Roman" w:cs="Times New Roman"/>
        </w:rPr>
        <w:t>,</w:t>
      </w:r>
      <w:r w:rsidR="00207628" w:rsidRPr="00976E69">
        <w:rPr>
          <w:rFonts w:eastAsia="Times New Roman" w:cs="Times New Roman"/>
        </w:rPr>
        <w:t xml:space="preserve"> Faye Hastings</w:t>
      </w:r>
      <w:r w:rsidR="002C7618">
        <w:rPr>
          <w:rFonts w:eastAsia="Times New Roman" w:cs="Times New Roman"/>
        </w:rPr>
        <w:t xml:space="preserve"> (2000)</w:t>
      </w:r>
      <w:r w:rsidR="00207628" w:rsidRPr="00976E69">
        <w:rPr>
          <w:rFonts w:eastAsia="Times New Roman" w:cs="Times New Roman"/>
        </w:rPr>
        <w:t xml:space="preserve">, </w:t>
      </w:r>
      <w:r w:rsidR="00604929" w:rsidRPr="00976E69">
        <w:rPr>
          <w:rFonts w:eastAsia="Times New Roman" w:cs="Times New Roman"/>
        </w:rPr>
        <w:t xml:space="preserve">in 1966, </w:t>
      </w:r>
      <w:r w:rsidR="00207628" w:rsidRPr="00976E69">
        <w:rPr>
          <w:rFonts w:eastAsia="Times New Roman" w:cs="Times New Roman"/>
        </w:rPr>
        <w:t>Marion Barry</w:t>
      </w:r>
      <w:r w:rsidR="003B7902" w:rsidRPr="00976E69">
        <w:rPr>
          <w:rFonts w:eastAsia="Times New Roman" w:cs="Times New Roman"/>
        </w:rPr>
        <w:t>,</w:t>
      </w:r>
      <w:r w:rsidR="00207628" w:rsidRPr="00976E69">
        <w:rPr>
          <w:rFonts w:eastAsia="Times New Roman" w:cs="Times New Roman"/>
        </w:rPr>
        <w:t xml:space="preserve"> the then Chairman of </w:t>
      </w:r>
      <w:r w:rsidR="003B7902" w:rsidRPr="00976E69">
        <w:rPr>
          <w:rFonts w:eastAsia="Times New Roman" w:cs="Times New Roman"/>
        </w:rPr>
        <w:t xml:space="preserve">the </w:t>
      </w:r>
      <w:r w:rsidR="00207628" w:rsidRPr="00976E69">
        <w:rPr>
          <w:rFonts w:eastAsia="Times New Roman" w:cs="Times New Roman"/>
        </w:rPr>
        <w:t>Student Nonviolent Coordinating Committee</w:t>
      </w:r>
      <w:r w:rsidR="003B7902" w:rsidRPr="00976E69">
        <w:rPr>
          <w:rFonts w:eastAsia="Times New Roman" w:cs="Times New Roman"/>
        </w:rPr>
        <w:t xml:space="preserve"> (SNCC),</w:t>
      </w:r>
      <w:r w:rsidR="00232D12" w:rsidRPr="00976E69">
        <w:rPr>
          <w:rFonts w:eastAsia="Times New Roman" w:cs="Times New Roman"/>
        </w:rPr>
        <w:t xml:space="preserve"> ann</w:t>
      </w:r>
      <w:r w:rsidR="00517AD5" w:rsidRPr="00976E69">
        <w:rPr>
          <w:rFonts w:eastAsia="Times New Roman" w:cs="Times New Roman"/>
        </w:rPr>
        <w:t>ounced the c</w:t>
      </w:r>
      <w:r w:rsidR="00232D12" w:rsidRPr="00976E69">
        <w:rPr>
          <w:rFonts w:eastAsia="Times New Roman" w:cs="Times New Roman"/>
        </w:rPr>
        <w:t xml:space="preserve">reation of </w:t>
      </w:r>
      <w:r w:rsidR="00604929" w:rsidRPr="00976E69">
        <w:rPr>
          <w:rFonts w:eastAsia="Times New Roman" w:cs="Times New Roman"/>
        </w:rPr>
        <w:t>“</w:t>
      </w:r>
      <w:r w:rsidR="00232D12" w:rsidRPr="00976E69">
        <w:rPr>
          <w:rFonts w:eastAsia="Times New Roman" w:cs="Times New Roman"/>
        </w:rPr>
        <w:t>Free D.C.</w:t>
      </w:r>
      <w:r w:rsidR="00604929" w:rsidRPr="00976E69">
        <w:rPr>
          <w:rFonts w:eastAsia="Times New Roman" w:cs="Times New Roman"/>
        </w:rPr>
        <w:t>”</w:t>
      </w:r>
      <w:r w:rsidR="00517AD5" w:rsidRPr="00976E69">
        <w:rPr>
          <w:rFonts w:eastAsia="Times New Roman" w:cs="Times New Roman"/>
        </w:rPr>
        <w:t>,</w:t>
      </w:r>
      <w:r w:rsidR="00232D12" w:rsidRPr="00976E69">
        <w:rPr>
          <w:rFonts w:eastAsia="Times New Roman" w:cs="Times New Roman"/>
        </w:rPr>
        <w:t xml:space="preserve"> </w:t>
      </w:r>
      <w:r w:rsidR="00604929" w:rsidRPr="00976E69">
        <w:rPr>
          <w:rFonts w:eastAsia="Times New Roman" w:cs="Times New Roman"/>
        </w:rPr>
        <w:t>which he described as “</w:t>
      </w:r>
      <w:r w:rsidR="00232D12" w:rsidRPr="00976E69">
        <w:rPr>
          <w:rFonts w:eastAsia="Times New Roman" w:cs="Times New Roman"/>
        </w:rPr>
        <w:t>a coalition of civil rights groups working for home</w:t>
      </w:r>
      <w:r w:rsidR="00FB379A" w:rsidRPr="00976E69">
        <w:rPr>
          <w:rFonts w:eastAsia="Times New Roman" w:cs="Times New Roman"/>
        </w:rPr>
        <w:t xml:space="preserve"> rule</w:t>
      </w:r>
      <w:r w:rsidR="00DA6298" w:rsidRPr="00976E69">
        <w:rPr>
          <w:rFonts w:eastAsia="Times New Roman" w:cs="Times New Roman"/>
        </w:rPr>
        <w:t xml:space="preserve"> </w:t>
      </w:r>
      <w:r w:rsidR="008C2E31" w:rsidRPr="00976E69">
        <w:rPr>
          <w:rFonts w:eastAsia="Times New Roman" w:cs="Times New Roman"/>
        </w:rPr>
        <w:t>through a boycott of businesses owned by individuals opposed to home rule”</w:t>
      </w:r>
      <w:r w:rsidR="00B26AD9" w:rsidRPr="00976E69">
        <w:rPr>
          <w:rFonts w:eastAsia="Times New Roman" w:cs="Times New Roman"/>
        </w:rPr>
        <w:t xml:space="preserve"> </w:t>
      </w:r>
      <w:r w:rsidR="008C2E31" w:rsidRPr="00976E69">
        <w:rPr>
          <w:rFonts w:eastAsia="Times New Roman" w:cs="Times New Roman"/>
        </w:rPr>
        <w:t>(</w:t>
      </w:r>
      <w:r w:rsidR="00EF583F" w:rsidRPr="00976E69">
        <w:rPr>
          <w:rFonts w:eastAsia="Times New Roman" w:cs="Times New Roman"/>
        </w:rPr>
        <w:t>Hastings,</w:t>
      </w:r>
      <w:r w:rsidR="002C7618">
        <w:rPr>
          <w:rFonts w:eastAsia="Times New Roman" w:cs="Times New Roman"/>
        </w:rPr>
        <w:t xml:space="preserve"> 2000, p. </w:t>
      </w:r>
      <w:r w:rsidR="00EF583F" w:rsidRPr="00976E69">
        <w:rPr>
          <w:rFonts w:eastAsia="Times New Roman" w:cs="Times New Roman"/>
        </w:rPr>
        <w:t>55</w:t>
      </w:r>
      <w:r w:rsidR="008C2E31" w:rsidRPr="00976E69">
        <w:rPr>
          <w:rFonts w:eastAsia="Times New Roman" w:cs="Times New Roman"/>
        </w:rPr>
        <w:t>).</w:t>
      </w:r>
      <w:r w:rsidR="00232D12" w:rsidRPr="00976E69">
        <w:rPr>
          <w:rFonts w:eastAsia="Times New Roman" w:cs="Times New Roman"/>
        </w:rPr>
        <w:t xml:space="preserve"> </w:t>
      </w:r>
      <w:r w:rsidR="009C3C42" w:rsidRPr="00976E69">
        <w:rPr>
          <w:rFonts w:eastAsia="Times New Roman" w:cs="Times New Roman"/>
        </w:rPr>
        <w:t xml:space="preserve">The SNCC boycott showed the </w:t>
      </w:r>
      <w:r w:rsidR="00A86511" w:rsidRPr="00976E69">
        <w:rPr>
          <w:rFonts w:eastAsia="Times New Roman" w:cs="Times New Roman"/>
        </w:rPr>
        <w:t>strong ties that existed between the civil rights move</w:t>
      </w:r>
      <w:r w:rsidR="003B7902" w:rsidRPr="00976E69">
        <w:rPr>
          <w:rFonts w:eastAsia="Times New Roman" w:cs="Times New Roman"/>
        </w:rPr>
        <w:t>ment and the movement for D.C. r</w:t>
      </w:r>
      <w:r w:rsidR="00A86511" w:rsidRPr="00976E69">
        <w:rPr>
          <w:rFonts w:eastAsia="Times New Roman" w:cs="Times New Roman"/>
        </w:rPr>
        <w:t>ights</w:t>
      </w:r>
      <w:r w:rsidR="003B7902" w:rsidRPr="00976E69">
        <w:rPr>
          <w:rFonts w:eastAsia="Times New Roman" w:cs="Times New Roman"/>
        </w:rPr>
        <w:t xml:space="preserve">, and was </w:t>
      </w:r>
      <w:r w:rsidR="00517AD5" w:rsidRPr="00976E69">
        <w:rPr>
          <w:rFonts w:eastAsia="Times New Roman" w:cs="Times New Roman"/>
        </w:rPr>
        <w:t xml:space="preserve">aligned </w:t>
      </w:r>
      <w:r w:rsidR="002F0984" w:rsidRPr="00976E69">
        <w:rPr>
          <w:rFonts w:eastAsia="Times New Roman" w:cs="Times New Roman"/>
        </w:rPr>
        <w:t xml:space="preserve">as </w:t>
      </w:r>
      <w:r w:rsidR="003B7902" w:rsidRPr="00976E69">
        <w:rPr>
          <w:rFonts w:eastAsia="Times New Roman" w:cs="Times New Roman"/>
        </w:rPr>
        <w:t xml:space="preserve">a </w:t>
      </w:r>
      <w:r w:rsidR="002F0984" w:rsidRPr="00976E69">
        <w:rPr>
          <w:rFonts w:eastAsia="Times New Roman" w:cs="Times New Roman"/>
        </w:rPr>
        <w:t xml:space="preserve">prominent part </w:t>
      </w:r>
      <w:r w:rsidR="00517AD5" w:rsidRPr="00976E69">
        <w:rPr>
          <w:rFonts w:eastAsia="Times New Roman" w:cs="Times New Roman"/>
        </w:rPr>
        <w:t xml:space="preserve">to </w:t>
      </w:r>
      <w:r w:rsidR="002F0984" w:rsidRPr="00976E69">
        <w:rPr>
          <w:rFonts w:eastAsia="Times New Roman" w:cs="Times New Roman"/>
        </w:rPr>
        <w:t xml:space="preserve">the national </w:t>
      </w:r>
      <w:r w:rsidR="003B7902" w:rsidRPr="00976E69">
        <w:rPr>
          <w:rFonts w:eastAsia="Times New Roman" w:cs="Times New Roman"/>
        </w:rPr>
        <w:t xml:space="preserve">civil </w:t>
      </w:r>
      <w:r w:rsidR="002F0984" w:rsidRPr="00976E69">
        <w:rPr>
          <w:rFonts w:eastAsia="Times New Roman" w:cs="Times New Roman"/>
        </w:rPr>
        <w:t>rights movement</w:t>
      </w:r>
      <w:r w:rsidR="00A86511" w:rsidRPr="00976E69">
        <w:rPr>
          <w:rFonts w:eastAsia="Times New Roman" w:cs="Times New Roman"/>
        </w:rPr>
        <w:t xml:space="preserve">. </w:t>
      </w:r>
    </w:p>
    <w:p w14:paraId="68C74786" w14:textId="115F16DB" w:rsidR="001C678F" w:rsidRPr="00976E69" w:rsidRDefault="00EF583F" w:rsidP="00854C68">
      <w:pPr>
        <w:spacing w:line="480" w:lineRule="auto"/>
        <w:ind w:firstLine="720"/>
        <w:rPr>
          <w:rFonts w:eastAsia="Times New Roman" w:cs="Times New Roman"/>
        </w:rPr>
      </w:pPr>
      <w:r w:rsidRPr="00976E69">
        <w:rPr>
          <w:rFonts w:eastAsia="Times New Roman" w:cs="Times New Roman"/>
        </w:rPr>
        <w:lastRenderedPageBreak/>
        <w:t>As</w:t>
      </w:r>
      <w:r w:rsidR="00F52B11" w:rsidRPr="00976E69">
        <w:rPr>
          <w:rFonts w:eastAsia="Times New Roman" w:cs="Times New Roman"/>
        </w:rPr>
        <w:t xml:space="preserve"> </w:t>
      </w:r>
      <w:r w:rsidR="003B7902" w:rsidRPr="00976E69">
        <w:rPr>
          <w:rFonts w:eastAsia="Times New Roman" w:cs="Times New Roman"/>
        </w:rPr>
        <w:t>t</w:t>
      </w:r>
      <w:r w:rsidR="00A358FE" w:rsidRPr="00976E69">
        <w:rPr>
          <w:rFonts w:eastAsia="Times New Roman" w:cs="Times New Roman"/>
        </w:rPr>
        <w:t xml:space="preserve">he statehood movement </w:t>
      </w:r>
      <w:r w:rsidR="00DD54BF" w:rsidRPr="00976E69">
        <w:rPr>
          <w:rFonts w:eastAsia="Times New Roman" w:cs="Times New Roman"/>
        </w:rPr>
        <w:t>gained support</w:t>
      </w:r>
      <w:r w:rsidR="00A358FE" w:rsidRPr="00976E69">
        <w:rPr>
          <w:rFonts w:eastAsia="Times New Roman" w:cs="Times New Roman"/>
        </w:rPr>
        <w:t xml:space="preserve"> </w:t>
      </w:r>
      <w:r w:rsidR="0029023F" w:rsidRPr="00976E69">
        <w:rPr>
          <w:rFonts w:eastAsia="Times New Roman" w:cs="Times New Roman"/>
        </w:rPr>
        <w:t>in the city, Democrat Walter Fauntroy was elected in 1971</w:t>
      </w:r>
      <w:r w:rsidR="00DD54BF" w:rsidRPr="00976E69">
        <w:rPr>
          <w:rFonts w:eastAsia="Times New Roman" w:cs="Times New Roman"/>
        </w:rPr>
        <w:t>, beating</w:t>
      </w:r>
      <w:r w:rsidR="0029023F" w:rsidRPr="00976E69">
        <w:rPr>
          <w:rFonts w:eastAsia="Times New Roman" w:cs="Times New Roman"/>
        </w:rPr>
        <w:t xml:space="preserve"> the Statehood Part</w:t>
      </w:r>
      <w:r w:rsidR="00D32AE0" w:rsidRPr="00976E69">
        <w:rPr>
          <w:rFonts w:eastAsia="Times New Roman" w:cs="Times New Roman"/>
        </w:rPr>
        <w:t>y’</w:t>
      </w:r>
      <w:r w:rsidR="0029023F" w:rsidRPr="00976E69">
        <w:rPr>
          <w:rFonts w:eastAsia="Times New Roman" w:cs="Times New Roman"/>
        </w:rPr>
        <w:t>s Julius Dobson</w:t>
      </w:r>
      <w:r w:rsidR="00DD54BF" w:rsidRPr="00976E69">
        <w:rPr>
          <w:rFonts w:eastAsia="Times New Roman" w:cs="Times New Roman"/>
        </w:rPr>
        <w:t>,</w:t>
      </w:r>
      <w:r w:rsidR="0029023F" w:rsidRPr="00976E69">
        <w:rPr>
          <w:rFonts w:eastAsia="Times New Roman" w:cs="Times New Roman"/>
        </w:rPr>
        <w:t xml:space="preserve"> to become Washington’s first non-voting delegate in the </w:t>
      </w:r>
      <w:r w:rsidR="003B7902" w:rsidRPr="00976E69">
        <w:rPr>
          <w:rFonts w:eastAsia="Times New Roman" w:cs="Times New Roman"/>
        </w:rPr>
        <w:t xml:space="preserve">United States </w:t>
      </w:r>
      <w:r w:rsidR="0029023F" w:rsidRPr="00976E69">
        <w:rPr>
          <w:rFonts w:eastAsia="Times New Roman" w:cs="Times New Roman"/>
        </w:rPr>
        <w:t xml:space="preserve">House of Representatives. </w:t>
      </w:r>
      <w:r w:rsidRPr="00976E69">
        <w:rPr>
          <w:rFonts w:eastAsia="Times New Roman" w:cs="Times New Roman"/>
        </w:rPr>
        <w:t xml:space="preserve">Although Dobson lost the campaign, he was able to position the D.C. Statehood movement into a more prominent place in D.C. politics (Hastings, </w:t>
      </w:r>
      <w:r w:rsidR="002C7618">
        <w:rPr>
          <w:rFonts w:eastAsia="Times New Roman" w:cs="Times New Roman"/>
        </w:rPr>
        <w:t>2000</w:t>
      </w:r>
      <w:r w:rsidRPr="00976E69">
        <w:rPr>
          <w:rFonts w:eastAsia="Times New Roman" w:cs="Times New Roman"/>
        </w:rPr>
        <w:t xml:space="preserve">). </w:t>
      </w:r>
      <w:r w:rsidR="003C5A80" w:rsidRPr="00976E69">
        <w:rPr>
          <w:rFonts w:eastAsia="Times New Roman" w:cs="Times New Roman"/>
        </w:rPr>
        <w:t xml:space="preserve"> Asch and Musgrove </w:t>
      </w:r>
      <w:r w:rsidR="002C7618">
        <w:rPr>
          <w:rFonts w:eastAsia="Times New Roman" w:cs="Times New Roman"/>
        </w:rPr>
        <w:t>(2017)</w:t>
      </w:r>
      <w:r w:rsidR="003C5A80" w:rsidRPr="00976E69">
        <w:rPr>
          <w:rFonts w:eastAsia="Times New Roman" w:cs="Times New Roman"/>
        </w:rPr>
        <w:t xml:space="preserve">use the campaign of the bitter rivals in Fauntroy and Dobson to </w:t>
      </w:r>
      <w:r w:rsidR="00E30AF8" w:rsidRPr="00976E69">
        <w:rPr>
          <w:rFonts w:eastAsia="Times New Roman" w:cs="Times New Roman"/>
        </w:rPr>
        <w:t>c</w:t>
      </w:r>
      <w:r w:rsidR="003B7902" w:rsidRPr="00976E69">
        <w:rPr>
          <w:rFonts w:eastAsia="Times New Roman" w:cs="Times New Roman"/>
        </w:rPr>
        <w:t>hro</w:t>
      </w:r>
      <w:r w:rsidR="00E30AF8" w:rsidRPr="00976E69">
        <w:rPr>
          <w:rFonts w:eastAsia="Times New Roman" w:cs="Times New Roman"/>
        </w:rPr>
        <w:t>nicle</w:t>
      </w:r>
      <w:r w:rsidR="003C5A80" w:rsidRPr="00976E69">
        <w:rPr>
          <w:rFonts w:eastAsia="Times New Roman" w:cs="Times New Roman"/>
        </w:rPr>
        <w:t xml:space="preserve"> </w:t>
      </w:r>
      <w:r w:rsidR="003B7902" w:rsidRPr="00976E69">
        <w:rPr>
          <w:rFonts w:eastAsia="Times New Roman" w:cs="Times New Roman"/>
        </w:rPr>
        <w:t xml:space="preserve">the city’s </w:t>
      </w:r>
      <w:r w:rsidR="00E30AF8" w:rsidRPr="00976E69">
        <w:rPr>
          <w:rFonts w:eastAsia="Times New Roman" w:cs="Times New Roman"/>
        </w:rPr>
        <w:t xml:space="preserve">early debates about </w:t>
      </w:r>
      <w:r w:rsidR="003B7902" w:rsidRPr="00976E69">
        <w:rPr>
          <w:rFonts w:eastAsia="Times New Roman" w:cs="Times New Roman"/>
        </w:rPr>
        <w:t xml:space="preserve">whether to </w:t>
      </w:r>
      <w:r w:rsidR="00E30AF8" w:rsidRPr="00976E69">
        <w:rPr>
          <w:rFonts w:eastAsia="Times New Roman" w:cs="Times New Roman"/>
        </w:rPr>
        <w:t>tak</w:t>
      </w:r>
      <w:r w:rsidR="003B7902" w:rsidRPr="00976E69">
        <w:rPr>
          <w:rFonts w:eastAsia="Times New Roman" w:cs="Times New Roman"/>
        </w:rPr>
        <w:t xml:space="preserve">e a </w:t>
      </w:r>
      <w:r w:rsidR="00E30AF8" w:rsidRPr="00976E69">
        <w:rPr>
          <w:rFonts w:eastAsia="Times New Roman" w:cs="Times New Roman"/>
        </w:rPr>
        <w:t xml:space="preserve">pragmatic or radical path </w:t>
      </w:r>
      <w:r w:rsidR="003B7902" w:rsidRPr="00976E69">
        <w:rPr>
          <w:rFonts w:eastAsia="Times New Roman" w:cs="Times New Roman"/>
        </w:rPr>
        <w:t xml:space="preserve">for </w:t>
      </w:r>
      <w:r w:rsidR="00E30AF8" w:rsidRPr="00976E69">
        <w:rPr>
          <w:rFonts w:eastAsia="Times New Roman" w:cs="Times New Roman"/>
        </w:rPr>
        <w:t xml:space="preserve">pushing </w:t>
      </w:r>
      <w:r w:rsidR="003B7902" w:rsidRPr="00976E69">
        <w:rPr>
          <w:rFonts w:eastAsia="Times New Roman" w:cs="Times New Roman"/>
        </w:rPr>
        <w:t xml:space="preserve">the </w:t>
      </w:r>
      <w:r w:rsidR="00E30AF8" w:rsidRPr="00976E69">
        <w:rPr>
          <w:rFonts w:eastAsia="Times New Roman" w:cs="Times New Roman"/>
        </w:rPr>
        <w:t>statehood</w:t>
      </w:r>
      <w:r w:rsidR="003B7902" w:rsidRPr="00976E69">
        <w:rPr>
          <w:rFonts w:eastAsia="Times New Roman" w:cs="Times New Roman"/>
        </w:rPr>
        <w:t xml:space="preserve"> issue</w:t>
      </w:r>
      <w:r w:rsidR="00E30AF8" w:rsidRPr="00976E69">
        <w:rPr>
          <w:rFonts w:eastAsia="Times New Roman" w:cs="Times New Roman"/>
        </w:rPr>
        <w:t xml:space="preserve">. </w:t>
      </w:r>
      <w:r w:rsidR="00D90CF1" w:rsidRPr="00976E69">
        <w:rPr>
          <w:rFonts w:eastAsia="Times New Roman" w:cs="Times New Roman"/>
        </w:rPr>
        <w:t>Rather than pushing for statehood</w:t>
      </w:r>
      <w:r w:rsidR="00D32AE0" w:rsidRPr="00976E69">
        <w:rPr>
          <w:rFonts w:eastAsia="Times New Roman" w:cs="Times New Roman"/>
        </w:rPr>
        <w:t>,</w:t>
      </w:r>
      <w:r w:rsidR="00D90CF1" w:rsidRPr="00976E69">
        <w:rPr>
          <w:rFonts w:eastAsia="Times New Roman" w:cs="Times New Roman"/>
        </w:rPr>
        <w:t xml:space="preserve"> Fauntroy focused on</w:t>
      </w:r>
      <w:r w:rsidR="00877BB0" w:rsidRPr="00976E69">
        <w:rPr>
          <w:rFonts w:eastAsia="Times New Roman" w:cs="Times New Roman"/>
        </w:rPr>
        <w:t xml:space="preserve"> the pragmatic path of </w:t>
      </w:r>
      <w:r w:rsidR="00D90CF1" w:rsidRPr="00976E69">
        <w:rPr>
          <w:rFonts w:eastAsia="Times New Roman" w:cs="Times New Roman"/>
        </w:rPr>
        <w:t>obtaining</w:t>
      </w:r>
      <w:r w:rsidR="00877BB0" w:rsidRPr="00976E69">
        <w:rPr>
          <w:rFonts w:eastAsia="Times New Roman" w:cs="Times New Roman"/>
        </w:rPr>
        <w:t xml:space="preserve"> </w:t>
      </w:r>
      <w:r w:rsidR="00D90CF1" w:rsidRPr="00976E69">
        <w:rPr>
          <w:rFonts w:eastAsia="Times New Roman" w:cs="Times New Roman"/>
        </w:rPr>
        <w:t>home-rule</w:t>
      </w:r>
      <w:r w:rsidR="00D32AE0" w:rsidRPr="00976E69">
        <w:rPr>
          <w:rFonts w:eastAsia="Times New Roman" w:cs="Times New Roman"/>
        </w:rPr>
        <w:t>,</w:t>
      </w:r>
      <w:r w:rsidR="00D90CF1" w:rsidRPr="00976E69">
        <w:rPr>
          <w:rFonts w:eastAsia="Times New Roman" w:cs="Times New Roman"/>
        </w:rPr>
        <w:t xml:space="preserve"> or the creation of </w:t>
      </w:r>
      <w:r w:rsidR="003B7902" w:rsidRPr="00976E69">
        <w:rPr>
          <w:rFonts w:eastAsia="Times New Roman" w:cs="Times New Roman"/>
        </w:rPr>
        <w:t>a</w:t>
      </w:r>
      <w:r w:rsidR="00D32AE0" w:rsidRPr="00976E69">
        <w:rPr>
          <w:rFonts w:eastAsia="Times New Roman" w:cs="Times New Roman"/>
        </w:rPr>
        <w:t xml:space="preserve"> </w:t>
      </w:r>
      <w:r w:rsidR="00D90CF1" w:rsidRPr="00976E69">
        <w:rPr>
          <w:rFonts w:eastAsia="Times New Roman" w:cs="Times New Roman"/>
        </w:rPr>
        <w:t>D.C. Council</w:t>
      </w:r>
      <w:r w:rsidR="00D32AE0" w:rsidRPr="00976E69">
        <w:rPr>
          <w:rFonts w:eastAsia="Times New Roman" w:cs="Times New Roman"/>
        </w:rPr>
        <w:t>, which</w:t>
      </w:r>
      <w:r w:rsidR="00D90CF1" w:rsidRPr="00976E69">
        <w:rPr>
          <w:rFonts w:eastAsia="Times New Roman" w:cs="Times New Roman"/>
        </w:rPr>
        <w:t xml:space="preserve"> would </w:t>
      </w:r>
      <w:r w:rsidR="003B7902" w:rsidRPr="00976E69">
        <w:rPr>
          <w:rFonts w:eastAsia="Times New Roman" w:cs="Times New Roman"/>
        </w:rPr>
        <w:t>allow</w:t>
      </w:r>
      <w:r w:rsidR="00D90CF1" w:rsidRPr="00976E69">
        <w:rPr>
          <w:rFonts w:eastAsia="Times New Roman" w:cs="Times New Roman"/>
        </w:rPr>
        <w:t xml:space="preserve"> local</w:t>
      </w:r>
      <w:r w:rsidR="003B7902" w:rsidRPr="00976E69">
        <w:rPr>
          <w:rFonts w:eastAsia="Times New Roman" w:cs="Times New Roman"/>
        </w:rPr>
        <w:t>ly-</w:t>
      </w:r>
      <w:r w:rsidR="00D90CF1" w:rsidRPr="00976E69">
        <w:rPr>
          <w:rFonts w:eastAsia="Times New Roman" w:cs="Times New Roman"/>
        </w:rPr>
        <w:t>elected officials to serve the interests of D.C.</w:t>
      </w:r>
      <w:r w:rsidR="00D32AE0" w:rsidRPr="00976E69">
        <w:rPr>
          <w:rFonts w:eastAsia="Times New Roman" w:cs="Times New Roman"/>
        </w:rPr>
        <w:t>’s citizens.</w:t>
      </w:r>
      <w:r w:rsidR="00841653" w:rsidRPr="00976E69">
        <w:rPr>
          <w:rFonts w:eastAsia="Times New Roman" w:cs="Times New Roman"/>
        </w:rPr>
        <w:t xml:space="preserve"> Fauntroy </w:t>
      </w:r>
      <w:r w:rsidR="00B03828" w:rsidRPr="00976E69">
        <w:rPr>
          <w:rFonts w:eastAsia="Times New Roman" w:cs="Times New Roman"/>
        </w:rPr>
        <w:t xml:space="preserve">was able to operate within national political confines to get home rule. He helped gather volunteers from D.C. to travel to South Carolina to defeat the </w:t>
      </w:r>
      <w:r w:rsidR="003B7902" w:rsidRPr="00976E69">
        <w:rPr>
          <w:rFonts w:eastAsia="Times New Roman" w:cs="Times New Roman"/>
        </w:rPr>
        <w:t>s</w:t>
      </w:r>
      <w:r w:rsidR="00B03828" w:rsidRPr="00976E69">
        <w:rPr>
          <w:rFonts w:eastAsia="Times New Roman" w:cs="Times New Roman"/>
        </w:rPr>
        <w:t>egregationist</w:t>
      </w:r>
      <w:r w:rsidR="003B7902" w:rsidRPr="00976E69">
        <w:rPr>
          <w:rFonts w:eastAsia="Times New Roman" w:cs="Times New Roman"/>
        </w:rPr>
        <w:t>,</w:t>
      </w:r>
      <w:r w:rsidR="00B03828" w:rsidRPr="00976E69">
        <w:rPr>
          <w:rFonts w:eastAsia="Times New Roman" w:cs="Times New Roman"/>
        </w:rPr>
        <w:t xml:space="preserve"> John McMillan</w:t>
      </w:r>
      <w:r w:rsidR="003B7902" w:rsidRPr="00976E69">
        <w:rPr>
          <w:rFonts w:eastAsia="Times New Roman" w:cs="Times New Roman"/>
        </w:rPr>
        <w:t xml:space="preserve">, who </w:t>
      </w:r>
      <w:r w:rsidR="00B03828" w:rsidRPr="00976E69">
        <w:rPr>
          <w:rFonts w:eastAsia="Times New Roman" w:cs="Times New Roman"/>
        </w:rPr>
        <w:t>had previously</w:t>
      </w:r>
      <w:r w:rsidR="00522134" w:rsidRPr="00976E69">
        <w:rPr>
          <w:rFonts w:eastAsia="Times New Roman" w:cs="Times New Roman"/>
        </w:rPr>
        <w:t xml:space="preserve"> </w:t>
      </w:r>
      <w:r w:rsidR="00B03828" w:rsidRPr="00976E69">
        <w:rPr>
          <w:rFonts w:eastAsia="Times New Roman" w:cs="Times New Roman"/>
        </w:rPr>
        <w:t xml:space="preserve">blocked legislation </w:t>
      </w:r>
      <w:r w:rsidR="003B7902" w:rsidRPr="00976E69">
        <w:rPr>
          <w:rFonts w:eastAsia="Times New Roman" w:cs="Times New Roman"/>
        </w:rPr>
        <w:t xml:space="preserve">advancing </w:t>
      </w:r>
      <w:r w:rsidR="00B03828" w:rsidRPr="00976E69">
        <w:rPr>
          <w:rFonts w:eastAsia="Times New Roman" w:cs="Times New Roman"/>
        </w:rPr>
        <w:t>the civil rights prospects of Washingtonians</w:t>
      </w:r>
      <w:r w:rsidR="00522134" w:rsidRPr="00976E69">
        <w:rPr>
          <w:rFonts w:eastAsia="Times New Roman" w:cs="Times New Roman"/>
        </w:rPr>
        <w:t xml:space="preserve"> (Hastings</w:t>
      </w:r>
      <w:r w:rsidR="003B7902" w:rsidRPr="00976E69">
        <w:rPr>
          <w:rFonts w:eastAsia="Times New Roman" w:cs="Times New Roman"/>
        </w:rPr>
        <w:t>,</w:t>
      </w:r>
      <w:r w:rsidR="00522134" w:rsidRPr="00976E69">
        <w:rPr>
          <w:rFonts w:eastAsia="Times New Roman" w:cs="Times New Roman"/>
        </w:rPr>
        <w:t xml:space="preserve"> </w:t>
      </w:r>
      <w:r w:rsidR="002C7618">
        <w:rPr>
          <w:rFonts w:eastAsia="Times New Roman" w:cs="Times New Roman"/>
        </w:rPr>
        <w:t>2000</w:t>
      </w:r>
      <w:r w:rsidR="006B5524" w:rsidRPr="00976E69">
        <w:rPr>
          <w:rFonts w:eastAsia="Times New Roman" w:cs="Times New Roman"/>
        </w:rPr>
        <w:t>)</w:t>
      </w:r>
      <w:r w:rsidR="00B03828" w:rsidRPr="00976E69">
        <w:rPr>
          <w:rFonts w:eastAsia="Times New Roman" w:cs="Times New Roman"/>
        </w:rPr>
        <w:t xml:space="preserve">. </w:t>
      </w:r>
      <w:r w:rsidR="003B7902" w:rsidRPr="00976E69">
        <w:rPr>
          <w:rFonts w:eastAsia="Times New Roman" w:cs="Times New Roman"/>
        </w:rPr>
        <w:t xml:space="preserve">By removing </w:t>
      </w:r>
      <w:r w:rsidR="00B03828" w:rsidRPr="00976E69">
        <w:rPr>
          <w:rFonts w:eastAsia="Times New Roman" w:cs="Times New Roman"/>
        </w:rPr>
        <w:t xml:space="preserve">McMillan, the </w:t>
      </w:r>
      <w:r w:rsidR="00D32AE0" w:rsidRPr="00976E69">
        <w:rPr>
          <w:rFonts w:eastAsia="Times New Roman" w:cs="Times New Roman"/>
        </w:rPr>
        <w:t>path</w:t>
      </w:r>
      <w:r w:rsidR="00B03828" w:rsidRPr="00976E69">
        <w:rPr>
          <w:rFonts w:eastAsia="Times New Roman" w:cs="Times New Roman"/>
        </w:rPr>
        <w:t xml:space="preserve"> clear</w:t>
      </w:r>
      <w:r w:rsidR="003B7902" w:rsidRPr="00976E69">
        <w:rPr>
          <w:rFonts w:eastAsia="Times New Roman" w:cs="Times New Roman"/>
        </w:rPr>
        <w:t>ed</w:t>
      </w:r>
      <w:r w:rsidR="00B03828" w:rsidRPr="00976E69">
        <w:rPr>
          <w:rFonts w:eastAsia="Times New Roman" w:cs="Times New Roman"/>
        </w:rPr>
        <w:t xml:space="preserve"> for the House of Representatives to pass legislation to grant D.C. home rule</w:t>
      </w:r>
      <w:r w:rsidR="003B7902" w:rsidRPr="00976E69">
        <w:rPr>
          <w:rFonts w:eastAsia="Times New Roman" w:cs="Times New Roman"/>
        </w:rPr>
        <w:t xml:space="preserve"> and </w:t>
      </w:r>
      <w:r w:rsidR="00B03828" w:rsidRPr="00976E69">
        <w:rPr>
          <w:rFonts w:eastAsia="Times New Roman" w:cs="Times New Roman"/>
        </w:rPr>
        <w:t xml:space="preserve">President Nixon </w:t>
      </w:r>
      <w:r w:rsidR="003B7902" w:rsidRPr="00976E69">
        <w:rPr>
          <w:rFonts w:eastAsia="Times New Roman" w:cs="Times New Roman"/>
        </w:rPr>
        <w:t xml:space="preserve">signed into law the D.C Home Rule Act </w:t>
      </w:r>
      <w:r w:rsidR="00B03828" w:rsidRPr="00976E69">
        <w:rPr>
          <w:rFonts w:eastAsia="Times New Roman" w:cs="Times New Roman"/>
        </w:rPr>
        <w:t>in December</w:t>
      </w:r>
      <w:r w:rsidR="003B7902" w:rsidRPr="00976E69">
        <w:rPr>
          <w:rFonts w:eastAsia="Times New Roman" w:cs="Times New Roman"/>
        </w:rPr>
        <w:t>,</w:t>
      </w:r>
      <w:r w:rsidR="00B03828" w:rsidRPr="00976E69">
        <w:rPr>
          <w:rFonts w:eastAsia="Times New Roman" w:cs="Times New Roman"/>
        </w:rPr>
        <w:t xml:space="preserve"> 1973</w:t>
      </w:r>
      <w:r w:rsidR="000552AF" w:rsidRPr="00976E69">
        <w:rPr>
          <w:rFonts w:eastAsia="Times New Roman" w:cs="Times New Roman"/>
        </w:rPr>
        <w:t xml:space="preserve"> (</w:t>
      </w:r>
      <w:r w:rsidR="001E50D2" w:rsidRPr="00976E69">
        <w:rPr>
          <w:rFonts w:eastAsia="Times New Roman" w:cs="Times New Roman"/>
        </w:rPr>
        <w:t xml:space="preserve">Hastings, </w:t>
      </w:r>
      <w:r w:rsidR="002C7618">
        <w:rPr>
          <w:rFonts w:eastAsia="Times New Roman" w:cs="Times New Roman"/>
        </w:rPr>
        <w:t>2000</w:t>
      </w:r>
      <w:r w:rsidR="000552AF" w:rsidRPr="00976E69">
        <w:rPr>
          <w:rFonts w:eastAsia="Times New Roman" w:cs="Times New Roman"/>
        </w:rPr>
        <w:t>)</w:t>
      </w:r>
      <w:r w:rsidR="00B03828" w:rsidRPr="00976E69">
        <w:rPr>
          <w:rFonts w:eastAsia="Times New Roman" w:cs="Times New Roman"/>
        </w:rPr>
        <w:t>.</w:t>
      </w:r>
    </w:p>
    <w:p w14:paraId="69D9CE40" w14:textId="621D4FBF" w:rsidR="003B7902" w:rsidRPr="00976E69" w:rsidRDefault="00B03828" w:rsidP="00EF583F">
      <w:pPr>
        <w:spacing w:line="480" w:lineRule="auto"/>
        <w:ind w:firstLine="720"/>
        <w:rPr>
          <w:rFonts w:eastAsia="Times New Roman" w:cs="Times New Roman"/>
        </w:rPr>
      </w:pPr>
      <w:r w:rsidRPr="00976E69">
        <w:rPr>
          <w:rFonts w:eastAsia="Times New Roman" w:cs="Times New Roman"/>
        </w:rPr>
        <w:t xml:space="preserve"> Alth</w:t>
      </w:r>
      <w:r w:rsidR="003B7902" w:rsidRPr="00976E69">
        <w:rPr>
          <w:rFonts w:eastAsia="Times New Roman" w:cs="Times New Roman"/>
        </w:rPr>
        <w:t xml:space="preserve">ough home rule allowed for the </w:t>
      </w:r>
      <w:r w:rsidRPr="00976E69">
        <w:rPr>
          <w:rFonts w:eastAsia="Times New Roman" w:cs="Times New Roman"/>
        </w:rPr>
        <w:t xml:space="preserve">creation of a D.C council and a </w:t>
      </w:r>
      <w:r w:rsidR="000C3F51" w:rsidRPr="00976E69">
        <w:rPr>
          <w:rFonts w:eastAsia="Times New Roman" w:cs="Times New Roman"/>
        </w:rPr>
        <w:t>m</w:t>
      </w:r>
      <w:r w:rsidRPr="00976E69">
        <w:rPr>
          <w:rFonts w:eastAsia="Times New Roman" w:cs="Times New Roman"/>
        </w:rPr>
        <w:t xml:space="preserve">ayor with </w:t>
      </w:r>
      <w:r w:rsidR="003B7902" w:rsidRPr="00976E69">
        <w:rPr>
          <w:rFonts w:eastAsia="Times New Roman" w:cs="Times New Roman"/>
        </w:rPr>
        <w:t xml:space="preserve">true governing </w:t>
      </w:r>
      <w:r w:rsidRPr="00976E69">
        <w:rPr>
          <w:rFonts w:eastAsia="Times New Roman" w:cs="Times New Roman"/>
        </w:rPr>
        <w:t xml:space="preserve">powers, Congress retained </w:t>
      </w:r>
      <w:r w:rsidR="003B7902" w:rsidRPr="00976E69">
        <w:rPr>
          <w:rFonts w:eastAsia="Times New Roman" w:cs="Times New Roman"/>
        </w:rPr>
        <w:t>the</w:t>
      </w:r>
      <w:r w:rsidRPr="00976E69">
        <w:rPr>
          <w:rFonts w:eastAsia="Times New Roman" w:cs="Times New Roman"/>
        </w:rPr>
        <w:t xml:space="preserve"> right to veto all of the </w:t>
      </w:r>
      <w:r w:rsidR="001A6984" w:rsidRPr="00976E69">
        <w:rPr>
          <w:rFonts w:eastAsia="Times New Roman" w:cs="Times New Roman"/>
        </w:rPr>
        <w:t>laws passed by the new body. Therefore, advocates for statehood</w:t>
      </w:r>
      <w:r w:rsidR="00D32AE0" w:rsidRPr="00976E69">
        <w:rPr>
          <w:rFonts w:eastAsia="Times New Roman" w:cs="Times New Roman"/>
        </w:rPr>
        <w:t>,</w:t>
      </w:r>
      <w:r w:rsidR="001A6984" w:rsidRPr="00976E69">
        <w:rPr>
          <w:rFonts w:eastAsia="Times New Roman" w:cs="Times New Roman"/>
        </w:rPr>
        <w:t xml:space="preserve"> like Sam Smith</w:t>
      </w:r>
      <w:r w:rsidR="00D32AE0" w:rsidRPr="00976E69">
        <w:rPr>
          <w:rFonts w:eastAsia="Times New Roman" w:cs="Times New Roman"/>
        </w:rPr>
        <w:t>,</w:t>
      </w:r>
      <w:r w:rsidR="001A6984" w:rsidRPr="00976E69">
        <w:rPr>
          <w:rFonts w:eastAsia="Times New Roman" w:cs="Times New Roman"/>
        </w:rPr>
        <w:t xml:space="preserve"> felt that home-rule was an overly compromised step that did not actually help the district</w:t>
      </w:r>
      <w:r w:rsidR="003B7902" w:rsidRPr="00976E69">
        <w:rPr>
          <w:rFonts w:eastAsia="Times New Roman" w:cs="Times New Roman"/>
        </w:rPr>
        <w:t xml:space="preserve"> break away from federal r</w:t>
      </w:r>
      <w:r w:rsidR="001A6984" w:rsidRPr="00976E69">
        <w:rPr>
          <w:rFonts w:eastAsia="Times New Roman" w:cs="Times New Roman"/>
        </w:rPr>
        <w:t xml:space="preserve">ule. </w:t>
      </w:r>
      <w:r w:rsidR="003B7902" w:rsidRPr="00976E69">
        <w:rPr>
          <w:rFonts w:eastAsia="Times New Roman" w:cs="Times New Roman"/>
        </w:rPr>
        <w:t>For example, t</w:t>
      </w:r>
      <w:r w:rsidR="001A6984" w:rsidRPr="00976E69">
        <w:rPr>
          <w:rFonts w:eastAsia="Times New Roman" w:cs="Times New Roman"/>
        </w:rPr>
        <w:t>he Chair of the House District Committee</w:t>
      </w:r>
      <w:r w:rsidR="00D32AE0" w:rsidRPr="00976E69">
        <w:rPr>
          <w:rFonts w:eastAsia="Times New Roman" w:cs="Times New Roman"/>
        </w:rPr>
        <w:t>,</w:t>
      </w:r>
      <w:r w:rsidR="001A6984" w:rsidRPr="00976E69">
        <w:rPr>
          <w:rFonts w:eastAsia="Times New Roman" w:cs="Times New Roman"/>
        </w:rPr>
        <w:t xml:space="preserve"> Charles Diggs</w:t>
      </w:r>
      <w:r w:rsidR="00D32AE0" w:rsidRPr="00976E69">
        <w:rPr>
          <w:rFonts w:eastAsia="Times New Roman" w:cs="Times New Roman"/>
        </w:rPr>
        <w:t>,</w:t>
      </w:r>
      <w:r w:rsidR="001A6984" w:rsidRPr="00976E69">
        <w:rPr>
          <w:rFonts w:eastAsia="Times New Roman" w:cs="Times New Roman"/>
        </w:rPr>
        <w:t xml:space="preserve"> </w:t>
      </w:r>
      <w:r w:rsidR="003B7902" w:rsidRPr="00976E69">
        <w:rPr>
          <w:rFonts w:eastAsia="Times New Roman" w:cs="Times New Roman"/>
        </w:rPr>
        <w:t xml:space="preserve">described </w:t>
      </w:r>
      <w:r w:rsidR="001A6984" w:rsidRPr="00976E69">
        <w:rPr>
          <w:rFonts w:eastAsia="Times New Roman" w:cs="Times New Roman"/>
        </w:rPr>
        <w:t xml:space="preserve">the relationship between Congress and D.C. </w:t>
      </w:r>
      <w:r w:rsidR="003B7902" w:rsidRPr="00976E69">
        <w:rPr>
          <w:rFonts w:eastAsia="Times New Roman" w:cs="Times New Roman"/>
        </w:rPr>
        <w:t>as</w:t>
      </w:r>
      <w:r w:rsidR="001A6984" w:rsidRPr="00976E69">
        <w:rPr>
          <w:rFonts w:eastAsia="Times New Roman" w:cs="Times New Roman"/>
        </w:rPr>
        <w:t xml:space="preserve"> a “joined partnership,” but </w:t>
      </w:r>
      <w:r w:rsidR="00D32AE0" w:rsidRPr="00976E69">
        <w:rPr>
          <w:rFonts w:eastAsia="Times New Roman" w:cs="Times New Roman"/>
        </w:rPr>
        <w:t>with Congress as the s</w:t>
      </w:r>
      <w:r w:rsidR="001A6984" w:rsidRPr="00976E69">
        <w:rPr>
          <w:rFonts w:eastAsia="Times New Roman" w:cs="Times New Roman"/>
        </w:rPr>
        <w:t>uperior partner</w:t>
      </w:r>
      <w:r w:rsidR="00682B2E" w:rsidRPr="00976E69">
        <w:rPr>
          <w:rFonts w:eastAsia="Times New Roman" w:cs="Times New Roman"/>
        </w:rPr>
        <w:t xml:space="preserve"> </w:t>
      </w:r>
      <w:r w:rsidR="00682B2E" w:rsidRPr="00976E69">
        <w:rPr>
          <w:rFonts w:eastAsia="Times New Roman" w:cs="Times New Roman"/>
        </w:rPr>
        <w:lastRenderedPageBreak/>
        <w:t>(Asch and M</w:t>
      </w:r>
      <w:r w:rsidR="001A6984" w:rsidRPr="00976E69">
        <w:rPr>
          <w:rFonts w:eastAsia="Times New Roman" w:cs="Times New Roman"/>
        </w:rPr>
        <w:t xml:space="preserve">usgrove, </w:t>
      </w:r>
      <w:r w:rsidR="00805EDB">
        <w:rPr>
          <w:rFonts w:eastAsia="Times New Roman" w:cs="Times New Roman"/>
        </w:rPr>
        <w:t>2017</w:t>
      </w:r>
      <w:r w:rsidR="001A6984" w:rsidRPr="00976E69">
        <w:rPr>
          <w:rFonts w:eastAsia="Times New Roman" w:cs="Times New Roman"/>
        </w:rPr>
        <w:t xml:space="preserve">). </w:t>
      </w:r>
      <w:r w:rsidR="003B7902" w:rsidRPr="00976E69">
        <w:rPr>
          <w:rFonts w:eastAsia="Times New Roman" w:cs="Times New Roman"/>
        </w:rPr>
        <w:t>Therefore, statehood activists continued to fight for a more radical solution to address the injustices facing Washingtonians.</w:t>
      </w:r>
    </w:p>
    <w:p w14:paraId="371E12AB" w14:textId="643343C2" w:rsidR="00DF07DF" w:rsidRPr="00976E69" w:rsidRDefault="00DF07DF" w:rsidP="00EF583F">
      <w:pPr>
        <w:spacing w:line="480" w:lineRule="auto"/>
        <w:ind w:firstLine="720"/>
        <w:rPr>
          <w:rFonts w:eastAsia="Times New Roman" w:cs="Times New Roman"/>
        </w:rPr>
      </w:pPr>
      <w:r w:rsidRPr="00976E69">
        <w:rPr>
          <w:rFonts w:eastAsia="Times New Roman" w:cs="Times New Roman"/>
        </w:rPr>
        <w:t>R</w:t>
      </w:r>
      <w:r w:rsidR="00D67BE1" w:rsidRPr="00976E69">
        <w:rPr>
          <w:rFonts w:eastAsia="Times New Roman" w:cs="Times New Roman"/>
        </w:rPr>
        <w:t>.</w:t>
      </w:r>
      <w:r w:rsidRPr="00976E69">
        <w:rPr>
          <w:rFonts w:eastAsia="Times New Roman" w:cs="Times New Roman"/>
        </w:rPr>
        <w:t xml:space="preserve"> Kent Weaver and </w:t>
      </w:r>
      <w:r w:rsidR="002A3435" w:rsidRPr="00976E69">
        <w:rPr>
          <w:rFonts w:eastAsia="Times New Roman" w:cs="Times New Roman"/>
        </w:rPr>
        <w:t xml:space="preserve">Charles Harris </w:t>
      </w:r>
      <w:r w:rsidR="008F50BB">
        <w:rPr>
          <w:rFonts w:eastAsia="Times New Roman" w:cs="Times New Roman"/>
        </w:rPr>
        <w:t xml:space="preserve">(1989) </w:t>
      </w:r>
      <w:r w:rsidR="00F105FB" w:rsidRPr="00976E69">
        <w:rPr>
          <w:rFonts w:eastAsia="Times New Roman" w:cs="Times New Roman"/>
        </w:rPr>
        <w:t xml:space="preserve">of the Brookings Institute </w:t>
      </w:r>
      <w:r w:rsidR="005B455F" w:rsidRPr="00976E69">
        <w:rPr>
          <w:rFonts w:eastAsia="Times New Roman" w:cs="Times New Roman"/>
        </w:rPr>
        <w:t xml:space="preserve">further </w:t>
      </w:r>
      <w:r w:rsidR="00F105FB" w:rsidRPr="00976E69">
        <w:rPr>
          <w:rFonts w:eastAsia="Times New Roman" w:cs="Times New Roman"/>
        </w:rPr>
        <w:t xml:space="preserve">detail the shortcomings of the compromised home rule. Weaver and Harris assert that </w:t>
      </w:r>
      <w:r w:rsidR="003E0DB4" w:rsidRPr="00976E69">
        <w:rPr>
          <w:rFonts w:eastAsia="Times New Roman" w:cs="Times New Roman"/>
        </w:rPr>
        <w:t xml:space="preserve">home-rule </w:t>
      </w:r>
      <w:r w:rsidR="0054560C" w:rsidRPr="00976E69">
        <w:rPr>
          <w:rFonts w:eastAsia="Times New Roman" w:cs="Times New Roman"/>
        </w:rPr>
        <w:t xml:space="preserve">has resulted </w:t>
      </w:r>
      <w:r w:rsidR="005B455F" w:rsidRPr="00976E69">
        <w:rPr>
          <w:rFonts w:eastAsia="Times New Roman" w:cs="Times New Roman"/>
        </w:rPr>
        <w:t>i</w:t>
      </w:r>
      <w:r w:rsidR="0054560C" w:rsidRPr="00976E69">
        <w:rPr>
          <w:rFonts w:eastAsia="Times New Roman" w:cs="Times New Roman"/>
        </w:rPr>
        <w:t>n Congress imposing its values on the people of Washington</w:t>
      </w:r>
      <w:r w:rsidR="008F50BB">
        <w:rPr>
          <w:rFonts w:eastAsia="Times New Roman" w:cs="Times New Roman"/>
        </w:rPr>
        <w:t>.</w:t>
      </w:r>
      <w:r w:rsidR="0054560C" w:rsidRPr="00976E69">
        <w:rPr>
          <w:rFonts w:eastAsia="Times New Roman" w:cs="Times New Roman"/>
        </w:rPr>
        <w:t xml:space="preserve"> </w:t>
      </w:r>
      <w:r w:rsidR="005B455F" w:rsidRPr="00976E69">
        <w:rPr>
          <w:rFonts w:eastAsia="Times New Roman" w:cs="Times New Roman"/>
        </w:rPr>
        <w:t>D</w:t>
      </w:r>
      <w:r w:rsidR="0054560C" w:rsidRPr="00976E69">
        <w:rPr>
          <w:rFonts w:eastAsia="Times New Roman" w:cs="Times New Roman"/>
        </w:rPr>
        <w:t>etail</w:t>
      </w:r>
      <w:r w:rsidR="005B455F" w:rsidRPr="00976E69">
        <w:rPr>
          <w:rFonts w:eastAsia="Times New Roman" w:cs="Times New Roman"/>
        </w:rPr>
        <w:t>ing</w:t>
      </w:r>
      <w:r w:rsidR="0054560C" w:rsidRPr="00976E69">
        <w:rPr>
          <w:rFonts w:eastAsia="Times New Roman" w:cs="Times New Roman"/>
        </w:rPr>
        <w:t xml:space="preserve"> the </w:t>
      </w:r>
      <w:r w:rsidR="00F03EF2" w:rsidRPr="00976E69">
        <w:rPr>
          <w:rFonts w:eastAsia="Times New Roman" w:cs="Times New Roman"/>
        </w:rPr>
        <w:t>confrontational relationship between the city of Washington and Congress</w:t>
      </w:r>
      <w:r w:rsidR="005B455F" w:rsidRPr="00976E69">
        <w:rPr>
          <w:rFonts w:eastAsia="Times New Roman" w:cs="Times New Roman"/>
        </w:rPr>
        <w:t>, Weaver and Harris</w:t>
      </w:r>
      <w:r w:rsidR="00F03EF2" w:rsidRPr="00976E69">
        <w:rPr>
          <w:rFonts w:eastAsia="Times New Roman" w:cs="Times New Roman"/>
        </w:rPr>
        <w:t xml:space="preserve"> </w:t>
      </w:r>
      <w:r w:rsidR="008F50BB">
        <w:rPr>
          <w:rFonts w:eastAsia="Times New Roman" w:cs="Times New Roman"/>
        </w:rPr>
        <w:t xml:space="preserve">(1989) </w:t>
      </w:r>
      <w:r w:rsidR="00F03EF2" w:rsidRPr="00976E69">
        <w:rPr>
          <w:rFonts w:eastAsia="Times New Roman" w:cs="Times New Roman"/>
        </w:rPr>
        <w:t xml:space="preserve">conclude problems </w:t>
      </w:r>
      <w:r w:rsidR="005B455F" w:rsidRPr="00976E69">
        <w:rPr>
          <w:rFonts w:eastAsia="Times New Roman" w:cs="Times New Roman"/>
        </w:rPr>
        <w:t xml:space="preserve">are inevitable </w:t>
      </w:r>
      <w:r w:rsidR="00F03EF2" w:rsidRPr="00976E69">
        <w:rPr>
          <w:rFonts w:eastAsia="Times New Roman" w:cs="Times New Roman"/>
        </w:rPr>
        <w:t xml:space="preserve">when a </w:t>
      </w:r>
      <w:r w:rsidR="005B455F" w:rsidRPr="00976E69">
        <w:rPr>
          <w:rFonts w:eastAsia="Times New Roman" w:cs="Times New Roman"/>
        </w:rPr>
        <w:t xml:space="preserve">conservative or </w:t>
      </w:r>
      <w:r w:rsidR="00F03EF2" w:rsidRPr="00976E69">
        <w:rPr>
          <w:rFonts w:eastAsia="Times New Roman" w:cs="Times New Roman"/>
        </w:rPr>
        <w:t>right</w:t>
      </w:r>
      <w:r w:rsidR="005B455F" w:rsidRPr="00976E69">
        <w:rPr>
          <w:rFonts w:eastAsia="Times New Roman" w:cs="Times New Roman"/>
        </w:rPr>
        <w:t>-</w:t>
      </w:r>
      <w:r w:rsidR="00F03EF2" w:rsidRPr="00976E69">
        <w:rPr>
          <w:rFonts w:eastAsia="Times New Roman" w:cs="Times New Roman"/>
        </w:rPr>
        <w:t xml:space="preserve">wing Congress imposes its values on </w:t>
      </w:r>
      <w:r w:rsidR="00A2181C" w:rsidRPr="00976E69">
        <w:rPr>
          <w:rFonts w:eastAsia="Times New Roman" w:cs="Times New Roman"/>
        </w:rPr>
        <w:t>the more left</w:t>
      </w:r>
      <w:r w:rsidR="005B455F" w:rsidRPr="00976E69">
        <w:rPr>
          <w:rFonts w:eastAsia="Times New Roman" w:cs="Times New Roman"/>
        </w:rPr>
        <w:t xml:space="preserve">-leaning, liberal </w:t>
      </w:r>
      <w:r w:rsidR="00A2181C" w:rsidRPr="00976E69">
        <w:rPr>
          <w:rFonts w:eastAsia="Times New Roman" w:cs="Times New Roman"/>
        </w:rPr>
        <w:t>D.C. When this occurs, Washington D.C. loses its ability to have any real form of self</w:t>
      </w:r>
      <w:r w:rsidR="00A82F97" w:rsidRPr="00976E69">
        <w:rPr>
          <w:rFonts w:eastAsia="Times New Roman" w:cs="Times New Roman"/>
        </w:rPr>
        <w:t>-</w:t>
      </w:r>
      <w:r w:rsidR="00A2181C" w:rsidRPr="00976E69">
        <w:rPr>
          <w:rFonts w:eastAsia="Times New Roman" w:cs="Times New Roman"/>
        </w:rPr>
        <w:t xml:space="preserve"> government because the D.C </w:t>
      </w:r>
      <w:r w:rsidR="005B455F" w:rsidRPr="00976E69">
        <w:rPr>
          <w:rFonts w:eastAsia="Times New Roman" w:cs="Times New Roman"/>
        </w:rPr>
        <w:t>C</w:t>
      </w:r>
      <w:r w:rsidR="00A2181C" w:rsidRPr="00976E69">
        <w:rPr>
          <w:rFonts w:eastAsia="Times New Roman" w:cs="Times New Roman"/>
        </w:rPr>
        <w:t xml:space="preserve">ouncil is left powerless </w:t>
      </w:r>
      <w:r w:rsidR="005B455F" w:rsidRPr="00976E69">
        <w:rPr>
          <w:rFonts w:eastAsia="Times New Roman" w:cs="Times New Roman"/>
        </w:rPr>
        <w:t>due to</w:t>
      </w:r>
      <w:r w:rsidR="00A2181C" w:rsidRPr="00976E69">
        <w:rPr>
          <w:rFonts w:eastAsia="Times New Roman" w:cs="Times New Roman"/>
        </w:rPr>
        <w:t xml:space="preserve"> Congress</w:t>
      </w:r>
      <w:r w:rsidR="005B455F" w:rsidRPr="00976E69">
        <w:rPr>
          <w:rFonts w:eastAsia="Times New Roman" w:cs="Times New Roman"/>
        </w:rPr>
        <w:t>’ veto power</w:t>
      </w:r>
      <w:r w:rsidR="00A2181C" w:rsidRPr="00976E69">
        <w:rPr>
          <w:rFonts w:eastAsia="Times New Roman" w:cs="Times New Roman"/>
        </w:rPr>
        <w:t xml:space="preserve">. </w:t>
      </w:r>
    </w:p>
    <w:p w14:paraId="646E6D6D" w14:textId="1355E465" w:rsidR="00682B2E" w:rsidRPr="00976E69" w:rsidRDefault="00A0385F" w:rsidP="00EF583F">
      <w:pPr>
        <w:spacing w:line="480" w:lineRule="auto"/>
        <w:ind w:firstLine="720"/>
        <w:rPr>
          <w:rFonts w:eastAsia="Times New Roman" w:cs="Times New Roman"/>
        </w:rPr>
      </w:pPr>
      <w:r w:rsidRPr="00976E69">
        <w:rPr>
          <w:rFonts w:eastAsia="Times New Roman" w:cs="Times New Roman"/>
        </w:rPr>
        <w:t xml:space="preserve">In 1980, a prominent </w:t>
      </w:r>
      <w:r w:rsidR="00F844F6" w:rsidRPr="00976E69">
        <w:rPr>
          <w:rFonts w:eastAsia="Times New Roman" w:cs="Times New Roman"/>
        </w:rPr>
        <w:t>Washingtonian</w:t>
      </w:r>
      <w:r w:rsidR="00D32AE0" w:rsidRPr="00976E69">
        <w:rPr>
          <w:rFonts w:eastAsia="Times New Roman" w:cs="Times New Roman"/>
        </w:rPr>
        <w:t>,</w:t>
      </w:r>
      <w:r w:rsidR="00F844F6" w:rsidRPr="00976E69">
        <w:rPr>
          <w:rFonts w:eastAsia="Times New Roman" w:cs="Times New Roman"/>
        </w:rPr>
        <w:t xml:space="preserve"> Ed</w:t>
      </w:r>
      <w:r w:rsidR="000552AF" w:rsidRPr="00976E69">
        <w:rPr>
          <w:rFonts w:eastAsia="Times New Roman" w:cs="Times New Roman"/>
        </w:rPr>
        <w:t xml:space="preserve"> </w:t>
      </w:r>
      <w:proofErr w:type="spellStart"/>
      <w:r w:rsidR="000552AF" w:rsidRPr="00976E69">
        <w:rPr>
          <w:rFonts w:eastAsia="Times New Roman" w:cs="Times New Roman"/>
        </w:rPr>
        <w:t>Guinan</w:t>
      </w:r>
      <w:proofErr w:type="spellEnd"/>
      <w:r w:rsidR="00D32AE0" w:rsidRPr="00976E69">
        <w:rPr>
          <w:rFonts w:eastAsia="Times New Roman" w:cs="Times New Roman"/>
        </w:rPr>
        <w:t>,</w:t>
      </w:r>
      <w:r w:rsidR="005C4C53" w:rsidRPr="00976E69">
        <w:rPr>
          <w:rFonts w:eastAsia="Times New Roman" w:cs="Times New Roman"/>
        </w:rPr>
        <w:t xml:space="preserve"> unexpectedly p</w:t>
      </w:r>
      <w:r w:rsidR="006555B0" w:rsidRPr="00976E69">
        <w:rPr>
          <w:rFonts w:eastAsia="Times New Roman" w:cs="Times New Roman"/>
        </w:rPr>
        <w:t>ushed</w:t>
      </w:r>
      <w:r w:rsidR="005C4C53" w:rsidRPr="00976E69">
        <w:rPr>
          <w:rFonts w:eastAsia="Times New Roman" w:cs="Times New Roman"/>
        </w:rPr>
        <w:t xml:space="preserve"> a referendum that would lead to a four-step process</w:t>
      </w:r>
      <w:r w:rsidR="00D32AE0" w:rsidRPr="00976E69">
        <w:rPr>
          <w:rFonts w:eastAsia="Times New Roman" w:cs="Times New Roman"/>
        </w:rPr>
        <w:t xml:space="preserve"> for D.C. to achieve statehood:</w:t>
      </w:r>
      <w:r w:rsidR="005C4C53" w:rsidRPr="00976E69">
        <w:rPr>
          <w:rFonts w:eastAsia="Times New Roman" w:cs="Times New Roman"/>
        </w:rPr>
        <w:t xml:space="preserve"> </w:t>
      </w:r>
      <w:r w:rsidR="007C5984" w:rsidRPr="00976E69">
        <w:rPr>
          <w:rFonts w:eastAsia="Times New Roman" w:cs="Times New Roman"/>
        </w:rPr>
        <w:t xml:space="preserve">1) </w:t>
      </w:r>
      <w:r w:rsidR="00D32AE0" w:rsidRPr="00976E69">
        <w:rPr>
          <w:rFonts w:eastAsia="Times New Roman" w:cs="Times New Roman"/>
        </w:rPr>
        <w:t xml:space="preserve">voters in D.C. would need to </w:t>
      </w:r>
      <w:r w:rsidR="007C5984" w:rsidRPr="00976E69">
        <w:rPr>
          <w:rFonts w:eastAsia="Times New Roman" w:cs="Times New Roman"/>
        </w:rPr>
        <w:t>pass a referendum on the issue of statehood</w:t>
      </w:r>
      <w:r w:rsidR="00D32AE0" w:rsidRPr="00976E69">
        <w:rPr>
          <w:rFonts w:eastAsia="Times New Roman" w:cs="Times New Roman"/>
        </w:rPr>
        <w:t>, 2)</w:t>
      </w:r>
      <w:r w:rsidR="007C5984" w:rsidRPr="00976E69">
        <w:rPr>
          <w:rFonts w:eastAsia="Times New Roman" w:cs="Times New Roman"/>
        </w:rPr>
        <w:t xml:space="preserve"> a Convention on Statehood that would </w:t>
      </w:r>
      <w:r w:rsidR="00D32AE0" w:rsidRPr="00976E69">
        <w:rPr>
          <w:rFonts w:eastAsia="Times New Roman" w:cs="Times New Roman"/>
        </w:rPr>
        <w:t>develop a c</w:t>
      </w:r>
      <w:r w:rsidR="007C5984" w:rsidRPr="00976E69">
        <w:rPr>
          <w:rFonts w:eastAsia="Times New Roman" w:cs="Times New Roman"/>
        </w:rPr>
        <w:t>onstitution</w:t>
      </w:r>
      <w:r w:rsidR="00D32AE0" w:rsidRPr="00976E69">
        <w:rPr>
          <w:rFonts w:eastAsia="Times New Roman" w:cs="Times New Roman"/>
        </w:rPr>
        <w:t xml:space="preserve"> for D.C</w:t>
      </w:r>
      <w:r w:rsidR="007C5984" w:rsidRPr="00976E69">
        <w:rPr>
          <w:rFonts w:eastAsia="Times New Roman" w:cs="Times New Roman"/>
        </w:rPr>
        <w:t xml:space="preserve">, 3) </w:t>
      </w:r>
      <w:r w:rsidR="00D32AE0" w:rsidRPr="00976E69">
        <w:rPr>
          <w:rFonts w:eastAsia="Times New Roman" w:cs="Times New Roman"/>
        </w:rPr>
        <w:t>v</w:t>
      </w:r>
      <w:r w:rsidR="007C5984" w:rsidRPr="00976E69">
        <w:rPr>
          <w:rFonts w:eastAsia="Times New Roman" w:cs="Times New Roman"/>
        </w:rPr>
        <w:t xml:space="preserve">oters in D.C. would ratify the new Constitution, </w:t>
      </w:r>
      <w:r w:rsidR="00D32AE0" w:rsidRPr="00976E69">
        <w:rPr>
          <w:rFonts w:eastAsia="Times New Roman" w:cs="Times New Roman"/>
        </w:rPr>
        <w:t xml:space="preserve">and </w:t>
      </w:r>
      <w:r w:rsidR="007C5984" w:rsidRPr="00976E69">
        <w:rPr>
          <w:rFonts w:eastAsia="Times New Roman" w:cs="Times New Roman"/>
        </w:rPr>
        <w:t>4) D.C. would formally ask Congress to become a state</w:t>
      </w:r>
      <w:r w:rsidR="000552AF" w:rsidRPr="00976E69">
        <w:rPr>
          <w:rFonts w:eastAsia="Times New Roman" w:cs="Times New Roman"/>
        </w:rPr>
        <w:t xml:space="preserve"> (</w:t>
      </w:r>
      <w:r w:rsidR="002A3435" w:rsidRPr="00976E69">
        <w:rPr>
          <w:rFonts w:eastAsia="Times New Roman" w:cs="Times New Roman"/>
        </w:rPr>
        <w:t xml:space="preserve">Hastings, </w:t>
      </w:r>
      <w:r w:rsidR="002C7618">
        <w:rPr>
          <w:rFonts w:eastAsia="Times New Roman" w:cs="Times New Roman"/>
        </w:rPr>
        <w:t>2000</w:t>
      </w:r>
      <w:r w:rsidR="000552AF" w:rsidRPr="00976E69">
        <w:rPr>
          <w:rFonts w:eastAsia="Times New Roman" w:cs="Times New Roman"/>
        </w:rPr>
        <w:t>)</w:t>
      </w:r>
      <w:r w:rsidR="007C5984" w:rsidRPr="00976E69">
        <w:rPr>
          <w:rFonts w:eastAsia="Times New Roman" w:cs="Times New Roman"/>
        </w:rPr>
        <w:t xml:space="preserve">. While </w:t>
      </w:r>
      <w:proofErr w:type="spellStart"/>
      <w:r w:rsidR="007C5984" w:rsidRPr="00976E69">
        <w:rPr>
          <w:rFonts w:eastAsia="Times New Roman" w:cs="Times New Roman"/>
        </w:rPr>
        <w:t>G</w:t>
      </w:r>
      <w:r w:rsidR="00F77C18" w:rsidRPr="00976E69">
        <w:rPr>
          <w:rFonts w:eastAsia="Times New Roman" w:cs="Times New Roman"/>
        </w:rPr>
        <w:t>ui</w:t>
      </w:r>
      <w:r w:rsidR="007C5984" w:rsidRPr="00976E69">
        <w:rPr>
          <w:rFonts w:eastAsia="Times New Roman" w:cs="Times New Roman"/>
        </w:rPr>
        <w:t>nan’s</w:t>
      </w:r>
      <w:proofErr w:type="spellEnd"/>
      <w:r w:rsidR="007C5984" w:rsidRPr="00976E69">
        <w:rPr>
          <w:rFonts w:eastAsia="Times New Roman" w:cs="Times New Roman"/>
        </w:rPr>
        <w:t xml:space="preserve"> referendum passed, it did not to do so overwhelmingly</w:t>
      </w:r>
      <w:r w:rsidR="00954806" w:rsidRPr="00976E69">
        <w:rPr>
          <w:rFonts w:eastAsia="Times New Roman" w:cs="Times New Roman"/>
        </w:rPr>
        <w:t xml:space="preserve"> (Asch and Musgrove, 434)</w:t>
      </w:r>
      <w:r w:rsidR="007C5984" w:rsidRPr="00976E69">
        <w:rPr>
          <w:rFonts w:eastAsia="Times New Roman" w:cs="Times New Roman"/>
        </w:rPr>
        <w:t xml:space="preserve">. </w:t>
      </w:r>
      <w:r w:rsidR="00B35F39" w:rsidRPr="00976E69">
        <w:rPr>
          <w:rFonts w:eastAsia="Times New Roman" w:cs="Times New Roman"/>
        </w:rPr>
        <w:t xml:space="preserve">A good chunk of the opposition to the idea of statehood came from the </w:t>
      </w:r>
      <w:r w:rsidR="00E975F0" w:rsidRPr="00976E69">
        <w:rPr>
          <w:rFonts w:eastAsia="Times New Roman" w:cs="Times New Roman"/>
        </w:rPr>
        <w:t>League of Women v</w:t>
      </w:r>
      <w:r w:rsidR="00B35F39" w:rsidRPr="00976E69">
        <w:rPr>
          <w:rFonts w:eastAsia="Times New Roman" w:cs="Times New Roman"/>
        </w:rPr>
        <w:t>oters</w:t>
      </w:r>
      <w:r w:rsidR="00D32AE0" w:rsidRPr="00976E69">
        <w:rPr>
          <w:rFonts w:eastAsia="Times New Roman" w:cs="Times New Roman"/>
        </w:rPr>
        <w:t>,</w:t>
      </w:r>
      <w:r w:rsidR="00B35F39" w:rsidRPr="00976E69">
        <w:rPr>
          <w:rFonts w:eastAsia="Times New Roman" w:cs="Times New Roman"/>
        </w:rPr>
        <w:t xml:space="preserve"> as well as white citizens who were not comfortable becoming a ci</w:t>
      </w:r>
      <w:r w:rsidR="005B455F" w:rsidRPr="00976E69">
        <w:rPr>
          <w:rFonts w:eastAsia="Times New Roman" w:cs="Times New Roman"/>
        </w:rPr>
        <w:t>ty run predominately by African-</w:t>
      </w:r>
      <w:r w:rsidR="00B35F39" w:rsidRPr="00976E69">
        <w:rPr>
          <w:rFonts w:eastAsia="Times New Roman" w:cs="Times New Roman"/>
        </w:rPr>
        <w:t xml:space="preserve">Americans without </w:t>
      </w:r>
      <w:r w:rsidR="008D3CC9" w:rsidRPr="00976E69">
        <w:rPr>
          <w:rFonts w:eastAsia="Times New Roman" w:cs="Times New Roman"/>
        </w:rPr>
        <w:t>c</w:t>
      </w:r>
      <w:r w:rsidR="00B35F39" w:rsidRPr="00976E69">
        <w:rPr>
          <w:rFonts w:eastAsia="Times New Roman" w:cs="Times New Roman"/>
        </w:rPr>
        <w:t>ongressional oversight.</w:t>
      </w:r>
      <w:r w:rsidR="00D6219E" w:rsidRPr="00976E69">
        <w:rPr>
          <w:rFonts w:eastAsia="Times New Roman" w:cs="Times New Roman"/>
        </w:rPr>
        <w:t xml:space="preserve"> The fact that the referendum was passed by a thin</w:t>
      </w:r>
      <w:r w:rsidR="006652F6" w:rsidRPr="00976E69">
        <w:rPr>
          <w:rFonts w:eastAsia="Times New Roman" w:cs="Times New Roman"/>
        </w:rPr>
        <w:t>ner marg</w:t>
      </w:r>
      <w:r w:rsidR="006B0AB0" w:rsidRPr="00976E69">
        <w:rPr>
          <w:rFonts w:eastAsia="Times New Roman" w:cs="Times New Roman"/>
        </w:rPr>
        <w:t xml:space="preserve">in than was expected </w:t>
      </w:r>
      <w:r w:rsidR="00D6219E" w:rsidRPr="00976E69">
        <w:rPr>
          <w:rFonts w:eastAsia="Times New Roman" w:cs="Times New Roman"/>
        </w:rPr>
        <w:t>diverted the bill</w:t>
      </w:r>
      <w:r w:rsidR="005B455F" w:rsidRPr="00976E69">
        <w:rPr>
          <w:rFonts w:eastAsia="Times New Roman" w:cs="Times New Roman"/>
        </w:rPr>
        <w:t>’</w:t>
      </w:r>
      <w:r w:rsidR="00D6219E" w:rsidRPr="00976E69">
        <w:rPr>
          <w:rFonts w:eastAsia="Times New Roman" w:cs="Times New Roman"/>
        </w:rPr>
        <w:t xml:space="preserve">s </w:t>
      </w:r>
      <w:r w:rsidR="00E6739B" w:rsidRPr="00976E69">
        <w:rPr>
          <w:rFonts w:eastAsia="Times New Roman" w:cs="Times New Roman"/>
        </w:rPr>
        <w:t>momentum heading into the Statehood Convention.</w:t>
      </w:r>
      <w:r w:rsidR="005B455F" w:rsidRPr="00976E69">
        <w:rPr>
          <w:rFonts w:eastAsia="Times New Roman" w:cs="Times New Roman"/>
        </w:rPr>
        <w:t xml:space="preserve"> T</w:t>
      </w:r>
      <w:r w:rsidR="0052789B" w:rsidRPr="00976E69">
        <w:rPr>
          <w:rFonts w:eastAsia="Times New Roman" w:cs="Times New Roman"/>
        </w:rPr>
        <w:t>he convention resulted in the passing of t</w:t>
      </w:r>
      <w:r w:rsidR="00E9212B" w:rsidRPr="00976E69">
        <w:rPr>
          <w:rFonts w:eastAsia="Times New Roman" w:cs="Times New Roman"/>
        </w:rPr>
        <w:t xml:space="preserve">he most progressive constitution in the history of the United States. </w:t>
      </w:r>
      <w:r w:rsidR="00D97B7E" w:rsidRPr="00976E69">
        <w:rPr>
          <w:rFonts w:eastAsia="Times New Roman" w:cs="Times New Roman"/>
        </w:rPr>
        <w:t xml:space="preserve">Asch and Musgrove </w:t>
      </w:r>
      <w:r w:rsidR="00805EDB">
        <w:rPr>
          <w:rFonts w:eastAsia="Times New Roman" w:cs="Times New Roman"/>
        </w:rPr>
        <w:t xml:space="preserve">(2017) </w:t>
      </w:r>
      <w:r w:rsidR="00DA56C9" w:rsidRPr="00976E69">
        <w:rPr>
          <w:rFonts w:eastAsia="Times New Roman" w:cs="Times New Roman"/>
        </w:rPr>
        <w:t>describe</w:t>
      </w:r>
      <w:r w:rsidR="0039767D" w:rsidRPr="00976E69">
        <w:rPr>
          <w:rFonts w:eastAsia="Times New Roman" w:cs="Times New Roman"/>
        </w:rPr>
        <w:t xml:space="preserve"> the convention process as </w:t>
      </w:r>
      <w:r w:rsidR="003C5A80" w:rsidRPr="00976E69">
        <w:rPr>
          <w:rFonts w:eastAsia="Times New Roman" w:cs="Times New Roman"/>
        </w:rPr>
        <w:t xml:space="preserve">essentially a </w:t>
      </w:r>
      <w:r w:rsidR="003C5A80" w:rsidRPr="00976E69">
        <w:rPr>
          <w:rFonts w:eastAsia="Times New Roman" w:cs="Times New Roman"/>
        </w:rPr>
        <w:lastRenderedPageBreak/>
        <w:t>doomed exercise with little chance of achieving success. Even prominent statehood activist</w:t>
      </w:r>
      <w:r w:rsidR="005B455F" w:rsidRPr="00976E69">
        <w:rPr>
          <w:rFonts w:eastAsia="Times New Roman" w:cs="Times New Roman"/>
        </w:rPr>
        <w:t>s</w:t>
      </w:r>
      <w:r w:rsidR="003C5A80" w:rsidRPr="00976E69">
        <w:rPr>
          <w:rFonts w:eastAsia="Times New Roman" w:cs="Times New Roman"/>
        </w:rPr>
        <w:t xml:space="preserve"> like Sam Smith questioned the choice to have a constitution that would </w:t>
      </w:r>
      <w:r w:rsidR="005B455F" w:rsidRPr="00976E69">
        <w:rPr>
          <w:rFonts w:eastAsia="Times New Roman" w:cs="Times New Roman"/>
        </w:rPr>
        <w:t>provoke</w:t>
      </w:r>
      <w:r w:rsidR="003C5A80" w:rsidRPr="00976E69">
        <w:rPr>
          <w:rFonts w:eastAsia="Times New Roman" w:cs="Times New Roman"/>
        </w:rPr>
        <w:t xml:space="preserve"> </w:t>
      </w:r>
      <w:r w:rsidR="005B455F" w:rsidRPr="00976E69">
        <w:rPr>
          <w:rFonts w:eastAsia="Times New Roman" w:cs="Times New Roman"/>
        </w:rPr>
        <w:t>further controversy</w:t>
      </w:r>
      <w:r w:rsidR="003C5A80" w:rsidRPr="00976E69">
        <w:rPr>
          <w:rFonts w:eastAsia="Times New Roman" w:cs="Times New Roman"/>
        </w:rPr>
        <w:t xml:space="preserve">.  </w:t>
      </w:r>
      <w:r w:rsidR="000919EF" w:rsidRPr="00976E69">
        <w:rPr>
          <w:rFonts w:eastAsia="Times New Roman" w:cs="Times New Roman"/>
        </w:rPr>
        <w:t xml:space="preserve">He felt </w:t>
      </w:r>
      <w:r w:rsidR="005B455F" w:rsidRPr="00976E69">
        <w:rPr>
          <w:rFonts w:eastAsia="Times New Roman" w:cs="Times New Roman"/>
        </w:rPr>
        <w:t>that</w:t>
      </w:r>
      <w:r w:rsidR="0015784A" w:rsidRPr="00976E69">
        <w:rPr>
          <w:rFonts w:eastAsia="Times New Roman" w:cs="Times New Roman"/>
        </w:rPr>
        <w:t xml:space="preserve"> </w:t>
      </w:r>
      <w:r w:rsidR="000541FA" w:rsidRPr="00976E69">
        <w:rPr>
          <w:rFonts w:eastAsia="Times New Roman" w:cs="Times New Roman"/>
        </w:rPr>
        <w:t xml:space="preserve">a more effective strategy would have been to copy </w:t>
      </w:r>
      <w:r w:rsidR="000919EF" w:rsidRPr="00976E69">
        <w:rPr>
          <w:rFonts w:eastAsia="Times New Roman" w:cs="Times New Roman"/>
        </w:rPr>
        <w:t xml:space="preserve">the constitution of another state </w:t>
      </w:r>
      <w:r w:rsidR="00F910EE" w:rsidRPr="00976E69">
        <w:rPr>
          <w:rFonts w:eastAsia="Times New Roman" w:cs="Times New Roman"/>
        </w:rPr>
        <w:t xml:space="preserve">(Asch and Musgrove, </w:t>
      </w:r>
      <w:r w:rsidR="00805EDB">
        <w:rPr>
          <w:rFonts w:eastAsia="Times New Roman" w:cs="Times New Roman"/>
        </w:rPr>
        <w:t>2017</w:t>
      </w:r>
      <w:r w:rsidR="005B455F" w:rsidRPr="00976E69">
        <w:rPr>
          <w:rFonts w:eastAsia="Times New Roman" w:cs="Times New Roman"/>
        </w:rPr>
        <w:t>)</w:t>
      </w:r>
      <w:r w:rsidR="000919EF" w:rsidRPr="00976E69">
        <w:rPr>
          <w:rFonts w:eastAsia="Times New Roman" w:cs="Times New Roman"/>
        </w:rPr>
        <w:t xml:space="preserve">. The progressive constitution ratified </w:t>
      </w:r>
      <w:r w:rsidR="000541FA" w:rsidRPr="00976E69">
        <w:rPr>
          <w:rFonts w:eastAsia="Times New Roman" w:cs="Times New Roman"/>
        </w:rPr>
        <w:t>at</w:t>
      </w:r>
      <w:r w:rsidR="000919EF" w:rsidRPr="00976E69">
        <w:rPr>
          <w:rFonts w:eastAsia="Times New Roman" w:cs="Times New Roman"/>
        </w:rPr>
        <w:t xml:space="preserve"> the convention </w:t>
      </w:r>
      <w:r w:rsidR="0015784A" w:rsidRPr="00976E69">
        <w:rPr>
          <w:rFonts w:eastAsia="Times New Roman" w:cs="Times New Roman"/>
        </w:rPr>
        <w:t xml:space="preserve">was </w:t>
      </w:r>
      <w:r w:rsidR="005B455F" w:rsidRPr="00976E69">
        <w:rPr>
          <w:rFonts w:eastAsia="Times New Roman" w:cs="Times New Roman"/>
        </w:rPr>
        <w:t xml:space="preserve">then </w:t>
      </w:r>
      <w:r w:rsidR="0015784A" w:rsidRPr="00976E69">
        <w:rPr>
          <w:rFonts w:eastAsia="Times New Roman" w:cs="Times New Roman"/>
        </w:rPr>
        <w:t>ratified by D.C</w:t>
      </w:r>
      <w:r w:rsidR="005B455F" w:rsidRPr="00976E69">
        <w:rPr>
          <w:rFonts w:eastAsia="Times New Roman" w:cs="Times New Roman"/>
        </w:rPr>
        <w:t>.</w:t>
      </w:r>
      <w:r w:rsidR="0015784A" w:rsidRPr="00976E69">
        <w:rPr>
          <w:rFonts w:eastAsia="Times New Roman" w:cs="Times New Roman"/>
        </w:rPr>
        <w:t xml:space="preserve"> voters by an even slimmer</w:t>
      </w:r>
      <w:r w:rsidR="003108D5" w:rsidRPr="00976E69">
        <w:rPr>
          <w:rFonts w:eastAsia="Times New Roman" w:cs="Times New Roman"/>
        </w:rPr>
        <w:t xml:space="preserve"> margin</w:t>
      </w:r>
      <w:r w:rsidR="00BE30A6" w:rsidRPr="00976E69">
        <w:rPr>
          <w:rFonts w:eastAsia="Times New Roman" w:cs="Times New Roman"/>
        </w:rPr>
        <w:t>,</w:t>
      </w:r>
      <w:r w:rsidR="0015784A" w:rsidRPr="00976E69">
        <w:rPr>
          <w:rFonts w:eastAsia="Times New Roman" w:cs="Times New Roman"/>
        </w:rPr>
        <w:t xml:space="preserve"> 53</w:t>
      </w:r>
      <w:r w:rsidR="00BE30A6" w:rsidRPr="00976E69">
        <w:rPr>
          <w:rFonts w:eastAsia="Times New Roman" w:cs="Times New Roman"/>
        </w:rPr>
        <w:t xml:space="preserve"> percent </w:t>
      </w:r>
      <w:r w:rsidR="00CC787D" w:rsidRPr="00976E69">
        <w:rPr>
          <w:rFonts w:eastAsia="Times New Roman" w:cs="Times New Roman"/>
        </w:rPr>
        <w:t>(Asch and Musgrove</w:t>
      </w:r>
      <w:r w:rsidR="004050AE" w:rsidRPr="00976E69">
        <w:rPr>
          <w:rFonts w:eastAsia="Times New Roman" w:cs="Times New Roman"/>
        </w:rPr>
        <w:t xml:space="preserve">, </w:t>
      </w:r>
      <w:r w:rsidR="00805EDB">
        <w:rPr>
          <w:rFonts w:eastAsia="Times New Roman" w:cs="Times New Roman"/>
        </w:rPr>
        <w:t>2017</w:t>
      </w:r>
      <w:r w:rsidR="004050AE" w:rsidRPr="00976E69">
        <w:rPr>
          <w:rFonts w:eastAsia="Times New Roman" w:cs="Times New Roman"/>
        </w:rPr>
        <w:t xml:space="preserve">). </w:t>
      </w:r>
      <w:r w:rsidR="0015784A" w:rsidRPr="00976E69">
        <w:rPr>
          <w:rFonts w:eastAsia="Times New Roman" w:cs="Times New Roman"/>
        </w:rPr>
        <w:t>Following the approval of the constitution, Mayor Barry informed Congress of D.C.s intention to become a state</w:t>
      </w:r>
      <w:r w:rsidR="00CC787D" w:rsidRPr="00976E69">
        <w:rPr>
          <w:rFonts w:eastAsia="Times New Roman" w:cs="Times New Roman"/>
        </w:rPr>
        <w:t xml:space="preserve"> (Asch and Musgrove, </w:t>
      </w:r>
      <w:r w:rsidR="00805EDB">
        <w:rPr>
          <w:rFonts w:eastAsia="Times New Roman" w:cs="Times New Roman"/>
        </w:rPr>
        <w:t>2017</w:t>
      </w:r>
      <w:r w:rsidR="00CC787D" w:rsidRPr="00976E69">
        <w:rPr>
          <w:rFonts w:eastAsia="Times New Roman" w:cs="Times New Roman"/>
        </w:rPr>
        <w:t>)</w:t>
      </w:r>
      <w:r w:rsidR="0015784A" w:rsidRPr="00976E69">
        <w:rPr>
          <w:rFonts w:eastAsia="Times New Roman" w:cs="Times New Roman"/>
        </w:rPr>
        <w:t xml:space="preserve">. </w:t>
      </w:r>
    </w:p>
    <w:p w14:paraId="384D5449" w14:textId="5AAFB333" w:rsidR="0030168C" w:rsidRPr="00976E69" w:rsidRDefault="0015784A" w:rsidP="0015784A">
      <w:pPr>
        <w:spacing w:line="480" w:lineRule="auto"/>
        <w:ind w:firstLine="720"/>
        <w:rPr>
          <w:rFonts w:eastAsia="Times New Roman" w:cs="Times New Roman"/>
        </w:rPr>
      </w:pPr>
      <w:r w:rsidRPr="00976E69">
        <w:rPr>
          <w:rFonts w:eastAsia="Times New Roman" w:cs="Times New Roman"/>
        </w:rPr>
        <w:t xml:space="preserve">For a </w:t>
      </w:r>
      <w:r w:rsidR="000541FA" w:rsidRPr="00976E69">
        <w:rPr>
          <w:rFonts w:eastAsia="Times New Roman" w:cs="Times New Roman"/>
        </w:rPr>
        <w:t>short time</w:t>
      </w:r>
      <w:r w:rsidRPr="00976E69">
        <w:rPr>
          <w:rFonts w:eastAsia="Times New Roman" w:cs="Times New Roman"/>
        </w:rPr>
        <w:t xml:space="preserve"> following Mayor Barry’s message to Congress about the intention of D.C. to seek statehood, no action was taken on the issue in Congress. Less than a handful of the 435 </w:t>
      </w:r>
      <w:r w:rsidR="008D3CC9" w:rsidRPr="00976E69">
        <w:rPr>
          <w:rFonts w:eastAsia="Times New Roman" w:cs="Times New Roman"/>
        </w:rPr>
        <w:t>r</w:t>
      </w:r>
      <w:r w:rsidR="000541FA" w:rsidRPr="00976E69">
        <w:rPr>
          <w:rFonts w:eastAsia="Times New Roman" w:cs="Times New Roman"/>
        </w:rPr>
        <w:t xml:space="preserve">epresentatives </w:t>
      </w:r>
      <w:r w:rsidRPr="00976E69">
        <w:rPr>
          <w:rFonts w:eastAsia="Times New Roman" w:cs="Times New Roman"/>
        </w:rPr>
        <w:t>supported statehood. This changed when the pro</w:t>
      </w:r>
      <w:r w:rsidR="008D3CC9" w:rsidRPr="00976E69">
        <w:rPr>
          <w:rFonts w:eastAsia="Times New Roman" w:cs="Times New Roman"/>
        </w:rPr>
        <w:t>minent civil rights leader and p</w:t>
      </w:r>
      <w:r w:rsidRPr="00976E69">
        <w:rPr>
          <w:rFonts w:eastAsia="Times New Roman" w:cs="Times New Roman"/>
        </w:rPr>
        <w:t>residential candidate</w:t>
      </w:r>
      <w:r w:rsidR="000541FA" w:rsidRPr="00976E69">
        <w:rPr>
          <w:rFonts w:eastAsia="Times New Roman" w:cs="Times New Roman"/>
        </w:rPr>
        <w:t>,</w:t>
      </w:r>
      <w:r w:rsidRPr="00976E69">
        <w:rPr>
          <w:rFonts w:eastAsia="Times New Roman" w:cs="Times New Roman"/>
        </w:rPr>
        <w:t xml:space="preserve"> </w:t>
      </w:r>
      <w:r w:rsidR="00274285" w:rsidRPr="00976E69">
        <w:rPr>
          <w:rFonts w:eastAsia="Times New Roman" w:cs="Times New Roman"/>
        </w:rPr>
        <w:t>Jesse Jackson</w:t>
      </w:r>
      <w:r w:rsidR="000541FA" w:rsidRPr="00976E69">
        <w:rPr>
          <w:rFonts w:eastAsia="Times New Roman" w:cs="Times New Roman"/>
        </w:rPr>
        <w:t>,</w:t>
      </w:r>
      <w:r w:rsidR="00274285" w:rsidRPr="00976E69">
        <w:rPr>
          <w:rFonts w:eastAsia="Times New Roman" w:cs="Times New Roman"/>
        </w:rPr>
        <w:t xml:space="preserve"> moved to </w:t>
      </w:r>
      <w:r w:rsidR="000541FA" w:rsidRPr="00976E69">
        <w:rPr>
          <w:rFonts w:eastAsia="Times New Roman" w:cs="Times New Roman"/>
        </w:rPr>
        <w:t>the nation’s capital.</w:t>
      </w:r>
      <w:r w:rsidR="00274285" w:rsidRPr="00976E69">
        <w:rPr>
          <w:rFonts w:eastAsia="Times New Roman" w:cs="Times New Roman"/>
        </w:rPr>
        <w:t xml:space="preserve"> Jackson was able to win election as D.C.’s Shadow Senator in 1990. </w:t>
      </w:r>
      <w:r w:rsidR="00E30AF8" w:rsidRPr="00976E69">
        <w:rPr>
          <w:rFonts w:eastAsia="Times New Roman" w:cs="Times New Roman"/>
        </w:rPr>
        <w:t xml:space="preserve"> Asch and Musgrove </w:t>
      </w:r>
      <w:r w:rsidR="002C7618">
        <w:rPr>
          <w:rFonts w:eastAsia="Times New Roman" w:cs="Times New Roman"/>
        </w:rPr>
        <w:t xml:space="preserve">(2017) </w:t>
      </w:r>
      <w:r w:rsidR="00E30AF8" w:rsidRPr="00976E69">
        <w:rPr>
          <w:rFonts w:eastAsia="Times New Roman" w:cs="Times New Roman"/>
        </w:rPr>
        <w:t xml:space="preserve">describe how Jackson used </w:t>
      </w:r>
      <w:r w:rsidR="000541FA" w:rsidRPr="00976E69">
        <w:rPr>
          <w:rFonts w:eastAsia="Times New Roman" w:cs="Times New Roman"/>
        </w:rPr>
        <w:t xml:space="preserve">this </w:t>
      </w:r>
      <w:r w:rsidR="00274285" w:rsidRPr="00976E69">
        <w:rPr>
          <w:rFonts w:eastAsia="Times New Roman" w:cs="Times New Roman"/>
        </w:rPr>
        <w:t>position</w:t>
      </w:r>
      <w:r w:rsidR="00E30AF8" w:rsidRPr="00976E69">
        <w:rPr>
          <w:rFonts w:eastAsia="Times New Roman" w:cs="Times New Roman"/>
        </w:rPr>
        <w:t xml:space="preserve"> and high national stature</w:t>
      </w:r>
      <w:r w:rsidR="00274285" w:rsidRPr="00976E69">
        <w:rPr>
          <w:rFonts w:eastAsia="Times New Roman" w:cs="Times New Roman"/>
        </w:rPr>
        <w:t xml:space="preserve"> to he</w:t>
      </w:r>
      <w:r w:rsidR="008D3CC9" w:rsidRPr="00976E69">
        <w:rPr>
          <w:rFonts w:eastAsia="Times New Roman" w:cs="Times New Roman"/>
        </w:rPr>
        <w:t>lp convince prominent c</w:t>
      </w:r>
      <w:r w:rsidR="00170340" w:rsidRPr="00976E69">
        <w:rPr>
          <w:rFonts w:eastAsia="Times New Roman" w:cs="Times New Roman"/>
        </w:rPr>
        <w:t>ongressme</w:t>
      </w:r>
      <w:r w:rsidR="00274285" w:rsidRPr="00976E69">
        <w:rPr>
          <w:rFonts w:eastAsia="Times New Roman" w:cs="Times New Roman"/>
        </w:rPr>
        <w:t>n</w:t>
      </w:r>
      <w:r w:rsidR="000541FA" w:rsidRPr="00976E69">
        <w:rPr>
          <w:rFonts w:eastAsia="Times New Roman" w:cs="Times New Roman"/>
        </w:rPr>
        <w:t>,</w:t>
      </w:r>
      <w:r w:rsidR="00274285" w:rsidRPr="00976E69">
        <w:rPr>
          <w:rFonts w:eastAsia="Times New Roman" w:cs="Times New Roman"/>
        </w:rPr>
        <w:t xml:space="preserve"> like Senator Ted Kennedy and Senator Arlen Spector</w:t>
      </w:r>
      <w:r w:rsidR="000541FA" w:rsidRPr="00976E69">
        <w:rPr>
          <w:rFonts w:eastAsia="Times New Roman" w:cs="Times New Roman"/>
        </w:rPr>
        <w:t>,</w:t>
      </w:r>
      <w:r w:rsidR="00274285" w:rsidRPr="00976E69">
        <w:rPr>
          <w:rFonts w:eastAsia="Times New Roman" w:cs="Times New Roman"/>
        </w:rPr>
        <w:t xml:space="preserve"> to public</w:t>
      </w:r>
      <w:r w:rsidR="000541FA" w:rsidRPr="00976E69">
        <w:rPr>
          <w:rFonts w:eastAsia="Times New Roman" w:cs="Times New Roman"/>
        </w:rPr>
        <w:t>l</w:t>
      </w:r>
      <w:r w:rsidR="00274285" w:rsidRPr="00976E69">
        <w:rPr>
          <w:rFonts w:eastAsia="Times New Roman" w:cs="Times New Roman"/>
        </w:rPr>
        <w:t>y s</w:t>
      </w:r>
      <w:r w:rsidR="00CC787D" w:rsidRPr="00976E69">
        <w:rPr>
          <w:rFonts w:eastAsia="Times New Roman" w:cs="Times New Roman"/>
        </w:rPr>
        <w:t>upport statehood for the distric</w:t>
      </w:r>
      <w:r w:rsidR="00274285" w:rsidRPr="00976E69">
        <w:rPr>
          <w:rFonts w:eastAsia="Times New Roman" w:cs="Times New Roman"/>
        </w:rPr>
        <w:t xml:space="preserve">t. </w:t>
      </w:r>
      <w:r w:rsidR="0030168C" w:rsidRPr="00976E69">
        <w:rPr>
          <w:rFonts w:eastAsia="Times New Roman" w:cs="Times New Roman"/>
        </w:rPr>
        <w:t xml:space="preserve">Jesse Jackson </w:t>
      </w:r>
      <w:r w:rsidR="00295B89" w:rsidRPr="00976E69">
        <w:rPr>
          <w:rFonts w:eastAsia="Times New Roman" w:cs="Times New Roman"/>
        </w:rPr>
        <w:t xml:space="preserve">a prominent civil </w:t>
      </w:r>
      <w:r w:rsidR="008D3CC9" w:rsidRPr="00976E69">
        <w:rPr>
          <w:rFonts w:eastAsia="Times New Roman" w:cs="Times New Roman"/>
        </w:rPr>
        <w:t>rights leader and presidential c</w:t>
      </w:r>
      <w:r w:rsidR="00295B89" w:rsidRPr="00976E69">
        <w:rPr>
          <w:rFonts w:eastAsia="Times New Roman" w:cs="Times New Roman"/>
        </w:rPr>
        <w:t>andidate fully immersed himself in the struggle for statehood. Following his move</w:t>
      </w:r>
      <w:r w:rsidR="00B254D7" w:rsidRPr="00976E69">
        <w:rPr>
          <w:rFonts w:eastAsia="Times New Roman" w:cs="Times New Roman"/>
        </w:rPr>
        <w:t xml:space="preserve"> to the city, Jackson </w:t>
      </w:r>
      <w:r w:rsidR="002C7618">
        <w:rPr>
          <w:rFonts w:eastAsia="Times New Roman" w:cs="Times New Roman"/>
        </w:rPr>
        <w:t xml:space="preserve">(1990) </w:t>
      </w:r>
      <w:r w:rsidR="00B254D7" w:rsidRPr="00976E69">
        <w:rPr>
          <w:rFonts w:eastAsia="Times New Roman" w:cs="Times New Roman"/>
        </w:rPr>
        <w:t>discussed the limitations that came from the proposal</w:t>
      </w:r>
      <w:r w:rsidR="000541FA" w:rsidRPr="00976E69">
        <w:rPr>
          <w:rFonts w:eastAsia="Times New Roman" w:cs="Times New Roman"/>
        </w:rPr>
        <w:t>s of politicians</w:t>
      </w:r>
      <w:r w:rsidR="000C3F51" w:rsidRPr="00976E69">
        <w:rPr>
          <w:rFonts w:eastAsia="Times New Roman" w:cs="Times New Roman"/>
        </w:rPr>
        <w:t xml:space="preserve">, such as </w:t>
      </w:r>
      <w:r w:rsidR="00B254D7" w:rsidRPr="00976E69">
        <w:rPr>
          <w:rFonts w:eastAsia="Times New Roman" w:cs="Times New Roman"/>
        </w:rPr>
        <w:t>then President</w:t>
      </w:r>
      <w:r w:rsidR="008D3CC9" w:rsidRPr="00976E69">
        <w:rPr>
          <w:rFonts w:eastAsia="Times New Roman" w:cs="Times New Roman"/>
        </w:rPr>
        <w:t xml:space="preserve"> </w:t>
      </w:r>
      <w:r w:rsidR="00B254D7" w:rsidRPr="00976E69">
        <w:rPr>
          <w:rFonts w:eastAsia="Times New Roman" w:cs="Times New Roman"/>
        </w:rPr>
        <w:t>George H</w:t>
      </w:r>
      <w:r w:rsidR="000541FA" w:rsidRPr="00976E69">
        <w:rPr>
          <w:rFonts w:eastAsia="Times New Roman" w:cs="Times New Roman"/>
        </w:rPr>
        <w:t xml:space="preserve">. </w:t>
      </w:r>
      <w:r w:rsidR="00B254D7" w:rsidRPr="00976E69">
        <w:rPr>
          <w:rFonts w:eastAsia="Times New Roman" w:cs="Times New Roman"/>
        </w:rPr>
        <w:t>W</w:t>
      </w:r>
      <w:r w:rsidR="000541FA" w:rsidRPr="00976E69">
        <w:rPr>
          <w:rFonts w:eastAsia="Times New Roman" w:cs="Times New Roman"/>
        </w:rPr>
        <w:t>.</w:t>
      </w:r>
      <w:r w:rsidR="00B254D7" w:rsidRPr="00976E69">
        <w:rPr>
          <w:rFonts w:eastAsia="Times New Roman" w:cs="Times New Roman"/>
        </w:rPr>
        <w:t xml:space="preserve"> Bush</w:t>
      </w:r>
      <w:r w:rsidR="000C3F51" w:rsidRPr="00976E69">
        <w:rPr>
          <w:rFonts w:eastAsia="Times New Roman" w:cs="Times New Roman"/>
        </w:rPr>
        <w:t xml:space="preserve">’s statements that </w:t>
      </w:r>
      <w:r w:rsidR="00B254D7" w:rsidRPr="00976E69">
        <w:rPr>
          <w:rFonts w:eastAsia="Times New Roman" w:cs="Times New Roman"/>
        </w:rPr>
        <w:t xml:space="preserve">D.C. should get “some representation” </w:t>
      </w:r>
      <w:r w:rsidR="00882134" w:rsidRPr="00976E69">
        <w:rPr>
          <w:rFonts w:eastAsia="Times New Roman" w:cs="Times New Roman"/>
        </w:rPr>
        <w:t>and not statehood</w:t>
      </w:r>
      <w:r w:rsidR="00B254D7" w:rsidRPr="00976E69">
        <w:rPr>
          <w:rFonts w:eastAsia="Times New Roman" w:cs="Times New Roman"/>
        </w:rPr>
        <w:t>. Ja</w:t>
      </w:r>
      <w:r w:rsidR="00882134" w:rsidRPr="00976E69">
        <w:rPr>
          <w:rFonts w:eastAsia="Times New Roman" w:cs="Times New Roman"/>
        </w:rPr>
        <w:t>ckson compared these proposals to being a “little bit pregnant, either you have representation or you do not</w:t>
      </w:r>
      <w:r w:rsidR="000541FA" w:rsidRPr="00976E69">
        <w:rPr>
          <w:rFonts w:eastAsia="Times New Roman" w:cs="Times New Roman"/>
        </w:rPr>
        <w:t>”</w:t>
      </w:r>
      <w:r w:rsidR="00882134" w:rsidRPr="00976E69">
        <w:rPr>
          <w:rFonts w:eastAsia="Times New Roman" w:cs="Times New Roman"/>
        </w:rPr>
        <w:t xml:space="preserve"> (Jackson, </w:t>
      </w:r>
      <w:r w:rsidR="002C7618">
        <w:rPr>
          <w:rFonts w:eastAsia="Times New Roman" w:cs="Times New Roman"/>
        </w:rPr>
        <w:t xml:space="preserve">1990, p. </w:t>
      </w:r>
      <w:r w:rsidR="00882134" w:rsidRPr="00976E69">
        <w:rPr>
          <w:rFonts w:eastAsia="Times New Roman" w:cs="Times New Roman"/>
        </w:rPr>
        <w:t>307). J</w:t>
      </w:r>
      <w:r w:rsidR="008D3CC9" w:rsidRPr="00976E69">
        <w:rPr>
          <w:rFonts w:eastAsia="Times New Roman" w:cs="Times New Roman"/>
        </w:rPr>
        <w:t>ackson felt that the system of home r</w:t>
      </w:r>
      <w:r w:rsidR="00A306E5" w:rsidRPr="00976E69">
        <w:rPr>
          <w:rFonts w:eastAsia="Times New Roman" w:cs="Times New Roman"/>
        </w:rPr>
        <w:t>ule had not</w:t>
      </w:r>
      <w:r w:rsidR="008D3CC9" w:rsidRPr="00976E69">
        <w:rPr>
          <w:rFonts w:eastAsia="Times New Roman" w:cs="Times New Roman"/>
        </w:rPr>
        <w:t xml:space="preserve"> done anything to end c</w:t>
      </w:r>
      <w:r w:rsidR="00882134" w:rsidRPr="00976E69">
        <w:rPr>
          <w:rFonts w:eastAsia="Times New Roman" w:cs="Times New Roman"/>
        </w:rPr>
        <w:t>ongress</w:t>
      </w:r>
      <w:r w:rsidR="000541FA" w:rsidRPr="00976E69">
        <w:rPr>
          <w:rFonts w:eastAsia="Times New Roman" w:cs="Times New Roman"/>
        </w:rPr>
        <w:t>ional oversight of the D.C. Council and its l</w:t>
      </w:r>
      <w:r w:rsidR="00882134" w:rsidRPr="00976E69">
        <w:rPr>
          <w:rFonts w:eastAsia="Times New Roman" w:cs="Times New Roman"/>
        </w:rPr>
        <w:t>aws</w:t>
      </w:r>
      <w:r w:rsidR="000C3F51" w:rsidRPr="00976E69">
        <w:rPr>
          <w:rFonts w:eastAsia="Times New Roman" w:cs="Times New Roman"/>
        </w:rPr>
        <w:t xml:space="preserve">. </w:t>
      </w:r>
      <w:r w:rsidR="000541FA" w:rsidRPr="00976E69">
        <w:rPr>
          <w:rFonts w:eastAsia="Times New Roman" w:cs="Times New Roman"/>
        </w:rPr>
        <w:t xml:space="preserve">Furthermore, Jackson </w:t>
      </w:r>
      <w:r w:rsidR="002C7618">
        <w:rPr>
          <w:rFonts w:eastAsia="Times New Roman" w:cs="Times New Roman"/>
        </w:rPr>
        <w:t xml:space="preserve">(1990) </w:t>
      </w:r>
      <w:r w:rsidR="000541FA" w:rsidRPr="00976E69">
        <w:rPr>
          <w:rFonts w:eastAsia="Times New Roman" w:cs="Times New Roman"/>
        </w:rPr>
        <w:t>advocated</w:t>
      </w:r>
      <w:r w:rsidR="00882134" w:rsidRPr="00976E69">
        <w:rPr>
          <w:rFonts w:eastAsia="Times New Roman" w:cs="Times New Roman"/>
        </w:rPr>
        <w:t xml:space="preserve"> that statehood was the only moral solution for the ci</w:t>
      </w:r>
      <w:r w:rsidR="00A44C72" w:rsidRPr="00976E69">
        <w:rPr>
          <w:rFonts w:eastAsia="Times New Roman" w:cs="Times New Roman"/>
        </w:rPr>
        <w:t>t</w:t>
      </w:r>
      <w:r w:rsidR="002C7618">
        <w:rPr>
          <w:rFonts w:eastAsia="Times New Roman" w:cs="Times New Roman"/>
        </w:rPr>
        <w:t>izens of the District</w:t>
      </w:r>
      <w:r w:rsidR="00A44C72" w:rsidRPr="00976E69">
        <w:rPr>
          <w:rFonts w:eastAsia="Times New Roman" w:cs="Times New Roman"/>
        </w:rPr>
        <w:t xml:space="preserve">. </w:t>
      </w:r>
      <w:r w:rsidR="00A44C72" w:rsidRPr="00976E69">
        <w:rPr>
          <w:rFonts w:eastAsia="Times New Roman" w:cs="Times New Roman"/>
        </w:rPr>
        <w:lastRenderedPageBreak/>
        <w:t>Jackson’s moral case for statehood tie</w:t>
      </w:r>
      <w:r w:rsidR="000541FA" w:rsidRPr="00976E69">
        <w:rPr>
          <w:rFonts w:eastAsia="Times New Roman" w:cs="Times New Roman"/>
        </w:rPr>
        <w:t>d</w:t>
      </w:r>
      <w:r w:rsidR="00A44C72" w:rsidRPr="00976E69">
        <w:rPr>
          <w:rFonts w:eastAsia="Times New Roman" w:cs="Times New Roman"/>
        </w:rPr>
        <w:t xml:space="preserve"> the D.C </w:t>
      </w:r>
      <w:r w:rsidR="000541FA" w:rsidRPr="00976E69">
        <w:rPr>
          <w:rFonts w:eastAsia="Times New Roman" w:cs="Times New Roman"/>
        </w:rPr>
        <w:t>s</w:t>
      </w:r>
      <w:r w:rsidR="00A44C72" w:rsidRPr="00976E69">
        <w:rPr>
          <w:rFonts w:eastAsia="Times New Roman" w:cs="Times New Roman"/>
        </w:rPr>
        <w:t>tat</w:t>
      </w:r>
      <w:r w:rsidR="00FE5CB8" w:rsidRPr="00976E69">
        <w:rPr>
          <w:rFonts w:eastAsia="Times New Roman" w:cs="Times New Roman"/>
        </w:rPr>
        <w:t>ehood</w:t>
      </w:r>
      <w:r w:rsidR="000541FA" w:rsidRPr="00976E69">
        <w:rPr>
          <w:rFonts w:eastAsia="Times New Roman" w:cs="Times New Roman"/>
        </w:rPr>
        <w:t xml:space="preserve"> continued to tie the issue with African-American’s </w:t>
      </w:r>
      <w:r w:rsidR="00A44C72" w:rsidRPr="00976E69">
        <w:rPr>
          <w:rFonts w:eastAsia="Times New Roman" w:cs="Times New Roman"/>
        </w:rPr>
        <w:t>struggle</w:t>
      </w:r>
      <w:r w:rsidR="000541FA" w:rsidRPr="00976E69">
        <w:rPr>
          <w:rFonts w:eastAsia="Times New Roman" w:cs="Times New Roman"/>
        </w:rPr>
        <w:t xml:space="preserve"> for civil rights</w:t>
      </w:r>
      <w:r w:rsidR="00A44C72" w:rsidRPr="00976E69">
        <w:rPr>
          <w:rFonts w:eastAsia="Times New Roman" w:cs="Times New Roman"/>
        </w:rPr>
        <w:t xml:space="preserve">. The passion behind his push for the expansion of rights for Washingtonians </w:t>
      </w:r>
      <w:r w:rsidR="00FE5CB8" w:rsidRPr="00976E69">
        <w:rPr>
          <w:rFonts w:eastAsia="Times New Roman" w:cs="Times New Roman"/>
        </w:rPr>
        <w:t>is felt in his writing. Jackson compares Congress’</w:t>
      </w:r>
      <w:r w:rsidR="000541FA" w:rsidRPr="00976E69">
        <w:rPr>
          <w:rFonts w:eastAsia="Times New Roman" w:cs="Times New Roman"/>
        </w:rPr>
        <w:t xml:space="preserve"> control of the city’</w:t>
      </w:r>
      <w:r w:rsidR="00FE5CB8" w:rsidRPr="00976E69">
        <w:rPr>
          <w:rFonts w:eastAsia="Times New Roman" w:cs="Times New Roman"/>
        </w:rPr>
        <w:t xml:space="preserve">s affairs as a form of “tyranny” the American people would have to </w:t>
      </w:r>
      <w:r w:rsidR="000541FA" w:rsidRPr="00976E69">
        <w:rPr>
          <w:rFonts w:eastAsia="Times New Roman" w:cs="Times New Roman"/>
        </w:rPr>
        <w:t>reconcile</w:t>
      </w:r>
      <w:r w:rsidR="00FE5CB8" w:rsidRPr="00976E69">
        <w:rPr>
          <w:rFonts w:eastAsia="Times New Roman" w:cs="Times New Roman"/>
        </w:rPr>
        <w:t xml:space="preserve"> (Jackson</w:t>
      </w:r>
      <w:r w:rsidR="000541FA" w:rsidRPr="00976E69">
        <w:rPr>
          <w:rFonts w:eastAsia="Times New Roman" w:cs="Times New Roman"/>
        </w:rPr>
        <w:t>,</w:t>
      </w:r>
      <w:r w:rsidR="00FE5CB8" w:rsidRPr="00976E69">
        <w:rPr>
          <w:rFonts w:eastAsia="Times New Roman" w:cs="Times New Roman"/>
        </w:rPr>
        <w:t xml:space="preserve"> </w:t>
      </w:r>
      <w:r w:rsidR="002C7618">
        <w:rPr>
          <w:rFonts w:eastAsia="Times New Roman" w:cs="Times New Roman"/>
        </w:rPr>
        <w:t xml:space="preserve">1990, p. </w:t>
      </w:r>
      <w:r w:rsidR="00FE5CB8" w:rsidRPr="00976E69">
        <w:rPr>
          <w:rFonts w:eastAsia="Times New Roman" w:cs="Times New Roman"/>
        </w:rPr>
        <w:t>308).</w:t>
      </w:r>
    </w:p>
    <w:p w14:paraId="6FC63B48" w14:textId="7D2D6296" w:rsidR="000541FA" w:rsidRPr="00976E69" w:rsidRDefault="00B83A47" w:rsidP="00BB4481">
      <w:pPr>
        <w:spacing w:line="480" w:lineRule="auto"/>
        <w:ind w:firstLine="720"/>
        <w:rPr>
          <w:rFonts w:eastAsia="Times New Roman" w:cs="Times New Roman"/>
        </w:rPr>
      </w:pPr>
      <w:r w:rsidRPr="00976E69">
        <w:rPr>
          <w:rFonts w:eastAsia="Times New Roman" w:cs="Times New Roman"/>
        </w:rPr>
        <w:t xml:space="preserve">Even with Jackson’s inroads, the statehood movement </w:t>
      </w:r>
      <w:r w:rsidR="00D27C26" w:rsidRPr="00976E69">
        <w:rPr>
          <w:rFonts w:eastAsia="Times New Roman" w:cs="Times New Roman"/>
        </w:rPr>
        <w:t xml:space="preserve">continued to come up far short of the support needed to pass a bill granting statehood. In spite of this reality, </w:t>
      </w:r>
      <w:r w:rsidR="000541FA" w:rsidRPr="00976E69">
        <w:rPr>
          <w:rFonts w:eastAsia="Times New Roman" w:cs="Times New Roman"/>
        </w:rPr>
        <w:t xml:space="preserve">in November, 1993, </w:t>
      </w:r>
      <w:r w:rsidR="00D27C26" w:rsidRPr="00976E69">
        <w:rPr>
          <w:rFonts w:eastAsia="Times New Roman" w:cs="Times New Roman"/>
        </w:rPr>
        <w:t>Eleanor Ho</w:t>
      </w:r>
      <w:r w:rsidR="007604FB" w:rsidRPr="00976E69">
        <w:rPr>
          <w:rFonts w:eastAsia="Times New Roman" w:cs="Times New Roman"/>
        </w:rPr>
        <w:t>lmes Norton (the newly elected d</w:t>
      </w:r>
      <w:r w:rsidR="00D27C26" w:rsidRPr="00976E69">
        <w:rPr>
          <w:rFonts w:eastAsia="Times New Roman" w:cs="Times New Roman"/>
        </w:rPr>
        <w:t xml:space="preserve">elegate representing D.C </w:t>
      </w:r>
      <w:r w:rsidR="00170340" w:rsidRPr="00976E69">
        <w:rPr>
          <w:rFonts w:eastAsia="Times New Roman" w:cs="Times New Roman"/>
        </w:rPr>
        <w:t xml:space="preserve">in the House of Representatives) </w:t>
      </w:r>
      <w:r w:rsidR="00D27C26" w:rsidRPr="00976E69">
        <w:rPr>
          <w:rFonts w:eastAsia="Times New Roman" w:cs="Times New Roman"/>
        </w:rPr>
        <w:t>pushed for a f</w:t>
      </w:r>
      <w:r w:rsidR="00580847" w:rsidRPr="00976E69">
        <w:rPr>
          <w:rFonts w:eastAsia="Times New Roman" w:cs="Times New Roman"/>
        </w:rPr>
        <w:t xml:space="preserve">loor vote on </w:t>
      </w:r>
      <w:r w:rsidR="000541FA" w:rsidRPr="00976E69">
        <w:rPr>
          <w:rFonts w:eastAsia="Times New Roman" w:cs="Times New Roman"/>
        </w:rPr>
        <w:t xml:space="preserve">D.C.’s </w:t>
      </w:r>
      <w:r w:rsidR="00F6687A" w:rsidRPr="00976E69">
        <w:rPr>
          <w:rFonts w:eastAsia="Times New Roman" w:cs="Times New Roman"/>
        </w:rPr>
        <w:t xml:space="preserve">statehood. The vote failed overwhelmingly with only 153 </w:t>
      </w:r>
      <w:r w:rsidR="00170340" w:rsidRPr="00976E69">
        <w:rPr>
          <w:rFonts w:eastAsia="Times New Roman" w:cs="Times New Roman"/>
        </w:rPr>
        <w:t>r</w:t>
      </w:r>
      <w:r w:rsidR="00F6687A" w:rsidRPr="00976E69">
        <w:rPr>
          <w:rFonts w:eastAsia="Times New Roman" w:cs="Times New Roman"/>
        </w:rPr>
        <w:t>epresentatives voting for statehood and a massive bipartisan majority of 277 voting against the bill</w:t>
      </w:r>
      <w:r w:rsidR="00AC40A3" w:rsidRPr="00976E69">
        <w:rPr>
          <w:rFonts w:eastAsia="Times New Roman" w:cs="Times New Roman"/>
        </w:rPr>
        <w:t xml:space="preserve"> (Asch and Musgrove, </w:t>
      </w:r>
      <w:r w:rsidR="002C7618">
        <w:rPr>
          <w:rFonts w:eastAsia="Times New Roman" w:cs="Times New Roman"/>
        </w:rPr>
        <w:t>2017</w:t>
      </w:r>
      <w:r w:rsidR="00AC40A3" w:rsidRPr="00976E69">
        <w:rPr>
          <w:rFonts w:eastAsia="Times New Roman" w:cs="Times New Roman"/>
        </w:rPr>
        <w:t>)</w:t>
      </w:r>
      <w:r w:rsidR="00E37C72" w:rsidRPr="00976E69">
        <w:rPr>
          <w:rFonts w:eastAsia="Times New Roman" w:cs="Times New Roman"/>
        </w:rPr>
        <w:t xml:space="preserve">. </w:t>
      </w:r>
      <w:r w:rsidR="00FE5A0E" w:rsidRPr="00976E69">
        <w:rPr>
          <w:rFonts w:eastAsia="Times New Roman" w:cs="Times New Roman"/>
        </w:rPr>
        <w:t xml:space="preserve">The overwhelming failure of the 1993 vote </w:t>
      </w:r>
      <w:r w:rsidR="000541FA" w:rsidRPr="00976E69">
        <w:rPr>
          <w:rFonts w:eastAsia="Times New Roman" w:cs="Times New Roman"/>
        </w:rPr>
        <w:t>ended any</w:t>
      </w:r>
      <w:r w:rsidR="00FE5A0E" w:rsidRPr="00976E69">
        <w:rPr>
          <w:rFonts w:eastAsia="Times New Roman" w:cs="Times New Roman"/>
        </w:rPr>
        <w:t xml:space="preserve"> momentum the movement</w:t>
      </w:r>
      <w:r w:rsidR="000541FA" w:rsidRPr="00976E69">
        <w:rPr>
          <w:rFonts w:eastAsia="Times New Roman" w:cs="Times New Roman"/>
        </w:rPr>
        <w:t xml:space="preserve"> had</w:t>
      </w:r>
      <w:r w:rsidR="00FE5A0E" w:rsidRPr="00976E69">
        <w:rPr>
          <w:rFonts w:eastAsia="Times New Roman" w:cs="Times New Roman"/>
        </w:rPr>
        <w:t xml:space="preserve">. </w:t>
      </w:r>
      <w:r w:rsidR="000541FA" w:rsidRPr="00976E69">
        <w:rPr>
          <w:rFonts w:eastAsia="Times New Roman" w:cs="Times New Roman"/>
        </w:rPr>
        <w:t xml:space="preserve">Repercussions included </w:t>
      </w:r>
      <w:r w:rsidR="00FE5A0E" w:rsidRPr="00976E69">
        <w:rPr>
          <w:rFonts w:eastAsia="Times New Roman" w:cs="Times New Roman"/>
        </w:rPr>
        <w:t>Jesse Jackson not run</w:t>
      </w:r>
      <w:r w:rsidR="000541FA" w:rsidRPr="00976E69">
        <w:rPr>
          <w:rFonts w:eastAsia="Times New Roman" w:cs="Times New Roman"/>
        </w:rPr>
        <w:t>ning</w:t>
      </w:r>
      <w:r w:rsidR="00FE5A0E" w:rsidRPr="00976E69">
        <w:rPr>
          <w:rFonts w:eastAsia="Times New Roman" w:cs="Times New Roman"/>
        </w:rPr>
        <w:t xml:space="preserve"> for reelection </w:t>
      </w:r>
      <w:r w:rsidR="000541FA" w:rsidRPr="00976E69">
        <w:rPr>
          <w:rFonts w:eastAsia="Times New Roman" w:cs="Times New Roman"/>
        </w:rPr>
        <w:t xml:space="preserve">as a Shadow Senator, choosing instead to return </w:t>
      </w:r>
      <w:r w:rsidR="00FE5A0E" w:rsidRPr="00976E69">
        <w:rPr>
          <w:rFonts w:eastAsia="Times New Roman" w:cs="Times New Roman"/>
        </w:rPr>
        <w:t>to Chicago</w:t>
      </w:r>
      <w:r w:rsidR="000541FA" w:rsidRPr="00976E69">
        <w:rPr>
          <w:rFonts w:eastAsia="Times New Roman" w:cs="Times New Roman"/>
        </w:rPr>
        <w:t xml:space="preserve"> rather than to continue the statehood fight</w:t>
      </w:r>
      <w:r w:rsidR="00FE5A0E" w:rsidRPr="00976E69">
        <w:rPr>
          <w:rFonts w:eastAsia="Times New Roman" w:cs="Times New Roman"/>
        </w:rPr>
        <w:t xml:space="preserve">. </w:t>
      </w:r>
      <w:r w:rsidR="00E37C72" w:rsidRPr="00976E69">
        <w:rPr>
          <w:rFonts w:eastAsia="Times New Roman" w:cs="Times New Roman"/>
        </w:rPr>
        <w:t xml:space="preserve"> </w:t>
      </w:r>
      <w:r w:rsidR="00BB4481" w:rsidRPr="00976E69">
        <w:rPr>
          <w:rFonts w:eastAsia="Times New Roman" w:cs="Times New Roman"/>
        </w:rPr>
        <w:t xml:space="preserve">Thus, although the movement had become more mainstream with the strong support of nationally-known, public figures such as Jackson, it was unable to gather the support needed for legislation granting statehood and advocacy faded.  </w:t>
      </w:r>
    </w:p>
    <w:p w14:paraId="31E4465C" w14:textId="76386359" w:rsidR="00E34DBD" w:rsidRPr="00976E69" w:rsidRDefault="00BB4481" w:rsidP="00E37C72">
      <w:pPr>
        <w:spacing w:line="480" w:lineRule="auto"/>
        <w:ind w:firstLine="720"/>
        <w:rPr>
          <w:rFonts w:eastAsia="Times New Roman" w:cs="Times New Roman"/>
        </w:rPr>
      </w:pPr>
      <w:r w:rsidRPr="00976E69">
        <w:rPr>
          <w:rFonts w:eastAsia="Times New Roman" w:cs="Times New Roman"/>
        </w:rPr>
        <w:t xml:space="preserve">Following, Holmes Norton’s push in the early 1990’s, the movement’s progress has been rather slow.  </w:t>
      </w:r>
      <w:r w:rsidR="00DC5E35" w:rsidRPr="00976E69">
        <w:rPr>
          <w:rFonts w:eastAsia="Times New Roman" w:cs="Times New Roman"/>
        </w:rPr>
        <w:t xml:space="preserve">By the 1990s, the statehood </w:t>
      </w:r>
      <w:r w:rsidR="0014543E" w:rsidRPr="00976E69">
        <w:rPr>
          <w:rFonts w:eastAsia="Times New Roman" w:cs="Times New Roman"/>
        </w:rPr>
        <w:t xml:space="preserve">movement faced nearly universal opposition </w:t>
      </w:r>
      <w:r w:rsidR="00DC5E35" w:rsidRPr="00976E69">
        <w:rPr>
          <w:rFonts w:eastAsia="Times New Roman" w:cs="Times New Roman"/>
        </w:rPr>
        <w:t>from</w:t>
      </w:r>
      <w:r w:rsidR="0014543E" w:rsidRPr="00976E69">
        <w:rPr>
          <w:rFonts w:eastAsia="Times New Roman" w:cs="Times New Roman"/>
        </w:rPr>
        <w:t xml:space="preserve"> Republicans</w:t>
      </w:r>
      <w:r w:rsidR="00DC5E35" w:rsidRPr="00976E69">
        <w:rPr>
          <w:rFonts w:eastAsia="Times New Roman" w:cs="Times New Roman"/>
        </w:rPr>
        <w:t xml:space="preserve"> </w:t>
      </w:r>
      <w:r w:rsidR="00E37C72" w:rsidRPr="00976E69">
        <w:rPr>
          <w:rFonts w:eastAsia="Times New Roman" w:cs="Times New Roman"/>
        </w:rPr>
        <w:t>and</w:t>
      </w:r>
      <w:r w:rsidR="00DC5E35" w:rsidRPr="00976E69">
        <w:rPr>
          <w:rFonts w:eastAsia="Times New Roman" w:cs="Times New Roman"/>
        </w:rPr>
        <w:t xml:space="preserve"> </w:t>
      </w:r>
      <w:r w:rsidR="0014543E" w:rsidRPr="00976E69">
        <w:rPr>
          <w:rFonts w:eastAsia="Times New Roman" w:cs="Times New Roman"/>
        </w:rPr>
        <w:t xml:space="preserve">also struggled to win the </w:t>
      </w:r>
      <w:r w:rsidR="00CE6A70" w:rsidRPr="00976E69">
        <w:rPr>
          <w:rFonts w:eastAsia="Times New Roman" w:cs="Times New Roman"/>
        </w:rPr>
        <w:t>support of</w:t>
      </w:r>
      <w:r w:rsidR="0014543E" w:rsidRPr="00976E69">
        <w:rPr>
          <w:rFonts w:eastAsia="Times New Roman" w:cs="Times New Roman"/>
        </w:rPr>
        <w:t xml:space="preserve"> a large number of Democrats. </w:t>
      </w:r>
      <w:r w:rsidR="00F9577C" w:rsidRPr="00976E69">
        <w:rPr>
          <w:rFonts w:eastAsia="Times New Roman" w:cs="Times New Roman"/>
        </w:rPr>
        <w:t xml:space="preserve">Musgrove </w:t>
      </w:r>
      <w:r w:rsidR="00805EDB">
        <w:rPr>
          <w:rFonts w:eastAsia="Times New Roman" w:cs="Times New Roman"/>
        </w:rPr>
        <w:t xml:space="preserve">(2017) </w:t>
      </w:r>
      <w:r w:rsidR="00F9577C" w:rsidRPr="00976E69">
        <w:rPr>
          <w:rFonts w:eastAsia="Times New Roman" w:cs="Times New Roman"/>
        </w:rPr>
        <w:t>assert</w:t>
      </w:r>
      <w:r w:rsidR="002C7618">
        <w:rPr>
          <w:rFonts w:eastAsia="Times New Roman" w:cs="Times New Roman"/>
        </w:rPr>
        <w:t>s</w:t>
      </w:r>
      <w:r w:rsidR="00F9577C" w:rsidRPr="00976E69">
        <w:rPr>
          <w:rFonts w:eastAsia="Times New Roman" w:cs="Times New Roman"/>
        </w:rPr>
        <w:t xml:space="preserve"> that the statehood movement is doomed and not </w:t>
      </w:r>
      <w:r w:rsidR="00D53E99" w:rsidRPr="00976E69">
        <w:rPr>
          <w:rFonts w:eastAsia="Times New Roman" w:cs="Times New Roman"/>
        </w:rPr>
        <w:t>taken seriously</w:t>
      </w:r>
      <w:r w:rsidR="00F9577C" w:rsidRPr="00976E69">
        <w:rPr>
          <w:rFonts w:eastAsia="Times New Roman" w:cs="Times New Roman"/>
        </w:rPr>
        <w:t>,</w:t>
      </w:r>
      <w:r w:rsidR="00DC5E35" w:rsidRPr="00976E69">
        <w:rPr>
          <w:rFonts w:eastAsia="Times New Roman" w:cs="Times New Roman"/>
        </w:rPr>
        <w:t xml:space="preserve"> as demonstrated by </w:t>
      </w:r>
      <w:r w:rsidR="00E34DBD" w:rsidRPr="00976E69">
        <w:rPr>
          <w:rFonts w:eastAsia="Times New Roman" w:cs="Times New Roman"/>
        </w:rPr>
        <w:t xml:space="preserve">the struggles the movement had to </w:t>
      </w:r>
      <w:r w:rsidR="003479BC" w:rsidRPr="00976E69">
        <w:rPr>
          <w:rFonts w:eastAsia="Times New Roman" w:cs="Times New Roman"/>
        </w:rPr>
        <w:t>convincingly pass referendums</w:t>
      </w:r>
      <w:r w:rsidR="00E34DBD" w:rsidRPr="00976E69">
        <w:rPr>
          <w:rFonts w:eastAsia="Times New Roman" w:cs="Times New Roman"/>
        </w:rPr>
        <w:t xml:space="preserve"> in the 1980’s </w:t>
      </w:r>
      <w:r w:rsidR="003479BC" w:rsidRPr="00976E69">
        <w:rPr>
          <w:rFonts w:eastAsia="Times New Roman" w:cs="Times New Roman"/>
        </w:rPr>
        <w:t>and</w:t>
      </w:r>
      <w:r w:rsidR="00E34DBD" w:rsidRPr="00976E69">
        <w:rPr>
          <w:rFonts w:eastAsia="Times New Roman" w:cs="Times New Roman"/>
        </w:rPr>
        <w:t xml:space="preserve"> the House </w:t>
      </w:r>
      <w:r w:rsidR="00DC5E35" w:rsidRPr="00976E69">
        <w:rPr>
          <w:rFonts w:eastAsia="Times New Roman" w:cs="Times New Roman"/>
        </w:rPr>
        <w:t>v</w:t>
      </w:r>
      <w:r w:rsidR="00E34DBD" w:rsidRPr="00976E69">
        <w:rPr>
          <w:rFonts w:eastAsia="Times New Roman" w:cs="Times New Roman"/>
        </w:rPr>
        <w:t xml:space="preserve">ote in the 1990’s. </w:t>
      </w:r>
      <w:r w:rsidR="00CE6A70" w:rsidRPr="00976E69">
        <w:rPr>
          <w:rFonts w:eastAsia="Times New Roman" w:cs="Times New Roman"/>
        </w:rPr>
        <w:t xml:space="preserve"> For a house vote to fail by an overwhelming margin of </w:t>
      </w:r>
      <w:r w:rsidR="00CE6A70" w:rsidRPr="00976E69">
        <w:rPr>
          <w:rFonts w:eastAsia="Times New Roman" w:cs="Times New Roman"/>
        </w:rPr>
        <w:lastRenderedPageBreak/>
        <w:t>277-153</w:t>
      </w:r>
      <w:r w:rsidR="00DC5E35" w:rsidRPr="00976E69">
        <w:rPr>
          <w:rFonts w:eastAsia="Times New Roman" w:cs="Times New Roman"/>
        </w:rPr>
        <w:t xml:space="preserve"> required </w:t>
      </w:r>
      <w:r w:rsidR="00CE6A70" w:rsidRPr="00976E69">
        <w:rPr>
          <w:rFonts w:eastAsia="Times New Roman" w:cs="Times New Roman"/>
        </w:rPr>
        <w:t xml:space="preserve">a large </w:t>
      </w:r>
      <w:r w:rsidR="00DC5E35" w:rsidRPr="00976E69">
        <w:rPr>
          <w:rFonts w:eastAsia="Times New Roman" w:cs="Times New Roman"/>
        </w:rPr>
        <w:t xml:space="preserve">number </w:t>
      </w:r>
      <w:r w:rsidR="00CE6A70" w:rsidRPr="00976E69">
        <w:rPr>
          <w:rFonts w:eastAsia="Times New Roman" w:cs="Times New Roman"/>
        </w:rPr>
        <w:t xml:space="preserve">of Democrats </w:t>
      </w:r>
      <w:r w:rsidR="00DC5E35" w:rsidRPr="00976E69">
        <w:rPr>
          <w:rFonts w:eastAsia="Times New Roman" w:cs="Times New Roman"/>
        </w:rPr>
        <w:t xml:space="preserve">to side with </w:t>
      </w:r>
      <w:r w:rsidR="00CE6A70" w:rsidRPr="00976E69">
        <w:rPr>
          <w:rFonts w:eastAsia="Times New Roman" w:cs="Times New Roman"/>
        </w:rPr>
        <w:t>Republicans in opposing statehood</w:t>
      </w:r>
      <w:r w:rsidR="00DC5E35" w:rsidRPr="00976E69">
        <w:rPr>
          <w:rFonts w:eastAsia="Times New Roman" w:cs="Times New Roman"/>
        </w:rPr>
        <w:t xml:space="preserve"> and maintaining </w:t>
      </w:r>
      <w:r w:rsidR="000C3F51" w:rsidRPr="00976E69">
        <w:rPr>
          <w:rFonts w:eastAsia="Times New Roman" w:cs="Times New Roman"/>
        </w:rPr>
        <w:t>c</w:t>
      </w:r>
      <w:r w:rsidR="00E34DBD" w:rsidRPr="00976E69">
        <w:rPr>
          <w:rFonts w:eastAsia="Times New Roman" w:cs="Times New Roman"/>
        </w:rPr>
        <w:t xml:space="preserve">ongressional rule over the elected government of the </w:t>
      </w:r>
      <w:r w:rsidR="00DC5E35" w:rsidRPr="00976E69">
        <w:rPr>
          <w:rFonts w:eastAsia="Times New Roman" w:cs="Times New Roman"/>
        </w:rPr>
        <w:t>D</w:t>
      </w:r>
      <w:r w:rsidR="00E34DBD" w:rsidRPr="00976E69">
        <w:rPr>
          <w:rFonts w:eastAsia="Times New Roman" w:cs="Times New Roman"/>
        </w:rPr>
        <w:t xml:space="preserve">istrict. </w:t>
      </w:r>
    </w:p>
    <w:p w14:paraId="6BAE86D3" w14:textId="77777777" w:rsidR="004453F5" w:rsidRPr="00976E69" w:rsidRDefault="00DC5E35" w:rsidP="008725E4">
      <w:pPr>
        <w:spacing w:line="480" w:lineRule="auto"/>
        <w:ind w:firstLine="720"/>
        <w:rPr>
          <w:rFonts w:eastAsia="Times New Roman" w:cs="Times New Roman"/>
        </w:rPr>
      </w:pPr>
      <w:r w:rsidRPr="00976E69">
        <w:rPr>
          <w:rFonts w:eastAsia="Times New Roman" w:cs="Times New Roman"/>
        </w:rPr>
        <w:t>Moving into the twenty-first century, t</w:t>
      </w:r>
      <w:r w:rsidR="00507A9E" w:rsidRPr="00976E69">
        <w:rPr>
          <w:rFonts w:eastAsia="Times New Roman" w:cs="Times New Roman"/>
        </w:rPr>
        <w:t>he fight for stat</w:t>
      </w:r>
      <w:r w:rsidR="00170340" w:rsidRPr="00976E69">
        <w:rPr>
          <w:rFonts w:eastAsia="Times New Roman" w:cs="Times New Roman"/>
        </w:rPr>
        <w:t xml:space="preserve">ehood </w:t>
      </w:r>
      <w:r w:rsidRPr="00976E69">
        <w:rPr>
          <w:rFonts w:eastAsia="Times New Roman" w:cs="Times New Roman"/>
        </w:rPr>
        <w:t>continued to simmer but not gain momentum.</w:t>
      </w:r>
      <w:r w:rsidR="00170340" w:rsidRPr="00976E69">
        <w:rPr>
          <w:rFonts w:eastAsia="Times New Roman" w:cs="Times New Roman"/>
        </w:rPr>
        <w:t xml:space="preserve"> </w:t>
      </w:r>
      <w:r w:rsidRPr="00976E69">
        <w:rPr>
          <w:rFonts w:eastAsia="Times New Roman" w:cs="Times New Roman"/>
        </w:rPr>
        <w:t>A</w:t>
      </w:r>
      <w:r w:rsidR="00507A9E" w:rsidRPr="00976E69">
        <w:rPr>
          <w:rFonts w:eastAsia="Times New Roman" w:cs="Times New Roman"/>
        </w:rPr>
        <w:t>lthough there was some hope that the</w:t>
      </w:r>
      <w:r w:rsidR="001A46A2" w:rsidRPr="00976E69">
        <w:rPr>
          <w:rFonts w:eastAsia="Times New Roman" w:cs="Times New Roman"/>
        </w:rPr>
        <w:t xml:space="preserve"> election of the nation’s first African</w:t>
      </w:r>
      <w:r w:rsidR="00170340" w:rsidRPr="00976E69">
        <w:rPr>
          <w:rFonts w:eastAsia="Times New Roman" w:cs="Times New Roman"/>
        </w:rPr>
        <w:t>-</w:t>
      </w:r>
      <w:r w:rsidR="001A46A2" w:rsidRPr="00976E69">
        <w:rPr>
          <w:rFonts w:eastAsia="Times New Roman" w:cs="Times New Roman"/>
        </w:rPr>
        <w:t>American President in 2008</w:t>
      </w:r>
      <w:r w:rsidR="00170340" w:rsidRPr="00976E69">
        <w:rPr>
          <w:rFonts w:eastAsia="Times New Roman" w:cs="Times New Roman"/>
        </w:rPr>
        <w:t xml:space="preserve"> might revive statehood chances</w:t>
      </w:r>
      <w:r w:rsidRPr="00976E69">
        <w:rPr>
          <w:rFonts w:eastAsia="Times New Roman" w:cs="Times New Roman"/>
        </w:rPr>
        <w:t xml:space="preserve">, </w:t>
      </w:r>
      <w:r w:rsidR="000207EC" w:rsidRPr="00976E69">
        <w:rPr>
          <w:rFonts w:eastAsia="Times New Roman" w:cs="Times New Roman"/>
        </w:rPr>
        <w:t>the Obama Administration did not align itself with the movement. In 2016, Muriel Bowser</w:t>
      </w:r>
      <w:r w:rsidRPr="00976E69">
        <w:rPr>
          <w:rFonts w:eastAsia="Times New Roman" w:cs="Times New Roman"/>
        </w:rPr>
        <w:t xml:space="preserve">, </w:t>
      </w:r>
      <w:r w:rsidR="008725E4" w:rsidRPr="00976E69">
        <w:rPr>
          <w:rFonts w:eastAsia="Times New Roman" w:cs="Times New Roman"/>
        </w:rPr>
        <w:t xml:space="preserve">Mayor of Washington, </w:t>
      </w:r>
      <w:r w:rsidR="000207EC" w:rsidRPr="00976E69">
        <w:rPr>
          <w:rFonts w:eastAsia="Times New Roman" w:cs="Times New Roman"/>
        </w:rPr>
        <w:t>D.C</w:t>
      </w:r>
      <w:r w:rsidRPr="00976E69">
        <w:rPr>
          <w:rFonts w:eastAsia="Times New Roman" w:cs="Times New Roman"/>
        </w:rPr>
        <w:t>.,</w:t>
      </w:r>
      <w:r w:rsidR="000207EC" w:rsidRPr="00976E69">
        <w:rPr>
          <w:rFonts w:eastAsia="Times New Roman" w:cs="Times New Roman"/>
        </w:rPr>
        <w:t xml:space="preserve"> prepare</w:t>
      </w:r>
      <w:r w:rsidR="00EC05D8" w:rsidRPr="00976E69">
        <w:rPr>
          <w:rFonts w:eastAsia="Times New Roman" w:cs="Times New Roman"/>
        </w:rPr>
        <w:t xml:space="preserve">d </w:t>
      </w:r>
      <w:r w:rsidR="008725E4" w:rsidRPr="00976E69">
        <w:rPr>
          <w:rFonts w:eastAsia="Times New Roman" w:cs="Times New Roman"/>
        </w:rPr>
        <w:t xml:space="preserve">for </w:t>
      </w:r>
      <w:r w:rsidR="00EC05D8" w:rsidRPr="00976E69">
        <w:rPr>
          <w:rFonts w:eastAsia="Times New Roman" w:cs="Times New Roman"/>
        </w:rPr>
        <w:t xml:space="preserve">a new push for statehood. Bowser hoped that with a </w:t>
      </w:r>
      <w:r w:rsidRPr="00976E69">
        <w:rPr>
          <w:rFonts w:eastAsia="Times New Roman" w:cs="Times New Roman"/>
        </w:rPr>
        <w:t xml:space="preserve">presidential </w:t>
      </w:r>
      <w:r w:rsidR="00EC05D8" w:rsidRPr="00976E69">
        <w:rPr>
          <w:rFonts w:eastAsia="Times New Roman" w:cs="Times New Roman"/>
        </w:rPr>
        <w:t xml:space="preserve">victory </w:t>
      </w:r>
      <w:r w:rsidRPr="00976E69">
        <w:rPr>
          <w:rFonts w:eastAsia="Times New Roman" w:cs="Times New Roman"/>
        </w:rPr>
        <w:t xml:space="preserve">by Hillary Clinton, coupled with </w:t>
      </w:r>
      <w:r w:rsidR="00EC05D8" w:rsidRPr="00976E69">
        <w:rPr>
          <w:rFonts w:eastAsia="Times New Roman" w:cs="Times New Roman"/>
        </w:rPr>
        <w:t>Democratic victories in the Senate and House</w:t>
      </w:r>
      <w:r w:rsidR="008725E4" w:rsidRPr="00976E69">
        <w:rPr>
          <w:rFonts w:eastAsia="Times New Roman" w:cs="Times New Roman"/>
        </w:rPr>
        <w:t>, DC’s statehood movement</w:t>
      </w:r>
      <w:r w:rsidR="00EC05D8" w:rsidRPr="00976E69">
        <w:rPr>
          <w:rFonts w:eastAsia="Times New Roman" w:cs="Times New Roman"/>
        </w:rPr>
        <w:t xml:space="preserve"> could </w:t>
      </w:r>
      <w:r w:rsidR="008725E4" w:rsidRPr="00976E69">
        <w:rPr>
          <w:rFonts w:eastAsia="Times New Roman" w:cs="Times New Roman"/>
        </w:rPr>
        <w:t xml:space="preserve">be </w:t>
      </w:r>
      <w:r w:rsidRPr="00976E69">
        <w:rPr>
          <w:rFonts w:eastAsia="Times New Roman" w:cs="Times New Roman"/>
        </w:rPr>
        <w:t>propel</w:t>
      </w:r>
      <w:r w:rsidR="008725E4" w:rsidRPr="00976E69">
        <w:rPr>
          <w:rFonts w:eastAsia="Times New Roman" w:cs="Times New Roman"/>
        </w:rPr>
        <w:t>led to prominence</w:t>
      </w:r>
      <w:r w:rsidR="006C7C79" w:rsidRPr="00976E69">
        <w:rPr>
          <w:rFonts w:eastAsia="Times New Roman" w:cs="Times New Roman"/>
        </w:rPr>
        <w:t xml:space="preserve"> (Musgrove, 2017)</w:t>
      </w:r>
      <w:r w:rsidR="00EC05D8" w:rsidRPr="00976E69">
        <w:rPr>
          <w:rFonts w:eastAsia="Times New Roman" w:cs="Times New Roman"/>
        </w:rPr>
        <w:t>. However, Clinton was defeated and the Republicans retained control of both the House</w:t>
      </w:r>
      <w:r w:rsidR="00491C3D" w:rsidRPr="00976E69">
        <w:rPr>
          <w:rFonts w:eastAsia="Times New Roman" w:cs="Times New Roman"/>
        </w:rPr>
        <w:t xml:space="preserve"> and Senate</w:t>
      </w:r>
      <w:r w:rsidR="008725E4" w:rsidRPr="00976E69">
        <w:rPr>
          <w:rFonts w:eastAsia="Times New Roman" w:cs="Times New Roman"/>
        </w:rPr>
        <w:t xml:space="preserve">, </w:t>
      </w:r>
      <w:r w:rsidR="006C7C79" w:rsidRPr="00976E69">
        <w:rPr>
          <w:rFonts w:eastAsia="Times New Roman" w:cs="Times New Roman"/>
        </w:rPr>
        <w:t>forc</w:t>
      </w:r>
      <w:r w:rsidR="008725E4" w:rsidRPr="00976E69">
        <w:rPr>
          <w:rFonts w:eastAsia="Times New Roman" w:cs="Times New Roman"/>
        </w:rPr>
        <w:t xml:space="preserve">ing Bowser and statehood advocates to </w:t>
      </w:r>
      <w:r w:rsidR="006C7C79" w:rsidRPr="00976E69">
        <w:rPr>
          <w:rFonts w:eastAsia="Times New Roman" w:cs="Times New Roman"/>
        </w:rPr>
        <w:t>re</w:t>
      </w:r>
      <w:r w:rsidR="008725E4" w:rsidRPr="00976E69">
        <w:rPr>
          <w:rFonts w:eastAsia="Times New Roman" w:cs="Times New Roman"/>
        </w:rPr>
        <w:t xml:space="preserve">consider the statehood issue’s future. </w:t>
      </w:r>
    </w:p>
    <w:p w14:paraId="7448B34B" w14:textId="6588BE06" w:rsidR="004453F5" w:rsidRPr="00976E69" w:rsidRDefault="004453F5" w:rsidP="004453F5">
      <w:pPr>
        <w:spacing w:line="480" w:lineRule="auto"/>
        <w:ind w:firstLine="720"/>
        <w:rPr>
          <w:rFonts w:eastAsia="Times New Roman" w:cs="Times New Roman"/>
        </w:rPr>
      </w:pPr>
      <w:r w:rsidRPr="00976E69">
        <w:rPr>
          <w:rFonts w:eastAsia="Times New Roman" w:cs="Times New Roman"/>
        </w:rPr>
        <w:t>Muriel Bowser</w:t>
      </w:r>
      <w:r w:rsidR="00775A53">
        <w:rPr>
          <w:rFonts w:eastAsia="Times New Roman" w:cs="Times New Roman"/>
        </w:rPr>
        <w:t>,</w:t>
      </w:r>
      <w:r w:rsidRPr="00976E69">
        <w:rPr>
          <w:rFonts w:eastAsia="Times New Roman" w:cs="Times New Roman"/>
        </w:rPr>
        <w:t xml:space="preserve"> the current Mayor of Washington D.C.</w:t>
      </w:r>
      <w:r w:rsidR="00775A53">
        <w:rPr>
          <w:rFonts w:eastAsia="Times New Roman" w:cs="Times New Roman"/>
        </w:rPr>
        <w:t>,</w:t>
      </w:r>
      <w:r w:rsidRPr="00976E69">
        <w:rPr>
          <w:rFonts w:eastAsia="Times New Roman" w:cs="Times New Roman"/>
        </w:rPr>
        <w:t xml:space="preserve"> fully embraces the idea of pushing for stat</w:t>
      </w:r>
      <w:r w:rsidR="00775A53">
        <w:rPr>
          <w:rFonts w:eastAsia="Times New Roman" w:cs="Times New Roman"/>
        </w:rPr>
        <w:t>ehood under her “Tennessee Plan.</w:t>
      </w:r>
      <w:r w:rsidRPr="00976E69">
        <w:rPr>
          <w:rFonts w:eastAsia="Times New Roman" w:cs="Times New Roman"/>
        </w:rPr>
        <w:t>” In public statement</w:t>
      </w:r>
      <w:r w:rsidR="00775A53">
        <w:rPr>
          <w:rFonts w:eastAsia="Times New Roman" w:cs="Times New Roman"/>
        </w:rPr>
        <w:t>s</w:t>
      </w:r>
      <w:r w:rsidRPr="00976E69">
        <w:rPr>
          <w:rFonts w:eastAsia="Times New Roman" w:cs="Times New Roman"/>
        </w:rPr>
        <w:t xml:space="preserve">, Bowser </w:t>
      </w:r>
      <w:r w:rsidR="00775A53">
        <w:rPr>
          <w:rFonts w:eastAsia="Times New Roman" w:cs="Times New Roman"/>
        </w:rPr>
        <w:t xml:space="preserve">(2018) </w:t>
      </w:r>
      <w:r w:rsidRPr="00976E69">
        <w:rPr>
          <w:rFonts w:eastAsia="Times New Roman" w:cs="Times New Roman"/>
        </w:rPr>
        <w:t>has highlighted the increasing support that D.C. statehood plans are receiving in the House of Representatives. The Tennessee plan describes moving forward with statehood through a multi-step process. First, a D.C. referendum on the issue of statehood, which would be followed immediately by a constitutional convention. Following the constitutional convention, the D.C Council would ratify what comes out of Congress (</w:t>
      </w:r>
      <w:r w:rsidR="00AF323B">
        <w:rPr>
          <w:rFonts w:eastAsia="Times New Roman" w:cs="Times New Roman"/>
        </w:rPr>
        <w:t>Bowser, 2018</w:t>
      </w:r>
      <w:r w:rsidRPr="00976E69">
        <w:rPr>
          <w:rFonts w:eastAsia="Times New Roman" w:cs="Times New Roman"/>
        </w:rPr>
        <w:t>). Then, the leaders of the D.C. Council would approach Congress with their Congress plan. This plan is called The Tennessee Plan because this is the approach Tennessee used to become a state in 1796 (</w:t>
      </w:r>
      <w:r w:rsidR="00AF323B">
        <w:rPr>
          <w:rFonts w:eastAsia="Times New Roman" w:cs="Times New Roman"/>
        </w:rPr>
        <w:t>Bowser, 2018</w:t>
      </w:r>
      <w:r w:rsidRPr="00976E69">
        <w:rPr>
          <w:rFonts w:eastAsia="Times New Roman" w:cs="Times New Roman"/>
        </w:rPr>
        <w:t xml:space="preserve">). Although this is the current strategy used by the prominent leaders of the Statehood Movement to obtain support for their cause, this strategy was clearly not the first choice of the </w:t>
      </w:r>
      <w:r w:rsidRPr="00976E69">
        <w:rPr>
          <w:rFonts w:eastAsia="Times New Roman" w:cs="Times New Roman"/>
        </w:rPr>
        <w:lastRenderedPageBreak/>
        <w:t>movement. As stated before, the movement hoped that a Hillary Clinton victory in 2016 alongside other Democratic victories in the House and Senate would allow for statehood to be seriously pushed. However, these hopes did not come to reality. Therefore, the movement had to change its strategy into something new and something that would have very little chance of passing under a Republican President.</w:t>
      </w:r>
    </w:p>
    <w:p w14:paraId="092DE532" w14:textId="5BE08D7E" w:rsidR="008725E4" w:rsidRPr="00976E69" w:rsidRDefault="008725E4" w:rsidP="008725E4">
      <w:pPr>
        <w:spacing w:line="480" w:lineRule="auto"/>
        <w:ind w:firstLine="720"/>
        <w:rPr>
          <w:rFonts w:eastAsia="Times New Roman" w:cs="Times New Roman"/>
        </w:rPr>
      </w:pPr>
      <w:r w:rsidRPr="00976E69">
        <w:rPr>
          <w:rFonts w:eastAsia="Times New Roman" w:cs="Times New Roman"/>
        </w:rPr>
        <w:t>Thus, a</w:t>
      </w:r>
      <w:r w:rsidR="00BC2350" w:rsidRPr="00976E69">
        <w:rPr>
          <w:rFonts w:eastAsia="Times New Roman" w:cs="Times New Roman"/>
        </w:rPr>
        <w:t>cross decades</w:t>
      </w:r>
      <w:r w:rsidR="00DC5E35" w:rsidRPr="00976E69">
        <w:rPr>
          <w:rFonts w:eastAsia="Times New Roman" w:cs="Times New Roman"/>
        </w:rPr>
        <w:t>,</w:t>
      </w:r>
      <w:r w:rsidR="00BC2350" w:rsidRPr="00976E69">
        <w:rPr>
          <w:rFonts w:eastAsia="Times New Roman" w:cs="Times New Roman"/>
        </w:rPr>
        <w:t xml:space="preserve"> the statehood movement has tried to</w:t>
      </w:r>
      <w:r w:rsidR="00DC5E35" w:rsidRPr="00976E69">
        <w:rPr>
          <w:rFonts w:eastAsia="Times New Roman" w:cs="Times New Roman"/>
        </w:rPr>
        <w:t xml:space="preserve"> make itself a</w:t>
      </w:r>
      <w:r w:rsidR="00BC2350" w:rsidRPr="00976E69">
        <w:rPr>
          <w:rFonts w:eastAsia="Times New Roman" w:cs="Times New Roman"/>
        </w:rPr>
        <w:t xml:space="preserve"> prominent </w:t>
      </w:r>
      <w:r w:rsidR="00DC5E35" w:rsidRPr="00976E69">
        <w:rPr>
          <w:rFonts w:eastAsia="Times New Roman" w:cs="Times New Roman"/>
        </w:rPr>
        <w:t xml:space="preserve">concern </w:t>
      </w:r>
      <w:r w:rsidR="00BC2350" w:rsidRPr="00976E69">
        <w:rPr>
          <w:rFonts w:eastAsia="Times New Roman" w:cs="Times New Roman"/>
        </w:rPr>
        <w:t>among American</w:t>
      </w:r>
      <w:r w:rsidR="00DC5E35" w:rsidRPr="00976E69">
        <w:rPr>
          <w:rFonts w:eastAsia="Times New Roman" w:cs="Times New Roman"/>
        </w:rPr>
        <w:t xml:space="preserve">s, but </w:t>
      </w:r>
      <w:r w:rsidR="00BC2350" w:rsidRPr="00976E69">
        <w:rPr>
          <w:rFonts w:eastAsia="Times New Roman" w:cs="Times New Roman"/>
        </w:rPr>
        <w:t xml:space="preserve">for decades </w:t>
      </w:r>
      <w:r w:rsidR="00DC5E35" w:rsidRPr="00976E69">
        <w:rPr>
          <w:rFonts w:eastAsia="Times New Roman" w:cs="Times New Roman"/>
        </w:rPr>
        <w:t xml:space="preserve">it </w:t>
      </w:r>
      <w:r w:rsidR="00BC2350" w:rsidRPr="00976E69">
        <w:rPr>
          <w:rFonts w:eastAsia="Times New Roman" w:cs="Times New Roman"/>
        </w:rPr>
        <w:t>has come up short in reaching the adequate amount of support needed to make a real and important push for statehood.</w:t>
      </w:r>
    </w:p>
    <w:p w14:paraId="4ADC901A" w14:textId="4AFA2DB0" w:rsidR="008725E4" w:rsidRPr="00976E69" w:rsidRDefault="00C01362" w:rsidP="002038C7">
      <w:pPr>
        <w:pStyle w:val="Heading2"/>
      </w:pPr>
      <w:r w:rsidRPr="00976E69">
        <w:t xml:space="preserve">Perspectives on </w:t>
      </w:r>
      <w:r w:rsidR="008725E4" w:rsidRPr="00976E69">
        <w:t xml:space="preserve">Statehood </w:t>
      </w:r>
      <w:r w:rsidRPr="00976E69">
        <w:t>Advocacy</w:t>
      </w:r>
    </w:p>
    <w:p w14:paraId="73E14933" w14:textId="7F54B7BC" w:rsidR="00517AD5" w:rsidRPr="00976E69" w:rsidRDefault="00134F6A" w:rsidP="00C60B9B">
      <w:pPr>
        <w:spacing w:line="480" w:lineRule="auto"/>
        <w:ind w:firstLine="720"/>
        <w:rPr>
          <w:rFonts w:eastAsia="Times New Roman" w:cs="Times New Roman"/>
        </w:rPr>
      </w:pPr>
      <w:r w:rsidRPr="00976E69">
        <w:rPr>
          <w:rFonts w:eastAsia="Times New Roman" w:cs="Times New Roman"/>
        </w:rPr>
        <w:t>Prominent political leader</w:t>
      </w:r>
      <w:r w:rsidR="008725E4" w:rsidRPr="00976E69">
        <w:rPr>
          <w:rFonts w:eastAsia="Times New Roman" w:cs="Times New Roman"/>
        </w:rPr>
        <w:t>s</w:t>
      </w:r>
      <w:r w:rsidRPr="00976E69">
        <w:rPr>
          <w:rFonts w:eastAsia="Times New Roman" w:cs="Times New Roman"/>
        </w:rPr>
        <w:t xml:space="preserve"> </w:t>
      </w:r>
      <w:r w:rsidR="006872EB" w:rsidRPr="00976E69">
        <w:rPr>
          <w:rFonts w:eastAsia="Times New Roman" w:cs="Times New Roman"/>
        </w:rPr>
        <w:t xml:space="preserve">of the past and present have outlined </w:t>
      </w:r>
      <w:r w:rsidR="00F916C7" w:rsidRPr="00976E69">
        <w:rPr>
          <w:rFonts w:eastAsia="Times New Roman" w:cs="Times New Roman"/>
        </w:rPr>
        <w:t xml:space="preserve">rationales for the need for statehood. </w:t>
      </w:r>
      <w:r w:rsidR="008725E4" w:rsidRPr="00976E69">
        <w:rPr>
          <w:rFonts w:eastAsia="Times New Roman" w:cs="Times New Roman"/>
        </w:rPr>
        <w:t>T</w:t>
      </w:r>
      <w:r w:rsidR="00793CEA" w:rsidRPr="00976E69">
        <w:rPr>
          <w:rFonts w:eastAsia="Times New Roman" w:cs="Times New Roman"/>
        </w:rPr>
        <w:t>he early 1</w:t>
      </w:r>
      <w:r w:rsidR="0044554B" w:rsidRPr="00976E69">
        <w:rPr>
          <w:rFonts w:eastAsia="Times New Roman" w:cs="Times New Roman"/>
        </w:rPr>
        <w:t>970</w:t>
      </w:r>
      <w:r w:rsidR="00793CEA" w:rsidRPr="00976E69">
        <w:rPr>
          <w:rFonts w:eastAsia="Times New Roman" w:cs="Times New Roman"/>
        </w:rPr>
        <w:t>s</w:t>
      </w:r>
      <w:r w:rsidR="008725E4" w:rsidRPr="00976E69">
        <w:rPr>
          <w:rFonts w:eastAsia="Times New Roman" w:cs="Times New Roman"/>
        </w:rPr>
        <w:t xml:space="preserve"> forwarded </w:t>
      </w:r>
      <w:r w:rsidR="00793CEA" w:rsidRPr="00976E69">
        <w:rPr>
          <w:rFonts w:eastAsia="Times New Roman" w:cs="Times New Roman"/>
        </w:rPr>
        <w:t xml:space="preserve">a more radical position </w:t>
      </w:r>
      <w:r w:rsidR="008725E4" w:rsidRPr="00976E69">
        <w:rPr>
          <w:rFonts w:eastAsia="Times New Roman" w:cs="Times New Roman"/>
        </w:rPr>
        <w:t xml:space="preserve">in </w:t>
      </w:r>
      <w:r w:rsidR="00707630" w:rsidRPr="00976E69">
        <w:rPr>
          <w:rFonts w:eastAsia="Times New Roman" w:cs="Times New Roman"/>
        </w:rPr>
        <w:t>su</w:t>
      </w:r>
      <w:r w:rsidR="00127662" w:rsidRPr="00976E69">
        <w:rPr>
          <w:rFonts w:eastAsia="Times New Roman" w:cs="Times New Roman"/>
        </w:rPr>
        <w:t xml:space="preserve">pport </w:t>
      </w:r>
      <w:r w:rsidR="008725E4" w:rsidRPr="00976E69">
        <w:rPr>
          <w:rFonts w:eastAsia="Times New Roman" w:cs="Times New Roman"/>
        </w:rPr>
        <w:t xml:space="preserve">of </w:t>
      </w:r>
      <w:r w:rsidR="00127662" w:rsidRPr="00976E69">
        <w:rPr>
          <w:rFonts w:eastAsia="Times New Roman" w:cs="Times New Roman"/>
        </w:rPr>
        <w:t xml:space="preserve">statehood than </w:t>
      </w:r>
      <w:r w:rsidR="008725E4" w:rsidRPr="00976E69">
        <w:rPr>
          <w:rFonts w:eastAsia="Times New Roman" w:cs="Times New Roman"/>
        </w:rPr>
        <w:t>is typically seen today</w:t>
      </w:r>
      <w:r w:rsidR="00127662" w:rsidRPr="00976E69">
        <w:rPr>
          <w:rFonts w:eastAsia="Times New Roman" w:cs="Times New Roman"/>
        </w:rPr>
        <w:t xml:space="preserve">. </w:t>
      </w:r>
      <w:r w:rsidR="0044554B" w:rsidRPr="00976E69">
        <w:rPr>
          <w:rFonts w:eastAsia="Times New Roman" w:cs="Times New Roman"/>
        </w:rPr>
        <w:t xml:space="preserve">The more radical thinker Julius Hobson (compared to Fauntroy) believed that statehood was a natural right to the city of Washington that could no longer be denied to its people (Asch and Musgrove, </w:t>
      </w:r>
      <w:r w:rsidR="00805EDB">
        <w:rPr>
          <w:rFonts w:eastAsia="Times New Roman" w:cs="Times New Roman"/>
        </w:rPr>
        <w:t>2017</w:t>
      </w:r>
      <w:r w:rsidR="0044554B" w:rsidRPr="00976E69">
        <w:rPr>
          <w:rFonts w:eastAsia="Times New Roman" w:cs="Times New Roman"/>
        </w:rPr>
        <w:t>). Hobson along with black radical activists believed that statehood was the only path forward for the city. This vision for statehood contrasted with Fauntroy’s push for Self-Rule in the district. As Hobson and the more radical vision for the city, believed that statehood was the only solution for the city and the African Americans living in the city. Therefore, the push for statehood in the early days involved the struggle of African Americans trying to obtain their rights by any means necessary to grant individuals</w:t>
      </w:r>
      <w:r w:rsidR="00125739" w:rsidRPr="00976E69">
        <w:rPr>
          <w:rFonts w:eastAsia="Times New Roman" w:cs="Times New Roman"/>
        </w:rPr>
        <w:t xml:space="preserve"> living in a majority African American city their rights that had been denied to them by a white-dominated Congress (Asch and Musgrove, </w:t>
      </w:r>
      <w:r w:rsidR="00805EDB">
        <w:rPr>
          <w:rFonts w:eastAsia="Times New Roman" w:cs="Times New Roman"/>
        </w:rPr>
        <w:t>2017</w:t>
      </w:r>
      <w:r w:rsidR="00C60B9B" w:rsidRPr="00976E69">
        <w:rPr>
          <w:rFonts w:eastAsia="Times New Roman" w:cs="Times New Roman"/>
        </w:rPr>
        <w:t>)</w:t>
      </w:r>
      <w:r w:rsidR="00125739" w:rsidRPr="00976E69">
        <w:rPr>
          <w:rFonts w:eastAsia="Times New Roman" w:cs="Times New Roman"/>
        </w:rPr>
        <w:t>.</w:t>
      </w:r>
    </w:p>
    <w:p w14:paraId="0418E525" w14:textId="0A0F2B77" w:rsidR="00FB5A57" w:rsidRPr="00976E69" w:rsidRDefault="009355BD" w:rsidP="004453F5">
      <w:pPr>
        <w:spacing w:line="480" w:lineRule="auto"/>
        <w:ind w:firstLine="720"/>
        <w:rPr>
          <w:rFonts w:eastAsia="Times New Roman" w:cs="Times New Roman"/>
        </w:rPr>
      </w:pPr>
      <w:r w:rsidRPr="00976E69">
        <w:rPr>
          <w:rFonts w:eastAsia="Times New Roman" w:cs="Times New Roman"/>
        </w:rPr>
        <w:lastRenderedPageBreak/>
        <w:t xml:space="preserve">Around the same time </w:t>
      </w:r>
      <w:r w:rsidR="00517AD5" w:rsidRPr="00976E69">
        <w:rPr>
          <w:rFonts w:eastAsia="Times New Roman" w:cs="Times New Roman"/>
        </w:rPr>
        <w:t>as t</w:t>
      </w:r>
      <w:r w:rsidRPr="00976E69">
        <w:rPr>
          <w:rFonts w:eastAsia="Times New Roman" w:cs="Times New Roman"/>
        </w:rPr>
        <w:t xml:space="preserve">he rise of </w:t>
      </w:r>
      <w:r w:rsidR="00E700F7" w:rsidRPr="00976E69">
        <w:rPr>
          <w:rFonts w:eastAsia="Times New Roman" w:cs="Times New Roman"/>
        </w:rPr>
        <w:t xml:space="preserve">radical black statehood </w:t>
      </w:r>
      <w:r w:rsidR="00F17852" w:rsidRPr="00976E69">
        <w:rPr>
          <w:rFonts w:eastAsia="Times New Roman" w:cs="Times New Roman"/>
        </w:rPr>
        <w:t>activists</w:t>
      </w:r>
      <w:r w:rsidRPr="00976E69">
        <w:rPr>
          <w:rFonts w:eastAsia="Times New Roman" w:cs="Times New Roman"/>
        </w:rPr>
        <w:t>,</w:t>
      </w:r>
      <w:r w:rsidR="00020A84" w:rsidRPr="00976E69">
        <w:rPr>
          <w:rFonts w:eastAsia="Times New Roman" w:cs="Times New Roman"/>
        </w:rPr>
        <w:t xml:space="preserve"> </w:t>
      </w:r>
      <w:r w:rsidRPr="00976E69">
        <w:rPr>
          <w:rFonts w:eastAsia="Times New Roman" w:cs="Times New Roman"/>
        </w:rPr>
        <w:t>feminist activists</w:t>
      </w:r>
      <w:r w:rsidR="00517AD5" w:rsidRPr="00976E69">
        <w:rPr>
          <w:rFonts w:eastAsia="Times New Roman" w:cs="Times New Roman"/>
        </w:rPr>
        <w:t>,</w:t>
      </w:r>
      <w:r w:rsidRPr="00976E69">
        <w:rPr>
          <w:rFonts w:eastAsia="Times New Roman" w:cs="Times New Roman"/>
        </w:rPr>
        <w:t xml:space="preserve"> like Jo Delap</w:t>
      </w:r>
      <w:r w:rsidR="00C01362" w:rsidRPr="00976E69">
        <w:rPr>
          <w:rFonts w:eastAsia="Times New Roman" w:cs="Times New Roman"/>
        </w:rPr>
        <w:t>lain</w:t>
      </w:r>
      <w:r w:rsidRPr="00976E69">
        <w:rPr>
          <w:rFonts w:eastAsia="Times New Roman" w:cs="Times New Roman"/>
        </w:rPr>
        <w:t>e and Helen Young</w:t>
      </w:r>
      <w:r w:rsidR="00517AD5" w:rsidRPr="00976E69">
        <w:rPr>
          <w:rFonts w:eastAsia="Times New Roman" w:cs="Times New Roman"/>
        </w:rPr>
        <w:t xml:space="preserve">, </w:t>
      </w:r>
      <w:r w:rsidRPr="00976E69">
        <w:rPr>
          <w:rFonts w:eastAsia="Times New Roman" w:cs="Times New Roman"/>
        </w:rPr>
        <w:t>entered the statehood debate</w:t>
      </w:r>
      <w:r w:rsidR="00E37C72" w:rsidRPr="00976E69">
        <w:rPr>
          <w:rFonts w:eastAsia="Times New Roman" w:cs="Times New Roman"/>
        </w:rPr>
        <w:t>.</w:t>
      </w:r>
      <w:r w:rsidRPr="00976E69">
        <w:rPr>
          <w:rFonts w:eastAsia="Times New Roman" w:cs="Times New Roman"/>
        </w:rPr>
        <w:t xml:space="preserve"> </w:t>
      </w:r>
      <w:proofErr w:type="spellStart"/>
      <w:r w:rsidR="00AE7D06" w:rsidRPr="00976E69">
        <w:rPr>
          <w:rFonts w:eastAsia="Times New Roman" w:cs="Times New Roman"/>
        </w:rPr>
        <w:t>Del</w:t>
      </w:r>
      <w:r w:rsidR="00FE5B5B" w:rsidRPr="00976E69">
        <w:rPr>
          <w:rFonts w:eastAsia="Times New Roman" w:cs="Times New Roman"/>
        </w:rPr>
        <w:t>a</w:t>
      </w:r>
      <w:r w:rsidR="00AE7D06" w:rsidRPr="00976E69">
        <w:rPr>
          <w:rFonts w:eastAsia="Times New Roman" w:cs="Times New Roman"/>
        </w:rPr>
        <w:t>phanie</w:t>
      </w:r>
      <w:proofErr w:type="spellEnd"/>
      <w:r w:rsidR="00AE7D06" w:rsidRPr="00976E69">
        <w:rPr>
          <w:rFonts w:eastAsia="Times New Roman" w:cs="Times New Roman"/>
        </w:rPr>
        <w:t xml:space="preserve"> and Young </w:t>
      </w:r>
      <w:r w:rsidR="00EA753B">
        <w:rPr>
          <w:rFonts w:eastAsia="Times New Roman" w:cs="Times New Roman"/>
        </w:rPr>
        <w:t xml:space="preserve">(1980) </w:t>
      </w:r>
      <w:r w:rsidR="00AE7D06" w:rsidRPr="00976E69">
        <w:rPr>
          <w:rFonts w:eastAsia="Times New Roman" w:cs="Times New Roman"/>
        </w:rPr>
        <w:t>assert</w:t>
      </w:r>
      <w:r w:rsidR="00517AD5" w:rsidRPr="00976E69">
        <w:rPr>
          <w:rFonts w:eastAsia="Times New Roman" w:cs="Times New Roman"/>
        </w:rPr>
        <w:t>ed</w:t>
      </w:r>
      <w:r w:rsidR="00AE7D06" w:rsidRPr="00976E69">
        <w:rPr>
          <w:rFonts w:eastAsia="Times New Roman" w:cs="Times New Roman"/>
        </w:rPr>
        <w:t xml:space="preserve"> that for decades the </w:t>
      </w:r>
      <w:r w:rsidR="00FE5B5B" w:rsidRPr="00976E69">
        <w:rPr>
          <w:rFonts w:eastAsia="Times New Roman" w:cs="Times New Roman"/>
        </w:rPr>
        <w:t xml:space="preserve">women </w:t>
      </w:r>
      <w:r w:rsidR="00AE7D06" w:rsidRPr="00976E69">
        <w:rPr>
          <w:rFonts w:eastAsia="Times New Roman" w:cs="Times New Roman"/>
        </w:rPr>
        <w:t>of Washington D.C ha</w:t>
      </w:r>
      <w:r w:rsidR="00517AD5" w:rsidRPr="00976E69">
        <w:rPr>
          <w:rFonts w:eastAsia="Times New Roman" w:cs="Times New Roman"/>
        </w:rPr>
        <w:t>d</w:t>
      </w:r>
      <w:r w:rsidR="00AE7D06" w:rsidRPr="00976E69">
        <w:rPr>
          <w:rFonts w:eastAsia="Times New Roman" w:cs="Times New Roman"/>
        </w:rPr>
        <w:t xml:space="preserve"> been denied the right to self-determination in their</w:t>
      </w:r>
      <w:r w:rsidR="00FE5B5B" w:rsidRPr="00976E69">
        <w:rPr>
          <w:rFonts w:eastAsia="Times New Roman" w:cs="Times New Roman"/>
        </w:rPr>
        <w:t xml:space="preserve"> own government. </w:t>
      </w:r>
      <w:r w:rsidR="00BB4481" w:rsidRPr="00976E69">
        <w:rPr>
          <w:rFonts w:eastAsia="Times New Roman" w:cs="Times New Roman"/>
        </w:rPr>
        <w:t xml:space="preserve">Framed </w:t>
      </w:r>
      <w:r w:rsidR="004453F5" w:rsidRPr="00976E69">
        <w:rPr>
          <w:rFonts w:eastAsia="Times New Roman" w:cs="Times New Roman"/>
        </w:rPr>
        <w:t>from</w:t>
      </w:r>
      <w:r w:rsidR="00BB4481" w:rsidRPr="00976E69">
        <w:rPr>
          <w:rFonts w:eastAsia="Times New Roman" w:cs="Times New Roman"/>
        </w:rPr>
        <w:t xml:space="preserve"> a feminist perspective, denial of D.C. statehood was viewed as keeping</w:t>
      </w:r>
      <w:r w:rsidR="00FE5B5B" w:rsidRPr="00976E69">
        <w:rPr>
          <w:rFonts w:eastAsia="Times New Roman" w:cs="Times New Roman"/>
        </w:rPr>
        <w:t xml:space="preserve"> the women in D.C</w:t>
      </w:r>
      <w:r w:rsidR="00BB4481" w:rsidRPr="00976E69">
        <w:rPr>
          <w:rFonts w:eastAsia="Times New Roman" w:cs="Times New Roman"/>
        </w:rPr>
        <w:t xml:space="preserve"> from</w:t>
      </w:r>
      <w:r w:rsidR="00FE5B5B" w:rsidRPr="00976E69">
        <w:rPr>
          <w:rFonts w:eastAsia="Times New Roman" w:cs="Times New Roman"/>
        </w:rPr>
        <w:t xml:space="preserve"> ha</w:t>
      </w:r>
      <w:r w:rsidR="00BB4481" w:rsidRPr="00976E69">
        <w:rPr>
          <w:rFonts w:eastAsia="Times New Roman" w:cs="Times New Roman"/>
        </w:rPr>
        <w:t>ving a say in their own affairs</w:t>
      </w:r>
      <w:r w:rsidR="004453F5" w:rsidRPr="00976E69">
        <w:rPr>
          <w:rFonts w:eastAsia="Times New Roman" w:cs="Times New Roman"/>
        </w:rPr>
        <w:t>,</w:t>
      </w:r>
      <w:r w:rsidR="00BB4481" w:rsidRPr="00976E69">
        <w:rPr>
          <w:rFonts w:eastAsia="Times New Roman" w:cs="Times New Roman"/>
        </w:rPr>
        <w:t xml:space="preserve"> with</w:t>
      </w:r>
      <w:r w:rsidR="00FE5B5B" w:rsidRPr="00976E69">
        <w:rPr>
          <w:rFonts w:eastAsia="Times New Roman" w:cs="Times New Roman"/>
        </w:rPr>
        <w:t xml:space="preserve"> decisions </w:t>
      </w:r>
      <w:r w:rsidR="00BB4481" w:rsidRPr="00976E69">
        <w:rPr>
          <w:rFonts w:eastAsia="Times New Roman" w:cs="Times New Roman"/>
        </w:rPr>
        <w:t>controlled</w:t>
      </w:r>
      <w:r w:rsidR="00FE5B5B" w:rsidRPr="00976E69">
        <w:rPr>
          <w:rFonts w:eastAsia="Times New Roman" w:cs="Times New Roman"/>
        </w:rPr>
        <w:t xml:space="preserve"> </w:t>
      </w:r>
      <w:r w:rsidR="004453F5" w:rsidRPr="00976E69">
        <w:rPr>
          <w:rFonts w:eastAsia="Times New Roman" w:cs="Times New Roman"/>
        </w:rPr>
        <w:t xml:space="preserve">instead </w:t>
      </w:r>
      <w:r w:rsidR="00FE5B5B" w:rsidRPr="00976E69">
        <w:rPr>
          <w:rFonts w:eastAsia="Times New Roman" w:cs="Times New Roman"/>
        </w:rPr>
        <w:t xml:space="preserve">by </w:t>
      </w:r>
      <w:r w:rsidR="004453F5" w:rsidRPr="00976E69">
        <w:rPr>
          <w:rFonts w:eastAsia="Times New Roman" w:cs="Times New Roman"/>
        </w:rPr>
        <w:t xml:space="preserve">paternalistic group of </w:t>
      </w:r>
      <w:r w:rsidR="00FE5B5B" w:rsidRPr="00976E69">
        <w:rPr>
          <w:rFonts w:eastAsia="Times New Roman" w:cs="Times New Roman"/>
        </w:rPr>
        <w:t xml:space="preserve">overwhelmingly male </w:t>
      </w:r>
      <w:r w:rsidR="004453F5" w:rsidRPr="00976E69">
        <w:rPr>
          <w:rFonts w:eastAsia="Times New Roman" w:cs="Times New Roman"/>
        </w:rPr>
        <w:t xml:space="preserve">members of </w:t>
      </w:r>
      <w:r w:rsidR="00FE5B5B" w:rsidRPr="00976E69">
        <w:rPr>
          <w:rFonts w:eastAsia="Times New Roman" w:cs="Times New Roman"/>
        </w:rPr>
        <w:t xml:space="preserve">Congress. </w:t>
      </w:r>
    </w:p>
    <w:p w14:paraId="037D888F" w14:textId="0B6C6E24" w:rsidR="00E37C72" w:rsidRPr="00976E69" w:rsidRDefault="00E37C72" w:rsidP="004453F5">
      <w:pPr>
        <w:spacing w:line="480" w:lineRule="auto"/>
        <w:ind w:firstLine="720"/>
        <w:rPr>
          <w:rFonts w:eastAsia="Times New Roman" w:cs="Times New Roman"/>
        </w:rPr>
      </w:pPr>
      <w:r w:rsidRPr="00976E69">
        <w:rPr>
          <w:rFonts w:eastAsia="Times New Roman" w:cs="Times New Roman"/>
        </w:rPr>
        <w:t xml:space="preserve">In the early 1990’s, </w:t>
      </w:r>
      <w:r w:rsidR="00BB4481" w:rsidRPr="00976E69">
        <w:rPr>
          <w:rFonts w:eastAsia="Times New Roman" w:cs="Times New Roman"/>
        </w:rPr>
        <w:t xml:space="preserve">less radical perspectives were forwarded as reasons for D.C. statehood. For example, </w:t>
      </w:r>
      <w:r w:rsidRPr="00976E69">
        <w:rPr>
          <w:rFonts w:eastAsia="Times New Roman" w:cs="Times New Roman"/>
        </w:rPr>
        <w:t>in making her doomed push for stateho</w:t>
      </w:r>
      <w:r w:rsidR="00C12C50" w:rsidRPr="00976E69">
        <w:rPr>
          <w:rFonts w:eastAsia="Times New Roman" w:cs="Times New Roman"/>
        </w:rPr>
        <w:t xml:space="preserve">od, the newly elected Delegate </w:t>
      </w:r>
      <w:r w:rsidRPr="00976E69">
        <w:rPr>
          <w:rFonts w:eastAsia="Times New Roman" w:cs="Times New Roman"/>
        </w:rPr>
        <w:t>Eleanor Holmes Norton, outlined the extraordinary ways in which our democracy is incomplete without the people of D.C. having the right to have full elected officials and the right to control their own laws (Norton</w:t>
      </w:r>
      <w:r w:rsidR="002C7618">
        <w:rPr>
          <w:rFonts w:eastAsia="Times New Roman" w:cs="Times New Roman"/>
        </w:rPr>
        <w:t xml:space="preserve"> &amp; Biley</w:t>
      </w:r>
      <w:r w:rsidRPr="00976E69">
        <w:rPr>
          <w:rFonts w:eastAsia="Times New Roman" w:cs="Times New Roman"/>
        </w:rPr>
        <w:t xml:space="preserve">, </w:t>
      </w:r>
      <w:r w:rsidR="00226650">
        <w:rPr>
          <w:rFonts w:eastAsia="Times New Roman" w:cs="Times New Roman"/>
        </w:rPr>
        <w:t>1993</w:t>
      </w:r>
      <w:r w:rsidRPr="00976E69">
        <w:rPr>
          <w:rFonts w:eastAsia="Times New Roman" w:cs="Times New Roman"/>
        </w:rPr>
        <w:t>). She framed these problems as part of a larger embarrassment for America’s capital city</w:t>
      </w:r>
      <w:r w:rsidR="00BB4481" w:rsidRPr="00976E69">
        <w:rPr>
          <w:rFonts w:eastAsia="Times New Roman" w:cs="Times New Roman"/>
        </w:rPr>
        <w:t>, rather than solely a progressive issue for Blacks or feminists</w:t>
      </w:r>
      <w:r w:rsidR="00226650">
        <w:rPr>
          <w:rFonts w:eastAsia="Times New Roman" w:cs="Times New Roman"/>
        </w:rPr>
        <w:t xml:space="preserve"> (</w:t>
      </w:r>
      <w:r w:rsidR="00226650" w:rsidRPr="00976E69">
        <w:rPr>
          <w:rFonts w:eastAsia="Times New Roman" w:cs="Times New Roman"/>
        </w:rPr>
        <w:t>Norton</w:t>
      </w:r>
      <w:r w:rsidR="00226650">
        <w:rPr>
          <w:rFonts w:eastAsia="Times New Roman" w:cs="Times New Roman"/>
        </w:rPr>
        <w:t xml:space="preserve"> &amp; Biley</w:t>
      </w:r>
      <w:r w:rsidR="00226650" w:rsidRPr="00976E69">
        <w:rPr>
          <w:rFonts w:eastAsia="Times New Roman" w:cs="Times New Roman"/>
        </w:rPr>
        <w:t xml:space="preserve">, </w:t>
      </w:r>
      <w:r w:rsidR="00226650">
        <w:rPr>
          <w:rFonts w:eastAsia="Times New Roman" w:cs="Times New Roman"/>
        </w:rPr>
        <w:t>1993)</w:t>
      </w:r>
      <w:r w:rsidRPr="00976E69">
        <w:rPr>
          <w:rFonts w:eastAsia="Times New Roman" w:cs="Times New Roman"/>
        </w:rPr>
        <w:t xml:space="preserve">. </w:t>
      </w:r>
    </w:p>
    <w:p w14:paraId="5B87D088" w14:textId="1C6A380D" w:rsidR="00CD6A75" w:rsidRPr="00976E69" w:rsidRDefault="007B26D3" w:rsidP="00682549">
      <w:pPr>
        <w:spacing w:line="480" w:lineRule="auto"/>
        <w:ind w:firstLine="720"/>
        <w:rPr>
          <w:rFonts w:eastAsia="Times New Roman" w:cs="Times New Roman"/>
        </w:rPr>
      </w:pPr>
      <w:r w:rsidRPr="00976E69">
        <w:rPr>
          <w:rFonts w:eastAsia="Times New Roman" w:cs="Times New Roman"/>
        </w:rPr>
        <w:t>Current political leaders</w:t>
      </w:r>
      <w:r w:rsidR="00BB4481" w:rsidRPr="00976E69">
        <w:rPr>
          <w:rFonts w:eastAsia="Times New Roman" w:cs="Times New Roman"/>
        </w:rPr>
        <w:t>,</w:t>
      </w:r>
      <w:r w:rsidRPr="00976E69">
        <w:rPr>
          <w:rFonts w:eastAsia="Times New Roman" w:cs="Times New Roman"/>
        </w:rPr>
        <w:t xml:space="preserve"> like </w:t>
      </w:r>
      <w:r w:rsidR="003B15E6" w:rsidRPr="00976E69">
        <w:rPr>
          <w:rFonts w:eastAsia="Times New Roman" w:cs="Times New Roman"/>
        </w:rPr>
        <w:t>Mary Cheh</w:t>
      </w:r>
      <w:r w:rsidR="00BB4481" w:rsidRPr="00976E69">
        <w:rPr>
          <w:rFonts w:eastAsia="Times New Roman" w:cs="Times New Roman"/>
        </w:rPr>
        <w:t xml:space="preserve">, D.C. Councilmember for </w:t>
      </w:r>
      <w:r w:rsidR="00F80C71" w:rsidRPr="00976E69">
        <w:rPr>
          <w:rFonts w:eastAsia="Times New Roman" w:cs="Times New Roman"/>
        </w:rPr>
        <w:t>Ward 3</w:t>
      </w:r>
      <w:r w:rsidR="00BB4481" w:rsidRPr="00976E69">
        <w:rPr>
          <w:rFonts w:eastAsia="Times New Roman" w:cs="Times New Roman"/>
        </w:rPr>
        <w:t>,</w:t>
      </w:r>
      <w:r w:rsidR="00F80C71" w:rsidRPr="00976E69">
        <w:rPr>
          <w:rFonts w:eastAsia="Times New Roman" w:cs="Times New Roman"/>
        </w:rPr>
        <w:t xml:space="preserve"> documents </w:t>
      </w:r>
      <w:r w:rsidR="00467BE1" w:rsidRPr="00976E69">
        <w:rPr>
          <w:rFonts w:eastAsia="Times New Roman" w:cs="Times New Roman"/>
        </w:rPr>
        <w:t>b</w:t>
      </w:r>
      <w:r w:rsidR="00C516C5" w:rsidRPr="00976E69">
        <w:rPr>
          <w:rFonts w:eastAsia="Times New Roman" w:cs="Times New Roman"/>
        </w:rPr>
        <w:t>oth the moral and logical need to implement statehood</w:t>
      </w:r>
      <w:r w:rsidR="00CD51B0" w:rsidRPr="00976E69">
        <w:rPr>
          <w:rFonts w:eastAsia="Times New Roman" w:cs="Times New Roman"/>
        </w:rPr>
        <w:t xml:space="preserve">. </w:t>
      </w:r>
      <w:r w:rsidR="001673F7" w:rsidRPr="00976E69">
        <w:rPr>
          <w:rFonts w:eastAsia="Times New Roman" w:cs="Times New Roman"/>
        </w:rPr>
        <w:t>She assert</w:t>
      </w:r>
      <w:r w:rsidR="000C3F51" w:rsidRPr="00976E69">
        <w:rPr>
          <w:rFonts w:eastAsia="Times New Roman" w:cs="Times New Roman"/>
        </w:rPr>
        <w:t>s that</w:t>
      </w:r>
      <w:r w:rsidR="00C12C50" w:rsidRPr="00976E69">
        <w:rPr>
          <w:rFonts w:eastAsia="Times New Roman" w:cs="Times New Roman"/>
        </w:rPr>
        <w:t xml:space="preserve"> the district</w:t>
      </w:r>
      <w:r w:rsidR="000C3F51" w:rsidRPr="00976E69">
        <w:rPr>
          <w:rFonts w:eastAsia="Times New Roman" w:cs="Times New Roman"/>
        </w:rPr>
        <w:t>’</w:t>
      </w:r>
      <w:r w:rsidR="00C12C50" w:rsidRPr="00976E69">
        <w:rPr>
          <w:rFonts w:eastAsia="Times New Roman" w:cs="Times New Roman"/>
        </w:rPr>
        <w:t xml:space="preserve">s economic strength makes statehood feasible </w:t>
      </w:r>
      <w:r w:rsidR="008E5464" w:rsidRPr="00976E69">
        <w:rPr>
          <w:rFonts w:eastAsia="Times New Roman" w:cs="Times New Roman"/>
        </w:rPr>
        <w:t xml:space="preserve">(Cheh, </w:t>
      </w:r>
      <w:r w:rsidR="00042C6B">
        <w:rPr>
          <w:rFonts w:eastAsia="Times New Roman" w:cs="Times New Roman"/>
        </w:rPr>
        <w:t>2014</w:t>
      </w:r>
      <w:r w:rsidR="00A22B21" w:rsidRPr="00976E69">
        <w:rPr>
          <w:rFonts w:eastAsia="Times New Roman" w:cs="Times New Roman"/>
        </w:rPr>
        <w:t xml:space="preserve">). </w:t>
      </w:r>
      <w:r w:rsidR="006E3478" w:rsidRPr="00976E69">
        <w:rPr>
          <w:rFonts w:eastAsia="Times New Roman" w:cs="Times New Roman"/>
        </w:rPr>
        <w:t xml:space="preserve">Cheh outlines the moral case for D.C Statehood by </w:t>
      </w:r>
      <w:r w:rsidR="0017369D" w:rsidRPr="00976E69">
        <w:rPr>
          <w:rFonts w:eastAsia="Times New Roman" w:cs="Times New Roman"/>
        </w:rPr>
        <w:t>talking about how D.C is the only capital city in the world where its residents are not entitled to full representati</w:t>
      </w:r>
      <w:r w:rsidR="00BB4481" w:rsidRPr="00976E69">
        <w:rPr>
          <w:rFonts w:eastAsia="Times New Roman" w:cs="Times New Roman"/>
        </w:rPr>
        <w:t>on</w:t>
      </w:r>
      <w:r w:rsidR="00351B76" w:rsidRPr="00976E69">
        <w:rPr>
          <w:rFonts w:eastAsia="Times New Roman" w:cs="Times New Roman"/>
        </w:rPr>
        <w:t xml:space="preserve">. </w:t>
      </w:r>
      <w:r w:rsidR="00142521" w:rsidRPr="00976E69">
        <w:rPr>
          <w:rFonts w:eastAsia="Times New Roman" w:cs="Times New Roman"/>
        </w:rPr>
        <w:t>Not only does Cheh focus on why statehood is the best opt</w:t>
      </w:r>
      <w:r w:rsidR="002A4B6F" w:rsidRPr="00976E69">
        <w:rPr>
          <w:rFonts w:eastAsia="Times New Roman" w:cs="Times New Roman"/>
        </w:rPr>
        <w:t xml:space="preserve">ion for D.C, she also focuses on why the other smaller and less radical alternatives to statehood are not </w:t>
      </w:r>
      <w:r w:rsidR="00BB4481" w:rsidRPr="00976E69">
        <w:rPr>
          <w:rFonts w:eastAsia="Times New Roman" w:cs="Times New Roman"/>
        </w:rPr>
        <w:t>suitable</w:t>
      </w:r>
      <w:r w:rsidR="002A4B6F" w:rsidRPr="00976E69">
        <w:rPr>
          <w:rFonts w:eastAsia="Times New Roman" w:cs="Times New Roman"/>
        </w:rPr>
        <w:t xml:space="preserve">.  </w:t>
      </w:r>
      <w:r w:rsidR="00034A02" w:rsidRPr="00976E69">
        <w:rPr>
          <w:rFonts w:eastAsia="Times New Roman" w:cs="Times New Roman"/>
        </w:rPr>
        <w:t xml:space="preserve">Cheh </w:t>
      </w:r>
      <w:r w:rsidR="00042C6B">
        <w:rPr>
          <w:rFonts w:eastAsia="Times New Roman" w:cs="Times New Roman"/>
        </w:rPr>
        <w:t xml:space="preserve">(2014) </w:t>
      </w:r>
      <w:r w:rsidR="00034A02" w:rsidRPr="00976E69">
        <w:rPr>
          <w:rFonts w:eastAsia="Times New Roman" w:cs="Times New Roman"/>
        </w:rPr>
        <w:t>refutes Professor Peter Raven</w:t>
      </w:r>
      <w:r w:rsidR="00226650">
        <w:rPr>
          <w:rFonts w:eastAsia="Times New Roman" w:cs="Times New Roman"/>
        </w:rPr>
        <w:t>-Hansen</w:t>
      </w:r>
      <w:r w:rsidR="00BB4481" w:rsidRPr="00976E69">
        <w:rPr>
          <w:rFonts w:eastAsia="Times New Roman" w:cs="Times New Roman"/>
        </w:rPr>
        <w:t>’</w:t>
      </w:r>
      <w:r w:rsidR="00034A02" w:rsidRPr="00976E69">
        <w:rPr>
          <w:rFonts w:eastAsia="Times New Roman" w:cs="Times New Roman"/>
        </w:rPr>
        <w:t xml:space="preserve">s </w:t>
      </w:r>
      <w:r w:rsidR="00226650">
        <w:rPr>
          <w:rFonts w:eastAsia="Times New Roman" w:cs="Times New Roman"/>
        </w:rPr>
        <w:t xml:space="preserve">(1991) </w:t>
      </w:r>
      <w:r w:rsidR="00034A02" w:rsidRPr="00976E69">
        <w:rPr>
          <w:rFonts w:eastAsia="Times New Roman" w:cs="Times New Roman"/>
        </w:rPr>
        <w:t xml:space="preserve">argument that D.C should be given the status of pseudo statehood only for the purpose of </w:t>
      </w:r>
      <w:r w:rsidR="00034A02" w:rsidRPr="00976E69">
        <w:rPr>
          <w:rFonts w:eastAsia="Times New Roman" w:cs="Times New Roman"/>
        </w:rPr>
        <w:lastRenderedPageBreak/>
        <w:t xml:space="preserve">achieving </w:t>
      </w:r>
      <w:r w:rsidR="00042C6B">
        <w:rPr>
          <w:rFonts w:eastAsia="Times New Roman" w:cs="Times New Roman"/>
        </w:rPr>
        <w:t>representation</w:t>
      </w:r>
      <w:r w:rsidR="00761BE4" w:rsidRPr="00976E69">
        <w:rPr>
          <w:rFonts w:eastAsia="Times New Roman" w:cs="Times New Roman"/>
        </w:rPr>
        <w:t xml:space="preserve">. She believes that the District Clause, which allows for Congress to intervene in “all cases </w:t>
      </w:r>
      <w:r w:rsidR="00284494" w:rsidRPr="00976E69">
        <w:rPr>
          <w:rFonts w:eastAsia="Times New Roman" w:cs="Times New Roman"/>
        </w:rPr>
        <w:t>whatsoever</w:t>
      </w:r>
      <w:r w:rsidR="00761BE4" w:rsidRPr="00976E69">
        <w:rPr>
          <w:rFonts w:eastAsia="Times New Roman" w:cs="Times New Roman"/>
        </w:rPr>
        <w:t xml:space="preserve">” in the legislative affairs of D.C will </w:t>
      </w:r>
      <w:r w:rsidR="00BB4481" w:rsidRPr="00976E69">
        <w:rPr>
          <w:rFonts w:eastAsia="Times New Roman" w:cs="Times New Roman"/>
        </w:rPr>
        <w:t>always override</w:t>
      </w:r>
      <w:r w:rsidR="00761BE4" w:rsidRPr="00976E69">
        <w:rPr>
          <w:rFonts w:eastAsia="Times New Roman" w:cs="Times New Roman"/>
        </w:rPr>
        <w:t xml:space="preserve"> any solution </w:t>
      </w:r>
      <w:r w:rsidR="00BB4481" w:rsidRPr="00976E69">
        <w:rPr>
          <w:rFonts w:eastAsia="Times New Roman" w:cs="Times New Roman"/>
        </w:rPr>
        <w:t xml:space="preserve">other than </w:t>
      </w:r>
      <w:r w:rsidR="00761BE4" w:rsidRPr="00976E69">
        <w:rPr>
          <w:rFonts w:eastAsia="Times New Roman" w:cs="Times New Roman"/>
        </w:rPr>
        <w:t xml:space="preserve">statehood. Although Cheh concludes that </w:t>
      </w:r>
      <w:r w:rsidR="00284494" w:rsidRPr="00976E69">
        <w:rPr>
          <w:rFonts w:eastAsia="Times New Roman" w:cs="Times New Roman"/>
        </w:rPr>
        <w:t xml:space="preserve">Statehood is an extremely challenging proposition because Republicans are </w:t>
      </w:r>
      <w:r w:rsidR="00BB4481" w:rsidRPr="00976E69">
        <w:rPr>
          <w:rFonts w:eastAsia="Times New Roman" w:cs="Times New Roman"/>
        </w:rPr>
        <w:t>highly un</w:t>
      </w:r>
      <w:r w:rsidR="00284494" w:rsidRPr="00976E69">
        <w:rPr>
          <w:rFonts w:eastAsia="Times New Roman" w:cs="Times New Roman"/>
        </w:rPr>
        <w:t>likely to grant statehood to an overwhelmingly Democratic</w:t>
      </w:r>
      <w:r w:rsidR="00345E79" w:rsidRPr="00976E69">
        <w:rPr>
          <w:rFonts w:eastAsia="Times New Roman" w:cs="Times New Roman"/>
        </w:rPr>
        <w:t xml:space="preserve"> locality, she concludes</w:t>
      </w:r>
      <w:r w:rsidR="00166895" w:rsidRPr="00976E69">
        <w:rPr>
          <w:rFonts w:eastAsia="Times New Roman" w:cs="Times New Roman"/>
        </w:rPr>
        <w:t xml:space="preserve"> </w:t>
      </w:r>
      <w:r w:rsidR="00075D13" w:rsidRPr="00976E69">
        <w:rPr>
          <w:rFonts w:eastAsia="Times New Roman" w:cs="Times New Roman"/>
        </w:rPr>
        <w:t xml:space="preserve">that statehood is the only option for </w:t>
      </w:r>
      <w:r w:rsidR="00345E79" w:rsidRPr="00976E69">
        <w:rPr>
          <w:rFonts w:eastAsia="Times New Roman" w:cs="Times New Roman"/>
        </w:rPr>
        <w:t xml:space="preserve">the district going forward. </w:t>
      </w:r>
      <w:r w:rsidR="00BB4481" w:rsidRPr="00976E69">
        <w:rPr>
          <w:rFonts w:eastAsia="Times New Roman" w:cs="Times New Roman"/>
        </w:rPr>
        <w:t xml:space="preserve">As she describes it, </w:t>
      </w:r>
      <w:r w:rsidR="00345E79" w:rsidRPr="00976E69">
        <w:rPr>
          <w:rFonts w:eastAsia="Times New Roman" w:cs="Times New Roman"/>
        </w:rPr>
        <w:t xml:space="preserve">nothing else will ever address the clear injustices facing Washingtonians. </w:t>
      </w:r>
    </w:p>
    <w:p w14:paraId="35ED559E" w14:textId="792B1D60" w:rsidR="00682549" w:rsidRPr="00976E69" w:rsidRDefault="004453F5" w:rsidP="00682549">
      <w:pPr>
        <w:spacing w:line="480" w:lineRule="auto"/>
        <w:ind w:firstLine="720"/>
        <w:rPr>
          <w:rFonts w:eastAsia="Times New Roman" w:cs="Times New Roman"/>
        </w:rPr>
      </w:pPr>
      <w:r w:rsidRPr="00976E69">
        <w:rPr>
          <w:rFonts w:eastAsia="Times New Roman" w:cs="Times New Roman"/>
        </w:rPr>
        <w:t>O</w:t>
      </w:r>
      <w:r w:rsidR="003B25C3" w:rsidRPr="00976E69">
        <w:rPr>
          <w:rFonts w:eastAsia="Times New Roman" w:cs="Times New Roman"/>
        </w:rPr>
        <w:t>ther prominent voices</w:t>
      </w:r>
      <w:r w:rsidRPr="00976E69">
        <w:rPr>
          <w:rFonts w:eastAsia="Times New Roman" w:cs="Times New Roman"/>
        </w:rPr>
        <w:t>,</w:t>
      </w:r>
      <w:r w:rsidR="003B25C3" w:rsidRPr="00976E69">
        <w:rPr>
          <w:rFonts w:eastAsia="Times New Roman" w:cs="Times New Roman"/>
        </w:rPr>
        <w:t xml:space="preserve"> like </w:t>
      </w:r>
      <w:proofErr w:type="spellStart"/>
      <w:r w:rsidR="003B25C3" w:rsidRPr="00976E69">
        <w:rPr>
          <w:rFonts w:eastAsia="Times New Roman" w:cs="Times New Roman"/>
        </w:rPr>
        <w:t>Jam</w:t>
      </w:r>
      <w:r w:rsidR="00226650">
        <w:rPr>
          <w:rFonts w:eastAsia="Times New Roman" w:cs="Times New Roman"/>
        </w:rPr>
        <w:t>in</w:t>
      </w:r>
      <w:proofErr w:type="spellEnd"/>
      <w:r w:rsidR="003B25C3" w:rsidRPr="00976E69">
        <w:rPr>
          <w:rFonts w:eastAsia="Times New Roman" w:cs="Times New Roman"/>
        </w:rPr>
        <w:t xml:space="preserve"> Raskin</w:t>
      </w:r>
      <w:r w:rsidR="00226650">
        <w:rPr>
          <w:rFonts w:eastAsia="Times New Roman" w:cs="Times New Roman"/>
        </w:rPr>
        <w:t xml:space="preserve"> (2014)</w:t>
      </w:r>
      <w:r w:rsidRPr="00976E69">
        <w:rPr>
          <w:rFonts w:eastAsia="Times New Roman" w:cs="Times New Roman"/>
        </w:rPr>
        <w:t>,</w:t>
      </w:r>
      <w:r w:rsidR="00B73C6F" w:rsidRPr="00976E69">
        <w:rPr>
          <w:rFonts w:eastAsia="Times New Roman" w:cs="Times New Roman"/>
        </w:rPr>
        <w:t xml:space="preserve"> a former law </w:t>
      </w:r>
      <w:r w:rsidRPr="00976E69">
        <w:rPr>
          <w:rFonts w:eastAsia="Times New Roman" w:cs="Times New Roman"/>
        </w:rPr>
        <w:t>p</w:t>
      </w:r>
      <w:r w:rsidR="00B73C6F" w:rsidRPr="00976E69">
        <w:rPr>
          <w:rFonts w:eastAsia="Times New Roman" w:cs="Times New Roman"/>
        </w:rPr>
        <w:t xml:space="preserve">rofessor and </w:t>
      </w:r>
      <w:r w:rsidRPr="00976E69">
        <w:rPr>
          <w:rFonts w:eastAsia="Times New Roman" w:cs="Times New Roman"/>
        </w:rPr>
        <w:t>c</w:t>
      </w:r>
      <w:r w:rsidR="00B73C6F" w:rsidRPr="00976E69">
        <w:rPr>
          <w:rFonts w:eastAsia="Times New Roman" w:cs="Times New Roman"/>
        </w:rPr>
        <w:t>urrent United States Congressman</w:t>
      </w:r>
      <w:r w:rsidR="0035319C" w:rsidRPr="00976E69">
        <w:rPr>
          <w:rFonts w:eastAsia="Times New Roman" w:cs="Times New Roman"/>
        </w:rPr>
        <w:t xml:space="preserve"> from Maryland</w:t>
      </w:r>
      <w:r w:rsidRPr="00976E69">
        <w:rPr>
          <w:rFonts w:eastAsia="Times New Roman" w:cs="Times New Roman"/>
        </w:rPr>
        <w:t xml:space="preserve">, </w:t>
      </w:r>
      <w:r w:rsidR="003B25C3" w:rsidRPr="00976E69">
        <w:rPr>
          <w:rFonts w:eastAsia="Times New Roman" w:cs="Times New Roman"/>
        </w:rPr>
        <w:t xml:space="preserve">have proposed a so called </w:t>
      </w:r>
      <w:r w:rsidRPr="00976E69">
        <w:rPr>
          <w:rFonts w:eastAsia="Times New Roman" w:cs="Times New Roman"/>
        </w:rPr>
        <w:t>“d</w:t>
      </w:r>
      <w:r w:rsidR="003B25C3" w:rsidRPr="00976E69">
        <w:rPr>
          <w:rFonts w:eastAsia="Times New Roman" w:cs="Times New Roman"/>
        </w:rPr>
        <w:t xml:space="preserve">emocracy </w:t>
      </w:r>
      <w:r w:rsidRPr="00976E69">
        <w:rPr>
          <w:rFonts w:eastAsia="Times New Roman" w:cs="Times New Roman"/>
        </w:rPr>
        <w:t>amendment”</w:t>
      </w:r>
      <w:r w:rsidR="0096264F">
        <w:rPr>
          <w:rFonts w:eastAsia="Times New Roman" w:cs="Times New Roman"/>
        </w:rPr>
        <w:t xml:space="preserve"> that would consist of a constitutional a</w:t>
      </w:r>
      <w:r w:rsidR="003B25C3" w:rsidRPr="00976E69">
        <w:rPr>
          <w:rFonts w:eastAsia="Times New Roman" w:cs="Times New Roman"/>
        </w:rPr>
        <w:t xml:space="preserve">mendment </w:t>
      </w:r>
      <w:r w:rsidRPr="00976E69">
        <w:rPr>
          <w:rFonts w:eastAsia="Times New Roman" w:cs="Times New Roman"/>
        </w:rPr>
        <w:t>guaranteeing every</w:t>
      </w:r>
      <w:r w:rsidR="003B25C3" w:rsidRPr="00976E69">
        <w:rPr>
          <w:rFonts w:eastAsia="Times New Roman" w:cs="Times New Roman"/>
        </w:rPr>
        <w:t xml:space="preserve"> American </w:t>
      </w:r>
      <w:r w:rsidRPr="00976E69">
        <w:rPr>
          <w:rFonts w:eastAsia="Times New Roman" w:cs="Times New Roman"/>
        </w:rPr>
        <w:t>the right to vote in e</w:t>
      </w:r>
      <w:r w:rsidR="00F9577C" w:rsidRPr="00976E69">
        <w:rPr>
          <w:rFonts w:eastAsia="Times New Roman" w:cs="Times New Roman"/>
        </w:rPr>
        <w:t>lections and participate in p</w:t>
      </w:r>
      <w:r w:rsidR="003B25C3" w:rsidRPr="00976E69">
        <w:rPr>
          <w:rFonts w:eastAsia="Times New Roman" w:cs="Times New Roman"/>
        </w:rPr>
        <w:t xml:space="preserve">residential and </w:t>
      </w:r>
      <w:r w:rsidR="00F9577C" w:rsidRPr="00976E69">
        <w:rPr>
          <w:rFonts w:eastAsia="Times New Roman" w:cs="Times New Roman"/>
        </w:rPr>
        <w:t>c</w:t>
      </w:r>
      <w:r w:rsidR="00B73C6F" w:rsidRPr="00976E69">
        <w:rPr>
          <w:rFonts w:eastAsia="Times New Roman" w:cs="Times New Roman"/>
        </w:rPr>
        <w:t xml:space="preserve">ongressional elections. Pushing for </w:t>
      </w:r>
      <w:proofErr w:type="spellStart"/>
      <w:r w:rsidR="00B73C6F" w:rsidRPr="00976E69">
        <w:rPr>
          <w:rFonts w:eastAsia="Times New Roman" w:cs="Times New Roman"/>
        </w:rPr>
        <w:t>Ra</w:t>
      </w:r>
      <w:r w:rsidR="00226650">
        <w:rPr>
          <w:rFonts w:eastAsia="Times New Roman" w:cs="Times New Roman"/>
        </w:rPr>
        <w:t>s</w:t>
      </w:r>
      <w:r w:rsidR="00B73C6F" w:rsidRPr="00976E69">
        <w:rPr>
          <w:rFonts w:eastAsia="Times New Roman" w:cs="Times New Roman"/>
        </w:rPr>
        <w:t>kin’s</w:t>
      </w:r>
      <w:proofErr w:type="spellEnd"/>
      <w:r w:rsidR="00B73C6F" w:rsidRPr="00976E69">
        <w:rPr>
          <w:rFonts w:eastAsia="Times New Roman" w:cs="Times New Roman"/>
        </w:rPr>
        <w:t xml:space="preserve"> </w:t>
      </w:r>
      <w:r w:rsidRPr="00976E69">
        <w:rPr>
          <w:rFonts w:eastAsia="Times New Roman" w:cs="Times New Roman"/>
        </w:rPr>
        <w:t>d</w:t>
      </w:r>
      <w:r w:rsidR="00B73C6F" w:rsidRPr="00976E69">
        <w:rPr>
          <w:rFonts w:eastAsia="Times New Roman" w:cs="Times New Roman"/>
        </w:rPr>
        <w:t xml:space="preserve">emocracy </w:t>
      </w:r>
      <w:r w:rsidRPr="00976E69">
        <w:rPr>
          <w:rFonts w:eastAsia="Times New Roman" w:cs="Times New Roman"/>
        </w:rPr>
        <w:t>a</w:t>
      </w:r>
      <w:r w:rsidR="00B73C6F" w:rsidRPr="00976E69">
        <w:rPr>
          <w:rFonts w:eastAsia="Times New Roman" w:cs="Times New Roman"/>
        </w:rPr>
        <w:t xml:space="preserve">mendment would serve as an alternative to the statehood </w:t>
      </w:r>
      <w:r w:rsidRPr="00976E69">
        <w:rPr>
          <w:rFonts w:eastAsia="Times New Roman" w:cs="Times New Roman"/>
        </w:rPr>
        <w:t>pathway</w:t>
      </w:r>
      <w:r w:rsidR="00B73C6F" w:rsidRPr="00976E69">
        <w:rPr>
          <w:rFonts w:eastAsia="Times New Roman" w:cs="Times New Roman"/>
        </w:rPr>
        <w:t>. Although Ra</w:t>
      </w:r>
      <w:r w:rsidR="00226650">
        <w:rPr>
          <w:rFonts w:eastAsia="Times New Roman" w:cs="Times New Roman"/>
        </w:rPr>
        <w:t>s</w:t>
      </w:r>
      <w:r w:rsidR="00B73C6F" w:rsidRPr="00976E69">
        <w:rPr>
          <w:rFonts w:eastAsia="Times New Roman" w:cs="Times New Roman"/>
        </w:rPr>
        <w:t xml:space="preserve">kin does support the principle of </w:t>
      </w:r>
      <w:r w:rsidRPr="00976E69">
        <w:rPr>
          <w:rFonts w:eastAsia="Times New Roman" w:cs="Times New Roman"/>
        </w:rPr>
        <w:t>D.C. s</w:t>
      </w:r>
      <w:r w:rsidR="00B73C6F" w:rsidRPr="00976E69">
        <w:rPr>
          <w:rFonts w:eastAsia="Times New Roman" w:cs="Times New Roman"/>
        </w:rPr>
        <w:t>tatehood, he finds the path of success for that movement to be non-existent (</w:t>
      </w:r>
      <w:r w:rsidR="0035319C" w:rsidRPr="00976E69">
        <w:rPr>
          <w:rFonts w:eastAsia="Times New Roman" w:cs="Times New Roman"/>
        </w:rPr>
        <w:t>Ra</w:t>
      </w:r>
      <w:r w:rsidR="00226650">
        <w:rPr>
          <w:rFonts w:eastAsia="Times New Roman" w:cs="Times New Roman"/>
        </w:rPr>
        <w:t>s</w:t>
      </w:r>
      <w:r w:rsidR="00E93DA6">
        <w:rPr>
          <w:rFonts w:eastAsia="Times New Roman" w:cs="Times New Roman"/>
        </w:rPr>
        <w:t>kin, 2014</w:t>
      </w:r>
      <w:r w:rsidR="0035319C" w:rsidRPr="00976E69">
        <w:rPr>
          <w:rFonts w:eastAsia="Times New Roman" w:cs="Times New Roman"/>
        </w:rPr>
        <w:t xml:space="preserve">). The Democracy Amendment would ensure that every Washingtonian would receive the same fundamental rights to representation </w:t>
      </w:r>
      <w:r w:rsidR="00A74732" w:rsidRPr="00976E69">
        <w:rPr>
          <w:rFonts w:eastAsia="Times New Roman" w:cs="Times New Roman"/>
        </w:rPr>
        <w:t xml:space="preserve">in Congress as a state without granting the city statehood. </w:t>
      </w:r>
    </w:p>
    <w:p w14:paraId="0ADF758D" w14:textId="3715D6C8" w:rsidR="003B25C3" w:rsidRPr="00976E69" w:rsidRDefault="00A74732" w:rsidP="00682549">
      <w:pPr>
        <w:spacing w:line="480" w:lineRule="auto"/>
        <w:ind w:firstLine="720"/>
        <w:rPr>
          <w:rFonts w:eastAsia="Times New Roman" w:cs="Times New Roman"/>
        </w:rPr>
      </w:pPr>
      <w:proofErr w:type="spellStart"/>
      <w:r w:rsidRPr="00976E69">
        <w:rPr>
          <w:rFonts w:eastAsia="Times New Roman" w:cs="Times New Roman"/>
        </w:rPr>
        <w:t>Ra</w:t>
      </w:r>
      <w:r w:rsidR="00226650">
        <w:rPr>
          <w:rFonts w:eastAsia="Times New Roman" w:cs="Times New Roman"/>
        </w:rPr>
        <w:t>s</w:t>
      </w:r>
      <w:r w:rsidRPr="00976E69">
        <w:rPr>
          <w:rFonts w:eastAsia="Times New Roman" w:cs="Times New Roman"/>
        </w:rPr>
        <w:t>kin’s</w:t>
      </w:r>
      <w:proofErr w:type="spellEnd"/>
      <w:r w:rsidRPr="00976E69">
        <w:rPr>
          <w:rFonts w:eastAsia="Times New Roman" w:cs="Times New Roman"/>
        </w:rPr>
        <w:t xml:space="preserve"> statehood alternative has some simila</w:t>
      </w:r>
      <w:r w:rsidR="00C60B9B" w:rsidRPr="00976E69">
        <w:rPr>
          <w:rFonts w:eastAsia="Times New Roman" w:cs="Times New Roman"/>
        </w:rPr>
        <w:t>rities to the ideas proposed by</w:t>
      </w:r>
      <w:r w:rsidR="001C06D5" w:rsidRPr="00976E69">
        <w:rPr>
          <w:rFonts w:eastAsia="Times New Roman" w:cs="Times New Roman"/>
        </w:rPr>
        <w:t xml:space="preserve"> </w:t>
      </w:r>
      <w:r w:rsidR="003479BC" w:rsidRPr="00976E69">
        <w:rPr>
          <w:rFonts w:eastAsia="Times New Roman" w:cs="Times New Roman"/>
        </w:rPr>
        <w:t xml:space="preserve">law </w:t>
      </w:r>
      <w:r w:rsidR="006B0AB0" w:rsidRPr="00976E69">
        <w:rPr>
          <w:rFonts w:eastAsia="Times New Roman" w:cs="Times New Roman"/>
        </w:rPr>
        <w:t>school student</w:t>
      </w:r>
      <w:r w:rsidR="001C06D5" w:rsidRPr="00976E69">
        <w:rPr>
          <w:rFonts w:eastAsia="Times New Roman" w:cs="Times New Roman"/>
        </w:rPr>
        <w:t xml:space="preserve"> Lawrence Frankel </w:t>
      </w:r>
      <w:r w:rsidR="002C7618">
        <w:rPr>
          <w:rFonts w:eastAsia="Times New Roman" w:cs="Times New Roman"/>
        </w:rPr>
        <w:t xml:space="preserve">(1991) </w:t>
      </w:r>
      <w:r w:rsidR="00682549" w:rsidRPr="00976E69">
        <w:rPr>
          <w:rFonts w:eastAsia="Times New Roman" w:cs="Times New Roman"/>
        </w:rPr>
        <w:t>at</w:t>
      </w:r>
      <w:r w:rsidR="001C06D5" w:rsidRPr="00976E69">
        <w:rPr>
          <w:rFonts w:eastAsia="Times New Roman" w:cs="Times New Roman"/>
        </w:rPr>
        <w:t xml:space="preserve"> the University of Pennsylvania. Frankel</w:t>
      </w:r>
      <w:r w:rsidR="005E7F92" w:rsidRPr="00976E69">
        <w:rPr>
          <w:rFonts w:eastAsia="Times New Roman" w:cs="Times New Roman"/>
        </w:rPr>
        <w:t xml:space="preserve"> shares </w:t>
      </w:r>
      <w:proofErr w:type="spellStart"/>
      <w:r w:rsidR="005E7F92" w:rsidRPr="00976E69">
        <w:rPr>
          <w:rFonts w:eastAsia="Times New Roman" w:cs="Times New Roman"/>
        </w:rPr>
        <w:t>R</w:t>
      </w:r>
      <w:r w:rsidR="00226650">
        <w:rPr>
          <w:rFonts w:eastAsia="Times New Roman" w:cs="Times New Roman"/>
        </w:rPr>
        <w:t>as</w:t>
      </w:r>
      <w:r w:rsidR="005E7F92" w:rsidRPr="00976E69">
        <w:rPr>
          <w:rFonts w:eastAsia="Times New Roman" w:cs="Times New Roman"/>
        </w:rPr>
        <w:t>kin’s</w:t>
      </w:r>
      <w:proofErr w:type="spellEnd"/>
      <w:r w:rsidR="005E7F92" w:rsidRPr="00976E69">
        <w:rPr>
          <w:rFonts w:eastAsia="Times New Roman" w:cs="Times New Roman"/>
        </w:rPr>
        <w:t xml:space="preserve"> belief that </w:t>
      </w:r>
      <w:r w:rsidR="00682549" w:rsidRPr="00976E69">
        <w:rPr>
          <w:rFonts w:eastAsia="Times New Roman" w:cs="Times New Roman"/>
        </w:rPr>
        <w:t>a full</w:t>
      </w:r>
      <w:r w:rsidR="005E7F92" w:rsidRPr="00976E69">
        <w:rPr>
          <w:rFonts w:eastAsia="Times New Roman" w:cs="Times New Roman"/>
        </w:rPr>
        <w:t xml:space="preserve"> </w:t>
      </w:r>
      <w:r w:rsidR="00682549" w:rsidRPr="00976E69">
        <w:rPr>
          <w:rFonts w:eastAsia="Times New Roman" w:cs="Times New Roman"/>
        </w:rPr>
        <w:t>s</w:t>
      </w:r>
      <w:r w:rsidR="005E7F92" w:rsidRPr="00976E69">
        <w:rPr>
          <w:rFonts w:eastAsia="Times New Roman" w:cs="Times New Roman"/>
        </w:rPr>
        <w:t xml:space="preserve">tatehood movement is doomed </w:t>
      </w:r>
      <w:r w:rsidR="00682549" w:rsidRPr="00976E69">
        <w:rPr>
          <w:rFonts w:eastAsia="Times New Roman" w:cs="Times New Roman"/>
        </w:rPr>
        <w:t>to</w:t>
      </w:r>
      <w:r w:rsidR="005E7F92" w:rsidRPr="00976E69">
        <w:rPr>
          <w:rFonts w:eastAsia="Times New Roman" w:cs="Times New Roman"/>
        </w:rPr>
        <w:t xml:space="preserve"> failure. </w:t>
      </w:r>
      <w:r w:rsidR="00682549" w:rsidRPr="00976E69">
        <w:rPr>
          <w:rFonts w:eastAsia="Times New Roman" w:cs="Times New Roman"/>
        </w:rPr>
        <w:t xml:space="preserve">However, </w:t>
      </w:r>
      <w:r w:rsidR="00D33D9C" w:rsidRPr="00976E69">
        <w:rPr>
          <w:rFonts w:eastAsia="Times New Roman" w:cs="Times New Roman"/>
        </w:rPr>
        <w:t>Frankel proposes granting a compromised version of statehood that would allow for Washingtonians to have full voting rights</w:t>
      </w:r>
      <w:r w:rsidR="00682549" w:rsidRPr="00976E69">
        <w:rPr>
          <w:rFonts w:eastAsia="Times New Roman" w:cs="Times New Roman"/>
        </w:rPr>
        <w:t xml:space="preserve"> and full voting r</w:t>
      </w:r>
      <w:r w:rsidR="00A16F66" w:rsidRPr="00976E69">
        <w:rPr>
          <w:rFonts w:eastAsia="Times New Roman" w:cs="Times New Roman"/>
        </w:rPr>
        <w:t>epresentatives in Congress</w:t>
      </w:r>
      <w:r w:rsidR="00D33D9C" w:rsidRPr="00976E69">
        <w:rPr>
          <w:rFonts w:eastAsia="Times New Roman" w:cs="Times New Roman"/>
        </w:rPr>
        <w:t xml:space="preserve"> without statehood (Frankel, 1991). </w:t>
      </w:r>
      <w:r w:rsidR="00682549" w:rsidRPr="00976E69">
        <w:rPr>
          <w:rFonts w:eastAsia="Times New Roman" w:cs="Times New Roman"/>
        </w:rPr>
        <w:t>V</w:t>
      </w:r>
      <w:r w:rsidR="00D33D9C" w:rsidRPr="00976E69">
        <w:rPr>
          <w:rFonts w:eastAsia="Times New Roman" w:cs="Times New Roman"/>
        </w:rPr>
        <w:t>oices in favor of a representative solution</w:t>
      </w:r>
      <w:r w:rsidR="00682549" w:rsidRPr="00976E69">
        <w:rPr>
          <w:rFonts w:eastAsia="Times New Roman" w:cs="Times New Roman"/>
        </w:rPr>
        <w:t>, such as Frankel,</w:t>
      </w:r>
      <w:r w:rsidR="00D33D9C" w:rsidRPr="00976E69">
        <w:rPr>
          <w:rFonts w:eastAsia="Times New Roman" w:cs="Times New Roman"/>
        </w:rPr>
        <w:t xml:space="preserve"> believe that the fight for statehood </w:t>
      </w:r>
      <w:r w:rsidR="00D33D9C" w:rsidRPr="00976E69">
        <w:rPr>
          <w:rFonts w:eastAsia="Times New Roman" w:cs="Times New Roman"/>
        </w:rPr>
        <w:lastRenderedPageBreak/>
        <w:t>is doomed</w:t>
      </w:r>
      <w:r w:rsidR="00682549" w:rsidRPr="00976E69">
        <w:rPr>
          <w:rFonts w:eastAsia="Times New Roman" w:cs="Times New Roman"/>
        </w:rPr>
        <w:t xml:space="preserve"> so</w:t>
      </w:r>
      <w:r w:rsidR="00D33D9C" w:rsidRPr="00976E69">
        <w:rPr>
          <w:rFonts w:eastAsia="Times New Roman" w:cs="Times New Roman"/>
        </w:rPr>
        <w:t xml:space="preserve"> a compromise must be made </w:t>
      </w:r>
      <w:r w:rsidR="00682549" w:rsidRPr="00976E69">
        <w:rPr>
          <w:rFonts w:eastAsia="Times New Roman" w:cs="Times New Roman"/>
        </w:rPr>
        <w:t>to</w:t>
      </w:r>
      <w:r w:rsidR="00D33D9C" w:rsidRPr="00976E69">
        <w:rPr>
          <w:rFonts w:eastAsia="Times New Roman" w:cs="Times New Roman"/>
        </w:rPr>
        <w:t xml:space="preserve"> grant D.C</w:t>
      </w:r>
      <w:r w:rsidR="00682549" w:rsidRPr="00976E69">
        <w:rPr>
          <w:rFonts w:eastAsia="Times New Roman" w:cs="Times New Roman"/>
        </w:rPr>
        <w:t>. citizens</w:t>
      </w:r>
      <w:r w:rsidR="00D33D9C" w:rsidRPr="00976E69">
        <w:rPr>
          <w:rFonts w:eastAsia="Times New Roman" w:cs="Times New Roman"/>
        </w:rPr>
        <w:t xml:space="preserve"> a victory in the form of democratic representation in Congress. This type of </w:t>
      </w:r>
      <w:r w:rsidR="00A16F66" w:rsidRPr="00976E69">
        <w:rPr>
          <w:rFonts w:eastAsia="Times New Roman" w:cs="Times New Roman"/>
        </w:rPr>
        <w:t>representation</w:t>
      </w:r>
      <w:r w:rsidR="00D33D9C" w:rsidRPr="00976E69">
        <w:rPr>
          <w:rFonts w:eastAsia="Times New Roman" w:cs="Times New Roman"/>
        </w:rPr>
        <w:t xml:space="preserve"> </w:t>
      </w:r>
      <w:r w:rsidR="002A3A82" w:rsidRPr="00976E69">
        <w:rPr>
          <w:rFonts w:eastAsia="Times New Roman" w:cs="Times New Roman"/>
        </w:rPr>
        <w:t xml:space="preserve">would give D.C. </w:t>
      </w:r>
      <w:r w:rsidR="00A16F66" w:rsidRPr="00976E69">
        <w:rPr>
          <w:rFonts w:eastAsia="Times New Roman" w:cs="Times New Roman"/>
        </w:rPr>
        <w:t>a form of representation that th</w:t>
      </w:r>
      <w:r w:rsidR="00682549" w:rsidRPr="00976E69">
        <w:rPr>
          <w:rFonts w:eastAsia="Times New Roman" w:cs="Times New Roman"/>
        </w:rPr>
        <w:t>e city has never achieved prior and, therefore, a victory in their fight for representation in Congress.</w:t>
      </w:r>
    </w:p>
    <w:p w14:paraId="45A368CF" w14:textId="47C99BC9" w:rsidR="00682549" w:rsidRPr="00976E69" w:rsidRDefault="00226650" w:rsidP="00682549">
      <w:pPr>
        <w:spacing w:line="480" w:lineRule="auto"/>
        <w:ind w:firstLine="720"/>
        <w:rPr>
          <w:rFonts w:eastAsia="Times New Roman" w:cs="Times New Roman"/>
        </w:rPr>
      </w:pPr>
      <w:r>
        <w:rPr>
          <w:rFonts w:eastAsia="Times New Roman" w:cs="Times New Roman"/>
        </w:rPr>
        <w:t>Peter Raven-</w:t>
      </w:r>
      <w:r w:rsidR="00BB6099" w:rsidRPr="00976E69">
        <w:rPr>
          <w:rFonts w:eastAsia="Times New Roman" w:cs="Times New Roman"/>
        </w:rPr>
        <w:t>Hansen</w:t>
      </w:r>
      <w:r>
        <w:rPr>
          <w:rFonts w:eastAsia="Times New Roman" w:cs="Times New Roman"/>
        </w:rPr>
        <w:t xml:space="preserve"> (1991)</w:t>
      </w:r>
      <w:r w:rsidR="00682549" w:rsidRPr="00976E69">
        <w:rPr>
          <w:rFonts w:eastAsia="Times New Roman" w:cs="Times New Roman"/>
        </w:rPr>
        <w:t>,</w:t>
      </w:r>
      <w:r w:rsidR="00BB6099" w:rsidRPr="00976E69">
        <w:rPr>
          <w:rFonts w:eastAsia="Times New Roman" w:cs="Times New Roman"/>
        </w:rPr>
        <w:t xml:space="preserve"> a </w:t>
      </w:r>
      <w:r w:rsidR="00682549" w:rsidRPr="00976E69">
        <w:rPr>
          <w:rFonts w:eastAsia="Times New Roman" w:cs="Times New Roman"/>
        </w:rPr>
        <w:t>p</w:t>
      </w:r>
      <w:r w:rsidR="00BB6099" w:rsidRPr="00976E69">
        <w:rPr>
          <w:rFonts w:eastAsia="Times New Roman" w:cs="Times New Roman"/>
        </w:rPr>
        <w:t>rofessor at the George Washington University Law School</w:t>
      </w:r>
      <w:r w:rsidR="00682549" w:rsidRPr="00976E69">
        <w:rPr>
          <w:rFonts w:eastAsia="Times New Roman" w:cs="Times New Roman"/>
        </w:rPr>
        <w:t>,</w:t>
      </w:r>
      <w:r w:rsidR="00BB6099" w:rsidRPr="00976E69">
        <w:rPr>
          <w:rFonts w:eastAsia="Times New Roman" w:cs="Times New Roman"/>
        </w:rPr>
        <w:t xml:space="preserve"> points out that there are real constitutional barriers to statehood. Hansen refers to a statement from the Department of Justice</w:t>
      </w:r>
      <w:r w:rsidR="00682549" w:rsidRPr="00976E69">
        <w:rPr>
          <w:rFonts w:eastAsia="Times New Roman" w:cs="Times New Roman"/>
        </w:rPr>
        <w:t xml:space="preserve"> that </w:t>
      </w:r>
      <w:r w:rsidR="00BB6099" w:rsidRPr="00976E69">
        <w:rPr>
          <w:rFonts w:eastAsia="Times New Roman" w:cs="Times New Roman"/>
        </w:rPr>
        <w:t>conclude</w:t>
      </w:r>
      <w:r w:rsidR="00682549" w:rsidRPr="00976E69">
        <w:rPr>
          <w:rFonts w:eastAsia="Times New Roman" w:cs="Times New Roman"/>
        </w:rPr>
        <w:t>d</w:t>
      </w:r>
      <w:r w:rsidR="00BB6099" w:rsidRPr="00976E69">
        <w:rPr>
          <w:rFonts w:eastAsia="Times New Roman" w:cs="Times New Roman"/>
        </w:rPr>
        <w:t xml:space="preserve"> statehood is a constitutional issue and not a racial issue. </w:t>
      </w:r>
      <w:r w:rsidR="00B10155" w:rsidRPr="00976E69">
        <w:rPr>
          <w:rFonts w:eastAsia="Times New Roman" w:cs="Times New Roman"/>
        </w:rPr>
        <w:t>The</w:t>
      </w:r>
      <w:r w:rsidR="001C727D" w:rsidRPr="00976E69">
        <w:rPr>
          <w:rFonts w:eastAsia="Times New Roman" w:cs="Times New Roman"/>
        </w:rPr>
        <w:t xml:space="preserve"> language of the </w:t>
      </w:r>
      <w:r w:rsidR="00B10155" w:rsidRPr="00976E69">
        <w:rPr>
          <w:rFonts w:eastAsia="Times New Roman" w:cs="Times New Roman"/>
        </w:rPr>
        <w:t>District Cl</w:t>
      </w:r>
      <w:r w:rsidR="00E7759A" w:rsidRPr="00976E69">
        <w:rPr>
          <w:rFonts w:eastAsia="Times New Roman" w:cs="Times New Roman"/>
        </w:rPr>
        <w:t>ause</w:t>
      </w:r>
      <w:r w:rsidR="006B3E7A" w:rsidRPr="00976E69">
        <w:rPr>
          <w:rFonts w:eastAsia="Times New Roman" w:cs="Times New Roman"/>
        </w:rPr>
        <w:t xml:space="preserve"> </w:t>
      </w:r>
      <w:r w:rsidR="0096264F">
        <w:rPr>
          <w:rFonts w:eastAsia="Times New Roman" w:cs="Times New Roman"/>
        </w:rPr>
        <w:t xml:space="preserve">(U.S. Const. amend. XXIII) </w:t>
      </w:r>
      <w:r w:rsidR="006B3E7A" w:rsidRPr="00976E69">
        <w:rPr>
          <w:rFonts w:eastAsia="Times New Roman" w:cs="Times New Roman"/>
        </w:rPr>
        <w:t>pr</w:t>
      </w:r>
      <w:r w:rsidR="00682549" w:rsidRPr="00976E69">
        <w:rPr>
          <w:rFonts w:eastAsia="Times New Roman" w:cs="Times New Roman"/>
        </w:rPr>
        <w:t>ovide</w:t>
      </w:r>
      <w:r w:rsidR="0096264F">
        <w:rPr>
          <w:rFonts w:eastAsia="Times New Roman" w:cs="Times New Roman"/>
        </w:rPr>
        <w:t>s</w:t>
      </w:r>
      <w:r w:rsidR="00682549" w:rsidRPr="00976E69">
        <w:rPr>
          <w:rFonts w:eastAsia="Times New Roman" w:cs="Times New Roman"/>
        </w:rPr>
        <w:t xml:space="preserve"> critical barriers to D.C statehood (Hansen, </w:t>
      </w:r>
      <w:r>
        <w:rPr>
          <w:rFonts w:eastAsia="Times New Roman" w:cs="Times New Roman"/>
        </w:rPr>
        <w:t>1991</w:t>
      </w:r>
      <w:r w:rsidR="00682549" w:rsidRPr="00976E69">
        <w:rPr>
          <w:rFonts w:eastAsia="Times New Roman" w:cs="Times New Roman"/>
        </w:rPr>
        <w:t xml:space="preserve">) because </w:t>
      </w:r>
      <w:r w:rsidR="00C12C50" w:rsidRPr="00976E69">
        <w:rPr>
          <w:rFonts w:eastAsia="Times New Roman" w:cs="Times New Roman"/>
        </w:rPr>
        <w:t xml:space="preserve">it </w:t>
      </w:r>
      <w:r w:rsidR="006B3E7A" w:rsidRPr="00976E69">
        <w:rPr>
          <w:rFonts w:eastAsia="Times New Roman" w:cs="Times New Roman"/>
        </w:rPr>
        <w:t>grants Congress ab</w:t>
      </w:r>
      <w:r w:rsidR="00997283" w:rsidRPr="00976E69">
        <w:rPr>
          <w:rFonts w:eastAsia="Times New Roman" w:cs="Times New Roman"/>
        </w:rPr>
        <w:t>solute control into all the aff</w:t>
      </w:r>
      <w:r w:rsidR="00682549" w:rsidRPr="00976E69">
        <w:rPr>
          <w:rFonts w:eastAsia="Times New Roman" w:cs="Times New Roman"/>
        </w:rPr>
        <w:t>airs of the city. Opponents to s</w:t>
      </w:r>
      <w:r w:rsidR="00997283" w:rsidRPr="00976E69">
        <w:rPr>
          <w:rFonts w:eastAsia="Times New Roman" w:cs="Times New Roman"/>
        </w:rPr>
        <w:t xml:space="preserve">tatehood </w:t>
      </w:r>
      <w:r w:rsidR="00187284" w:rsidRPr="00976E69">
        <w:rPr>
          <w:rFonts w:eastAsia="Times New Roman" w:cs="Times New Roman"/>
        </w:rPr>
        <w:t>argu</w:t>
      </w:r>
      <w:r w:rsidR="00682549" w:rsidRPr="00976E69">
        <w:rPr>
          <w:rFonts w:eastAsia="Times New Roman" w:cs="Times New Roman"/>
        </w:rPr>
        <w:t>e that this language creates a c</w:t>
      </w:r>
      <w:r w:rsidR="00187284" w:rsidRPr="00976E69">
        <w:rPr>
          <w:rFonts w:eastAsia="Times New Roman" w:cs="Times New Roman"/>
        </w:rPr>
        <w:t xml:space="preserve">onstitutional mandate for Congress to have the final say in the affairs of the District. Hansen </w:t>
      </w:r>
      <w:r w:rsidR="00682549" w:rsidRPr="00976E69">
        <w:rPr>
          <w:rFonts w:eastAsia="Times New Roman" w:cs="Times New Roman"/>
        </w:rPr>
        <w:t xml:space="preserve">argues </w:t>
      </w:r>
      <w:r w:rsidR="00187284" w:rsidRPr="00976E69">
        <w:rPr>
          <w:rFonts w:eastAsia="Times New Roman" w:cs="Times New Roman"/>
        </w:rPr>
        <w:t>that the 23</w:t>
      </w:r>
      <w:r w:rsidR="00187284" w:rsidRPr="00976E69">
        <w:rPr>
          <w:rFonts w:eastAsia="Times New Roman" w:cs="Times New Roman"/>
          <w:vertAlign w:val="superscript"/>
        </w:rPr>
        <w:t>rd</w:t>
      </w:r>
      <w:r w:rsidR="00187284" w:rsidRPr="00976E69">
        <w:rPr>
          <w:rFonts w:eastAsia="Times New Roman" w:cs="Times New Roman"/>
        </w:rPr>
        <w:t xml:space="preserve"> Amendment to the Constitution (which provides Washin</w:t>
      </w:r>
      <w:r w:rsidR="00682549" w:rsidRPr="00976E69">
        <w:rPr>
          <w:rFonts w:eastAsia="Times New Roman" w:cs="Times New Roman"/>
        </w:rPr>
        <w:t>gton D.C the minimum amount of electoral votes in presidential e</w:t>
      </w:r>
      <w:r w:rsidR="00187284" w:rsidRPr="00976E69">
        <w:rPr>
          <w:rFonts w:eastAsia="Times New Roman" w:cs="Times New Roman"/>
        </w:rPr>
        <w:t xml:space="preserve">lections) was ratified by all the other states </w:t>
      </w:r>
      <w:r w:rsidR="00682549" w:rsidRPr="00976E69">
        <w:rPr>
          <w:rFonts w:eastAsia="Times New Roman" w:cs="Times New Roman"/>
        </w:rPr>
        <w:t>with an understanding</w:t>
      </w:r>
      <w:r w:rsidR="00F961C7" w:rsidRPr="00976E69">
        <w:rPr>
          <w:rFonts w:eastAsia="Times New Roman" w:cs="Times New Roman"/>
        </w:rPr>
        <w:t xml:space="preserve"> that D.C</w:t>
      </w:r>
      <w:r w:rsidR="00682549" w:rsidRPr="00976E69">
        <w:rPr>
          <w:rFonts w:eastAsia="Times New Roman" w:cs="Times New Roman"/>
        </w:rPr>
        <w:t>.</w:t>
      </w:r>
      <w:r w:rsidR="00F961C7" w:rsidRPr="00976E69">
        <w:rPr>
          <w:rFonts w:eastAsia="Times New Roman" w:cs="Times New Roman"/>
        </w:rPr>
        <w:t xml:space="preserve"> was </w:t>
      </w:r>
      <w:r w:rsidR="00682549" w:rsidRPr="00976E69">
        <w:rPr>
          <w:rFonts w:eastAsia="Times New Roman" w:cs="Times New Roman"/>
        </w:rPr>
        <w:t xml:space="preserve">in </w:t>
      </w:r>
      <w:r w:rsidR="00F961C7" w:rsidRPr="00976E69">
        <w:rPr>
          <w:rFonts w:eastAsia="Times New Roman" w:cs="Times New Roman"/>
        </w:rPr>
        <w:t xml:space="preserve">a unique positon that differed </w:t>
      </w:r>
      <w:r w:rsidR="003347D0" w:rsidRPr="00976E69">
        <w:rPr>
          <w:rFonts w:eastAsia="Times New Roman" w:cs="Times New Roman"/>
        </w:rPr>
        <w:t xml:space="preserve">from statehood. </w:t>
      </w:r>
      <w:r w:rsidR="00B53523" w:rsidRPr="00976E69">
        <w:rPr>
          <w:rFonts w:eastAsia="Times New Roman" w:cs="Times New Roman"/>
        </w:rPr>
        <w:t>Therefore, these individuals believe that the 23</w:t>
      </w:r>
      <w:r w:rsidR="00B53523" w:rsidRPr="00976E69">
        <w:rPr>
          <w:rFonts w:eastAsia="Times New Roman" w:cs="Times New Roman"/>
          <w:vertAlign w:val="superscript"/>
        </w:rPr>
        <w:t>rd</w:t>
      </w:r>
      <w:r w:rsidR="00B53523" w:rsidRPr="00976E69">
        <w:rPr>
          <w:rFonts w:eastAsia="Times New Roman" w:cs="Times New Roman"/>
        </w:rPr>
        <w:t xml:space="preserve"> Amendment needs to be repeal</w:t>
      </w:r>
      <w:r w:rsidR="00682549" w:rsidRPr="00976E69">
        <w:rPr>
          <w:rFonts w:eastAsia="Times New Roman" w:cs="Times New Roman"/>
        </w:rPr>
        <w:t>ed prior to D.C. statehood becoming c</w:t>
      </w:r>
      <w:r w:rsidR="00B53523" w:rsidRPr="00976E69">
        <w:rPr>
          <w:rFonts w:eastAsia="Times New Roman" w:cs="Times New Roman"/>
        </w:rPr>
        <w:t>onstitutionally possible.</w:t>
      </w:r>
      <w:r w:rsidR="002855D7" w:rsidRPr="00976E69">
        <w:rPr>
          <w:rFonts w:eastAsia="Times New Roman" w:cs="Times New Roman"/>
        </w:rPr>
        <w:t xml:space="preserve"> </w:t>
      </w:r>
    </w:p>
    <w:p w14:paraId="588443FD" w14:textId="7C58D837" w:rsidR="00C27514" w:rsidRPr="00976E69" w:rsidRDefault="002855D7" w:rsidP="002779A7">
      <w:pPr>
        <w:spacing w:line="480" w:lineRule="auto"/>
        <w:ind w:firstLine="720"/>
        <w:rPr>
          <w:rFonts w:eastAsia="Times New Roman" w:cs="Times New Roman"/>
        </w:rPr>
      </w:pPr>
      <w:r w:rsidRPr="00976E69">
        <w:rPr>
          <w:rFonts w:eastAsia="Times New Roman" w:cs="Times New Roman"/>
        </w:rPr>
        <w:t>David Crockett</w:t>
      </w:r>
      <w:r w:rsidR="0096264F">
        <w:rPr>
          <w:rFonts w:eastAsia="Times New Roman" w:cs="Times New Roman"/>
        </w:rPr>
        <w:t xml:space="preserve"> (2003)</w:t>
      </w:r>
      <w:r w:rsidR="00682549" w:rsidRPr="00976E69">
        <w:rPr>
          <w:rFonts w:eastAsia="Times New Roman" w:cs="Times New Roman"/>
        </w:rPr>
        <w:t>,</w:t>
      </w:r>
      <w:r w:rsidRPr="00976E69">
        <w:rPr>
          <w:rFonts w:eastAsia="Times New Roman" w:cs="Times New Roman"/>
        </w:rPr>
        <w:t xml:space="preserve"> a Professo</w:t>
      </w:r>
      <w:r w:rsidR="004C766B" w:rsidRPr="00976E69">
        <w:rPr>
          <w:rFonts w:eastAsia="Times New Roman" w:cs="Times New Roman"/>
        </w:rPr>
        <w:t>r at Trinity University</w:t>
      </w:r>
      <w:r w:rsidR="00682549" w:rsidRPr="00976E69">
        <w:rPr>
          <w:rFonts w:eastAsia="Times New Roman" w:cs="Times New Roman"/>
        </w:rPr>
        <w:t>,</w:t>
      </w:r>
      <w:r w:rsidR="004C766B" w:rsidRPr="00976E69">
        <w:rPr>
          <w:rFonts w:eastAsia="Times New Roman" w:cs="Times New Roman"/>
        </w:rPr>
        <w:t xml:space="preserve"> states Article 1 Section 8 of the Constitution establishes the capital city as a federal city and it might take a </w:t>
      </w:r>
      <w:r w:rsidR="00682549" w:rsidRPr="00976E69">
        <w:rPr>
          <w:rFonts w:eastAsia="Times New Roman" w:cs="Times New Roman"/>
        </w:rPr>
        <w:t>c</w:t>
      </w:r>
      <w:r w:rsidR="00151CC7" w:rsidRPr="00976E69">
        <w:rPr>
          <w:rFonts w:eastAsia="Times New Roman" w:cs="Times New Roman"/>
        </w:rPr>
        <w:t>onstitutional</w:t>
      </w:r>
      <w:r w:rsidR="004C766B" w:rsidRPr="00976E69">
        <w:rPr>
          <w:rFonts w:eastAsia="Times New Roman" w:cs="Times New Roman"/>
        </w:rPr>
        <w:t xml:space="preserve"> </w:t>
      </w:r>
      <w:r w:rsidR="00682549" w:rsidRPr="00976E69">
        <w:rPr>
          <w:rFonts w:eastAsia="Times New Roman" w:cs="Times New Roman"/>
        </w:rPr>
        <w:t>a</w:t>
      </w:r>
      <w:r w:rsidR="00151CC7" w:rsidRPr="00976E69">
        <w:rPr>
          <w:rFonts w:eastAsia="Times New Roman" w:cs="Times New Roman"/>
        </w:rPr>
        <w:t>mendment</w:t>
      </w:r>
      <w:r w:rsidR="004C766B" w:rsidRPr="00976E69">
        <w:rPr>
          <w:rFonts w:eastAsia="Times New Roman" w:cs="Times New Roman"/>
        </w:rPr>
        <w:t xml:space="preserve"> for D.C. to ever become a state.  </w:t>
      </w:r>
      <w:r w:rsidR="00682549" w:rsidRPr="00976E69">
        <w:rPr>
          <w:rFonts w:eastAsia="Times New Roman" w:cs="Times New Roman"/>
        </w:rPr>
        <w:t xml:space="preserve">Both </w:t>
      </w:r>
      <w:r w:rsidR="002779A7" w:rsidRPr="00976E69">
        <w:rPr>
          <w:rFonts w:eastAsia="Times New Roman" w:cs="Times New Roman"/>
        </w:rPr>
        <w:t>Hansen</w:t>
      </w:r>
      <w:r w:rsidR="00682549" w:rsidRPr="00976E69">
        <w:rPr>
          <w:rFonts w:eastAsia="Times New Roman" w:cs="Times New Roman"/>
        </w:rPr>
        <w:t>’s</w:t>
      </w:r>
      <w:r w:rsidR="004822A2" w:rsidRPr="00976E69">
        <w:rPr>
          <w:rFonts w:eastAsia="Times New Roman" w:cs="Times New Roman"/>
        </w:rPr>
        <w:t xml:space="preserve"> and Crocket</w:t>
      </w:r>
      <w:r w:rsidR="00682549" w:rsidRPr="00976E69">
        <w:rPr>
          <w:rFonts w:eastAsia="Times New Roman" w:cs="Times New Roman"/>
        </w:rPr>
        <w:t>’s</w:t>
      </w:r>
      <w:r w:rsidR="004822A2" w:rsidRPr="00976E69">
        <w:rPr>
          <w:rFonts w:eastAsia="Times New Roman" w:cs="Times New Roman"/>
        </w:rPr>
        <w:t xml:space="preserve"> framing of the Constitutional dilemmas to statehood caution</w:t>
      </w:r>
      <w:r w:rsidR="00682549" w:rsidRPr="00976E69">
        <w:rPr>
          <w:rFonts w:eastAsia="Times New Roman" w:cs="Times New Roman"/>
        </w:rPr>
        <w:t>s against</w:t>
      </w:r>
      <w:r w:rsidR="004822A2" w:rsidRPr="00976E69">
        <w:rPr>
          <w:rFonts w:eastAsia="Times New Roman" w:cs="Times New Roman"/>
        </w:rPr>
        <w:t xml:space="preserve"> focusing only on the</w:t>
      </w:r>
      <w:r w:rsidR="00682549" w:rsidRPr="00976E69">
        <w:rPr>
          <w:rFonts w:eastAsia="Times New Roman" w:cs="Times New Roman"/>
        </w:rPr>
        <w:t xml:space="preserve"> political dilemma of statehood without simultaneously resolving </w:t>
      </w:r>
      <w:r w:rsidR="004822A2" w:rsidRPr="00976E69">
        <w:rPr>
          <w:rFonts w:eastAsia="Times New Roman" w:cs="Times New Roman"/>
        </w:rPr>
        <w:t xml:space="preserve">the </w:t>
      </w:r>
      <w:r w:rsidR="00682549" w:rsidRPr="00976E69">
        <w:rPr>
          <w:rFonts w:eastAsia="Times New Roman" w:cs="Times New Roman"/>
        </w:rPr>
        <w:t>c</w:t>
      </w:r>
      <w:r w:rsidR="004822A2" w:rsidRPr="00976E69">
        <w:rPr>
          <w:rFonts w:eastAsia="Times New Roman" w:cs="Times New Roman"/>
        </w:rPr>
        <w:t xml:space="preserve">onstitutional </w:t>
      </w:r>
      <w:r w:rsidR="00682549" w:rsidRPr="00976E69">
        <w:rPr>
          <w:rFonts w:eastAsia="Times New Roman" w:cs="Times New Roman"/>
        </w:rPr>
        <w:t>d</w:t>
      </w:r>
      <w:r w:rsidR="004822A2" w:rsidRPr="00976E69">
        <w:rPr>
          <w:rFonts w:eastAsia="Times New Roman" w:cs="Times New Roman"/>
        </w:rPr>
        <w:t xml:space="preserve">ilemma. Therefore, their work </w:t>
      </w:r>
      <w:r w:rsidR="004822A2" w:rsidRPr="00976E69">
        <w:rPr>
          <w:rFonts w:eastAsia="Times New Roman" w:cs="Times New Roman"/>
        </w:rPr>
        <w:lastRenderedPageBreak/>
        <w:t>is designed to place an importance on what they presume to be the real and transparent roadblocks that might always be a barrier to the district achieving statehood</w:t>
      </w:r>
      <w:r w:rsidR="00682549" w:rsidRPr="00976E69">
        <w:rPr>
          <w:rFonts w:eastAsia="Times New Roman" w:cs="Times New Roman"/>
        </w:rPr>
        <w:t xml:space="preserve"> if left unresolved.</w:t>
      </w:r>
    </w:p>
    <w:p w14:paraId="1A8ECE78" w14:textId="1C6F88CC" w:rsidR="0029650B" w:rsidRPr="00976E69" w:rsidRDefault="00125739" w:rsidP="0029650B">
      <w:pPr>
        <w:spacing w:line="480" w:lineRule="auto"/>
        <w:ind w:firstLine="720"/>
        <w:rPr>
          <w:rFonts w:eastAsia="Times New Roman" w:cs="Times New Roman"/>
        </w:rPr>
      </w:pPr>
      <w:r w:rsidRPr="00976E69">
        <w:rPr>
          <w:rFonts w:eastAsia="Times New Roman" w:cs="Times New Roman"/>
        </w:rPr>
        <w:t>Roger Pilon of the Cato institute lays out the ideological case to be made against statehood. Pilon states that “</w:t>
      </w:r>
      <w:r w:rsidR="0029650B" w:rsidRPr="00976E69">
        <w:rPr>
          <w:rFonts w:eastAsia="Times New Roman" w:cs="Times New Roman"/>
        </w:rPr>
        <w:t xml:space="preserve">James Madison stated in Federalist Paper 43 the need to create a Federal District that was separate from the states” (Pilon, </w:t>
      </w:r>
      <w:r w:rsidR="00226650">
        <w:rPr>
          <w:rFonts w:eastAsia="Times New Roman" w:cs="Times New Roman"/>
        </w:rPr>
        <w:t>2016</w:t>
      </w:r>
      <w:r w:rsidR="0029650B" w:rsidRPr="00976E69">
        <w:rPr>
          <w:rFonts w:eastAsia="Times New Roman" w:cs="Times New Roman"/>
        </w:rPr>
        <w:t>). He also asserts that the Constitution lays out no distinction between the Seat of Government and the District within</w:t>
      </w:r>
      <w:r w:rsidR="00226650">
        <w:rPr>
          <w:rFonts w:eastAsia="Times New Roman" w:cs="Times New Roman"/>
        </w:rPr>
        <w:t xml:space="preserve"> the city</w:t>
      </w:r>
      <w:r w:rsidR="0029650B" w:rsidRPr="00976E69">
        <w:rPr>
          <w:rFonts w:eastAsia="Times New Roman" w:cs="Times New Roman"/>
        </w:rPr>
        <w:t xml:space="preserve">. Therefore, any statehood plan would be unconstitutional because it </w:t>
      </w:r>
      <w:r w:rsidR="00C12C50" w:rsidRPr="00976E69">
        <w:rPr>
          <w:rFonts w:eastAsia="Times New Roman" w:cs="Times New Roman"/>
        </w:rPr>
        <w:t>would infringe on the federal g</w:t>
      </w:r>
      <w:r w:rsidR="0029650B" w:rsidRPr="00976E69">
        <w:rPr>
          <w:rFonts w:eastAsia="Times New Roman" w:cs="Times New Roman"/>
        </w:rPr>
        <w:t>overnment</w:t>
      </w:r>
      <w:r w:rsidR="00C12C50" w:rsidRPr="00976E69">
        <w:rPr>
          <w:rFonts w:eastAsia="Times New Roman" w:cs="Times New Roman"/>
        </w:rPr>
        <w:t>’</w:t>
      </w:r>
      <w:r w:rsidR="0029650B" w:rsidRPr="00976E69">
        <w:rPr>
          <w:rFonts w:eastAsia="Times New Roman" w:cs="Times New Roman"/>
        </w:rPr>
        <w:t xml:space="preserve">s right to control the entire city. Pilon’s </w:t>
      </w:r>
      <w:r w:rsidR="00226650">
        <w:rPr>
          <w:rFonts w:eastAsia="Times New Roman" w:cs="Times New Roman"/>
        </w:rPr>
        <w:t xml:space="preserve">(2016) </w:t>
      </w:r>
      <w:r w:rsidR="0029650B" w:rsidRPr="00976E69">
        <w:rPr>
          <w:rFonts w:eastAsia="Times New Roman" w:cs="Times New Roman"/>
        </w:rPr>
        <w:t xml:space="preserve">critique of the statehood movement is that it is a waste of time and space that isn’t going anywhere politically, constitutionally or practically. He asserts that the Republican Party will never go near D.C Statehood simply because the district is overwhelmingly Democratic. Therefore, the </w:t>
      </w:r>
      <w:r w:rsidR="002966C4" w:rsidRPr="00976E69">
        <w:rPr>
          <w:rFonts w:eastAsia="Times New Roman" w:cs="Times New Roman"/>
        </w:rPr>
        <w:t>Statehood</w:t>
      </w:r>
      <w:r w:rsidR="0029650B" w:rsidRPr="00976E69">
        <w:rPr>
          <w:rFonts w:eastAsia="Times New Roman" w:cs="Times New Roman"/>
        </w:rPr>
        <w:t xml:space="preserve"> movement is describe</w:t>
      </w:r>
      <w:r w:rsidR="00C12C50" w:rsidRPr="00976E69">
        <w:rPr>
          <w:rFonts w:eastAsia="Times New Roman" w:cs="Times New Roman"/>
        </w:rPr>
        <w:t>d</w:t>
      </w:r>
      <w:r w:rsidR="0029650B" w:rsidRPr="00976E69">
        <w:rPr>
          <w:rFonts w:eastAsia="Times New Roman" w:cs="Times New Roman"/>
        </w:rPr>
        <w:t xml:space="preserve"> as a doomed political movement that is not really going to lead anywhere.</w:t>
      </w:r>
    </w:p>
    <w:p w14:paraId="62F72D98" w14:textId="704BF554" w:rsidR="002779A7" w:rsidRPr="00976E69" w:rsidRDefault="00682549" w:rsidP="00125739">
      <w:pPr>
        <w:spacing w:line="480" w:lineRule="auto"/>
        <w:ind w:firstLine="720"/>
        <w:rPr>
          <w:rFonts w:eastAsia="Times New Roman" w:cs="Times New Roman"/>
        </w:rPr>
      </w:pPr>
      <w:r w:rsidRPr="00976E69">
        <w:rPr>
          <w:rFonts w:eastAsia="Times New Roman" w:cs="Times New Roman"/>
        </w:rPr>
        <w:t xml:space="preserve">On the other hand, </w:t>
      </w:r>
      <w:r w:rsidR="00561994" w:rsidRPr="00976E69">
        <w:rPr>
          <w:rFonts w:eastAsia="Times New Roman" w:cs="Times New Roman"/>
        </w:rPr>
        <w:t xml:space="preserve">Mary Cheh </w:t>
      </w:r>
      <w:r w:rsidR="00042C6B">
        <w:rPr>
          <w:rFonts w:eastAsia="Times New Roman" w:cs="Times New Roman"/>
        </w:rPr>
        <w:t xml:space="preserve">(2014) </w:t>
      </w:r>
      <w:r w:rsidR="00561994" w:rsidRPr="00976E69">
        <w:rPr>
          <w:rFonts w:eastAsia="Times New Roman" w:cs="Times New Roman"/>
        </w:rPr>
        <w:t xml:space="preserve">of the D.C. </w:t>
      </w:r>
      <w:r w:rsidRPr="00976E69">
        <w:rPr>
          <w:rFonts w:eastAsia="Times New Roman" w:cs="Times New Roman"/>
        </w:rPr>
        <w:t>C</w:t>
      </w:r>
      <w:r w:rsidR="00561994" w:rsidRPr="00976E69">
        <w:rPr>
          <w:rFonts w:eastAsia="Times New Roman" w:cs="Times New Roman"/>
        </w:rPr>
        <w:t xml:space="preserve">ouncil disagrees with the </w:t>
      </w:r>
      <w:r w:rsidR="002779A7" w:rsidRPr="00976E69">
        <w:rPr>
          <w:rFonts w:eastAsia="Times New Roman" w:cs="Times New Roman"/>
        </w:rPr>
        <w:t>c</w:t>
      </w:r>
      <w:r w:rsidR="00561994" w:rsidRPr="00976E69">
        <w:rPr>
          <w:rFonts w:eastAsia="Times New Roman" w:cs="Times New Roman"/>
        </w:rPr>
        <w:t>onstitutional concerns laid out by Raven</w:t>
      </w:r>
      <w:r w:rsidR="00226650">
        <w:rPr>
          <w:rFonts w:eastAsia="Times New Roman" w:cs="Times New Roman"/>
        </w:rPr>
        <w:t>-Hansen (1991)</w:t>
      </w:r>
      <w:r w:rsidR="00561994" w:rsidRPr="00976E69">
        <w:rPr>
          <w:rFonts w:eastAsia="Times New Roman" w:cs="Times New Roman"/>
        </w:rPr>
        <w:t>. Cheh concludes that Washington D.C. has met the three requirements needed for the city to become a state</w:t>
      </w:r>
      <w:r w:rsidR="00042C6B">
        <w:rPr>
          <w:rFonts w:eastAsia="Times New Roman" w:cs="Times New Roman"/>
        </w:rPr>
        <w:t xml:space="preserve">. </w:t>
      </w:r>
      <w:r w:rsidR="00561994" w:rsidRPr="00976E69">
        <w:rPr>
          <w:rFonts w:eastAsia="Times New Roman" w:cs="Times New Roman"/>
        </w:rPr>
        <w:t xml:space="preserve">According to Cheh, these preconditions include </w:t>
      </w:r>
      <w:r w:rsidR="00C06D10" w:rsidRPr="00976E69">
        <w:rPr>
          <w:rFonts w:eastAsia="Times New Roman" w:cs="Times New Roman"/>
        </w:rPr>
        <w:t>a</w:t>
      </w:r>
      <w:r w:rsidR="002779A7" w:rsidRPr="00976E69">
        <w:rPr>
          <w:rFonts w:eastAsia="Times New Roman" w:cs="Times New Roman"/>
        </w:rPr>
        <w:t>n</w:t>
      </w:r>
      <w:r w:rsidR="00C06D10" w:rsidRPr="00976E69">
        <w:rPr>
          <w:rFonts w:eastAsia="Times New Roman" w:cs="Times New Roman"/>
        </w:rPr>
        <w:t xml:space="preserve"> </w:t>
      </w:r>
      <w:r w:rsidR="00DB5295" w:rsidRPr="00976E69">
        <w:rPr>
          <w:rFonts w:eastAsia="Times New Roman" w:cs="Times New Roman"/>
        </w:rPr>
        <w:t xml:space="preserve">allegiance to democracy, the support of the people, </w:t>
      </w:r>
      <w:r w:rsidR="002779A7" w:rsidRPr="00976E69">
        <w:rPr>
          <w:rFonts w:eastAsia="Times New Roman" w:cs="Times New Roman"/>
        </w:rPr>
        <w:t xml:space="preserve">and </w:t>
      </w:r>
      <w:r w:rsidR="00DB5295" w:rsidRPr="00976E69">
        <w:rPr>
          <w:rFonts w:eastAsia="Times New Roman" w:cs="Times New Roman"/>
        </w:rPr>
        <w:t>the resources to sufficiently support becoming a state.</w:t>
      </w:r>
      <w:r w:rsidR="002A3A82" w:rsidRPr="00976E69">
        <w:rPr>
          <w:rFonts w:eastAsia="Times New Roman" w:cs="Times New Roman"/>
        </w:rPr>
        <w:t xml:space="preserve"> Cheh asserts that because D.C.</w:t>
      </w:r>
      <w:r w:rsidR="002779A7" w:rsidRPr="00976E69">
        <w:rPr>
          <w:rFonts w:eastAsia="Times New Roman" w:cs="Times New Roman"/>
        </w:rPr>
        <w:t>’</w:t>
      </w:r>
      <w:r w:rsidR="002A3A82" w:rsidRPr="00976E69">
        <w:rPr>
          <w:rFonts w:eastAsia="Times New Roman" w:cs="Times New Roman"/>
        </w:rPr>
        <w:t>s voters have always consistently approved statehood in democratic referendums and because the city of Washington has a surplus, the historical legal preconditions to statehood have been met.</w:t>
      </w:r>
      <w:r w:rsidR="00FB5A57" w:rsidRPr="00976E69">
        <w:rPr>
          <w:rFonts w:eastAsia="Times New Roman" w:cs="Times New Roman"/>
        </w:rPr>
        <w:t xml:space="preserve"> </w:t>
      </w:r>
    </w:p>
    <w:p w14:paraId="0CD72D7C" w14:textId="0612EDBB" w:rsidR="00561994" w:rsidRPr="00976E69" w:rsidRDefault="002779A7" w:rsidP="002779A7">
      <w:pPr>
        <w:spacing w:line="480" w:lineRule="auto"/>
        <w:ind w:firstLine="720"/>
        <w:rPr>
          <w:rFonts w:eastAsia="Times New Roman" w:cs="Times New Roman"/>
        </w:rPr>
      </w:pPr>
      <w:proofErr w:type="spellStart"/>
      <w:r w:rsidRPr="00976E69">
        <w:rPr>
          <w:rFonts w:eastAsia="Times New Roman" w:cs="Times New Roman"/>
        </w:rPr>
        <w:t>Jam</w:t>
      </w:r>
      <w:r w:rsidR="00226650">
        <w:rPr>
          <w:rFonts w:eastAsia="Times New Roman" w:cs="Times New Roman"/>
        </w:rPr>
        <w:t>in</w:t>
      </w:r>
      <w:proofErr w:type="spellEnd"/>
      <w:r w:rsidRPr="00976E69">
        <w:rPr>
          <w:rFonts w:eastAsia="Times New Roman" w:cs="Times New Roman"/>
        </w:rPr>
        <w:t xml:space="preserve"> Raskin </w:t>
      </w:r>
      <w:r w:rsidR="00E93DA6">
        <w:rPr>
          <w:rFonts w:eastAsia="Times New Roman" w:cs="Times New Roman"/>
        </w:rPr>
        <w:t xml:space="preserve">(1990) </w:t>
      </w:r>
      <w:r w:rsidRPr="00976E69">
        <w:rPr>
          <w:rFonts w:eastAsia="Times New Roman" w:cs="Times New Roman"/>
        </w:rPr>
        <w:t>also adds his voice to the constitutional concern, highlighting that</w:t>
      </w:r>
      <w:r w:rsidR="002C79FA" w:rsidRPr="00976E69">
        <w:rPr>
          <w:rFonts w:eastAsia="Times New Roman" w:cs="Times New Roman"/>
        </w:rPr>
        <w:t xml:space="preserve"> there would be no constitutiona</w:t>
      </w:r>
      <w:r w:rsidRPr="00976E69">
        <w:rPr>
          <w:rFonts w:eastAsia="Times New Roman" w:cs="Times New Roman"/>
        </w:rPr>
        <w:t>l problem with statehood</w:t>
      </w:r>
      <w:r w:rsidR="002C79FA" w:rsidRPr="00976E69">
        <w:rPr>
          <w:rFonts w:eastAsia="Times New Roman" w:cs="Times New Roman"/>
        </w:rPr>
        <w:t xml:space="preserve"> if the federal government were to </w:t>
      </w:r>
      <w:r w:rsidR="002C79FA" w:rsidRPr="00976E69">
        <w:rPr>
          <w:rFonts w:eastAsia="Times New Roman" w:cs="Times New Roman"/>
        </w:rPr>
        <w:lastRenderedPageBreak/>
        <w:t xml:space="preserve">retain its control of federal buildings within the city. </w:t>
      </w:r>
      <w:r w:rsidRPr="00976E69">
        <w:rPr>
          <w:rFonts w:eastAsia="Times New Roman" w:cs="Times New Roman"/>
        </w:rPr>
        <w:t>Specifically, i</w:t>
      </w:r>
      <w:r w:rsidR="002C79FA" w:rsidRPr="00976E69">
        <w:rPr>
          <w:rFonts w:eastAsia="Times New Roman" w:cs="Times New Roman"/>
        </w:rPr>
        <w:t xml:space="preserve">f D.C were to redraw its </w:t>
      </w:r>
      <w:r w:rsidRPr="00976E69">
        <w:rPr>
          <w:rFonts w:eastAsia="Times New Roman" w:cs="Times New Roman"/>
        </w:rPr>
        <w:t xml:space="preserve">boundaries to delineate </w:t>
      </w:r>
      <w:r w:rsidR="002C79FA" w:rsidRPr="00976E69">
        <w:rPr>
          <w:rFonts w:eastAsia="Times New Roman" w:cs="Times New Roman"/>
        </w:rPr>
        <w:t xml:space="preserve">a </w:t>
      </w:r>
      <w:r w:rsidRPr="00976E69">
        <w:rPr>
          <w:rFonts w:eastAsia="Times New Roman" w:cs="Times New Roman"/>
        </w:rPr>
        <w:t>s</w:t>
      </w:r>
      <w:r w:rsidR="002C79FA" w:rsidRPr="00976E69">
        <w:rPr>
          <w:rFonts w:eastAsia="Times New Roman" w:cs="Times New Roman"/>
        </w:rPr>
        <w:t>tate called New Columbia</w:t>
      </w:r>
      <w:r w:rsidR="00CC0263" w:rsidRPr="00976E69">
        <w:rPr>
          <w:rFonts w:eastAsia="Times New Roman" w:cs="Times New Roman"/>
        </w:rPr>
        <w:t xml:space="preserve"> and an enclave or protected </w:t>
      </w:r>
      <w:r w:rsidRPr="00976E69">
        <w:rPr>
          <w:rFonts w:eastAsia="Times New Roman" w:cs="Times New Roman"/>
        </w:rPr>
        <w:t>federal buildings and land under the control of Congress</w:t>
      </w:r>
      <w:r w:rsidR="002C79FA" w:rsidRPr="00976E69">
        <w:rPr>
          <w:rFonts w:eastAsia="Times New Roman" w:cs="Times New Roman"/>
        </w:rPr>
        <w:t xml:space="preserve">, there </w:t>
      </w:r>
      <w:r w:rsidRPr="00976E69">
        <w:rPr>
          <w:rFonts w:eastAsia="Times New Roman" w:cs="Times New Roman"/>
        </w:rPr>
        <w:t xml:space="preserve">would be no constitutional issue. </w:t>
      </w:r>
      <w:r w:rsidR="002C79FA" w:rsidRPr="00976E69">
        <w:rPr>
          <w:rFonts w:eastAsia="Times New Roman" w:cs="Times New Roman"/>
        </w:rPr>
        <w:t xml:space="preserve"> This federal enclave </w:t>
      </w:r>
      <w:r w:rsidR="00BD5AAA" w:rsidRPr="00976E69">
        <w:rPr>
          <w:rFonts w:eastAsia="Times New Roman" w:cs="Times New Roman"/>
        </w:rPr>
        <w:t>within the district would remain part of the District of Columbia and the rest of the city would be part of the new state under the 1990’s proposal for statehood.</w:t>
      </w:r>
    </w:p>
    <w:p w14:paraId="312AEB87" w14:textId="12AB1097" w:rsidR="00C27514" w:rsidRPr="00976E69" w:rsidRDefault="00017681" w:rsidP="002779A7">
      <w:pPr>
        <w:spacing w:line="480" w:lineRule="auto"/>
        <w:ind w:firstLine="720"/>
        <w:rPr>
          <w:rFonts w:eastAsia="Times New Roman" w:cs="Times New Roman"/>
        </w:rPr>
      </w:pPr>
      <w:r w:rsidRPr="00976E69">
        <w:rPr>
          <w:rFonts w:eastAsia="Times New Roman" w:cs="Times New Roman"/>
        </w:rPr>
        <w:t>As</w:t>
      </w:r>
      <w:r w:rsidR="00835679" w:rsidRPr="00976E69">
        <w:rPr>
          <w:rFonts w:eastAsia="Times New Roman" w:cs="Times New Roman"/>
        </w:rPr>
        <w:t xml:space="preserve"> the above review indicates, while much has been written about the legalities behind giving Di</w:t>
      </w:r>
      <w:r w:rsidR="00F9577C" w:rsidRPr="00976E69">
        <w:rPr>
          <w:rFonts w:eastAsia="Times New Roman" w:cs="Times New Roman"/>
        </w:rPr>
        <w:t>strict residents self-rule and c</w:t>
      </w:r>
      <w:r w:rsidR="00835679" w:rsidRPr="00976E69">
        <w:rPr>
          <w:rFonts w:eastAsia="Times New Roman" w:cs="Times New Roman"/>
        </w:rPr>
        <w:t>ongressional representation, little scholarly work has specifically considered what would be necessary to gain popular support to achieve statehood for the District.  Ra</w:t>
      </w:r>
      <w:r w:rsidR="00FF5DC3" w:rsidRPr="00976E69">
        <w:rPr>
          <w:rFonts w:eastAsia="Times New Roman" w:cs="Times New Roman"/>
        </w:rPr>
        <w:t>ther the emphasis has been on determining whether or not D.C</w:t>
      </w:r>
      <w:r w:rsidR="00187284" w:rsidRPr="00976E69">
        <w:rPr>
          <w:rFonts w:eastAsia="Times New Roman" w:cs="Times New Roman"/>
        </w:rPr>
        <w:t>.</w:t>
      </w:r>
      <w:r w:rsidR="00FF5DC3" w:rsidRPr="00976E69">
        <w:rPr>
          <w:rFonts w:eastAsia="Times New Roman" w:cs="Times New Roman"/>
        </w:rPr>
        <w:t>’s goal should be statehood.</w:t>
      </w:r>
      <w:r w:rsidR="00835679" w:rsidRPr="00976E69">
        <w:rPr>
          <w:rFonts w:eastAsia="Times New Roman" w:cs="Times New Roman"/>
        </w:rPr>
        <w:t xml:space="preserve"> </w:t>
      </w:r>
      <w:r w:rsidR="008F04ED" w:rsidRPr="00976E69">
        <w:rPr>
          <w:rFonts w:eastAsia="Times New Roman" w:cs="Times New Roman"/>
        </w:rPr>
        <w:t>T</w:t>
      </w:r>
      <w:r w:rsidR="00835679" w:rsidRPr="00976E69">
        <w:rPr>
          <w:rFonts w:eastAsia="Times New Roman" w:cs="Times New Roman"/>
        </w:rPr>
        <w:t xml:space="preserve">his leaves unanswered the </w:t>
      </w:r>
      <w:r w:rsidR="008F04ED" w:rsidRPr="00976E69">
        <w:rPr>
          <w:rFonts w:eastAsia="Times New Roman" w:cs="Times New Roman"/>
        </w:rPr>
        <w:t xml:space="preserve">practical </w:t>
      </w:r>
      <w:r w:rsidR="00835679" w:rsidRPr="00976E69">
        <w:rPr>
          <w:rFonts w:eastAsia="Times New Roman" w:cs="Times New Roman"/>
        </w:rPr>
        <w:t>question o</w:t>
      </w:r>
      <w:r w:rsidR="008F04ED" w:rsidRPr="00976E69">
        <w:rPr>
          <w:rFonts w:eastAsia="Times New Roman" w:cs="Times New Roman"/>
        </w:rPr>
        <w:t xml:space="preserve">f how to turn the tide and gain support outside the District for its statehood. In other words, have messages in favor of statehood been fashioned, or framed, in ways that could gain the movement the popular support needed to achieve its goal or has the movement lacked a solid basis by which to attract </w:t>
      </w:r>
      <w:r w:rsidR="00561994" w:rsidRPr="00976E69">
        <w:rPr>
          <w:rFonts w:eastAsia="Times New Roman" w:cs="Times New Roman"/>
        </w:rPr>
        <w:t>a political movement</w:t>
      </w:r>
      <w:r w:rsidR="00B346DB" w:rsidRPr="00976E69">
        <w:rPr>
          <w:rFonts w:eastAsia="Times New Roman" w:cs="Times New Roman"/>
        </w:rPr>
        <w:t>.</w:t>
      </w:r>
      <w:r w:rsidR="008725E4" w:rsidRPr="00976E69">
        <w:rPr>
          <w:rFonts w:eastAsia="Times New Roman" w:cs="Times New Roman"/>
        </w:rPr>
        <w:t xml:space="preserve"> </w:t>
      </w:r>
    </w:p>
    <w:p w14:paraId="7E2EFB8C" w14:textId="5048BC60" w:rsidR="00C27514" w:rsidRPr="00976E69" w:rsidRDefault="00DB687F" w:rsidP="002038C7">
      <w:pPr>
        <w:pStyle w:val="Heading2"/>
      </w:pPr>
      <w:r w:rsidRPr="00976E69">
        <w:t>Framing Theory</w:t>
      </w:r>
    </w:p>
    <w:p w14:paraId="564EF101" w14:textId="4AD814EB" w:rsidR="00167907" w:rsidRPr="00976E69" w:rsidRDefault="00167907" w:rsidP="00C27514">
      <w:pPr>
        <w:spacing w:line="480" w:lineRule="auto"/>
        <w:ind w:firstLine="720"/>
        <w:rPr>
          <w:rFonts w:eastAsia="Times New Roman" w:cs="Times New Roman"/>
        </w:rPr>
      </w:pPr>
      <w:r w:rsidRPr="00976E69">
        <w:t xml:space="preserve">Framing theory is an important </w:t>
      </w:r>
      <w:r w:rsidR="008F04ED" w:rsidRPr="00976E69">
        <w:t>approach to</w:t>
      </w:r>
      <w:r w:rsidRPr="00976E69">
        <w:t xml:space="preserve"> looking at messaging in political science. The effectiveness of a social movement’s campaign is often dependent on how well the framing of issues wins popular support for the movement.  Politicians involved in larger political and social movements often frame or reframe issues or a message to achieve a desired response from the general public. A change in how an issue is framed or </w:t>
      </w:r>
      <w:r w:rsidRPr="003613F6">
        <w:t>presented to the ge</w:t>
      </w:r>
      <w:r w:rsidR="00165556" w:rsidRPr="003613F6">
        <w:t>neral public, can have a substantial</w:t>
      </w:r>
      <w:r w:rsidRPr="003613F6">
        <w:t xml:space="preserve"> effect on how the general public perceives an issue. William Gamson and Andre </w:t>
      </w:r>
      <w:proofErr w:type="spellStart"/>
      <w:r w:rsidRPr="003613F6">
        <w:t>Modiligliani</w:t>
      </w:r>
      <w:proofErr w:type="spellEnd"/>
      <w:r w:rsidR="00165556" w:rsidRPr="003613F6">
        <w:t xml:space="preserve"> (1987) </w:t>
      </w:r>
      <w:r w:rsidRPr="003613F6">
        <w:t>reveal how the opposition to affirmative</w:t>
      </w:r>
      <w:r w:rsidRPr="00976E69">
        <w:t xml:space="preserve"> action policies reframed this </w:t>
      </w:r>
      <w:r w:rsidRPr="00976E69">
        <w:lastRenderedPageBreak/>
        <w:t xml:space="preserve">issue to promote negative reactions from the general public. The opponents of affirmative action went </w:t>
      </w:r>
      <w:r w:rsidRPr="003613F6">
        <w:t xml:space="preserve">from asking “Have African Americans earned or do they deserve special rights?” </w:t>
      </w:r>
      <w:r w:rsidR="003613F6" w:rsidRPr="003613F6">
        <w:t>(Druckman, 2001, p</w:t>
      </w:r>
      <w:r w:rsidRPr="003613F6">
        <w:t>. 227), to asking “Is it fair to sacrifice the rights of whites to advance the needs of African Americans</w:t>
      </w:r>
      <w:r w:rsidRPr="00976E69">
        <w:t>?” (p.</w:t>
      </w:r>
      <w:r w:rsidR="003613F6">
        <w:t xml:space="preserve"> </w:t>
      </w:r>
      <w:r w:rsidRPr="00976E69">
        <w:t xml:space="preserve">227).  Gamson and </w:t>
      </w:r>
      <w:proofErr w:type="spellStart"/>
      <w:r w:rsidRPr="00976E69">
        <w:t>Modiligliani</w:t>
      </w:r>
      <w:proofErr w:type="spellEnd"/>
      <w:r w:rsidR="00165556" w:rsidRPr="00976E69">
        <w:t xml:space="preserve"> (1987)</w:t>
      </w:r>
      <w:r w:rsidRPr="00976E69">
        <w:t xml:space="preserve"> assert that framing the question around “special rights” for African Americans resonated less with the public than </w:t>
      </w:r>
      <w:r w:rsidR="00F9577C" w:rsidRPr="00976E69">
        <w:t>concerns about the fairness of w</w:t>
      </w:r>
      <w:r w:rsidRPr="00976E69">
        <w:t>hites sacrificing for African American gains (Druckman, 2001). The reframing of the affirmative action issue from one of an unfair advantage to something that actively causes harm to a group was more likely to lead people to oppose the policy. This change in framing of the issue plays to emotions and concerns that Whites will suffer, if affirmative action exists.</w:t>
      </w:r>
      <w:r w:rsidR="000207EC" w:rsidRPr="00976E69">
        <w:t xml:space="preserve"> </w:t>
      </w:r>
    </w:p>
    <w:p w14:paraId="0F05DA7A" w14:textId="25A730F4" w:rsidR="00170340" w:rsidRPr="00976E69" w:rsidRDefault="00165556" w:rsidP="00170340">
      <w:pPr>
        <w:spacing w:line="480" w:lineRule="auto"/>
        <w:ind w:firstLine="720"/>
      </w:pPr>
      <w:r w:rsidRPr="00976E69">
        <w:t>Framing t</w:t>
      </w:r>
      <w:r w:rsidR="00170340" w:rsidRPr="00976E69">
        <w:t xml:space="preserve">heory involves a complex understanding of how citizens process and make decisions. Human beings have a need to organically develop frames to organize the large amount of information around </w:t>
      </w:r>
      <w:r w:rsidR="00170340" w:rsidRPr="00CB4F4B">
        <w:t xml:space="preserve">them (Simon and </w:t>
      </w:r>
      <w:r w:rsidR="00E30AF8" w:rsidRPr="00CB4F4B">
        <w:t>Xen</w:t>
      </w:r>
      <w:r w:rsidR="003613F6" w:rsidRPr="00CB4F4B">
        <w:t>o</w:t>
      </w:r>
      <w:r w:rsidR="00E30AF8" w:rsidRPr="00CB4F4B">
        <w:t>s</w:t>
      </w:r>
      <w:r w:rsidR="00170340" w:rsidRPr="00CB4F4B">
        <w:t>, 2000). According to T</w:t>
      </w:r>
      <w:r w:rsidR="00170340" w:rsidRPr="00976E69">
        <w:t xml:space="preserve">odd </w:t>
      </w:r>
      <w:proofErr w:type="spellStart"/>
      <w:r w:rsidR="00170340" w:rsidRPr="00976E69">
        <w:t>Gitlin</w:t>
      </w:r>
      <w:proofErr w:type="spellEnd"/>
      <w:r w:rsidR="00170340" w:rsidRPr="00976E69">
        <w:t>, “frames are principles of selection, emphasis and presentation composed of little tacit theories about what exists,</w:t>
      </w:r>
      <w:r w:rsidR="004D29E9" w:rsidRPr="00976E69">
        <w:t xml:space="preserve"> what happens and what matters” </w:t>
      </w:r>
      <w:r w:rsidR="00A14B03" w:rsidRPr="00976E69">
        <w:t>(</w:t>
      </w:r>
      <w:r w:rsidR="003613F6">
        <w:t xml:space="preserve">in Druckman, 2001, </w:t>
      </w:r>
      <w:r w:rsidR="00A14B03" w:rsidRPr="00976E69">
        <w:t>p</w:t>
      </w:r>
      <w:r w:rsidR="00170340" w:rsidRPr="00976E69">
        <w:t xml:space="preserve">. 227). These frames are then used on everything in day to day life.  We process this information for every part of life, including how we as individuals frame our perspectives on various political issues. </w:t>
      </w:r>
    </w:p>
    <w:p w14:paraId="0560C503" w14:textId="46DDA925" w:rsidR="004D2339" w:rsidRPr="00643BCD" w:rsidRDefault="004F1F69" w:rsidP="00167907">
      <w:pPr>
        <w:spacing w:line="480" w:lineRule="auto"/>
        <w:ind w:firstLine="720"/>
      </w:pPr>
      <w:r w:rsidRPr="00976E69">
        <w:t xml:space="preserve">James Druckman </w:t>
      </w:r>
      <w:r w:rsidR="003613F6">
        <w:t xml:space="preserve">(2001) </w:t>
      </w:r>
      <w:r w:rsidRPr="00976E69">
        <w:t xml:space="preserve">explores the importance of political framing and reframing in politics.  His work </w:t>
      </w:r>
      <w:r w:rsidR="004D17E7" w:rsidRPr="00976E69">
        <w:t>concludes that the framing of the issues matters a great deal to how the general public is positioned on issues</w:t>
      </w:r>
      <w:r w:rsidR="006E043B" w:rsidRPr="00976E69">
        <w:t>.</w:t>
      </w:r>
      <w:r w:rsidR="004D17E7" w:rsidRPr="00976E69">
        <w:t xml:space="preserve"> </w:t>
      </w:r>
      <w:proofErr w:type="spellStart"/>
      <w:r w:rsidR="00583745" w:rsidRPr="00976E69">
        <w:t>Drunkman</w:t>
      </w:r>
      <w:proofErr w:type="spellEnd"/>
      <w:r w:rsidR="00583745" w:rsidRPr="00976E69">
        <w:t xml:space="preserve"> </w:t>
      </w:r>
      <w:r w:rsidR="00D53206" w:rsidRPr="00976E69">
        <w:t xml:space="preserve">uses different examples of how an issue can be reframed to prove the great impact that framing has on American politics. </w:t>
      </w:r>
      <w:r w:rsidR="006D3BB2" w:rsidRPr="00976E69">
        <w:t xml:space="preserve">Although </w:t>
      </w:r>
      <w:r w:rsidR="00B52D79" w:rsidRPr="00976E69">
        <w:t>it is easy to presume how one would v</w:t>
      </w:r>
      <w:r w:rsidR="00C55A12" w:rsidRPr="00976E69">
        <w:t>iew the process of framing as a</w:t>
      </w:r>
      <w:r w:rsidR="00B52D79" w:rsidRPr="00976E69">
        <w:t xml:space="preserve"> manipulative process, </w:t>
      </w:r>
      <w:r w:rsidR="00C55A12" w:rsidRPr="00976E69">
        <w:t xml:space="preserve">Druckman </w:t>
      </w:r>
      <w:r w:rsidR="003613F6">
        <w:lastRenderedPageBreak/>
        <w:t xml:space="preserve">(2001) </w:t>
      </w:r>
      <w:r w:rsidR="00C55A12" w:rsidRPr="00976E69">
        <w:t xml:space="preserve">explains that framing is just another cognitive learning </w:t>
      </w:r>
      <w:r w:rsidR="00153BCE" w:rsidRPr="00976E69">
        <w:t xml:space="preserve">process. Sometimes framing theory reveals a larger incompetence with the general public in truly understanding key issues and </w:t>
      </w:r>
      <w:r w:rsidR="00153BCE" w:rsidRPr="00643BCD">
        <w:t xml:space="preserve">other times it does not. </w:t>
      </w:r>
    </w:p>
    <w:p w14:paraId="5DC64D36" w14:textId="69DA149E" w:rsidR="00EF6452" w:rsidRPr="00976E69" w:rsidRDefault="0056627A" w:rsidP="0056627A">
      <w:pPr>
        <w:spacing w:line="480" w:lineRule="auto"/>
        <w:ind w:firstLine="720"/>
      </w:pPr>
      <w:r w:rsidRPr="00643BCD">
        <w:t xml:space="preserve">Thomas Nelson, Zoe Oxley, </w:t>
      </w:r>
      <w:r w:rsidR="00A14B03" w:rsidRPr="00643BCD">
        <w:t xml:space="preserve">and </w:t>
      </w:r>
      <w:proofErr w:type="spellStart"/>
      <w:r w:rsidRPr="00643BCD">
        <w:t>Rosalee</w:t>
      </w:r>
      <w:proofErr w:type="spellEnd"/>
      <w:r w:rsidRPr="00643BCD">
        <w:t xml:space="preserve"> Clawson </w:t>
      </w:r>
      <w:r w:rsidR="00165556" w:rsidRPr="00643BCD">
        <w:t xml:space="preserve">(1997) </w:t>
      </w:r>
      <w:r w:rsidR="00DD765E" w:rsidRPr="00643BCD">
        <w:t xml:space="preserve">describe </w:t>
      </w:r>
      <w:r w:rsidRPr="00643BCD">
        <w:t xml:space="preserve">framing as the procedure used by which a communication source </w:t>
      </w:r>
      <w:r w:rsidR="00643BCD" w:rsidRPr="00643BCD">
        <w:t>“defines and constructs a political issue or public controversy</w:t>
      </w:r>
      <w:r w:rsidRPr="00976E69">
        <w:t xml:space="preserve">” for a given </w:t>
      </w:r>
      <w:r w:rsidRPr="00775A53">
        <w:t>audience”</w:t>
      </w:r>
      <w:r w:rsidR="00A14B03" w:rsidRPr="00775A53">
        <w:t xml:space="preserve"> (p. </w:t>
      </w:r>
      <w:r w:rsidR="00643BCD">
        <w:t>567</w:t>
      </w:r>
      <w:r w:rsidR="00A14B03" w:rsidRPr="00775A53">
        <w:t>)</w:t>
      </w:r>
      <w:r w:rsidRPr="00775A53">
        <w:t>. The</w:t>
      </w:r>
      <w:r w:rsidRPr="00976E69">
        <w:t xml:space="preserve"> study of framing is critical to understanding how communication sources are a</w:t>
      </w:r>
      <w:r w:rsidR="0038513E" w:rsidRPr="00976E69">
        <w:t>ble to shape public opinion in p</w:t>
      </w:r>
      <w:r w:rsidRPr="00976E69">
        <w:t>olitical</w:t>
      </w:r>
      <w:r w:rsidR="0038513E" w:rsidRPr="00976E69">
        <w:t xml:space="preserve"> s</w:t>
      </w:r>
      <w:r w:rsidRPr="00976E69">
        <w:t>cience</w:t>
      </w:r>
      <w:r w:rsidR="003216C3" w:rsidRPr="00976E69">
        <w:t xml:space="preserve"> (Nelson, Oxley, Clawson, 1997</w:t>
      </w:r>
      <w:r w:rsidR="0038513E" w:rsidRPr="00976E69">
        <w:t>)</w:t>
      </w:r>
      <w:r w:rsidRPr="00976E69">
        <w:t>.</w:t>
      </w:r>
      <w:r w:rsidR="0038513E" w:rsidRPr="00976E69">
        <w:t xml:space="preserve"> </w:t>
      </w:r>
      <w:r w:rsidR="003216C3" w:rsidRPr="00976E69">
        <w:t xml:space="preserve">Various </w:t>
      </w:r>
      <w:r w:rsidR="0038513E" w:rsidRPr="00976E69">
        <w:t>c</w:t>
      </w:r>
      <w:r w:rsidR="003216C3" w:rsidRPr="00976E69">
        <w:t xml:space="preserve">ommunication sources (including </w:t>
      </w:r>
      <w:r w:rsidR="0038513E" w:rsidRPr="00976E69">
        <w:t>different</w:t>
      </w:r>
      <w:r w:rsidR="003216C3" w:rsidRPr="00976E69">
        <w:t xml:space="preserve"> forms of media) often are able to construct public opinion on key social and political issues by the way an issue is constructed to the audience. </w:t>
      </w:r>
      <w:r w:rsidR="0038513E" w:rsidRPr="00976E69">
        <w:t xml:space="preserve"> P</w:t>
      </w:r>
      <w:r w:rsidR="003216C3" w:rsidRPr="00976E69">
        <w:t xml:space="preserve">layers in the </w:t>
      </w:r>
      <w:r w:rsidR="0038513E" w:rsidRPr="00976E69">
        <w:t xml:space="preserve">social and political </w:t>
      </w:r>
      <w:r w:rsidR="003216C3" w:rsidRPr="00976E69">
        <w:t>arena (</w:t>
      </w:r>
      <w:r w:rsidR="0038513E" w:rsidRPr="00976E69">
        <w:t xml:space="preserve">i.e., </w:t>
      </w:r>
      <w:r w:rsidR="003216C3" w:rsidRPr="00976E69">
        <w:t xml:space="preserve">politicians and </w:t>
      </w:r>
      <w:r w:rsidR="0038513E" w:rsidRPr="00976E69">
        <w:t>s</w:t>
      </w:r>
      <w:r w:rsidR="003216C3" w:rsidRPr="00976E69">
        <w:t xml:space="preserve">ocial activists) are able to </w:t>
      </w:r>
      <w:r w:rsidR="0038513E" w:rsidRPr="00976E69">
        <w:t>shift</w:t>
      </w:r>
      <w:r w:rsidR="003216C3" w:rsidRPr="00976E69">
        <w:t xml:space="preserve"> public </w:t>
      </w:r>
      <w:r w:rsidR="00800F30" w:rsidRPr="00976E69">
        <w:t>opinion</w:t>
      </w:r>
      <w:r w:rsidR="003216C3" w:rsidRPr="00976E69">
        <w:t xml:space="preserve"> on various issues and causes</w:t>
      </w:r>
      <w:r w:rsidR="0038513E" w:rsidRPr="00976E69">
        <w:t>, sometimes dramatically,</w:t>
      </w:r>
      <w:r w:rsidR="003216C3" w:rsidRPr="00976E69">
        <w:t xml:space="preserve"> by adjusting the framing o</w:t>
      </w:r>
      <w:r w:rsidR="0038513E" w:rsidRPr="00976E69">
        <w:t>f</w:t>
      </w:r>
      <w:r w:rsidR="003216C3" w:rsidRPr="00976E69">
        <w:t xml:space="preserve"> an issue. </w:t>
      </w:r>
      <w:r w:rsidR="0038513E" w:rsidRPr="00976E69">
        <w:t>For example, i</w:t>
      </w:r>
      <w:r w:rsidR="003216C3" w:rsidRPr="00976E69">
        <w:t>n</w:t>
      </w:r>
      <w:r w:rsidR="0038513E" w:rsidRPr="00976E69">
        <w:t xml:space="preserve"> the</w:t>
      </w:r>
      <w:r w:rsidR="003216C3" w:rsidRPr="00976E69">
        <w:t xml:space="preserve"> framing of the debate over the </w:t>
      </w:r>
      <w:r w:rsidR="00800F30" w:rsidRPr="00976E69">
        <w:t>Affordable</w:t>
      </w:r>
      <w:r w:rsidR="003216C3" w:rsidRPr="00976E69">
        <w:t xml:space="preserve"> Care Act proponents </w:t>
      </w:r>
      <w:r w:rsidR="00F34079" w:rsidRPr="00976E69">
        <w:t xml:space="preserve">of the legislation framed the debate as an attempt to expand health care to those unjustly denied health insurance. The opposition framed the issue as government overreach making health care decisions for people. The battle between these frames played out in the battle </w:t>
      </w:r>
      <w:r w:rsidR="0038513E" w:rsidRPr="00976E69">
        <w:t>for</w:t>
      </w:r>
      <w:r w:rsidR="00F34079" w:rsidRPr="00976E69">
        <w:t xml:space="preserve"> public opinion among the American people</w:t>
      </w:r>
      <w:r w:rsidR="0038513E" w:rsidRPr="00976E69">
        <w:t xml:space="preserve"> and in Congress, with proponent’s ultimately taking the edge</w:t>
      </w:r>
      <w:r w:rsidR="00F34079" w:rsidRPr="00976E69">
        <w:t xml:space="preserve">. The success of </w:t>
      </w:r>
      <w:r w:rsidR="0038513E" w:rsidRPr="00976E69">
        <w:t>a side</w:t>
      </w:r>
      <w:r w:rsidR="00F34079" w:rsidRPr="00976E69">
        <w:t xml:space="preserve"> to frame issues is</w:t>
      </w:r>
      <w:r w:rsidR="0038513E" w:rsidRPr="00976E69">
        <w:t>, therefore,</w:t>
      </w:r>
      <w:r w:rsidR="00F34079" w:rsidRPr="00976E69">
        <w:t xml:space="preserve"> critical to the success of a public or social cause.</w:t>
      </w:r>
    </w:p>
    <w:p w14:paraId="3BB3244E" w14:textId="2F47D6F1" w:rsidR="00EF180C" w:rsidRPr="00976E69" w:rsidRDefault="00165556" w:rsidP="00167907">
      <w:pPr>
        <w:spacing w:line="480" w:lineRule="auto"/>
        <w:ind w:firstLine="720"/>
      </w:pPr>
      <w:r w:rsidRPr="00976E69">
        <w:t>The collective action f</w:t>
      </w:r>
      <w:r w:rsidR="00167907" w:rsidRPr="00976E69">
        <w:t xml:space="preserve">ramework is an essential part of understanding framing theory. According to professors </w:t>
      </w:r>
      <w:r w:rsidRPr="00976E69">
        <w:t>Robert Benford</w:t>
      </w:r>
      <w:r w:rsidR="00C36359" w:rsidRPr="00976E69">
        <w:t xml:space="preserve"> </w:t>
      </w:r>
      <w:r w:rsidR="00643BCD">
        <w:t xml:space="preserve">and </w:t>
      </w:r>
      <w:r w:rsidR="00643BCD" w:rsidRPr="00976E69">
        <w:t xml:space="preserve">David Snow </w:t>
      </w:r>
      <w:r w:rsidR="00C36359" w:rsidRPr="00976E69">
        <w:t>(</w:t>
      </w:r>
      <w:r w:rsidR="00487299" w:rsidRPr="00976E69">
        <w:t>2000</w:t>
      </w:r>
      <w:r w:rsidR="00C36359" w:rsidRPr="00976E69">
        <w:t>)</w:t>
      </w:r>
      <w:r w:rsidRPr="00976E69">
        <w:t>, the collective action f</w:t>
      </w:r>
      <w:r w:rsidR="00167907" w:rsidRPr="00976E69">
        <w:t xml:space="preserve">ramework considers large problems that can be addressed by policy. Collective action frames have two components. The first component is the action oriented function or the core framing </w:t>
      </w:r>
      <w:r w:rsidR="00167907" w:rsidRPr="00976E69">
        <w:lastRenderedPageBreak/>
        <w:t xml:space="preserve">tasks, </w:t>
      </w:r>
      <w:r w:rsidR="00775A53">
        <w:t xml:space="preserve">and the </w:t>
      </w:r>
      <w:r w:rsidR="00167907" w:rsidRPr="00976E69">
        <w:t xml:space="preserve">second </w:t>
      </w:r>
      <w:r w:rsidR="00167907" w:rsidRPr="00886EC1">
        <w:t xml:space="preserve">refers to </w:t>
      </w:r>
      <w:r w:rsidR="00886EC1" w:rsidRPr="00886EC1">
        <w:t xml:space="preserve">a </w:t>
      </w:r>
      <w:r w:rsidR="00167907" w:rsidRPr="00886EC1">
        <w:t>discursive process that attend</w:t>
      </w:r>
      <w:r w:rsidR="00886EC1" w:rsidRPr="00886EC1">
        <w:t>s</w:t>
      </w:r>
      <w:r w:rsidR="00167907" w:rsidRPr="00886EC1">
        <w:t xml:space="preserve"> to </w:t>
      </w:r>
      <w:r w:rsidR="00886EC1" w:rsidRPr="00886EC1">
        <w:t>the</w:t>
      </w:r>
      <w:r w:rsidR="00167907" w:rsidRPr="00886EC1">
        <w:t xml:space="preserve"> core framing tasks</w:t>
      </w:r>
      <w:r w:rsidR="00886EC1">
        <w:t xml:space="preserve"> to</w:t>
      </w:r>
      <w:r w:rsidR="00886EC1" w:rsidRPr="00886EC1">
        <w:t xml:space="preserve"> generate </w:t>
      </w:r>
      <w:r w:rsidR="00167907" w:rsidRPr="00886EC1">
        <w:t>collective action (Benford</w:t>
      </w:r>
      <w:r w:rsidR="00805EDB" w:rsidRPr="00886EC1">
        <w:t xml:space="preserve"> and Snow</w:t>
      </w:r>
      <w:r w:rsidR="00167907" w:rsidRPr="00886EC1">
        <w:t>, 2000). The core framing tasks in the first component help work to make a policy</w:t>
      </w:r>
      <w:r w:rsidR="00167907" w:rsidRPr="00976E69">
        <w:t xml:space="preserve"> change a reality </w:t>
      </w:r>
      <w:r w:rsidR="004179F5" w:rsidRPr="00976E69">
        <w:t>in the second component of the collective action f</w:t>
      </w:r>
      <w:r w:rsidR="00167907" w:rsidRPr="00976E69">
        <w:t xml:space="preserve">ramework. </w:t>
      </w:r>
    </w:p>
    <w:p w14:paraId="4F50B2B8" w14:textId="31DE24E8" w:rsidR="00EF180C" w:rsidRPr="00976E69" w:rsidRDefault="00167907" w:rsidP="00167907">
      <w:pPr>
        <w:spacing w:line="480" w:lineRule="auto"/>
        <w:ind w:firstLine="720"/>
      </w:pPr>
      <w:r w:rsidRPr="00976E69">
        <w:t>The core framing task consists of three parts: diagnostic framing, prognostic framing, and motivational framing. For any social-political movement to be successful, each of the parts of the first c</w:t>
      </w:r>
      <w:r w:rsidR="004179F5" w:rsidRPr="00976E69">
        <w:t>omponent of Benford</w:t>
      </w:r>
      <w:r w:rsidR="00805EDB">
        <w:t xml:space="preserve"> and Snow</w:t>
      </w:r>
      <w:r w:rsidR="004179F5" w:rsidRPr="00976E69">
        <w:t xml:space="preserve">’s </w:t>
      </w:r>
      <w:r w:rsidR="00805EDB">
        <w:t xml:space="preserve">(2000) </w:t>
      </w:r>
      <w:r w:rsidR="004179F5" w:rsidRPr="00976E69">
        <w:t>collective action f</w:t>
      </w:r>
      <w:r w:rsidRPr="00976E69">
        <w:t>ramework must be met. Diagnostic framing consists of the social movement articulating the injustice that their cause is fighting to address. By pointing out the problems that the movement wants to address, the movement can use other framing methodology to achieve a desired outcome. The prognostic framing component consists of the movement providing “a plan of attack or at least basic strategies to carry out a plan of successfully leading a social movement to meet an injustice (</w:t>
      </w:r>
      <w:r w:rsidR="00643BCD">
        <w:t>Benford and Snow</w:t>
      </w:r>
      <w:r w:rsidRPr="00976E69">
        <w:t>, 2000). Motivational framing is the “call to arms” the social movement calling upon individuals to be actively involved in collective actions to meet various injustices (</w:t>
      </w:r>
      <w:r w:rsidR="00643BCD">
        <w:t>Benford and Snow</w:t>
      </w:r>
      <w:r w:rsidRPr="00976E69">
        <w:t xml:space="preserve">, 2000). </w:t>
      </w:r>
    </w:p>
    <w:p w14:paraId="2D809D77" w14:textId="1446563C" w:rsidR="00167907" w:rsidRPr="00976E69" w:rsidRDefault="00167907" w:rsidP="00167907">
      <w:pPr>
        <w:spacing w:line="480" w:lineRule="auto"/>
        <w:ind w:firstLine="720"/>
      </w:pPr>
      <w:r w:rsidRPr="00976E69">
        <w:t>Social movements rely upon using all three parts</w:t>
      </w:r>
      <w:r w:rsidR="00DD765E" w:rsidRPr="00976E69">
        <w:t xml:space="preserve"> of the first component of the collective action f</w:t>
      </w:r>
      <w:r w:rsidRPr="00976E69">
        <w:t>ramework. When a social movement meets the necessary diagnostic, prognostic and motivational framing requirements, th</w:t>
      </w:r>
      <w:r w:rsidR="00DD765E" w:rsidRPr="00976E69">
        <w:t>en the second component of the collective action f</w:t>
      </w:r>
      <w:r w:rsidRPr="00976E69">
        <w:t>ramework can come into place and the suggested policy reforms desired by the movement can becom</w:t>
      </w:r>
      <w:r w:rsidR="00DD765E" w:rsidRPr="00976E69">
        <w:t>e a reality. When applying the collective action f</w:t>
      </w:r>
      <w:r w:rsidRPr="00976E69">
        <w:t xml:space="preserve">ramework to the D.C. </w:t>
      </w:r>
      <w:r w:rsidR="00A14B03" w:rsidRPr="00976E69">
        <w:t>s</w:t>
      </w:r>
      <w:r w:rsidRPr="00976E69">
        <w:t xml:space="preserve">tatehood movement, one must only focus on the first component of the theory, the core framing tasks of the collective Action framework. The second component, which involves the policy change, is </w:t>
      </w:r>
      <w:r w:rsidRPr="00976E69">
        <w:lastRenderedPageBreak/>
        <w:t xml:space="preserve">less critical at this time because a law giving D.C. statehood is nowhere near implementation in the United States. </w:t>
      </w:r>
      <w:r w:rsidR="004179F5" w:rsidRPr="00976E69">
        <w:t>The components of the c</w:t>
      </w:r>
      <w:r w:rsidR="0069218A" w:rsidRPr="00976E69">
        <w:t xml:space="preserve">ollective </w:t>
      </w:r>
      <w:r w:rsidR="00A14B03" w:rsidRPr="00976E69">
        <w:t>a</w:t>
      </w:r>
      <w:r w:rsidR="0069218A" w:rsidRPr="00976E69">
        <w:t xml:space="preserve">ction framework consist of a balance between pragmatic and emotional framing </w:t>
      </w:r>
      <w:r w:rsidR="00281C11" w:rsidRPr="00976E69">
        <w:t>techniques</w:t>
      </w:r>
      <w:r w:rsidR="0069218A" w:rsidRPr="00976E69">
        <w:t xml:space="preserve">. Motivational </w:t>
      </w:r>
      <w:r w:rsidR="0038513E" w:rsidRPr="00976E69">
        <w:t>f</w:t>
      </w:r>
      <w:r w:rsidR="0069218A" w:rsidRPr="00976E69">
        <w:t>raming relies on an emotionally s</w:t>
      </w:r>
      <w:r w:rsidR="0038513E" w:rsidRPr="00976E69">
        <w:t>tructured argument. Prognostic f</w:t>
      </w:r>
      <w:r w:rsidR="0069218A" w:rsidRPr="00976E69">
        <w:t xml:space="preserve">raming relies on a pragmatic structure of framing. Diagnostic framing relies on a combination of pragmatic and emotionally structured arguments to be successful. </w:t>
      </w:r>
    </w:p>
    <w:p w14:paraId="3A259980" w14:textId="70E869C1" w:rsidR="00167907" w:rsidRPr="00976E69" w:rsidRDefault="00643BCD" w:rsidP="00153BCE">
      <w:pPr>
        <w:spacing w:line="480" w:lineRule="auto"/>
        <w:ind w:firstLine="720"/>
      </w:pPr>
      <w:r>
        <w:t>Benford and Snow</w:t>
      </w:r>
      <w:r w:rsidR="0056627A" w:rsidRPr="00976E69">
        <w:t>’s</w:t>
      </w:r>
      <w:r w:rsidR="009045A6" w:rsidRPr="00976E69">
        <w:t xml:space="preserve"> (</w:t>
      </w:r>
      <w:r w:rsidR="00487299" w:rsidRPr="00976E69">
        <w:t>2000</w:t>
      </w:r>
      <w:r w:rsidR="009045A6" w:rsidRPr="00976E69">
        <w:t>)</w:t>
      </w:r>
      <w:r w:rsidR="00153BCE" w:rsidRPr="00976E69">
        <w:t xml:space="preserve"> work explains that </w:t>
      </w:r>
      <w:r w:rsidR="001D51A1" w:rsidRPr="00976E69">
        <w:t xml:space="preserve">for </w:t>
      </w:r>
      <w:r w:rsidR="00167907" w:rsidRPr="00976E69">
        <w:t xml:space="preserve">any social movement to be successful in achieving its legislative goals, each part of the core framing tasks must be met. This means that </w:t>
      </w:r>
      <w:r w:rsidR="001D51A1" w:rsidRPr="00976E69">
        <w:t xml:space="preserve">effective social movements </w:t>
      </w:r>
      <w:r w:rsidR="00167907" w:rsidRPr="00976E69">
        <w:t xml:space="preserve">must meet </w:t>
      </w:r>
      <w:r>
        <w:t>Benford and Snow</w:t>
      </w:r>
      <w:r w:rsidR="00167907" w:rsidRPr="00976E69">
        <w:t xml:space="preserve">’s qualifications for diagnostic framing, prognostic framing and motivational framing. Since the 1970’s, the D.C. statehood movement has been trying to frame an argument to win popular support for its causes. Through different arguments, the movement has attempted to pick up wide-spread public support for its statehood. Although these attempts have been made, the D.C. statehood issue has struggled to win popular support from the American public. Politicians from the District of Columbia, such as Eleanor Holmes Norton, have seemingly tried to use diagnostic framing to reveal to the </w:t>
      </w:r>
      <w:r w:rsidR="00167907" w:rsidRPr="00226650">
        <w:t>American public the many injustices facing the citizens of Washington D.C</w:t>
      </w:r>
      <w:r w:rsidR="00226650" w:rsidRPr="00226650">
        <w:t>.</w:t>
      </w:r>
      <w:r w:rsidR="00167907" w:rsidRPr="00226650">
        <w:t xml:space="preserve"> (</w:t>
      </w:r>
      <w:r w:rsidR="00226650" w:rsidRPr="00226650">
        <w:t>Norton &amp; Biley</w:t>
      </w:r>
      <w:r w:rsidR="00167907" w:rsidRPr="00226650">
        <w:t xml:space="preserve">, </w:t>
      </w:r>
      <w:r w:rsidR="00226650">
        <w:t>1993</w:t>
      </w:r>
      <w:r w:rsidR="00167907" w:rsidRPr="00226650">
        <w:t>). However</w:t>
      </w:r>
      <w:r w:rsidR="00167907" w:rsidRPr="00976E69">
        <w:t xml:space="preserve">, for decades, the statehood movement has struggled to make gains in popular support outside the district. Therefore, it is necessary to study </w:t>
      </w:r>
      <w:r>
        <w:t>Benford and Snow</w:t>
      </w:r>
      <w:r w:rsidR="00167907" w:rsidRPr="00976E69">
        <w:t>’s core framing tasks to explore whether or not the statehood movement has been framing the issue of statehood the right way, meaning providing diagnostic, prognostic, and motivational framing that includes emotional framing.</w:t>
      </w:r>
    </w:p>
    <w:p w14:paraId="42FF8C25" w14:textId="77777777" w:rsidR="00FD3883" w:rsidRPr="00976E69" w:rsidRDefault="00FD3883" w:rsidP="009F353E">
      <w:pPr>
        <w:spacing w:line="480" w:lineRule="auto"/>
        <w:ind w:firstLine="720"/>
        <w:rPr>
          <w:rFonts w:eastAsia="Times New Roman" w:cs="Times New Roman"/>
        </w:rPr>
      </w:pPr>
    </w:p>
    <w:p w14:paraId="7BC4F987" w14:textId="5C3F62F5" w:rsidR="009F353E" w:rsidRPr="00976E69" w:rsidRDefault="002966C4" w:rsidP="008D2F78">
      <w:pPr>
        <w:spacing w:line="480" w:lineRule="auto"/>
        <w:ind w:firstLine="720"/>
        <w:rPr>
          <w:rFonts w:eastAsia="Times New Roman" w:cs="Times New Roman"/>
        </w:rPr>
      </w:pPr>
      <w:r w:rsidRPr="00976E69">
        <w:rPr>
          <w:rFonts w:eastAsia="Times New Roman" w:cs="Times New Roman"/>
        </w:rPr>
        <w:lastRenderedPageBreak/>
        <w:t xml:space="preserve">Although most </w:t>
      </w:r>
      <w:r w:rsidR="00422A9F" w:rsidRPr="00976E69">
        <w:rPr>
          <w:rFonts w:eastAsia="Times New Roman" w:cs="Times New Roman"/>
        </w:rPr>
        <w:t xml:space="preserve">of the literary </w:t>
      </w:r>
      <w:r w:rsidR="002A0BB3" w:rsidRPr="00976E69">
        <w:rPr>
          <w:rFonts w:eastAsia="Times New Roman" w:cs="Times New Roman"/>
        </w:rPr>
        <w:t xml:space="preserve">consensus is that action needs to be taken to address the injustices facing the citizens of Washington </w:t>
      </w:r>
      <w:r w:rsidR="0062293B" w:rsidRPr="00976E69">
        <w:rPr>
          <w:rFonts w:eastAsia="Times New Roman" w:cs="Times New Roman"/>
        </w:rPr>
        <w:t>D.C, there is wide-spread consensus that the statehood movement hasn’t made much progress recently and isn’</w:t>
      </w:r>
      <w:r w:rsidR="00E40606" w:rsidRPr="00976E69">
        <w:rPr>
          <w:rFonts w:eastAsia="Times New Roman" w:cs="Times New Roman"/>
        </w:rPr>
        <w:t>t about to anytime soon. Nevertheless, the movement has progressed</w:t>
      </w:r>
      <w:r w:rsidR="009F353E" w:rsidRPr="00976E69">
        <w:rPr>
          <w:rFonts w:eastAsia="Times New Roman" w:cs="Times New Roman"/>
        </w:rPr>
        <w:t xml:space="preserve"> </w:t>
      </w:r>
      <w:r w:rsidR="00E40606" w:rsidRPr="00976E69">
        <w:rPr>
          <w:rFonts w:eastAsia="Times New Roman" w:cs="Times New Roman"/>
        </w:rPr>
        <w:t xml:space="preserve">since its infancy in the 1970’s. </w:t>
      </w:r>
      <w:r w:rsidR="001D51A1" w:rsidRPr="00976E69">
        <w:rPr>
          <w:rFonts w:eastAsia="Times New Roman" w:cs="Times New Roman"/>
        </w:rPr>
        <w:t xml:space="preserve">While </w:t>
      </w:r>
      <w:r w:rsidR="00E40606" w:rsidRPr="00976E69">
        <w:rPr>
          <w:rFonts w:eastAsia="Times New Roman" w:cs="Times New Roman"/>
        </w:rPr>
        <w:t xml:space="preserve">the statehood movement </w:t>
      </w:r>
      <w:r w:rsidR="001D51A1" w:rsidRPr="00976E69">
        <w:rPr>
          <w:rFonts w:eastAsia="Times New Roman" w:cs="Times New Roman"/>
        </w:rPr>
        <w:t xml:space="preserve">continues to </w:t>
      </w:r>
      <w:r w:rsidR="00E40606" w:rsidRPr="00976E69">
        <w:rPr>
          <w:rFonts w:eastAsia="Times New Roman" w:cs="Times New Roman"/>
        </w:rPr>
        <w:t>rely on radical voices</w:t>
      </w:r>
      <w:r w:rsidR="001D51A1" w:rsidRPr="00976E69">
        <w:rPr>
          <w:rFonts w:eastAsia="Times New Roman" w:cs="Times New Roman"/>
        </w:rPr>
        <w:t xml:space="preserve">, today the movement also </w:t>
      </w:r>
      <w:r w:rsidR="00E40606" w:rsidRPr="00976E69">
        <w:rPr>
          <w:rFonts w:eastAsia="Times New Roman" w:cs="Times New Roman"/>
        </w:rPr>
        <w:t>has the full support of the Mayor of Washington D.C and the Counci</w:t>
      </w:r>
      <w:r w:rsidR="009045A6" w:rsidRPr="00976E69">
        <w:rPr>
          <w:rFonts w:eastAsia="Times New Roman" w:cs="Times New Roman"/>
        </w:rPr>
        <w:t>l of the District of Columbia</w:t>
      </w:r>
      <w:r w:rsidR="001D51A1" w:rsidRPr="00976E69">
        <w:rPr>
          <w:rFonts w:eastAsia="Times New Roman" w:cs="Times New Roman"/>
        </w:rPr>
        <w:t>, as well as</w:t>
      </w:r>
      <w:r w:rsidR="009F353E" w:rsidRPr="00976E69">
        <w:rPr>
          <w:rFonts w:eastAsia="Times New Roman" w:cs="Times New Roman"/>
        </w:rPr>
        <w:t xml:space="preserve"> larger support </w:t>
      </w:r>
      <w:r w:rsidR="001D51A1" w:rsidRPr="00976E69">
        <w:rPr>
          <w:rFonts w:eastAsia="Times New Roman" w:cs="Times New Roman"/>
        </w:rPr>
        <w:t>among congressional Democrat</w:t>
      </w:r>
      <w:r w:rsidR="009F353E" w:rsidRPr="00976E69">
        <w:rPr>
          <w:rFonts w:eastAsia="Times New Roman" w:cs="Times New Roman"/>
        </w:rPr>
        <w:t xml:space="preserve">s. However, one must not make the presumption that the statehood movement has anyway near the active political support needed to become a successful political movement. </w:t>
      </w:r>
      <w:r w:rsidR="00E40606" w:rsidRPr="00976E69">
        <w:rPr>
          <w:rFonts w:eastAsia="Times New Roman" w:cs="Times New Roman"/>
        </w:rPr>
        <w:t xml:space="preserve"> </w:t>
      </w:r>
      <w:r w:rsidR="009F353E" w:rsidRPr="00976E69">
        <w:rPr>
          <w:rFonts w:eastAsia="Times New Roman" w:cs="Times New Roman"/>
        </w:rPr>
        <w:t xml:space="preserve">Still, many individuals have concerns about the constitutionality, practicality and political feasibility of any statehood solution. Therefore, framing theory can be applied to the statehood movement to see if the movement can adjust its messaging to gain more active support from the general public of the United States. </w:t>
      </w:r>
      <w:r w:rsidR="00643BCD">
        <w:t>Benford and Snow</w:t>
      </w:r>
      <w:r w:rsidR="009F353E" w:rsidRPr="00976E69">
        <w:rPr>
          <w:rFonts w:eastAsia="Times New Roman" w:cs="Times New Roman"/>
        </w:rPr>
        <w:t xml:space="preserve">’s core framing requirements lays out a benchmark to determine whether or not a political movement is successful. If one was to apply </w:t>
      </w:r>
      <w:r w:rsidR="00643BCD">
        <w:t>Benford and Snow</w:t>
      </w:r>
      <w:r w:rsidR="009F353E" w:rsidRPr="00976E69">
        <w:rPr>
          <w:rFonts w:eastAsia="Times New Roman" w:cs="Times New Roman"/>
        </w:rPr>
        <w:t>’s theory to the Statehood movement, the movement would have to meet fundamental diagnostic framing</w:t>
      </w:r>
      <w:r w:rsidR="00716D16" w:rsidRPr="00976E69">
        <w:rPr>
          <w:rFonts w:eastAsia="Times New Roman" w:cs="Times New Roman"/>
        </w:rPr>
        <w:t>, prognostic framing and mot</w:t>
      </w:r>
      <w:r w:rsidR="002364A7" w:rsidRPr="00976E69">
        <w:rPr>
          <w:rFonts w:eastAsia="Times New Roman" w:cs="Times New Roman"/>
        </w:rPr>
        <w:t xml:space="preserve">ivational framing requirements. Meeting these requirements would allow the statehood movement </w:t>
      </w:r>
      <w:r w:rsidR="00716D16" w:rsidRPr="00976E69">
        <w:rPr>
          <w:rFonts w:eastAsia="Times New Roman" w:cs="Times New Roman"/>
        </w:rPr>
        <w:t xml:space="preserve">to engage the general public enough to push for a successful statehood solution. </w:t>
      </w:r>
    </w:p>
    <w:p w14:paraId="03E0431C" w14:textId="285DA360" w:rsidR="002038C7" w:rsidRPr="00976E69" w:rsidRDefault="00622313" w:rsidP="00A90CC9">
      <w:pPr>
        <w:spacing w:line="480" w:lineRule="auto"/>
        <w:ind w:right="720" w:firstLine="720"/>
      </w:pPr>
      <w:r w:rsidRPr="00BD061D">
        <w:t xml:space="preserve">I </w:t>
      </w:r>
      <w:r w:rsidR="008D2F78" w:rsidRPr="00BD061D">
        <w:t>believe</w:t>
      </w:r>
      <w:r w:rsidRPr="00BD061D">
        <w:t xml:space="preserve"> that the D.C. statehood movement has failed to find the appropriate balance </w:t>
      </w:r>
      <w:r w:rsidR="008D2F78" w:rsidRPr="00BD061D">
        <w:t xml:space="preserve">in </w:t>
      </w:r>
      <w:r w:rsidRPr="00BD061D">
        <w:t xml:space="preserve">framing the issue of statehood in a manner that </w:t>
      </w:r>
      <w:r w:rsidR="00A90CC9" w:rsidRPr="00BD061D">
        <w:t>would</w:t>
      </w:r>
      <w:r w:rsidR="008D2F78" w:rsidRPr="00BD061D">
        <w:t xml:space="preserve"> mobilize social forces to ensure its success. Therefore, I am interested in investigating </w:t>
      </w:r>
      <w:r w:rsidR="00A1545A" w:rsidRPr="00BD061D">
        <w:t xml:space="preserve">how different frames </w:t>
      </w:r>
      <w:r w:rsidR="00A90CC9" w:rsidRPr="00BD061D">
        <w:t>have been</w:t>
      </w:r>
      <w:r w:rsidR="00A1545A" w:rsidRPr="00BD061D">
        <w:t xml:space="preserve"> used on the issue of D.C. statehood in order to provide some insight </w:t>
      </w:r>
      <w:r w:rsidR="00A1545A" w:rsidRPr="00BD061D">
        <w:lastRenderedPageBreak/>
        <w:t xml:space="preserve">regarding the difficulties the D.C. Statehood movement has had getting off the ground. Looking at the Collection Action framework provided by Benford and Snow as well as pragmatic and emotional frames </w:t>
      </w:r>
      <w:r w:rsidR="00A90CC9" w:rsidRPr="00BD061D">
        <w:t>may</w:t>
      </w:r>
      <w:r w:rsidR="00A1545A" w:rsidRPr="00BD061D">
        <w:t xml:space="preserve"> provide insight into the theoretical framework used in structuring the argu</w:t>
      </w:r>
      <w:r w:rsidR="001E354A" w:rsidRPr="00BD061D">
        <w:t xml:space="preserve">ments for and against statehood and whether there </w:t>
      </w:r>
      <w:r w:rsidR="00A90CC9" w:rsidRPr="00BD061D">
        <w:t>are any meaningful gaps</w:t>
      </w:r>
      <w:r w:rsidR="001E354A" w:rsidRPr="00BD061D">
        <w:t xml:space="preserve"> in the framing structure that would provide insight into the limitations the statehood movement has encountered </w:t>
      </w:r>
      <w:r w:rsidR="00A90CC9" w:rsidRPr="00BD061D">
        <w:t>over</w:t>
      </w:r>
      <w:r w:rsidR="001E354A" w:rsidRPr="00BD061D">
        <w:t xml:space="preserve"> the past few decades.</w:t>
      </w:r>
      <w:r w:rsidR="00A90CC9">
        <w:t xml:space="preserve"> </w:t>
      </w:r>
    </w:p>
    <w:p w14:paraId="72FA67C3" w14:textId="6E026D55" w:rsidR="00622313" w:rsidRPr="002038C7" w:rsidRDefault="00622313" w:rsidP="002038C7">
      <w:pPr>
        <w:pStyle w:val="Heading1"/>
      </w:pPr>
      <w:r w:rsidRPr="002038C7">
        <w:t>Methods</w:t>
      </w:r>
    </w:p>
    <w:p w14:paraId="2260E046" w14:textId="2408FA29" w:rsidR="00BB67A4" w:rsidRPr="00976E69" w:rsidRDefault="00BB67A4" w:rsidP="00745C99">
      <w:pPr>
        <w:spacing w:line="480" w:lineRule="auto"/>
        <w:ind w:firstLine="720"/>
        <w:rPr>
          <w:rFonts w:eastAsia="Times New Roman" w:cs="Times New Roman"/>
        </w:rPr>
      </w:pPr>
      <w:r w:rsidRPr="00976E69">
        <w:rPr>
          <w:rFonts w:eastAsia="Times New Roman" w:cs="Times New Roman"/>
        </w:rPr>
        <w:t xml:space="preserve">Daniel Diermeier and Timothy Feddersen </w:t>
      </w:r>
      <w:r w:rsidR="001D51A1" w:rsidRPr="00976E69">
        <w:rPr>
          <w:rFonts w:eastAsia="Times New Roman" w:cs="Times New Roman"/>
        </w:rPr>
        <w:t xml:space="preserve">(2000) </w:t>
      </w:r>
      <w:r w:rsidRPr="00976E69">
        <w:rPr>
          <w:rFonts w:eastAsia="Times New Roman" w:cs="Times New Roman"/>
        </w:rPr>
        <w:t>provide analysis on the importance of committee hearings on American public debate. They conclude that although Congressional hearings have been planned out in advance of the hearing itself</w:t>
      </w:r>
      <w:r w:rsidR="001D51A1" w:rsidRPr="00976E69">
        <w:rPr>
          <w:rFonts w:eastAsia="Times New Roman" w:cs="Times New Roman"/>
        </w:rPr>
        <w:t>,</w:t>
      </w:r>
      <w:r w:rsidRPr="00976E69">
        <w:rPr>
          <w:rFonts w:eastAsia="Times New Roman" w:cs="Times New Roman"/>
        </w:rPr>
        <w:t xml:space="preserve"> Congressional hearings play an important role in determi</w:t>
      </w:r>
      <w:r w:rsidR="001D51A1" w:rsidRPr="00976E69">
        <w:rPr>
          <w:rFonts w:eastAsia="Times New Roman" w:cs="Times New Roman"/>
        </w:rPr>
        <w:t xml:space="preserve">ning the success of legislation. </w:t>
      </w:r>
      <w:r w:rsidRPr="00976E69">
        <w:rPr>
          <w:rFonts w:eastAsia="Times New Roman" w:cs="Times New Roman"/>
        </w:rPr>
        <w:t>Committee hearings</w:t>
      </w:r>
      <w:r w:rsidR="001D51A1" w:rsidRPr="00976E69">
        <w:rPr>
          <w:rFonts w:eastAsia="Times New Roman" w:cs="Times New Roman"/>
        </w:rPr>
        <w:t xml:space="preserve"> “</w:t>
      </w:r>
      <w:r w:rsidRPr="00976E69">
        <w:rPr>
          <w:rFonts w:eastAsia="Times New Roman" w:cs="Times New Roman"/>
        </w:rPr>
        <w:t xml:space="preserve">provide intrinsic information generated through hearings through expert </w:t>
      </w:r>
      <w:r w:rsidRPr="00B27C68">
        <w:rPr>
          <w:rFonts w:eastAsia="Times New Roman" w:cs="Times New Roman"/>
        </w:rPr>
        <w:t>testimony”</w:t>
      </w:r>
      <w:r w:rsidR="001D51A1" w:rsidRPr="00B27C68">
        <w:rPr>
          <w:rFonts w:eastAsia="Times New Roman" w:cs="Times New Roman"/>
        </w:rPr>
        <w:t xml:space="preserve"> (p. </w:t>
      </w:r>
      <w:r w:rsidR="00B27C68" w:rsidRPr="00B27C68">
        <w:rPr>
          <w:rFonts w:eastAsia="Times New Roman" w:cs="Times New Roman"/>
        </w:rPr>
        <w:t>53</w:t>
      </w:r>
      <w:r w:rsidR="001D51A1" w:rsidRPr="00B27C68">
        <w:rPr>
          <w:rFonts w:eastAsia="Times New Roman" w:cs="Times New Roman"/>
        </w:rPr>
        <w:t>)</w:t>
      </w:r>
      <w:r w:rsidRPr="00B27C68">
        <w:rPr>
          <w:rFonts w:eastAsia="Times New Roman" w:cs="Times New Roman"/>
        </w:rPr>
        <w:t xml:space="preserve"> and strategic</w:t>
      </w:r>
      <w:r w:rsidRPr="00976E69">
        <w:rPr>
          <w:rFonts w:eastAsia="Times New Roman" w:cs="Times New Roman"/>
        </w:rPr>
        <w:t xml:space="preserve"> benefits that come from a Committee</w:t>
      </w:r>
      <w:r w:rsidR="001D51A1" w:rsidRPr="00976E69">
        <w:rPr>
          <w:rFonts w:eastAsia="Times New Roman" w:cs="Times New Roman"/>
        </w:rPr>
        <w:t>’</w:t>
      </w:r>
      <w:r w:rsidRPr="00976E69">
        <w:rPr>
          <w:rFonts w:eastAsia="Times New Roman" w:cs="Times New Roman"/>
        </w:rPr>
        <w:t>s decision to hold a hearing (Diermeier and Feddersen, 2000).  The choice of Representatives Walter Fauntroy</w:t>
      </w:r>
      <w:r w:rsidR="001D51A1" w:rsidRPr="00976E69">
        <w:rPr>
          <w:rFonts w:eastAsia="Times New Roman" w:cs="Times New Roman"/>
        </w:rPr>
        <w:t xml:space="preserve"> and </w:t>
      </w:r>
      <w:r w:rsidRPr="00976E69">
        <w:rPr>
          <w:rFonts w:eastAsia="Times New Roman" w:cs="Times New Roman"/>
        </w:rPr>
        <w:t xml:space="preserve">Eleanor Holmes Norton to push for </w:t>
      </w:r>
      <w:r w:rsidR="001D51A1" w:rsidRPr="00976E69">
        <w:rPr>
          <w:rFonts w:eastAsia="Times New Roman" w:cs="Times New Roman"/>
        </w:rPr>
        <w:t>c</w:t>
      </w:r>
      <w:r w:rsidRPr="00976E69">
        <w:rPr>
          <w:rFonts w:eastAsia="Times New Roman" w:cs="Times New Roman"/>
        </w:rPr>
        <w:t>ongr</w:t>
      </w:r>
      <w:r w:rsidR="001D51A1" w:rsidRPr="00976E69">
        <w:rPr>
          <w:rFonts w:eastAsia="Times New Roman" w:cs="Times New Roman"/>
        </w:rPr>
        <w:t>essional hearings in the 1980’s and</w:t>
      </w:r>
      <w:r w:rsidRPr="00976E69">
        <w:rPr>
          <w:rFonts w:eastAsia="Times New Roman" w:cs="Times New Roman"/>
        </w:rPr>
        <w:t xml:space="preserve"> 1990’s signal</w:t>
      </w:r>
      <w:r w:rsidR="001D51A1" w:rsidRPr="00976E69">
        <w:rPr>
          <w:rFonts w:eastAsia="Times New Roman" w:cs="Times New Roman"/>
        </w:rPr>
        <w:t>ed</w:t>
      </w:r>
      <w:r w:rsidRPr="00976E69">
        <w:rPr>
          <w:rFonts w:eastAsia="Times New Roman" w:cs="Times New Roman"/>
        </w:rPr>
        <w:t xml:space="preserve"> a push to win momentum for the political and social cause of D.C. statehood. </w:t>
      </w:r>
      <w:r w:rsidR="00745C99" w:rsidRPr="00976E69">
        <w:rPr>
          <w:rFonts w:eastAsia="Times New Roman" w:cs="Times New Roman"/>
        </w:rPr>
        <w:t>The committee hearings on the issue of statehood represent</w:t>
      </w:r>
      <w:r w:rsidR="001D51A1" w:rsidRPr="00976E69">
        <w:rPr>
          <w:rFonts w:eastAsia="Times New Roman" w:cs="Times New Roman"/>
        </w:rPr>
        <w:t>ed</w:t>
      </w:r>
      <w:r w:rsidR="00745C99" w:rsidRPr="00976E69">
        <w:rPr>
          <w:rFonts w:eastAsia="Times New Roman" w:cs="Times New Roman"/>
        </w:rPr>
        <w:t xml:space="preserve"> a critical setting where both the proponents and opponents of statehood </w:t>
      </w:r>
      <w:r w:rsidR="001D51A1" w:rsidRPr="00976E69">
        <w:rPr>
          <w:rFonts w:eastAsia="Times New Roman" w:cs="Times New Roman"/>
        </w:rPr>
        <w:t>were able</w:t>
      </w:r>
      <w:r w:rsidR="00745C99" w:rsidRPr="00976E69">
        <w:rPr>
          <w:rFonts w:eastAsia="Times New Roman" w:cs="Times New Roman"/>
        </w:rPr>
        <w:t xml:space="preserve"> to put forward argument</w:t>
      </w:r>
      <w:r w:rsidR="001D51A1" w:rsidRPr="00976E69">
        <w:rPr>
          <w:rFonts w:eastAsia="Times New Roman" w:cs="Times New Roman"/>
        </w:rPr>
        <w:t>s in support of their cause</w:t>
      </w:r>
      <w:r w:rsidR="00745C99" w:rsidRPr="00976E69">
        <w:rPr>
          <w:rFonts w:eastAsia="Times New Roman" w:cs="Times New Roman"/>
        </w:rPr>
        <w:t xml:space="preserve"> before Congress and the general public. Although congressional hearings are not the setting for all political debate on the issue of statehood, this setting is critical to the framing of the national debate on the issue of statehood. Therefore, looking at th</w:t>
      </w:r>
      <w:r w:rsidR="0079361F" w:rsidRPr="00976E69">
        <w:rPr>
          <w:rFonts w:eastAsia="Times New Roman" w:cs="Times New Roman"/>
        </w:rPr>
        <w:t xml:space="preserve">e different </w:t>
      </w:r>
      <w:r w:rsidR="00745C99" w:rsidRPr="00976E69">
        <w:rPr>
          <w:rFonts w:eastAsia="Times New Roman" w:cs="Times New Roman"/>
        </w:rPr>
        <w:t xml:space="preserve">committee </w:t>
      </w:r>
      <w:r w:rsidR="0079361F" w:rsidRPr="00976E69">
        <w:rPr>
          <w:rFonts w:eastAsia="Times New Roman" w:cs="Times New Roman"/>
        </w:rPr>
        <w:t>hearings is a</w:t>
      </w:r>
      <w:r w:rsidR="009C25B1" w:rsidRPr="00976E69">
        <w:rPr>
          <w:rFonts w:eastAsia="Times New Roman" w:cs="Times New Roman"/>
        </w:rPr>
        <w:t>n</w:t>
      </w:r>
      <w:r w:rsidR="0079361F" w:rsidRPr="00976E69">
        <w:rPr>
          <w:rFonts w:eastAsia="Times New Roman" w:cs="Times New Roman"/>
        </w:rPr>
        <w:t xml:space="preserve"> important way to gauge the success of any political or social movement. </w:t>
      </w:r>
      <w:r w:rsidR="009C25B1" w:rsidRPr="00976E69">
        <w:rPr>
          <w:rFonts w:eastAsia="Times New Roman" w:cs="Times New Roman"/>
        </w:rPr>
        <w:t xml:space="preserve">So while there are many places to look for </w:t>
      </w:r>
      <w:r w:rsidR="009C25B1" w:rsidRPr="00976E69">
        <w:rPr>
          <w:rFonts w:eastAsia="Times New Roman" w:cs="Times New Roman"/>
        </w:rPr>
        <w:lastRenderedPageBreak/>
        <w:t>rhetoric for and against D.C. statehood, congressional hearings offer a convenient and reasonable place to look for the types of arguments forwarded by statehood’s proponents and opponents.</w:t>
      </w:r>
    </w:p>
    <w:p w14:paraId="7223E0FB" w14:textId="27C6C3C6" w:rsidR="00FD3883" w:rsidRPr="00A1545A" w:rsidRDefault="00A1545A" w:rsidP="00622313">
      <w:pPr>
        <w:spacing w:line="480" w:lineRule="auto"/>
        <w:ind w:firstLine="720"/>
      </w:pPr>
      <w:r w:rsidRPr="00BD061D">
        <w:t xml:space="preserve">In order </w:t>
      </w:r>
      <w:r w:rsidR="00A90CC9" w:rsidRPr="00BD061D">
        <w:t>to investigate how D.C. statehood has been framed</w:t>
      </w:r>
      <w:r w:rsidR="00622313" w:rsidRPr="00BD061D">
        <w:t>, I conduct</w:t>
      </w:r>
      <w:r w:rsidR="00C052EA" w:rsidRPr="00BD061D">
        <w:t>ed</w:t>
      </w:r>
      <w:r w:rsidR="00622313" w:rsidRPr="00BD061D">
        <w:t xml:space="preserve"> a </w:t>
      </w:r>
      <w:r w:rsidR="00A90CC9" w:rsidRPr="00BD061D">
        <w:t xml:space="preserve">content analysis with qualitative coding </w:t>
      </w:r>
      <w:r w:rsidR="00622313" w:rsidRPr="00BD061D">
        <w:t>of hearings</w:t>
      </w:r>
      <w:r w:rsidR="00622313" w:rsidRPr="00A1545A">
        <w:t xml:space="preserve"> on the issue of statehood held in the United States House of Representatives from the early 19</w:t>
      </w:r>
      <w:r w:rsidR="00C052EA" w:rsidRPr="00A1545A">
        <w:t xml:space="preserve">80’s to 1993. </w:t>
      </w:r>
      <w:r w:rsidR="00622313" w:rsidRPr="00A1545A">
        <w:t>In analyzing the tra</w:t>
      </w:r>
      <w:r w:rsidR="00C052EA" w:rsidRPr="00A1545A">
        <w:t xml:space="preserve">nscripts from </w:t>
      </w:r>
      <w:r w:rsidR="009C25B1" w:rsidRPr="00A1545A">
        <w:t xml:space="preserve">all eight </w:t>
      </w:r>
      <w:r w:rsidR="00C052EA" w:rsidRPr="00A1545A">
        <w:t>hearings</w:t>
      </w:r>
      <w:r w:rsidR="009C25B1" w:rsidRPr="00A1545A">
        <w:t xml:space="preserve"> held during this period</w:t>
      </w:r>
      <w:r w:rsidR="00C052EA" w:rsidRPr="00A1545A">
        <w:t xml:space="preserve">, I </w:t>
      </w:r>
      <w:r w:rsidR="00622313" w:rsidRPr="00A1545A">
        <w:t>code</w:t>
      </w:r>
      <w:r w:rsidR="00C052EA" w:rsidRPr="00A1545A">
        <w:t>d</w:t>
      </w:r>
      <w:r w:rsidR="00622313" w:rsidRPr="00A1545A">
        <w:t xml:space="preserve"> two different </w:t>
      </w:r>
      <w:r w:rsidR="00A3091C" w:rsidRPr="00A1545A">
        <w:t>dimensions</w:t>
      </w:r>
      <w:r w:rsidR="00622313" w:rsidRPr="00A1545A">
        <w:t xml:space="preserve"> (pragmatic vs. emotional frames; core framing requirements: diagnostic, prognostic, motivational). I </w:t>
      </w:r>
      <w:r w:rsidR="00C052EA" w:rsidRPr="00A1545A">
        <w:t xml:space="preserve">sought </w:t>
      </w:r>
      <w:r w:rsidR="00622313" w:rsidRPr="00A1545A">
        <w:t xml:space="preserve">out these hearings on databases including Hein Online. </w:t>
      </w:r>
    </w:p>
    <w:p w14:paraId="6071D9AC" w14:textId="680D8DA4" w:rsidR="0095710F" w:rsidRPr="00976E69" w:rsidRDefault="00EF40C6" w:rsidP="00622313">
      <w:pPr>
        <w:spacing w:line="480" w:lineRule="auto"/>
        <w:ind w:firstLine="720"/>
      </w:pPr>
      <w:r w:rsidRPr="00BD061D">
        <w:t xml:space="preserve">The qualitative coding </w:t>
      </w:r>
      <w:r w:rsidR="002063D3" w:rsidRPr="00BD061D">
        <w:t xml:space="preserve">that </w:t>
      </w:r>
      <w:r w:rsidRPr="00BD061D">
        <w:t xml:space="preserve">I conducted was done on </w:t>
      </w:r>
      <w:r w:rsidR="00740527" w:rsidRPr="00BD061D">
        <w:t xml:space="preserve">all </w:t>
      </w:r>
      <w:r w:rsidRPr="00BD061D">
        <w:t>blocks of text</w:t>
      </w:r>
      <w:r w:rsidR="00740527" w:rsidRPr="00BD061D">
        <w:t xml:space="preserve"> in the hearing transcripts</w:t>
      </w:r>
      <w:r w:rsidRPr="00BD061D">
        <w:t xml:space="preserve">. </w:t>
      </w:r>
      <w:r w:rsidR="00622313" w:rsidRPr="00BD061D">
        <w:t xml:space="preserve">I </w:t>
      </w:r>
      <w:r w:rsidRPr="00BD061D">
        <w:t xml:space="preserve">coded the text for the themes of </w:t>
      </w:r>
      <w:r w:rsidR="00622313" w:rsidRPr="00BD061D">
        <w:t xml:space="preserve">whether </w:t>
      </w:r>
      <w:r w:rsidRPr="00BD061D">
        <w:t xml:space="preserve">arguments relied on </w:t>
      </w:r>
      <w:r w:rsidR="00622313" w:rsidRPr="00BD061D">
        <w:t>emotion or pragmatism to frame the issue of D.C. statehood to the</w:t>
      </w:r>
      <w:r w:rsidR="00622313" w:rsidRPr="00FA0A72">
        <w:t xml:space="preserve"> American people</w:t>
      </w:r>
      <w:r w:rsidR="00A90CC9">
        <w:t xml:space="preserve"> </w:t>
      </w:r>
      <w:r w:rsidR="00FA0A72">
        <w:t xml:space="preserve">also </w:t>
      </w:r>
      <w:r w:rsidR="002771CA" w:rsidRPr="00FA0A72">
        <w:t xml:space="preserve">coded </w:t>
      </w:r>
      <w:r w:rsidR="00622313" w:rsidRPr="00FA0A72">
        <w:t xml:space="preserve">for </w:t>
      </w:r>
      <w:r w:rsidR="00EF180C" w:rsidRPr="00FA0A72">
        <w:t>Benford</w:t>
      </w:r>
      <w:r w:rsidR="00622313" w:rsidRPr="00FA0A72">
        <w:t xml:space="preserve"> and Snow’s</w:t>
      </w:r>
      <w:r w:rsidR="00BB67A4" w:rsidRPr="00FA0A72">
        <w:t xml:space="preserve"> (</w:t>
      </w:r>
      <w:r w:rsidR="00487299" w:rsidRPr="00FA0A72">
        <w:t>2000</w:t>
      </w:r>
      <w:r w:rsidR="00BB67A4" w:rsidRPr="00FA0A72">
        <w:t>)</w:t>
      </w:r>
      <w:r w:rsidR="00622313" w:rsidRPr="00FA0A72">
        <w:t xml:space="preserve"> core framing requirements (diagnostic, prognostic, motivational)</w:t>
      </w:r>
      <w:r w:rsidRPr="00FA0A72">
        <w:t>. In particular, I wanted to</w:t>
      </w:r>
      <w:r w:rsidR="00622313" w:rsidRPr="00FA0A72">
        <w:t xml:space="preserve"> determine whether the </w:t>
      </w:r>
      <w:r w:rsidRPr="00FA0A72">
        <w:t xml:space="preserve">proponents of </w:t>
      </w:r>
      <w:r w:rsidR="00622313" w:rsidRPr="00FA0A72">
        <w:t xml:space="preserve">statehood </w:t>
      </w:r>
      <w:r w:rsidRPr="00FA0A72">
        <w:t xml:space="preserve">had </w:t>
      </w:r>
      <w:r w:rsidR="00622313" w:rsidRPr="00FA0A72">
        <w:t xml:space="preserve">fully met the requirements for collective action. </w:t>
      </w:r>
      <w:r w:rsidR="0095710F" w:rsidRPr="00FA0A72">
        <w:t xml:space="preserve">Additionally, I identified arguments as in favor of statehood (pro) or against statehood </w:t>
      </w:r>
      <w:r w:rsidRPr="00FA0A72">
        <w:t xml:space="preserve">(con) </w:t>
      </w:r>
      <w:r w:rsidR="0095710F" w:rsidRPr="00FA0A72">
        <w:t xml:space="preserve">while coding. Table 1 more clearly defines each of the themes in </w:t>
      </w:r>
      <w:r w:rsidRPr="00FA0A72">
        <w:t>my</w:t>
      </w:r>
      <w:r w:rsidR="0095710F" w:rsidRPr="00FA0A72">
        <w:t xml:space="preserve"> coding framework.</w:t>
      </w:r>
      <w:r w:rsidR="0095710F" w:rsidRPr="00976E69">
        <w:t xml:space="preserve"> </w:t>
      </w:r>
      <w:r w:rsidR="00B40D22" w:rsidRPr="00976E69">
        <w:t xml:space="preserve"> </w:t>
      </w:r>
    </w:p>
    <w:p w14:paraId="53E3AF41" w14:textId="43234EF4" w:rsidR="0095710F" w:rsidRPr="00976E69" w:rsidRDefault="0095710F" w:rsidP="00A90CC9">
      <w:pPr>
        <w:tabs>
          <w:tab w:val="left" w:pos="7462"/>
        </w:tabs>
        <w:spacing w:line="480" w:lineRule="auto"/>
        <w:rPr>
          <w:b/>
        </w:rPr>
      </w:pPr>
      <w:r w:rsidRPr="00976E69">
        <w:rPr>
          <w:b/>
        </w:rPr>
        <w:t>Table 1: Coding Framework</w:t>
      </w:r>
      <w:r w:rsidR="00740527" w:rsidRPr="00976E69">
        <w:rPr>
          <w:b/>
        </w:rPr>
        <w:t xml:space="preserve"> </w:t>
      </w:r>
      <w:r w:rsidR="00734758">
        <w:rPr>
          <w:b/>
        </w:rPr>
        <w:tab/>
      </w:r>
    </w:p>
    <w:tbl>
      <w:tblPr>
        <w:tblStyle w:val="TableGrid"/>
        <w:tblW w:w="0" w:type="auto"/>
        <w:tblLook w:val="04A0" w:firstRow="1" w:lastRow="0" w:firstColumn="1" w:lastColumn="0" w:noHBand="0" w:noVBand="1"/>
      </w:tblPr>
      <w:tblGrid>
        <w:gridCol w:w="1435"/>
        <w:gridCol w:w="7915"/>
      </w:tblGrid>
      <w:tr w:rsidR="0095710F" w:rsidRPr="00976E69" w14:paraId="2B7E94B0" w14:textId="77777777" w:rsidTr="0095710F">
        <w:tc>
          <w:tcPr>
            <w:tcW w:w="1435" w:type="dxa"/>
          </w:tcPr>
          <w:p w14:paraId="4FEA6413" w14:textId="7B4DDEAF" w:rsidR="0095710F" w:rsidRPr="00976E69" w:rsidRDefault="00976E69" w:rsidP="00976E69">
            <w:pPr>
              <w:rPr>
                <w:b/>
              </w:rPr>
            </w:pPr>
            <w:r>
              <w:rPr>
                <w:b/>
              </w:rPr>
              <w:t>Coding Categories</w:t>
            </w:r>
          </w:p>
        </w:tc>
        <w:tc>
          <w:tcPr>
            <w:tcW w:w="7915" w:type="dxa"/>
          </w:tcPr>
          <w:p w14:paraId="6E0E0910" w14:textId="4101871E" w:rsidR="0095710F" w:rsidRPr="00976E69" w:rsidRDefault="0095710F" w:rsidP="0095710F">
            <w:pPr>
              <w:spacing w:line="480" w:lineRule="auto"/>
              <w:rPr>
                <w:b/>
              </w:rPr>
            </w:pPr>
            <w:r w:rsidRPr="00976E69">
              <w:rPr>
                <w:b/>
              </w:rPr>
              <w:t>Description</w:t>
            </w:r>
          </w:p>
        </w:tc>
      </w:tr>
      <w:tr w:rsidR="0095710F" w:rsidRPr="00976E69" w14:paraId="60FEC025" w14:textId="77777777" w:rsidTr="0095710F">
        <w:tc>
          <w:tcPr>
            <w:tcW w:w="1435" w:type="dxa"/>
          </w:tcPr>
          <w:p w14:paraId="321AF0BD" w14:textId="30048C76" w:rsidR="0095710F" w:rsidRPr="00976E69" w:rsidRDefault="0095710F" w:rsidP="0095710F">
            <w:pPr>
              <w:spacing w:line="480" w:lineRule="auto"/>
            </w:pPr>
            <w:r w:rsidRPr="00976E69">
              <w:t>Emotional</w:t>
            </w:r>
          </w:p>
        </w:tc>
        <w:tc>
          <w:tcPr>
            <w:tcW w:w="7915" w:type="dxa"/>
          </w:tcPr>
          <w:p w14:paraId="4E926378" w14:textId="2351A685" w:rsidR="0095710F" w:rsidRPr="00976E69" w:rsidRDefault="00C71EB3" w:rsidP="00740527">
            <w:r w:rsidRPr="00976E69">
              <w:t xml:space="preserve">A frame that invokes </w:t>
            </w:r>
            <w:r w:rsidR="00011898" w:rsidRPr="00976E69">
              <w:rPr>
                <w:rFonts w:eastAsia="Times New Roman" w:cs="Times New Roman"/>
              </w:rPr>
              <w:t>one’s</w:t>
            </w:r>
            <w:r w:rsidRPr="00976E69">
              <w:t xml:space="preserve"> personal</w:t>
            </w:r>
            <w:r w:rsidR="00011898" w:rsidRPr="00976E69">
              <w:rPr>
                <w:rFonts w:eastAsia="Times New Roman" w:cs="Times New Roman"/>
              </w:rPr>
              <w:t xml:space="preserve"> connection to an issue</w:t>
            </w:r>
            <w:r w:rsidRPr="00976E69">
              <w:t xml:space="preserve">, a passion, </w:t>
            </w:r>
            <w:r w:rsidR="00011898" w:rsidRPr="00976E69">
              <w:rPr>
                <w:rFonts w:eastAsia="Times New Roman" w:cs="Times New Roman"/>
              </w:rPr>
              <w:t>or</w:t>
            </w:r>
            <w:r w:rsidRPr="00976E69">
              <w:rPr>
                <w:rFonts w:eastAsia="Times New Roman" w:cs="Times New Roman"/>
              </w:rPr>
              <w:t xml:space="preserve"> </w:t>
            </w:r>
            <w:r w:rsidRPr="00976E69">
              <w:t xml:space="preserve">a fundamental injustice to </w:t>
            </w:r>
            <w:r w:rsidR="00011898" w:rsidRPr="00976E69">
              <w:rPr>
                <w:rFonts w:eastAsia="Times New Roman" w:cs="Times New Roman"/>
              </w:rPr>
              <w:t>America’s larger</w:t>
            </w:r>
            <w:r w:rsidRPr="00976E69">
              <w:t xml:space="preserve"> values that needs to be immediately addressed </w:t>
            </w:r>
            <w:r w:rsidR="00740527" w:rsidRPr="00976E69">
              <w:t>by</w:t>
            </w:r>
            <w:r w:rsidRPr="00976E69">
              <w:t xml:space="preserve"> a political or social cause</w:t>
            </w:r>
            <w:r w:rsidR="00740527" w:rsidRPr="00976E69">
              <w:t>.</w:t>
            </w:r>
          </w:p>
        </w:tc>
      </w:tr>
      <w:tr w:rsidR="0095710F" w:rsidRPr="00976E69" w14:paraId="61779083" w14:textId="77777777" w:rsidTr="0095710F">
        <w:tc>
          <w:tcPr>
            <w:tcW w:w="1435" w:type="dxa"/>
          </w:tcPr>
          <w:p w14:paraId="281E2535" w14:textId="398D51D3" w:rsidR="0095710F" w:rsidRPr="00976E69" w:rsidRDefault="0095710F" w:rsidP="0095710F">
            <w:pPr>
              <w:spacing w:line="480" w:lineRule="auto"/>
            </w:pPr>
            <w:r w:rsidRPr="00976E69">
              <w:t>Pragmatic</w:t>
            </w:r>
          </w:p>
        </w:tc>
        <w:tc>
          <w:tcPr>
            <w:tcW w:w="7915" w:type="dxa"/>
          </w:tcPr>
          <w:p w14:paraId="27862CF6" w14:textId="244F4C45" w:rsidR="0095710F" w:rsidRPr="00976E69" w:rsidRDefault="00C71EB3" w:rsidP="00740527">
            <w:pPr>
              <w:pStyle w:val="NormalWeb"/>
              <w:spacing w:before="0" w:beforeAutospacing="0" w:after="0" w:afterAutospacing="0"/>
              <w:rPr>
                <w:rFonts w:asciiTheme="minorHAnsi" w:hAnsiTheme="minorHAnsi"/>
              </w:rPr>
            </w:pPr>
            <w:r w:rsidRPr="00976E69">
              <w:rPr>
                <w:rFonts w:asciiTheme="minorHAnsi" w:hAnsiTheme="minorHAnsi"/>
              </w:rPr>
              <w:t>A frame that relies on logic</w:t>
            </w:r>
            <w:r w:rsidR="00740527" w:rsidRPr="00976E69">
              <w:rPr>
                <w:rFonts w:asciiTheme="minorHAnsi" w:hAnsiTheme="minorHAnsi"/>
              </w:rPr>
              <w:t xml:space="preserve">, </w:t>
            </w:r>
            <w:r w:rsidRPr="00976E69">
              <w:rPr>
                <w:rFonts w:asciiTheme="minorHAnsi" w:hAnsiTheme="minorHAnsi"/>
              </w:rPr>
              <w:t xml:space="preserve">reason, </w:t>
            </w:r>
            <w:r w:rsidR="00740527" w:rsidRPr="00976E69">
              <w:rPr>
                <w:rFonts w:asciiTheme="minorHAnsi" w:hAnsiTheme="minorHAnsi"/>
              </w:rPr>
              <w:t xml:space="preserve">or </w:t>
            </w:r>
            <w:r w:rsidRPr="00976E69">
              <w:rPr>
                <w:rFonts w:asciiTheme="minorHAnsi" w:hAnsiTheme="minorHAnsi"/>
              </w:rPr>
              <w:t>compromise to respond to a political social cause</w:t>
            </w:r>
            <w:r w:rsidR="00740527" w:rsidRPr="00976E69">
              <w:rPr>
                <w:rFonts w:asciiTheme="minorHAnsi" w:hAnsiTheme="minorHAnsi"/>
              </w:rPr>
              <w:t>.</w:t>
            </w:r>
          </w:p>
        </w:tc>
      </w:tr>
      <w:tr w:rsidR="0095710F" w:rsidRPr="00976E69" w14:paraId="7B2F15C0" w14:textId="77777777" w:rsidTr="0095710F">
        <w:tc>
          <w:tcPr>
            <w:tcW w:w="1435" w:type="dxa"/>
          </w:tcPr>
          <w:p w14:paraId="42EFE5CE" w14:textId="7D88E603" w:rsidR="0095710F" w:rsidRPr="00976E69" w:rsidRDefault="0095710F" w:rsidP="0095710F">
            <w:pPr>
              <w:spacing w:line="480" w:lineRule="auto"/>
            </w:pPr>
            <w:r w:rsidRPr="00976E69">
              <w:lastRenderedPageBreak/>
              <w:t>Diagnostic</w:t>
            </w:r>
          </w:p>
        </w:tc>
        <w:tc>
          <w:tcPr>
            <w:tcW w:w="7915" w:type="dxa"/>
          </w:tcPr>
          <w:p w14:paraId="084FDF1D" w14:textId="16A8DCF0" w:rsidR="0095710F" w:rsidRPr="00976E69" w:rsidRDefault="00122F63" w:rsidP="00740527">
            <w:r w:rsidRPr="00976E69">
              <w:rPr>
                <w:rFonts w:eastAsia="Times New Roman" w:cs="Arial"/>
              </w:rPr>
              <w:t>A frame that outlines basic injustices defined by a political or social movement</w:t>
            </w:r>
            <w:r w:rsidR="00740527" w:rsidRPr="00976E69">
              <w:rPr>
                <w:rFonts w:eastAsia="Times New Roman" w:cs="Arial"/>
              </w:rPr>
              <w:t xml:space="preserve"> (</w:t>
            </w:r>
            <w:r w:rsidR="00740527" w:rsidRPr="00976E69">
              <w:t>Benford &amp; Snow, 2000).</w:t>
            </w:r>
          </w:p>
        </w:tc>
      </w:tr>
      <w:tr w:rsidR="0095710F" w:rsidRPr="00976E69" w14:paraId="2E2010E9" w14:textId="77777777" w:rsidTr="0095710F">
        <w:tc>
          <w:tcPr>
            <w:tcW w:w="1435" w:type="dxa"/>
          </w:tcPr>
          <w:p w14:paraId="58626C1F" w14:textId="07ED038B" w:rsidR="0095710F" w:rsidRPr="00976E69" w:rsidRDefault="0095710F" w:rsidP="0095710F">
            <w:pPr>
              <w:spacing w:line="480" w:lineRule="auto"/>
            </w:pPr>
            <w:r w:rsidRPr="00976E69">
              <w:t>Prognostic</w:t>
            </w:r>
          </w:p>
        </w:tc>
        <w:tc>
          <w:tcPr>
            <w:tcW w:w="7915" w:type="dxa"/>
          </w:tcPr>
          <w:p w14:paraId="52DAC763" w14:textId="41207EAF" w:rsidR="0095710F" w:rsidRPr="00976E69" w:rsidRDefault="00122F63" w:rsidP="00740527">
            <w:pPr>
              <w:pStyle w:val="NormalWeb"/>
              <w:spacing w:before="0" w:beforeAutospacing="0" w:after="0" w:afterAutospacing="0"/>
              <w:rPr>
                <w:rFonts w:asciiTheme="minorHAnsi" w:hAnsiTheme="minorHAnsi"/>
              </w:rPr>
            </w:pPr>
            <w:r w:rsidRPr="00976E69">
              <w:rPr>
                <w:rFonts w:asciiTheme="minorHAnsi" w:hAnsiTheme="minorHAnsi"/>
              </w:rPr>
              <w:t xml:space="preserve">A frame </w:t>
            </w:r>
            <w:r w:rsidR="007762E4" w:rsidRPr="00976E69">
              <w:rPr>
                <w:rFonts w:asciiTheme="minorHAnsi" w:hAnsiTheme="minorHAnsi"/>
              </w:rPr>
              <w:t>that shows a plan of attack or a criticism of the plan of attack taken by the political or social movement. Any framing that shows foresight or strategy in achieving the goals of a political or social movement</w:t>
            </w:r>
            <w:r w:rsidR="00740527" w:rsidRPr="00976E69">
              <w:rPr>
                <w:rFonts w:asciiTheme="minorHAnsi" w:hAnsiTheme="minorHAnsi"/>
              </w:rPr>
              <w:t xml:space="preserve"> (Benford &amp; Snow, 2000).</w:t>
            </w:r>
          </w:p>
        </w:tc>
      </w:tr>
      <w:tr w:rsidR="0095710F" w:rsidRPr="00976E69" w14:paraId="65787D70" w14:textId="77777777" w:rsidTr="0095710F">
        <w:tc>
          <w:tcPr>
            <w:tcW w:w="1435" w:type="dxa"/>
          </w:tcPr>
          <w:p w14:paraId="1F357C5C" w14:textId="2F4FEA00" w:rsidR="0095710F" w:rsidRPr="00976E69" w:rsidRDefault="0095710F" w:rsidP="0095710F">
            <w:pPr>
              <w:spacing w:line="480" w:lineRule="auto"/>
            </w:pPr>
            <w:r w:rsidRPr="00976E69">
              <w:t>Motivational</w:t>
            </w:r>
          </w:p>
        </w:tc>
        <w:tc>
          <w:tcPr>
            <w:tcW w:w="7915" w:type="dxa"/>
          </w:tcPr>
          <w:p w14:paraId="61F0945C" w14:textId="73B9C13D" w:rsidR="0095710F" w:rsidRPr="00976E69" w:rsidRDefault="00B9309E" w:rsidP="00EF40C6">
            <w:pPr>
              <w:pStyle w:val="NormalWeb"/>
              <w:spacing w:before="0" w:beforeAutospacing="0" w:after="0" w:afterAutospacing="0"/>
              <w:rPr>
                <w:rFonts w:asciiTheme="minorHAnsi" w:hAnsiTheme="minorHAnsi"/>
              </w:rPr>
            </w:pPr>
            <w:r w:rsidRPr="00976E69">
              <w:rPr>
                <w:rFonts w:asciiTheme="minorHAnsi" w:hAnsiTheme="minorHAnsi"/>
              </w:rPr>
              <w:t>A</w:t>
            </w:r>
            <w:r w:rsidR="00122F63" w:rsidRPr="00976E69">
              <w:rPr>
                <w:rFonts w:asciiTheme="minorHAnsi" w:hAnsiTheme="minorHAnsi"/>
              </w:rPr>
              <w:t xml:space="preserve"> </w:t>
            </w:r>
            <w:r w:rsidRPr="00976E69">
              <w:rPr>
                <w:rFonts w:asciiTheme="minorHAnsi" w:hAnsiTheme="minorHAnsi"/>
              </w:rPr>
              <w:t xml:space="preserve">frame </w:t>
            </w:r>
            <w:r w:rsidR="00122F63" w:rsidRPr="00976E69">
              <w:rPr>
                <w:rFonts w:asciiTheme="minorHAnsi" w:hAnsiTheme="minorHAnsi"/>
              </w:rPr>
              <w:t>that inspires others to call to arms and rally behind an issue. Language that encourages others to rally behind an issue, or any criticism of the lack of calling to arms in a political or social movement</w:t>
            </w:r>
            <w:r w:rsidR="00740527" w:rsidRPr="00976E69">
              <w:rPr>
                <w:rFonts w:asciiTheme="minorHAnsi" w:hAnsiTheme="minorHAnsi"/>
              </w:rPr>
              <w:t xml:space="preserve"> (Benford &amp; Snow, 2000)</w:t>
            </w:r>
            <w:r w:rsidR="00122F63" w:rsidRPr="00976E69">
              <w:rPr>
                <w:rFonts w:asciiTheme="minorHAnsi" w:hAnsiTheme="minorHAnsi"/>
              </w:rPr>
              <w:t>.</w:t>
            </w:r>
          </w:p>
        </w:tc>
      </w:tr>
      <w:tr w:rsidR="0095710F" w:rsidRPr="00976E69" w14:paraId="63039EE2" w14:textId="77777777" w:rsidTr="0095710F">
        <w:tc>
          <w:tcPr>
            <w:tcW w:w="1435" w:type="dxa"/>
          </w:tcPr>
          <w:p w14:paraId="42EF7007" w14:textId="27D0E01D" w:rsidR="0095710F" w:rsidRPr="00976E69" w:rsidRDefault="0095710F" w:rsidP="0095710F">
            <w:pPr>
              <w:spacing w:line="480" w:lineRule="auto"/>
            </w:pPr>
            <w:r w:rsidRPr="00976E69">
              <w:t>Pro</w:t>
            </w:r>
          </w:p>
        </w:tc>
        <w:tc>
          <w:tcPr>
            <w:tcW w:w="7915" w:type="dxa"/>
          </w:tcPr>
          <w:p w14:paraId="76A9969B" w14:textId="78692F89" w:rsidR="0095710F" w:rsidRPr="00976E69" w:rsidRDefault="002771CA" w:rsidP="0095710F">
            <w:pPr>
              <w:spacing w:line="480" w:lineRule="auto"/>
            </w:pPr>
            <w:r w:rsidRPr="00976E69">
              <w:t>Arguments in favor o</w:t>
            </w:r>
            <w:r w:rsidR="00740527" w:rsidRPr="00976E69">
              <w:t>f statehood.</w:t>
            </w:r>
          </w:p>
        </w:tc>
      </w:tr>
      <w:tr w:rsidR="0095710F" w:rsidRPr="00976E69" w14:paraId="3D5B6FCC" w14:textId="77777777" w:rsidTr="0095710F">
        <w:tc>
          <w:tcPr>
            <w:tcW w:w="1435" w:type="dxa"/>
          </w:tcPr>
          <w:p w14:paraId="6BB272B3" w14:textId="13327169" w:rsidR="0095710F" w:rsidRPr="00976E69" w:rsidRDefault="0095710F" w:rsidP="0095710F">
            <w:pPr>
              <w:spacing w:line="480" w:lineRule="auto"/>
            </w:pPr>
            <w:r w:rsidRPr="00976E69">
              <w:t>Con</w:t>
            </w:r>
          </w:p>
        </w:tc>
        <w:tc>
          <w:tcPr>
            <w:tcW w:w="7915" w:type="dxa"/>
          </w:tcPr>
          <w:p w14:paraId="37E73EA7" w14:textId="2FDC006F" w:rsidR="0095710F" w:rsidRPr="00976E69" w:rsidRDefault="00740527" w:rsidP="0095710F">
            <w:pPr>
              <w:spacing w:line="480" w:lineRule="auto"/>
            </w:pPr>
            <w:r w:rsidRPr="00976E69">
              <w:t>Arguments against statehood.</w:t>
            </w:r>
          </w:p>
        </w:tc>
      </w:tr>
    </w:tbl>
    <w:p w14:paraId="2460FCA5" w14:textId="77777777" w:rsidR="0095710F" w:rsidRPr="00976E69" w:rsidRDefault="0095710F" w:rsidP="0095710F">
      <w:pPr>
        <w:spacing w:line="480" w:lineRule="auto"/>
      </w:pPr>
    </w:p>
    <w:p w14:paraId="0083DA36" w14:textId="6AE0B022" w:rsidR="00BC48EA" w:rsidRPr="00BD061D" w:rsidRDefault="00622313" w:rsidP="00BC48EA">
      <w:pPr>
        <w:spacing w:line="480" w:lineRule="auto"/>
        <w:ind w:firstLine="720"/>
      </w:pPr>
      <w:r w:rsidRPr="00976E69">
        <w:t xml:space="preserve">These analyses </w:t>
      </w:r>
      <w:r w:rsidR="00933DC8" w:rsidRPr="00976E69">
        <w:t xml:space="preserve">looked for explanations of </w:t>
      </w:r>
      <w:r w:rsidRPr="00976E69">
        <w:t>the success or failure of the statehood movement to grow and win popular support for its cau</w:t>
      </w:r>
      <w:r w:rsidR="00B9309E" w:rsidRPr="00976E69">
        <w:t>se in the decades since the 1970</w:t>
      </w:r>
      <w:r w:rsidRPr="00976E69">
        <w:t xml:space="preserve">’s. All coding </w:t>
      </w:r>
      <w:r w:rsidR="002771CA" w:rsidRPr="00976E69">
        <w:t xml:space="preserve">was </w:t>
      </w:r>
      <w:r w:rsidRPr="00976E69">
        <w:t xml:space="preserve">conducted using </w:t>
      </w:r>
      <w:proofErr w:type="spellStart"/>
      <w:r w:rsidRPr="00976E69">
        <w:t>nVivo</w:t>
      </w:r>
      <w:proofErr w:type="spellEnd"/>
      <w:r w:rsidRPr="00976E69">
        <w:t>, qualitative data analysis sof</w:t>
      </w:r>
      <w:r w:rsidR="00EF40C6" w:rsidRPr="00976E69">
        <w:t xml:space="preserve">tware.  Also, to ensure coding </w:t>
      </w:r>
      <w:r w:rsidR="00EF180C" w:rsidRPr="00976E69">
        <w:t>wa</w:t>
      </w:r>
      <w:r w:rsidR="007B2094" w:rsidRPr="00976E69">
        <w:t>s</w:t>
      </w:r>
      <w:r w:rsidRPr="00976E69">
        <w:t xml:space="preserve"> free from bias, I as</w:t>
      </w:r>
      <w:r w:rsidR="002771CA" w:rsidRPr="00976E69">
        <w:t>k</w:t>
      </w:r>
      <w:r w:rsidR="00EF40C6" w:rsidRPr="00976E69">
        <w:t>ed</w:t>
      </w:r>
      <w:r w:rsidR="00BB67A4" w:rsidRPr="00976E69">
        <w:t xml:space="preserve"> a research professional </w:t>
      </w:r>
      <w:r w:rsidRPr="00976E69">
        <w:t>to perform an</w:t>
      </w:r>
      <w:r w:rsidR="00EF40C6" w:rsidRPr="00976E69">
        <w:t xml:space="preserve"> </w:t>
      </w:r>
      <w:proofErr w:type="spellStart"/>
      <w:r w:rsidRPr="00976E69">
        <w:t>intercoder</w:t>
      </w:r>
      <w:proofErr w:type="spellEnd"/>
      <w:r w:rsidRPr="00976E69">
        <w:t xml:space="preserve"> reliability</w:t>
      </w:r>
      <w:r w:rsidR="00EF180C" w:rsidRPr="00976E69">
        <w:t xml:space="preserve"> test</w:t>
      </w:r>
      <w:r w:rsidR="00EF40C6" w:rsidRPr="00976E69">
        <w:t xml:space="preserve">. </w:t>
      </w:r>
      <w:r w:rsidRPr="00976E69">
        <w:t xml:space="preserve"> </w:t>
      </w:r>
      <w:r w:rsidR="00B9309E" w:rsidRPr="00976E69">
        <w:t xml:space="preserve">The </w:t>
      </w:r>
      <w:proofErr w:type="spellStart"/>
      <w:r w:rsidR="00B9309E" w:rsidRPr="00976E69">
        <w:t>intercoder</w:t>
      </w:r>
      <w:proofErr w:type="spellEnd"/>
      <w:r w:rsidR="00B9309E" w:rsidRPr="00976E69">
        <w:t xml:space="preserve"> </w:t>
      </w:r>
      <w:r w:rsidR="00647D03" w:rsidRPr="00976E69">
        <w:t>re</w:t>
      </w:r>
      <w:r w:rsidR="00124A56" w:rsidRPr="00976E69">
        <w:t xml:space="preserve">liability test </w:t>
      </w:r>
      <w:r w:rsidR="00EF40C6" w:rsidRPr="00976E69">
        <w:t xml:space="preserve">yielded agreement rates above 90 percent on each </w:t>
      </w:r>
      <w:r w:rsidR="00933DC8" w:rsidRPr="00976E69">
        <w:t>code</w:t>
      </w:r>
      <w:r w:rsidR="00EF40C6" w:rsidRPr="00976E69">
        <w:t>, indicating a</w:t>
      </w:r>
      <w:r w:rsidR="00933DC8" w:rsidRPr="00976E69">
        <w:t>cceptable coding reliability.  S</w:t>
      </w:r>
      <w:r w:rsidR="00EF40C6" w:rsidRPr="00976E69">
        <w:t xml:space="preserve">pecifically, </w:t>
      </w:r>
      <w:r w:rsidR="00124A56" w:rsidRPr="00976E69">
        <w:t xml:space="preserve">there was a </w:t>
      </w:r>
      <w:r w:rsidR="00EF40C6" w:rsidRPr="00976E69">
        <w:t xml:space="preserve">97.12% </w:t>
      </w:r>
      <w:r w:rsidR="00124A56" w:rsidRPr="00976E69">
        <w:t xml:space="preserve">match </w:t>
      </w:r>
      <w:r w:rsidR="00EF40C6" w:rsidRPr="00976E69">
        <w:t>between myself and the second coder on the emotional</w:t>
      </w:r>
      <w:r w:rsidR="00955706" w:rsidRPr="00976E69">
        <w:t xml:space="preserve"> code</w:t>
      </w:r>
      <w:r w:rsidR="00EF40C6" w:rsidRPr="00976E69">
        <w:t xml:space="preserve">, 92.80% on </w:t>
      </w:r>
      <w:r w:rsidR="00933DC8" w:rsidRPr="00976E69">
        <w:t>p</w:t>
      </w:r>
      <w:r w:rsidR="00EF40C6" w:rsidRPr="00976E69">
        <w:t xml:space="preserve">ragmatic, </w:t>
      </w:r>
      <w:r w:rsidR="00124A56" w:rsidRPr="00976E69">
        <w:t xml:space="preserve">97.47% </w:t>
      </w:r>
      <w:r w:rsidR="00EF40C6" w:rsidRPr="00976E69">
        <w:t xml:space="preserve">on </w:t>
      </w:r>
      <w:r w:rsidR="00124A56" w:rsidRPr="00976E69">
        <w:t xml:space="preserve">diagnostic, 97.81% </w:t>
      </w:r>
      <w:r w:rsidR="00EF40C6" w:rsidRPr="00976E69">
        <w:t xml:space="preserve">on </w:t>
      </w:r>
      <w:r w:rsidR="001C2280">
        <w:t>progno</w:t>
      </w:r>
      <w:r w:rsidR="001C2280" w:rsidRPr="00BD061D">
        <w:t>stic,</w:t>
      </w:r>
      <w:r w:rsidR="00124A56" w:rsidRPr="00BD061D">
        <w:t xml:space="preserve"> 99.80% </w:t>
      </w:r>
      <w:r w:rsidR="00EF40C6" w:rsidRPr="00BD061D">
        <w:t xml:space="preserve">on </w:t>
      </w:r>
      <w:r w:rsidR="00124A56" w:rsidRPr="00BD061D">
        <w:t>motivational</w:t>
      </w:r>
      <w:r w:rsidR="00EF40C6" w:rsidRPr="00BD061D">
        <w:t>,</w:t>
      </w:r>
      <w:r w:rsidR="00955706" w:rsidRPr="00BD061D">
        <w:t xml:space="preserve"> 92.80% on Pro, and 95.74% on the Con code</w:t>
      </w:r>
      <w:r w:rsidR="00BC48EA" w:rsidRPr="00BD061D">
        <w:t>.</w:t>
      </w:r>
    </w:p>
    <w:p w14:paraId="2965DB8C" w14:textId="75A0C901" w:rsidR="00976E69" w:rsidRPr="00BD061D" w:rsidRDefault="00FA0A72" w:rsidP="00BC48EA">
      <w:pPr>
        <w:spacing w:line="480" w:lineRule="auto"/>
        <w:ind w:firstLine="720"/>
      </w:pPr>
      <w:r w:rsidRPr="00BD061D">
        <w:t>The first part of my study</w:t>
      </w:r>
      <w:r w:rsidRPr="00FA0A72">
        <w:t xml:space="preserve"> </w:t>
      </w:r>
      <w:r w:rsidR="00FC47BD" w:rsidRPr="00FA0A72">
        <w:t>concerns the pragmatic and emotional frames, while the second includes diagnostic, prognostic and motivational frames. For each analysis, I</w:t>
      </w:r>
      <w:r w:rsidR="00976E69" w:rsidRPr="00FA0A72">
        <w:t xml:space="preserve"> coded all hearings for the </w:t>
      </w:r>
      <w:r w:rsidR="00FC47BD" w:rsidRPr="00FA0A72">
        <w:t xml:space="preserve">associated </w:t>
      </w:r>
      <w:r w:rsidR="00976E69" w:rsidRPr="00FA0A72">
        <w:t>coding categories (frames)</w:t>
      </w:r>
      <w:r w:rsidR="00FC47BD" w:rsidRPr="00FA0A72">
        <w:t xml:space="preserve"> described in Table 1, as well as for the pro and con perspectives. </w:t>
      </w:r>
      <w:r w:rsidR="00976E69" w:rsidRPr="00FA0A72">
        <w:t xml:space="preserve">I used the Nodes tool in the </w:t>
      </w:r>
      <w:proofErr w:type="spellStart"/>
      <w:r w:rsidR="00976E69" w:rsidRPr="00FA0A72">
        <w:t>nVivo</w:t>
      </w:r>
      <w:proofErr w:type="spellEnd"/>
      <w:r w:rsidR="00976E69" w:rsidRPr="00FA0A72">
        <w:t xml:space="preserve"> program to help me </w:t>
      </w:r>
      <w:r w:rsidR="00FC47BD" w:rsidRPr="00FA0A72">
        <w:t>identify</w:t>
      </w:r>
      <w:r w:rsidR="00976E69" w:rsidRPr="00FA0A72">
        <w:t xml:space="preserve"> the </w:t>
      </w:r>
      <w:r w:rsidR="00FC47BD" w:rsidRPr="00FA0A72">
        <w:t>arguments</w:t>
      </w:r>
      <w:r w:rsidR="00976E69" w:rsidRPr="00FA0A72">
        <w:t xml:space="preserve"> used in each committee hearing for each </w:t>
      </w:r>
      <w:r w:rsidR="00FC47BD" w:rsidRPr="00FA0A72">
        <w:t>type of frame. For example, with emotional frames, I looked for the content of the emotional frames to identify each argument that advocates and opponents used that I had coded as reflecting an emotional frame.</w:t>
      </w:r>
      <w:r w:rsidR="00976E69" w:rsidRPr="00FA0A72">
        <w:t xml:space="preserve"> I creat</w:t>
      </w:r>
      <w:r w:rsidR="00FC47BD" w:rsidRPr="00FA0A72">
        <w:t>ed</w:t>
      </w:r>
      <w:r w:rsidR="00976E69" w:rsidRPr="00FA0A72">
        <w:t xml:space="preserve"> tables of </w:t>
      </w:r>
      <w:r w:rsidR="00FC47BD" w:rsidRPr="00FA0A72">
        <w:t xml:space="preserve">arguments </w:t>
      </w:r>
      <w:r w:rsidR="00976E69" w:rsidRPr="00FA0A72">
        <w:t xml:space="preserve">that appeared in </w:t>
      </w:r>
      <w:r w:rsidR="00FC47BD" w:rsidRPr="00FA0A72">
        <w:t>each</w:t>
      </w:r>
      <w:r w:rsidR="00976E69" w:rsidRPr="00FA0A72">
        <w:t xml:space="preserve"> coding categor</w:t>
      </w:r>
      <w:r w:rsidR="00FC47BD" w:rsidRPr="00FA0A72">
        <w:t xml:space="preserve">y, separated into those that </w:t>
      </w:r>
      <w:r w:rsidR="00FC47BD" w:rsidRPr="00FA0A72">
        <w:lastRenderedPageBreak/>
        <w:t>advocated for statehood and those that opposed stated, and organized by hearing so I could determine whether the arguments had changed over time</w:t>
      </w:r>
      <w:r w:rsidR="00976E69" w:rsidRPr="00FA0A72">
        <w:t xml:space="preserve">. </w:t>
      </w:r>
      <w:r w:rsidR="00FC47BD" w:rsidRPr="00FA0A72">
        <w:t>Additionally</w:t>
      </w:r>
      <w:r w:rsidR="00976E69" w:rsidRPr="00FA0A72">
        <w:t xml:space="preserve">, I counted the </w:t>
      </w:r>
      <w:r w:rsidR="00FC47BD" w:rsidRPr="00FA0A72">
        <w:t>number of times (</w:t>
      </w:r>
      <w:r w:rsidR="00976E69" w:rsidRPr="00FA0A72">
        <w:t>frequency</w:t>
      </w:r>
      <w:r w:rsidR="00FC47BD" w:rsidRPr="00FA0A72">
        <w:t>)</w:t>
      </w:r>
      <w:r w:rsidR="00976E69" w:rsidRPr="00FA0A72">
        <w:t xml:space="preserve"> </w:t>
      </w:r>
      <w:r w:rsidR="00FC47BD" w:rsidRPr="00FA0A72">
        <w:t xml:space="preserve">each hearing reflected each type of frame, separated into pro and </w:t>
      </w:r>
      <w:r w:rsidR="00976E69" w:rsidRPr="00FA0A72">
        <w:t>con</w:t>
      </w:r>
      <w:r w:rsidR="00FC47BD" w:rsidRPr="00FA0A72">
        <w:t>,</w:t>
      </w:r>
      <w:r w:rsidR="00976E69" w:rsidRPr="00FA0A72">
        <w:t xml:space="preserve"> for </w:t>
      </w:r>
      <w:r w:rsidR="00976E69" w:rsidRPr="00BD061D">
        <w:t xml:space="preserve">each of the eight hearings. These two types </w:t>
      </w:r>
      <w:r w:rsidRPr="00BD061D">
        <w:t>of information helped provide insight into the types of arguments used in the statehood debate from the 1980’s and 1990’s</w:t>
      </w:r>
      <w:r w:rsidR="00A90CC9" w:rsidRPr="00BD061D">
        <w:t xml:space="preserve"> and draw conclusions about potential gaps with frames that would have been helpful in mobilizing support.</w:t>
      </w:r>
    </w:p>
    <w:p w14:paraId="61CEE382" w14:textId="4E726601" w:rsidR="002038C7" w:rsidRDefault="00FC47BD" w:rsidP="002038C7">
      <w:pPr>
        <w:spacing w:line="480" w:lineRule="auto"/>
        <w:ind w:firstLine="720"/>
      </w:pPr>
      <w:r w:rsidRPr="00BD061D">
        <w:t xml:space="preserve">My primary interest was in determining </w:t>
      </w:r>
      <w:r w:rsidR="00FA0A72" w:rsidRPr="00BD061D">
        <w:t>the different types of arguments used</w:t>
      </w:r>
      <w:r w:rsidR="00A90CC9" w:rsidRPr="00BD061D">
        <w:t xml:space="preserve"> in the D.C.</w:t>
      </w:r>
      <w:r w:rsidR="00FA0A72" w:rsidRPr="00BD061D">
        <w:t xml:space="preserve"> statehood debate. </w:t>
      </w:r>
      <w:r w:rsidR="008B4EBA" w:rsidRPr="00BD061D">
        <w:t xml:space="preserve">The two parts of my research </w:t>
      </w:r>
      <w:r w:rsidR="00A90CC9" w:rsidRPr="00BD061D">
        <w:t>focus on p</w:t>
      </w:r>
      <w:r w:rsidR="008B4EBA" w:rsidRPr="00BD061D">
        <w:t>ragmatic vs emotional</w:t>
      </w:r>
      <w:r w:rsidR="00A90CC9" w:rsidRPr="00BD061D">
        <w:t xml:space="preserve"> frames </w:t>
      </w:r>
      <w:proofErr w:type="spellStart"/>
      <w:r w:rsidR="008B4EBA" w:rsidRPr="00BD061D">
        <w:t>frames</w:t>
      </w:r>
      <w:proofErr w:type="spellEnd"/>
      <w:r w:rsidR="008B4EBA" w:rsidRPr="00BD061D">
        <w:t xml:space="preserve">) and the </w:t>
      </w:r>
      <w:r w:rsidR="00A90CC9" w:rsidRPr="00BD061D">
        <w:t xml:space="preserve">core components in the </w:t>
      </w:r>
      <w:r w:rsidR="008B4EBA" w:rsidRPr="00BD061D">
        <w:t>collective action framework (motivational, prognostic, diagnostic</w:t>
      </w:r>
      <w:r w:rsidR="00A90CC9" w:rsidRPr="00BD061D">
        <w:t>) frames</w:t>
      </w:r>
      <w:r w:rsidR="008B4EBA" w:rsidRPr="00BD061D">
        <w:t xml:space="preserve">. This study was conducted to determine whether or not the proponents of statehood left a significant gap in the framing structure of the case for statehood. I looked to determine whether or not a lack of pragmatic or emotional frames or a missing </w:t>
      </w:r>
      <w:r w:rsidR="00E105C3" w:rsidRPr="00BD061D">
        <w:t xml:space="preserve">core </w:t>
      </w:r>
      <w:r w:rsidR="008B4EBA" w:rsidRPr="00BD061D">
        <w:t xml:space="preserve">component </w:t>
      </w:r>
      <w:r w:rsidR="00E105C3" w:rsidRPr="00BD061D">
        <w:t>from</w:t>
      </w:r>
      <w:r w:rsidR="008B4EBA" w:rsidRPr="00BD061D">
        <w:t xml:space="preserve"> the collective action framework would help provide insight to the difficulties the D.C. statehood movement had towards gaining momentum.</w:t>
      </w:r>
    </w:p>
    <w:p w14:paraId="66985B0E" w14:textId="58FAF008" w:rsidR="00FD3883" w:rsidRPr="00976E69" w:rsidRDefault="006752EE" w:rsidP="002038C7">
      <w:pPr>
        <w:pStyle w:val="Heading1"/>
      </w:pPr>
      <w:r w:rsidRPr="00976E69">
        <w:t>Results</w:t>
      </w:r>
    </w:p>
    <w:p w14:paraId="1DDEBEDB" w14:textId="1E7BDCA4" w:rsidR="00487F9E" w:rsidRPr="00976E69" w:rsidRDefault="00487F9E" w:rsidP="008B4EBA">
      <w:pPr>
        <w:spacing w:line="480" w:lineRule="auto"/>
        <w:ind w:firstLine="720"/>
      </w:pPr>
      <w:r w:rsidRPr="00976E69">
        <w:t xml:space="preserve">I conducted a comprehensive qualitative coding analysis of </w:t>
      </w:r>
      <w:r w:rsidR="00740527" w:rsidRPr="00976E69">
        <w:t xml:space="preserve">all </w:t>
      </w:r>
      <w:r w:rsidRPr="00976E69">
        <w:t xml:space="preserve">hearings on the issue of statehood held in the United States House of Representatives from </w:t>
      </w:r>
      <w:r w:rsidR="00487EC6" w:rsidRPr="00976E69">
        <w:t>19</w:t>
      </w:r>
      <w:r w:rsidR="00740527" w:rsidRPr="00976E69">
        <w:t>81</w:t>
      </w:r>
      <w:r w:rsidR="00487EC6" w:rsidRPr="00976E69">
        <w:t xml:space="preserve"> to </w:t>
      </w:r>
      <w:r w:rsidR="00740527" w:rsidRPr="00976E69">
        <w:t>1993</w:t>
      </w:r>
      <w:r w:rsidR="00686644" w:rsidRPr="00976E69">
        <w:t xml:space="preserve">. These hearings represent </w:t>
      </w:r>
      <w:r w:rsidR="009C25B1" w:rsidRPr="00976E69">
        <w:t>all</w:t>
      </w:r>
      <w:r w:rsidR="00686644" w:rsidRPr="00976E69">
        <w:t xml:space="preserve"> hearings held in the United States House of Representat</w:t>
      </w:r>
      <w:r w:rsidR="009C25B1" w:rsidRPr="00976E69">
        <w:t>ives on the issue of statehood.</w:t>
      </w:r>
      <w:r w:rsidR="00740527" w:rsidRPr="00976E69">
        <w:t xml:space="preserve"> Before describing the results of my analyses examining the two </w:t>
      </w:r>
      <w:r w:rsidR="009864AF">
        <w:t>components</w:t>
      </w:r>
      <w:r w:rsidR="00CF05D9">
        <w:t xml:space="preserve"> of my research, </w:t>
      </w:r>
      <w:r w:rsidR="00740527" w:rsidRPr="00976E69">
        <w:t>I first present the general context in which the hearings were held with a brief analysis of participants at these hearings.</w:t>
      </w:r>
    </w:p>
    <w:p w14:paraId="5CFF9F74" w14:textId="77777777" w:rsidR="00AE2778" w:rsidRDefault="00AE2778" w:rsidP="006604EE">
      <w:pPr>
        <w:spacing w:line="480" w:lineRule="auto"/>
        <w:rPr>
          <w:u w:val="single"/>
        </w:rPr>
      </w:pPr>
    </w:p>
    <w:p w14:paraId="5E6BCFE1" w14:textId="0E72B271" w:rsidR="006604EE" w:rsidRPr="00976E69" w:rsidRDefault="00740527" w:rsidP="006604EE">
      <w:pPr>
        <w:spacing w:line="480" w:lineRule="auto"/>
        <w:rPr>
          <w:u w:val="single"/>
        </w:rPr>
      </w:pPr>
      <w:r w:rsidRPr="00976E69">
        <w:rPr>
          <w:u w:val="single"/>
        </w:rPr>
        <w:lastRenderedPageBreak/>
        <w:t>Hearing Participants</w:t>
      </w:r>
    </w:p>
    <w:p w14:paraId="58EB8C86" w14:textId="25809CC1" w:rsidR="006604EE" w:rsidRPr="00976E69" w:rsidRDefault="006604EE" w:rsidP="009C25B1">
      <w:pPr>
        <w:spacing w:line="480" w:lineRule="auto"/>
        <w:ind w:firstLine="720"/>
      </w:pPr>
      <w:r w:rsidRPr="00976E69">
        <w:t xml:space="preserve">The poor attendance of the members of the U.S. House of Representative’s Committee on the District of Columbia reveals D.C. statehood’s position as a backburner issue in American politics even when the issue was publicly at its peak. As shown in Table </w:t>
      </w:r>
      <w:r w:rsidR="009C25B1" w:rsidRPr="00976E69">
        <w:t>A-1 in the Appendix</w:t>
      </w:r>
      <w:r w:rsidRPr="00976E69">
        <w:t xml:space="preserve">, in both 1985 and 1986, </w:t>
      </w:r>
      <w:r w:rsidR="00662410">
        <w:t>Walter</w:t>
      </w:r>
      <w:r w:rsidRPr="00976E69">
        <w:t xml:space="preserve"> Fauntroy (the non-voting representative from Washington D.C) was the only member of the committee to attend hearings on statehood. The poor attendance of Republicans throughout these hearings compared to Democrats shows that the Republican Party did not take the concept of statehood seriously during this period. Following the poor attendance at these committee hearings, it was clear that D.C. statehood was too much of a backburner issue to be treated seriously in American political debate. </w:t>
      </w:r>
      <w:r w:rsidR="00BC77AE" w:rsidRPr="00976E69">
        <w:t>These</w:t>
      </w:r>
      <w:r w:rsidRPr="00976E69">
        <w:t xml:space="preserve"> general findings </w:t>
      </w:r>
      <w:r w:rsidR="00686644" w:rsidRPr="00976E69">
        <w:t>serve</w:t>
      </w:r>
      <w:r w:rsidRPr="00976E69">
        <w:t xml:space="preserve"> as backdrop to the </w:t>
      </w:r>
      <w:r w:rsidR="00123F67" w:rsidRPr="00976E69">
        <w:t>advocates</w:t>
      </w:r>
      <w:r w:rsidRPr="00976E69">
        <w:t>, who were largely aligned with the Democratic Party, and opponents, who were largely aligned with the Republican Party.</w:t>
      </w:r>
    </w:p>
    <w:p w14:paraId="09FAF48F" w14:textId="74DD1871" w:rsidR="00F82E17" w:rsidRPr="00976E69" w:rsidRDefault="00487F9E" w:rsidP="002038C7">
      <w:pPr>
        <w:pStyle w:val="Heading2"/>
      </w:pPr>
      <w:r w:rsidRPr="00976E69">
        <w:t>Pragmatic and Emotional Frames</w:t>
      </w:r>
    </w:p>
    <w:p w14:paraId="33188B07" w14:textId="46E1057E" w:rsidR="005B3843" w:rsidRPr="00976E69" w:rsidRDefault="005B3843" w:rsidP="005B3843">
      <w:pPr>
        <w:spacing w:line="480" w:lineRule="auto"/>
        <w:ind w:firstLine="720"/>
      </w:pPr>
      <w:r w:rsidRPr="00BD061D">
        <w:t xml:space="preserve">In relation to the </w:t>
      </w:r>
      <w:r w:rsidR="00E105C3" w:rsidRPr="00BD061D">
        <w:t>investigation of pragmatic and emotional frames</w:t>
      </w:r>
      <w:r w:rsidR="00FA0A72" w:rsidRPr="00FA0A72">
        <w:t>,</w:t>
      </w:r>
      <w:r w:rsidR="00FA0A72">
        <w:t xml:space="preserve"> </w:t>
      </w:r>
      <w:r w:rsidRPr="00FA0A72">
        <w:t>the data indic</w:t>
      </w:r>
      <w:r w:rsidR="00E01267" w:rsidRPr="00FA0A72">
        <w:t xml:space="preserve">ate that the pro-statehood representatives and witnesses </w:t>
      </w:r>
      <w:r w:rsidR="00123F67" w:rsidRPr="00FA0A72">
        <w:t>at</w:t>
      </w:r>
      <w:r w:rsidRPr="00FA0A72">
        <w:t xml:space="preserve"> the beginning of the statehood hearings in 1981 embraced emotional arguments for statehood at a </w:t>
      </w:r>
      <w:r w:rsidR="00A561E1" w:rsidRPr="00FA0A72">
        <w:t xml:space="preserve">slightly </w:t>
      </w:r>
      <w:r w:rsidRPr="00FA0A72">
        <w:t>higher frequency compared to t</w:t>
      </w:r>
      <w:r w:rsidR="00E01267" w:rsidRPr="00FA0A72">
        <w:t xml:space="preserve">heir </w:t>
      </w:r>
      <w:r w:rsidRPr="00FA0A72">
        <w:t>use of pragmatic arguments</w:t>
      </w:r>
      <w:r w:rsidR="00123F67" w:rsidRPr="00FA0A72">
        <w:t xml:space="preserve"> (see Figure 1)</w:t>
      </w:r>
      <w:r w:rsidRPr="00FA0A72">
        <w:t xml:space="preserve">. </w:t>
      </w:r>
      <w:r w:rsidR="00A561E1" w:rsidRPr="00FA0A72">
        <w:t xml:space="preserve">Emotional framing is the use of frames that invoke feeling that would help benefit a political or social movement. </w:t>
      </w:r>
      <w:r w:rsidRPr="00FA0A72">
        <w:t>Howe</w:t>
      </w:r>
      <w:r w:rsidR="00E01267" w:rsidRPr="00FA0A72">
        <w:t>ver, in 1986, the data shows the</w:t>
      </w:r>
      <w:r w:rsidRPr="00FA0A72">
        <w:t xml:space="preserve"> pro-statehood positon started using many more pragmatic arguments to support their cause</w:t>
      </w:r>
      <w:r w:rsidR="00123F67" w:rsidRPr="00FA0A72">
        <w:t xml:space="preserve"> and continued to do so from this point onward</w:t>
      </w:r>
      <w:r w:rsidRPr="00FA0A72">
        <w:t>. Although the a</w:t>
      </w:r>
      <w:r w:rsidR="00E01267" w:rsidRPr="00FA0A72">
        <w:t>nalysis indicates a</w:t>
      </w:r>
      <w:r w:rsidRPr="00FA0A72">
        <w:t xml:space="preserve"> sizeable increase, </w:t>
      </w:r>
      <w:r w:rsidR="00123F67" w:rsidRPr="00FA0A72">
        <w:t xml:space="preserve">Table A-2 in the appendix supports </w:t>
      </w:r>
      <w:r w:rsidR="005C7C2A" w:rsidRPr="00FA0A72">
        <w:t xml:space="preserve">that </w:t>
      </w:r>
      <w:r w:rsidR="00871FEE" w:rsidRPr="00FA0A72">
        <w:t xml:space="preserve">among statehood advocates </w:t>
      </w:r>
      <w:r w:rsidR="00123F67" w:rsidRPr="00FA0A72">
        <w:t xml:space="preserve">the range of </w:t>
      </w:r>
      <w:r w:rsidRPr="00FA0A72">
        <w:t xml:space="preserve">emotional arguments </w:t>
      </w:r>
      <w:r w:rsidR="00123F67" w:rsidRPr="00FA0A72">
        <w:t xml:space="preserve">was broader </w:t>
      </w:r>
      <w:r w:rsidR="00871FEE" w:rsidRPr="00FA0A72">
        <w:t xml:space="preserve">in most years </w:t>
      </w:r>
      <w:r w:rsidRPr="00FA0A72">
        <w:t xml:space="preserve">than pragmatic </w:t>
      </w:r>
      <w:r w:rsidR="00871FEE" w:rsidRPr="00FA0A72">
        <w:lastRenderedPageBreak/>
        <w:t>arguments</w:t>
      </w:r>
      <w:r w:rsidRPr="00FA0A72">
        <w:t xml:space="preserve">.  </w:t>
      </w:r>
      <w:r w:rsidRPr="00BD061D">
        <w:t>The</w:t>
      </w:r>
      <w:r w:rsidR="00E01267" w:rsidRPr="00BD061D">
        <w:t>refore</w:t>
      </w:r>
      <w:r w:rsidR="00E105C3" w:rsidRPr="00BD061D">
        <w:t>, there was not a balance of both emotional and pragmatic frames in the arguments forwarded by the statehood advocates.</w:t>
      </w:r>
    </w:p>
    <w:p w14:paraId="6256CC32" w14:textId="68106807" w:rsidR="00871FEE" w:rsidRDefault="005C7C2A" w:rsidP="005B3843">
      <w:pPr>
        <w:spacing w:line="480" w:lineRule="auto"/>
        <w:ind w:firstLine="720"/>
      </w:pPr>
      <w:r w:rsidRPr="00976E69">
        <w:t>In the early years</w:t>
      </w:r>
      <w:r w:rsidR="00871FEE" w:rsidRPr="00976E69">
        <w:t>, opponents of statehood forwarded few arguments, emotional or pragmatic, pick</w:t>
      </w:r>
      <w:r w:rsidRPr="00976E69">
        <w:t>ing</w:t>
      </w:r>
      <w:r w:rsidR="00871FEE" w:rsidRPr="00976E69">
        <w:t>-up with a strong focus on pragmatic arguments starting in 1987, a year after statehood advocates increased their use of pragmatic arguments.  In subsequent years, opponents of statehood continued to raise pragmatic arguments at a rate out</w:t>
      </w:r>
      <w:r w:rsidRPr="00976E69">
        <w:t>pacing</w:t>
      </w:r>
      <w:r w:rsidR="00871FEE" w:rsidRPr="00976E69">
        <w:t xml:space="preserve"> that of statehood a</w:t>
      </w:r>
      <w:r w:rsidR="00A561E1" w:rsidRPr="00976E69">
        <w:t>d</w:t>
      </w:r>
      <w:r w:rsidR="00871FEE" w:rsidRPr="00976E69">
        <w:t>vocates.</w:t>
      </w:r>
    </w:p>
    <w:p w14:paraId="0DD74031" w14:textId="27F820F5" w:rsidR="00123F67" w:rsidRPr="00976E69" w:rsidRDefault="00123F67" w:rsidP="00E105C3">
      <w:pPr>
        <w:rPr>
          <w:b/>
        </w:rPr>
      </w:pPr>
      <w:r w:rsidRPr="00976E69">
        <w:rPr>
          <w:b/>
        </w:rPr>
        <w:t>Figure 1: Frequency by Year of Emotional and Pragmatic Frames</w:t>
      </w:r>
    </w:p>
    <w:p w14:paraId="15C63ED7" w14:textId="20BE9895" w:rsidR="00123F67" w:rsidRPr="00976E69" w:rsidRDefault="00CD55FB" w:rsidP="00123F67">
      <w:pPr>
        <w:spacing w:line="480" w:lineRule="auto"/>
      </w:pPr>
      <w:r w:rsidRPr="00976E69">
        <w:rPr>
          <w:noProof/>
        </w:rPr>
        <mc:AlternateContent>
          <mc:Choice Requires="wps">
            <w:drawing>
              <wp:anchor distT="0" distB="0" distL="114300" distR="114300" simplePos="0" relativeHeight="251659264" behindDoc="0" locked="0" layoutInCell="1" allowOverlap="1" wp14:anchorId="520FB028" wp14:editId="18393FAB">
                <wp:simplePos x="0" y="0"/>
                <wp:positionH relativeFrom="column">
                  <wp:posOffset>1624084</wp:posOffset>
                </wp:positionH>
                <wp:positionV relativeFrom="paragraph">
                  <wp:posOffset>2141864</wp:posOffset>
                </wp:positionV>
                <wp:extent cx="300014" cy="183904"/>
                <wp:effectExtent l="0" t="0" r="0" b="0"/>
                <wp:wrapNone/>
                <wp:docPr id="4" name="Rectangle 4"/>
                <wp:cNvGraphicFramePr/>
                <a:graphic xmlns:a="http://schemas.openxmlformats.org/drawingml/2006/main">
                  <a:graphicData uri="http://schemas.microsoft.com/office/word/2010/wordprocessingShape">
                    <wps:wsp>
                      <wps:cNvSpPr/>
                      <wps:spPr>
                        <a:xfrm>
                          <a:off x="0" y="0"/>
                          <a:ext cx="300014" cy="1839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4AEC0" w14:textId="79BEABF2" w:rsidR="00BD061D" w:rsidRPr="00CD55FB" w:rsidRDefault="00BD061D" w:rsidP="00CD55FB">
                            <w:pPr>
                              <w:rPr>
                                <w:color w:val="C00000"/>
                                <w:sz w:val="8"/>
                              </w:rPr>
                            </w:pPr>
                            <w:r w:rsidRPr="00CD55FB">
                              <w:rPr>
                                <w:color w:val="C00000"/>
                                <w:sz w:val="12"/>
                              </w:rPr>
                              <w:t>NANA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028" id="Rectangle 4" o:spid="_x0000_s1026" style="position:absolute;margin-left:127.9pt;margin-top:168.65pt;width:23.6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" filled="f" stroked="f" strokeweight="1pt">
                <v:textbox>
                  <w:txbxContent>
                    <w:p w14:paraId="2EF4AEC0" w14:textId="79BEABF2" w:rsidR="00BD061D" w:rsidRPr="00CD55FB" w:rsidRDefault="00BD061D" w:rsidP="00CD55FB">
                      <w:pPr>
                        <w:rPr>
                          <w:color w:val="C00000"/>
                          <w:sz w:val="8"/>
                        </w:rPr>
                      </w:pPr>
                      <w:r w:rsidRPr="00CD55FB">
                        <w:rPr>
                          <w:color w:val="C00000"/>
                          <w:sz w:val="12"/>
                        </w:rPr>
                        <w:t>NANA</w:t>
                      </w:r>
                    </w:p>
                  </w:txbxContent>
                </v:textbox>
              </v:rect>
            </w:pict>
          </mc:Fallback>
        </mc:AlternateContent>
      </w:r>
      <w:r w:rsidR="00123F67" w:rsidRPr="00976E69">
        <w:rPr>
          <w:noProof/>
        </w:rPr>
        <w:drawing>
          <wp:inline distT="0" distB="0" distL="0" distR="0" wp14:anchorId="197D40F2" wp14:editId="11E13C8E">
            <wp:extent cx="4558352" cy="298229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160" cy="2988061"/>
                    </a:xfrm>
                    <a:prstGeom prst="rect">
                      <a:avLst/>
                    </a:prstGeom>
                    <a:noFill/>
                  </pic:spPr>
                </pic:pic>
              </a:graphicData>
            </a:graphic>
          </wp:inline>
        </w:drawing>
      </w:r>
    </w:p>
    <w:p w14:paraId="4F9A63BC" w14:textId="282C1084" w:rsidR="005B3843" w:rsidRPr="00976E69" w:rsidRDefault="005B3843" w:rsidP="005B3843">
      <w:pPr>
        <w:spacing w:line="480" w:lineRule="auto"/>
        <w:ind w:firstLine="720"/>
      </w:pPr>
      <w:r w:rsidRPr="00976E69">
        <w:t xml:space="preserve">As shown in </w:t>
      </w:r>
      <w:r w:rsidR="00A561E1" w:rsidRPr="00976E69">
        <w:t>Figure 2 (and in greater detail in Table A-2 of the appendix)</w:t>
      </w:r>
      <w:r w:rsidR="00BA0B2A" w:rsidRPr="00976E69">
        <w:t>,</w:t>
      </w:r>
      <w:r w:rsidRPr="00976E69">
        <w:t xml:space="preserve"> both the </w:t>
      </w:r>
      <w:r w:rsidR="00123F67" w:rsidRPr="00976E69">
        <w:t>advocates</w:t>
      </w:r>
      <w:r w:rsidRPr="00976E69">
        <w:t xml:space="preserve"> and opponents of statehood appear reluctant to use emotional framing in the first statehood hearing in 1981. However, in 1985 the </w:t>
      </w:r>
      <w:r w:rsidR="00123F67" w:rsidRPr="00976E69">
        <w:t>advocates</w:t>
      </w:r>
      <w:r w:rsidRPr="00976E69">
        <w:t xml:space="preserve"> of statehood embrace emotional framing. A variety of different frames </w:t>
      </w:r>
      <w:r w:rsidR="00A561E1" w:rsidRPr="00976E69">
        <w:t>are</w:t>
      </w:r>
      <w:r w:rsidRPr="00976E69">
        <w:t xml:space="preserve"> used in the hearing as shown in the </w:t>
      </w:r>
      <w:r w:rsidR="00A561E1" w:rsidRPr="00976E69">
        <w:t xml:space="preserve">Table A-2 in the appendix, </w:t>
      </w:r>
      <w:r w:rsidRPr="00976E69">
        <w:t>including the tyranny of taxatio</w:t>
      </w:r>
      <w:r w:rsidR="00E01267" w:rsidRPr="00976E69">
        <w:t>n without representation, D.C. c</w:t>
      </w:r>
      <w:r w:rsidRPr="00976E69">
        <w:t>itizens being denied the right of representation and the other rights that come with being a full citizen, D.C.</w:t>
      </w:r>
      <w:r w:rsidR="005C7C2A" w:rsidRPr="00976E69">
        <w:t>’</w:t>
      </w:r>
      <w:r w:rsidRPr="00976E69">
        <w:t xml:space="preserve">s unique </w:t>
      </w:r>
      <w:r w:rsidRPr="00976E69">
        <w:lastRenderedPageBreak/>
        <w:t>status as the only Capital in the wo</w:t>
      </w:r>
      <w:r w:rsidR="004D160F" w:rsidRPr="00976E69">
        <w:t xml:space="preserve">rld that denies representation and </w:t>
      </w:r>
      <w:r w:rsidRPr="00976E69">
        <w:t xml:space="preserve">D.C residents fighting and dying in War without representation all emerged as emotional framing themes during the hearings in 1985 and 1986. The results indicate an advantage of emotional appeals </w:t>
      </w:r>
      <w:r w:rsidR="004D160F" w:rsidRPr="00976E69">
        <w:t xml:space="preserve">in helping </w:t>
      </w:r>
      <w:r w:rsidRPr="00976E69">
        <w:t xml:space="preserve">describe the various injustices facing the statehood </w:t>
      </w:r>
      <w:r w:rsidR="004D160F" w:rsidRPr="00976E69">
        <w:t>movement. These frames continue</w:t>
      </w:r>
      <w:r w:rsidRPr="00976E69">
        <w:t xml:space="preserve"> to be a large part of the pro- statehood position for the next few committee hearings. The analysis indicates that the </w:t>
      </w:r>
      <w:r w:rsidR="004D160F" w:rsidRPr="00976E69">
        <w:t xml:space="preserve">opposition to statehood </w:t>
      </w:r>
      <w:r w:rsidR="00CD55FB" w:rsidRPr="00976E69">
        <w:t>appears</w:t>
      </w:r>
      <w:r w:rsidRPr="00976E69">
        <w:t xml:space="preserve"> to take a little bit longer to embrace emotional framing in the statehood hearing. In the second 1987 hearing, the analysis shows that the opposition to statehood embraced emotional framing. As described in </w:t>
      </w:r>
      <w:r w:rsidR="002F240B">
        <w:t>T</w:t>
      </w:r>
      <w:r w:rsidR="004D160F" w:rsidRPr="00976E69">
        <w:t xml:space="preserve">able </w:t>
      </w:r>
      <w:r w:rsidR="00A561E1" w:rsidRPr="00976E69">
        <w:t>A-2</w:t>
      </w:r>
      <w:r w:rsidR="004D160F" w:rsidRPr="00976E69">
        <w:t xml:space="preserve">, </w:t>
      </w:r>
      <w:r w:rsidRPr="00976E69">
        <w:t>these new emotional arguments used by statehood opponents included focusing on the injustice of having the ne</w:t>
      </w:r>
      <w:r w:rsidR="00BA0B2A" w:rsidRPr="00976E69">
        <w:t>w state of New Columbia receive a federal p</w:t>
      </w:r>
      <w:r w:rsidRPr="00976E69">
        <w:t xml:space="preserve">ayment that other states do not receive. The themes highlighted in </w:t>
      </w:r>
      <w:r w:rsidR="002F240B">
        <w:t>T</w:t>
      </w:r>
      <w:r w:rsidR="00BA0B2A" w:rsidRPr="00976E69">
        <w:t xml:space="preserve">able </w:t>
      </w:r>
      <w:r w:rsidR="00A561E1" w:rsidRPr="00976E69">
        <w:t>A-2</w:t>
      </w:r>
      <w:r w:rsidR="00BA0B2A" w:rsidRPr="00976E69">
        <w:t xml:space="preserve"> </w:t>
      </w:r>
      <w:r w:rsidRPr="00976E69">
        <w:t xml:space="preserve">show the </w:t>
      </w:r>
      <w:r w:rsidR="00BA0B2A" w:rsidRPr="00976E69">
        <w:t>opposition argues</w:t>
      </w:r>
      <w:r w:rsidRPr="00976E69">
        <w:t xml:space="preserve"> that this payment would create a super state that would give D.C more power than any other state in the country. Both of these themes were an emotional frame intended to make D.C. residents fearful and other Americans see statehood as inequitable. </w:t>
      </w:r>
    </w:p>
    <w:p w14:paraId="43C73679" w14:textId="0072839E" w:rsidR="00487F9E" w:rsidRPr="00976E69" w:rsidRDefault="00487F9E" w:rsidP="00487F9E">
      <w:pPr>
        <w:spacing w:line="480" w:lineRule="auto"/>
        <w:ind w:firstLine="720"/>
      </w:pPr>
      <w:r w:rsidRPr="00976E69">
        <w:t xml:space="preserve">Following 1987, the themes of the data reveal that opposition to statehood became more comfortable using emotional framing than they were in the early 1980’s. As the pro-statehood side grew and became a more significant force, the opposition grew along with it. When the </w:t>
      </w:r>
      <w:r w:rsidR="00123F67" w:rsidRPr="00976E69">
        <w:t xml:space="preserve">advocates for </w:t>
      </w:r>
      <w:r w:rsidRPr="00976E69">
        <w:t xml:space="preserve">statehood began using more emotional arguments in the mid 1980’s, the opposition appears to have made an effort to curb the momentum of the proponents of statehood by growing their pro-statehood emotional arguments alongside. Emotional arguments are important to diagnosing the various injustices of an issue, mobilizing others </w:t>
      </w:r>
      <w:r w:rsidRPr="00976E69">
        <w:lastRenderedPageBreak/>
        <w:t>around a side on an issue. The use of this emotion is mainly a necessary part of using diagnostic and motivational framing.</w:t>
      </w:r>
    </w:p>
    <w:p w14:paraId="0759994E" w14:textId="77777777" w:rsidR="002038C7" w:rsidRDefault="00487F9E" w:rsidP="002038C7">
      <w:pPr>
        <w:spacing w:line="480" w:lineRule="auto"/>
        <w:ind w:firstLine="720"/>
      </w:pPr>
      <w:r w:rsidRPr="00976E69">
        <w:t xml:space="preserve">The data indicate that both the </w:t>
      </w:r>
      <w:r w:rsidR="00123F67" w:rsidRPr="00976E69">
        <w:t xml:space="preserve">advocates </w:t>
      </w:r>
      <w:r w:rsidRPr="00976E69">
        <w:t xml:space="preserve">and opponents </w:t>
      </w:r>
      <w:r w:rsidR="002B788A" w:rsidRPr="00976E69">
        <w:t>of statehood relied on a large number</w:t>
      </w:r>
      <w:r w:rsidRPr="00976E69">
        <w:t xml:space="preserve"> of pragmatic arguments. Pragmatic framing consists of the use of logical and reasoned frames to benefit a political or social movement. </w:t>
      </w:r>
      <w:r w:rsidR="00CD55FB" w:rsidRPr="00976E69">
        <w:t>As shown in Table A-2 in the appendix, s</w:t>
      </w:r>
      <w:r w:rsidRPr="00976E69">
        <w:t xml:space="preserve">tarting in the mid 1980’s, </w:t>
      </w:r>
      <w:r w:rsidR="00652562" w:rsidRPr="00976E69">
        <w:t>the pro-statehood side begins</w:t>
      </w:r>
      <w:r w:rsidRPr="00976E69">
        <w:t xml:space="preserve"> focusing on the pragmatic changes made to the New Columbia Constitution, the economic advantages that might come from statehood, and </w:t>
      </w:r>
      <w:r w:rsidR="00CD55FB" w:rsidRPr="00976E69">
        <w:t xml:space="preserve">how </w:t>
      </w:r>
      <w:r w:rsidRPr="00976E69">
        <w:t>D.C meet</w:t>
      </w:r>
      <w:r w:rsidR="00CD55FB" w:rsidRPr="00976E69">
        <w:t>s</w:t>
      </w:r>
      <w:r w:rsidRPr="00976E69">
        <w:t xml:space="preserve"> the criteria of a state. Goi</w:t>
      </w:r>
      <w:r w:rsidR="00652562" w:rsidRPr="00976E69">
        <w:t xml:space="preserve">ng into the 1990’s D.C. </w:t>
      </w:r>
      <w:r w:rsidR="00CD55FB" w:rsidRPr="00976E69">
        <w:t xml:space="preserve">statehood advocated </w:t>
      </w:r>
      <w:r w:rsidR="00652562" w:rsidRPr="00976E69">
        <w:t>embrace</w:t>
      </w:r>
      <w:r w:rsidRPr="00976E69">
        <w:t xml:space="preserve"> more emotional arguments than pragmatic arguments. Howeve</w:t>
      </w:r>
      <w:r w:rsidR="00652562" w:rsidRPr="00976E69">
        <w:t xml:space="preserve">r, pragmatic arguments continue </w:t>
      </w:r>
      <w:r w:rsidRPr="00976E69">
        <w:t xml:space="preserve">to be used in the 1990’s. The opposition </w:t>
      </w:r>
      <w:r w:rsidR="00652562" w:rsidRPr="00976E69">
        <w:t>to statehood also heavily relies</w:t>
      </w:r>
      <w:r w:rsidRPr="00976E69">
        <w:t xml:space="preserve"> on pragmatic arguments from the early 1980’s to the 1990’s (excluding the hearing in 1985 where the opposition did not participate</w:t>
      </w:r>
      <w:r w:rsidR="00CD55FB" w:rsidRPr="00976E69">
        <w:t>)</w:t>
      </w:r>
      <w:r w:rsidRPr="00976E69">
        <w:t>. The analysis indicates most common pragmatic arguments from the opposition to statehood focused on the Constitutional inconstancies of statehood and the issues that came with the federal payment. There was no major curb in momentum with the statehood opponents</w:t>
      </w:r>
      <w:r w:rsidR="003D6231" w:rsidRPr="00976E69">
        <w:t>’</w:t>
      </w:r>
      <w:r w:rsidRPr="00976E69">
        <w:t xml:space="preserve"> use of pragmatic arguments. </w:t>
      </w:r>
    </w:p>
    <w:p w14:paraId="33682BFE" w14:textId="135AF6DE" w:rsidR="00487F9E" w:rsidRPr="00976E69" w:rsidRDefault="00487F9E" w:rsidP="002038C7">
      <w:pPr>
        <w:pStyle w:val="Heading2"/>
      </w:pPr>
      <w:r w:rsidRPr="00976E69">
        <w:t xml:space="preserve">Core Framing Components:  </w:t>
      </w:r>
      <w:r w:rsidR="00B10353" w:rsidRPr="00976E69">
        <w:t>Diagnostic, Prognostic</w:t>
      </w:r>
      <w:r w:rsidR="002038C7">
        <w:t xml:space="preserve"> and </w:t>
      </w:r>
      <w:r w:rsidR="002038C7" w:rsidRPr="00976E69">
        <w:t>Motivational</w:t>
      </w:r>
    </w:p>
    <w:p w14:paraId="24638CEA" w14:textId="12B905D8" w:rsidR="00F5278A" w:rsidRPr="00976E69" w:rsidRDefault="0095710F" w:rsidP="00F5278A">
      <w:pPr>
        <w:spacing w:line="480" w:lineRule="auto"/>
        <w:ind w:firstLine="720"/>
        <w:rPr>
          <w:iCs/>
        </w:rPr>
      </w:pPr>
      <w:r w:rsidRPr="00976E69">
        <w:rPr>
          <w:iCs/>
        </w:rPr>
        <w:t xml:space="preserve">As shown in Figure </w:t>
      </w:r>
      <w:r w:rsidR="00A561E1" w:rsidRPr="00976E69">
        <w:rPr>
          <w:iCs/>
        </w:rPr>
        <w:t>2</w:t>
      </w:r>
      <w:r w:rsidRPr="00976E69">
        <w:rPr>
          <w:iCs/>
        </w:rPr>
        <w:t xml:space="preserve">, the frequency of core framing components for </w:t>
      </w:r>
      <w:r w:rsidR="00123F67" w:rsidRPr="00976E69">
        <w:rPr>
          <w:iCs/>
        </w:rPr>
        <w:t>advocates</w:t>
      </w:r>
      <w:r w:rsidRPr="00976E69">
        <w:rPr>
          <w:iCs/>
        </w:rPr>
        <w:t xml:space="preserve"> and opponents of D.C. Statehood indicate increasing use of core frames by both sides over time</w:t>
      </w:r>
      <w:r w:rsidR="00A561E1" w:rsidRPr="00976E69">
        <w:rPr>
          <w:iCs/>
        </w:rPr>
        <w:t>, which may indicate an increasing informal understanding by both advocates and opponents of the need to cover all three core components to mobilize</w:t>
      </w:r>
      <w:r w:rsidRPr="00976E69">
        <w:rPr>
          <w:iCs/>
        </w:rPr>
        <w:t xml:space="preserve">. </w:t>
      </w:r>
      <w:r w:rsidR="00F5278A" w:rsidRPr="00BD061D">
        <w:t xml:space="preserve">The data reveal </w:t>
      </w:r>
      <w:r w:rsidR="00084F24" w:rsidRPr="00BD061D">
        <w:t xml:space="preserve">that the </w:t>
      </w:r>
      <w:r w:rsidR="0056501E" w:rsidRPr="00BD061D">
        <w:t>t</w:t>
      </w:r>
      <w:r w:rsidR="00A561E1" w:rsidRPr="00BD061D">
        <w:t>hree c</w:t>
      </w:r>
      <w:r w:rsidR="00F5278A" w:rsidRPr="00BD061D">
        <w:t xml:space="preserve">ore </w:t>
      </w:r>
      <w:r w:rsidR="00A561E1" w:rsidRPr="00BD061D">
        <w:t>f</w:t>
      </w:r>
      <w:r w:rsidR="00F5278A" w:rsidRPr="00BD061D">
        <w:t xml:space="preserve">raming </w:t>
      </w:r>
      <w:r w:rsidR="00A561E1" w:rsidRPr="00BD061D">
        <w:t>c</w:t>
      </w:r>
      <w:r w:rsidR="00F5278A" w:rsidRPr="00BD061D">
        <w:t xml:space="preserve">omponents </w:t>
      </w:r>
      <w:r w:rsidR="00E105C3" w:rsidRPr="00BD061D">
        <w:t>were not fully realized in arguments forward</w:t>
      </w:r>
      <w:r w:rsidR="00084F24" w:rsidRPr="00BD061D">
        <w:t xml:space="preserve"> by </w:t>
      </w:r>
      <w:r w:rsidR="00E105C3" w:rsidRPr="00BD061D">
        <w:t xml:space="preserve">D.C. </w:t>
      </w:r>
      <w:r w:rsidR="00084F24" w:rsidRPr="00BD061D">
        <w:rPr>
          <w:iCs/>
        </w:rPr>
        <w:t xml:space="preserve">statehood </w:t>
      </w:r>
      <w:r w:rsidR="00E105C3" w:rsidRPr="00BD061D">
        <w:rPr>
          <w:iCs/>
        </w:rPr>
        <w:t>advocates</w:t>
      </w:r>
      <w:r w:rsidR="00F5278A" w:rsidRPr="00BD061D">
        <w:t xml:space="preserve">. Although the pro-statehood side did use a heavy amount of diagnostic and prognostic framing, </w:t>
      </w:r>
      <w:r w:rsidR="00F5278A" w:rsidRPr="00BD061D">
        <w:lastRenderedPageBreak/>
        <w:t>motivational framing was</w:t>
      </w:r>
      <w:r w:rsidR="003D6231" w:rsidRPr="00BD061D">
        <w:t xml:space="preserve"> largely</w:t>
      </w:r>
      <w:r w:rsidR="00F5278A" w:rsidRPr="00BD061D">
        <w:t xml:space="preserve"> ignored. Therefore, the</w:t>
      </w:r>
      <w:r w:rsidR="00123F67" w:rsidRPr="00BD061D">
        <w:t xml:space="preserve"> proponents</w:t>
      </w:r>
      <w:r w:rsidR="00F5278A" w:rsidRPr="00BD061D">
        <w:t xml:space="preserve"> of statehood did not fully meet </w:t>
      </w:r>
      <w:r w:rsidR="00EF180C" w:rsidRPr="00BD061D">
        <w:t>Benford</w:t>
      </w:r>
      <w:r w:rsidR="00F5278A" w:rsidRPr="00BD061D">
        <w:t xml:space="preserve"> and Snow’s </w:t>
      </w:r>
      <w:r w:rsidR="00805EDB" w:rsidRPr="00BD061D">
        <w:t xml:space="preserve">(2000) </w:t>
      </w:r>
      <w:r w:rsidR="00F5278A" w:rsidRPr="00BD061D">
        <w:t>requirements for a political and social movement to be successful.</w:t>
      </w:r>
      <w:r w:rsidR="00F5278A" w:rsidRPr="00976E69">
        <w:rPr>
          <w:iCs/>
        </w:rPr>
        <w:t xml:space="preserve"> </w:t>
      </w:r>
    </w:p>
    <w:p w14:paraId="717724A9" w14:textId="08DFB91F" w:rsidR="00F5278A" w:rsidRPr="00976E69" w:rsidRDefault="00F5278A" w:rsidP="00F5278A">
      <w:pPr>
        <w:spacing w:line="480" w:lineRule="auto"/>
        <w:ind w:firstLine="720"/>
      </w:pPr>
      <w:r w:rsidRPr="00976E69">
        <w:t xml:space="preserve">The more detailed results in Table </w:t>
      </w:r>
      <w:r w:rsidR="00A561E1" w:rsidRPr="00976E69">
        <w:t>A-3 in the appendix</w:t>
      </w:r>
      <w:r w:rsidRPr="00976E69">
        <w:t xml:space="preserve"> indicate that motivational framing does not appear often in these hearings. Motivational framing consists of a call to arms to get others to join and actively participate in a political or social movement. Although calling others to arms is not a traditional calling card of committee hearings, finding a way to motivate and organize others is an important part of successful political, social movements. Rallying others is especially important in the D.C statehood movement, a movement that sometimes prides itself as being part of the larger national Civil Rights Movement in the United States. In the first hearing of 1992, the </w:t>
      </w:r>
      <w:r w:rsidR="002F240B">
        <w:t>Table A-3</w:t>
      </w:r>
      <w:r w:rsidRPr="00976E69">
        <w:t xml:space="preserve"> above indicates some motivational framing was used to point out that the D.C movement would likely grow and mobilize as part of a larger social political movement. However, there is very little attention in these hearings to calling together Congress or the American people to immediately address the statehood issue from either the proponent’s perspective or the opposition perspective. This lack of motivational framing makes D.C. Statehood appear to look like a backburner issue to other political issues t that have been left unaddressed. </w:t>
      </w:r>
    </w:p>
    <w:p w14:paraId="4778B1BB" w14:textId="77777777" w:rsidR="00405B8C" w:rsidRDefault="00405B8C">
      <w:pPr>
        <w:rPr>
          <w:b/>
        </w:rPr>
      </w:pPr>
      <w:r>
        <w:rPr>
          <w:b/>
        </w:rPr>
        <w:br w:type="page"/>
      </w:r>
    </w:p>
    <w:p w14:paraId="056AA28F" w14:textId="751526A6" w:rsidR="004D7C51" w:rsidRPr="00976E69" w:rsidRDefault="004D7C51" w:rsidP="004D7C51">
      <w:pPr>
        <w:spacing w:line="480" w:lineRule="auto"/>
        <w:rPr>
          <w:b/>
        </w:rPr>
      </w:pPr>
      <w:r w:rsidRPr="00976E69">
        <w:rPr>
          <w:b/>
        </w:rPr>
        <w:lastRenderedPageBreak/>
        <w:t xml:space="preserve">Figure </w:t>
      </w:r>
      <w:r w:rsidR="00A561E1" w:rsidRPr="00976E69">
        <w:rPr>
          <w:b/>
        </w:rPr>
        <w:t>2</w:t>
      </w:r>
      <w:r w:rsidRPr="00976E69">
        <w:rPr>
          <w:b/>
        </w:rPr>
        <w:t>: Frequency by Year of Core Framing Components</w:t>
      </w:r>
    </w:p>
    <w:p w14:paraId="66EB0038" w14:textId="7B1D09E6" w:rsidR="004D7C51" w:rsidRPr="00976E69" w:rsidRDefault="00CD55FB" w:rsidP="004D7C51">
      <w:pPr>
        <w:spacing w:line="480" w:lineRule="auto"/>
        <w:rPr>
          <w:b/>
        </w:rPr>
      </w:pPr>
      <w:r w:rsidRPr="00976E69">
        <w:rPr>
          <w:noProof/>
        </w:rPr>
        <mc:AlternateContent>
          <mc:Choice Requires="wps">
            <w:drawing>
              <wp:anchor distT="0" distB="0" distL="114300" distR="114300" simplePos="0" relativeHeight="251661312" behindDoc="0" locked="0" layoutInCell="1" allowOverlap="1" wp14:anchorId="5DAAD9F3" wp14:editId="575D0F5B">
                <wp:simplePos x="0" y="0"/>
                <wp:positionH relativeFrom="column">
                  <wp:posOffset>1767385</wp:posOffset>
                </wp:positionH>
                <wp:positionV relativeFrom="paragraph">
                  <wp:posOffset>2265528</wp:posOffset>
                </wp:positionV>
                <wp:extent cx="300014" cy="183904"/>
                <wp:effectExtent l="0" t="0" r="0" b="0"/>
                <wp:wrapNone/>
                <wp:docPr id="5" name="Rectangle 5"/>
                <wp:cNvGraphicFramePr/>
                <a:graphic xmlns:a="http://schemas.openxmlformats.org/drawingml/2006/main">
                  <a:graphicData uri="http://schemas.microsoft.com/office/word/2010/wordprocessingShape">
                    <wps:wsp>
                      <wps:cNvSpPr/>
                      <wps:spPr>
                        <a:xfrm>
                          <a:off x="0" y="0"/>
                          <a:ext cx="300014" cy="1839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04167" w14:textId="77777777" w:rsidR="00BD061D" w:rsidRPr="00CD55FB" w:rsidRDefault="00BD061D" w:rsidP="00CD55FB">
                            <w:pPr>
                              <w:rPr>
                                <w:color w:val="C00000"/>
                                <w:sz w:val="8"/>
                              </w:rPr>
                            </w:pPr>
                            <w:r w:rsidRPr="00CD55FB">
                              <w:rPr>
                                <w:color w:val="C00000"/>
                                <w:sz w:val="12"/>
                              </w:rPr>
                              <w:t>NANA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AD9F3" id="Rectangle 5" o:spid="_x0000_s1027" style="position:absolute;margin-left:139.15pt;margin-top:178.4pt;width:23.6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" filled="f" stroked="f" strokeweight="1pt">
                <v:textbox>
                  <w:txbxContent>
                    <w:p w14:paraId="4AF04167" w14:textId="77777777" w:rsidR="00BD061D" w:rsidRPr="00CD55FB" w:rsidRDefault="00BD061D" w:rsidP="00CD55FB">
                      <w:pPr>
                        <w:rPr>
                          <w:color w:val="C00000"/>
                          <w:sz w:val="8"/>
                        </w:rPr>
                      </w:pPr>
                      <w:r w:rsidRPr="00CD55FB">
                        <w:rPr>
                          <w:color w:val="C00000"/>
                          <w:sz w:val="12"/>
                        </w:rPr>
                        <w:t>NANA</w:t>
                      </w:r>
                    </w:p>
                  </w:txbxContent>
                </v:textbox>
              </v:rect>
            </w:pict>
          </mc:Fallback>
        </mc:AlternateContent>
      </w:r>
      <w:r w:rsidR="004D7C51" w:rsidRPr="00976E69">
        <w:rPr>
          <w:b/>
          <w:noProof/>
        </w:rPr>
        <w:drawing>
          <wp:inline distT="0" distB="0" distL="0" distR="0" wp14:anchorId="60744DFE" wp14:editId="2411C5FA">
            <wp:extent cx="4675393" cy="332422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a:stretch>
                      <a:fillRect/>
                    </a:stretch>
                  </pic:blipFill>
                  <pic:spPr>
                    <a:xfrm>
                      <a:off x="0" y="0"/>
                      <a:ext cx="4681945" cy="3328883"/>
                    </a:xfrm>
                    <a:prstGeom prst="rect">
                      <a:avLst/>
                    </a:prstGeom>
                  </pic:spPr>
                </pic:pic>
              </a:graphicData>
            </a:graphic>
          </wp:inline>
        </w:drawing>
      </w:r>
    </w:p>
    <w:p w14:paraId="4E4EB7CE" w14:textId="77777777" w:rsidR="003536AF" w:rsidRPr="00976E69" w:rsidRDefault="00487F9E" w:rsidP="00487F9E">
      <w:pPr>
        <w:spacing w:line="480" w:lineRule="auto"/>
        <w:ind w:firstLine="720"/>
      </w:pPr>
      <w:r w:rsidRPr="00976E69">
        <w:t xml:space="preserve">The data indicate that diagnostic framing has been both embraced by the </w:t>
      </w:r>
      <w:r w:rsidR="00123F67" w:rsidRPr="00976E69">
        <w:t>advocates</w:t>
      </w:r>
      <w:r w:rsidRPr="00976E69">
        <w:t xml:space="preserve"> and oppos</w:t>
      </w:r>
      <w:r w:rsidR="00311286" w:rsidRPr="00976E69">
        <w:t>ition to statehood. Diagnostic f</w:t>
      </w:r>
      <w:r w:rsidRPr="00976E69">
        <w:t xml:space="preserve">raming is the framing of basic injustices that cause a political or social movement to organize. Beginning in the first statehood hearings in 1981, 1985, 1986, the pro-statehood side made a large effort </w:t>
      </w:r>
      <w:r w:rsidR="00311286" w:rsidRPr="00976E69">
        <w:t xml:space="preserve">to embrace diagnostic framing. The main </w:t>
      </w:r>
      <w:r w:rsidR="00BF64F7" w:rsidRPr="00976E69">
        <w:t xml:space="preserve">diagnostic frame </w:t>
      </w:r>
      <w:r w:rsidR="00311286" w:rsidRPr="00976E69">
        <w:t>in these committee hearings</w:t>
      </w:r>
      <w:r w:rsidR="00BF64F7" w:rsidRPr="00976E69">
        <w:t xml:space="preserve"> used by statehood advocates is the injustice of the </w:t>
      </w:r>
      <w:r w:rsidRPr="00976E69">
        <w:t xml:space="preserve">denial </w:t>
      </w:r>
      <w:r w:rsidR="00BF64F7" w:rsidRPr="00976E69">
        <w:t xml:space="preserve">to 600,000 D.C. residents </w:t>
      </w:r>
      <w:r w:rsidRPr="00976E69">
        <w:t xml:space="preserve">of </w:t>
      </w:r>
      <w:r w:rsidR="00BF64F7" w:rsidRPr="00976E69">
        <w:t xml:space="preserve">American’s </w:t>
      </w:r>
      <w:r w:rsidRPr="00976E69">
        <w:t>basic right to representation. However, some other frames were also embraced throughout these early hearings including the tyranny of t</w:t>
      </w:r>
      <w:r w:rsidR="00311286" w:rsidRPr="00976E69">
        <w:t xml:space="preserve">axation without representation and </w:t>
      </w:r>
      <w:r w:rsidRPr="00976E69">
        <w:t xml:space="preserve">the fact that the United States is the only capital in the world not to offer represents in to its capital city in the national legislature. The same diagnostic frames are consistently used throughout these hearings. </w:t>
      </w:r>
      <w:r w:rsidR="004D0268" w:rsidRPr="00976E69">
        <w:t>N</w:t>
      </w:r>
      <w:r w:rsidRPr="00976E69">
        <w:t xml:space="preserve">ew diagnostic </w:t>
      </w:r>
      <w:r w:rsidR="003536AF" w:rsidRPr="00976E69">
        <w:t>themes</w:t>
      </w:r>
      <w:r w:rsidRPr="00976E69">
        <w:t xml:space="preserve"> </w:t>
      </w:r>
      <w:r w:rsidR="004D0268" w:rsidRPr="00976E69">
        <w:t xml:space="preserve">are rarely </w:t>
      </w:r>
      <w:r w:rsidRPr="00976E69">
        <w:t>introduced</w:t>
      </w:r>
      <w:r w:rsidR="004D0268" w:rsidRPr="00976E69">
        <w:t>, although</w:t>
      </w:r>
      <w:r w:rsidRPr="00976E69">
        <w:t xml:space="preserve"> there is a heavy use of diagnostic arguments in these hearings</w:t>
      </w:r>
      <w:r w:rsidR="004D0268" w:rsidRPr="00976E69">
        <w:t xml:space="preserve">. The </w:t>
      </w:r>
      <w:r w:rsidR="004D0268" w:rsidRPr="00976E69">
        <w:lastRenderedPageBreak/>
        <w:t xml:space="preserve">advocates placed a </w:t>
      </w:r>
      <w:r w:rsidRPr="00976E69">
        <w:t xml:space="preserve">heavy reliance on a </w:t>
      </w:r>
      <w:r w:rsidR="004D0268" w:rsidRPr="00976E69">
        <w:t>small number of</w:t>
      </w:r>
      <w:r w:rsidRPr="00976E69">
        <w:t xml:space="preserve"> </w:t>
      </w:r>
      <w:r w:rsidR="004D0268" w:rsidRPr="00976E69">
        <w:t xml:space="preserve">diagnostic </w:t>
      </w:r>
      <w:r w:rsidRPr="00976E69">
        <w:t xml:space="preserve">frames rather than relying on a variety of different frames. </w:t>
      </w:r>
    </w:p>
    <w:p w14:paraId="6308F03A" w14:textId="77777777" w:rsidR="003536AF" w:rsidRPr="00976E69" w:rsidRDefault="00487F9E" w:rsidP="00487F9E">
      <w:pPr>
        <w:spacing w:line="480" w:lineRule="auto"/>
        <w:ind w:firstLine="720"/>
      </w:pPr>
      <w:r w:rsidRPr="00976E69">
        <w:t>In the early hearings from 1981, 1985</w:t>
      </w:r>
      <w:r w:rsidR="004D0268" w:rsidRPr="00976E69">
        <w:t>,</w:t>
      </w:r>
      <w:r w:rsidRPr="00976E69">
        <w:t xml:space="preserve"> and 1987, the opposition to statehood shied away from using many diagnostic frames for their cause. However, in 1987 the opposition began to </w:t>
      </w:r>
      <w:r w:rsidR="00311286" w:rsidRPr="00976E69">
        <w:t xml:space="preserve">embrace their own </w:t>
      </w:r>
      <w:r w:rsidRPr="00976E69">
        <w:t>diagnostic frames</w:t>
      </w:r>
      <w:r w:rsidR="003536AF" w:rsidRPr="00976E69">
        <w:t>, with the opponents to statehood repeating their diagnostic arguments 188 times during the 1992 hearings</w:t>
      </w:r>
      <w:r w:rsidRPr="00976E69">
        <w:t xml:space="preserve">. </w:t>
      </w:r>
      <w:r w:rsidR="003536AF" w:rsidRPr="00976E69">
        <w:t xml:space="preserve">The specific arguments that reflected a diagnostic frame, shown in the Table A-3, </w:t>
      </w:r>
      <w:r w:rsidRPr="00976E69">
        <w:t xml:space="preserve">consisted of the federal payment being an unfair burden to other states and the voter approved constitution for New Columbia being ignored in favor of an entirely new document that was not the expressed will of D.C. voters. </w:t>
      </w:r>
    </w:p>
    <w:p w14:paraId="0CE37191" w14:textId="36178A5F" w:rsidR="00487F9E" w:rsidRPr="00976E69" w:rsidRDefault="003536AF" w:rsidP="00487F9E">
      <w:pPr>
        <w:spacing w:line="480" w:lineRule="auto"/>
        <w:ind w:firstLine="720"/>
      </w:pPr>
      <w:r w:rsidRPr="00976E69">
        <w:t>Framing theory</w:t>
      </w:r>
      <w:r w:rsidR="00487F9E" w:rsidRPr="00976E69">
        <w:t xml:space="preserve"> indicates that the framing of injustices is a necessary component to any successful political or social mo</w:t>
      </w:r>
      <w:r w:rsidR="00311286" w:rsidRPr="00976E69">
        <w:t>vement. Framing injustices</w:t>
      </w:r>
      <w:r w:rsidR="00487F9E" w:rsidRPr="00976E69">
        <w:t xml:space="preserve"> helps educate the general public about the importance of particular issue. Once education takes place, politicians and members of the general public will be inspired to act on behalf of that issue. </w:t>
      </w:r>
      <w:r w:rsidRPr="00976E69">
        <w:t>The analyses shown that b</w:t>
      </w:r>
      <w:r w:rsidR="00487F9E" w:rsidRPr="00976E69">
        <w:t>oth the proponents and opponents of state</w:t>
      </w:r>
      <w:r w:rsidRPr="00976E69">
        <w:t>hood</w:t>
      </w:r>
      <w:r w:rsidR="00487F9E" w:rsidRPr="00976E69">
        <w:t xml:space="preserve"> embrace diagnostic framing to educate the general public and Congress of the moral virtues and the larger injustice of what they are saying and what they are fighting for. </w:t>
      </w:r>
    </w:p>
    <w:p w14:paraId="34D24E83" w14:textId="2EE2D067" w:rsidR="00487F9E" w:rsidRDefault="00487F9E" w:rsidP="00487F9E">
      <w:pPr>
        <w:spacing w:line="480" w:lineRule="auto"/>
        <w:ind w:firstLine="720"/>
      </w:pPr>
      <w:r w:rsidRPr="00976E69">
        <w:rPr>
          <w:rFonts w:cs="Arial"/>
        </w:rPr>
        <w:t xml:space="preserve">The data indicate the use of prognostic framing in these hearings is often used by the proponents of statehood. Prognostic framing is the use of frames to reveal the “plan of attack” for the statehood movement to be successful. The analysis in </w:t>
      </w:r>
      <w:r w:rsidR="002F240B">
        <w:rPr>
          <w:rFonts w:cs="Arial"/>
        </w:rPr>
        <w:t>Table A-3 in the Appendix</w:t>
      </w:r>
      <w:r w:rsidRPr="00976E69">
        <w:rPr>
          <w:rFonts w:cs="Arial"/>
        </w:rPr>
        <w:t xml:space="preserve"> shows the proponents did much to show this plan of attack including make pragmatic changes to the original New Columbia Constitution to make it more likely for Congress to pass statehood legislation, to follow the path other states like Tennessee and Hawai</w:t>
      </w:r>
      <w:r w:rsidR="003536AF" w:rsidRPr="00976E69">
        <w:rPr>
          <w:rFonts w:cs="Arial"/>
        </w:rPr>
        <w:t xml:space="preserve">i, took to becoming states. </w:t>
      </w:r>
      <w:r w:rsidR="003536AF" w:rsidRPr="00976E69">
        <w:rPr>
          <w:rFonts w:cs="Arial"/>
        </w:rPr>
        <w:lastRenderedPageBreak/>
        <w:t>By r</w:t>
      </w:r>
      <w:r w:rsidRPr="00976E69">
        <w:rPr>
          <w:rFonts w:cs="Arial"/>
        </w:rPr>
        <w:t>elying on voter-approved constitutions to petition Congress to becoming a state, explaining why the statehood movement</w:t>
      </w:r>
      <w:r w:rsidR="00B10353" w:rsidRPr="00976E69">
        <w:rPr>
          <w:rFonts w:cs="Arial"/>
        </w:rPr>
        <w:t>’</w:t>
      </w:r>
      <w:r w:rsidRPr="00976E69">
        <w:rPr>
          <w:rFonts w:cs="Arial"/>
        </w:rPr>
        <w:t xml:space="preserve">s strategy of letting Congress legislation the statehood issue was appropriate. The themes within the data indicate that prognostic frames were used heavily and in an extremely detailed manner by the proponents of statehood in these statehood hearings from 1981-1993. </w:t>
      </w:r>
      <w:r w:rsidR="0053433F" w:rsidRPr="00976E69">
        <w:rPr>
          <w:rFonts w:cs="Arial"/>
        </w:rPr>
        <w:t>T</w:t>
      </w:r>
      <w:r w:rsidRPr="00976E69">
        <w:rPr>
          <w:rFonts w:cs="Arial"/>
        </w:rPr>
        <w:t xml:space="preserve">he opposition to statehood spent their time offering their proposed alternatives to the plan of attack taken by the proponents of statehood. These alternative plans of attack that appeared in the data and in the </w:t>
      </w:r>
      <w:r w:rsidR="002F240B">
        <w:rPr>
          <w:rFonts w:cs="Arial"/>
        </w:rPr>
        <w:t>Table A-3</w:t>
      </w:r>
      <w:r w:rsidRPr="00976E69">
        <w:rPr>
          <w:rFonts w:cs="Arial"/>
        </w:rPr>
        <w:t xml:space="preserve"> offered a different and compromised version of addressing the problems of the status of Washington D.C. These alternative solutions included a Voting Rights Amendment for D.C and retrocession with Maryland. Prognostic framing</w:t>
      </w:r>
      <w:r w:rsidR="0053433F" w:rsidRPr="00976E69">
        <w:rPr>
          <w:rFonts w:cs="Arial"/>
        </w:rPr>
        <w:t xml:space="preserve"> is</w:t>
      </w:r>
      <w:r w:rsidRPr="00976E69">
        <w:rPr>
          <w:rFonts w:cs="Arial"/>
        </w:rPr>
        <w:t xml:space="preserve"> necessary for a successful political and social movement because it shows some logical planning and foresight that would allow for the cause everyone is fighting to be successful. The statehood movement put a lot of work into taking the steps necessary to have a plan of attack that would be lead to statehood</w:t>
      </w:r>
      <w:r w:rsidRPr="00976E69">
        <w:t>.</w:t>
      </w:r>
    </w:p>
    <w:p w14:paraId="05DB2AF2" w14:textId="2A4A4200" w:rsidR="0011199F" w:rsidRPr="00976E69" w:rsidRDefault="00487F9E" w:rsidP="002038C7">
      <w:pPr>
        <w:pStyle w:val="Heading1"/>
      </w:pPr>
      <w:r w:rsidRPr="00976E69">
        <w:t>Conclusion</w:t>
      </w:r>
    </w:p>
    <w:p w14:paraId="241280DB" w14:textId="47FDDAFE" w:rsidR="00487F9E" w:rsidRPr="00976E69" w:rsidRDefault="00E73478" w:rsidP="002038C7">
      <w:pPr>
        <w:pStyle w:val="Heading2"/>
      </w:pPr>
      <w:r w:rsidRPr="00976E69">
        <w:t xml:space="preserve">Framing </w:t>
      </w:r>
      <w:r w:rsidR="00487F9E" w:rsidRPr="00976E69">
        <w:t>Arguments for and Against Statehood</w:t>
      </w:r>
    </w:p>
    <w:p w14:paraId="2D2BC1B6" w14:textId="1A5E6E83" w:rsidR="00487F9E" w:rsidRPr="00976E69" w:rsidRDefault="00487F9E" w:rsidP="00487F9E">
      <w:pPr>
        <w:spacing w:line="480" w:lineRule="auto"/>
        <w:ind w:firstLine="720"/>
      </w:pPr>
      <w:r w:rsidRPr="00976E69">
        <w:t xml:space="preserve">There is an evolution </w:t>
      </w:r>
      <w:r w:rsidR="00E73478" w:rsidRPr="00976E69">
        <w:t xml:space="preserve">from the 1980’s to the 1990’s in the frames used </w:t>
      </w:r>
      <w:r w:rsidRPr="00976E69">
        <w:t xml:space="preserve">to debate the statehood issue. The opposition to the statehood movement </w:t>
      </w:r>
      <w:r w:rsidR="00E73478" w:rsidRPr="00976E69">
        <w:t>did not initially</w:t>
      </w:r>
      <w:r w:rsidRPr="00976E69">
        <w:t xml:space="preserve"> appear to take the pro-statehood side seriously</w:t>
      </w:r>
      <w:r w:rsidR="003D6231" w:rsidRPr="00976E69">
        <w:t>.</w:t>
      </w:r>
      <w:r w:rsidRPr="00976E69">
        <w:t xml:space="preserve"> In the first hearing in 1981, the opposition outline</w:t>
      </w:r>
      <w:r w:rsidR="00DD54BF" w:rsidRPr="00976E69">
        <w:t>d</w:t>
      </w:r>
      <w:r w:rsidRPr="00976E69">
        <w:t xml:space="preserve"> their opinion that the statehoo</w:t>
      </w:r>
      <w:r w:rsidR="003D6231" w:rsidRPr="00976E69">
        <w:t xml:space="preserve">d issue is extremely premature. At the time, </w:t>
      </w:r>
      <w:r w:rsidRPr="00976E69">
        <w:t xml:space="preserve">D.C had just been granted home-rule less than a decade </w:t>
      </w:r>
      <w:r w:rsidR="003D6231" w:rsidRPr="00976E69">
        <w:t>earlier</w:t>
      </w:r>
      <w:r w:rsidRPr="00976E69">
        <w:t xml:space="preserve"> and statehood seemed to be a more radical idea. </w:t>
      </w:r>
      <w:r w:rsidR="003D6231" w:rsidRPr="00976E69">
        <w:t>Heading into 1985, there continued to be very little effort</w:t>
      </w:r>
      <w:r w:rsidR="00E73478" w:rsidRPr="00976E69">
        <w:t xml:space="preserve"> by the opposition</w:t>
      </w:r>
      <w:r w:rsidR="003D6231" w:rsidRPr="00976E69">
        <w:t xml:space="preserve"> to participate in these hearings. </w:t>
      </w:r>
      <w:r w:rsidRPr="00976E69">
        <w:lastRenderedPageBreak/>
        <w:t>The opposition to statehood was entirely absent from the 1985 hearing on the issue of statehood. This hearing was dominated by the non-voting delegate from Washington D.C., Walter Fauntroy, and included only advocates fo</w:t>
      </w:r>
      <w:r w:rsidR="00E73478" w:rsidRPr="00976E69">
        <w:t>r statehood as witnesses. By the</w:t>
      </w:r>
      <w:r w:rsidRPr="00976E69">
        <w:t xml:space="preserve"> two committee hearings in 1987, the analysis</w:t>
      </w:r>
      <w:r w:rsidR="008B12FB">
        <w:t xml:space="preserve"> re</w:t>
      </w:r>
      <w:r w:rsidR="008B12FB" w:rsidRPr="00976E69">
        <w:t>veals</w:t>
      </w:r>
      <w:r w:rsidRPr="00976E69">
        <w:t xml:space="preserve"> the opposition to statehood had become much more pronounced and focused. The themes </w:t>
      </w:r>
      <w:r w:rsidR="003D6231" w:rsidRPr="00976E69">
        <w:t xml:space="preserve">from </w:t>
      </w:r>
      <w:r w:rsidRPr="00976E69">
        <w:t>the analysis show that the main issues the opposition focused on in their objections to statehood were the constituti</w:t>
      </w:r>
      <w:r w:rsidR="00E73478" w:rsidRPr="00976E69">
        <w:t>onal challenges that would aris</w:t>
      </w:r>
      <w:r w:rsidRPr="00976E69">
        <w:t>e from statehood from the District Clause and the 23</w:t>
      </w:r>
      <w:r w:rsidRPr="00976E69">
        <w:rPr>
          <w:vertAlign w:val="superscript"/>
        </w:rPr>
        <w:t>rd</w:t>
      </w:r>
      <w:r w:rsidRPr="00976E69">
        <w:t xml:space="preserve"> Amendment, </w:t>
      </w:r>
      <w:r w:rsidR="00E73478" w:rsidRPr="00976E69">
        <w:t xml:space="preserve">and </w:t>
      </w:r>
      <w:r w:rsidRPr="00976E69">
        <w:t xml:space="preserve">the unfair nature of the federal payment. Although the opposition did not appear to focus on as many injustices or problems as the pro-statehood movement, the focus they put on these issues communicated </w:t>
      </w:r>
      <w:r w:rsidR="00E73478" w:rsidRPr="00976E69">
        <w:t xml:space="preserve">sufficient </w:t>
      </w:r>
      <w:r w:rsidRPr="00976E69">
        <w:t xml:space="preserve">seeds of doubt in </w:t>
      </w:r>
      <w:r w:rsidR="00E73478" w:rsidRPr="00976E69">
        <w:t xml:space="preserve">D.C. </w:t>
      </w:r>
      <w:r w:rsidRPr="00976E69">
        <w:t xml:space="preserve">statehood </w:t>
      </w:r>
      <w:r w:rsidR="00E73478" w:rsidRPr="00976E69">
        <w:t xml:space="preserve">both for </w:t>
      </w:r>
      <w:r w:rsidRPr="00976E69">
        <w:t xml:space="preserve">Congress and the general public. </w:t>
      </w:r>
    </w:p>
    <w:p w14:paraId="02B32B47" w14:textId="630A5D6B" w:rsidR="00487F9E" w:rsidRPr="00976E69" w:rsidRDefault="00487F9E" w:rsidP="00487F9E">
      <w:pPr>
        <w:spacing w:line="480" w:lineRule="auto"/>
        <w:ind w:firstLine="720"/>
      </w:pPr>
      <w:r w:rsidRPr="00976E69">
        <w:t xml:space="preserve">Following the 1987 hearing, the analysis showed that the opposition played a much larger role in the hearings and in the witnesses testifying in the hearings. This effort by the opposition seemed to signal that their side took the pro-statehood side more seriously. Therefore, the themes that arose from the analysis indicate </w:t>
      </w:r>
      <w:r w:rsidR="003D6231" w:rsidRPr="00976E69">
        <w:t xml:space="preserve">the opposition ramped up </w:t>
      </w:r>
      <w:r w:rsidRPr="00976E69">
        <w:t>effort</w:t>
      </w:r>
      <w:r w:rsidR="003D6231" w:rsidRPr="00976E69">
        <w:t>s</w:t>
      </w:r>
      <w:r w:rsidRPr="00976E69">
        <w:t xml:space="preserve"> to fram</w:t>
      </w:r>
      <w:r w:rsidR="003D6231" w:rsidRPr="00976E69">
        <w:t>e</w:t>
      </w:r>
      <w:r w:rsidRPr="00976E69">
        <w:t xml:space="preserve"> the narrative of the statehood debate.  The data further indicate that another approach taken by the opposition to statehood was to offer alternative solutions to the injustices facing Washingtonians that would provide remedies without D.C. becoming a state. </w:t>
      </w:r>
      <w:r w:rsidR="00E73478" w:rsidRPr="00976E69">
        <w:t xml:space="preserve">Thus, the opposition began to capitalize on the proponent’s diagnostic framing of injustices by offering different solutions. </w:t>
      </w:r>
      <w:r w:rsidRPr="00976E69">
        <w:t xml:space="preserve"> For example, analyses indicated that those opposed to statehood began to support granting D.C. voting representation and encouraged retrocession with Maryland as alternatives to statehood. As a result of these alternatives, the opposition </w:t>
      </w:r>
      <w:r w:rsidR="00E73478" w:rsidRPr="00976E69">
        <w:t xml:space="preserve">was able </w:t>
      </w:r>
      <w:r w:rsidR="00E73478" w:rsidRPr="00976E69">
        <w:lastRenderedPageBreak/>
        <w:t xml:space="preserve">to </w:t>
      </w:r>
      <w:r w:rsidRPr="00976E69">
        <w:t>acknowledge that there were problems with the status quo</w:t>
      </w:r>
      <w:r w:rsidR="00E73478" w:rsidRPr="00976E69">
        <w:t xml:space="preserve">, as described by proponents, while </w:t>
      </w:r>
      <w:r w:rsidRPr="00976E69">
        <w:t xml:space="preserve">also </w:t>
      </w:r>
      <w:r w:rsidR="00E73478" w:rsidRPr="00976E69">
        <w:t xml:space="preserve">expressing </w:t>
      </w:r>
      <w:r w:rsidRPr="00976E69">
        <w:t xml:space="preserve">a belief that there were different ways of implementing reforms that would </w:t>
      </w:r>
      <w:r w:rsidR="00E73478" w:rsidRPr="00976E69">
        <w:t xml:space="preserve">not undermine opponents’ own diagnostic frames that D.C. statehood did not </w:t>
      </w:r>
      <w:r w:rsidRPr="00976E69">
        <w:t>align with the Constitution of the United States.</w:t>
      </w:r>
    </w:p>
    <w:p w14:paraId="2E8FF333" w14:textId="26DD8FC5" w:rsidR="00487F9E" w:rsidRPr="00976E69" w:rsidRDefault="00487F9E" w:rsidP="00487F9E">
      <w:pPr>
        <w:spacing w:line="480" w:lineRule="auto"/>
        <w:ind w:firstLine="720"/>
      </w:pPr>
      <w:r w:rsidRPr="00976E69">
        <w:t>The analysis also indicated an evolution in the arguments forwarded by proponents of statehood from the 1980s into the 1990s. In the first hearing in 1981, the pro-Statehood movement w</w:t>
      </w:r>
      <w:r w:rsidR="00720BF1" w:rsidRPr="00976E69">
        <w:t xml:space="preserve">as younger and </w:t>
      </w:r>
      <w:r w:rsidRPr="00976E69">
        <w:t xml:space="preserve">timid in bringing up the emotional injustices facing Washingtonians.  The </w:t>
      </w:r>
      <w:r w:rsidR="00720BF1" w:rsidRPr="00976E69">
        <w:t xml:space="preserve">analyses </w:t>
      </w:r>
      <w:r w:rsidRPr="00976E69">
        <w:t>reveal</w:t>
      </w:r>
      <w:r w:rsidR="00720BF1" w:rsidRPr="00976E69">
        <w:t>ed</w:t>
      </w:r>
      <w:r w:rsidRPr="00976E69">
        <w:t xml:space="preserve"> the main </w:t>
      </w:r>
      <w:r w:rsidR="00720BF1" w:rsidRPr="00976E69">
        <w:t>i</w:t>
      </w:r>
      <w:r w:rsidRPr="00976E69">
        <w:t>ssue brought up by the statehood movement in all hearing</w:t>
      </w:r>
      <w:r w:rsidR="00720BF1" w:rsidRPr="00976E69">
        <w:t xml:space="preserve">s was </w:t>
      </w:r>
      <w:r w:rsidRPr="00976E69">
        <w:t>the injustice that Washingtonians face by not having representation. However, other issues, including D.C.’s position in the world as being the only capital city denying fundamental rights (including the right to representation) to its citizens, the many Washingtonian’s that pay taxes and fight and die in war without representation</w:t>
      </w:r>
      <w:r w:rsidR="00720BF1" w:rsidRPr="00976E69">
        <w:t>,</w:t>
      </w:r>
      <w:r w:rsidRPr="00976E69">
        <w:t xml:space="preserve"> did not surface in the analysis of early hearings. Such framing first came up in the analysis in 1985. In 1986 and 1987 the movement was under the leadership of the non-voting D.C. delegate, Walter Fauntroy, who appeared to be leading the movement away in a pragmatic direction. From 1987 onwards, the pro-statehood movement began relying on a combination of pragmatic and emotional arguments in their framing. The data indicat</w:t>
      </w:r>
      <w:r w:rsidR="006255C1" w:rsidRPr="00976E69">
        <w:t>e that the framing of the D.C. s</w:t>
      </w:r>
      <w:r w:rsidRPr="00976E69">
        <w:t xml:space="preserve">tatehood movement began to ally itself as part of the larger Civil Rights movement with the help of Civil Rights </w:t>
      </w:r>
      <w:r w:rsidR="006255C1" w:rsidRPr="00976E69">
        <w:t>a</w:t>
      </w:r>
      <w:r w:rsidRPr="00976E69">
        <w:t xml:space="preserve">ctivists </w:t>
      </w:r>
      <w:r w:rsidR="006255C1" w:rsidRPr="00976E69">
        <w:t xml:space="preserve">(e.g., </w:t>
      </w:r>
      <w:r w:rsidRPr="00976E69">
        <w:t>Jesse Jackson Sr</w:t>
      </w:r>
      <w:r w:rsidR="006255C1" w:rsidRPr="00976E69">
        <w:t>)</w:t>
      </w:r>
      <w:r w:rsidRPr="00976E69">
        <w:t xml:space="preserve">, which is emotional framing. The data indicate that the pro-statehood side heavily embraced emotional and diagnostic </w:t>
      </w:r>
      <w:r w:rsidR="006255C1" w:rsidRPr="00976E69">
        <w:t xml:space="preserve">framing </w:t>
      </w:r>
      <w:r w:rsidRPr="00976E69">
        <w:t xml:space="preserve">throughout these hearings, which could be used to explain to general public the importance of statehood and the unjust treatment of Washingtonians by the </w:t>
      </w:r>
      <w:r w:rsidR="006255C1" w:rsidRPr="00976E69">
        <w:t>federal</w:t>
      </w:r>
      <w:r w:rsidRPr="00976E69">
        <w:t xml:space="preserve"> government.</w:t>
      </w:r>
    </w:p>
    <w:p w14:paraId="63ECB4AC" w14:textId="77777777" w:rsidR="00DC7097" w:rsidRPr="00976E69" w:rsidRDefault="00DC7097" w:rsidP="00DC7097">
      <w:pPr>
        <w:spacing w:line="480" w:lineRule="auto"/>
        <w:ind w:firstLine="720"/>
        <w:rPr>
          <w:rFonts w:cs="Times New Roman"/>
        </w:rPr>
      </w:pPr>
      <w:r w:rsidRPr="00976E69">
        <w:lastRenderedPageBreak/>
        <w:t>The importance of using pragmatic arguments in debates regarding the issue of statehood is that it makes arguments seem logical and reasonable. pragmatic arguments can also provide effective rebuttals to the arguments of the other side. Pragmatic arguments seem to mainly work well with prognostic framing, as political and social movements rely on pragmatism to make sure that the plan of attack of the movement seems logical and focused. The logic and reason provided by pragmatic arguments are an important part of any political and social movement.</w:t>
      </w:r>
    </w:p>
    <w:p w14:paraId="6371AC0B" w14:textId="10FD8670" w:rsidR="00487F9E" w:rsidRPr="00976E69" w:rsidRDefault="00487F9E" w:rsidP="002038C7">
      <w:pPr>
        <w:pStyle w:val="Heading2"/>
      </w:pPr>
      <w:r w:rsidRPr="00976E69">
        <w:t>Summary</w:t>
      </w:r>
    </w:p>
    <w:p w14:paraId="6A7B92EE" w14:textId="45AA7D62" w:rsidR="00487F9E" w:rsidRPr="0056501E" w:rsidRDefault="00487F9E" w:rsidP="006255C1">
      <w:pPr>
        <w:spacing w:line="480" w:lineRule="auto"/>
        <w:ind w:firstLine="720"/>
        <w:rPr>
          <w:rFonts w:cs="Arial"/>
        </w:rPr>
      </w:pPr>
      <w:r w:rsidRPr="00BD061D">
        <w:t xml:space="preserve">The data indicate that the pro-statehood side from the beginning of the statehood </w:t>
      </w:r>
      <w:r w:rsidRPr="00BD061D">
        <w:rPr>
          <w:rFonts w:cs="Arial"/>
        </w:rPr>
        <w:t>hearings in 1981 embraced emotional arguments for statehood at a higher frequency and higher amount of frames compared to the proponents’ use of pragmatic arguments. However, in 1986, the data show that pro-statehood positon started using many more pragmatic arguments to support their cause. Although the analysis indicates there was this sizeable increase,</w:t>
      </w:r>
      <w:r w:rsidR="0056501E" w:rsidRPr="00BD061D">
        <w:rPr>
          <w:rFonts w:cs="Arial"/>
        </w:rPr>
        <w:t xml:space="preserve"> </w:t>
      </w:r>
      <w:r w:rsidRPr="00BD061D">
        <w:rPr>
          <w:rFonts w:cs="Arial"/>
        </w:rPr>
        <w:t xml:space="preserve">arguments </w:t>
      </w:r>
      <w:r w:rsidR="00E105C3" w:rsidRPr="00BD061D">
        <w:rPr>
          <w:rFonts w:cs="Arial"/>
        </w:rPr>
        <w:t xml:space="preserve">coded as emotional </w:t>
      </w:r>
      <w:r w:rsidRPr="00BD061D">
        <w:rPr>
          <w:rFonts w:cs="Arial"/>
        </w:rPr>
        <w:t xml:space="preserve">were much more common for the pro-statehood than pragmatic </w:t>
      </w:r>
      <w:r w:rsidR="00E105C3" w:rsidRPr="00BD061D">
        <w:rPr>
          <w:rFonts w:cs="Arial"/>
        </w:rPr>
        <w:t>arguments</w:t>
      </w:r>
      <w:r w:rsidRPr="00BD061D">
        <w:rPr>
          <w:rFonts w:cs="Arial"/>
        </w:rPr>
        <w:t xml:space="preserve">.  Therefore, </w:t>
      </w:r>
      <w:r w:rsidR="00E105C3" w:rsidRPr="00BD061D">
        <w:rPr>
          <w:rFonts w:cs="Arial"/>
        </w:rPr>
        <w:t>a balance between these two types of frames was not evident in the D.C. statehood movement’s framing of their issue.</w:t>
      </w:r>
      <w:r w:rsidR="00E105C3">
        <w:rPr>
          <w:rFonts w:cs="Arial"/>
        </w:rPr>
        <w:t xml:space="preserve"> </w:t>
      </w:r>
    </w:p>
    <w:p w14:paraId="21C09E56" w14:textId="2D7D0561" w:rsidR="00487F9E" w:rsidRPr="00976E69" w:rsidRDefault="00487F9E" w:rsidP="00964548">
      <w:pPr>
        <w:spacing w:line="480" w:lineRule="auto"/>
        <w:ind w:firstLine="720"/>
        <w:rPr>
          <w:rFonts w:cs="Arial"/>
        </w:rPr>
      </w:pPr>
      <w:r w:rsidRPr="00BD061D">
        <w:rPr>
          <w:rFonts w:cs="Arial"/>
        </w:rPr>
        <w:t xml:space="preserve">The </w:t>
      </w:r>
      <w:r w:rsidR="006255C1" w:rsidRPr="00BD061D">
        <w:rPr>
          <w:rFonts w:cs="Arial"/>
        </w:rPr>
        <w:t>analyses</w:t>
      </w:r>
      <w:r w:rsidRPr="00BD061D">
        <w:rPr>
          <w:rFonts w:cs="Arial"/>
        </w:rPr>
        <w:t xml:space="preserve"> </w:t>
      </w:r>
      <w:r w:rsidR="00E105C3" w:rsidRPr="00BD061D">
        <w:rPr>
          <w:rFonts w:cs="Arial"/>
        </w:rPr>
        <w:t xml:space="preserve">also </w:t>
      </w:r>
      <w:r w:rsidRPr="00BD061D">
        <w:rPr>
          <w:rFonts w:cs="Arial"/>
        </w:rPr>
        <w:t>reveal</w:t>
      </w:r>
      <w:r w:rsidR="006255C1" w:rsidRPr="00BD061D">
        <w:rPr>
          <w:rFonts w:cs="Arial"/>
        </w:rPr>
        <w:t>ed</w:t>
      </w:r>
      <w:r w:rsidRPr="00BD061D">
        <w:rPr>
          <w:rFonts w:cs="Arial"/>
        </w:rPr>
        <w:t xml:space="preserve"> that </w:t>
      </w:r>
      <w:r w:rsidR="00E105C3" w:rsidRPr="00BD061D">
        <w:rPr>
          <w:rFonts w:cs="Arial"/>
        </w:rPr>
        <w:t xml:space="preserve">all </w:t>
      </w:r>
      <w:r w:rsidR="00964548" w:rsidRPr="00BD061D">
        <w:rPr>
          <w:rFonts w:cs="Arial"/>
        </w:rPr>
        <w:t>three components of the c</w:t>
      </w:r>
      <w:r w:rsidRPr="00BD061D">
        <w:rPr>
          <w:rFonts w:cs="Arial"/>
        </w:rPr>
        <w:t xml:space="preserve">ore </w:t>
      </w:r>
      <w:r w:rsidR="00964548" w:rsidRPr="00BD061D">
        <w:rPr>
          <w:rFonts w:cs="Arial"/>
        </w:rPr>
        <w:t>f</w:t>
      </w:r>
      <w:r w:rsidRPr="00BD061D">
        <w:rPr>
          <w:rFonts w:cs="Arial"/>
        </w:rPr>
        <w:t>raming parts w</w:t>
      </w:r>
      <w:r w:rsidR="00E105C3" w:rsidRPr="00BD061D">
        <w:rPr>
          <w:rFonts w:cs="Arial"/>
        </w:rPr>
        <w:t>ere not well represented in the statehood movement’s arguments.</w:t>
      </w:r>
      <w:r w:rsidRPr="00BD061D">
        <w:rPr>
          <w:rFonts w:cs="Arial"/>
        </w:rPr>
        <w:t xml:space="preserve"> </w:t>
      </w:r>
      <w:r w:rsidRPr="00BD061D">
        <w:t xml:space="preserve">In Robert </w:t>
      </w:r>
      <w:r w:rsidR="00EF180C" w:rsidRPr="00BD061D">
        <w:t>Benford</w:t>
      </w:r>
      <w:r w:rsidRPr="00BD061D">
        <w:t xml:space="preserve"> and David Snows</w:t>
      </w:r>
      <w:r w:rsidR="00487299" w:rsidRPr="00BD061D">
        <w:t>’</w:t>
      </w:r>
      <w:r w:rsidR="00740527" w:rsidRPr="00BD061D">
        <w:t xml:space="preserve"> (2000)</w:t>
      </w:r>
      <w:r w:rsidRPr="00BD061D">
        <w:t xml:space="preserve"> </w:t>
      </w:r>
      <w:r w:rsidR="00740527" w:rsidRPr="00BD061D">
        <w:t>collective</w:t>
      </w:r>
      <w:r w:rsidR="003108D5" w:rsidRPr="00BD061D">
        <w:t xml:space="preserve"> action framework</w:t>
      </w:r>
      <w:r w:rsidRPr="00BD061D">
        <w:t xml:space="preserve"> </w:t>
      </w:r>
      <w:r w:rsidR="00B72227" w:rsidRPr="00BD061D">
        <w:t>all</w:t>
      </w:r>
      <w:r w:rsidRPr="00BD061D">
        <w:t xml:space="preserve"> three core framing </w:t>
      </w:r>
      <w:r w:rsidR="00964548" w:rsidRPr="00BD061D">
        <w:t>components</w:t>
      </w:r>
      <w:r w:rsidRPr="00BD061D">
        <w:t xml:space="preserve"> of motivational, diagnostic, prognostic must be met for a political movement to be successful. Although the pro-statehood side did use a heavy amount of diagnostic and prognostic framing, motivational framing was left ignored. Therefore, the proponents of statehood did not fully meet </w:t>
      </w:r>
      <w:r w:rsidR="00EF180C" w:rsidRPr="00BD061D">
        <w:t>Benford</w:t>
      </w:r>
      <w:r w:rsidRPr="00BD061D">
        <w:t xml:space="preserve"> </w:t>
      </w:r>
      <w:r w:rsidRPr="00BD061D">
        <w:lastRenderedPageBreak/>
        <w:t xml:space="preserve">and Snow’s </w:t>
      </w:r>
      <w:r w:rsidR="00805EDB" w:rsidRPr="00BD061D">
        <w:t xml:space="preserve">(2000) </w:t>
      </w:r>
      <w:r w:rsidRPr="00BD061D">
        <w:t>requirements for a political and social movement to be suc</w:t>
      </w:r>
      <w:r w:rsidR="00200B5B" w:rsidRPr="00BD061D">
        <w:t xml:space="preserve">cessful. A large part in what </w:t>
      </w:r>
      <w:r w:rsidR="00200B5B" w:rsidRPr="00BD061D">
        <w:rPr>
          <w:rFonts w:cs="Arial"/>
        </w:rPr>
        <w:t>seems to be</w:t>
      </w:r>
      <w:r w:rsidRPr="00BD061D">
        <w:t xml:space="preserve"> missing on the pro-statehood side is a mobilization of support. Statehood is often an issue left on the backburner of American political debate. The evidence for this could be seen in the lack of hearings on the issue of statehood in both chambers of Congress and the poor attendance of Representatives at these Hearings. As shown in the analyses here, the statehood movement has not been successful in mobilizing enough activism and public support to make D.C Statehood a front burner story i</w:t>
      </w:r>
      <w:r w:rsidR="00964548" w:rsidRPr="00BD061D">
        <w:t>n America’s political landscape. This shortcoming is likely tied to statehood advocates’ inability to frame all three components together due to little use of motivational frames.</w:t>
      </w:r>
      <w:r w:rsidR="00964548" w:rsidRPr="00976E69">
        <w:rPr>
          <w:rFonts w:cs="Arial"/>
        </w:rPr>
        <w:t xml:space="preserve"> </w:t>
      </w:r>
    </w:p>
    <w:p w14:paraId="758715F7" w14:textId="1B6A0F0A" w:rsidR="00487F9E" w:rsidRPr="00976E69" w:rsidRDefault="00487F9E" w:rsidP="006255C1">
      <w:pPr>
        <w:spacing w:line="480" w:lineRule="auto"/>
        <w:ind w:firstLine="720"/>
        <w:rPr>
          <w:rFonts w:cs="Arial"/>
        </w:rPr>
      </w:pPr>
      <w:r w:rsidRPr="00976E69">
        <w:rPr>
          <w:rFonts w:cs="Arial"/>
        </w:rPr>
        <w:t xml:space="preserve">The opponents to statehood also did not meet </w:t>
      </w:r>
      <w:r w:rsidR="00805EDB">
        <w:rPr>
          <w:rFonts w:cs="Arial"/>
        </w:rPr>
        <w:t xml:space="preserve">Benford and </w:t>
      </w:r>
      <w:r w:rsidRPr="00976E69">
        <w:rPr>
          <w:rFonts w:cs="Arial"/>
        </w:rPr>
        <w:t xml:space="preserve">Snow’s </w:t>
      </w:r>
      <w:r w:rsidR="00805EDB">
        <w:rPr>
          <w:rFonts w:cs="Arial"/>
        </w:rPr>
        <w:t xml:space="preserve">(2000) </w:t>
      </w:r>
      <w:r w:rsidRPr="00976E69">
        <w:rPr>
          <w:rFonts w:cs="Arial"/>
        </w:rPr>
        <w:t xml:space="preserve">requirements for a successful political movement. The data indicate that only one of the three components of core framing (diagnostic) framing was met by the opposition to Statehood. The </w:t>
      </w:r>
      <w:r w:rsidR="006255C1" w:rsidRPr="00976E69">
        <w:rPr>
          <w:rFonts w:cs="Arial"/>
        </w:rPr>
        <w:t>analyse</w:t>
      </w:r>
      <w:r w:rsidRPr="00976E69">
        <w:rPr>
          <w:rFonts w:cs="Arial"/>
        </w:rPr>
        <w:t xml:space="preserve">s indicate that the opposition did not have much motivational or prognostic framing. Due to the fact that neither side met </w:t>
      </w:r>
      <w:r w:rsidR="006255C1" w:rsidRPr="00976E69">
        <w:rPr>
          <w:rFonts w:cs="Arial"/>
        </w:rPr>
        <w:t xml:space="preserve">the core component </w:t>
      </w:r>
      <w:r w:rsidRPr="00976E69">
        <w:rPr>
          <w:rFonts w:cs="Arial"/>
        </w:rPr>
        <w:t>requirements</w:t>
      </w:r>
      <w:r w:rsidR="006255C1" w:rsidRPr="00976E69">
        <w:rPr>
          <w:rFonts w:cs="Arial"/>
        </w:rPr>
        <w:t xml:space="preserve"> of framing</w:t>
      </w:r>
      <w:r w:rsidRPr="00976E69">
        <w:rPr>
          <w:rFonts w:cs="Arial"/>
        </w:rPr>
        <w:t>, neither side has led a successful political or social movement on the issue of statehood. Therefore, statehood continues to be an issue that is still part of our debate in present time.</w:t>
      </w:r>
    </w:p>
    <w:p w14:paraId="038441BE" w14:textId="48423394" w:rsidR="0074558A" w:rsidRPr="00976E69" w:rsidRDefault="0074558A" w:rsidP="0074558A">
      <w:pPr>
        <w:spacing w:line="480" w:lineRule="auto"/>
        <w:ind w:firstLine="720"/>
        <w:rPr>
          <w:rFonts w:cs="Arial"/>
        </w:rPr>
      </w:pPr>
      <w:r w:rsidRPr="00976E69">
        <w:rPr>
          <w:rFonts w:cs="Arial"/>
        </w:rPr>
        <w:t xml:space="preserve">Following the last Committee Hearing held on the issue of statehood in 1993, Eleanor Holmes Norton and the D.C Statehood movement compromised and shifted focus to trying to gain </w:t>
      </w:r>
      <w:r w:rsidR="006255C1" w:rsidRPr="00976E69">
        <w:rPr>
          <w:rFonts w:cs="Arial"/>
        </w:rPr>
        <w:t>f</w:t>
      </w:r>
      <w:r w:rsidRPr="00976E69">
        <w:rPr>
          <w:rFonts w:cs="Arial"/>
        </w:rPr>
        <w:t xml:space="preserve">ull voting </w:t>
      </w:r>
      <w:r w:rsidR="00111E9E" w:rsidRPr="00976E69">
        <w:rPr>
          <w:rFonts w:cs="Arial"/>
        </w:rPr>
        <w:t>representation</w:t>
      </w:r>
      <w:r w:rsidRPr="00976E69">
        <w:rPr>
          <w:rFonts w:cs="Arial"/>
        </w:rPr>
        <w:t xml:space="preserve"> for D.C</w:t>
      </w:r>
      <w:r w:rsidR="006255C1" w:rsidRPr="00976E69">
        <w:rPr>
          <w:rFonts w:cs="Arial"/>
        </w:rPr>
        <w:t>.,</w:t>
      </w:r>
      <w:r w:rsidRPr="00976E69">
        <w:rPr>
          <w:rFonts w:cs="Arial"/>
        </w:rPr>
        <w:t xml:space="preserve"> rather than Statehood. Voting </w:t>
      </w:r>
      <w:r w:rsidR="006255C1" w:rsidRPr="00976E69">
        <w:rPr>
          <w:rFonts w:cs="Arial"/>
        </w:rPr>
        <w:t>r</w:t>
      </w:r>
      <w:r w:rsidR="00111E9E" w:rsidRPr="00976E69">
        <w:rPr>
          <w:rFonts w:cs="Arial"/>
        </w:rPr>
        <w:t>epresentation</w:t>
      </w:r>
      <w:r w:rsidRPr="00976E69">
        <w:rPr>
          <w:rFonts w:cs="Arial"/>
        </w:rPr>
        <w:t xml:space="preserve"> was the primary focus of two committee hearings held in 2004 and 2007 in the </w:t>
      </w:r>
      <w:r w:rsidR="006255C1" w:rsidRPr="00976E69">
        <w:rPr>
          <w:rFonts w:cs="Arial"/>
        </w:rPr>
        <w:t xml:space="preserve">U.S. </w:t>
      </w:r>
      <w:r w:rsidRPr="00976E69">
        <w:rPr>
          <w:rFonts w:cs="Arial"/>
        </w:rPr>
        <w:t>H</w:t>
      </w:r>
      <w:r w:rsidR="00111E9E" w:rsidRPr="00976E69">
        <w:rPr>
          <w:rFonts w:cs="Arial"/>
        </w:rPr>
        <w:t xml:space="preserve">ouse of </w:t>
      </w:r>
      <w:r w:rsidR="00196BF2" w:rsidRPr="00976E69">
        <w:rPr>
          <w:rFonts w:cs="Arial"/>
        </w:rPr>
        <w:t>Representatives</w:t>
      </w:r>
      <w:r w:rsidR="00111E9E" w:rsidRPr="00976E69">
        <w:rPr>
          <w:rFonts w:cs="Arial"/>
        </w:rPr>
        <w:t xml:space="preserve">. However, the movement did not gain much traction for voting rights at </w:t>
      </w:r>
      <w:r w:rsidR="006255C1" w:rsidRPr="00976E69">
        <w:rPr>
          <w:rFonts w:cs="Arial"/>
        </w:rPr>
        <w:t>that</w:t>
      </w:r>
      <w:r w:rsidR="00111E9E" w:rsidRPr="00976E69">
        <w:rPr>
          <w:rFonts w:cs="Arial"/>
        </w:rPr>
        <w:t xml:space="preserve"> time. Therefore, the issue of statehood </w:t>
      </w:r>
      <w:r w:rsidR="008115C0" w:rsidRPr="00976E69">
        <w:rPr>
          <w:rFonts w:cs="Arial"/>
        </w:rPr>
        <w:t xml:space="preserve">has lingered for a </w:t>
      </w:r>
      <w:r w:rsidR="00196BF2" w:rsidRPr="00976E69">
        <w:rPr>
          <w:rFonts w:cs="Arial"/>
        </w:rPr>
        <w:t>l</w:t>
      </w:r>
      <w:r w:rsidR="00111E9E" w:rsidRPr="00976E69">
        <w:rPr>
          <w:rFonts w:cs="Arial"/>
        </w:rPr>
        <w:t xml:space="preserve">ong time with the first Congressional </w:t>
      </w:r>
      <w:r w:rsidR="00111E9E" w:rsidRPr="00976E69">
        <w:rPr>
          <w:rFonts w:cs="Arial"/>
        </w:rPr>
        <w:lastRenderedPageBreak/>
        <w:t>hearing on the issue</w:t>
      </w:r>
      <w:r w:rsidR="008115C0" w:rsidRPr="00976E69">
        <w:rPr>
          <w:rFonts w:cs="Arial"/>
        </w:rPr>
        <w:t xml:space="preserve"> of statehood since </w:t>
      </w:r>
      <w:r w:rsidR="00196BF2" w:rsidRPr="00976E69">
        <w:rPr>
          <w:rFonts w:cs="Arial"/>
        </w:rPr>
        <w:t xml:space="preserve">1993, in the United States Senate. The attendance </w:t>
      </w:r>
      <w:r w:rsidR="006255C1" w:rsidRPr="00976E69">
        <w:rPr>
          <w:rFonts w:cs="Arial"/>
        </w:rPr>
        <w:t>at</w:t>
      </w:r>
      <w:r w:rsidR="00196BF2" w:rsidRPr="00976E69">
        <w:rPr>
          <w:rFonts w:cs="Arial"/>
        </w:rPr>
        <w:t xml:space="preserve"> this hearing was extremely poor with only two senators attending. The </w:t>
      </w:r>
      <w:r w:rsidR="006255C1" w:rsidRPr="00976E69">
        <w:rPr>
          <w:rFonts w:cs="Arial"/>
        </w:rPr>
        <w:t>low</w:t>
      </w:r>
      <w:r w:rsidR="00196BF2" w:rsidRPr="00976E69">
        <w:rPr>
          <w:rFonts w:cs="Arial"/>
        </w:rPr>
        <w:t xml:space="preserve"> level of engagement of the U.S</w:t>
      </w:r>
      <w:r w:rsidR="006255C1" w:rsidRPr="00976E69">
        <w:rPr>
          <w:rFonts w:cs="Arial"/>
        </w:rPr>
        <w:t>.</w:t>
      </w:r>
      <w:r w:rsidR="00196BF2" w:rsidRPr="00976E69">
        <w:rPr>
          <w:rFonts w:cs="Arial"/>
        </w:rPr>
        <w:t xml:space="preserve"> Senate in the first hearing on </w:t>
      </w:r>
      <w:r w:rsidR="006255C1" w:rsidRPr="00976E69">
        <w:rPr>
          <w:rFonts w:cs="Arial"/>
        </w:rPr>
        <w:t>s</w:t>
      </w:r>
      <w:r w:rsidR="00196BF2" w:rsidRPr="00976E69">
        <w:rPr>
          <w:rFonts w:cs="Arial"/>
        </w:rPr>
        <w:t>tatehood in</w:t>
      </w:r>
      <w:r w:rsidR="006255C1" w:rsidRPr="00976E69">
        <w:rPr>
          <w:rFonts w:cs="Arial"/>
        </w:rPr>
        <w:t xml:space="preserve"> twenty years showed that the D.C. s</w:t>
      </w:r>
      <w:r w:rsidR="00196BF2" w:rsidRPr="00976E69">
        <w:rPr>
          <w:rFonts w:cs="Arial"/>
        </w:rPr>
        <w:t>tatehood movement ha</w:t>
      </w:r>
      <w:r w:rsidR="006255C1" w:rsidRPr="00976E69">
        <w:rPr>
          <w:rFonts w:cs="Arial"/>
        </w:rPr>
        <w:t>s</w:t>
      </w:r>
      <w:r w:rsidR="00196BF2" w:rsidRPr="00976E69">
        <w:rPr>
          <w:rFonts w:cs="Arial"/>
        </w:rPr>
        <w:t xml:space="preserve"> a long way to go to become a forefront issue in American politics.</w:t>
      </w:r>
    </w:p>
    <w:p w14:paraId="24D854EB" w14:textId="77777777" w:rsidR="00E82995" w:rsidRPr="00976E69" w:rsidRDefault="00E82995" w:rsidP="002038C7">
      <w:pPr>
        <w:pStyle w:val="Heading2"/>
      </w:pPr>
      <w:r w:rsidRPr="00976E69">
        <w:t>Limitations</w:t>
      </w:r>
    </w:p>
    <w:p w14:paraId="1A3E81CE" w14:textId="0D009909" w:rsidR="00E82995" w:rsidRPr="00976E69" w:rsidRDefault="00E82995" w:rsidP="00E82995">
      <w:pPr>
        <w:spacing w:line="480" w:lineRule="auto"/>
        <w:ind w:firstLine="720"/>
        <w:rPr>
          <w:rFonts w:eastAsia="Times New Roman" w:cs="Times New Roman"/>
        </w:rPr>
      </w:pPr>
      <w:r w:rsidRPr="00976E69">
        <w:rPr>
          <w:rFonts w:cs="Times New Roman"/>
        </w:rPr>
        <w:t>The limitation of my research comes from the fact that the only text analyzed was committee hearings. Although Committee hearings are an important component of research, they are not the only political arena that discuss the key issue of statehood. Committee hearings have a certain protocol, and it might be the case that witnesses and representatives adjusted their language to the setting. There is also a high amount of formal language that is expected to be used by the Chairman, Ranking Member, and members of the Committee. Certain language (less formal) might be used in a different setting such as public speeches, television and media appearances, social media presence. Therefore, future research could be conducted on the different arenas the statehood movement is fought out in to see if the same frames found in this study are missing in the broader public arena, too.</w:t>
      </w:r>
    </w:p>
    <w:p w14:paraId="691B3819" w14:textId="544406E0" w:rsidR="00487F9E" w:rsidRPr="00976E69" w:rsidRDefault="00487F9E" w:rsidP="002038C7">
      <w:pPr>
        <w:pStyle w:val="Heading2"/>
      </w:pPr>
      <w:r w:rsidRPr="00976E69">
        <w:t>Future Framing</w:t>
      </w:r>
    </w:p>
    <w:p w14:paraId="3AD291D8" w14:textId="77777777" w:rsidR="006255C1" w:rsidRPr="00976E69" w:rsidRDefault="00487F9E" w:rsidP="00F5278A">
      <w:pPr>
        <w:spacing w:line="480" w:lineRule="auto"/>
        <w:rPr>
          <w:rFonts w:cs="Arial"/>
        </w:rPr>
      </w:pPr>
      <w:r w:rsidRPr="00976E69">
        <w:rPr>
          <w:rFonts w:cs="Arial"/>
        </w:rPr>
        <w:tab/>
        <w:t>The overall aim of this study is to offer avenues that might allow proponents of statehood to gather momentum for their movement</w:t>
      </w:r>
      <w:r w:rsidR="00F5278A" w:rsidRPr="00976E69">
        <w:rPr>
          <w:rFonts w:cs="Arial"/>
        </w:rPr>
        <w:t xml:space="preserve">. </w:t>
      </w:r>
      <w:r w:rsidR="00D162ED" w:rsidRPr="00976E69">
        <w:rPr>
          <w:rFonts w:cs="Arial"/>
        </w:rPr>
        <w:t xml:space="preserve">It is critical that the D.C. </w:t>
      </w:r>
      <w:r w:rsidR="00D162ED" w:rsidRPr="00976E69">
        <w:t xml:space="preserve">Statehood movement improve its visibility as an important issue in American political debate and find a way to get Congress to care about the issue. </w:t>
      </w:r>
      <w:r w:rsidR="00F5278A" w:rsidRPr="00976E69">
        <w:rPr>
          <w:rFonts w:cs="Arial"/>
        </w:rPr>
        <w:t>This study shows that a large part of what is missing on the pro-statehood side is a mobilization of support. Motivational f</w:t>
      </w:r>
      <w:r w:rsidR="006255C1" w:rsidRPr="00976E69">
        <w:rPr>
          <w:rFonts w:cs="Arial"/>
        </w:rPr>
        <w:t xml:space="preserve">raming in support </w:t>
      </w:r>
      <w:r w:rsidR="006255C1" w:rsidRPr="00976E69">
        <w:rPr>
          <w:rFonts w:cs="Arial"/>
        </w:rPr>
        <w:lastRenderedPageBreak/>
        <w:t xml:space="preserve">of statehood </w:t>
      </w:r>
      <w:r w:rsidR="00F5278A" w:rsidRPr="00976E69">
        <w:rPr>
          <w:rFonts w:cs="Arial"/>
        </w:rPr>
        <w:t>are likely needed in conjunction with prior diagnostic and prognostic arguments.</w:t>
      </w:r>
      <w:r w:rsidR="008C39C5" w:rsidRPr="00976E69">
        <w:rPr>
          <w:rFonts w:cs="Arial"/>
        </w:rPr>
        <w:t xml:space="preserve"> </w:t>
      </w:r>
      <w:r w:rsidR="006255C1" w:rsidRPr="00976E69">
        <w:rPr>
          <w:rFonts w:cs="Arial"/>
        </w:rPr>
        <w:t xml:space="preserve">More specifically, proponents need to focus on having D.C. residents rally for statehood, pull non-D.C. residents in by linking their cause to a broader fight for America’s democratic ideals, or induce engagement through other calls to become involved in collective action. </w:t>
      </w:r>
    </w:p>
    <w:p w14:paraId="085F8E90" w14:textId="77777777" w:rsidR="006255C1" w:rsidRPr="00976E69" w:rsidRDefault="008C39C5" w:rsidP="006255C1">
      <w:pPr>
        <w:spacing w:line="480" w:lineRule="auto"/>
        <w:ind w:firstLine="720"/>
        <w:rPr>
          <w:rFonts w:cs="Arial"/>
        </w:rPr>
      </w:pPr>
      <w:r w:rsidRPr="00976E69">
        <w:rPr>
          <w:rFonts w:cs="Arial"/>
        </w:rPr>
        <w:t xml:space="preserve">The opposition to statehood </w:t>
      </w:r>
      <w:r w:rsidR="005D4514" w:rsidRPr="00976E69">
        <w:rPr>
          <w:rFonts w:cs="Arial"/>
        </w:rPr>
        <w:t xml:space="preserve">among Republicans in Congress </w:t>
      </w:r>
      <w:r w:rsidRPr="00976E69">
        <w:rPr>
          <w:rFonts w:cs="Arial"/>
        </w:rPr>
        <w:t xml:space="preserve">has been unified since the origins of the </w:t>
      </w:r>
      <w:r w:rsidR="006255C1" w:rsidRPr="00976E69">
        <w:rPr>
          <w:rFonts w:cs="Arial"/>
        </w:rPr>
        <w:t>s</w:t>
      </w:r>
      <w:r w:rsidRPr="00976E69">
        <w:rPr>
          <w:rFonts w:cs="Arial"/>
        </w:rPr>
        <w:t xml:space="preserve">tatehood movement. Therefore, </w:t>
      </w:r>
      <w:r w:rsidR="005D4514" w:rsidRPr="00976E69">
        <w:rPr>
          <w:rFonts w:cs="Arial"/>
        </w:rPr>
        <w:t>the bleak political conditions in which the statehood movement operates makes success seem extremely difficult. T</w:t>
      </w:r>
      <w:r w:rsidRPr="00976E69">
        <w:rPr>
          <w:rFonts w:cs="Arial"/>
        </w:rPr>
        <w:t xml:space="preserve">hese collective action frames </w:t>
      </w:r>
      <w:r w:rsidR="005D4514" w:rsidRPr="00976E69">
        <w:rPr>
          <w:rFonts w:cs="Arial"/>
        </w:rPr>
        <w:t xml:space="preserve">will not immediately bring </w:t>
      </w:r>
      <w:r w:rsidR="00F4463D" w:rsidRPr="00976E69">
        <w:rPr>
          <w:rFonts w:cs="Arial"/>
        </w:rPr>
        <w:t>about</w:t>
      </w:r>
      <w:r w:rsidR="005D4514" w:rsidRPr="00976E69">
        <w:rPr>
          <w:rFonts w:cs="Arial"/>
        </w:rPr>
        <w:t xml:space="preserve"> statehood for D.C. However, only by meeting the </w:t>
      </w:r>
      <w:r w:rsidR="006255C1" w:rsidRPr="00976E69">
        <w:rPr>
          <w:rFonts w:cs="Arial"/>
        </w:rPr>
        <w:t>c</w:t>
      </w:r>
      <w:r w:rsidR="005D4514" w:rsidRPr="00976E69">
        <w:rPr>
          <w:rFonts w:cs="Arial"/>
        </w:rPr>
        <w:t xml:space="preserve">ollective </w:t>
      </w:r>
      <w:r w:rsidR="006255C1" w:rsidRPr="00976E69">
        <w:rPr>
          <w:rFonts w:cs="Arial"/>
        </w:rPr>
        <w:t>a</w:t>
      </w:r>
      <w:r w:rsidR="005D4514" w:rsidRPr="00976E69">
        <w:rPr>
          <w:rFonts w:cs="Arial"/>
        </w:rPr>
        <w:t xml:space="preserve">ction </w:t>
      </w:r>
      <w:r w:rsidR="006255C1" w:rsidRPr="00976E69">
        <w:rPr>
          <w:rFonts w:cs="Arial"/>
        </w:rPr>
        <w:t>core requirements for framing</w:t>
      </w:r>
      <w:r w:rsidR="00F5278A" w:rsidRPr="00976E69">
        <w:rPr>
          <w:rFonts w:cs="Arial"/>
        </w:rPr>
        <w:t xml:space="preserve"> is D.C. likely to </w:t>
      </w:r>
      <w:r w:rsidR="005D4514" w:rsidRPr="00976E69">
        <w:rPr>
          <w:rFonts w:cs="Arial"/>
        </w:rPr>
        <w:t xml:space="preserve">ever </w:t>
      </w:r>
      <w:r w:rsidR="00F5278A" w:rsidRPr="00976E69">
        <w:rPr>
          <w:rFonts w:cs="Arial"/>
        </w:rPr>
        <w:t>overcome the</w:t>
      </w:r>
      <w:r w:rsidR="00C83773" w:rsidRPr="00976E69">
        <w:rPr>
          <w:rFonts w:cs="Arial"/>
        </w:rPr>
        <w:t xml:space="preserve"> great</w:t>
      </w:r>
      <w:r w:rsidR="00F5278A" w:rsidRPr="00976E69">
        <w:rPr>
          <w:rFonts w:cs="Arial"/>
        </w:rPr>
        <w:t xml:space="preserve"> opposition</w:t>
      </w:r>
      <w:r w:rsidR="00D4422F" w:rsidRPr="00976E69">
        <w:rPr>
          <w:rFonts w:cs="Arial"/>
        </w:rPr>
        <w:t xml:space="preserve"> that</w:t>
      </w:r>
      <w:r w:rsidR="00F5278A" w:rsidRPr="00976E69">
        <w:rPr>
          <w:rFonts w:cs="Arial"/>
        </w:rPr>
        <w:t xml:space="preserve"> it faces in achieving democratic representation for its residents.</w:t>
      </w:r>
      <w:r w:rsidR="005D4514" w:rsidRPr="00976E69">
        <w:rPr>
          <w:rFonts w:cs="Arial"/>
        </w:rPr>
        <w:t xml:space="preserve"> </w:t>
      </w:r>
    </w:p>
    <w:p w14:paraId="43517821" w14:textId="6BF37C7D" w:rsidR="00435E4B" w:rsidRPr="00976E69" w:rsidRDefault="005D4514" w:rsidP="006255C1">
      <w:pPr>
        <w:spacing w:line="480" w:lineRule="auto"/>
        <w:ind w:firstLine="720"/>
        <w:rPr>
          <w:rFonts w:cs="Arial"/>
        </w:rPr>
      </w:pPr>
      <w:r w:rsidRPr="00976E69">
        <w:rPr>
          <w:rFonts w:cs="Arial"/>
        </w:rPr>
        <w:t xml:space="preserve">The </w:t>
      </w:r>
      <w:r w:rsidR="003108D5" w:rsidRPr="00976E69">
        <w:rPr>
          <w:rFonts w:cs="Arial"/>
        </w:rPr>
        <w:t>c</w:t>
      </w:r>
      <w:r w:rsidRPr="00976E69">
        <w:rPr>
          <w:rFonts w:cs="Arial"/>
        </w:rPr>
        <w:t xml:space="preserve">ollective </w:t>
      </w:r>
      <w:r w:rsidR="003108D5" w:rsidRPr="00976E69">
        <w:rPr>
          <w:rFonts w:cs="Arial"/>
        </w:rPr>
        <w:t>a</w:t>
      </w:r>
      <w:r w:rsidRPr="00976E69">
        <w:rPr>
          <w:rFonts w:cs="Arial"/>
        </w:rPr>
        <w:t xml:space="preserve">ction </w:t>
      </w:r>
      <w:r w:rsidR="003108D5" w:rsidRPr="00976E69">
        <w:rPr>
          <w:rFonts w:cs="Arial"/>
        </w:rPr>
        <w:t>f</w:t>
      </w:r>
      <w:r w:rsidRPr="00976E69">
        <w:rPr>
          <w:rFonts w:cs="Arial"/>
        </w:rPr>
        <w:t xml:space="preserve">ramework is an essential measurement provided to study the steps needed for a social or political movement to achieve success. </w:t>
      </w:r>
      <w:r w:rsidR="00B26C54" w:rsidRPr="00976E69">
        <w:rPr>
          <w:rFonts w:cs="Arial"/>
        </w:rPr>
        <w:t xml:space="preserve">By framing fundamental injustices, showing planning and foresight, and inspiring others </w:t>
      </w:r>
      <w:r w:rsidR="00F4463D" w:rsidRPr="00976E69">
        <w:rPr>
          <w:rFonts w:cs="Arial"/>
        </w:rPr>
        <w:t xml:space="preserve">(both within and beyond D.C.) </w:t>
      </w:r>
      <w:r w:rsidR="00B26C54" w:rsidRPr="00976E69">
        <w:rPr>
          <w:rFonts w:cs="Arial"/>
        </w:rPr>
        <w:t>as a part of a call to arms</w:t>
      </w:r>
      <w:r w:rsidR="006255C1" w:rsidRPr="00976E69">
        <w:rPr>
          <w:rFonts w:cs="Arial"/>
        </w:rPr>
        <w:t>,</w:t>
      </w:r>
      <w:r w:rsidR="00B26C54" w:rsidRPr="00976E69">
        <w:rPr>
          <w:rFonts w:cs="Arial"/>
        </w:rPr>
        <w:t xml:space="preserve"> pol</w:t>
      </w:r>
      <w:r w:rsidR="00F4463D" w:rsidRPr="00976E69">
        <w:rPr>
          <w:rFonts w:cs="Arial"/>
        </w:rPr>
        <w:t xml:space="preserve">itical or social movements can result in </w:t>
      </w:r>
      <w:r w:rsidR="00B26C54" w:rsidRPr="00976E69">
        <w:rPr>
          <w:rFonts w:cs="Arial"/>
        </w:rPr>
        <w:t>success</w:t>
      </w:r>
      <w:r w:rsidR="006A0536" w:rsidRPr="00976E69">
        <w:rPr>
          <w:rFonts w:cs="Arial"/>
        </w:rPr>
        <w:t xml:space="preserve">. In so doing they </w:t>
      </w:r>
      <w:r w:rsidR="00B26C54" w:rsidRPr="00976E69">
        <w:rPr>
          <w:rFonts w:cs="Arial"/>
        </w:rPr>
        <w:t xml:space="preserve">rely on the balance of pragmatism and emotion that exists within the </w:t>
      </w:r>
      <w:r w:rsidR="003108D5" w:rsidRPr="00976E69">
        <w:rPr>
          <w:rFonts w:cs="Arial"/>
        </w:rPr>
        <w:t>collecti</w:t>
      </w:r>
      <w:r w:rsidR="00740527" w:rsidRPr="00976E69">
        <w:rPr>
          <w:rFonts w:cs="Arial"/>
        </w:rPr>
        <w:t>ve</w:t>
      </w:r>
      <w:r w:rsidR="003108D5" w:rsidRPr="00976E69">
        <w:rPr>
          <w:rFonts w:cs="Arial"/>
        </w:rPr>
        <w:t xml:space="preserve"> action framework</w:t>
      </w:r>
      <w:r w:rsidR="00B26C54" w:rsidRPr="00976E69">
        <w:rPr>
          <w:rFonts w:cs="Arial"/>
        </w:rPr>
        <w:t xml:space="preserve">. </w:t>
      </w:r>
      <w:r w:rsidR="006A0536" w:rsidRPr="00976E69">
        <w:rPr>
          <w:rFonts w:cs="Arial"/>
        </w:rPr>
        <w:t>The o</w:t>
      </w:r>
      <w:r w:rsidR="004B132D" w:rsidRPr="00976E69">
        <w:rPr>
          <w:rFonts w:cs="Arial"/>
        </w:rPr>
        <w:t>pposition to statehood rel</w:t>
      </w:r>
      <w:r w:rsidR="00F4463D" w:rsidRPr="00976E69">
        <w:rPr>
          <w:rFonts w:cs="Arial"/>
        </w:rPr>
        <w:t xml:space="preserve">y heavily on </w:t>
      </w:r>
      <w:r w:rsidR="004B132D" w:rsidRPr="00976E69">
        <w:rPr>
          <w:rFonts w:cs="Arial"/>
        </w:rPr>
        <w:t xml:space="preserve">diagnostic framing in </w:t>
      </w:r>
      <w:r w:rsidR="00F4463D" w:rsidRPr="00976E69">
        <w:rPr>
          <w:rFonts w:cs="Arial"/>
        </w:rPr>
        <w:t>the</w:t>
      </w:r>
      <w:r w:rsidR="004B132D" w:rsidRPr="00976E69">
        <w:rPr>
          <w:rFonts w:cs="Arial"/>
        </w:rPr>
        <w:t xml:space="preserve"> hearings</w:t>
      </w:r>
      <w:r w:rsidR="00F4463D" w:rsidRPr="00976E69">
        <w:rPr>
          <w:rFonts w:cs="Arial"/>
        </w:rPr>
        <w:t xml:space="preserve"> investigated in this study</w:t>
      </w:r>
      <w:r w:rsidR="004B132D" w:rsidRPr="00976E69">
        <w:rPr>
          <w:rFonts w:cs="Arial"/>
        </w:rPr>
        <w:t>. Therefore, it is incumbent upon the</w:t>
      </w:r>
      <w:r w:rsidR="006A0536" w:rsidRPr="00976E69">
        <w:rPr>
          <w:rFonts w:cs="Arial"/>
        </w:rPr>
        <w:t xml:space="preserve"> pro-</w:t>
      </w:r>
      <w:r w:rsidR="004B132D" w:rsidRPr="00976E69">
        <w:rPr>
          <w:rFonts w:cs="Arial"/>
        </w:rPr>
        <w:t xml:space="preserve">statehood movement to </w:t>
      </w:r>
      <w:r w:rsidR="006A0536" w:rsidRPr="00976E69">
        <w:rPr>
          <w:rFonts w:cs="Arial"/>
        </w:rPr>
        <w:t xml:space="preserve">win </w:t>
      </w:r>
      <w:r w:rsidR="004B132D" w:rsidRPr="00976E69">
        <w:rPr>
          <w:rFonts w:cs="Arial"/>
        </w:rPr>
        <w:t xml:space="preserve">the </w:t>
      </w:r>
      <w:r w:rsidR="006A0536" w:rsidRPr="00976E69">
        <w:rPr>
          <w:rFonts w:cs="Arial"/>
        </w:rPr>
        <w:t xml:space="preserve">diagnostic </w:t>
      </w:r>
      <w:r w:rsidR="004B132D" w:rsidRPr="00976E69">
        <w:rPr>
          <w:rFonts w:cs="Arial"/>
        </w:rPr>
        <w:t>battle</w:t>
      </w:r>
      <w:r w:rsidR="00435E4B" w:rsidRPr="00976E69">
        <w:rPr>
          <w:rFonts w:cs="Arial"/>
        </w:rPr>
        <w:t xml:space="preserve"> </w:t>
      </w:r>
      <w:r w:rsidR="006A0536" w:rsidRPr="00976E69">
        <w:rPr>
          <w:rFonts w:cs="Arial"/>
        </w:rPr>
        <w:t xml:space="preserve">and ensure all Americans view D.C.’s current lack of statehood as an </w:t>
      </w:r>
      <w:r w:rsidR="004B132D" w:rsidRPr="00976E69">
        <w:rPr>
          <w:rFonts w:cs="Arial"/>
        </w:rPr>
        <w:t>injustic</w:t>
      </w:r>
      <w:r w:rsidR="00F4463D" w:rsidRPr="00976E69">
        <w:rPr>
          <w:rFonts w:cs="Arial"/>
        </w:rPr>
        <w:t xml:space="preserve">e </w:t>
      </w:r>
      <w:r w:rsidR="006A0536" w:rsidRPr="00976E69">
        <w:rPr>
          <w:rFonts w:cs="Arial"/>
        </w:rPr>
        <w:t xml:space="preserve">that needs to be addressed. </w:t>
      </w:r>
    </w:p>
    <w:p w14:paraId="7EACEA69" w14:textId="25BEEFE8" w:rsidR="006A0536" w:rsidRPr="00976E69" w:rsidRDefault="00F34079" w:rsidP="006B2CE4">
      <w:pPr>
        <w:spacing w:line="480" w:lineRule="auto"/>
        <w:ind w:firstLine="720"/>
        <w:rPr>
          <w:rFonts w:cs="Arial"/>
        </w:rPr>
      </w:pPr>
      <w:r w:rsidRPr="00976E69">
        <w:rPr>
          <w:rFonts w:cs="Arial"/>
        </w:rPr>
        <w:t xml:space="preserve">Although the proponents of the statehood fight have certainly not been able to meet all of the components of the Collective Action framework, neither has the opposition to statehood. Therefore, the issue of statehood still lingers in </w:t>
      </w:r>
      <w:r w:rsidR="00F4463D" w:rsidRPr="00976E69">
        <w:rPr>
          <w:rFonts w:cs="Arial"/>
        </w:rPr>
        <w:t xml:space="preserve">the political landscape </w:t>
      </w:r>
      <w:r w:rsidRPr="00976E69">
        <w:rPr>
          <w:rFonts w:cs="Arial"/>
        </w:rPr>
        <w:t xml:space="preserve">decades after </w:t>
      </w:r>
      <w:r w:rsidRPr="00976E69">
        <w:rPr>
          <w:rFonts w:cs="Arial"/>
        </w:rPr>
        <w:lastRenderedPageBreak/>
        <w:t xml:space="preserve">these committee hearings. Both sides </w:t>
      </w:r>
      <w:r w:rsidR="00800F30" w:rsidRPr="00976E69">
        <w:rPr>
          <w:rFonts w:cs="Arial"/>
        </w:rPr>
        <w:t>of the statehood debate still have the opportunity to meet the requirements necessary for a political or social movement. However, the path to overcome the obstacles to statehood</w:t>
      </w:r>
      <w:r w:rsidR="00DD54BF" w:rsidRPr="00976E69">
        <w:rPr>
          <w:rFonts w:cs="Arial"/>
        </w:rPr>
        <w:t>,</w:t>
      </w:r>
      <w:r w:rsidR="00800F30" w:rsidRPr="00976E69">
        <w:rPr>
          <w:rFonts w:cs="Arial"/>
        </w:rPr>
        <w:t xml:space="preserve"> or to kill the expressed will of D.C. voters</w:t>
      </w:r>
      <w:r w:rsidR="00DD54BF" w:rsidRPr="00976E69">
        <w:rPr>
          <w:rFonts w:cs="Arial"/>
        </w:rPr>
        <w:t>,</w:t>
      </w:r>
      <w:r w:rsidR="00800F30" w:rsidRPr="00976E69">
        <w:rPr>
          <w:rFonts w:cs="Arial"/>
        </w:rPr>
        <w:t xml:space="preserve"> is difficult for either side of the statehood fight. </w:t>
      </w:r>
      <w:r w:rsidR="00AB2FB0" w:rsidRPr="00976E69">
        <w:rPr>
          <w:rFonts w:cs="Arial"/>
        </w:rPr>
        <w:t xml:space="preserve">In order to </w:t>
      </w:r>
      <w:r w:rsidR="00141624" w:rsidRPr="00976E69">
        <w:rPr>
          <w:rFonts w:cs="Arial"/>
        </w:rPr>
        <w:t xml:space="preserve">overcome these real obstacles, </w:t>
      </w:r>
      <w:r w:rsidR="00831528" w:rsidRPr="00976E69">
        <w:rPr>
          <w:rFonts w:cs="Arial"/>
        </w:rPr>
        <w:t xml:space="preserve">proponents of statehood need to find a way to form a broad coalition of support for their cause, which is actively engaged and motivated to </w:t>
      </w:r>
      <w:r w:rsidR="000D1CA3" w:rsidRPr="00976E69">
        <w:rPr>
          <w:rFonts w:cs="Arial"/>
        </w:rPr>
        <w:t>be a</w:t>
      </w:r>
      <w:r w:rsidR="00CF7D94" w:rsidRPr="00976E69">
        <w:rPr>
          <w:rFonts w:cs="Arial"/>
        </w:rPr>
        <w:t xml:space="preserve"> </w:t>
      </w:r>
      <w:r w:rsidR="000D1CA3" w:rsidRPr="00976E69">
        <w:rPr>
          <w:rFonts w:cs="Arial"/>
        </w:rPr>
        <w:t>part of a larger political and social movement for change.</w:t>
      </w:r>
      <w:r w:rsidR="00D37DE1" w:rsidRPr="00976E69">
        <w:rPr>
          <w:rFonts w:cs="Arial"/>
        </w:rPr>
        <w:t xml:space="preserve"> </w:t>
      </w:r>
    </w:p>
    <w:p w14:paraId="0D455B14" w14:textId="35695DD4" w:rsidR="006A0536" w:rsidRPr="00976E69" w:rsidRDefault="00D56873" w:rsidP="006B2CE4">
      <w:pPr>
        <w:spacing w:line="480" w:lineRule="auto"/>
        <w:ind w:firstLine="720"/>
        <w:rPr>
          <w:rFonts w:cs="Arial"/>
        </w:rPr>
      </w:pPr>
      <w:r w:rsidRPr="00976E69">
        <w:rPr>
          <w:rFonts w:cs="Arial"/>
        </w:rPr>
        <w:t>In the upcoming 2020 primary</w:t>
      </w:r>
      <w:r w:rsidR="00465A33" w:rsidRPr="00976E69">
        <w:rPr>
          <w:rFonts w:cs="Arial"/>
        </w:rPr>
        <w:t>,</w:t>
      </w:r>
      <w:r w:rsidR="006A0536" w:rsidRPr="00976E69">
        <w:rPr>
          <w:rFonts w:cs="Arial"/>
        </w:rPr>
        <w:t xml:space="preserve"> some steps have been taken by </w:t>
      </w:r>
      <w:r w:rsidR="00465A33" w:rsidRPr="00976E69">
        <w:rPr>
          <w:rFonts w:cs="Arial"/>
        </w:rPr>
        <w:t xml:space="preserve">advocates to </w:t>
      </w:r>
      <w:r w:rsidR="00207785" w:rsidRPr="00976E69">
        <w:rPr>
          <w:rFonts w:cs="Arial"/>
        </w:rPr>
        <w:t>garner</w:t>
      </w:r>
      <w:r w:rsidR="00465A33" w:rsidRPr="00976E69">
        <w:rPr>
          <w:rFonts w:cs="Arial"/>
        </w:rPr>
        <w:t xml:space="preserve"> the attention of </w:t>
      </w:r>
      <w:r w:rsidR="006A0536" w:rsidRPr="00976E69">
        <w:rPr>
          <w:rFonts w:cs="Arial"/>
        </w:rPr>
        <w:t>p</w:t>
      </w:r>
      <w:r w:rsidRPr="00976E69">
        <w:rPr>
          <w:rFonts w:cs="Arial"/>
        </w:rPr>
        <w:t>resident</w:t>
      </w:r>
      <w:r w:rsidR="00631A08" w:rsidRPr="00976E69">
        <w:rPr>
          <w:rFonts w:cs="Arial"/>
        </w:rPr>
        <w:t xml:space="preserve">ial </w:t>
      </w:r>
      <w:r w:rsidR="006A0536" w:rsidRPr="00976E69">
        <w:rPr>
          <w:rFonts w:cs="Arial"/>
        </w:rPr>
        <w:t>c</w:t>
      </w:r>
      <w:r w:rsidR="00814572" w:rsidRPr="00976E69">
        <w:rPr>
          <w:rFonts w:cs="Arial"/>
        </w:rPr>
        <w:t xml:space="preserve">andidates </w:t>
      </w:r>
      <w:r w:rsidR="00465A33" w:rsidRPr="00976E69">
        <w:rPr>
          <w:rFonts w:cs="Arial"/>
        </w:rPr>
        <w:t xml:space="preserve">and </w:t>
      </w:r>
      <w:r w:rsidR="00814572" w:rsidRPr="00976E69">
        <w:rPr>
          <w:rFonts w:cs="Arial"/>
        </w:rPr>
        <w:t>to make D.C. statehood an issue that is on the forefront of American political debate.</w:t>
      </w:r>
      <w:r w:rsidR="00E73D79" w:rsidRPr="00976E69">
        <w:rPr>
          <w:rFonts w:cs="Arial"/>
        </w:rPr>
        <w:t xml:space="preserve"> </w:t>
      </w:r>
      <w:r w:rsidR="006A0536" w:rsidRPr="00976E69">
        <w:rPr>
          <w:rFonts w:cs="Arial"/>
        </w:rPr>
        <w:t xml:space="preserve"> A group calling itself</w:t>
      </w:r>
      <w:r w:rsidR="006E1136" w:rsidRPr="00976E69">
        <w:rPr>
          <w:rFonts w:cs="Arial"/>
        </w:rPr>
        <w:t xml:space="preserve"> </w:t>
      </w:r>
      <w:r w:rsidR="006A0536" w:rsidRPr="00976E69">
        <w:rPr>
          <w:rFonts w:cs="Arial"/>
        </w:rPr>
        <w:t>“</w:t>
      </w:r>
      <w:r w:rsidR="006E1136" w:rsidRPr="00976E69">
        <w:rPr>
          <w:rFonts w:cs="Arial"/>
        </w:rPr>
        <w:t>Iowans for DC Statehood</w:t>
      </w:r>
      <w:r w:rsidR="006A0536" w:rsidRPr="00976E69">
        <w:rPr>
          <w:rFonts w:cs="Arial"/>
        </w:rPr>
        <w:t>”</w:t>
      </w:r>
      <w:r w:rsidR="008873CA" w:rsidRPr="00976E69">
        <w:rPr>
          <w:rFonts w:cs="Arial"/>
        </w:rPr>
        <w:t xml:space="preserve"> (see </w:t>
      </w:r>
      <w:hyperlink r:id="rId10" w:history="1">
        <w:r w:rsidR="008873CA" w:rsidRPr="00976E69">
          <w:rPr>
            <w:rStyle w:val="Hyperlink"/>
          </w:rPr>
          <w:t>iowansfordcstatehood.com</w:t>
        </w:r>
      </w:hyperlink>
      <w:r w:rsidR="008873CA" w:rsidRPr="00976E69">
        <w:rPr>
          <w:rFonts w:cs="Arial"/>
        </w:rPr>
        <w:t xml:space="preserve">) </w:t>
      </w:r>
      <w:r w:rsidR="006E1136" w:rsidRPr="00976E69">
        <w:rPr>
          <w:rFonts w:cs="Arial"/>
        </w:rPr>
        <w:t xml:space="preserve">has been </w:t>
      </w:r>
      <w:r w:rsidR="006A0536" w:rsidRPr="00976E69">
        <w:rPr>
          <w:rFonts w:cs="Arial"/>
        </w:rPr>
        <w:t>posing questions about D.C. statehood to D</w:t>
      </w:r>
      <w:r w:rsidR="006E1136" w:rsidRPr="00976E69">
        <w:rPr>
          <w:rFonts w:cs="Arial"/>
        </w:rPr>
        <w:t xml:space="preserve">emocratic </w:t>
      </w:r>
      <w:r w:rsidR="006A0536" w:rsidRPr="00976E69">
        <w:rPr>
          <w:rFonts w:cs="Arial"/>
        </w:rPr>
        <w:t xml:space="preserve">candidates that visit the state. </w:t>
      </w:r>
      <w:r w:rsidR="006E1136" w:rsidRPr="00976E69">
        <w:rPr>
          <w:rFonts w:cs="Arial"/>
        </w:rPr>
        <w:t xml:space="preserve">Although both President Clinton and Obama were sympathetic to the statehood cause, </w:t>
      </w:r>
      <w:r w:rsidR="006A0536" w:rsidRPr="00976E69">
        <w:rPr>
          <w:rFonts w:cs="Arial"/>
        </w:rPr>
        <w:t xml:space="preserve">neither </w:t>
      </w:r>
      <w:r w:rsidR="006E1136" w:rsidRPr="00976E69">
        <w:rPr>
          <w:rFonts w:cs="Arial"/>
        </w:rPr>
        <w:t xml:space="preserve">engaged </w:t>
      </w:r>
      <w:r w:rsidR="006A0536" w:rsidRPr="00976E69">
        <w:rPr>
          <w:rFonts w:cs="Arial"/>
        </w:rPr>
        <w:t>in supportive actions</w:t>
      </w:r>
      <w:r w:rsidR="006E1136" w:rsidRPr="00976E69">
        <w:rPr>
          <w:rFonts w:cs="Arial"/>
        </w:rPr>
        <w:t>.</w:t>
      </w:r>
      <w:r w:rsidR="006A0536" w:rsidRPr="00976E69">
        <w:rPr>
          <w:rFonts w:cs="Arial"/>
        </w:rPr>
        <w:t xml:space="preserve"> This group wants to ensure that the Democratic Party’s candidate for the presidency is actively engaged in the struggle for D.C. statehood (</w:t>
      </w:r>
      <w:r w:rsidR="008873CA" w:rsidRPr="00976E69">
        <w:rPr>
          <w:rFonts w:cs="Arial"/>
        </w:rPr>
        <w:t xml:space="preserve">de la Cuetara, </w:t>
      </w:r>
      <w:r w:rsidR="006A0536" w:rsidRPr="00976E69">
        <w:rPr>
          <w:rFonts w:cs="Arial"/>
        </w:rPr>
        <w:t xml:space="preserve">2019). </w:t>
      </w:r>
      <w:r w:rsidR="006E1136" w:rsidRPr="00976E69">
        <w:rPr>
          <w:rFonts w:cs="Arial"/>
        </w:rPr>
        <w:t xml:space="preserve"> </w:t>
      </w:r>
    </w:p>
    <w:p w14:paraId="1B8D92D8" w14:textId="77777777" w:rsidR="006A0536" w:rsidRPr="00976E69" w:rsidRDefault="006A0536" w:rsidP="006B2CE4">
      <w:pPr>
        <w:spacing w:line="480" w:lineRule="auto"/>
        <w:ind w:firstLine="720"/>
        <w:rPr>
          <w:rFonts w:cs="Arial"/>
        </w:rPr>
      </w:pPr>
      <w:r w:rsidRPr="00976E69">
        <w:rPr>
          <w:rFonts w:cs="Arial"/>
        </w:rPr>
        <w:t xml:space="preserve">The Iowa </w:t>
      </w:r>
      <w:r w:rsidR="006E1136" w:rsidRPr="00976E69">
        <w:rPr>
          <w:rFonts w:cs="Arial"/>
        </w:rPr>
        <w:t xml:space="preserve">group </w:t>
      </w:r>
      <w:r w:rsidRPr="00976E69">
        <w:rPr>
          <w:rFonts w:cs="Arial"/>
        </w:rPr>
        <w:t xml:space="preserve">also reflects </w:t>
      </w:r>
      <w:r w:rsidR="006E1136" w:rsidRPr="00976E69">
        <w:rPr>
          <w:rFonts w:cs="Arial"/>
        </w:rPr>
        <w:t xml:space="preserve">the </w:t>
      </w:r>
      <w:r w:rsidRPr="00976E69">
        <w:rPr>
          <w:rFonts w:cs="Arial"/>
        </w:rPr>
        <w:t xml:space="preserve">type of </w:t>
      </w:r>
      <w:r w:rsidR="006E1136" w:rsidRPr="00976E69">
        <w:rPr>
          <w:rFonts w:cs="Arial"/>
        </w:rPr>
        <w:t>broad</w:t>
      </w:r>
      <w:r w:rsidRPr="00976E69">
        <w:rPr>
          <w:rFonts w:cs="Arial"/>
        </w:rPr>
        <w:t>er</w:t>
      </w:r>
      <w:r w:rsidR="006E1136" w:rsidRPr="00976E69">
        <w:rPr>
          <w:rFonts w:cs="Arial"/>
        </w:rPr>
        <w:t xml:space="preserve"> coalition needed from Americans all over the country to mobilize around the issue of </w:t>
      </w:r>
      <w:r w:rsidRPr="00976E69">
        <w:rPr>
          <w:rFonts w:cs="Arial"/>
        </w:rPr>
        <w:t xml:space="preserve">D.C. </w:t>
      </w:r>
      <w:r w:rsidR="006E1136" w:rsidRPr="00976E69">
        <w:rPr>
          <w:rFonts w:cs="Arial"/>
        </w:rPr>
        <w:t>statehood. Even residents from places far away from the city of Washington need to be a part of the movement for action on an issue that has been on the backburner of American political debate for decades. Even though</w:t>
      </w:r>
      <w:r w:rsidR="001D0B14" w:rsidRPr="00976E69">
        <w:rPr>
          <w:rFonts w:cs="Arial"/>
        </w:rPr>
        <w:t xml:space="preserve"> there is </w:t>
      </w:r>
      <w:r w:rsidR="00662239" w:rsidRPr="00976E69">
        <w:rPr>
          <w:rFonts w:cs="Arial"/>
        </w:rPr>
        <w:t>significant</w:t>
      </w:r>
      <w:r w:rsidR="001D0B14" w:rsidRPr="00976E69">
        <w:rPr>
          <w:rFonts w:cs="Arial"/>
        </w:rPr>
        <w:t xml:space="preserve"> Republican opposition to statehood, the proponents of statehood need to find a way to form as broad a</w:t>
      </w:r>
      <w:r w:rsidRPr="00976E69">
        <w:rPr>
          <w:rFonts w:cs="Arial"/>
        </w:rPr>
        <w:t xml:space="preserve"> </w:t>
      </w:r>
      <w:r w:rsidR="005C675C" w:rsidRPr="00976E69">
        <w:rPr>
          <w:rFonts w:cs="Arial"/>
        </w:rPr>
        <w:t>n</w:t>
      </w:r>
      <w:r w:rsidRPr="00976E69">
        <w:rPr>
          <w:rFonts w:cs="Arial"/>
        </w:rPr>
        <w:t xml:space="preserve">etwork </w:t>
      </w:r>
      <w:r w:rsidR="001D0B14" w:rsidRPr="00976E69">
        <w:rPr>
          <w:rFonts w:cs="Arial"/>
        </w:rPr>
        <w:t xml:space="preserve">of support for </w:t>
      </w:r>
      <w:r w:rsidRPr="00976E69">
        <w:rPr>
          <w:rFonts w:cs="Arial"/>
        </w:rPr>
        <w:t>s</w:t>
      </w:r>
      <w:r w:rsidR="001D0B14" w:rsidRPr="00976E69">
        <w:rPr>
          <w:rFonts w:cs="Arial"/>
        </w:rPr>
        <w:t xml:space="preserve">tatehood as possible to mobilize around the issue. </w:t>
      </w:r>
      <w:r w:rsidR="001D0B14" w:rsidRPr="00976E69">
        <w:rPr>
          <w:rFonts w:cs="Arial"/>
        </w:rPr>
        <w:lastRenderedPageBreak/>
        <w:t xml:space="preserve">This support needs to come from all around the country, not just from D.C. residents and D.C. </w:t>
      </w:r>
      <w:r w:rsidRPr="00976E69">
        <w:rPr>
          <w:rFonts w:cs="Arial"/>
        </w:rPr>
        <w:t>l</w:t>
      </w:r>
      <w:r w:rsidR="001D0B14" w:rsidRPr="00976E69">
        <w:rPr>
          <w:rFonts w:cs="Arial"/>
        </w:rPr>
        <w:t xml:space="preserve">eaders. </w:t>
      </w:r>
    </w:p>
    <w:p w14:paraId="05EB9C66" w14:textId="5B6280CA" w:rsidR="006B2CE4" w:rsidRPr="00976E69" w:rsidRDefault="001D0B14" w:rsidP="006B2CE4">
      <w:pPr>
        <w:spacing w:line="480" w:lineRule="auto"/>
        <w:ind w:firstLine="720"/>
        <w:rPr>
          <w:rFonts w:cs="Arial"/>
        </w:rPr>
      </w:pPr>
      <w:r w:rsidRPr="00976E69">
        <w:rPr>
          <w:rFonts w:cs="Arial"/>
        </w:rPr>
        <w:t>The collection of</w:t>
      </w:r>
      <w:r w:rsidR="0085436A" w:rsidRPr="00976E69">
        <w:rPr>
          <w:rFonts w:cs="Arial"/>
        </w:rPr>
        <w:t xml:space="preserve"> hearings on D.C. </w:t>
      </w:r>
      <w:r w:rsidR="006A0536" w:rsidRPr="00976E69">
        <w:rPr>
          <w:rFonts w:cs="Arial"/>
        </w:rPr>
        <w:t>s</w:t>
      </w:r>
      <w:r w:rsidR="0085436A" w:rsidRPr="00976E69">
        <w:rPr>
          <w:rFonts w:cs="Arial"/>
        </w:rPr>
        <w:t>tatehood</w:t>
      </w:r>
      <w:r w:rsidR="006A0536" w:rsidRPr="00976E69">
        <w:rPr>
          <w:rFonts w:cs="Arial"/>
        </w:rPr>
        <w:t xml:space="preserve"> in the U.S. House of </w:t>
      </w:r>
      <w:r w:rsidR="00480C42" w:rsidRPr="00976E69">
        <w:rPr>
          <w:rFonts w:cs="Arial"/>
        </w:rPr>
        <w:t>Representatives highlight</w:t>
      </w:r>
      <w:r w:rsidR="0085436A" w:rsidRPr="00976E69">
        <w:rPr>
          <w:rFonts w:cs="Arial"/>
        </w:rPr>
        <w:t xml:space="preserve"> the lack of engagement on the issue of statehood from both </w:t>
      </w:r>
      <w:r w:rsidR="00480C42" w:rsidRPr="00976E69">
        <w:rPr>
          <w:rFonts w:cs="Arial"/>
        </w:rPr>
        <w:t xml:space="preserve">Democrats and Republicans. Hearings on D.C. Statehood often consisted of </w:t>
      </w:r>
      <w:r w:rsidR="005C675C" w:rsidRPr="00976E69">
        <w:rPr>
          <w:rFonts w:cs="Arial"/>
        </w:rPr>
        <w:t xml:space="preserve">local D.C. activists testifying to only the non-voting Representative for D.C. The poor attendance in </w:t>
      </w:r>
      <w:r w:rsidR="0046616E" w:rsidRPr="00976E69">
        <w:rPr>
          <w:rFonts w:cs="Arial"/>
        </w:rPr>
        <w:t>these</w:t>
      </w:r>
      <w:r w:rsidR="006B2CE4" w:rsidRPr="00976E69">
        <w:rPr>
          <w:rFonts w:cs="Arial"/>
        </w:rPr>
        <w:t xml:space="preserve"> Congressional hearings embodies</w:t>
      </w:r>
      <w:r w:rsidR="0046616E" w:rsidRPr="00976E69">
        <w:rPr>
          <w:rFonts w:cs="Arial"/>
        </w:rPr>
        <w:t xml:space="preserve"> </w:t>
      </w:r>
      <w:r w:rsidR="006B2CE4" w:rsidRPr="00976E69">
        <w:rPr>
          <w:rFonts w:cs="Arial"/>
        </w:rPr>
        <w:t xml:space="preserve">not only the backburner position of D.C. Statehood in comparison to other American political issues, but also the lack of passion and enthusiasm to organize on statehood among statehood activists.  In order to achieve success, the prominent political leaders of the Democratic Party need to show a level of passion and enthusiasm for the cause to make the issue be taken seriously in American political debate. Although the obstacles of Republican opposition to statehood will remain fierce, the D.C. statehood movement does </w:t>
      </w:r>
      <w:r w:rsidR="00753A7D" w:rsidRPr="00976E69">
        <w:rPr>
          <w:rFonts w:cs="Arial"/>
        </w:rPr>
        <w:t xml:space="preserve">not </w:t>
      </w:r>
      <w:r w:rsidR="006A0536" w:rsidRPr="00976E69">
        <w:rPr>
          <w:rFonts w:cs="Arial"/>
        </w:rPr>
        <w:t>stand</w:t>
      </w:r>
      <w:r w:rsidR="006B2CE4" w:rsidRPr="00976E69">
        <w:rPr>
          <w:rFonts w:cs="Arial"/>
        </w:rPr>
        <w:t xml:space="preserve"> a chance of success if the issue is not seen</w:t>
      </w:r>
      <w:r w:rsidR="006A0536" w:rsidRPr="00976E69">
        <w:rPr>
          <w:rFonts w:cs="Arial"/>
        </w:rPr>
        <w:t xml:space="preserve"> as one </w:t>
      </w:r>
      <w:r w:rsidR="006B2CE4" w:rsidRPr="00976E69">
        <w:rPr>
          <w:rFonts w:cs="Arial"/>
        </w:rPr>
        <w:t xml:space="preserve">be taken seriously by proponents of statehood. To show that D.C. Statehood is </w:t>
      </w:r>
      <w:r w:rsidR="006A0536" w:rsidRPr="00976E69">
        <w:rPr>
          <w:rFonts w:cs="Arial"/>
        </w:rPr>
        <w:t>an issue taken seriously by Democratic p</w:t>
      </w:r>
      <w:r w:rsidR="006B2CE4" w:rsidRPr="00976E69">
        <w:rPr>
          <w:rFonts w:cs="Arial"/>
        </w:rPr>
        <w:t>oliticians, there needs to be a mobilization of active support on the issue on a level that has not been seen before.</w:t>
      </w:r>
    </w:p>
    <w:p w14:paraId="41C784B6" w14:textId="77777777" w:rsidR="00435E4B" w:rsidRPr="00976E69" w:rsidRDefault="00435E4B">
      <w:pPr>
        <w:rPr>
          <w:rFonts w:eastAsia="Times New Roman" w:cs="Times New Roman"/>
          <w:b/>
        </w:rPr>
      </w:pPr>
      <w:r w:rsidRPr="00976E69">
        <w:rPr>
          <w:rFonts w:eastAsia="Times New Roman" w:cs="Times New Roman"/>
          <w:b/>
        </w:rPr>
        <w:br w:type="page"/>
      </w:r>
    </w:p>
    <w:p w14:paraId="2FEEE95B" w14:textId="05DC232A" w:rsidR="00FD3883" w:rsidRPr="00976E69" w:rsidRDefault="00487299" w:rsidP="00435E4B">
      <w:pPr>
        <w:spacing w:line="480" w:lineRule="auto"/>
        <w:jc w:val="center"/>
        <w:rPr>
          <w:rFonts w:eastAsia="Times New Roman" w:cs="Times New Roman"/>
          <w:b/>
        </w:rPr>
      </w:pPr>
      <w:r w:rsidRPr="00976E69">
        <w:rPr>
          <w:rFonts w:eastAsia="Times New Roman" w:cs="Times New Roman"/>
          <w:b/>
        </w:rPr>
        <w:lastRenderedPageBreak/>
        <w:t>References</w:t>
      </w:r>
    </w:p>
    <w:p w14:paraId="6E5FA23E" w14:textId="77777777"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Asch, C. M., &amp; Musgrove, G. D. (2017). </w:t>
      </w:r>
      <w:r w:rsidRPr="001C4702">
        <w:rPr>
          <w:rFonts w:cs="Helvetica-Oblique"/>
          <w:i/>
          <w:iCs/>
        </w:rPr>
        <w:t>A History of Race and Democracy in the Nation's Capital</w:t>
      </w:r>
      <w:r w:rsidRPr="001C4702">
        <w:rPr>
          <w:rFonts w:cs="Helvetica"/>
        </w:rPr>
        <w:t>. The University of North Carolina Press.</w:t>
      </w:r>
    </w:p>
    <w:p w14:paraId="65E016F0" w14:textId="77777777"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Benford, R. D., &amp; Snow, D. A. (2000). Framing Processes and Social Movements: An Overview and Assessment. </w:t>
      </w:r>
      <w:r w:rsidRPr="001C4702">
        <w:rPr>
          <w:rFonts w:cs="Helvetica-Oblique"/>
          <w:i/>
          <w:iCs/>
        </w:rPr>
        <w:t>Annual Review of Sociology,</w:t>
      </w:r>
      <w:r w:rsidRPr="001C4702">
        <w:rPr>
          <w:rFonts w:cs="Helvetica"/>
        </w:rPr>
        <w:t xml:space="preserve"> </w:t>
      </w:r>
      <w:r w:rsidRPr="001C4702">
        <w:rPr>
          <w:rFonts w:cs="Helvetica-Oblique"/>
          <w:i/>
          <w:iCs/>
        </w:rPr>
        <w:t>26</w:t>
      </w:r>
      <w:r w:rsidRPr="001C4702">
        <w:rPr>
          <w:rFonts w:cs="Helvetica"/>
        </w:rPr>
        <w:t>(1), 611-639. doi:10.1146/annurev.soc.26.1.611</w:t>
      </w:r>
    </w:p>
    <w:p w14:paraId="60DCDD1D" w14:textId="38B6451E"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Bowser, M. (2018, February 15). Statement on Washington, D.C. Admission Act Securing Historic 146 Co-Sponsors in the U.S. House of Representatives. Retrieved from DC.Gov</w:t>
      </w:r>
    </w:p>
    <w:p w14:paraId="141B78E8" w14:textId="0016A8C4"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Cheh, M. M. (2014). Theories of Representation: For the District of Columbia, Only Statehood Will Do. </w:t>
      </w:r>
      <w:r w:rsidRPr="001C4702">
        <w:rPr>
          <w:rFonts w:cs="Helvetica-Oblique"/>
          <w:i/>
          <w:iCs/>
        </w:rPr>
        <w:t>William &amp;amp; Mary Bill of Rights Journal,</w:t>
      </w:r>
      <w:r w:rsidRPr="001C4702">
        <w:rPr>
          <w:rFonts w:cs="Helvetica"/>
        </w:rPr>
        <w:t xml:space="preserve"> </w:t>
      </w:r>
      <w:r w:rsidRPr="001C4702">
        <w:rPr>
          <w:rFonts w:cs="Helvetica-Oblique"/>
          <w:i/>
          <w:iCs/>
        </w:rPr>
        <w:t>23</w:t>
      </w:r>
      <w:r w:rsidRPr="001C4702">
        <w:rPr>
          <w:rFonts w:cs="Helvetica"/>
        </w:rPr>
        <w:t>(1). Retrieved from Hein Online.</w:t>
      </w:r>
    </w:p>
    <w:p w14:paraId="7CFA07D0" w14:textId="0C54AFF4"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Crockett, D. (2003). Dodging the Bullet: Election Mechanics and the Problem of the Twenty Third Amendment. </w:t>
      </w:r>
      <w:r w:rsidRPr="001C4702">
        <w:rPr>
          <w:rFonts w:cs="Helvetica-Oblique"/>
          <w:i/>
          <w:iCs/>
        </w:rPr>
        <w:t>Political Science and Politics,</w:t>
      </w:r>
      <w:r w:rsidRPr="001C4702">
        <w:rPr>
          <w:rFonts w:cs="Helvetica"/>
        </w:rPr>
        <w:t xml:space="preserve"> </w:t>
      </w:r>
      <w:r w:rsidRPr="001C4702">
        <w:rPr>
          <w:rFonts w:cs="Helvetica-Oblique"/>
          <w:i/>
          <w:iCs/>
        </w:rPr>
        <w:t>36</w:t>
      </w:r>
      <w:r w:rsidRPr="001C4702">
        <w:rPr>
          <w:rFonts w:cs="Helvetica"/>
        </w:rPr>
        <w:t>, 33rd ser., 423-426. Retrieved</w:t>
      </w:r>
      <w:r w:rsidR="001C03F0">
        <w:rPr>
          <w:rFonts w:cs="Helvetica"/>
        </w:rPr>
        <w:t xml:space="preserve"> </w:t>
      </w:r>
      <w:r w:rsidRPr="001C4702">
        <w:rPr>
          <w:rFonts w:cs="Helvetica"/>
        </w:rPr>
        <w:t>from JSTOR.</w:t>
      </w:r>
    </w:p>
    <w:p w14:paraId="1F0AA4DC" w14:textId="13406EBC" w:rsidR="00846FA7" w:rsidRPr="001C4702" w:rsidRDefault="00EA753B" w:rsidP="00846FA7">
      <w:pPr>
        <w:widowControl w:val="0"/>
        <w:autoSpaceDE w:val="0"/>
        <w:autoSpaceDN w:val="0"/>
        <w:adjustRightInd w:val="0"/>
        <w:spacing w:line="480" w:lineRule="auto"/>
        <w:ind w:left="800" w:hanging="800"/>
        <w:rPr>
          <w:rFonts w:cs="Helvetica"/>
        </w:rPr>
      </w:pPr>
      <w:r>
        <w:rPr>
          <w:rFonts w:cs="Helvetica"/>
        </w:rPr>
        <w:t>d</w:t>
      </w:r>
      <w:r w:rsidR="00846FA7" w:rsidRPr="001C4702">
        <w:rPr>
          <w:rFonts w:cs="Helvetica"/>
        </w:rPr>
        <w:t>e la Cuetara, I. (2019, April 18). The group ‘Iowans for DC Statehood’ is taking the issue to presidential candidat</w:t>
      </w:r>
      <w:r w:rsidR="00846FA7">
        <w:rPr>
          <w:rFonts w:cs="Helvetica"/>
        </w:rPr>
        <w:t>es</w:t>
      </w:r>
      <w:r w:rsidR="00846FA7" w:rsidRPr="001C4702">
        <w:rPr>
          <w:rFonts w:cs="Helvetica"/>
        </w:rPr>
        <w:t>. Retrieved from WUSA9</w:t>
      </w:r>
    </w:p>
    <w:p w14:paraId="76634DC8" w14:textId="29E4D70C"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Delaplaine, J. &amp; Young, H. (1980). D.C. Statehood. </w:t>
      </w:r>
      <w:r w:rsidRPr="001C4702">
        <w:rPr>
          <w:rFonts w:cs="Helvetica-Oblique"/>
          <w:i/>
          <w:iCs/>
        </w:rPr>
        <w:t>Off Our Backs,</w:t>
      </w:r>
      <w:r w:rsidRPr="001C4702">
        <w:rPr>
          <w:rFonts w:cs="Helvetica"/>
        </w:rPr>
        <w:t xml:space="preserve"> </w:t>
      </w:r>
      <w:r w:rsidRPr="001C4702">
        <w:rPr>
          <w:rFonts w:cs="Helvetica-Oblique"/>
          <w:i/>
          <w:iCs/>
        </w:rPr>
        <w:t>10</w:t>
      </w:r>
      <w:r w:rsidRPr="001C4702">
        <w:rPr>
          <w:rFonts w:cs="Helvetica"/>
        </w:rPr>
        <w:t>(10), 9th ser. Retrieved from JSTOR.</w:t>
      </w:r>
    </w:p>
    <w:p w14:paraId="5AABE4E5" w14:textId="4B1ABC67" w:rsidR="00846FA7" w:rsidRDefault="00846FA7" w:rsidP="00846FA7">
      <w:pPr>
        <w:widowControl w:val="0"/>
        <w:autoSpaceDE w:val="0"/>
        <w:autoSpaceDN w:val="0"/>
        <w:adjustRightInd w:val="0"/>
        <w:spacing w:line="480" w:lineRule="auto"/>
        <w:ind w:left="800" w:hanging="800"/>
        <w:rPr>
          <w:rFonts w:cs="Helvetica"/>
        </w:rPr>
      </w:pPr>
      <w:r w:rsidRPr="001C4702">
        <w:t xml:space="preserve">Democracy or Distrust? Restoring Home Rule for the District of Columbia in the Post-Control Board Era. (1998). </w:t>
      </w:r>
      <w:r w:rsidRPr="001C4702">
        <w:rPr>
          <w:i/>
          <w:iCs/>
        </w:rPr>
        <w:t>Harvard Law Review,</w:t>
      </w:r>
      <w:r w:rsidRPr="001C4702">
        <w:t xml:space="preserve"> </w:t>
      </w:r>
      <w:r w:rsidRPr="001C4702">
        <w:rPr>
          <w:i/>
          <w:iCs/>
        </w:rPr>
        <w:t>111</w:t>
      </w:r>
      <w:r w:rsidRPr="001C4702">
        <w:t>(7), 2045-2062. doi:10.2307/1342489</w:t>
      </w:r>
      <w:r w:rsidRPr="001C4702">
        <w:rPr>
          <w:rFonts w:cs="Helvetica"/>
        </w:rPr>
        <w:t xml:space="preserve"> Retrieved from </w:t>
      </w:r>
      <w:r w:rsidRPr="00643BCD">
        <w:rPr>
          <w:rFonts w:cs="Helvetica"/>
        </w:rPr>
        <w:t>JSTOR.</w:t>
      </w:r>
    </w:p>
    <w:p w14:paraId="44764796" w14:textId="7ADD3745" w:rsidR="00B27C68" w:rsidRPr="00B27C68" w:rsidRDefault="00B27C68" w:rsidP="00846FA7">
      <w:pPr>
        <w:widowControl w:val="0"/>
        <w:autoSpaceDE w:val="0"/>
        <w:autoSpaceDN w:val="0"/>
        <w:adjustRightInd w:val="0"/>
        <w:spacing w:line="480" w:lineRule="auto"/>
        <w:ind w:left="800" w:hanging="800"/>
        <w:rPr>
          <w:rFonts w:cs="Helvetica"/>
        </w:rPr>
      </w:pPr>
      <w:r w:rsidRPr="00B27C68">
        <w:rPr>
          <w:rFonts w:cs="Arial"/>
          <w:shd w:val="clear" w:color="auto" w:fill="FFFFFF"/>
        </w:rPr>
        <w:t>Diermeier, D., &amp; Feddersen, T. (2000). Information and congressional hearings. </w:t>
      </w:r>
      <w:r w:rsidRPr="00B27C68">
        <w:rPr>
          <w:rStyle w:val="Emphasis"/>
          <w:rFonts w:cs="Arial"/>
          <w:shd w:val="clear" w:color="auto" w:fill="FFFFFF"/>
        </w:rPr>
        <w:t>American Journal of Political Science</w:t>
      </w:r>
      <w:r w:rsidRPr="00B27C68">
        <w:rPr>
          <w:rFonts w:cs="Arial"/>
          <w:shd w:val="clear" w:color="auto" w:fill="FFFFFF"/>
        </w:rPr>
        <w:t>, </w:t>
      </w:r>
      <w:r w:rsidRPr="00B27C68">
        <w:rPr>
          <w:rStyle w:val="Emphasis"/>
          <w:rFonts w:cs="Arial"/>
          <w:shd w:val="clear" w:color="auto" w:fill="FFFFFF"/>
        </w:rPr>
        <w:t>44</w:t>
      </w:r>
      <w:r w:rsidRPr="00B27C68">
        <w:rPr>
          <w:rFonts w:cs="Arial"/>
          <w:shd w:val="clear" w:color="auto" w:fill="FFFFFF"/>
        </w:rPr>
        <w:t>(1), 51-65. </w:t>
      </w:r>
    </w:p>
    <w:p w14:paraId="5B6F1376" w14:textId="77777777" w:rsidR="003613F6" w:rsidRPr="001C4702" w:rsidRDefault="003613F6" w:rsidP="003613F6">
      <w:pPr>
        <w:widowControl w:val="0"/>
        <w:autoSpaceDE w:val="0"/>
        <w:autoSpaceDN w:val="0"/>
        <w:adjustRightInd w:val="0"/>
        <w:spacing w:line="480" w:lineRule="auto"/>
        <w:ind w:left="800" w:hanging="800"/>
        <w:rPr>
          <w:rFonts w:cs="Helvetica"/>
        </w:rPr>
      </w:pPr>
      <w:r w:rsidRPr="00643BCD">
        <w:rPr>
          <w:rFonts w:cs="Helvetica"/>
        </w:rPr>
        <w:lastRenderedPageBreak/>
        <w:t>Druckm</w:t>
      </w:r>
      <w:bookmarkStart w:id="0" w:name="_GoBack"/>
      <w:r w:rsidRPr="00643BCD">
        <w:rPr>
          <w:rFonts w:cs="Helvetica"/>
        </w:rPr>
        <w:t xml:space="preserve">an, J. (2001). The Implications of Framing Effects for Citizen Competence. </w:t>
      </w:r>
      <w:r w:rsidRPr="00643BCD">
        <w:rPr>
          <w:rFonts w:cs="Helvetica-Oblique"/>
          <w:i/>
          <w:iCs/>
        </w:rPr>
        <w:t>Political Behavior,</w:t>
      </w:r>
      <w:r w:rsidRPr="00643BCD">
        <w:rPr>
          <w:rFonts w:cs="Helvetica"/>
        </w:rPr>
        <w:t xml:space="preserve"> </w:t>
      </w:r>
      <w:r w:rsidRPr="00643BCD">
        <w:rPr>
          <w:rFonts w:cs="Helvetica-Oblique"/>
          <w:i/>
          <w:iCs/>
        </w:rPr>
        <w:t>23</w:t>
      </w:r>
      <w:r w:rsidRPr="00643BCD">
        <w:rPr>
          <w:rFonts w:cs="Helvetica"/>
        </w:rPr>
        <w:t>(3), 225-256.</w:t>
      </w:r>
    </w:p>
    <w:p w14:paraId="0F790D1F" w14:textId="15BFB55C"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Frankel, L. M. (1991). National Representation for the District of Columbia: A Legislative Solution. </w:t>
      </w:r>
      <w:r w:rsidRPr="001C4702">
        <w:rPr>
          <w:rFonts w:cs="Helvetica-Oblique"/>
          <w:i/>
          <w:iCs/>
        </w:rPr>
        <w:t>University of Pennsylvania Law Review,</w:t>
      </w:r>
      <w:r w:rsidRPr="001C4702">
        <w:rPr>
          <w:rFonts w:cs="Helvetica"/>
        </w:rPr>
        <w:t xml:space="preserve"> </w:t>
      </w:r>
      <w:r w:rsidRPr="001C4702">
        <w:rPr>
          <w:rFonts w:cs="Helvetica-Oblique"/>
          <w:i/>
          <w:iCs/>
        </w:rPr>
        <w:t>139</w:t>
      </w:r>
      <w:r w:rsidRPr="001C4702">
        <w:rPr>
          <w:rFonts w:cs="Helvetica"/>
        </w:rPr>
        <w:t>(6), 1659-1709. doi:10.2307/3312392</w:t>
      </w:r>
    </w:p>
    <w:p w14:paraId="335FAB1C" w14:textId="4CE7C702" w:rsidR="003613F6" w:rsidRDefault="003613F6" w:rsidP="00846FA7">
      <w:pPr>
        <w:widowControl w:val="0"/>
        <w:autoSpaceDE w:val="0"/>
        <w:autoSpaceDN w:val="0"/>
        <w:adjustRightInd w:val="0"/>
        <w:spacing w:line="480" w:lineRule="auto"/>
        <w:ind w:left="800" w:hanging="800"/>
      </w:pPr>
      <w:r>
        <w:t>Gamson, W. A., &amp; Modigliani, A. (1987). The changing culture of affirmative action. In R. G. Braungart &amp; M. M. Braungart (Eds.), Research in political sociology (Vol. 3, pp. 137-177). Greenwich, CT: jAI Press.</w:t>
      </w:r>
    </w:p>
    <w:p w14:paraId="31F90F44" w14:textId="783429A9"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Hastings, F. (2000). The Art of D.C. Politics: Broadsides, Banners, and Bumper Stickers. </w:t>
      </w:r>
      <w:r w:rsidRPr="001C4702">
        <w:rPr>
          <w:rFonts w:cs="Helvetica-Oblique"/>
          <w:i/>
          <w:iCs/>
        </w:rPr>
        <w:t>Washington History,</w:t>
      </w:r>
      <w:r w:rsidRPr="001C4702">
        <w:rPr>
          <w:rFonts w:cs="Helvetica"/>
        </w:rPr>
        <w:t xml:space="preserve"> </w:t>
      </w:r>
      <w:r w:rsidRPr="001C4702">
        <w:rPr>
          <w:rFonts w:cs="Helvetica-Oblique"/>
          <w:i/>
          <w:iCs/>
        </w:rPr>
        <w:t>12</w:t>
      </w:r>
      <w:r w:rsidRPr="001C4702">
        <w:rPr>
          <w:rFonts w:cs="Helvetica"/>
        </w:rPr>
        <w:t xml:space="preserve">(2). </w:t>
      </w:r>
    </w:p>
    <w:p w14:paraId="3ACB759A" w14:textId="20EB6BEB"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Jackson, J. L. (1990). Foreword: The State of New Columbia – A Call for Justice and Freedom. </w:t>
      </w:r>
      <w:r w:rsidRPr="001C4702">
        <w:rPr>
          <w:rFonts w:cs="Helvetica-Oblique"/>
          <w:i/>
          <w:iCs/>
        </w:rPr>
        <w:t>Catholic University Law Review,</w:t>
      </w:r>
      <w:r w:rsidRPr="001C4702">
        <w:rPr>
          <w:rFonts w:cs="Helvetica"/>
        </w:rPr>
        <w:t xml:space="preserve"> </w:t>
      </w:r>
      <w:r w:rsidRPr="001C4702">
        <w:rPr>
          <w:rFonts w:cs="Helvetica-Oblique"/>
          <w:i/>
          <w:iCs/>
        </w:rPr>
        <w:t>39</w:t>
      </w:r>
      <w:r w:rsidRPr="001C4702">
        <w:rPr>
          <w:rFonts w:cs="Helvetica"/>
        </w:rPr>
        <w:t xml:space="preserve">(2). </w:t>
      </w:r>
    </w:p>
    <w:p w14:paraId="43431417" w14:textId="1D0CDBF5" w:rsidR="002C7618" w:rsidRPr="00643BCD" w:rsidRDefault="002C7618" w:rsidP="00846FA7">
      <w:pPr>
        <w:widowControl w:val="0"/>
        <w:autoSpaceDE w:val="0"/>
        <w:autoSpaceDN w:val="0"/>
        <w:adjustRightInd w:val="0"/>
        <w:spacing w:line="480" w:lineRule="auto"/>
        <w:ind w:left="800" w:hanging="800"/>
        <w:rPr>
          <w:rFonts w:cs="Helvetica"/>
        </w:rPr>
      </w:pPr>
      <w:r>
        <w:t xml:space="preserve">Musgrove, G. (2017). “Statehood is Far More Difficult”: The Struggle for D.C. Self-Determination, 1980–2017. </w:t>
      </w:r>
      <w:r>
        <w:rPr>
          <w:i/>
          <w:iCs/>
        </w:rPr>
        <w:t>Washington History,</w:t>
      </w:r>
      <w:r>
        <w:t xml:space="preserve"> </w:t>
      </w:r>
      <w:r>
        <w:rPr>
          <w:i/>
          <w:iCs/>
        </w:rPr>
        <w:t>29</w:t>
      </w:r>
      <w:r>
        <w:t>(2), 3-17. Retrieved from http://</w:t>
      </w:r>
      <w:r w:rsidRPr="00643BCD">
        <w:t>www.jstor.org/stable/90015019.</w:t>
      </w:r>
      <w:r w:rsidRPr="00643BCD">
        <w:rPr>
          <w:rFonts w:cs="Helvetica"/>
        </w:rPr>
        <w:t xml:space="preserve"> </w:t>
      </w:r>
    </w:p>
    <w:p w14:paraId="2D8DCBD3" w14:textId="1AE5B6CC" w:rsidR="00CB4F4B" w:rsidRPr="00CB4F4B" w:rsidRDefault="00CB4F4B" w:rsidP="00846FA7">
      <w:pPr>
        <w:widowControl w:val="0"/>
        <w:autoSpaceDE w:val="0"/>
        <w:autoSpaceDN w:val="0"/>
        <w:adjustRightInd w:val="0"/>
        <w:spacing w:line="480" w:lineRule="auto"/>
        <w:ind w:left="800" w:hanging="800"/>
        <w:rPr>
          <w:rFonts w:cs="Helvetica"/>
        </w:rPr>
      </w:pPr>
      <w:r w:rsidRPr="00643BCD">
        <w:rPr>
          <w:rFonts w:ascii="Arial" w:hAnsi="Arial" w:cs="Arial"/>
          <w:sz w:val="21"/>
          <w:szCs w:val="21"/>
          <w:shd w:val="clear" w:color="auto" w:fill="FFFFFF"/>
        </w:rPr>
        <w:t>Nelson, T., Clawson, R., &amp; Oxley, Z. (1997). Media Framing of a Civil Liberties Conflict and Its Effect on Tolerance. </w:t>
      </w:r>
      <w:r w:rsidRPr="00643BCD">
        <w:rPr>
          <w:rFonts w:ascii="Arial" w:hAnsi="Arial" w:cs="Arial"/>
          <w:i/>
          <w:iCs/>
          <w:sz w:val="21"/>
          <w:szCs w:val="21"/>
          <w:shd w:val="clear" w:color="auto" w:fill="FFFFFF"/>
        </w:rPr>
        <w:t>The American Political Science Review,</w:t>
      </w:r>
      <w:r w:rsidRPr="00643BCD">
        <w:rPr>
          <w:rFonts w:ascii="Arial" w:hAnsi="Arial" w:cs="Arial"/>
          <w:sz w:val="21"/>
          <w:szCs w:val="21"/>
          <w:shd w:val="clear" w:color="auto" w:fill="FFFFFF"/>
        </w:rPr>
        <w:t> </w:t>
      </w:r>
      <w:r w:rsidRPr="00643BCD">
        <w:rPr>
          <w:rFonts w:ascii="Arial" w:hAnsi="Arial" w:cs="Arial"/>
          <w:i/>
          <w:iCs/>
          <w:sz w:val="21"/>
          <w:szCs w:val="21"/>
          <w:shd w:val="clear" w:color="auto" w:fill="FFFFFF"/>
        </w:rPr>
        <w:t>91</w:t>
      </w:r>
      <w:r w:rsidRPr="00643BCD">
        <w:rPr>
          <w:rFonts w:ascii="Arial" w:hAnsi="Arial" w:cs="Arial"/>
          <w:sz w:val="21"/>
          <w:szCs w:val="21"/>
          <w:shd w:val="clear" w:color="auto" w:fill="FFFFFF"/>
        </w:rPr>
        <w:t xml:space="preserve">(3), 567-583. </w:t>
      </w:r>
    </w:p>
    <w:p w14:paraId="73D6E599" w14:textId="0297CCA0"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Norton, E. H., &amp; Biley, T. (1993). The District of Columbia: Should It Be Admitted to Statehood? </w:t>
      </w:r>
      <w:r w:rsidRPr="001C4702">
        <w:rPr>
          <w:rFonts w:cs="Helvetica-Oblique"/>
          <w:i/>
          <w:iCs/>
        </w:rPr>
        <w:t>ABA Journal,</w:t>
      </w:r>
      <w:r w:rsidRPr="001C4702">
        <w:rPr>
          <w:rFonts w:cs="Helvetica"/>
        </w:rPr>
        <w:t xml:space="preserve"> </w:t>
      </w:r>
      <w:r w:rsidRPr="001C4702">
        <w:rPr>
          <w:rFonts w:cs="Helvetica-Oblique"/>
          <w:i/>
          <w:iCs/>
        </w:rPr>
        <w:t>79</w:t>
      </w:r>
      <w:r w:rsidRPr="001C4702">
        <w:rPr>
          <w:rFonts w:cs="Helvetica"/>
        </w:rPr>
        <w:t>(8), 46-47. Retrieved from JSTOR.</w:t>
      </w:r>
    </w:p>
    <w:p w14:paraId="163311D3" w14:textId="351B8B36"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Pilon, R. (2016, June 5). DC Statehood Is a Fool's Errand. Retrieved from Cato Institute</w:t>
      </w:r>
      <w:r w:rsidR="001C03F0">
        <w:rPr>
          <w:rFonts w:cs="Helvetica"/>
        </w:rPr>
        <w:t>.</w:t>
      </w:r>
    </w:p>
    <w:p w14:paraId="403F8D37" w14:textId="0B082214"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t xml:space="preserve">Raskin, J. (1990). Domination, Democracy, and the District: The Statehood Position. </w:t>
      </w:r>
      <w:r w:rsidRPr="001C4702">
        <w:rPr>
          <w:rFonts w:cs="Helvetica-Oblique"/>
          <w:i/>
          <w:iCs/>
        </w:rPr>
        <w:t>Catholic University Law Review,</w:t>
      </w:r>
      <w:r w:rsidRPr="001C4702">
        <w:rPr>
          <w:rFonts w:cs="Helvetica"/>
        </w:rPr>
        <w:t xml:space="preserve"> </w:t>
      </w:r>
      <w:r w:rsidRPr="001C4702">
        <w:rPr>
          <w:rFonts w:cs="Helvetica-Oblique"/>
          <w:i/>
          <w:iCs/>
        </w:rPr>
        <w:t>23</w:t>
      </w:r>
      <w:r w:rsidRPr="001C4702">
        <w:rPr>
          <w:rFonts w:cs="Helvetica"/>
        </w:rPr>
        <w:t>(2)</w:t>
      </w:r>
      <w:r w:rsidR="00E93DA6">
        <w:rPr>
          <w:rFonts w:cs="Helvetica"/>
        </w:rPr>
        <w:t>, 417-440</w:t>
      </w:r>
      <w:r w:rsidRPr="001C4702">
        <w:rPr>
          <w:rFonts w:cs="Helvetica"/>
        </w:rPr>
        <w:t xml:space="preserve">. </w:t>
      </w:r>
    </w:p>
    <w:p w14:paraId="61194E58" w14:textId="48C800CF" w:rsidR="00846FA7" w:rsidRPr="001C4702" w:rsidRDefault="00846FA7" w:rsidP="00846FA7">
      <w:pPr>
        <w:widowControl w:val="0"/>
        <w:autoSpaceDE w:val="0"/>
        <w:autoSpaceDN w:val="0"/>
        <w:adjustRightInd w:val="0"/>
        <w:spacing w:line="480" w:lineRule="auto"/>
        <w:ind w:left="800" w:hanging="800"/>
        <w:rPr>
          <w:rFonts w:cs="Helvetica"/>
        </w:rPr>
      </w:pPr>
      <w:r w:rsidRPr="001C4702">
        <w:rPr>
          <w:rFonts w:cs="Helvetica"/>
        </w:rPr>
        <w:lastRenderedPageBreak/>
        <w:t xml:space="preserve">Raskin, J. (2014). Democratic Capital: A Voting Rights Surge in Washington Could Strengthen The Constitution for Everyone. </w:t>
      </w:r>
      <w:r w:rsidRPr="001C4702">
        <w:rPr>
          <w:rFonts w:cs="Helvetica-Oblique"/>
          <w:i/>
          <w:iCs/>
        </w:rPr>
        <w:t>William &amp;amp; Mary Bill of Rights Journal,</w:t>
      </w:r>
      <w:r w:rsidRPr="001C4702">
        <w:rPr>
          <w:rFonts w:cs="Helvetica"/>
        </w:rPr>
        <w:t xml:space="preserve"> </w:t>
      </w:r>
      <w:r w:rsidRPr="001C4702">
        <w:rPr>
          <w:rFonts w:cs="Helvetica-Oblique"/>
          <w:i/>
          <w:iCs/>
        </w:rPr>
        <w:t>23</w:t>
      </w:r>
      <w:r w:rsidRPr="001C4702">
        <w:rPr>
          <w:rFonts w:cs="Helvetica"/>
        </w:rPr>
        <w:t>(1), 47-63. Retrieved from Hein Online.</w:t>
      </w:r>
    </w:p>
    <w:p w14:paraId="22DF7E3B" w14:textId="709C90E5" w:rsidR="00846FA7" w:rsidRDefault="00846FA7" w:rsidP="00846FA7">
      <w:pPr>
        <w:spacing w:line="480" w:lineRule="auto"/>
        <w:ind w:left="720" w:hanging="720"/>
        <w:rPr>
          <w:rFonts w:cs="Helvetica"/>
        </w:rPr>
      </w:pPr>
      <w:r>
        <w:rPr>
          <w:rFonts w:cs="Times New Roman"/>
        </w:rPr>
        <w:t>Raven-</w:t>
      </w:r>
      <w:r w:rsidRPr="001C4702">
        <w:rPr>
          <w:rFonts w:cs="Times New Roman"/>
        </w:rPr>
        <w:t xml:space="preserve">Hansen, P. (1991). Constitutionality of D.C. statehood. </w:t>
      </w:r>
      <w:r w:rsidRPr="001C4702">
        <w:rPr>
          <w:rFonts w:cs="Times New Roman"/>
          <w:i/>
        </w:rPr>
        <w:t>George Washington Law Review</w:t>
      </w:r>
      <w:r w:rsidRPr="001C4702">
        <w:rPr>
          <w:rFonts w:cs="Times New Roman"/>
        </w:rPr>
        <w:t xml:space="preserve">, </w:t>
      </w:r>
      <w:r w:rsidRPr="001C4702">
        <w:rPr>
          <w:rFonts w:cs="Times New Roman"/>
          <w:i/>
        </w:rPr>
        <w:t>60</w:t>
      </w:r>
      <w:r w:rsidRPr="001C4702">
        <w:rPr>
          <w:rFonts w:cs="Times New Roman"/>
        </w:rPr>
        <w:t xml:space="preserve">, 160–180. </w:t>
      </w:r>
      <w:r w:rsidR="001C03F0" w:rsidRPr="001C4702">
        <w:rPr>
          <w:rFonts w:cs="Helvetica"/>
        </w:rPr>
        <w:t>Retrieved from Hein Online.</w:t>
      </w:r>
    </w:p>
    <w:p w14:paraId="56D4E29C" w14:textId="6D760199" w:rsidR="003613F6" w:rsidRPr="00CB4F4B" w:rsidRDefault="003613F6" w:rsidP="00846FA7">
      <w:pPr>
        <w:spacing w:line="480" w:lineRule="auto"/>
        <w:ind w:left="720" w:hanging="720"/>
        <w:rPr>
          <w:rFonts w:cs="Helvetica"/>
        </w:rPr>
      </w:pPr>
      <w:r>
        <w:rPr>
          <w:rFonts w:cs="Helvetica"/>
        </w:rPr>
        <w:t>Simon, A., &amp; Xenos, M. (200</w:t>
      </w:r>
      <w:r w:rsidR="00CB4F4B">
        <w:rPr>
          <w:rFonts w:cs="Helvetica"/>
        </w:rPr>
        <w:t>0</w:t>
      </w:r>
      <w:r>
        <w:rPr>
          <w:rFonts w:cs="Helvetica"/>
        </w:rPr>
        <w:t xml:space="preserve">). </w:t>
      </w:r>
      <w:r w:rsidR="00CB4F4B">
        <w:rPr>
          <w:rFonts w:cs="Helvetica"/>
        </w:rPr>
        <w:t xml:space="preserve">Media framing and effective public deliberation. </w:t>
      </w:r>
      <w:r w:rsidR="00CB4F4B">
        <w:rPr>
          <w:rFonts w:cs="Helvetica"/>
          <w:i/>
        </w:rPr>
        <w:t>Political Deliberation, 17</w:t>
      </w:r>
      <w:r w:rsidR="00CB4F4B">
        <w:rPr>
          <w:rFonts w:cs="Helvetica"/>
        </w:rPr>
        <w:t>, 363-376.</w:t>
      </w:r>
    </w:p>
    <w:p w14:paraId="086AF222" w14:textId="77777777" w:rsidR="0096264F" w:rsidRDefault="0096264F" w:rsidP="00846FA7">
      <w:pPr>
        <w:widowControl w:val="0"/>
        <w:autoSpaceDE w:val="0"/>
        <w:autoSpaceDN w:val="0"/>
        <w:adjustRightInd w:val="0"/>
        <w:spacing w:line="480" w:lineRule="auto"/>
        <w:ind w:left="800" w:hanging="800"/>
      </w:pPr>
      <w:r>
        <w:rPr>
          <w:rFonts w:eastAsia="Times New Roman" w:cs="Times New Roman"/>
        </w:rPr>
        <w:t>U.S. Const. amend. XXIII</w:t>
      </w:r>
      <w:r w:rsidRPr="0096264F">
        <w:t xml:space="preserve"> </w:t>
      </w:r>
    </w:p>
    <w:p w14:paraId="3AEE5692" w14:textId="09D7A5CC" w:rsidR="0096264F" w:rsidRPr="0096264F" w:rsidRDefault="0096264F" w:rsidP="00846FA7">
      <w:pPr>
        <w:widowControl w:val="0"/>
        <w:autoSpaceDE w:val="0"/>
        <w:autoSpaceDN w:val="0"/>
        <w:adjustRightInd w:val="0"/>
        <w:spacing w:line="480" w:lineRule="auto"/>
        <w:ind w:left="800" w:hanging="800"/>
        <w:rPr>
          <w:rFonts w:cs="Helvetica"/>
        </w:rPr>
      </w:pPr>
      <w:r w:rsidRPr="0096264F">
        <w:t xml:space="preserve">U.S. Const. art. I, § </w:t>
      </w:r>
      <w:r w:rsidRPr="0096264F">
        <w:rPr>
          <w:rFonts w:cs="Arial"/>
          <w:shd w:val="clear" w:color="auto" w:fill="FFFFFF"/>
        </w:rPr>
        <w:t>8</w:t>
      </w:r>
    </w:p>
    <w:p w14:paraId="0B0F8904" w14:textId="416F9003" w:rsidR="00846FA7" w:rsidRDefault="00846FA7" w:rsidP="00846FA7">
      <w:pPr>
        <w:widowControl w:val="0"/>
        <w:autoSpaceDE w:val="0"/>
        <w:autoSpaceDN w:val="0"/>
        <w:adjustRightInd w:val="0"/>
        <w:spacing w:line="480" w:lineRule="auto"/>
        <w:ind w:left="800" w:hanging="800"/>
        <w:rPr>
          <w:rFonts w:cs="Helvetica"/>
        </w:rPr>
      </w:pPr>
      <w:r w:rsidRPr="0096264F">
        <w:rPr>
          <w:rFonts w:cs="Helvetica"/>
        </w:rPr>
        <w:t>Weaver</w:t>
      </w:r>
      <w:r w:rsidRPr="001C4702">
        <w:rPr>
          <w:rFonts w:cs="Helvetica"/>
        </w:rPr>
        <w:t>, K. R., &amp; Ha</w:t>
      </w:r>
      <w:r w:rsidR="008F50BB">
        <w:rPr>
          <w:rFonts w:cs="Helvetica"/>
        </w:rPr>
        <w:t>rr</w:t>
      </w:r>
      <w:r w:rsidRPr="001C4702">
        <w:rPr>
          <w:rFonts w:cs="Helvetica"/>
        </w:rPr>
        <w:t xml:space="preserve">is, C. (1989). “Who's in Charge Here? Congress and the Nation's Capital. </w:t>
      </w:r>
      <w:r w:rsidR="008F50BB">
        <w:rPr>
          <w:rFonts w:cs="Helvetica-Oblique"/>
          <w:i/>
          <w:iCs/>
        </w:rPr>
        <w:t>Brookings Review</w:t>
      </w:r>
      <w:r w:rsidRPr="001C4702">
        <w:rPr>
          <w:rFonts w:cs="Helvetica-Oblique"/>
          <w:i/>
          <w:iCs/>
        </w:rPr>
        <w:t>,</w:t>
      </w:r>
      <w:r w:rsidRPr="001C4702">
        <w:rPr>
          <w:rFonts w:cs="Helvetica"/>
        </w:rPr>
        <w:t xml:space="preserve"> </w:t>
      </w:r>
      <w:r w:rsidRPr="001C4702">
        <w:rPr>
          <w:rFonts w:cs="Helvetica-Oblique"/>
          <w:i/>
          <w:iCs/>
        </w:rPr>
        <w:t>7</w:t>
      </w:r>
      <w:r w:rsidRPr="001C4702">
        <w:rPr>
          <w:rFonts w:cs="Helvetica"/>
        </w:rPr>
        <w:t>(3), 39-46. Retrieved from JSTOR.</w:t>
      </w:r>
    </w:p>
    <w:p w14:paraId="608C8BC0" w14:textId="77777777" w:rsidR="001926E9" w:rsidRDefault="001926E9" w:rsidP="00846FA7">
      <w:pPr>
        <w:widowControl w:val="0"/>
        <w:autoSpaceDE w:val="0"/>
        <w:autoSpaceDN w:val="0"/>
        <w:adjustRightInd w:val="0"/>
        <w:spacing w:line="480" w:lineRule="auto"/>
        <w:ind w:left="800" w:hanging="800"/>
        <w:rPr>
          <w:rFonts w:cs="Helvetica"/>
        </w:rPr>
      </w:pPr>
    </w:p>
    <w:p w14:paraId="1FA3D482" w14:textId="77777777" w:rsidR="001926E9" w:rsidRDefault="001926E9" w:rsidP="00846FA7">
      <w:pPr>
        <w:widowControl w:val="0"/>
        <w:autoSpaceDE w:val="0"/>
        <w:autoSpaceDN w:val="0"/>
        <w:adjustRightInd w:val="0"/>
        <w:spacing w:line="480" w:lineRule="auto"/>
        <w:ind w:left="800" w:hanging="800"/>
        <w:rPr>
          <w:rFonts w:cs="Helvetica"/>
        </w:rPr>
        <w:sectPr w:rsidR="001926E9" w:rsidSect="00121DCC">
          <w:footerReference w:type="even" r:id="rId11"/>
          <w:footerReference w:type="default" r:id="rId12"/>
          <w:pgSz w:w="12240" w:h="15840"/>
          <w:pgMar w:top="1440" w:right="1440" w:bottom="1440" w:left="1440" w:header="720" w:footer="720" w:gutter="0"/>
          <w:cols w:space="720"/>
          <w:docGrid w:linePitch="360"/>
        </w:sectPr>
      </w:pPr>
    </w:p>
    <w:p w14:paraId="2C6F2220" w14:textId="77777777" w:rsidR="002F240B" w:rsidRDefault="002F240B" w:rsidP="002F240B">
      <w:pPr>
        <w:pStyle w:val="Heading1"/>
      </w:pPr>
      <w:r>
        <w:lastRenderedPageBreak/>
        <w:t>Appendix</w:t>
      </w:r>
    </w:p>
    <w:p w14:paraId="78DA97FB" w14:textId="04B74A89" w:rsidR="001926E9" w:rsidRPr="006255C1" w:rsidRDefault="001926E9" w:rsidP="001926E9">
      <w:pPr>
        <w:spacing w:after="240"/>
        <w:rPr>
          <w:b/>
        </w:rPr>
      </w:pPr>
      <w:r w:rsidRPr="006255C1">
        <w:rPr>
          <w:b/>
        </w:rPr>
        <w:t xml:space="preserve">Table </w:t>
      </w:r>
      <w:r>
        <w:rPr>
          <w:b/>
        </w:rPr>
        <w:t>A-1</w:t>
      </w:r>
      <w:r w:rsidRPr="00C411FD">
        <w:rPr>
          <w:b/>
        </w:rPr>
        <w:t xml:space="preserve">: </w:t>
      </w:r>
      <w:r w:rsidRPr="006255C1">
        <w:rPr>
          <w:b/>
        </w:rPr>
        <w:t>Members and Witnesses Attending Committee Hearings</w:t>
      </w:r>
      <w:r>
        <w:rPr>
          <w:b/>
        </w:rPr>
        <w:t xml:space="preserve"> with Affiliation Information</w:t>
      </w:r>
    </w:p>
    <w:tbl>
      <w:tblPr>
        <w:tblW w:w="0" w:type="auto"/>
        <w:tblCellMar>
          <w:top w:w="15" w:type="dxa"/>
          <w:left w:w="15" w:type="dxa"/>
          <w:bottom w:w="15" w:type="dxa"/>
          <w:right w:w="15" w:type="dxa"/>
        </w:tblCellMar>
        <w:tblLook w:val="04A0" w:firstRow="1" w:lastRow="0" w:firstColumn="1" w:lastColumn="0" w:noHBand="0" w:noVBand="1"/>
      </w:tblPr>
      <w:tblGrid>
        <w:gridCol w:w="779"/>
        <w:gridCol w:w="4278"/>
        <w:gridCol w:w="4283"/>
      </w:tblGrid>
      <w:tr w:rsidR="001926E9" w:rsidRPr="006255C1" w14:paraId="68D8F64A" w14:textId="77777777" w:rsidTr="00DC3AED">
        <w:trPr>
          <w:trHeight w:val="515"/>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56E6B" w14:textId="77777777" w:rsidR="001926E9" w:rsidRPr="00E82995" w:rsidRDefault="001926E9" w:rsidP="00DC3AED">
            <w:pPr>
              <w:rPr>
                <w:rFonts w:ascii="Arial" w:hAnsi="Arial" w:cs="Arial"/>
                <w:sz w:val="20"/>
                <w:szCs w:val="20"/>
              </w:rPr>
            </w:pPr>
            <w:r w:rsidRPr="00E82995">
              <w:rPr>
                <w:rFonts w:ascii="Arial" w:hAnsi="Arial" w:cs="Arial"/>
                <w:b/>
                <w:bCs/>
                <w:sz w:val="20"/>
                <w:szCs w:val="20"/>
              </w:rPr>
              <w:t>Year</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F0FC" w14:textId="77777777" w:rsidR="001926E9" w:rsidRPr="00E82995" w:rsidRDefault="001926E9" w:rsidP="00DC3AED">
            <w:pPr>
              <w:rPr>
                <w:rFonts w:ascii="Arial" w:hAnsi="Arial" w:cs="Arial"/>
                <w:sz w:val="20"/>
                <w:szCs w:val="20"/>
              </w:rPr>
            </w:pPr>
            <w:r w:rsidRPr="00E82995">
              <w:rPr>
                <w:rFonts w:ascii="Arial" w:hAnsi="Arial" w:cs="Arial"/>
                <w:b/>
                <w:bCs/>
                <w:sz w:val="20"/>
                <w:szCs w:val="20"/>
              </w:rPr>
              <w:t xml:space="preserve">Members of Committee on District of Columbia </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E5F7" w14:textId="77777777" w:rsidR="001926E9" w:rsidRPr="00E82995" w:rsidRDefault="001926E9" w:rsidP="00DC3AED">
            <w:pPr>
              <w:rPr>
                <w:rFonts w:ascii="Arial" w:hAnsi="Arial" w:cs="Arial"/>
                <w:sz w:val="20"/>
                <w:szCs w:val="20"/>
              </w:rPr>
            </w:pPr>
            <w:r w:rsidRPr="00E82995">
              <w:rPr>
                <w:rFonts w:ascii="Arial" w:hAnsi="Arial" w:cs="Arial"/>
                <w:b/>
                <w:bCs/>
                <w:sz w:val="20"/>
                <w:szCs w:val="20"/>
              </w:rPr>
              <w:t xml:space="preserve"> Committee Witnesses </w:t>
            </w:r>
          </w:p>
        </w:tc>
      </w:tr>
      <w:tr w:rsidR="001926E9" w:rsidRPr="006255C1" w14:paraId="14ACAADB" w14:textId="77777777" w:rsidTr="00DC3AED">
        <w:trPr>
          <w:trHeight w:val="26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D729C" w14:textId="77777777" w:rsidR="001926E9" w:rsidRPr="00E82995" w:rsidRDefault="001926E9" w:rsidP="00DC3AED">
            <w:pPr>
              <w:rPr>
                <w:rFonts w:ascii="Arial" w:hAnsi="Arial" w:cs="Arial"/>
                <w:sz w:val="20"/>
                <w:szCs w:val="20"/>
              </w:rPr>
            </w:pPr>
            <w:r w:rsidRPr="00E82995">
              <w:rPr>
                <w:rFonts w:ascii="Arial" w:hAnsi="Arial" w:cs="Arial"/>
                <w:sz w:val="20"/>
                <w:szCs w:val="20"/>
              </w:rPr>
              <w:t>1981</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2C2EF"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Ronald Dellums, California (D)</w:t>
            </w:r>
          </w:p>
          <w:p w14:paraId="238D12C2"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Walter Fauntroy, Washington D.C (D)</w:t>
            </w:r>
          </w:p>
          <w:p w14:paraId="76155E56"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George Leland, Texas (D)</w:t>
            </w:r>
          </w:p>
          <w:p w14:paraId="2CD0FC7C"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William Gray, Pennsylvania (D)</w:t>
            </w:r>
          </w:p>
          <w:p w14:paraId="6872E29B"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Michael Barnes, Maryland (D)</w:t>
            </w:r>
          </w:p>
          <w:p w14:paraId="1A6C520A"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Mervyn Dymally, California (D)</w:t>
            </w:r>
          </w:p>
          <w:p w14:paraId="48941B87"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Stewart McKinney, Connecticut (R)</w:t>
            </w:r>
          </w:p>
          <w:p w14:paraId="74F0F856"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Stanford Parris, Virginia (R)</w:t>
            </w:r>
          </w:p>
          <w:p w14:paraId="5B73E377" w14:textId="77777777" w:rsidR="001926E9" w:rsidRPr="00E82995" w:rsidRDefault="001926E9" w:rsidP="001926E9">
            <w:pPr>
              <w:pStyle w:val="ListParagraph"/>
              <w:numPr>
                <w:ilvl w:val="0"/>
                <w:numId w:val="54"/>
              </w:numPr>
              <w:ind w:left="391"/>
              <w:rPr>
                <w:rFonts w:eastAsia="Times New Roman" w:cs="Arial"/>
                <w:szCs w:val="20"/>
              </w:rPr>
            </w:pPr>
            <w:r w:rsidRPr="00E82995">
              <w:rPr>
                <w:rFonts w:cs="Arial"/>
                <w:szCs w:val="20"/>
              </w:rPr>
              <w:t>Thomas Bliley Jr. Virginia (R)</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3F8D"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Robert Daniel, Virginia (R)</w:t>
            </w:r>
          </w:p>
          <w:p w14:paraId="4094A63E"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Arlington Dixon, Chairman of Council of District of Columbia</w:t>
            </w:r>
          </w:p>
          <w:p w14:paraId="21BA5DD6"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Hilda Howland- D.C. Council Member at Large</w:t>
            </w:r>
          </w:p>
          <w:p w14:paraId="05AE8EE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Barbara Washington- Assistant City Administrator for Intergovernmental Relations</w:t>
            </w:r>
          </w:p>
        </w:tc>
      </w:tr>
      <w:tr w:rsidR="001926E9" w:rsidRPr="006255C1" w14:paraId="3C48E8DC"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47DC" w14:textId="77777777" w:rsidR="001926E9" w:rsidRPr="00E82995" w:rsidRDefault="001926E9" w:rsidP="00DC3AED">
            <w:pPr>
              <w:rPr>
                <w:rFonts w:ascii="Arial" w:hAnsi="Arial" w:cs="Arial"/>
                <w:sz w:val="20"/>
                <w:szCs w:val="20"/>
              </w:rPr>
            </w:pPr>
            <w:r w:rsidRPr="00E82995">
              <w:rPr>
                <w:rFonts w:ascii="Arial" w:hAnsi="Arial" w:cs="Arial"/>
                <w:sz w:val="20"/>
                <w:szCs w:val="20"/>
              </w:rPr>
              <w:t>1985</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89485"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Walter Fauntroy, Washington D.C (D)</w:t>
            </w:r>
          </w:p>
          <w:p w14:paraId="5DB684BC" w14:textId="77777777" w:rsidR="001926E9" w:rsidRPr="00E82995" w:rsidRDefault="001926E9" w:rsidP="00DC3AED">
            <w:pPr>
              <w:ind w:left="391"/>
              <w:rPr>
                <w:rFonts w:ascii="Arial" w:eastAsia="Times New Roman" w:hAnsi="Arial" w:cs="Arial"/>
                <w:sz w:val="20"/>
                <w:szCs w:val="20"/>
              </w:rPr>
            </w:pP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F190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Josephine Butler- Chairperson for D.C. Statehood Commission </w:t>
            </w:r>
          </w:p>
          <w:p w14:paraId="643F2D1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Charles Cassell- President of D.C Constitutional Convention</w:t>
            </w:r>
          </w:p>
          <w:p w14:paraId="66B2344E"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Joseph Sellers- member of task force on Constitution for District of Columbia </w:t>
            </w:r>
          </w:p>
          <w:p w14:paraId="5D8D89D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David Clarke- Chairman of Council of the District of Columbia</w:t>
            </w:r>
          </w:p>
          <w:p w14:paraId="19ED364D" w14:textId="77777777" w:rsidR="001926E9" w:rsidRPr="00E82995" w:rsidRDefault="001926E9" w:rsidP="001926E9">
            <w:pPr>
              <w:pStyle w:val="ListParagraph"/>
              <w:numPr>
                <w:ilvl w:val="0"/>
                <w:numId w:val="54"/>
              </w:numPr>
              <w:ind w:left="416"/>
              <w:rPr>
                <w:rFonts w:eastAsia="Times New Roman" w:cs="Arial"/>
                <w:szCs w:val="20"/>
              </w:rPr>
            </w:pPr>
            <w:r w:rsidRPr="00E82995">
              <w:rPr>
                <w:rFonts w:cs="Arial"/>
                <w:szCs w:val="20"/>
              </w:rPr>
              <w:t xml:space="preserve">Hilda Mason- Council Member for District of Columbia </w:t>
            </w:r>
          </w:p>
        </w:tc>
      </w:tr>
      <w:bookmarkEnd w:id="0"/>
      <w:tr w:rsidR="001926E9" w:rsidRPr="006255C1" w14:paraId="7F97D43B" w14:textId="77777777" w:rsidTr="00DC3AED">
        <w:trPr>
          <w:trHeight w:val="2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A254D" w14:textId="77777777" w:rsidR="001926E9" w:rsidRPr="00E82995" w:rsidRDefault="001926E9" w:rsidP="00DC3AED">
            <w:pPr>
              <w:rPr>
                <w:rFonts w:ascii="Arial" w:hAnsi="Arial" w:cs="Arial"/>
                <w:sz w:val="20"/>
                <w:szCs w:val="20"/>
              </w:rPr>
            </w:pPr>
            <w:r w:rsidRPr="00E82995">
              <w:rPr>
                <w:rFonts w:ascii="Arial" w:hAnsi="Arial" w:cs="Arial"/>
                <w:sz w:val="20"/>
                <w:szCs w:val="20"/>
              </w:rPr>
              <w:t>1986</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5CB99"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Walter Fauntroy, Washington D.C. (D)</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0712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Louis Bograd, Partner of Arnold &amp; Porter, Washington, DC, </w:t>
            </w:r>
          </w:p>
          <w:p w14:paraId="3A7153A3"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Charles I. Cassell, president, D.C. Statehood Constitutional Convention</w:t>
            </w:r>
          </w:p>
          <w:p w14:paraId="28A25AB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Andrew </w:t>
            </w:r>
            <w:proofErr w:type="spellStart"/>
            <w:proofErr w:type="gramStart"/>
            <w:r w:rsidRPr="00E82995">
              <w:rPr>
                <w:rFonts w:cs="Arial"/>
                <w:szCs w:val="20"/>
              </w:rPr>
              <w:t>Brimmer</w:t>
            </w:r>
            <w:proofErr w:type="spellEnd"/>
            <w:r w:rsidRPr="00E82995">
              <w:rPr>
                <w:rFonts w:cs="Arial"/>
                <w:szCs w:val="20"/>
              </w:rPr>
              <w:t xml:space="preserve"> ,</w:t>
            </w:r>
            <w:proofErr w:type="gramEnd"/>
            <w:r w:rsidRPr="00E82995">
              <w:rPr>
                <w:rFonts w:cs="Arial"/>
                <w:szCs w:val="20"/>
              </w:rPr>
              <w:t xml:space="preserve"> president, </w:t>
            </w:r>
            <w:proofErr w:type="spellStart"/>
            <w:r w:rsidRPr="00E82995">
              <w:rPr>
                <w:rFonts w:cs="Arial"/>
                <w:szCs w:val="20"/>
              </w:rPr>
              <w:t>Brimmer</w:t>
            </w:r>
            <w:proofErr w:type="spellEnd"/>
            <w:r w:rsidRPr="00E82995">
              <w:rPr>
                <w:rFonts w:cs="Arial"/>
                <w:szCs w:val="20"/>
              </w:rPr>
              <w:t xml:space="preserve"> &amp; Co., </w:t>
            </w:r>
            <w:proofErr w:type="spellStart"/>
            <w:r w:rsidRPr="00E82995">
              <w:rPr>
                <w:rFonts w:cs="Arial"/>
                <w:szCs w:val="20"/>
              </w:rPr>
              <w:t>Inc</w:t>
            </w:r>
            <w:proofErr w:type="spellEnd"/>
            <w:r w:rsidRPr="00E82995">
              <w:rPr>
                <w:rFonts w:cs="Arial"/>
                <w:szCs w:val="20"/>
              </w:rPr>
              <w:t xml:space="preserve"> </w:t>
            </w:r>
          </w:p>
          <w:p w14:paraId="777F4D96"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Otis Cochran professor of law, University of Tennessee</w:t>
            </w:r>
          </w:p>
          <w:p w14:paraId="69D0604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Robert </w:t>
            </w:r>
            <w:proofErr w:type="spellStart"/>
            <w:proofErr w:type="gramStart"/>
            <w:r w:rsidRPr="00E82995">
              <w:rPr>
                <w:rFonts w:cs="Arial"/>
                <w:szCs w:val="20"/>
              </w:rPr>
              <w:t>Ebel</w:t>
            </w:r>
            <w:proofErr w:type="spellEnd"/>
            <w:r w:rsidRPr="00E82995">
              <w:rPr>
                <w:rFonts w:cs="Arial"/>
                <w:szCs w:val="20"/>
              </w:rPr>
              <w:t xml:space="preserve"> ,</w:t>
            </w:r>
            <w:proofErr w:type="gramEnd"/>
            <w:r w:rsidRPr="00E82995">
              <w:rPr>
                <w:rFonts w:cs="Arial"/>
                <w:szCs w:val="20"/>
              </w:rPr>
              <w:t xml:space="preserve"> former executive director of the District of Columbia and Minnesota Tax Revision Commission </w:t>
            </w:r>
          </w:p>
          <w:p w14:paraId="7A0AC6D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Paul Greenburg chairperson, Americans for Democratic Action, Greater Washington Chapter on behalf of Statehood Committee of Self-Determination for the District of Columbia </w:t>
            </w:r>
          </w:p>
          <w:p w14:paraId="0A7AABF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lastRenderedPageBreak/>
              <w:t xml:space="preserve">John </w:t>
            </w:r>
            <w:proofErr w:type="gramStart"/>
            <w:r w:rsidRPr="00E82995">
              <w:rPr>
                <w:rFonts w:cs="Arial"/>
                <w:szCs w:val="20"/>
              </w:rPr>
              <w:t>Hechinger,  president</w:t>
            </w:r>
            <w:proofErr w:type="gramEnd"/>
            <w:r w:rsidRPr="00E82995">
              <w:rPr>
                <w:rFonts w:cs="Arial"/>
                <w:szCs w:val="20"/>
              </w:rPr>
              <w:t xml:space="preserve">, Hechinger Co </w:t>
            </w:r>
          </w:p>
          <w:p w14:paraId="1F2369B6"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Paul Kirk Jr.  chairman of the Democratic National Committee,</w:t>
            </w:r>
          </w:p>
          <w:p w14:paraId="2C9B3C31"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Courts </w:t>
            </w:r>
            <w:proofErr w:type="spellStart"/>
            <w:r w:rsidRPr="00E82995">
              <w:rPr>
                <w:rFonts w:cs="Arial"/>
                <w:szCs w:val="20"/>
              </w:rPr>
              <w:t>Oulahan</w:t>
            </w:r>
            <w:proofErr w:type="spellEnd"/>
            <w:r w:rsidRPr="00E82995">
              <w:rPr>
                <w:rFonts w:cs="Arial"/>
                <w:szCs w:val="20"/>
              </w:rPr>
              <w:t xml:space="preserve"> member of the D.C. Bar and delegate to the D.C. Constitutional Convention, </w:t>
            </w:r>
          </w:p>
          <w:p w14:paraId="5A60EBCE"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Peter Raven-Hansen, professor of law, George Washington University Law Center </w:t>
            </w:r>
          </w:p>
          <w:p w14:paraId="53432D07"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Lucy </w:t>
            </w:r>
            <w:proofErr w:type="gramStart"/>
            <w:r w:rsidRPr="00E82995">
              <w:rPr>
                <w:rFonts w:cs="Arial"/>
                <w:szCs w:val="20"/>
              </w:rPr>
              <w:t>Reuben  vice</w:t>
            </w:r>
            <w:proofErr w:type="gramEnd"/>
            <w:r w:rsidRPr="00E82995">
              <w:rPr>
                <w:rFonts w:cs="Arial"/>
                <w:szCs w:val="20"/>
              </w:rPr>
              <w:t xml:space="preserve"> president, Financial </w:t>
            </w:r>
          </w:p>
          <w:p w14:paraId="532354A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Research Associates, Inc., and associate professor of finance, George Mason University </w:t>
            </w:r>
          </w:p>
          <w:p w14:paraId="0D73BF8C"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Stephen </w:t>
            </w:r>
            <w:proofErr w:type="spellStart"/>
            <w:proofErr w:type="gramStart"/>
            <w:r w:rsidRPr="00E82995">
              <w:rPr>
                <w:rFonts w:cs="Arial"/>
                <w:szCs w:val="20"/>
              </w:rPr>
              <w:t>Saltzburg</w:t>
            </w:r>
            <w:proofErr w:type="spellEnd"/>
            <w:r w:rsidRPr="00E82995">
              <w:rPr>
                <w:rFonts w:cs="Arial"/>
                <w:szCs w:val="20"/>
              </w:rPr>
              <w:t>,,</w:t>
            </w:r>
            <w:proofErr w:type="gramEnd"/>
            <w:r w:rsidRPr="00E82995">
              <w:rPr>
                <w:rFonts w:cs="Arial"/>
                <w:szCs w:val="20"/>
              </w:rPr>
              <w:t xml:space="preserve"> professor of law, University of Virginia </w:t>
            </w:r>
          </w:p>
          <w:p w14:paraId="2C8823C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Philip </w:t>
            </w:r>
            <w:proofErr w:type="spellStart"/>
            <w:r w:rsidRPr="00E82995">
              <w:rPr>
                <w:rFonts w:cs="Arial"/>
                <w:szCs w:val="20"/>
              </w:rPr>
              <w:t>Schrag</w:t>
            </w:r>
            <w:proofErr w:type="spellEnd"/>
            <w:r w:rsidRPr="00E82995">
              <w:rPr>
                <w:rFonts w:cs="Arial"/>
                <w:szCs w:val="20"/>
              </w:rPr>
              <w:t xml:space="preserve">, professor of law, Georgetown University </w:t>
            </w:r>
          </w:p>
          <w:p w14:paraId="7DD1021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Arthur Spitzer, legal director, American Civil Liberties Union of the National Capital area</w:t>
            </w:r>
          </w:p>
          <w:p w14:paraId="564A688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Matthew Watson, former auditor for the District of Columbia</w:t>
            </w:r>
          </w:p>
        </w:tc>
      </w:tr>
      <w:tr w:rsidR="001926E9" w:rsidRPr="006255C1" w14:paraId="2A02B8C2"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5E48D" w14:textId="77777777" w:rsidR="001926E9" w:rsidRPr="00E82995" w:rsidRDefault="001926E9" w:rsidP="00DC3AED">
            <w:pPr>
              <w:rPr>
                <w:rFonts w:ascii="Arial" w:hAnsi="Arial" w:cs="Arial"/>
                <w:sz w:val="20"/>
                <w:szCs w:val="20"/>
              </w:rPr>
            </w:pPr>
            <w:r w:rsidRPr="00E82995">
              <w:rPr>
                <w:rFonts w:ascii="Arial" w:hAnsi="Arial" w:cs="Arial"/>
                <w:sz w:val="20"/>
                <w:szCs w:val="20"/>
              </w:rPr>
              <w:lastRenderedPageBreak/>
              <w:t>1987A</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DDEA6"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Ronald Dellums, California (D)</w:t>
            </w:r>
          </w:p>
          <w:p w14:paraId="66234FA8"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Walter Fauntroy, Washington D.C (D)</w:t>
            </w:r>
          </w:p>
          <w:p w14:paraId="73B3D990"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Stanford Paris, Virginia (R)</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E5AF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Marion Barry., Jr., Mayor of the District of </w:t>
            </w:r>
            <w:proofErr w:type="gramStart"/>
            <w:r w:rsidRPr="00E82995">
              <w:rPr>
                <w:rFonts w:cs="Arial"/>
                <w:szCs w:val="20"/>
              </w:rPr>
              <w:t>Columbia .</w:t>
            </w:r>
            <w:proofErr w:type="gramEnd"/>
          </w:p>
          <w:p w14:paraId="1CE517C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David Clarke, Chairman of Council of District of Columbia</w:t>
            </w:r>
          </w:p>
          <w:p w14:paraId="1BCE7A9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James Dyke partner, </w:t>
            </w:r>
            <w:proofErr w:type="spellStart"/>
            <w:r w:rsidRPr="00E82995">
              <w:rPr>
                <w:rFonts w:cs="Arial"/>
                <w:szCs w:val="20"/>
              </w:rPr>
              <w:t>Hunton</w:t>
            </w:r>
            <w:proofErr w:type="spellEnd"/>
            <w:r w:rsidRPr="00E82995">
              <w:rPr>
                <w:rFonts w:cs="Arial"/>
                <w:szCs w:val="20"/>
              </w:rPr>
              <w:t xml:space="preserve"> &amp; Williams.</w:t>
            </w:r>
          </w:p>
          <w:p w14:paraId="5B420DB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Fifty-one Star-A slide presentation on statehood for the District of Columbia by Emily Tagliabue and Lisa </w:t>
            </w:r>
            <w:proofErr w:type="spellStart"/>
            <w:r w:rsidRPr="00E82995">
              <w:rPr>
                <w:rFonts w:cs="Arial"/>
                <w:szCs w:val="20"/>
              </w:rPr>
              <w:t>Faden</w:t>
            </w:r>
            <w:proofErr w:type="spellEnd"/>
            <w:r w:rsidRPr="00E82995">
              <w:rPr>
                <w:rFonts w:cs="Arial"/>
                <w:szCs w:val="20"/>
              </w:rPr>
              <w:t xml:space="preserve"> </w:t>
            </w:r>
          </w:p>
          <w:p w14:paraId="1015AA16"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Reginald Griffith, Executive Director, National Capital Planning Commission </w:t>
            </w:r>
          </w:p>
          <w:p w14:paraId="2A2AB7B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Cheryl Long director, Public Defender Service </w:t>
            </w:r>
          </w:p>
          <w:p w14:paraId="43D73B1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Patsy Mink, member, Hawaii Statehood Transition Team </w:t>
            </w:r>
          </w:p>
          <w:p w14:paraId="3302464F"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William Quinn former Governor of Hawaii </w:t>
            </w:r>
          </w:p>
          <w:p w14:paraId="7950089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Jason Newman, professor, Georgetown University Law Center </w:t>
            </w:r>
          </w:p>
          <w:p w14:paraId="0E662BB3"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Wilhelmina Rolark, Chairperson, Judiciary Committee, D.C. City </w:t>
            </w:r>
            <w:proofErr w:type="gramStart"/>
            <w:r w:rsidRPr="00E82995">
              <w:rPr>
                <w:rFonts w:cs="Arial"/>
                <w:szCs w:val="20"/>
              </w:rPr>
              <w:t>Council .</w:t>
            </w:r>
            <w:proofErr w:type="gramEnd"/>
          </w:p>
          <w:p w14:paraId="00A73757" w14:textId="77777777" w:rsidR="001926E9" w:rsidRPr="00E82995" w:rsidRDefault="001926E9" w:rsidP="001926E9">
            <w:pPr>
              <w:pStyle w:val="ListParagraph"/>
              <w:numPr>
                <w:ilvl w:val="0"/>
                <w:numId w:val="54"/>
              </w:numPr>
              <w:ind w:left="416"/>
              <w:rPr>
                <w:rFonts w:eastAsia="Times New Roman" w:cs="Arial"/>
                <w:szCs w:val="20"/>
              </w:rPr>
            </w:pPr>
            <w:r w:rsidRPr="00E82995">
              <w:rPr>
                <w:rFonts w:cs="Arial"/>
                <w:szCs w:val="20"/>
              </w:rPr>
              <w:lastRenderedPageBreak/>
              <w:t>Charles Ruff, former U.S. attorney for the District of Columbia .</w:t>
            </w:r>
          </w:p>
        </w:tc>
      </w:tr>
      <w:tr w:rsidR="001926E9" w:rsidRPr="006255C1" w14:paraId="6E887151"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6AE23" w14:textId="77777777" w:rsidR="001926E9" w:rsidRPr="00E82995" w:rsidRDefault="001926E9" w:rsidP="00DC3AED">
            <w:pPr>
              <w:rPr>
                <w:rFonts w:ascii="Arial" w:hAnsi="Arial" w:cs="Arial"/>
                <w:sz w:val="20"/>
                <w:szCs w:val="20"/>
              </w:rPr>
            </w:pPr>
            <w:r w:rsidRPr="00E82995">
              <w:rPr>
                <w:rFonts w:ascii="Arial" w:hAnsi="Arial" w:cs="Arial"/>
                <w:sz w:val="20"/>
                <w:szCs w:val="20"/>
              </w:rPr>
              <w:lastRenderedPageBreak/>
              <w:t>1987B</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35AE0"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Ronald Dellums, California (D)</w:t>
            </w:r>
          </w:p>
          <w:p w14:paraId="1CC249F3"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Walter Fauntroy, Washington D.C (D)</w:t>
            </w:r>
          </w:p>
          <w:p w14:paraId="649BAB71"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 xml:space="preserve">Romano </w:t>
            </w:r>
            <w:proofErr w:type="spellStart"/>
            <w:r w:rsidRPr="00E82995">
              <w:rPr>
                <w:rFonts w:cs="Arial"/>
                <w:szCs w:val="20"/>
              </w:rPr>
              <w:t>Mazzoli</w:t>
            </w:r>
            <w:proofErr w:type="spellEnd"/>
            <w:r w:rsidRPr="00E82995">
              <w:rPr>
                <w:rFonts w:cs="Arial"/>
                <w:szCs w:val="20"/>
              </w:rPr>
              <w:t>, Kentucky (D)</w:t>
            </w:r>
          </w:p>
          <w:p w14:paraId="430D08C9"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Mervyn Dymally, California (D)</w:t>
            </w:r>
          </w:p>
          <w:p w14:paraId="6616CEB9"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Alan Wheat, Missouri (D)</w:t>
            </w:r>
          </w:p>
          <w:p w14:paraId="140588E5"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Stanford Paris, Virginia (R)</w:t>
            </w:r>
          </w:p>
          <w:p w14:paraId="33616C12"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 xml:space="preserve">Larry Combest, </w:t>
            </w:r>
            <w:proofErr w:type="gramStart"/>
            <w:r w:rsidRPr="00E82995">
              <w:rPr>
                <w:rFonts w:cs="Arial"/>
                <w:szCs w:val="20"/>
              </w:rPr>
              <w:t>Texas  (</w:t>
            </w:r>
            <w:proofErr w:type="gramEnd"/>
            <w:r w:rsidRPr="00E82995">
              <w:rPr>
                <w:rFonts w:cs="Arial"/>
                <w:szCs w:val="20"/>
              </w:rPr>
              <w:t>R)</w:t>
            </w:r>
          </w:p>
          <w:p w14:paraId="3B7BAED4" w14:textId="77777777" w:rsidR="001926E9" w:rsidRPr="00E82995" w:rsidRDefault="001926E9" w:rsidP="001926E9">
            <w:pPr>
              <w:pStyle w:val="ListParagraph"/>
              <w:numPr>
                <w:ilvl w:val="0"/>
                <w:numId w:val="54"/>
              </w:numPr>
              <w:ind w:left="391"/>
              <w:rPr>
                <w:rFonts w:eastAsia="Times New Roman" w:cs="Arial"/>
                <w:szCs w:val="20"/>
              </w:rPr>
            </w:pPr>
            <w:r w:rsidRPr="00E82995">
              <w:rPr>
                <w:rFonts w:cs="Arial"/>
                <w:szCs w:val="20"/>
              </w:rPr>
              <w:t>Lynn Martin, Illinois (R)</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ECF03" w14:textId="77777777" w:rsidR="001926E9" w:rsidRPr="006604EE" w:rsidRDefault="001926E9" w:rsidP="00DC3AED">
            <w:pPr>
              <w:rPr>
                <w:rFonts w:eastAsia="Times New Roman" w:cs="Arial"/>
                <w:i/>
                <w:szCs w:val="20"/>
              </w:rPr>
            </w:pPr>
            <w:r w:rsidRPr="006604EE">
              <w:rPr>
                <w:rFonts w:eastAsia="Times New Roman" w:cs="Arial"/>
                <w:i/>
                <w:szCs w:val="20"/>
              </w:rPr>
              <w:t>None</w:t>
            </w:r>
          </w:p>
        </w:tc>
      </w:tr>
      <w:tr w:rsidR="001926E9" w:rsidRPr="006255C1" w14:paraId="0D402029"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0185B" w14:textId="77777777" w:rsidR="001926E9" w:rsidRPr="00E82995" w:rsidRDefault="001926E9" w:rsidP="00DC3AED">
            <w:pPr>
              <w:rPr>
                <w:rFonts w:ascii="Arial" w:hAnsi="Arial" w:cs="Arial"/>
                <w:sz w:val="20"/>
                <w:szCs w:val="20"/>
              </w:rPr>
            </w:pPr>
            <w:r w:rsidRPr="00E82995">
              <w:rPr>
                <w:rFonts w:ascii="Arial" w:hAnsi="Arial" w:cs="Arial"/>
                <w:sz w:val="20"/>
                <w:szCs w:val="20"/>
              </w:rPr>
              <w:t>1992A</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0C22"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Mervyn Dymally, California (D)</w:t>
            </w:r>
          </w:p>
          <w:p w14:paraId="38D57395"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Eleanor Holmes Norton, Washington D.C. (D)</w:t>
            </w:r>
          </w:p>
          <w:p w14:paraId="6FBFDF16"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Dana Rohrabacher, California (R)</w:t>
            </w:r>
          </w:p>
          <w:p w14:paraId="2EDE4588" w14:textId="77777777" w:rsidR="001926E9" w:rsidRPr="00E82995" w:rsidRDefault="001926E9" w:rsidP="00DC3AED">
            <w:pPr>
              <w:ind w:left="391"/>
              <w:rPr>
                <w:rFonts w:ascii="Arial" w:eastAsia="Times New Roman" w:hAnsi="Arial" w:cs="Arial"/>
                <w:sz w:val="20"/>
                <w:szCs w:val="20"/>
              </w:rPr>
            </w:pP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E33AC"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Ronald Brown, chairman, National Democratic Party.</w:t>
            </w:r>
          </w:p>
          <w:p w14:paraId="41B108F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Sam Smith- local D.C. activist </w:t>
            </w:r>
          </w:p>
          <w:p w14:paraId="3FB2413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Josephine D. Butler, former chairwoman, D.C. Statehood Party</w:t>
            </w:r>
          </w:p>
          <w:p w14:paraId="347C2E53"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Ms. Daria Winter, vice chairwoman, D.C. Democratic State Committee; </w:t>
            </w:r>
          </w:p>
          <w:p w14:paraId="1B09F61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Timothy Cooper, Statehood Solidarity </w:t>
            </w:r>
          </w:p>
          <w:p w14:paraId="6833160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Committee</w:t>
            </w:r>
          </w:p>
          <w:p w14:paraId="0AE077BD" w14:textId="77777777" w:rsidR="001926E9" w:rsidRPr="0053007A" w:rsidRDefault="001926E9" w:rsidP="001926E9">
            <w:pPr>
              <w:pStyle w:val="ListParagraph"/>
              <w:numPr>
                <w:ilvl w:val="0"/>
                <w:numId w:val="54"/>
              </w:numPr>
              <w:ind w:left="416"/>
              <w:rPr>
                <w:rFonts w:cs="Arial"/>
                <w:szCs w:val="20"/>
              </w:rPr>
            </w:pPr>
            <w:r w:rsidRPr="00E82995">
              <w:rPr>
                <w:rFonts w:cs="Arial"/>
                <w:szCs w:val="20"/>
              </w:rPr>
              <w:t xml:space="preserve">Hon. Sharon Pratt Dixon, Mayor of </w:t>
            </w:r>
            <w:r w:rsidRPr="0053007A">
              <w:rPr>
                <w:rFonts w:cs="Arial"/>
                <w:szCs w:val="20"/>
              </w:rPr>
              <w:t xml:space="preserve">Washington D.C. </w:t>
            </w:r>
          </w:p>
          <w:p w14:paraId="605E50C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John A. Wilson Chairman of the City Council, Washington, DC:</w:t>
            </w:r>
          </w:p>
          <w:p w14:paraId="1D4E725C"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Joseph </w:t>
            </w:r>
            <w:proofErr w:type="spellStart"/>
            <w:r w:rsidRPr="00E82995">
              <w:rPr>
                <w:rFonts w:cs="Arial"/>
                <w:szCs w:val="20"/>
              </w:rPr>
              <w:t>Drudi</w:t>
            </w:r>
            <w:proofErr w:type="spellEnd"/>
            <w:r w:rsidRPr="00E82995">
              <w:rPr>
                <w:rFonts w:cs="Arial"/>
                <w:szCs w:val="20"/>
              </w:rPr>
              <w:t>, president of the D.C. Federation of Citizens Associations.</w:t>
            </w:r>
          </w:p>
          <w:p w14:paraId="6585FB8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John </w:t>
            </w:r>
            <w:proofErr w:type="spellStart"/>
            <w:r w:rsidRPr="00E82995">
              <w:rPr>
                <w:rFonts w:cs="Arial"/>
                <w:szCs w:val="20"/>
              </w:rPr>
              <w:t>Gager</w:t>
            </w:r>
            <w:proofErr w:type="spellEnd"/>
            <w:r w:rsidRPr="00E82995">
              <w:rPr>
                <w:rFonts w:cs="Arial"/>
                <w:szCs w:val="20"/>
              </w:rPr>
              <w:t>, Old Town Yacht Basin Associates</w:t>
            </w:r>
          </w:p>
          <w:p w14:paraId="600E53A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Scott </w:t>
            </w:r>
            <w:proofErr w:type="spellStart"/>
            <w:r w:rsidRPr="00E82995">
              <w:rPr>
                <w:rFonts w:cs="Arial"/>
                <w:szCs w:val="20"/>
              </w:rPr>
              <w:t>Huch</w:t>
            </w:r>
            <w:proofErr w:type="spellEnd"/>
            <w:r w:rsidRPr="00E82995">
              <w:rPr>
                <w:rFonts w:cs="Arial"/>
                <w:szCs w:val="20"/>
              </w:rPr>
              <w:t>, National Center for Privatization</w:t>
            </w:r>
          </w:p>
          <w:p w14:paraId="20AC656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Hon. Rev. Jesse L Jackson, </w:t>
            </w:r>
          </w:p>
          <w:p w14:paraId="10BA95D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Hon. Florence Howard Pendleton, D.C. </w:t>
            </w:r>
          </w:p>
          <w:p w14:paraId="6113B4F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Statehood Senators; </w:t>
            </w:r>
          </w:p>
          <w:p w14:paraId="4C117F3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Hon. Charles J. Moreland, D.C. Statehood </w:t>
            </w:r>
            <w:proofErr w:type="gramStart"/>
            <w:r w:rsidRPr="00E82995">
              <w:rPr>
                <w:rFonts w:cs="Arial"/>
                <w:szCs w:val="20"/>
              </w:rPr>
              <w:t>Representative:,</w:t>
            </w:r>
            <w:proofErr w:type="gramEnd"/>
            <w:r w:rsidRPr="00E82995">
              <w:rPr>
                <w:rFonts w:cs="Arial"/>
                <w:szCs w:val="20"/>
              </w:rPr>
              <w:t xml:space="preserve"> </w:t>
            </w:r>
          </w:p>
          <w:p w14:paraId="5649DF2E"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Bill </w:t>
            </w:r>
            <w:proofErr w:type="spellStart"/>
            <w:r w:rsidRPr="00E82995">
              <w:rPr>
                <w:rFonts w:cs="Arial"/>
                <w:szCs w:val="20"/>
              </w:rPr>
              <w:t>Lowrey</w:t>
            </w:r>
            <w:proofErr w:type="spellEnd"/>
            <w:r w:rsidRPr="00E82995">
              <w:rPr>
                <w:rFonts w:cs="Arial"/>
                <w:szCs w:val="20"/>
              </w:rPr>
              <w:t>, California (R)</w:t>
            </w:r>
          </w:p>
          <w:p w14:paraId="6B03DA2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Leo McPherson </w:t>
            </w:r>
          </w:p>
          <w:p w14:paraId="0DD3E57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Courts </w:t>
            </w:r>
            <w:proofErr w:type="spellStart"/>
            <w:r w:rsidRPr="00E82995">
              <w:rPr>
                <w:rFonts w:cs="Arial"/>
                <w:szCs w:val="20"/>
              </w:rPr>
              <w:t>Oulahan</w:t>
            </w:r>
            <w:proofErr w:type="spellEnd"/>
            <w:r w:rsidRPr="00E82995">
              <w:rPr>
                <w:rFonts w:cs="Arial"/>
                <w:szCs w:val="20"/>
              </w:rPr>
              <w:t xml:space="preserve">, </w:t>
            </w:r>
          </w:p>
          <w:p w14:paraId="151749DF"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Ned Sloan, D.C. Statehood Compact Commission</w:t>
            </w:r>
          </w:p>
          <w:p w14:paraId="3979AD9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lastRenderedPageBreak/>
              <w:t>Madeleine Albright, president, Center for National Policy</w:t>
            </w:r>
          </w:p>
          <w:p w14:paraId="0C05D2A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John W. Hechinger, chairman, Hechinger Co.; </w:t>
            </w:r>
          </w:p>
          <w:p w14:paraId="566E0A4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Eugene J. Rohrer; and James Robertson, Esq., president, D.C. Bar Association: </w:t>
            </w:r>
          </w:p>
          <w:p w14:paraId="568C606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Brazil, Hon. Harold, member, D.C. Council; and Norma Melendez, vice chairwoman, </w:t>
            </w:r>
          </w:p>
          <w:p w14:paraId="625BA59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D.C. Common Cause: Harold Brazil</w:t>
            </w:r>
          </w:p>
          <w:p w14:paraId="70EB641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Eugene </w:t>
            </w:r>
            <w:proofErr w:type="gramStart"/>
            <w:r w:rsidRPr="00E82995">
              <w:rPr>
                <w:rFonts w:cs="Arial"/>
                <w:szCs w:val="20"/>
              </w:rPr>
              <w:t>Rohrer,.</w:t>
            </w:r>
            <w:proofErr w:type="gramEnd"/>
          </w:p>
          <w:p w14:paraId="116BE44F"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Floyd Brown., chairman, Citizens United, </w:t>
            </w:r>
            <w:proofErr w:type="gramStart"/>
            <w:r w:rsidRPr="00E82995">
              <w:rPr>
                <w:rFonts w:cs="Arial"/>
                <w:szCs w:val="20"/>
              </w:rPr>
              <w:t>Inc..</w:t>
            </w:r>
            <w:proofErr w:type="gramEnd"/>
          </w:p>
          <w:p w14:paraId="73225A47"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Bill Clinton, Governor of the State of Arkansas.</w:t>
            </w:r>
          </w:p>
          <w:p w14:paraId="07EE3CC0"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Steven </w:t>
            </w:r>
            <w:proofErr w:type="gramStart"/>
            <w:r w:rsidRPr="00E82995">
              <w:rPr>
                <w:rFonts w:cs="Arial"/>
                <w:szCs w:val="20"/>
              </w:rPr>
              <w:t>Diner ,</w:t>
            </w:r>
            <w:proofErr w:type="gramEnd"/>
            <w:r w:rsidRPr="00E82995">
              <w:rPr>
                <w:rFonts w:cs="Arial"/>
                <w:szCs w:val="20"/>
              </w:rPr>
              <w:t xml:space="preserve"> professor of history, George Mason University.</w:t>
            </w:r>
          </w:p>
          <w:p w14:paraId="599D350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Guy </w:t>
            </w:r>
            <w:proofErr w:type="gramStart"/>
            <w:r w:rsidRPr="00E82995">
              <w:rPr>
                <w:rFonts w:cs="Arial"/>
                <w:szCs w:val="20"/>
              </w:rPr>
              <w:t>Durant .</w:t>
            </w:r>
            <w:proofErr w:type="gramEnd"/>
            <w:r w:rsidRPr="00E82995">
              <w:rPr>
                <w:rFonts w:cs="Arial"/>
                <w:szCs w:val="20"/>
              </w:rPr>
              <w:t>, D .C. resident.</w:t>
            </w:r>
          </w:p>
          <w:p w14:paraId="7F08AFAC"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Tom Harkin, U.S. Senator from the State of Iowa </w:t>
            </w:r>
          </w:p>
          <w:p w14:paraId="0B48610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Rodney Livingston, CEC-DICEE</w:t>
            </w:r>
          </w:p>
          <w:p w14:paraId="72BF3A0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Harry Thomas D.C. Council</w:t>
            </w:r>
          </w:p>
          <w:p w14:paraId="2D21513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Jack Evans- D.C. Council </w:t>
            </w:r>
          </w:p>
          <w:p w14:paraId="723599CC"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Hilda Mason-D.C. Council</w:t>
            </w:r>
          </w:p>
          <w:p w14:paraId="0D5A19C1"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M </w:t>
            </w:r>
            <w:proofErr w:type="spellStart"/>
            <w:r w:rsidRPr="00E82995">
              <w:rPr>
                <w:rFonts w:cs="Arial"/>
                <w:szCs w:val="20"/>
              </w:rPr>
              <w:t>McSweeney</w:t>
            </w:r>
            <w:proofErr w:type="spellEnd"/>
            <w:r w:rsidRPr="00E82995">
              <w:rPr>
                <w:rFonts w:cs="Arial"/>
                <w:szCs w:val="20"/>
              </w:rPr>
              <w:t>-Johnson</w:t>
            </w:r>
            <w:proofErr w:type="gramStart"/>
            <w:r w:rsidRPr="00E82995">
              <w:rPr>
                <w:rFonts w:cs="Arial"/>
                <w:szCs w:val="20"/>
              </w:rPr>
              <w:t>, .</w:t>
            </w:r>
            <w:proofErr w:type="gramEnd"/>
            <w:r w:rsidRPr="00E82995">
              <w:rPr>
                <w:rFonts w:cs="Arial"/>
                <w:szCs w:val="20"/>
              </w:rPr>
              <w:t>, Concerned Citizens of the District of Columbia</w:t>
            </w:r>
          </w:p>
          <w:p w14:paraId="549AB14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William </w:t>
            </w:r>
            <w:proofErr w:type="spellStart"/>
            <w:r w:rsidRPr="00E82995">
              <w:rPr>
                <w:rFonts w:cs="Arial"/>
                <w:szCs w:val="20"/>
              </w:rPr>
              <w:t>Niskanen</w:t>
            </w:r>
            <w:proofErr w:type="spellEnd"/>
            <w:r w:rsidRPr="00E82995">
              <w:rPr>
                <w:rFonts w:cs="Arial"/>
                <w:szCs w:val="20"/>
              </w:rPr>
              <w:t xml:space="preserve">, </w:t>
            </w:r>
          </w:p>
          <w:p w14:paraId="4D905C3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Bruce Fein</w:t>
            </w:r>
          </w:p>
          <w:p w14:paraId="362E9F3F"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Jamie Raskin</w:t>
            </w:r>
            <w:proofErr w:type="gramStart"/>
            <w:r w:rsidRPr="00E82995">
              <w:rPr>
                <w:rFonts w:cs="Arial"/>
                <w:szCs w:val="20"/>
              </w:rPr>
              <w:t>, ,</w:t>
            </w:r>
            <w:proofErr w:type="gramEnd"/>
            <w:r w:rsidRPr="00E82995">
              <w:rPr>
                <w:rFonts w:cs="Arial"/>
                <w:szCs w:val="20"/>
              </w:rPr>
              <w:t xml:space="preserve"> American University School of Law; and Peter Raven-Hansen, George </w:t>
            </w:r>
          </w:p>
          <w:p w14:paraId="359FF1A1"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Peter Raven Hansen</w:t>
            </w:r>
          </w:p>
          <w:p w14:paraId="54057ABD"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Phillip Savoy, president, Native Washingtonian Club.</w:t>
            </w:r>
          </w:p>
          <w:p w14:paraId="714288E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Barbara Simmons, delegate, Constitutional Convention </w:t>
            </w:r>
          </w:p>
          <w:p w14:paraId="208B5433"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Douglas </w:t>
            </w:r>
            <w:proofErr w:type="gramStart"/>
            <w:r w:rsidRPr="00E82995">
              <w:rPr>
                <w:rFonts w:cs="Arial"/>
                <w:szCs w:val="20"/>
              </w:rPr>
              <w:t>Wilder,,</w:t>
            </w:r>
            <w:proofErr w:type="gramEnd"/>
            <w:r w:rsidRPr="00E82995">
              <w:rPr>
                <w:rFonts w:cs="Arial"/>
                <w:szCs w:val="20"/>
              </w:rPr>
              <w:t xml:space="preserve"> Governor of the State of Virginia</w:t>
            </w:r>
          </w:p>
          <w:p w14:paraId="1C29DE41" w14:textId="77777777" w:rsidR="001926E9" w:rsidRPr="00E82995" w:rsidRDefault="001926E9" w:rsidP="001926E9">
            <w:pPr>
              <w:pStyle w:val="ListParagraph"/>
              <w:numPr>
                <w:ilvl w:val="0"/>
                <w:numId w:val="54"/>
              </w:numPr>
              <w:ind w:left="416"/>
              <w:rPr>
                <w:rFonts w:eastAsia="Times New Roman" w:cs="Arial"/>
                <w:szCs w:val="20"/>
              </w:rPr>
            </w:pPr>
            <w:r w:rsidRPr="00E82995">
              <w:rPr>
                <w:rFonts w:cs="Arial"/>
                <w:szCs w:val="20"/>
              </w:rPr>
              <w:t>Wallace Williams , president, Association for Black Veteran</w:t>
            </w:r>
          </w:p>
        </w:tc>
      </w:tr>
      <w:tr w:rsidR="001926E9" w:rsidRPr="006255C1" w14:paraId="16483554"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6F60" w14:textId="77777777" w:rsidR="001926E9" w:rsidRPr="00E82995" w:rsidRDefault="001926E9" w:rsidP="00DC3AED">
            <w:pPr>
              <w:rPr>
                <w:rFonts w:ascii="Arial" w:hAnsi="Arial" w:cs="Arial"/>
                <w:sz w:val="20"/>
                <w:szCs w:val="20"/>
              </w:rPr>
            </w:pPr>
            <w:r w:rsidRPr="00E82995">
              <w:rPr>
                <w:rFonts w:ascii="Arial" w:hAnsi="Arial" w:cs="Arial"/>
                <w:sz w:val="20"/>
                <w:szCs w:val="20"/>
              </w:rPr>
              <w:lastRenderedPageBreak/>
              <w:t>1992B</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B5B4"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Mervyn Dymally, California (D)</w:t>
            </w:r>
          </w:p>
          <w:p w14:paraId="557E8FBC"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Eleanor Holmes Norton, Washington D.C. (D)</w:t>
            </w:r>
          </w:p>
          <w:p w14:paraId="735CF4DD"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Dana Rohrabacher, California (R)</w:t>
            </w:r>
          </w:p>
          <w:p w14:paraId="502AACC2" w14:textId="77777777" w:rsidR="001926E9" w:rsidRPr="00E82995" w:rsidRDefault="001926E9" w:rsidP="001926E9">
            <w:pPr>
              <w:pStyle w:val="ListParagraph"/>
              <w:numPr>
                <w:ilvl w:val="0"/>
                <w:numId w:val="54"/>
              </w:numPr>
              <w:ind w:left="391"/>
              <w:rPr>
                <w:rFonts w:cs="Arial"/>
                <w:szCs w:val="20"/>
              </w:rPr>
            </w:pPr>
            <w:r w:rsidRPr="00E82995">
              <w:rPr>
                <w:rFonts w:cs="Arial"/>
                <w:szCs w:val="20"/>
              </w:rPr>
              <w:t>Thomas Biley Jr., Virginia (R)</w:t>
            </w:r>
            <w:r w:rsidRPr="00E82995">
              <w:rPr>
                <w:rFonts w:eastAsia="Times New Roman" w:cs="Arial"/>
                <w:szCs w:val="20"/>
              </w:rPr>
              <w:br/>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26CA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Charles </w:t>
            </w:r>
            <w:proofErr w:type="gramStart"/>
            <w:r w:rsidRPr="00E82995">
              <w:rPr>
                <w:rFonts w:cs="Arial"/>
                <w:szCs w:val="20"/>
              </w:rPr>
              <w:t>Cooper,  Shaw</w:t>
            </w:r>
            <w:proofErr w:type="gramEnd"/>
            <w:r w:rsidRPr="00E82995">
              <w:rPr>
                <w:rFonts w:cs="Arial"/>
                <w:szCs w:val="20"/>
              </w:rPr>
              <w:t xml:space="preserve">, Pittman, Potts &amp; Trowbridge; </w:t>
            </w:r>
          </w:p>
          <w:p w14:paraId="797F759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Joseph E. </w:t>
            </w:r>
            <w:proofErr w:type="spellStart"/>
            <w:r w:rsidRPr="00E82995">
              <w:rPr>
                <w:rFonts w:cs="Arial"/>
                <w:szCs w:val="20"/>
              </w:rPr>
              <w:t>diGenova</w:t>
            </w:r>
            <w:proofErr w:type="spellEnd"/>
            <w:r w:rsidRPr="00E82995">
              <w:rPr>
                <w:rFonts w:cs="Arial"/>
                <w:szCs w:val="20"/>
              </w:rPr>
              <w:t xml:space="preserve">, Esq., </w:t>
            </w:r>
            <w:proofErr w:type="spellStart"/>
            <w:r w:rsidRPr="00E82995">
              <w:rPr>
                <w:rFonts w:cs="Arial"/>
                <w:szCs w:val="20"/>
              </w:rPr>
              <w:t>Manatt</w:t>
            </w:r>
            <w:proofErr w:type="spellEnd"/>
            <w:r w:rsidRPr="00E82995">
              <w:rPr>
                <w:rFonts w:cs="Arial"/>
                <w:szCs w:val="20"/>
              </w:rPr>
              <w:t xml:space="preserve">, Phelps, Phillips &amp; Cantor; </w:t>
            </w:r>
          </w:p>
          <w:p w14:paraId="29CF3F22"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Professor Jules B. Gerard, professor of law, Washington University; </w:t>
            </w:r>
          </w:p>
          <w:p w14:paraId="0EB5B90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Professor Peter Raven Hansen, Professor of law, George Washington University School of Law;</w:t>
            </w:r>
          </w:p>
          <w:p w14:paraId="6C87BB19"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Professor Jeffrey </w:t>
            </w:r>
            <w:proofErr w:type="spellStart"/>
            <w:r w:rsidRPr="00E82995">
              <w:rPr>
                <w:rFonts w:cs="Arial"/>
                <w:szCs w:val="20"/>
              </w:rPr>
              <w:t>Standen</w:t>
            </w:r>
            <w:proofErr w:type="spellEnd"/>
            <w:r w:rsidRPr="00E82995">
              <w:rPr>
                <w:rFonts w:cs="Arial"/>
                <w:szCs w:val="20"/>
              </w:rPr>
              <w:t xml:space="preserve">, assistant professor of law, Willamette University; </w:t>
            </w:r>
          </w:p>
          <w:p w14:paraId="2E21967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Professor Cass R. </w:t>
            </w:r>
            <w:proofErr w:type="spellStart"/>
            <w:r w:rsidRPr="00E82995">
              <w:rPr>
                <w:rFonts w:cs="Arial"/>
                <w:szCs w:val="20"/>
              </w:rPr>
              <w:t>Sunstein</w:t>
            </w:r>
            <w:proofErr w:type="spellEnd"/>
            <w:r w:rsidRPr="00E82995">
              <w:rPr>
                <w:rFonts w:cs="Arial"/>
                <w:szCs w:val="20"/>
              </w:rPr>
              <w:t xml:space="preserve">, professor of law, University of Chicago Law </w:t>
            </w:r>
          </w:p>
          <w:p w14:paraId="5995E16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Kenneth R., Bowling, historian/author;</w:t>
            </w:r>
          </w:p>
          <w:p w14:paraId="65F49FD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Claire </w:t>
            </w:r>
            <w:proofErr w:type="spellStart"/>
            <w:r w:rsidRPr="00E82995">
              <w:rPr>
                <w:rFonts w:cs="Arial"/>
                <w:szCs w:val="20"/>
              </w:rPr>
              <w:t>Wadlington</w:t>
            </w:r>
            <w:proofErr w:type="spellEnd"/>
            <w:r w:rsidRPr="00E82995">
              <w:rPr>
                <w:rFonts w:cs="Arial"/>
                <w:szCs w:val="20"/>
              </w:rPr>
              <w:t xml:space="preserve"> senior vice president, Lazard Freres &amp; Co.</w:t>
            </w:r>
          </w:p>
          <w:p w14:paraId="74A4746F"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Henry Butler, former chairman Law and Economics center, George Mason University School of Law; </w:t>
            </w:r>
          </w:p>
          <w:p w14:paraId="6413C02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James Miller, Citizens for a Sound Economy;</w:t>
            </w:r>
          </w:p>
          <w:p w14:paraId="64BFA5DB"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Frank Raines, vice chairman, Fannie Mae; </w:t>
            </w:r>
          </w:p>
          <w:p w14:paraId="274AAEE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Matthew S. Watson, Esq.: Butler, Henry </w:t>
            </w:r>
          </w:p>
          <w:p w14:paraId="7724C6C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Frank Raines. </w:t>
            </w:r>
          </w:p>
          <w:p w14:paraId="58EAD1F4"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Forrest McDonald, distinguished university research professor, University of Alabama, </w:t>
            </w:r>
          </w:p>
          <w:p w14:paraId="43855BAD"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prepared statement</w:t>
            </w:r>
          </w:p>
          <w:p w14:paraId="6E1AD41C" w14:textId="77777777" w:rsidR="001926E9" w:rsidRPr="00E82995" w:rsidRDefault="001926E9" w:rsidP="001926E9">
            <w:pPr>
              <w:pStyle w:val="ListParagraph"/>
              <w:numPr>
                <w:ilvl w:val="0"/>
                <w:numId w:val="54"/>
              </w:numPr>
              <w:ind w:left="416"/>
              <w:rPr>
                <w:rFonts w:eastAsia="Times New Roman" w:cs="Arial"/>
                <w:szCs w:val="20"/>
              </w:rPr>
            </w:pPr>
            <w:r w:rsidRPr="00E82995">
              <w:rPr>
                <w:rFonts w:cs="Arial"/>
                <w:szCs w:val="20"/>
              </w:rPr>
              <w:t>Steven Valentine., Deputy Assistant Attorney General, Civil Division, U.S. Department of Justice</w:t>
            </w:r>
          </w:p>
        </w:tc>
      </w:tr>
      <w:tr w:rsidR="001926E9" w:rsidRPr="006255C1" w14:paraId="7EF13C57" w14:textId="77777777" w:rsidTr="00DC3A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2946E" w14:textId="77777777" w:rsidR="001926E9" w:rsidRPr="00E82995" w:rsidRDefault="001926E9" w:rsidP="00DC3AED">
            <w:pPr>
              <w:rPr>
                <w:rFonts w:ascii="Arial" w:hAnsi="Arial" w:cs="Arial"/>
                <w:sz w:val="20"/>
                <w:szCs w:val="20"/>
              </w:rPr>
            </w:pPr>
            <w:r w:rsidRPr="00E82995">
              <w:rPr>
                <w:rFonts w:ascii="Arial" w:hAnsi="Arial" w:cs="Arial"/>
                <w:sz w:val="20"/>
                <w:szCs w:val="20"/>
              </w:rPr>
              <w:t>1993</w:t>
            </w:r>
          </w:p>
        </w:tc>
        <w:tc>
          <w:tcPr>
            <w:tcW w:w="4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533A7" w14:textId="77777777" w:rsidR="001926E9" w:rsidRPr="00E82995" w:rsidRDefault="001926E9" w:rsidP="001926E9">
            <w:pPr>
              <w:pStyle w:val="ListParagraph"/>
              <w:numPr>
                <w:ilvl w:val="0"/>
                <w:numId w:val="54"/>
              </w:numPr>
              <w:rPr>
                <w:rFonts w:cs="Arial"/>
                <w:szCs w:val="20"/>
              </w:rPr>
            </w:pPr>
            <w:r w:rsidRPr="00E82995">
              <w:rPr>
                <w:rFonts w:cs="Arial"/>
                <w:szCs w:val="20"/>
              </w:rPr>
              <w:t>Eleanor Holmes Norton, Washington D.C. (D)</w:t>
            </w:r>
          </w:p>
          <w:p w14:paraId="414B5287" w14:textId="77777777" w:rsidR="001926E9" w:rsidRPr="00E82995" w:rsidRDefault="001926E9" w:rsidP="001926E9">
            <w:pPr>
              <w:pStyle w:val="ListParagraph"/>
              <w:numPr>
                <w:ilvl w:val="0"/>
                <w:numId w:val="54"/>
              </w:numPr>
              <w:rPr>
                <w:rFonts w:cs="Arial"/>
                <w:szCs w:val="20"/>
              </w:rPr>
            </w:pPr>
            <w:r w:rsidRPr="00E82995">
              <w:rPr>
                <w:rFonts w:cs="Arial"/>
                <w:szCs w:val="20"/>
              </w:rPr>
              <w:t>Dana Rohrabacher, California (R)</w:t>
            </w:r>
          </w:p>
          <w:p w14:paraId="01A9DC1D" w14:textId="77777777" w:rsidR="001926E9" w:rsidRPr="00E82995" w:rsidRDefault="001926E9" w:rsidP="001926E9">
            <w:pPr>
              <w:pStyle w:val="ListParagraph"/>
              <w:numPr>
                <w:ilvl w:val="0"/>
                <w:numId w:val="54"/>
              </w:numPr>
              <w:rPr>
                <w:rFonts w:cs="Arial"/>
                <w:szCs w:val="20"/>
              </w:rPr>
            </w:pPr>
            <w:r w:rsidRPr="00E82995">
              <w:rPr>
                <w:rFonts w:cs="Arial"/>
                <w:szCs w:val="20"/>
              </w:rPr>
              <w:t>Pete Stark, California (D)</w:t>
            </w:r>
          </w:p>
          <w:p w14:paraId="6C6DFA8E" w14:textId="77777777" w:rsidR="001926E9" w:rsidRPr="00E82995" w:rsidRDefault="001926E9" w:rsidP="001926E9">
            <w:pPr>
              <w:pStyle w:val="ListParagraph"/>
              <w:numPr>
                <w:ilvl w:val="0"/>
                <w:numId w:val="54"/>
              </w:numPr>
              <w:rPr>
                <w:rFonts w:cs="Arial"/>
                <w:szCs w:val="20"/>
              </w:rPr>
            </w:pPr>
            <w:r w:rsidRPr="00E82995">
              <w:rPr>
                <w:rFonts w:cs="Arial"/>
                <w:szCs w:val="20"/>
              </w:rPr>
              <w:t>John Lewis, Georgia (D)</w:t>
            </w:r>
          </w:p>
          <w:p w14:paraId="5232185D" w14:textId="77777777" w:rsidR="001926E9" w:rsidRPr="00E82995" w:rsidRDefault="001926E9" w:rsidP="001926E9">
            <w:pPr>
              <w:pStyle w:val="ListParagraph"/>
              <w:numPr>
                <w:ilvl w:val="0"/>
                <w:numId w:val="54"/>
              </w:numPr>
              <w:rPr>
                <w:rFonts w:cs="Arial"/>
                <w:szCs w:val="20"/>
              </w:rPr>
            </w:pPr>
            <w:r w:rsidRPr="00E82995">
              <w:rPr>
                <w:rFonts w:cs="Arial"/>
                <w:szCs w:val="20"/>
              </w:rPr>
              <w:t>Jim McDermott, Washington (D)</w:t>
            </w:r>
          </w:p>
          <w:p w14:paraId="66DD9A0C" w14:textId="77777777" w:rsidR="001926E9" w:rsidRPr="00E82995" w:rsidRDefault="001926E9" w:rsidP="001926E9">
            <w:pPr>
              <w:pStyle w:val="ListParagraph"/>
              <w:numPr>
                <w:ilvl w:val="0"/>
                <w:numId w:val="54"/>
              </w:numPr>
              <w:spacing w:after="240"/>
              <w:rPr>
                <w:rFonts w:eastAsia="Times New Roman" w:cs="Arial"/>
                <w:szCs w:val="20"/>
              </w:rPr>
            </w:pPr>
            <w:r w:rsidRPr="00E82995">
              <w:rPr>
                <w:rFonts w:eastAsia="Times New Roman" w:cs="Arial"/>
                <w:szCs w:val="20"/>
              </w:rPr>
              <w:br/>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BBEA3"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Sandra Martinez, Hope for Youth Program, El Centro De La Raza, Seattle, W A </w:t>
            </w:r>
          </w:p>
          <w:p w14:paraId="667D4BDA"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Ellis Foster, Hope for Youth Program, El Centro De La Raza, Seattle, WA Panel Two:</w:t>
            </w:r>
          </w:p>
          <w:p w14:paraId="6FD3E5D3" w14:textId="77777777" w:rsidR="001926E9" w:rsidRPr="00E82995" w:rsidRDefault="001926E9" w:rsidP="001926E9">
            <w:pPr>
              <w:pStyle w:val="ListParagraph"/>
              <w:numPr>
                <w:ilvl w:val="0"/>
                <w:numId w:val="54"/>
              </w:numPr>
              <w:ind w:left="416"/>
              <w:rPr>
                <w:rFonts w:cs="Arial"/>
                <w:szCs w:val="20"/>
              </w:rPr>
            </w:pPr>
            <w:proofErr w:type="spellStart"/>
            <w:r w:rsidRPr="00E82995">
              <w:rPr>
                <w:rFonts w:cs="Arial"/>
                <w:szCs w:val="20"/>
              </w:rPr>
              <w:t>Jamin</w:t>
            </w:r>
            <w:proofErr w:type="spellEnd"/>
            <w:r w:rsidRPr="00E82995">
              <w:rPr>
                <w:rFonts w:cs="Arial"/>
                <w:szCs w:val="20"/>
              </w:rPr>
              <w:t xml:space="preserve"> Rankin, assistant professor of law, American University, Washington, D C Prepared </w:t>
            </w:r>
          </w:p>
          <w:p w14:paraId="2F24C49E" w14:textId="77777777" w:rsidR="001926E9" w:rsidRPr="00E82995" w:rsidRDefault="001926E9" w:rsidP="001926E9">
            <w:pPr>
              <w:pStyle w:val="ListParagraph"/>
              <w:numPr>
                <w:ilvl w:val="0"/>
                <w:numId w:val="54"/>
              </w:numPr>
              <w:ind w:left="416"/>
              <w:rPr>
                <w:rFonts w:cs="Arial"/>
                <w:szCs w:val="20"/>
              </w:rPr>
            </w:pPr>
            <w:r w:rsidRPr="00E82995">
              <w:rPr>
                <w:rFonts w:cs="Arial"/>
                <w:szCs w:val="20"/>
              </w:rPr>
              <w:lastRenderedPageBreak/>
              <w:t xml:space="preserve">Adam Harris Kurland, assistant professor of law, Howard University School of Law, </w:t>
            </w:r>
          </w:p>
          <w:p w14:paraId="3097A9B5"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Robert D. </w:t>
            </w:r>
            <w:proofErr w:type="spellStart"/>
            <w:r w:rsidRPr="00E82995">
              <w:rPr>
                <w:rFonts w:cs="Arial"/>
                <w:szCs w:val="20"/>
              </w:rPr>
              <w:t>Ebel</w:t>
            </w:r>
            <w:proofErr w:type="spellEnd"/>
            <w:r w:rsidRPr="00E82995">
              <w:rPr>
                <w:rFonts w:cs="Arial"/>
                <w:szCs w:val="20"/>
              </w:rPr>
              <w:t xml:space="preserve"> Ph.D., economist </w:t>
            </w:r>
          </w:p>
          <w:p w14:paraId="45564318" w14:textId="77777777" w:rsidR="001926E9" w:rsidRPr="00E82995" w:rsidRDefault="001926E9" w:rsidP="001926E9">
            <w:pPr>
              <w:pStyle w:val="ListParagraph"/>
              <w:numPr>
                <w:ilvl w:val="0"/>
                <w:numId w:val="54"/>
              </w:numPr>
              <w:ind w:left="416"/>
              <w:rPr>
                <w:rFonts w:cs="Arial"/>
                <w:szCs w:val="20"/>
              </w:rPr>
            </w:pPr>
            <w:r w:rsidRPr="00E82995">
              <w:rPr>
                <w:rFonts w:cs="Arial"/>
                <w:szCs w:val="20"/>
              </w:rPr>
              <w:t xml:space="preserve">Julia Freeman, Ph.D., economist </w:t>
            </w:r>
          </w:p>
          <w:p w14:paraId="1958CE5B" w14:textId="77777777" w:rsidR="001926E9" w:rsidRPr="00E82995" w:rsidRDefault="001926E9" w:rsidP="001926E9">
            <w:pPr>
              <w:pStyle w:val="ListParagraph"/>
              <w:numPr>
                <w:ilvl w:val="0"/>
                <w:numId w:val="54"/>
              </w:numPr>
              <w:ind w:left="416"/>
              <w:rPr>
                <w:rFonts w:eastAsia="Times New Roman" w:cs="Arial"/>
                <w:szCs w:val="20"/>
              </w:rPr>
            </w:pPr>
            <w:r w:rsidRPr="00E82995">
              <w:rPr>
                <w:rFonts w:cs="Arial"/>
                <w:szCs w:val="20"/>
              </w:rPr>
              <w:t>Mark </w:t>
            </w:r>
            <w:proofErr w:type="spellStart"/>
            <w:r w:rsidRPr="00E82995">
              <w:rPr>
                <w:rFonts w:cs="Arial"/>
                <w:szCs w:val="20"/>
              </w:rPr>
              <w:t>Medish</w:t>
            </w:r>
            <w:proofErr w:type="spellEnd"/>
            <w:r w:rsidRPr="00E82995">
              <w:rPr>
                <w:rFonts w:cs="Arial"/>
                <w:szCs w:val="20"/>
              </w:rPr>
              <w:t>, Esq., Covington &amp; Burling, Washington, D.C.</w:t>
            </w:r>
          </w:p>
        </w:tc>
      </w:tr>
    </w:tbl>
    <w:p w14:paraId="07A4DA28" w14:textId="77777777" w:rsidR="001926E9" w:rsidRDefault="001926E9" w:rsidP="001926E9"/>
    <w:p w14:paraId="5A51F072" w14:textId="77777777" w:rsidR="001926E9" w:rsidRDefault="001926E9" w:rsidP="001926E9">
      <w:pPr>
        <w:spacing w:after="160" w:line="259" w:lineRule="auto"/>
      </w:pPr>
      <w:r>
        <w:br w:type="page"/>
      </w:r>
    </w:p>
    <w:p w14:paraId="14821CEF" w14:textId="77777777" w:rsidR="001926E9" w:rsidRPr="006255C1" w:rsidRDefault="001926E9" w:rsidP="001926E9">
      <w:pPr>
        <w:rPr>
          <w:rFonts w:cs="Arial"/>
          <w:b/>
        </w:rPr>
      </w:pPr>
      <w:r w:rsidRPr="006255C1">
        <w:rPr>
          <w:rFonts w:cs="Arial"/>
          <w:b/>
        </w:rPr>
        <w:lastRenderedPageBreak/>
        <w:t xml:space="preserve">Table </w:t>
      </w:r>
      <w:r>
        <w:rPr>
          <w:rFonts w:cs="Arial"/>
          <w:b/>
        </w:rPr>
        <w:t>A-2</w:t>
      </w:r>
      <w:r w:rsidRPr="006255C1">
        <w:rPr>
          <w:rFonts w:cs="Arial"/>
          <w:b/>
        </w:rPr>
        <w:t>: Emotional and Pragmatic Arguments by Year/Document Forwarded by Advocates and Opponents of Statehood for D.C.</w:t>
      </w:r>
    </w:p>
    <w:tbl>
      <w:tblPr>
        <w:tblStyle w:val="TableGrid"/>
        <w:tblW w:w="9360" w:type="dxa"/>
        <w:tblLook w:val="04A0" w:firstRow="1" w:lastRow="0" w:firstColumn="1" w:lastColumn="0" w:noHBand="0" w:noVBand="1"/>
      </w:tblPr>
      <w:tblGrid>
        <w:gridCol w:w="894"/>
        <w:gridCol w:w="4178"/>
        <w:gridCol w:w="4288"/>
      </w:tblGrid>
      <w:tr w:rsidR="001926E9" w:rsidRPr="006255C1" w14:paraId="0C48E554" w14:textId="77777777" w:rsidTr="00DC3AED">
        <w:trPr>
          <w:tblHeader/>
        </w:trPr>
        <w:tc>
          <w:tcPr>
            <w:tcW w:w="985" w:type="dxa"/>
          </w:tcPr>
          <w:p w14:paraId="5E9CB64B" w14:textId="77777777" w:rsidR="001926E9" w:rsidRPr="006255C1" w:rsidRDefault="001926E9" w:rsidP="00DC3AED">
            <w:pPr>
              <w:rPr>
                <w:rFonts w:cs="Arial"/>
                <w:b/>
              </w:rPr>
            </w:pPr>
            <w:r w:rsidRPr="006255C1">
              <w:rPr>
                <w:rFonts w:cs="Arial"/>
                <w:b/>
              </w:rPr>
              <w:t>Year</w:t>
            </w:r>
          </w:p>
        </w:tc>
        <w:tc>
          <w:tcPr>
            <w:tcW w:w="6030" w:type="dxa"/>
          </w:tcPr>
          <w:p w14:paraId="3D0A414D" w14:textId="77777777" w:rsidR="001926E9" w:rsidRPr="006255C1" w:rsidRDefault="001926E9" w:rsidP="00DC3AED">
            <w:pPr>
              <w:rPr>
                <w:rFonts w:cs="Arial"/>
                <w:b/>
              </w:rPr>
            </w:pPr>
            <w:r w:rsidRPr="006255C1">
              <w:rPr>
                <w:rFonts w:cs="Arial"/>
                <w:b/>
              </w:rPr>
              <w:t>Emotional</w:t>
            </w:r>
          </w:p>
        </w:tc>
        <w:tc>
          <w:tcPr>
            <w:tcW w:w="6030" w:type="dxa"/>
          </w:tcPr>
          <w:p w14:paraId="4D77E995" w14:textId="77777777" w:rsidR="001926E9" w:rsidRPr="006255C1" w:rsidRDefault="001926E9" w:rsidP="00DC3AED">
            <w:pPr>
              <w:rPr>
                <w:rFonts w:cs="Arial"/>
                <w:b/>
              </w:rPr>
            </w:pPr>
            <w:r w:rsidRPr="006255C1">
              <w:rPr>
                <w:rFonts w:cs="Arial"/>
                <w:b/>
              </w:rPr>
              <w:t>Pragmatic</w:t>
            </w:r>
          </w:p>
        </w:tc>
      </w:tr>
      <w:tr w:rsidR="001926E9" w:rsidRPr="006255C1" w14:paraId="690F67C6" w14:textId="77777777" w:rsidTr="00DC3AED">
        <w:tc>
          <w:tcPr>
            <w:tcW w:w="985" w:type="dxa"/>
          </w:tcPr>
          <w:p w14:paraId="63928614" w14:textId="77777777" w:rsidR="001926E9" w:rsidRPr="006255C1" w:rsidRDefault="001926E9" w:rsidP="00DC3AED">
            <w:pPr>
              <w:rPr>
                <w:rFonts w:cs="Arial"/>
              </w:rPr>
            </w:pPr>
            <w:r w:rsidRPr="006255C1">
              <w:rPr>
                <w:rFonts w:cs="Arial"/>
              </w:rPr>
              <w:t>1981</w:t>
            </w:r>
          </w:p>
        </w:tc>
        <w:tc>
          <w:tcPr>
            <w:tcW w:w="6030" w:type="dxa"/>
          </w:tcPr>
          <w:p w14:paraId="072EA0CF" w14:textId="77777777" w:rsidR="001926E9" w:rsidRPr="006255C1" w:rsidRDefault="001926E9" w:rsidP="00DC3AED">
            <w:pPr>
              <w:rPr>
                <w:rFonts w:cs="Arial"/>
              </w:rPr>
            </w:pPr>
            <w:r w:rsidRPr="006255C1">
              <w:rPr>
                <w:rFonts w:cs="Arial"/>
              </w:rPr>
              <w:t xml:space="preserve">Advocates: </w:t>
            </w:r>
          </w:p>
          <w:p w14:paraId="22DBDC20" w14:textId="77777777" w:rsidR="001926E9" w:rsidRPr="006255C1" w:rsidRDefault="001926E9" w:rsidP="001926E9">
            <w:pPr>
              <w:pStyle w:val="ListParagraph"/>
              <w:numPr>
                <w:ilvl w:val="0"/>
                <w:numId w:val="1"/>
              </w:numPr>
              <w:spacing w:after="0" w:line="240" w:lineRule="auto"/>
              <w:rPr>
                <w:rFonts w:cs="Arial"/>
              </w:rPr>
            </w:pPr>
            <w:r w:rsidRPr="006255C1">
              <w:rPr>
                <w:rFonts w:cs="Arial"/>
              </w:rPr>
              <w:t>America has to live up to ideal and give D.C. representation</w:t>
            </w:r>
          </w:p>
          <w:p w14:paraId="67987092" w14:textId="77777777" w:rsidR="001926E9" w:rsidRPr="006255C1" w:rsidRDefault="001926E9" w:rsidP="00DC3AED">
            <w:pPr>
              <w:rPr>
                <w:rFonts w:cs="Arial"/>
              </w:rPr>
            </w:pPr>
          </w:p>
          <w:p w14:paraId="5E236CAD" w14:textId="77777777" w:rsidR="001926E9" w:rsidRPr="006255C1" w:rsidRDefault="001926E9" w:rsidP="00DC3AED">
            <w:pPr>
              <w:tabs>
                <w:tab w:val="left" w:pos="1329"/>
              </w:tabs>
              <w:rPr>
                <w:rFonts w:cs="Arial"/>
              </w:rPr>
            </w:pPr>
            <w:r w:rsidRPr="006255C1">
              <w:rPr>
                <w:rFonts w:cs="Arial"/>
              </w:rPr>
              <w:t xml:space="preserve">Opponents: </w:t>
            </w:r>
          </w:p>
          <w:p w14:paraId="100D084F" w14:textId="77777777" w:rsidR="001926E9" w:rsidRPr="006255C1" w:rsidRDefault="001926E9" w:rsidP="001926E9">
            <w:pPr>
              <w:pStyle w:val="ListParagraph"/>
              <w:numPr>
                <w:ilvl w:val="0"/>
                <w:numId w:val="1"/>
              </w:numPr>
              <w:tabs>
                <w:tab w:val="left" w:pos="1329"/>
              </w:tabs>
              <w:spacing w:after="0" w:line="240" w:lineRule="auto"/>
              <w:rPr>
                <w:rFonts w:cs="Arial"/>
              </w:rPr>
            </w:pPr>
            <w:r w:rsidRPr="006255C1">
              <w:rPr>
                <w:rFonts w:cs="Arial"/>
              </w:rPr>
              <w:t xml:space="preserve">DC Statehood advocates are just noisy and unrealistic, referendum supporting statehood has no mandate </w:t>
            </w:r>
          </w:p>
          <w:p w14:paraId="5F0481E9" w14:textId="77777777" w:rsidR="001926E9" w:rsidRPr="006255C1" w:rsidRDefault="001926E9" w:rsidP="00DC3AED">
            <w:pPr>
              <w:rPr>
                <w:rFonts w:cs="Arial"/>
              </w:rPr>
            </w:pPr>
          </w:p>
        </w:tc>
        <w:tc>
          <w:tcPr>
            <w:tcW w:w="6030" w:type="dxa"/>
          </w:tcPr>
          <w:p w14:paraId="4AF89EDC" w14:textId="77777777" w:rsidR="001926E9" w:rsidRPr="006255C1" w:rsidRDefault="001926E9" w:rsidP="00DC3AED">
            <w:pPr>
              <w:rPr>
                <w:rFonts w:cs="Arial"/>
              </w:rPr>
            </w:pPr>
            <w:r w:rsidRPr="006255C1">
              <w:rPr>
                <w:rFonts w:cs="Arial"/>
              </w:rPr>
              <w:t xml:space="preserve">Advocates: </w:t>
            </w:r>
          </w:p>
          <w:p w14:paraId="3EF3483F" w14:textId="77777777" w:rsidR="001926E9" w:rsidRPr="006255C1" w:rsidRDefault="001926E9" w:rsidP="00DC3AED">
            <w:pPr>
              <w:rPr>
                <w:rFonts w:cs="Arial"/>
                <w:i/>
              </w:rPr>
            </w:pPr>
            <w:r w:rsidRPr="006255C1">
              <w:rPr>
                <w:rFonts w:cs="Arial"/>
                <w:i/>
              </w:rPr>
              <w:t>None</w:t>
            </w:r>
          </w:p>
          <w:p w14:paraId="16276910" w14:textId="77777777" w:rsidR="001926E9" w:rsidRPr="006255C1" w:rsidRDefault="001926E9" w:rsidP="00DC3AED">
            <w:pPr>
              <w:rPr>
                <w:rFonts w:cs="Arial"/>
              </w:rPr>
            </w:pPr>
          </w:p>
          <w:p w14:paraId="00F64BEE" w14:textId="77777777" w:rsidR="001926E9" w:rsidRPr="006255C1" w:rsidRDefault="001926E9" w:rsidP="00DC3AED">
            <w:pPr>
              <w:rPr>
                <w:rFonts w:cs="Arial"/>
              </w:rPr>
            </w:pPr>
            <w:r w:rsidRPr="006255C1">
              <w:rPr>
                <w:rFonts w:cs="Arial"/>
              </w:rPr>
              <w:t xml:space="preserve">Opponents: </w:t>
            </w:r>
          </w:p>
          <w:p w14:paraId="03CB9705" w14:textId="77777777" w:rsidR="001926E9" w:rsidRPr="006255C1" w:rsidRDefault="001926E9" w:rsidP="001926E9">
            <w:pPr>
              <w:pStyle w:val="ListParagraph"/>
              <w:numPr>
                <w:ilvl w:val="0"/>
                <w:numId w:val="1"/>
              </w:numPr>
              <w:spacing w:after="0" w:line="240" w:lineRule="auto"/>
              <w:rPr>
                <w:rFonts w:cs="Arial"/>
              </w:rPr>
            </w:pPr>
            <w:r w:rsidRPr="006255C1">
              <w:rPr>
                <w:rFonts w:cs="Arial"/>
              </w:rPr>
              <w:t>Presents economic problems</w:t>
            </w:r>
          </w:p>
          <w:p w14:paraId="346D5F14" w14:textId="77777777" w:rsidR="001926E9" w:rsidRPr="006255C1" w:rsidRDefault="001926E9" w:rsidP="001926E9">
            <w:pPr>
              <w:pStyle w:val="ListParagraph"/>
              <w:numPr>
                <w:ilvl w:val="0"/>
                <w:numId w:val="1"/>
              </w:numPr>
              <w:spacing w:after="0" w:line="240" w:lineRule="auto"/>
              <w:rPr>
                <w:rFonts w:cs="Arial"/>
              </w:rPr>
            </w:pPr>
            <w:r w:rsidRPr="006255C1">
              <w:rPr>
                <w:rFonts w:cs="Arial"/>
              </w:rPr>
              <w:t>Presents Constitutional problems (including District clause) (admitting new states to the union clause)</w:t>
            </w:r>
          </w:p>
          <w:p w14:paraId="62E55372" w14:textId="77777777" w:rsidR="001926E9" w:rsidRPr="006255C1" w:rsidRDefault="001926E9" w:rsidP="001926E9">
            <w:pPr>
              <w:pStyle w:val="ListParagraph"/>
              <w:numPr>
                <w:ilvl w:val="0"/>
                <w:numId w:val="1"/>
              </w:numPr>
              <w:spacing w:after="0" w:line="240" w:lineRule="auto"/>
              <w:rPr>
                <w:rFonts w:cs="Arial"/>
              </w:rPr>
            </w:pPr>
            <w:r w:rsidRPr="006255C1">
              <w:rPr>
                <w:rFonts w:cs="Arial"/>
              </w:rPr>
              <w:t>Maryland has an interest into D.C being a state</w:t>
            </w:r>
          </w:p>
          <w:p w14:paraId="12BF1A6A" w14:textId="77777777" w:rsidR="001926E9" w:rsidRPr="006255C1" w:rsidRDefault="001926E9" w:rsidP="001926E9">
            <w:pPr>
              <w:pStyle w:val="ListParagraph"/>
              <w:numPr>
                <w:ilvl w:val="0"/>
                <w:numId w:val="1"/>
              </w:numPr>
              <w:spacing w:after="0" w:line="240" w:lineRule="auto"/>
              <w:rPr>
                <w:rFonts w:cs="Arial"/>
              </w:rPr>
            </w:pPr>
            <w:r w:rsidRPr="006255C1">
              <w:rPr>
                <w:rFonts w:cs="Arial"/>
              </w:rPr>
              <w:t>The Federal Government retains an interest in D.C.</w:t>
            </w:r>
          </w:p>
          <w:p w14:paraId="48651625" w14:textId="77777777" w:rsidR="001926E9" w:rsidRPr="006255C1" w:rsidRDefault="001926E9" w:rsidP="00DC3AED">
            <w:pPr>
              <w:rPr>
                <w:rFonts w:cs="Arial"/>
              </w:rPr>
            </w:pPr>
          </w:p>
        </w:tc>
      </w:tr>
      <w:tr w:rsidR="001926E9" w:rsidRPr="006255C1" w14:paraId="67D778DE" w14:textId="77777777" w:rsidTr="00DC3AED">
        <w:tc>
          <w:tcPr>
            <w:tcW w:w="985" w:type="dxa"/>
          </w:tcPr>
          <w:p w14:paraId="0F0D0B12" w14:textId="77777777" w:rsidR="001926E9" w:rsidRPr="006255C1" w:rsidRDefault="001926E9" w:rsidP="00DC3AED">
            <w:pPr>
              <w:rPr>
                <w:rFonts w:cs="Arial"/>
              </w:rPr>
            </w:pPr>
            <w:r w:rsidRPr="006255C1">
              <w:rPr>
                <w:rFonts w:cs="Arial"/>
              </w:rPr>
              <w:t>1985</w:t>
            </w:r>
          </w:p>
        </w:tc>
        <w:tc>
          <w:tcPr>
            <w:tcW w:w="6030" w:type="dxa"/>
          </w:tcPr>
          <w:p w14:paraId="026E79D9" w14:textId="77777777" w:rsidR="001926E9" w:rsidRPr="006255C1" w:rsidRDefault="001926E9" w:rsidP="00DC3AED">
            <w:pPr>
              <w:tabs>
                <w:tab w:val="left" w:pos="1329"/>
              </w:tabs>
              <w:rPr>
                <w:rFonts w:cs="Arial"/>
              </w:rPr>
            </w:pPr>
            <w:r w:rsidRPr="006255C1">
              <w:rPr>
                <w:rFonts w:cs="Arial"/>
              </w:rPr>
              <w:t>Advocates:</w:t>
            </w:r>
          </w:p>
          <w:p w14:paraId="6345382C"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Advocates seek to end the tyranny of taxation without representation,  </w:t>
            </w:r>
          </w:p>
          <w:p w14:paraId="7188CE9E"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to end treating D.C residents like those of South Africa denied human rights </w:t>
            </w:r>
          </w:p>
          <w:p w14:paraId="286B840D"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US is the only capital in the world denying participation in a national legislature for citizens in its capital, </w:t>
            </w:r>
          </w:p>
          <w:p w14:paraId="3FB5BBEB"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the constitution is sacred,  </w:t>
            </w:r>
          </w:p>
          <w:p w14:paraId="39F6EE01"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individuals have fought and died in war only to be denied representation, </w:t>
            </w:r>
          </w:p>
          <w:p w14:paraId="511568B7"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D.C. Deserves the opportunity to determine its own fate,  </w:t>
            </w:r>
          </w:p>
          <w:p w14:paraId="3D5F11D7"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Freedom is not free but D.C. will pay for it,  </w:t>
            </w:r>
          </w:p>
          <w:p w14:paraId="033C4B63"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the lack of rights given to D.C. is a blemish on the country,  </w:t>
            </w:r>
          </w:p>
          <w:p w14:paraId="3B24C61E"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The New Columbia Constitution is a praiseworthy accomplishment,  </w:t>
            </w:r>
          </w:p>
          <w:p w14:paraId="0CD14CBD" w14:textId="77777777" w:rsidR="001926E9" w:rsidRPr="006255C1" w:rsidRDefault="001926E9" w:rsidP="001926E9">
            <w:pPr>
              <w:pStyle w:val="ListParagraph"/>
              <w:numPr>
                <w:ilvl w:val="0"/>
                <w:numId w:val="2"/>
              </w:numPr>
              <w:tabs>
                <w:tab w:val="left" w:pos="1329"/>
              </w:tabs>
              <w:spacing w:after="0" w:line="240" w:lineRule="auto"/>
              <w:rPr>
                <w:rFonts w:cs="Arial"/>
              </w:rPr>
            </w:pPr>
            <w:r w:rsidRPr="006255C1">
              <w:rPr>
                <w:rFonts w:cs="Arial"/>
              </w:rPr>
              <w:t xml:space="preserve">The D.C. statehood effort is representative of the will of D.C. voters </w:t>
            </w:r>
          </w:p>
          <w:p w14:paraId="54799EFD" w14:textId="77777777" w:rsidR="001926E9" w:rsidRPr="006255C1" w:rsidRDefault="001926E9" w:rsidP="00DC3AED">
            <w:pPr>
              <w:tabs>
                <w:tab w:val="left" w:pos="1329"/>
              </w:tabs>
              <w:rPr>
                <w:rFonts w:cs="Arial"/>
              </w:rPr>
            </w:pPr>
          </w:p>
          <w:p w14:paraId="58D52FD1" w14:textId="77777777" w:rsidR="001926E9" w:rsidRPr="006255C1" w:rsidRDefault="001926E9" w:rsidP="00DC3AED">
            <w:pPr>
              <w:rPr>
                <w:rFonts w:cs="Arial"/>
              </w:rPr>
            </w:pPr>
            <w:r w:rsidRPr="006255C1">
              <w:rPr>
                <w:rFonts w:cs="Arial"/>
              </w:rPr>
              <w:t xml:space="preserve">Opponents: </w:t>
            </w:r>
          </w:p>
          <w:p w14:paraId="059851F3" w14:textId="77777777" w:rsidR="001926E9" w:rsidRPr="006255C1" w:rsidRDefault="001926E9" w:rsidP="00DC3AED">
            <w:pPr>
              <w:rPr>
                <w:rFonts w:cs="Arial"/>
                <w:i/>
              </w:rPr>
            </w:pPr>
            <w:r w:rsidRPr="006255C1">
              <w:rPr>
                <w:rFonts w:cs="Arial"/>
                <w:i/>
              </w:rPr>
              <w:t>None</w:t>
            </w:r>
          </w:p>
          <w:p w14:paraId="3F8C95C5" w14:textId="77777777" w:rsidR="001926E9" w:rsidRPr="006255C1" w:rsidRDefault="001926E9" w:rsidP="00DC3AED">
            <w:pPr>
              <w:rPr>
                <w:rFonts w:cs="Arial"/>
                <w:i/>
              </w:rPr>
            </w:pPr>
          </w:p>
        </w:tc>
        <w:tc>
          <w:tcPr>
            <w:tcW w:w="6030" w:type="dxa"/>
          </w:tcPr>
          <w:p w14:paraId="0F5A6CC7" w14:textId="77777777" w:rsidR="001926E9" w:rsidRPr="006255C1" w:rsidRDefault="001926E9" w:rsidP="00DC3AED">
            <w:pPr>
              <w:rPr>
                <w:rFonts w:cs="Arial"/>
              </w:rPr>
            </w:pPr>
            <w:r w:rsidRPr="006255C1">
              <w:rPr>
                <w:rFonts w:cs="Arial"/>
              </w:rPr>
              <w:t>Advocates:</w:t>
            </w:r>
            <w:r w:rsidRPr="006255C1">
              <w:rPr>
                <w:rFonts w:cs="Arial"/>
              </w:rPr>
              <w:tab/>
            </w:r>
          </w:p>
          <w:p w14:paraId="1B0BC957" w14:textId="77777777" w:rsidR="001926E9" w:rsidRPr="006255C1" w:rsidRDefault="001926E9" w:rsidP="001926E9">
            <w:pPr>
              <w:pStyle w:val="ListParagraph"/>
              <w:numPr>
                <w:ilvl w:val="0"/>
                <w:numId w:val="3"/>
              </w:numPr>
              <w:spacing w:after="0" w:line="240" w:lineRule="auto"/>
              <w:rPr>
                <w:rFonts w:cs="Arial"/>
              </w:rPr>
            </w:pPr>
            <w:r w:rsidRPr="006255C1">
              <w:rPr>
                <w:rFonts w:cs="Arial"/>
              </w:rPr>
              <w:t>The Revised Constitution worthy of serious consideration</w:t>
            </w:r>
          </w:p>
          <w:p w14:paraId="2E37C72E" w14:textId="77777777" w:rsidR="001926E9" w:rsidRPr="006255C1" w:rsidRDefault="001926E9" w:rsidP="001926E9">
            <w:pPr>
              <w:pStyle w:val="ListParagraph"/>
              <w:numPr>
                <w:ilvl w:val="0"/>
                <w:numId w:val="3"/>
              </w:numPr>
              <w:spacing w:after="0" w:line="240" w:lineRule="auto"/>
              <w:rPr>
                <w:rFonts w:cs="Arial"/>
              </w:rPr>
            </w:pPr>
            <w:r w:rsidRPr="006255C1">
              <w:rPr>
                <w:rFonts w:cs="Arial"/>
              </w:rPr>
              <w:t>Most nations don’t discriminate against residents residing in the capital city</w:t>
            </w:r>
          </w:p>
          <w:p w14:paraId="2CE0E882" w14:textId="77777777" w:rsidR="001926E9" w:rsidRPr="006255C1" w:rsidRDefault="001926E9" w:rsidP="001926E9">
            <w:pPr>
              <w:pStyle w:val="ListParagraph"/>
              <w:numPr>
                <w:ilvl w:val="0"/>
                <w:numId w:val="3"/>
              </w:numPr>
              <w:spacing w:after="0" w:line="240" w:lineRule="auto"/>
              <w:rPr>
                <w:rFonts w:cs="Arial"/>
              </w:rPr>
            </w:pPr>
            <w:r w:rsidRPr="006255C1">
              <w:rPr>
                <w:rFonts w:cs="Arial"/>
              </w:rPr>
              <w:t>The Federal Payment should continue</w:t>
            </w:r>
            <w:r w:rsidRPr="006255C1">
              <w:rPr>
                <w:rFonts w:cs="Arial"/>
              </w:rPr>
              <w:tab/>
            </w:r>
          </w:p>
          <w:p w14:paraId="4B4490ED" w14:textId="77777777" w:rsidR="001926E9" w:rsidRPr="006255C1" w:rsidRDefault="001926E9" w:rsidP="001926E9">
            <w:pPr>
              <w:pStyle w:val="ListParagraph"/>
              <w:numPr>
                <w:ilvl w:val="0"/>
                <w:numId w:val="3"/>
              </w:numPr>
              <w:spacing w:after="0" w:line="240" w:lineRule="auto"/>
              <w:rPr>
                <w:rFonts w:cs="Arial"/>
              </w:rPr>
            </w:pPr>
            <w:r w:rsidRPr="006255C1">
              <w:rPr>
                <w:rFonts w:cs="Arial"/>
              </w:rPr>
              <w:t>D.C. should gain its own prosecutorial ability</w:t>
            </w:r>
          </w:p>
          <w:p w14:paraId="2078BBCD" w14:textId="77777777" w:rsidR="001926E9" w:rsidRPr="006255C1" w:rsidRDefault="001926E9" w:rsidP="001926E9">
            <w:pPr>
              <w:pStyle w:val="ListParagraph"/>
              <w:numPr>
                <w:ilvl w:val="0"/>
                <w:numId w:val="3"/>
              </w:numPr>
              <w:spacing w:after="0" w:line="240" w:lineRule="auto"/>
              <w:rPr>
                <w:rFonts w:cs="Arial"/>
              </w:rPr>
            </w:pPr>
            <w:r w:rsidRPr="006255C1">
              <w:rPr>
                <w:rFonts w:cs="Arial"/>
              </w:rPr>
              <w:t>D.C. has the economic foundation to be a state</w:t>
            </w:r>
          </w:p>
          <w:p w14:paraId="52C969EF" w14:textId="77777777" w:rsidR="001926E9" w:rsidRPr="006255C1" w:rsidRDefault="001926E9" w:rsidP="001926E9">
            <w:pPr>
              <w:pStyle w:val="ListParagraph"/>
              <w:numPr>
                <w:ilvl w:val="0"/>
                <w:numId w:val="3"/>
              </w:numPr>
              <w:spacing w:after="0" w:line="240" w:lineRule="auto"/>
              <w:rPr>
                <w:rFonts w:cs="Arial"/>
              </w:rPr>
            </w:pPr>
            <w:r w:rsidRPr="006255C1">
              <w:rPr>
                <w:rFonts w:cs="Arial"/>
              </w:rPr>
              <w:t>Compromises must be made to get statehood</w:t>
            </w:r>
          </w:p>
          <w:p w14:paraId="13F1D416" w14:textId="77777777" w:rsidR="001926E9" w:rsidRPr="006255C1" w:rsidRDefault="001926E9" w:rsidP="001926E9">
            <w:pPr>
              <w:pStyle w:val="ListParagraph"/>
              <w:numPr>
                <w:ilvl w:val="0"/>
                <w:numId w:val="3"/>
              </w:numPr>
              <w:spacing w:after="0" w:line="240" w:lineRule="auto"/>
              <w:rPr>
                <w:rFonts w:cs="Arial"/>
              </w:rPr>
            </w:pPr>
            <w:r w:rsidRPr="006255C1">
              <w:rPr>
                <w:rFonts w:cs="Arial"/>
              </w:rPr>
              <w:t>D.C. should have its own tax revenue power</w:t>
            </w:r>
          </w:p>
          <w:p w14:paraId="3F6216CD" w14:textId="77777777" w:rsidR="001926E9" w:rsidRPr="006255C1" w:rsidRDefault="001926E9" w:rsidP="00DC3AED">
            <w:pPr>
              <w:rPr>
                <w:rFonts w:cs="Arial"/>
              </w:rPr>
            </w:pPr>
            <w:r w:rsidRPr="006255C1">
              <w:rPr>
                <w:rFonts w:cs="Arial"/>
              </w:rPr>
              <w:tab/>
            </w:r>
          </w:p>
          <w:p w14:paraId="311182E7" w14:textId="77777777" w:rsidR="001926E9" w:rsidRPr="006255C1" w:rsidRDefault="001926E9" w:rsidP="00DC3AED">
            <w:pPr>
              <w:rPr>
                <w:rFonts w:cs="Arial"/>
              </w:rPr>
            </w:pPr>
            <w:r w:rsidRPr="006255C1">
              <w:rPr>
                <w:rFonts w:cs="Arial"/>
              </w:rPr>
              <w:t xml:space="preserve">Opponents: </w:t>
            </w:r>
          </w:p>
          <w:p w14:paraId="07D795E3" w14:textId="77777777" w:rsidR="001926E9" w:rsidRPr="006255C1" w:rsidRDefault="001926E9" w:rsidP="00DC3AED">
            <w:pPr>
              <w:rPr>
                <w:rFonts w:cs="Arial"/>
                <w:i/>
              </w:rPr>
            </w:pPr>
            <w:r w:rsidRPr="006255C1">
              <w:rPr>
                <w:rFonts w:cs="Arial"/>
                <w:i/>
              </w:rPr>
              <w:t>None</w:t>
            </w:r>
          </w:p>
          <w:p w14:paraId="749DE141" w14:textId="77777777" w:rsidR="001926E9" w:rsidRPr="006255C1" w:rsidRDefault="001926E9" w:rsidP="00DC3AED">
            <w:pPr>
              <w:rPr>
                <w:rFonts w:cs="Arial"/>
              </w:rPr>
            </w:pPr>
          </w:p>
        </w:tc>
      </w:tr>
      <w:tr w:rsidR="001926E9" w:rsidRPr="006255C1" w14:paraId="45199A0A" w14:textId="77777777" w:rsidTr="00DC3AED">
        <w:tc>
          <w:tcPr>
            <w:tcW w:w="985" w:type="dxa"/>
          </w:tcPr>
          <w:p w14:paraId="5044B909" w14:textId="77777777" w:rsidR="001926E9" w:rsidRPr="006255C1" w:rsidRDefault="001926E9" w:rsidP="00DC3AED">
            <w:pPr>
              <w:rPr>
                <w:rFonts w:cs="Arial"/>
              </w:rPr>
            </w:pPr>
            <w:r w:rsidRPr="006255C1">
              <w:rPr>
                <w:rFonts w:cs="Arial"/>
              </w:rPr>
              <w:t>1986</w:t>
            </w:r>
          </w:p>
        </w:tc>
        <w:tc>
          <w:tcPr>
            <w:tcW w:w="6030" w:type="dxa"/>
          </w:tcPr>
          <w:p w14:paraId="777B66AF" w14:textId="77777777" w:rsidR="001926E9" w:rsidRPr="006255C1" w:rsidRDefault="001926E9" w:rsidP="00DC3AED">
            <w:pPr>
              <w:tabs>
                <w:tab w:val="left" w:pos="1329"/>
              </w:tabs>
              <w:rPr>
                <w:rFonts w:cs="Arial"/>
              </w:rPr>
            </w:pPr>
            <w:r w:rsidRPr="006255C1">
              <w:rPr>
                <w:rFonts w:cs="Arial"/>
              </w:rPr>
              <w:t>Advocates:</w:t>
            </w:r>
          </w:p>
          <w:p w14:paraId="541F2E4D"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Ending the tyranny of taxation without representation  </w:t>
            </w:r>
          </w:p>
          <w:p w14:paraId="4B401B03"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residents are dedicated to the statehood fight </w:t>
            </w:r>
          </w:p>
          <w:p w14:paraId="7559102A"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residents are seeking the same rights as other U.S. citizens including the right to representation,  </w:t>
            </w:r>
          </w:p>
          <w:p w14:paraId="74CDFF6F"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New Columbia is a dream,  </w:t>
            </w:r>
          </w:p>
          <w:p w14:paraId="1DCD3FFC"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lastRenderedPageBreak/>
              <w:t xml:space="preserve">D.C status was unanticipated by our founders and grossly unfair to D.C. residents, </w:t>
            </w:r>
          </w:p>
          <w:p w14:paraId="661C675C"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residents are poised to be first-class citizens, </w:t>
            </w:r>
          </w:p>
          <w:p w14:paraId="6AB612D4"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American citizens are shocked by the rights of Washingtonians, </w:t>
            </w:r>
          </w:p>
          <w:p w14:paraId="65FD4A1F"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the glaring inequities facing D.C have led to residents to fight for statehood,  </w:t>
            </w:r>
          </w:p>
          <w:p w14:paraId="411171CF"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citizens fought and died and war and are denied representation,  </w:t>
            </w:r>
          </w:p>
          <w:p w14:paraId="5547F747"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This fight is a continuation of the push for civil rights in the 60’s,  </w:t>
            </w:r>
          </w:p>
          <w:p w14:paraId="44E639E8"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is a melting pot of diversity,  </w:t>
            </w:r>
          </w:p>
          <w:p w14:paraId="4F484E53"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For years D.C was run by bigoted men,  </w:t>
            </w:r>
          </w:p>
          <w:p w14:paraId="23F1A636"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US is the only capital in the world denying participation in a national legislature for citizens in its capital, </w:t>
            </w:r>
          </w:p>
          <w:p w14:paraId="08823A37" w14:textId="77777777" w:rsidR="001926E9" w:rsidRPr="006255C1" w:rsidRDefault="001926E9" w:rsidP="001926E9">
            <w:pPr>
              <w:pStyle w:val="ListParagraph"/>
              <w:numPr>
                <w:ilvl w:val="0"/>
                <w:numId w:val="4"/>
              </w:numPr>
              <w:tabs>
                <w:tab w:val="left" w:pos="1329"/>
              </w:tabs>
              <w:spacing w:after="0" w:line="240" w:lineRule="auto"/>
              <w:rPr>
                <w:rFonts w:cs="Arial"/>
              </w:rPr>
            </w:pPr>
            <w:r w:rsidRPr="006255C1">
              <w:rPr>
                <w:rFonts w:cs="Arial"/>
              </w:rPr>
              <w:t xml:space="preserve">D.C. Statehood is a compelling moral issue </w:t>
            </w:r>
          </w:p>
          <w:p w14:paraId="0700063B" w14:textId="77777777" w:rsidR="001926E9" w:rsidRPr="006255C1" w:rsidRDefault="001926E9" w:rsidP="00DC3AED">
            <w:pPr>
              <w:tabs>
                <w:tab w:val="left" w:pos="1329"/>
              </w:tabs>
              <w:rPr>
                <w:rFonts w:cs="Arial"/>
              </w:rPr>
            </w:pPr>
          </w:p>
          <w:p w14:paraId="26FBCC64" w14:textId="77777777" w:rsidR="001926E9" w:rsidRPr="006255C1" w:rsidRDefault="001926E9" w:rsidP="00DC3AED">
            <w:pPr>
              <w:tabs>
                <w:tab w:val="left" w:pos="1329"/>
              </w:tabs>
              <w:rPr>
                <w:rFonts w:cs="Arial"/>
              </w:rPr>
            </w:pPr>
            <w:r w:rsidRPr="006255C1">
              <w:rPr>
                <w:rFonts w:cs="Arial"/>
              </w:rPr>
              <w:t>Con</w:t>
            </w:r>
          </w:p>
          <w:p w14:paraId="24DCF2B2" w14:textId="77777777" w:rsidR="001926E9" w:rsidRPr="006255C1" w:rsidRDefault="001926E9" w:rsidP="001926E9">
            <w:pPr>
              <w:pStyle w:val="ListParagraph"/>
              <w:numPr>
                <w:ilvl w:val="0"/>
                <w:numId w:val="5"/>
              </w:numPr>
              <w:spacing w:after="0" w:line="240" w:lineRule="auto"/>
              <w:rPr>
                <w:rFonts w:cs="Arial"/>
              </w:rPr>
            </w:pPr>
            <w:r w:rsidRPr="006255C1">
              <w:rPr>
                <w:rFonts w:cs="Arial"/>
              </w:rPr>
              <w:t xml:space="preserve">D.C is a haven for criminals, </w:t>
            </w:r>
          </w:p>
          <w:p w14:paraId="4B574C63" w14:textId="77777777" w:rsidR="001926E9" w:rsidRPr="006255C1" w:rsidRDefault="001926E9" w:rsidP="001926E9">
            <w:pPr>
              <w:pStyle w:val="ListParagraph"/>
              <w:numPr>
                <w:ilvl w:val="0"/>
                <w:numId w:val="5"/>
              </w:numPr>
              <w:spacing w:after="0" w:line="240" w:lineRule="auto"/>
              <w:rPr>
                <w:rFonts w:cs="Arial"/>
              </w:rPr>
            </w:pPr>
            <w:r w:rsidRPr="006255C1">
              <w:rPr>
                <w:rFonts w:cs="Arial"/>
              </w:rPr>
              <w:t>The D.C Constitution has mischief</w:t>
            </w:r>
          </w:p>
          <w:p w14:paraId="6F1A54DE" w14:textId="77777777" w:rsidR="001926E9" w:rsidRPr="006255C1" w:rsidRDefault="001926E9" w:rsidP="00DC3AED">
            <w:pPr>
              <w:pStyle w:val="ListParagraph"/>
              <w:spacing w:after="0" w:line="240" w:lineRule="auto"/>
              <w:ind w:left="360"/>
              <w:rPr>
                <w:rFonts w:cs="Arial"/>
              </w:rPr>
            </w:pPr>
          </w:p>
        </w:tc>
        <w:tc>
          <w:tcPr>
            <w:tcW w:w="6030" w:type="dxa"/>
          </w:tcPr>
          <w:p w14:paraId="6036BFDC" w14:textId="77777777" w:rsidR="001926E9" w:rsidRPr="006255C1" w:rsidRDefault="001926E9" w:rsidP="00DC3AED">
            <w:pPr>
              <w:rPr>
                <w:rFonts w:cs="Arial"/>
              </w:rPr>
            </w:pPr>
            <w:r w:rsidRPr="006255C1">
              <w:rPr>
                <w:rFonts w:cs="Arial"/>
              </w:rPr>
              <w:lastRenderedPageBreak/>
              <w:t xml:space="preserve">Advocates: </w:t>
            </w:r>
          </w:p>
          <w:p w14:paraId="2F6B3476" w14:textId="77777777" w:rsidR="001926E9" w:rsidRPr="006255C1" w:rsidRDefault="001926E9" w:rsidP="001926E9">
            <w:pPr>
              <w:pStyle w:val="ListParagraph"/>
              <w:numPr>
                <w:ilvl w:val="0"/>
                <w:numId w:val="7"/>
              </w:numPr>
              <w:spacing w:after="0" w:line="240" w:lineRule="auto"/>
              <w:rPr>
                <w:rFonts w:cs="Arial"/>
              </w:rPr>
            </w:pPr>
            <w:r w:rsidRPr="006255C1">
              <w:rPr>
                <w:rFonts w:cs="Arial"/>
              </w:rPr>
              <w:t>D.C meets the criteria to be a state (supportive resources, sufficient population, the desire of people, commitment to democracy)</w:t>
            </w:r>
          </w:p>
          <w:p w14:paraId="3EC86F08" w14:textId="77777777" w:rsidR="001926E9" w:rsidRPr="006255C1" w:rsidRDefault="001926E9" w:rsidP="001926E9">
            <w:pPr>
              <w:pStyle w:val="ListParagraph"/>
              <w:numPr>
                <w:ilvl w:val="0"/>
                <w:numId w:val="7"/>
              </w:numPr>
              <w:spacing w:after="0" w:line="240" w:lineRule="auto"/>
              <w:rPr>
                <w:rFonts w:cs="Arial"/>
              </w:rPr>
            </w:pPr>
            <w:r w:rsidRPr="006255C1">
              <w:rPr>
                <w:rFonts w:cs="Arial"/>
              </w:rPr>
              <w:t>D.C.’s population has changed beyond the founder’s intentions</w:t>
            </w:r>
          </w:p>
          <w:p w14:paraId="2A58496B" w14:textId="77777777" w:rsidR="001926E9" w:rsidRPr="006255C1" w:rsidRDefault="001926E9" w:rsidP="001926E9">
            <w:pPr>
              <w:pStyle w:val="ListParagraph"/>
              <w:numPr>
                <w:ilvl w:val="0"/>
                <w:numId w:val="7"/>
              </w:numPr>
              <w:spacing w:after="0" w:line="240" w:lineRule="auto"/>
              <w:rPr>
                <w:rFonts w:cs="Arial"/>
              </w:rPr>
            </w:pPr>
            <w:r w:rsidRPr="006255C1">
              <w:rPr>
                <w:rFonts w:cs="Arial"/>
              </w:rPr>
              <w:t>D.C is more than a haven for federal employees</w:t>
            </w:r>
          </w:p>
          <w:p w14:paraId="18055A9A" w14:textId="77777777" w:rsidR="001926E9" w:rsidRPr="006255C1" w:rsidRDefault="001926E9" w:rsidP="001926E9">
            <w:pPr>
              <w:pStyle w:val="ListParagraph"/>
              <w:numPr>
                <w:ilvl w:val="0"/>
                <w:numId w:val="7"/>
              </w:numPr>
              <w:spacing w:after="0" w:line="240" w:lineRule="auto"/>
              <w:rPr>
                <w:rFonts w:cs="Arial"/>
              </w:rPr>
            </w:pPr>
            <w:r w:rsidRPr="006255C1">
              <w:rPr>
                <w:rFonts w:cs="Arial"/>
              </w:rPr>
              <w:t>Congress has muddled the economic affairs of the District</w:t>
            </w:r>
          </w:p>
          <w:p w14:paraId="2071796C" w14:textId="77777777" w:rsidR="001926E9" w:rsidRPr="006255C1" w:rsidRDefault="001926E9" w:rsidP="001926E9">
            <w:pPr>
              <w:pStyle w:val="ListParagraph"/>
              <w:numPr>
                <w:ilvl w:val="0"/>
                <w:numId w:val="7"/>
              </w:numPr>
              <w:spacing w:after="0" w:line="240" w:lineRule="auto"/>
              <w:rPr>
                <w:rFonts w:cs="Arial"/>
              </w:rPr>
            </w:pPr>
            <w:r w:rsidRPr="006255C1">
              <w:rPr>
                <w:rFonts w:cs="Arial"/>
              </w:rPr>
              <w:lastRenderedPageBreak/>
              <w:t>The Federal payment will be continued</w:t>
            </w:r>
          </w:p>
          <w:p w14:paraId="3C4BF5E8" w14:textId="77777777" w:rsidR="001926E9" w:rsidRPr="006255C1" w:rsidRDefault="001926E9" w:rsidP="001926E9">
            <w:pPr>
              <w:pStyle w:val="ListParagraph"/>
              <w:numPr>
                <w:ilvl w:val="0"/>
                <w:numId w:val="7"/>
              </w:numPr>
              <w:spacing w:after="0" w:line="240" w:lineRule="auto"/>
              <w:rPr>
                <w:rFonts w:cs="Arial"/>
              </w:rPr>
            </w:pPr>
            <w:r w:rsidRPr="006255C1">
              <w:rPr>
                <w:rFonts w:cs="Arial"/>
              </w:rPr>
              <w:t xml:space="preserve">Statehood is the logical step to get full voting representation </w:t>
            </w:r>
          </w:p>
          <w:p w14:paraId="49259EAC" w14:textId="77777777" w:rsidR="001926E9" w:rsidRPr="006255C1" w:rsidRDefault="001926E9" w:rsidP="001926E9">
            <w:pPr>
              <w:pStyle w:val="ListParagraph"/>
              <w:numPr>
                <w:ilvl w:val="0"/>
                <w:numId w:val="7"/>
              </w:numPr>
              <w:spacing w:after="0" w:line="240" w:lineRule="auto"/>
              <w:rPr>
                <w:rFonts w:cs="Arial"/>
              </w:rPr>
            </w:pPr>
            <w:r w:rsidRPr="006255C1">
              <w:rPr>
                <w:rFonts w:cs="Arial"/>
              </w:rPr>
              <w:t>D.C. has the economic foundation for statehood</w:t>
            </w:r>
          </w:p>
          <w:p w14:paraId="4344FAB6" w14:textId="77777777" w:rsidR="001926E9" w:rsidRPr="006255C1" w:rsidRDefault="001926E9" w:rsidP="001926E9">
            <w:pPr>
              <w:pStyle w:val="ListParagraph"/>
              <w:numPr>
                <w:ilvl w:val="0"/>
                <w:numId w:val="7"/>
              </w:numPr>
              <w:spacing w:after="0" w:line="240" w:lineRule="auto"/>
              <w:rPr>
                <w:rFonts w:cs="Arial"/>
              </w:rPr>
            </w:pPr>
            <w:r w:rsidRPr="006255C1">
              <w:rPr>
                <w:rFonts w:cs="Arial"/>
              </w:rPr>
              <w:t>The New Columbia Constitution has been fixed</w:t>
            </w:r>
          </w:p>
          <w:p w14:paraId="4852E3DF" w14:textId="77777777" w:rsidR="001926E9" w:rsidRPr="006255C1" w:rsidRDefault="001926E9" w:rsidP="001926E9">
            <w:pPr>
              <w:pStyle w:val="ListParagraph"/>
              <w:numPr>
                <w:ilvl w:val="0"/>
                <w:numId w:val="7"/>
              </w:numPr>
              <w:spacing w:after="0" w:line="240" w:lineRule="auto"/>
              <w:rPr>
                <w:rFonts w:cs="Arial"/>
              </w:rPr>
            </w:pPr>
            <w:r w:rsidRPr="006255C1">
              <w:rPr>
                <w:rFonts w:cs="Arial"/>
              </w:rPr>
              <w:t>Even without the federal payment, D.C would survive</w:t>
            </w:r>
          </w:p>
          <w:p w14:paraId="2EFCADFE" w14:textId="77777777" w:rsidR="001926E9" w:rsidRPr="006255C1" w:rsidRDefault="001926E9" w:rsidP="001926E9">
            <w:pPr>
              <w:pStyle w:val="ListParagraph"/>
              <w:numPr>
                <w:ilvl w:val="0"/>
                <w:numId w:val="7"/>
              </w:numPr>
              <w:spacing w:after="0" w:line="240" w:lineRule="auto"/>
              <w:rPr>
                <w:rFonts w:cs="Arial"/>
              </w:rPr>
            </w:pPr>
            <w:r w:rsidRPr="006255C1">
              <w:rPr>
                <w:rFonts w:cs="Arial"/>
              </w:rPr>
              <w:t>D.C. could strive economically with statehood</w:t>
            </w:r>
          </w:p>
          <w:p w14:paraId="2EABA3CB" w14:textId="77777777" w:rsidR="001926E9" w:rsidRPr="006255C1" w:rsidRDefault="001926E9" w:rsidP="001926E9">
            <w:pPr>
              <w:pStyle w:val="ListParagraph"/>
              <w:numPr>
                <w:ilvl w:val="0"/>
                <w:numId w:val="7"/>
              </w:numPr>
              <w:spacing w:after="0" w:line="240" w:lineRule="auto"/>
              <w:rPr>
                <w:rFonts w:cs="Arial"/>
              </w:rPr>
            </w:pPr>
            <w:r w:rsidRPr="006255C1">
              <w:rPr>
                <w:rFonts w:cs="Arial"/>
              </w:rPr>
              <w:t xml:space="preserve">There is a federal interest in statehood </w:t>
            </w:r>
          </w:p>
          <w:p w14:paraId="09B77745" w14:textId="77777777" w:rsidR="001926E9" w:rsidRPr="006255C1" w:rsidRDefault="001926E9" w:rsidP="001926E9">
            <w:pPr>
              <w:pStyle w:val="ListParagraph"/>
              <w:numPr>
                <w:ilvl w:val="0"/>
                <w:numId w:val="7"/>
              </w:numPr>
              <w:spacing w:after="0" w:line="240" w:lineRule="auto"/>
              <w:rPr>
                <w:rFonts w:cs="Arial"/>
              </w:rPr>
            </w:pPr>
            <w:r w:rsidRPr="006255C1">
              <w:rPr>
                <w:rFonts w:cs="Arial"/>
              </w:rPr>
              <w:t>The District will have the power to set its own taxes</w:t>
            </w:r>
          </w:p>
          <w:p w14:paraId="5E674158" w14:textId="77777777" w:rsidR="001926E9" w:rsidRPr="006255C1" w:rsidRDefault="001926E9" w:rsidP="00DC3AED">
            <w:pPr>
              <w:rPr>
                <w:rFonts w:cs="Arial"/>
              </w:rPr>
            </w:pPr>
          </w:p>
          <w:p w14:paraId="3A42BE69" w14:textId="77777777" w:rsidR="001926E9" w:rsidRPr="006255C1" w:rsidRDefault="001926E9" w:rsidP="00DC3AED">
            <w:pPr>
              <w:rPr>
                <w:rFonts w:cs="Arial"/>
              </w:rPr>
            </w:pPr>
            <w:r w:rsidRPr="006255C1">
              <w:rPr>
                <w:rFonts w:cs="Arial"/>
              </w:rPr>
              <w:t xml:space="preserve">Opponents: </w:t>
            </w:r>
          </w:p>
          <w:p w14:paraId="2D8F9C23" w14:textId="77777777" w:rsidR="001926E9" w:rsidRPr="006255C1" w:rsidRDefault="001926E9" w:rsidP="001926E9">
            <w:pPr>
              <w:pStyle w:val="ListParagraph"/>
              <w:numPr>
                <w:ilvl w:val="0"/>
                <w:numId w:val="6"/>
              </w:numPr>
              <w:spacing w:after="0" w:line="240" w:lineRule="auto"/>
              <w:rPr>
                <w:rFonts w:cs="Arial"/>
              </w:rPr>
            </w:pPr>
            <w:r w:rsidRPr="006255C1">
              <w:rPr>
                <w:rFonts w:cs="Arial"/>
              </w:rPr>
              <w:t>Constitutional problems (including District clause), (23</w:t>
            </w:r>
            <w:r w:rsidRPr="006255C1">
              <w:rPr>
                <w:rFonts w:cs="Arial"/>
                <w:vertAlign w:val="superscript"/>
              </w:rPr>
              <w:t>rd</w:t>
            </w:r>
            <w:r w:rsidRPr="006255C1">
              <w:rPr>
                <w:rFonts w:cs="Arial"/>
              </w:rPr>
              <w:t xml:space="preserve"> Amendment) </w:t>
            </w:r>
          </w:p>
          <w:p w14:paraId="7965A3F5" w14:textId="77777777" w:rsidR="001926E9" w:rsidRPr="006255C1" w:rsidRDefault="001926E9" w:rsidP="001926E9">
            <w:pPr>
              <w:pStyle w:val="ListParagraph"/>
              <w:numPr>
                <w:ilvl w:val="0"/>
                <w:numId w:val="6"/>
              </w:numPr>
              <w:spacing w:after="0" w:line="240" w:lineRule="auto"/>
              <w:rPr>
                <w:rFonts w:cs="Arial"/>
              </w:rPr>
            </w:pPr>
            <w:r w:rsidRPr="006255C1">
              <w:rPr>
                <w:rFonts w:cs="Arial"/>
              </w:rPr>
              <w:t>The Convention should have been making the fixes to the Constitution and not a task force after the fact</w:t>
            </w:r>
          </w:p>
          <w:p w14:paraId="4B4FE584" w14:textId="77777777" w:rsidR="001926E9" w:rsidRPr="006255C1" w:rsidRDefault="001926E9" w:rsidP="001926E9">
            <w:pPr>
              <w:pStyle w:val="ListParagraph"/>
              <w:numPr>
                <w:ilvl w:val="0"/>
                <w:numId w:val="6"/>
              </w:numPr>
              <w:spacing w:after="0" w:line="240" w:lineRule="auto"/>
              <w:rPr>
                <w:rFonts w:cs="Arial"/>
              </w:rPr>
            </w:pPr>
            <w:r w:rsidRPr="006255C1">
              <w:rPr>
                <w:rFonts w:cs="Arial"/>
              </w:rPr>
              <w:t>Congressional Representation is legal but statehood isn’t</w:t>
            </w:r>
          </w:p>
          <w:p w14:paraId="5324C800" w14:textId="77777777" w:rsidR="001926E9" w:rsidRPr="006255C1" w:rsidRDefault="001926E9" w:rsidP="001926E9">
            <w:pPr>
              <w:pStyle w:val="ListParagraph"/>
              <w:numPr>
                <w:ilvl w:val="0"/>
                <w:numId w:val="6"/>
              </w:numPr>
              <w:spacing w:after="0" w:line="240" w:lineRule="auto"/>
              <w:rPr>
                <w:rFonts w:cs="Arial"/>
              </w:rPr>
            </w:pPr>
            <w:r w:rsidRPr="006255C1">
              <w:rPr>
                <w:rFonts w:cs="Arial"/>
              </w:rPr>
              <w:t>D.C. is too small to be considered a state</w:t>
            </w:r>
          </w:p>
        </w:tc>
      </w:tr>
      <w:tr w:rsidR="001926E9" w:rsidRPr="006255C1" w14:paraId="05A91FB7" w14:textId="77777777" w:rsidTr="00DC3AED">
        <w:tc>
          <w:tcPr>
            <w:tcW w:w="985" w:type="dxa"/>
          </w:tcPr>
          <w:p w14:paraId="02375D02" w14:textId="77777777" w:rsidR="001926E9" w:rsidRPr="006255C1" w:rsidRDefault="001926E9" w:rsidP="00DC3AED">
            <w:pPr>
              <w:rPr>
                <w:rFonts w:cs="Arial"/>
              </w:rPr>
            </w:pPr>
            <w:r w:rsidRPr="006255C1">
              <w:rPr>
                <w:rFonts w:cs="Arial"/>
              </w:rPr>
              <w:lastRenderedPageBreak/>
              <w:t>1987A</w:t>
            </w:r>
          </w:p>
        </w:tc>
        <w:tc>
          <w:tcPr>
            <w:tcW w:w="6030" w:type="dxa"/>
          </w:tcPr>
          <w:p w14:paraId="20F7D45E" w14:textId="77777777" w:rsidR="001926E9" w:rsidRPr="006255C1" w:rsidRDefault="001926E9" w:rsidP="00DC3AED">
            <w:pPr>
              <w:tabs>
                <w:tab w:val="left" w:pos="1329"/>
              </w:tabs>
              <w:rPr>
                <w:rFonts w:cs="Arial"/>
              </w:rPr>
            </w:pPr>
            <w:r w:rsidRPr="006255C1">
              <w:rPr>
                <w:rFonts w:cs="Arial"/>
              </w:rPr>
              <w:t>Advocates:</w:t>
            </w:r>
          </w:p>
          <w:p w14:paraId="5E9AEE4B"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D.C. residents are seeking the same rights as other U.S. citizens including the right to representation,</w:t>
            </w:r>
          </w:p>
          <w:p w14:paraId="78B4A369"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D.C citizens fought and died and war and are denied representation, D.C Residents pay more taxes than many other states</w:t>
            </w:r>
          </w:p>
          <w:p w14:paraId="44EDF020"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Mend the crack in the liberty bell on the 200</w:t>
            </w:r>
            <w:r w:rsidRPr="006255C1">
              <w:rPr>
                <w:rFonts w:cs="Arial"/>
                <w:vertAlign w:val="superscript"/>
              </w:rPr>
              <w:t>th</w:t>
            </w:r>
            <w:r w:rsidRPr="006255C1">
              <w:rPr>
                <w:rFonts w:cs="Arial"/>
              </w:rPr>
              <w:t xml:space="preserve"> anniversary of the U.S Constitution</w:t>
            </w:r>
          </w:p>
          <w:p w14:paraId="7721D490"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Statehood for D.C. is within the founder’s vision of America</w:t>
            </w:r>
          </w:p>
          <w:p w14:paraId="67E48974"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 xml:space="preserve">US is the only capital in the world denying participation in a national legislature for citizens in its capital, </w:t>
            </w:r>
          </w:p>
          <w:p w14:paraId="457A0BC5" w14:textId="77777777" w:rsidR="001926E9" w:rsidRPr="006255C1" w:rsidRDefault="001926E9" w:rsidP="001926E9">
            <w:pPr>
              <w:pStyle w:val="ListParagraph"/>
              <w:numPr>
                <w:ilvl w:val="0"/>
                <w:numId w:val="8"/>
              </w:numPr>
              <w:tabs>
                <w:tab w:val="left" w:pos="1329"/>
              </w:tabs>
              <w:spacing w:after="0" w:line="240" w:lineRule="auto"/>
              <w:rPr>
                <w:rFonts w:cs="Arial"/>
              </w:rPr>
            </w:pPr>
            <w:r w:rsidRPr="006255C1">
              <w:rPr>
                <w:rFonts w:cs="Arial"/>
              </w:rPr>
              <w:t>D.C. residents want to be treated like every other American</w:t>
            </w:r>
          </w:p>
          <w:p w14:paraId="76225C3B" w14:textId="77777777" w:rsidR="001926E9" w:rsidRPr="006255C1" w:rsidRDefault="001926E9" w:rsidP="00DC3AED">
            <w:pPr>
              <w:tabs>
                <w:tab w:val="left" w:pos="1329"/>
              </w:tabs>
              <w:rPr>
                <w:rFonts w:cs="Arial"/>
              </w:rPr>
            </w:pPr>
          </w:p>
          <w:p w14:paraId="1F393135" w14:textId="77777777" w:rsidR="001926E9" w:rsidRPr="006255C1" w:rsidRDefault="001926E9" w:rsidP="00DC3AED">
            <w:pPr>
              <w:tabs>
                <w:tab w:val="left" w:pos="1329"/>
              </w:tabs>
              <w:rPr>
                <w:rFonts w:cs="Arial"/>
              </w:rPr>
            </w:pPr>
            <w:r w:rsidRPr="006255C1">
              <w:rPr>
                <w:rFonts w:cs="Arial"/>
              </w:rPr>
              <w:t>Opponents:</w:t>
            </w:r>
          </w:p>
          <w:p w14:paraId="702175C6" w14:textId="77777777" w:rsidR="001926E9" w:rsidRPr="006255C1" w:rsidRDefault="001926E9" w:rsidP="001926E9">
            <w:pPr>
              <w:pStyle w:val="ListParagraph"/>
              <w:numPr>
                <w:ilvl w:val="0"/>
                <w:numId w:val="11"/>
              </w:numPr>
              <w:tabs>
                <w:tab w:val="left" w:pos="1329"/>
              </w:tabs>
              <w:spacing w:after="0" w:line="240" w:lineRule="auto"/>
              <w:rPr>
                <w:rFonts w:cs="Arial"/>
              </w:rPr>
            </w:pPr>
            <w:r w:rsidRPr="006255C1">
              <w:rPr>
                <w:rFonts w:cs="Arial"/>
              </w:rPr>
              <w:t>D.C belongs to more than the few who live there; it belongs to the nation</w:t>
            </w:r>
          </w:p>
          <w:p w14:paraId="4EB01D9F" w14:textId="77777777" w:rsidR="001926E9" w:rsidRPr="006255C1" w:rsidRDefault="001926E9" w:rsidP="00DC3AED">
            <w:pPr>
              <w:rPr>
                <w:rFonts w:cs="Arial"/>
              </w:rPr>
            </w:pPr>
          </w:p>
        </w:tc>
        <w:tc>
          <w:tcPr>
            <w:tcW w:w="6030" w:type="dxa"/>
          </w:tcPr>
          <w:p w14:paraId="556D3DCB" w14:textId="77777777" w:rsidR="001926E9" w:rsidRPr="006255C1" w:rsidRDefault="001926E9" w:rsidP="00DC3AED">
            <w:pPr>
              <w:rPr>
                <w:rFonts w:cs="Arial"/>
              </w:rPr>
            </w:pPr>
            <w:r w:rsidRPr="006255C1">
              <w:rPr>
                <w:rFonts w:cs="Arial"/>
              </w:rPr>
              <w:t xml:space="preserve">Advocates:  </w:t>
            </w:r>
          </w:p>
          <w:p w14:paraId="5AE87733" w14:textId="77777777" w:rsidR="001926E9" w:rsidRPr="006255C1" w:rsidRDefault="001926E9" w:rsidP="001926E9">
            <w:pPr>
              <w:pStyle w:val="ListParagraph"/>
              <w:numPr>
                <w:ilvl w:val="0"/>
                <w:numId w:val="9"/>
              </w:numPr>
              <w:spacing w:after="0" w:line="240" w:lineRule="auto"/>
              <w:rPr>
                <w:rFonts w:cs="Arial"/>
              </w:rPr>
            </w:pPr>
            <w:r w:rsidRPr="006255C1">
              <w:rPr>
                <w:rFonts w:cs="Arial"/>
              </w:rPr>
              <w:t>The country would benefit from the voices of D.C. representatives,</w:t>
            </w:r>
          </w:p>
          <w:p w14:paraId="2331D34B" w14:textId="77777777" w:rsidR="001926E9" w:rsidRPr="006255C1" w:rsidRDefault="001926E9" w:rsidP="001926E9">
            <w:pPr>
              <w:pStyle w:val="ListParagraph"/>
              <w:numPr>
                <w:ilvl w:val="0"/>
                <w:numId w:val="9"/>
              </w:numPr>
              <w:spacing w:after="0" w:line="240" w:lineRule="auto"/>
              <w:rPr>
                <w:rFonts w:cs="Arial"/>
              </w:rPr>
            </w:pPr>
            <w:r w:rsidRPr="006255C1">
              <w:rPr>
                <w:rFonts w:cs="Arial"/>
              </w:rPr>
              <w:t>D.C. is just simply following Hawaii’s approach to becoming a state (like Hawaii D.C could be a functional state)</w:t>
            </w:r>
          </w:p>
          <w:p w14:paraId="4983B013" w14:textId="77777777" w:rsidR="001926E9" w:rsidRPr="006255C1" w:rsidRDefault="001926E9" w:rsidP="001926E9">
            <w:pPr>
              <w:pStyle w:val="ListParagraph"/>
              <w:numPr>
                <w:ilvl w:val="0"/>
                <w:numId w:val="9"/>
              </w:numPr>
              <w:spacing w:after="0" w:line="240" w:lineRule="auto"/>
              <w:rPr>
                <w:rFonts w:cs="Arial"/>
              </w:rPr>
            </w:pPr>
            <w:r w:rsidRPr="006255C1">
              <w:rPr>
                <w:rFonts w:cs="Arial"/>
              </w:rPr>
              <w:t>D.C. would benefit economically from statehood</w:t>
            </w:r>
          </w:p>
          <w:p w14:paraId="5C069BD9" w14:textId="77777777" w:rsidR="001926E9" w:rsidRPr="006255C1" w:rsidRDefault="001926E9" w:rsidP="001926E9">
            <w:pPr>
              <w:pStyle w:val="ListParagraph"/>
              <w:numPr>
                <w:ilvl w:val="0"/>
                <w:numId w:val="9"/>
              </w:numPr>
              <w:spacing w:after="0" w:line="240" w:lineRule="auto"/>
              <w:rPr>
                <w:rFonts w:cs="Arial"/>
              </w:rPr>
            </w:pPr>
            <w:r w:rsidRPr="006255C1">
              <w:rPr>
                <w:rFonts w:cs="Arial"/>
              </w:rPr>
              <w:t>There is no justification for the disenfranchisement of D.C. voters</w:t>
            </w:r>
          </w:p>
          <w:p w14:paraId="0495B099" w14:textId="77777777" w:rsidR="001926E9" w:rsidRPr="006255C1" w:rsidRDefault="001926E9" w:rsidP="001926E9">
            <w:pPr>
              <w:pStyle w:val="ListParagraph"/>
              <w:numPr>
                <w:ilvl w:val="0"/>
                <w:numId w:val="9"/>
              </w:numPr>
              <w:spacing w:after="0" w:line="240" w:lineRule="auto"/>
              <w:rPr>
                <w:rFonts w:cs="Arial"/>
              </w:rPr>
            </w:pPr>
            <w:r w:rsidRPr="006255C1">
              <w:rPr>
                <w:rFonts w:cs="Arial"/>
              </w:rPr>
              <w:t>D.C. can work out a new prison system</w:t>
            </w:r>
          </w:p>
          <w:p w14:paraId="7DA48C1C" w14:textId="77777777" w:rsidR="001926E9" w:rsidRPr="006255C1" w:rsidRDefault="001926E9" w:rsidP="00DC3AED">
            <w:pPr>
              <w:rPr>
                <w:rFonts w:cs="Arial"/>
              </w:rPr>
            </w:pPr>
          </w:p>
          <w:p w14:paraId="2CA006A8" w14:textId="77777777" w:rsidR="001926E9" w:rsidRPr="006255C1" w:rsidRDefault="001926E9" w:rsidP="00DC3AED">
            <w:pPr>
              <w:rPr>
                <w:rFonts w:cs="Arial"/>
              </w:rPr>
            </w:pPr>
            <w:r w:rsidRPr="006255C1">
              <w:rPr>
                <w:rFonts w:cs="Arial"/>
              </w:rPr>
              <w:t xml:space="preserve">Opponents: </w:t>
            </w:r>
          </w:p>
          <w:p w14:paraId="122C37DF" w14:textId="77777777" w:rsidR="001926E9" w:rsidRPr="006255C1" w:rsidRDefault="001926E9" w:rsidP="001926E9">
            <w:pPr>
              <w:pStyle w:val="ListParagraph"/>
              <w:numPr>
                <w:ilvl w:val="0"/>
                <w:numId w:val="10"/>
              </w:numPr>
              <w:spacing w:after="0" w:line="240" w:lineRule="auto"/>
              <w:rPr>
                <w:rFonts w:cs="Arial"/>
              </w:rPr>
            </w:pPr>
            <w:r w:rsidRPr="006255C1">
              <w:rPr>
                <w:rFonts w:cs="Arial"/>
              </w:rPr>
              <w:t>The founders intentionally didn’t make D.C. a state</w:t>
            </w:r>
          </w:p>
          <w:p w14:paraId="45681B83" w14:textId="77777777" w:rsidR="001926E9" w:rsidRPr="006255C1" w:rsidRDefault="001926E9" w:rsidP="001926E9">
            <w:pPr>
              <w:pStyle w:val="ListParagraph"/>
              <w:numPr>
                <w:ilvl w:val="0"/>
                <w:numId w:val="10"/>
              </w:numPr>
              <w:spacing w:after="0" w:line="240" w:lineRule="auto"/>
              <w:rPr>
                <w:rFonts w:cs="Arial"/>
              </w:rPr>
            </w:pPr>
            <w:r w:rsidRPr="006255C1">
              <w:rPr>
                <w:rFonts w:cs="Arial"/>
              </w:rPr>
              <w:t>Maryland must consent for statehood to happen</w:t>
            </w:r>
          </w:p>
          <w:p w14:paraId="45F43E97" w14:textId="77777777" w:rsidR="001926E9" w:rsidRPr="006255C1" w:rsidRDefault="001926E9" w:rsidP="001926E9">
            <w:pPr>
              <w:pStyle w:val="ListParagraph"/>
              <w:numPr>
                <w:ilvl w:val="0"/>
                <w:numId w:val="10"/>
              </w:numPr>
              <w:spacing w:after="0" w:line="240" w:lineRule="auto"/>
              <w:rPr>
                <w:rFonts w:cs="Arial"/>
              </w:rPr>
            </w:pPr>
            <w:r w:rsidRPr="006255C1">
              <w:rPr>
                <w:rFonts w:cs="Arial"/>
              </w:rPr>
              <w:t>Constitutional problems (including District clause)</w:t>
            </w:r>
          </w:p>
          <w:p w14:paraId="46120411" w14:textId="77777777" w:rsidR="001926E9" w:rsidRPr="006255C1" w:rsidRDefault="001926E9" w:rsidP="001926E9">
            <w:pPr>
              <w:pStyle w:val="ListParagraph"/>
              <w:numPr>
                <w:ilvl w:val="0"/>
                <w:numId w:val="10"/>
              </w:numPr>
              <w:spacing w:after="0" w:line="240" w:lineRule="auto"/>
              <w:rPr>
                <w:rFonts w:cs="Arial"/>
              </w:rPr>
            </w:pPr>
            <w:r w:rsidRPr="006255C1">
              <w:rPr>
                <w:rFonts w:cs="Arial"/>
              </w:rPr>
              <w:t>The Federal Payment is a burden to taxpayers</w:t>
            </w:r>
          </w:p>
          <w:p w14:paraId="3C32D884" w14:textId="77777777" w:rsidR="001926E9" w:rsidRPr="006255C1" w:rsidRDefault="001926E9" w:rsidP="00DC3AED">
            <w:pPr>
              <w:rPr>
                <w:rFonts w:cs="Arial"/>
              </w:rPr>
            </w:pPr>
          </w:p>
        </w:tc>
      </w:tr>
      <w:tr w:rsidR="001926E9" w:rsidRPr="006255C1" w14:paraId="202D3283" w14:textId="77777777" w:rsidTr="00DC3AED">
        <w:tc>
          <w:tcPr>
            <w:tcW w:w="985" w:type="dxa"/>
          </w:tcPr>
          <w:p w14:paraId="44326834" w14:textId="77777777" w:rsidR="001926E9" w:rsidRPr="006255C1" w:rsidRDefault="001926E9" w:rsidP="00DC3AED">
            <w:pPr>
              <w:rPr>
                <w:rFonts w:cs="Arial"/>
              </w:rPr>
            </w:pPr>
            <w:r w:rsidRPr="006255C1">
              <w:rPr>
                <w:rFonts w:cs="Arial"/>
              </w:rPr>
              <w:t>1987B</w:t>
            </w:r>
          </w:p>
        </w:tc>
        <w:tc>
          <w:tcPr>
            <w:tcW w:w="6030" w:type="dxa"/>
          </w:tcPr>
          <w:p w14:paraId="5CD4599F" w14:textId="77777777" w:rsidR="001926E9" w:rsidRPr="006255C1" w:rsidRDefault="001926E9" w:rsidP="00DC3AED">
            <w:pPr>
              <w:tabs>
                <w:tab w:val="left" w:pos="1329"/>
              </w:tabs>
              <w:rPr>
                <w:rFonts w:cs="Arial"/>
              </w:rPr>
            </w:pPr>
            <w:r w:rsidRPr="006255C1">
              <w:rPr>
                <w:rFonts w:cs="Arial"/>
              </w:rPr>
              <w:t>Advocates:</w:t>
            </w:r>
          </w:p>
          <w:p w14:paraId="597F1495"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US is the only capital in the world denying participation in a national legislature for citizens in its capital</w:t>
            </w:r>
          </w:p>
          <w:p w14:paraId="7B458093"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lastRenderedPageBreak/>
              <w:t>D.C. residents are seeking the same rights as other U.S. citizens including the right to</w:t>
            </w:r>
          </w:p>
          <w:p w14:paraId="34628F8C"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representation,</w:t>
            </w:r>
          </w:p>
          <w:p w14:paraId="4429C959"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 xml:space="preserve">D.C citizens fought and died and war and are denied representation, </w:t>
            </w:r>
          </w:p>
          <w:p w14:paraId="121E2CDB"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D.C Residents pay more taxes than many other states</w:t>
            </w:r>
          </w:p>
          <w:p w14:paraId="2AAB9903"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D.C. residents want to be treated like every other American</w:t>
            </w:r>
          </w:p>
          <w:p w14:paraId="1419DE8F" w14:textId="77777777" w:rsidR="001926E9" w:rsidRPr="006255C1" w:rsidRDefault="001926E9" w:rsidP="001926E9">
            <w:pPr>
              <w:pStyle w:val="ListParagraph"/>
              <w:numPr>
                <w:ilvl w:val="0"/>
                <w:numId w:val="12"/>
              </w:numPr>
              <w:tabs>
                <w:tab w:val="left" w:pos="1329"/>
              </w:tabs>
              <w:spacing w:after="0" w:line="240" w:lineRule="auto"/>
              <w:rPr>
                <w:rFonts w:cs="Arial"/>
              </w:rPr>
            </w:pPr>
            <w:r w:rsidRPr="006255C1">
              <w:rPr>
                <w:rFonts w:cs="Arial"/>
              </w:rPr>
              <w:t>Statehood is consistent with founder’s vision</w:t>
            </w:r>
          </w:p>
          <w:p w14:paraId="3F7BDEF4" w14:textId="77777777" w:rsidR="001926E9" w:rsidRPr="006255C1" w:rsidRDefault="001926E9" w:rsidP="00DC3AED">
            <w:pPr>
              <w:tabs>
                <w:tab w:val="left" w:pos="1329"/>
              </w:tabs>
              <w:rPr>
                <w:rFonts w:cs="Arial"/>
              </w:rPr>
            </w:pPr>
          </w:p>
          <w:p w14:paraId="0E2509AA" w14:textId="77777777" w:rsidR="001926E9" w:rsidRPr="006255C1" w:rsidRDefault="001926E9" w:rsidP="00DC3AED">
            <w:pPr>
              <w:tabs>
                <w:tab w:val="left" w:pos="1329"/>
              </w:tabs>
              <w:rPr>
                <w:rFonts w:cs="Arial"/>
              </w:rPr>
            </w:pPr>
            <w:r w:rsidRPr="006255C1">
              <w:rPr>
                <w:rFonts w:cs="Arial"/>
              </w:rPr>
              <w:t>Opponents:</w:t>
            </w:r>
          </w:p>
          <w:p w14:paraId="3DF07C20"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 xml:space="preserve">Imagine what would happen to D.C without proper oversight, </w:t>
            </w:r>
          </w:p>
          <w:p w14:paraId="4DD6A866"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This process tramples the constitution</w:t>
            </w:r>
          </w:p>
          <w:p w14:paraId="3F07238D"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Statehood will be denied by federal city</w:t>
            </w:r>
          </w:p>
          <w:p w14:paraId="0FEBB18A"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It is outrageous to think that D.C should get 500 million a year from the federal government</w:t>
            </w:r>
          </w:p>
          <w:p w14:paraId="6006C263"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 xml:space="preserve">One state should not supersede all others </w:t>
            </w:r>
          </w:p>
          <w:p w14:paraId="7E5C4633"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 xml:space="preserve">Statehood is not consistent with sovereignty </w:t>
            </w:r>
          </w:p>
          <w:p w14:paraId="34FE047F" w14:textId="77777777" w:rsidR="001926E9" w:rsidRPr="006255C1" w:rsidRDefault="001926E9" w:rsidP="001926E9">
            <w:pPr>
              <w:pStyle w:val="ListParagraph"/>
              <w:numPr>
                <w:ilvl w:val="0"/>
                <w:numId w:val="13"/>
              </w:numPr>
              <w:spacing w:after="0" w:line="240" w:lineRule="auto"/>
              <w:rPr>
                <w:rFonts w:cs="Arial"/>
              </w:rPr>
            </w:pPr>
            <w:r w:rsidRPr="006255C1">
              <w:rPr>
                <w:rFonts w:cs="Arial"/>
              </w:rPr>
              <w:t>D.C. residents in opposition to statehood are forced to accept it</w:t>
            </w:r>
          </w:p>
        </w:tc>
        <w:tc>
          <w:tcPr>
            <w:tcW w:w="6030" w:type="dxa"/>
          </w:tcPr>
          <w:p w14:paraId="0FFF3A41" w14:textId="77777777" w:rsidR="001926E9" w:rsidRPr="006255C1" w:rsidRDefault="001926E9" w:rsidP="00DC3AED">
            <w:pPr>
              <w:rPr>
                <w:rFonts w:cs="Arial"/>
              </w:rPr>
            </w:pPr>
            <w:r w:rsidRPr="006255C1">
              <w:rPr>
                <w:rFonts w:cs="Arial"/>
              </w:rPr>
              <w:lastRenderedPageBreak/>
              <w:t>Advocates:</w:t>
            </w:r>
          </w:p>
          <w:p w14:paraId="4D6A9958" w14:textId="77777777" w:rsidR="001926E9" w:rsidRPr="006255C1" w:rsidRDefault="001926E9" w:rsidP="001926E9">
            <w:pPr>
              <w:pStyle w:val="ListParagraph"/>
              <w:numPr>
                <w:ilvl w:val="0"/>
                <w:numId w:val="14"/>
              </w:numPr>
              <w:spacing w:after="0" w:line="240" w:lineRule="auto"/>
              <w:rPr>
                <w:rFonts w:cs="Arial"/>
              </w:rPr>
            </w:pPr>
            <w:r w:rsidRPr="006255C1">
              <w:rPr>
                <w:rFonts w:cs="Arial"/>
              </w:rPr>
              <w:t>D.C. meets the criteria to be a state (supportive resources, sufficient population, the desire of people, commitment to democracy</w:t>
            </w:r>
          </w:p>
          <w:p w14:paraId="0D89949F" w14:textId="77777777" w:rsidR="001926E9" w:rsidRPr="006255C1" w:rsidRDefault="001926E9" w:rsidP="001926E9">
            <w:pPr>
              <w:pStyle w:val="ListParagraph"/>
              <w:numPr>
                <w:ilvl w:val="0"/>
                <w:numId w:val="14"/>
              </w:numPr>
              <w:spacing w:after="0" w:line="240" w:lineRule="auto"/>
              <w:rPr>
                <w:rFonts w:cs="Arial"/>
              </w:rPr>
            </w:pPr>
            <w:r w:rsidRPr="006255C1">
              <w:rPr>
                <w:rFonts w:cs="Arial"/>
              </w:rPr>
              <w:lastRenderedPageBreak/>
              <w:t>There needs to be the intelligent and responsible process that gives D.C citizens the franchise of every other citizen</w:t>
            </w:r>
          </w:p>
          <w:p w14:paraId="72174E75" w14:textId="77777777" w:rsidR="001926E9" w:rsidRPr="006255C1" w:rsidRDefault="001926E9" w:rsidP="001926E9">
            <w:pPr>
              <w:pStyle w:val="ListParagraph"/>
              <w:numPr>
                <w:ilvl w:val="0"/>
                <w:numId w:val="14"/>
              </w:numPr>
              <w:spacing w:after="0" w:line="240" w:lineRule="auto"/>
              <w:rPr>
                <w:rFonts w:cs="Arial"/>
              </w:rPr>
            </w:pPr>
            <w:r w:rsidRPr="006255C1">
              <w:rPr>
                <w:rFonts w:cs="Arial"/>
              </w:rPr>
              <w:t>The Federal payment is a payment not a gift</w:t>
            </w:r>
          </w:p>
          <w:p w14:paraId="0329CF46" w14:textId="77777777" w:rsidR="001926E9" w:rsidRPr="006255C1" w:rsidRDefault="001926E9" w:rsidP="001926E9">
            <w:pPr>
              <w:pStyle w:val="ListParagraph"/>
              <w:numPr>
                <w:ilvl w:val="0"/>
                <w:numId w:val="14"/>
              </w:numPr>
              <w:spacing w:after="0" w:line="240" w:lineRule="auto"/>
              <w:rPr>
                <w:rFonts w:cs="Arial"/>
              </w:rPr>
            </w:pPr>
            <w:r w:rsidRPr="006255C1">
              <w:rPr>
                <w:rFonts w:cs="Arial"/>
              </w:rPr>
              <w:t>There is precedent to the statehood process</w:t>
            </w:r>
          </w:p>
          <w:p w14:paraId="76017224" w14:textId="77777777" w:rsidR="001926E9" w:rsidRPr="006255C1" w:rsidRDefault="001926E9" w:rsidP="001926E9">
            <w:pPr>
              <w:pStyle w:val="ListParagraph"/>
              <w:numPr>
                <w:ilvl w:val="0"/>
                <w:numId w:val="14"/>
              </w:numPr>
              <w:spacing w:after="0" w:line="240" w:lineRule="auto"/>
              <w:rPr>
                <w:rFonts w:cs="Arial"/>
              </w:rPr>
            </w:pPr>
            <w:r w:rsidRPr="006255C1">
              <w:rPr>
                <w:rFonts w:cs="Arial"/>
              </w:rPr>
              <w:t xml:space="preserve">The 2rd Amendment would be moot or no longer applicable </w:t>
            </w:r>
          </w:p>
          <w:p w14:paraId="3084B463" w14:textId="77777777" w:rsidR="001926E9" w:rsidRPr="006255C1" w:rsidRDefault="001926E9" w:rsidP="001926E9">
            <w:pPr>
              <w:pStyle w:val="ListParagraph"/>
              <w:numPr>
                <w:ilvl w:val="0"/>
                <w:numId w:val="14"/>
              </w:numPr>
              <w:spacing w:after="0" w:line="240" w:lineRule="auto"/>
              <w:rPr>
                <w:rFonts w:cs="Arial"/>
              </w:rPr>
            </w:pPr>
            <w:r w:rsidRPr="006255C1">
              <w:rPr>
                <w:rFonts w:cs="Arial"/>
              </w:rPr>
              <w:t>Regression isn’t what D.C. wants to do</w:t>
            </w:r>
          </w:p>
          <w:p w14:paraId="6E08F455" w14:textId="77777777" w:rsidR="001926E9" w:rsidRPr="006255C1" w:rsidRDefault="001926E9" w:rsidP="00DC3AED">
            <w:pPr>
              <w:rPr>
                <w:rFonts w:cs="Arial"/>
              </w:rPr>
            </w:pPr>
          </w:p>
          <w:p w14:paraId="68924DD3" w14:textId="77777777" w:rsidR="001926E9" w:rsidRPr="006255C1" w:rsidRDefault="001926E9" w:rsidP="00DC3AED">
            <w:pPr>
              <w:rPr>
                <w:rFonts w:cs="Arial"/>
              </w:rPr>
            </w:pPr>
          </w:p>
          <w:p w14:paraId="4FC075B0" w14:textId="77777777" w:rsidR="001926E9" w:rsidRPr="006255C1" w:rsidRDefault="001926E9" w:rsidP="00DC3AED">
            <w:pPr>
              <w:rPr>
                <w:rFonts w:cs="Arial"/>
              </w:rPr>
            </w:pPr>
            <w:r w:rsidRPr="006255C1">
              <w:rPr>
                <w:rFonts w:cs="Arial"/>
              </w:rPr>
              <w:t>Opponents:</w:t>
            </w:r>
          </w:p>
          <w:p w14:paraId="256FB934"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Constitutional problems (Seizing property within the boundaries) (23</w:t>
            </w:r>
            <w:r w:rsidRPr="006255C1">
              <w:rPr>
                <w:rFonts w:cs="Arial"/>
                <w:vertAlign w:val="superscript"/>
              </w:rPr>
              <w:t>rd</w:t>
            </w:r>
            <w:r w:rsidRPr="006255C1">
              <w:rPr>
                <w:rFonts w:cs="Arial"/>
              </w:rPr>
              <w:t xml:space="preserve"> Amendment) (District Clause)</w:t>
            </w:r>
          </w:p>
          <w:p w14:paraId="4A20D8AE"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D.C. does not have the population or resources to be a state</w:t>
            </w:r>
          </w:p>
          <w:p w14:paraId="69256E6A"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The voter approved constitution has been scrapped</w:t>
            </w:r>
          </w:p>
          <w:p w14:paraId="5C09C53A"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There is an American interest in the city of Washington that should be protected</w:t>
            </w:r>
          </w:p>
          <w:p w14:paraId="7DE03169"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The Federal payment places a burden on other states</w:t>
            </w:r>
          </w:p>
          <w:p w14:paraId="1CD48634" w14:textId="77777777" w:rsidR="001926E9" w:rsidRPr="006255C1" w:rsidRDefault="001926E9" w:rsidP="001926E9">
            <w:pPr>
              <w:pStyle w:val="ListParagraph"/>
              <w:numPr>
                <w:ilvl w:val="0"/>
                <w:numId w:val="15"/>
              </w:numPr>
              <w:spacing w:after="0" w:line="240" w:lineRule="auto"/>
              <w:rPr>
                <w:rFonts w:cs="Arial"/>
              </w:rPr>
            </w:pPr>
            <w:r w:rsidRPr="006255C1">
              <w:rPr>
                <w:rFonts w:cs="Arial"/>
              </w:rPr>
              <w:t>D.C doesn’t have the population to be a state</w:t>
            </w:r>
          </w:p>
        </w:tc>
      </w:tr>
      <w:tr w:rsidR="001926E9" w:rsidRPr="006255C1" w14:paraId="04D287A2" w14:textId="77777777" w:rsidTr="00DC3AED">
        <w:tc>
          <w:tcPr>
            <w:tcW w:w="985" w:type="dxa"/>
          </w:tcPr>
          <w:p w14:paraId="00F79938" w14:textId="77777777" w:rsidR="001926E9" w:rsidRPr="006255C1" w:rsidRDefault="001926E9" w:rsidP="00DC3AED">
            <w:pPr>
              <w:rPr>
                <w:rFonts w:cs="Arial"/>
              </w:rPr>
            </w:pPr>
            <w:r w:rsidRPr="006255C1">
              <w:rPr>
                <w:rFonts w:cs="Arial"/>
              </w:rPr>
              <w:lastRenderedPageBreak/>
              <w:t>1992A</w:t>
            </w:r>
          </w:p>
        </w:tc>
        <w:tc>
          <w:tcPr>
            <w:tcW w:w="6030" w:type="dxa"/>
          </w:tcPr>
          <w:p w14:paraId="35BDB3B7" w14:textId="77777777" w:rsidR="001926E9" w:rsidRPr="006255C1" w:rsidRDefault="001926E9" w:rsidP="00DC3AED">
            <w:pPr>
              <w:rPr>
                <w:rFonts w:cs="Arial"/>
              </w:rPr>
            </w:pPr>
            <w:r w:rsidRPr="006255C1">
              <w:rPr>
                <w:rFonts w:cs="Arial"/>
              </w:rPr>
              <w:t xml:space="preserve">Advocates:   </w:t>
            </w:r>
          </w:p>
          <w:p w14:paraId="49A43A10"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D.C. residents are seeking the same rights as other U.S. citizens including the right to</w:t>
            </w:r>
          </w:p>
          <w:p w14:paraId="3C54612A"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Representation</w:t>
            </w:r>
          </w:p>
          <w:p w14:paraId="0C204A93"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 xml:space="preserve">D.C citizens fought and died and war and are denied representation, </w:t>
            </w:r>
          </w:p>
          <w:p w14:paraId="4DD9935D"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D.C Residents pay more taxes than many other states</w:t>
            </w:r>
          </w:p>
          <w:p w14:paraId="2EF725D6"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D.C. Statehood is a moral issue</w:t>
            </w:r>
          </w:p>
          <w:p w14:paraId="5A734E6B"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Taxation without representation is tyranny</w:t>
            </w:r>
          </w:p>
          <w:p w14:paraId="14944A3F"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The lack of rights of Washingtonians resembles the apartheid regime in South Africa</w:t>
            </w:r>
          </w:p>
          <w:p w14:paraId="17F11188"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 xml:space="preserve">Granting D.C. Statehood would likely make Congress more multiracial </w:t>
            </w:r>
          </w:p>
          <w:p w14:paraId="163A3C31"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Washington D.C. needs to be a state -officially because it operates like one already</w:t>
            </w:r>
          </w:p>
          <w:p w14:paraId="5323D69A"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The people of D.C. don’t consent to be governed by Maryland</w:t>
            </w:r>
          </w:p>
          <w:p w14:paraId="20ECB1A2"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 xml:space="preserve">The oppression of the people of D.C. is a part of the legacy of slavery </w:t>
            </w:r>
          </w:p>
          <w:p w14:paraId="3367459B"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D.C. resembles the rest of America</w:t>
            </w:r>
          </w:p>
          <w:p w14:paraId="1BE6162A" w14:textId="77777777" w:rsidR="001926E9" w:rsidRPr="006255C1" w:rsidRDefault="001926E9" w:rsidP="001926E9">
            <w:pPr>
              <w:pStyle w:val="ListParagraph"/>
              <w:numPr>
                <w:ilvl w:val="0"/>
                <w:numId w:val="16"/>
              </w:numPr>
              <w:spacing w:after="0" w:line="240" w:lineRule="auto"/>
              <w:rPr>
                <w:rFonts w:cs="Arial"/>
              </w:rPr>
            </w:pPr>
            <w:r w:rsidRPr="006255C1">
              <w:rPr>
                <w:rFonts w:cs="Arial"/>
              </w:rPr>
              <w:lastRenderedPageBreak/>
              <w:t>The Values of statehood are consistent with the Constitution</w:t>
            </w:r>
          </w:p>
          <w:p w14:paraId="64ED0E57"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D.C. is a melting pot of diversity</w:t>
            </w:r>
          </w:p>
          <w:p w14:paraId="754C0B93"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US is the only capital in the world denying participation in a national legislature for citizens in its capital</w:t>
            </w:r>
          </w:p>
          <w:p w14:paraId="0164FCCB"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D.C. isn’t the slum others make it out to be</w:t>
            </w:r>
          </w:p>
          <w:p w14:paraId="1A42AAED" w14:textId="77777777" w:rsidR="001926E9" w:rsidRPr="006255C1" w:rsidRDefault="001926E9" w:rsidP="001926E9">
            <w:pPr>
              <w:pStyle w:val="ListParagraph"/>
              <w:numPr>
                <w:ilvl w:val="0"/>
                <w:numId w:val="16"/>
              </w:numPr>
              <w:tabs>
                <w:tab w:val="left" w:pos="1329"/>
              </w:tabs>
              <w:spacing w:after="0" w:line="240" w:lineRule="auto"/>
              <w:rPr>
                <w:rFonts w:cs="Arial"/>
              </w:rPr>
            </w:pPr>
            <w:r w:rsidRPr="006255C1">
              <w:rPr>
                <w:rFonts w:cs="Arial"/>
              </w:rPr>
              <w:t>Statehood is a feminist issue</w:t>
            </w:r>
          </w:p>
          <w:p w14:paraId="0AA3FBE7"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Statehood is consistent with the values of the founding fathers</w:t>
            </w:r>
          </w:p>
          <w:p w14:paraId="50037591" w14:textId="77777777" w:rsidR="001926E9" w:rsidRPr="006255C1" w:rsidRDefault="001926E9" w:rsidP="001926E9">
            <w:pPr>
              <w:pStyle w:val="ListParagraph"/>
              <w:numPr>
                <w:ilvl w:val="0"/>
                <w:numId w:val="16"/>
              </w:numPr>
              <w:spacing w:after="0" w:line="240" w:lineRule="auto"/>
              <w:rPr>
                <w:rFonts w:cs="Arial"/>
              </w:rPr>
            </w:pPr>
            <w:r w:rsidRPr="006255C1">
              <w:rPr>
                <w:rFonts w:cs="Arial"/>
              </w:rPr>
              <w:t>Statehood is the continuation of the civil rights movement</w:t>
            </w:r>
          </w:p>
          <w:p w14:paraId="2FC2170D" w14:textId="77777777" w:rsidR="001926E9" w:rsidRPr="006255C1" w:rsidRDefault="001926E9" w:rsidP="00DC3AED">
            <w:pPr>
              <w:rPr>
                <w:rFonts w:cs="Arial"/>
              </w:rPr>
            </w:pPr>
          </w:p>
          <w:p w14:paraId="43FB27F0" w14:textId="77777777" w:rsidR="001926E9" w:rsidRPr="006255C1" w:rsidRDefault="001926E9" w:rsidP="00DC3AED">
            <w:pPr>
              <w:rPr>
                <w:rFonts w:cs="Arial"/>
              </w:rPr>
            </w:pPr>
            <w:r w:rsidRPr="006255C1">
              <w:rPr>
                <w:rFonts w:cs="Arial"/>
              </w:rPr>
              <w:t xml:space="preserve">Opponents: </w:t>
            </w:r>
          </w:p>
          <w:p w14:paraId="1537F057" w14:textId="77777777" w:rsidR="001926E9" w:rsidRPr="006255C1" w:rsidRDefault="001926E9" w:rsidP="001926E9">
            <w:pPr>
              <w:pStyle w:val="ListParagraph"/>
              <w:numPr>
                <w:ilvl w:val="0"/>
                <w:numId w:val="18"/>
              </w:numPr>
              <w:spacing w:after="0" w:line="240" w:lineRule="auto"/>
              <w:rPr>
                <w:rFonts w:cs="Arial"/>
              </w:rPr>
            </w:pPr>
            <w:r w:rsidRPr="006255C1">
              <w:rPr>
                <w:rFonts w:cs="Arial"/>
              </w:rPr>
              <w:t>D.C. belongs to the entire nation and not the few who live here</w:t>
            </w:r>
          </w:p>
          <w:p w14:paraId="1E0BFE64" w14:textId="77777777" w:rsidR="001926E9" w:rsidRPr="006255C1" w:rsidRDefault="001926E9" w:rsidP="001926E9">
            <w:pPr>
              <w:pStyle w:val="ListParagraph"/>
              <w:numPr>
                <w:ilvl w:val="0"/>
                <w:numId w:val="18"/>
              </w:numPr>
              <w:spacing w:after="0" w:line="240" w:lineRule="auto"/>
              <w:rPr>
                <w:rFonts w:cs="Arial"/>
              </w:rPr>
            </w:pPr>
            <w:r w:rsidRPr="006255C1">
              <w:rPr>
                <w:rFonts w:cs="Arial"/>
              </w:rPr>
              <w:t>A sense of national pride exists without having a pride in being a Washingtonian,</w:t>
            </w:r>
          </w:p>
          <w:p w14:paraId="4D2B126D" w14:textId="77777777" w:rsidR="001926E9" w:rsidRPr="006255C1" w:rsidRDefault="001926E9" w:rsidP="001926E9">
            <w:pPr>
              <w:pStyle w:val="ListParagraph"/>
              <w:numPr>
                <w:ilvl w:val="0"/>
                <w:numId w:val="18"/>
              </w:numPr>
              <w:spacing w:after="0" w:line="240" w:lineRule="auto"/>
              <w:rPr>
                <w:rFonts w:cs="Arial"/>
              </w:rPr>
            </w:pPr>
            <w:r w:rsidRPr="006255C1">
              <w:rPr>
                <w:rFonts w:cs="Arial"/>
              </w:rPr>
              <w:t>D.C is already governed democratically by the D.C. council</w:t>
            </w:r>
          </w:p>
        </w:tc>
        <w:tc>
          <w:tcPr>
            <w:tcW w:w="6030" w:type="dxa"/>
          </w:tcPr>
          <w:p w14:paraId="086EC01C" w14:textId="77777777" w:rsidR="001926E9" w:rsidRPr="006255C1" w:rsidRDefault="001926E9" w:rsidP="00DC3AED">
            <w:pPr>
              <w:rPr>
                <w:rFonts w:cs="Arial"/>
              </w:rPr>
            </w:pPr>
            <w:r w:rsidRPr="006255C1">
              <w:rPr>
                <w:rFonts w:cs="Arial"/>
              </w:rPr>
              <w:lastRenderedPageBreak/>
              <w:t xml:space="preserve">Advocates: </w:t>
            </w:r>
          </w:p>
          <w:p w14:paraId="1BCCA3DA"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D.C. does not want retrocession with Maryland,</w:t>
            </w:r>
          </w:p>
          <w:p w14:paraId="14B6A615"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 xml:space="preserve">D.C.  can economically support statehood </w:t>
            </w:r>
          </w:p>
          <w:p w14:paraId="3E0E3CD6"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D.C. can survive without the federal payment</w:t>
            </w:r>
          </w:p>
          <w:p w14:paraId="4340A2FA"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D.C. would be like every other state</w:t>
            </w:r>
          </w:p>
          <w:p w14:paraId="21B9245E"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D.C has been exploited economically</w:t>
            </w:r>
          </w:p>
          <w:p w14:paraId="56B4F1EE"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Statehood is not barred by the district clause or the 23</w:t>
            </w:r>
            <w:r w:rsidRPr="006255C1">
              <w:rPr>
                <w:rFonts w:cs="Arial"/>
                <w:vertAlign w:val="superscript"/>
              </w:rPr>
              <w:t>rd</w:t>
            </w:r>
            <w:r w:rsidRPr="006255C1">
              <w:rPr>
                <w:rFonts w:cs="Arial"/>
              </w:rPr>
              <w:t xml:space="preserve"> Amendment </w:t>
            </w:r>
          </w:p>
          <w:p w14:paraId="76B211BF"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The District can legally adjust its size</w:t>
            </w:r>
          </w:p>
          <w:p w14:paraId="285FC7DF"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There is no meaningful opposition to statehood in D.C.</w:t>
            </w:r>
          </w:p>
          <w:p w14:paraId="7D8376AC"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 xml:space="preserve">D.C. residents want the practical benefits of statehood </w:t>
            </w:r>
          </w:p>
          <w:p w14:paraId="376C9B52"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D.C. should be able to govern without congressional retaliation</w:t>
            </w:r>
          </w:p>
          <w:p w14:paraId="5C8F75EC"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Voters are well within their rights to make mistakes</w:t>
            </w:r>
          </w:p>
          <w:p w14:paraId="06ABD679"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The District residents have maturity</w:t>
            </w:r>
          </w:p>
          <w:p w14:paraId="094F9D7A"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Arguments against statehood are emotional and political and not practical and ethical</w:t>
            </w:r>
          </w:p>
          <w:p w14:paraId="4E5909AA" w14:textId="77777777" w:rsidR="001926E9" w:rsidRPr="006255C1" w:rsidRDefault="001926E9" w:rsidP="001926E9">
            <w:pPr>
              <w:pStyle w:val="ListParagraph"/>
              <w:numPr>
                <w:ilvl w:val="0"/>
                <w:numId w:val="17"/>
              </w:numPr>
              <w:spacing w:after="0" w:line="240" w:lineRule="auto"/>
              <w:rPr>
                <w:rFonts w:cs="Arial"/>
              </w:rPr>
            </w:pPr>
            <w:r w:rsidRPr="006255C1">
              <w:rPr>
                <w:rFonts w:cs="Arial"/>
              </w:rPr>
              <w:lastRenderedPageBreak/>
              <w:t>The Supreme Court would allow for Congress to have the power to admit D.C. as a state.</w:t>
            </w:r>
          </w:p>
          <w:p w14:paraId="48D4AF60" w14:textId="77777777" w:rsidR="001926E9" w:rsidRPr="006255C1" w:rsidRDefault="001926E9" w:rsidP="001926E9">
            <w:pPr>
              <w:pStyle w:val="ListParagraph"/>
              <w:numPr>
                <w:ilvl w:val="0"/>
                <w:numId w:val="17"/>
              </w:numPr>
              <w:spacing w:after="0" w:line="240" w:lineRule="auto"/>
              <w:rPr>
                <w:rFonts w:cs="Arial"/>
              </w:rPr>
            </w:pPr>
            <w:r w:rsidRPr="006255C1">
              <w:rPr>
                <w:rFonts w:cs="Arial"/>
              </w:rPr>
              <w:t>The Constitution gives Congress the power to admit states with or without an amendment</w:t>
            </w:r>
          </w:p>
          <w:p w14:paraId="2258CFF1" w14:textId="77777777" w:rsidR="001926E9" w:rsidRPr="006255C1" w:rsidRDefault="001926E9" w:rsidP="00DC3AED">
            <w:pPr>
              <w:rPr>
                <w:rFonts w:cs="Arial"/>
              </w:rPr>
            </w:pPr>
          </w:p>
          <w:p w14:paraId="442E10C4" w14:textId="77777777" w:rsidR="001926E9" w:rsidRPr="006255C1" w:rsidRDefault="001926E9" w:rsidP="00DC3AED">
            <w:pPr>
              <w:rPr>
                <w:rFonts w:cs="Arial"/>
              </w:rPr>
            </w:pPr>
            <w:r w:rsidRPr="006255C1">
              <w:rPr>
                <w:rFonts w:cs="Arial"/>
              </w:rPr>
              <w:t xml:space="preserve">Opponents:  </w:t>
            </w:r>
          </w:p>
          <w:p w14:paraId="3645FC3B"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Constitutional (District Clause) (23</w:t>
            </w:r>
            <w:r w:rsidRPr="006255C1">
              <w:rPr>
                <w:rFonts w:cs="Arial"/>
                <w:vertAlign w:val="superscript"/>
              </w:rPr>
              <w:t>rd</w:t>
            </w:r>
            <w:r w:rsidRPr="006255C1">
              <w:rPr>
                <w:rFonts w:cs="Arial"/>
              </w:rPr>
              <w:t xml:space="preserve"> Amendment)</w:t>
            </w:r>
          </w:p>
          <w:p w14:paraId="35EA32C9"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Founding fathers intentionally created a capital independent from a state</w:t>
            </w:r>
          </w:p>
          <w:p w14:paraId="74AB0A34"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would get special treatment in the form of the federal payment</w:t>
            </w:r>
          </w:p>
          <w:p w14:paraId="60B36E24"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Statehood is a distraction to facing the real problems facing D.C.</w:t>
            </w:r>
          </w:p>
          <w:p w14:paraId="5E9541A7"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doesn’t have a large enough population to be a state</w:t>
            </w:r>
          </w:p>
          <w:p w14:paraId="1F04970F"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Voter turnout in the statehood referendum was only 24% of D.C.s population</w:t>
            </w:r>
          </w:p>
          <w:p w14:paraId="0E23E9CD"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relied on the National Guard to stop the riots of 1978 and 1971</w:t>
            </w:r>
          </w:p>
          <w:p w14:paraId="12CD1EAA"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needs to be more mature to be a state</w:t>
            </w:r>
          </w:p>
          <w:p w14:paraId="621E1448"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is too corrupt to be a state</w:t>
            </w:r>
          </w:p>
          <w:p w14:paraId="36FCF4A9"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has the highest education level of any city or state in the U.S and the most prosperous black population in the world</w:t>
            </w:r>
          </w:p>
          <w:p w14:paraId="2142BD74"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Congress rarely overturns the D.C. council</w:t>
            </w:r>
          </w:p>
          <w:p w14:paraId="186ADE9D"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The seat of government would be shrunk to nothing</w:t>
            </w:r>
          </w:p>
          <w:p w14:paraId="56EAEDD9"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does not rank well in efficiency for anything it does</w:t>
            </w:r>
          </w:p>
          <w:p w14:paraId="0DB37C3F"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Statehood would result in complication in holding international receptions in D.C.</w:t>
            </w:r>
          </w:p>
          <w:p w14:paraId="39B22B45"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doesn’t have the resources to be a state</w:t>
            </w:r>
          </w:p>
          <w:p w14:paraId="0332BA41" w14:textId="77777777" w:rsidR="001926E9" w:rsidRPr="006255C1" w:rsidRDefault="001926E9" w:rsidP="001926E9">
            <w:pPr>
              <w:pStyle w:val="ListParagraph"/>
              <w:numPr>
                <w:ilvl w:val="0"/>
                <w:numId w:val="19"/>
              </w:numPr>
              <w:spacing w:after="0" w:line="240" w:lineRule="auto"/>
              <w:rPr>
                <w:rFonts w:cs="Arial"/>
              </w:rPr>
            </w:pPr>
            <w:r w:rsidRPr="006255C1">
              <w:rPr>
                <w:rFonts w:cs="Arial"/>
              </w:rPr>
              <w:t>D.C gets more Federal aid than other cities and incapable of carrying a financial burden without the Federal Governments help</w:t>
            </w:r>
          </w:p>
          <w:p w14:paraId="4C200E54" w14:textId="77777777" w:rsidR="001926E9" w:rsidRPr="006255C1" w:rsidRDefault="001926E9" w:rsidP="00DC3AED">
            <w:pPr>
              <w:rPr>
                <w:rFonts w:cs="Arial"/>
              </w:rPr>
            </w:pPr>
          </w:p>
        </w:tc>
      </w:tr>
      <w:tr w:rsidR="001926E9" w:rsidRPr="006255C1" w14:paraId="14B00A2E" w14:textId="77777777" w:rsidTr="00DC3AED">
        <w:tc>
          <w:tcPr>
            <w:tcW w:w="985" w:type="dxa"/>
          </w:tcPr>
          <w:p w14:paraId="1BAA178A" w14:textId="77777777" w:rsidR="001926E9" w:rsidRPr="006255C1" w:rsidRDefault="001926E9" w:rsidP="00DC3AED">
            <w:pPr>
              <w:rPr>
                <w:rFonts w:cs="Arial"/>
              </w:rPr>
            </w:pPr>
            <w:r w:rsidRPr="006255C1">
              <w:rPr>
                <w:rFonts w:cs="Arial"/>
              </w:rPr>
              <w:lastRenderedPageBreak/>
              <w:t>1992 B</w:t>
            </w:r>
          </w:p>
        </w:tc>
        <w:tc>
          <w:tcPr>
            <w:tcW w:w="6030" w:type="dxa"/>
          </w:tcPr>
          <w:p w14:paraId="6755B9C2" w14:textId="77777777" w:rsidR="001926E9" w:rsidRPr="006255C1" w:rsidRDefault="001926E9" w:rsidP="00DC3AED">
            <w:pPr>
              <w:tabs>
                <w:tab w:val="left" w:pos="1329"/>
              </w:tabs>
              <w:rPr>
                <w:rFonts w:cs="Arial"/>
              </w:rPr>
            </w:pPr>
            <w:r w:rsidRPr="006255C1">
              <w:rPr>
                <w:rFonts w:cs="Arial"/>
              </w:rPr>
              <w:t xml:space="preserve">Advocates: </w:t>
            </w:r>
          </w:p>
          <w:p w14:paraId="5EC44342" w14:textId="77777777" w:rsidR="001926E9" w:rsidRPr="006255C1" w:rsidRDefault="001926E9" w:rsidP="001926E9">
            <w:pPr>
              <w:pStyle w:val="ListParagraph"/>
              <w:numPr>
                <w:ilvl w:val="0"/>
                <w:numId w:val="20"/>
              </w:numPr>
              <w:tabs>
                <w:tab w:val="left" w:pos="1329"/>
              </w:tabs>
              <w:spacing w:after="0" w:line="240" w:lineRule="auto"/>
              <w:rPr>
                <w:rFonts w:cs="Arial"/>
              </w:rPr>
            </w:pPr>
            <w:r w:rsidRPr="006255C1">
              <w:rPr>
                <w:rFonts w:cs="Arial"/>
              </w:rPr>
              <w:t>D.C. residents are seeking the same rights as other U.S. citizens including the right to Representation</w:t>
            </w:r>
          </w:p>
          <w:p w14:paraId="2A551784" w14:textId="77777777" w:rsidR="001926E9" w:rsidRPr="006255C1" w:rsidRDefault="001926E9" w:rsidP="001926E9">
            <w:pPr>
              <w:pStyle w:val="ListParagraph"/>
              <w:numPr>
                <w:ilvl w:val="0"/>
                <w:numId w:val="20"/>
              </w:numPr>
              <w:spacing w:after="0" w:line="240" w:lineRule="auto"/>
              <w:rPr>
                <w:rFonts w:cs="Arial"/>
              </w:rPr>
            </w:pPr>
            <w:r w:rsidRPr="006255C1">
              <w:rPr>
                <w:rFonts w:cs="Arial"/>
              </w:rPr>
              <w:t>D.C citizens fought and died and war and are denied representation</w:t>
            </w:r>
          </w:p>
          <w:p w14:paraId="1D73E2F2" w14:textId="77777777" w:rsidR="001926E9" w:rsidRPr="006255C1" w:rsidRDefault="001926E9" w:rsidP="001926E9">
            <w:pPr>
              <w:pStyle w:val="ListParagraph"/>
              <w:numPr>
                <w:ilvl w:val="0"/>
                <w:numId w:val="20"/>
              </w:numPr>
              <w:spacing w:after="0" w:line="240" w:lineRule="auto"/>
              <w:rPr>
                <w:rFonts w:cs="Arial"/>
              </w:rPr>
            </w:pPr>
            <w:r w:rsidRPr="006255C1">
              <w:rPr>
                <w:rFonts w:cs="Arial"/>
              </w:rPr>
              <w:t>Statehood aligns with the principles of this country</w:t>
            </w:r>
          </w:p>
          <w:p w14:paraId="01D6160A" w14:textId="77777777" w:rsidR="001926E9" w:rsidRPr="006255C1" w:rsidRDefault="001926E9" w:rsidP="001926E9">
            <w:pPr>
              <w:pStyle w:val="ListParagraph"/>
              <w:numPr>
                <w:ilvl w:val="0"/>
                <w:numId w:val="20"/>
              </w:numPr>
              <w:tabs>
                <w:tab w:val="left" w:pos="1329"/>
              </w:tabs>
              <w:spacing w:after="0" w:line="240" w:lineRule="auto"/>
              <w:rPr>
                <w:rFonts w:cs="Arial"/>
              </w:rPr>
            </w:pPr>
            <w:r w:rsidRPr="006255C1">
              <w:rPr>
                <w:rFonts w:cs="Arial"/>
              </w:rPr>
              <w:lastRenderedPageBreak/>
              <w:t>US is the only capital in the world denying participation in a national legislature for citizens in its capital</w:t>
            </w:r>
          </w:p>
          <w:p w14:paraId="0D1832FC" w14:textId="77777777" w:rsidR="001926E9" w:rsidRPr="006255C1" w:rsidRDefault="001926E9" w:rsidP="001926E9">
            <w:pPr>
              <w:pStyle w:val="ListParagraph"/>
              <w:numPr>
                <w:ilvl w:val="0"/>
                <w:numId w:val="20"/>
              </w:numPr>
              <w:spacing w:after="0" w:line="240" w:lineRule="auto"/>
              <w:rPr>
                <w:rFonts w:cs="Arial"/>
              </w:rPr>
            </w:pPr>
            <w:r w:rsidRPr="006255C1">
              <w:rPr>
                <w:rFonts w:cs="Arial"/>
              </w:rPr>
              <w:t>Opponents:  It would be unfair to give New Columbia control over Americas proud capital city</w:t>
            </w:r>
          </w:p>
          <w:p w14:paraId="7468AD9C" w14:textId="77777777" w:rsidR="001926E9" w:rsidRPr="006255C1" w:rsidRDefault="001926E9" w:rsidP="001926E9">
            <w:pPr>
              <w:pStyle w:val="ListParagraph"/>
              <w:numPr>
                <w:ilvl w:val="0"/>
                <w:numId w:val="20"/>
              </w:numPr>
              <w:spacing w:after="0" w:line="240" w:lineRule="auto"/>
              <w:outlineLvl w:val="0"/>
              <w:rPr>
                <w:rFonts w:cs="Arial"/>
              </w:rPr>
            </w:pPr>
            <w:r w:rsidRPr="006255C1">
              <w:rPr>
                <w:rFonts w:cs="Arial"/>
              </w:rPr>
              <w:t>Republicans who oppose statehood aren’t simply playing politics</w:t>
            </w:r>
          </w:p>
          <w:p w14:paraId="6ED9361E" w14:textId="77777777" w:rsidR="001926E9" w:rsidRPr="006255C1" w:rsidRDefault="001926E9" w:rsidP="00DC3AED">
            <w:pPr>
              <w:outlineLvl w:val="0"/>
              <w:rPr>
                <w:rFonts w:cs="Arial"/>
              </w:rPr>
            </w:pPr>
          </w:p>
          <w:p w14:paraId="1DFE0294" w14:textId="77777777" w:rsidR="001926E9" w:rsidRPr="006255C1" w:rsidRDefault="001926E9" w:rsidP="00DC3AED">
            <w:pPr>
              <w:outlineLvl w:val="0"/>
              <w:rPr>
                <w:rFonts w:cs="Arial"/>
              </w:rPr>
            </w:pPr>
            <w:r w:rsidRPr="006255C1">
              <w:rPr>
                <w:rFonts w:cs="Arial"/>
              </w:rPr>
              <w:t>Opponents:</w:t>
            </w:r>
          </w:p>
          <w:p w14:paraId="34B5ADF9" w14:textId="77777777" w:rsidR="001926E9" w:rsidRPr="006255C1" w:rsidRDefault="001926E9" w:rsidP="00DC3AED">
            <w:pPr>
              <w:outlineLvl w:val="0"/>
              <w:rPr>
                <w:rFonts w:cs="Arial"/>
                <w:i/>
              </w:rPr>
            </w:pPr>
            <w:r w:rsidRPr="006255C1">
              <w:rPr>
                <w:rFonts w:cs="Arial"/>
                <w:i/>
              </w:rPr>
              <w:t>None</w:t>
            </w:r>
          </w:p>
        </w:tc>
        <w:tc>
          <w:tcPr>
            <w:tcW w:w="6030" w:type="dxa"/>
          </w:tcPr>
          <w:p w14:paraId="38E00ADD" w14:textId="77777777" w:rsidR="001926E9" w:rsidRPr="006255C1" w:rsidRDefault="001926E9" w:rsidP="00DC3AED">
            <w:pPr>
              <w:rPr>
                <w:rFonts w:cs="Arial"/>
              </w:rPr>
            </w:pPr>
            <w:r w:rsidRPr="006255C1">
              <w:rPr>
                <w:rFonts w:cs="Arial"/>
              </w:rPr>
              <w:lastRenderedPageBreak/>
              <w:t>Advocates:</w:t>
            </w:r>
          </w:p>
          <w:p w14:paraId="060D9F39"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D.C. does not want retrocession with Maryland,</w:t>
            </w:r>
          </w:p>
          <w:p w14:paraId="53A20680"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 xml:space="preserve">D.C.  can economically support statehood </w:t>
            </w:r>
          </w:p>
          <w:p w14:paraId="09E05091"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The Capital puts D.C in a unique position where its different from other territories</w:t>
            </w:r>
          </w:p>
          <w:p w14:paraId="7D7F8C03"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Many states get Federal payment</w:t>
            </w:r>
          </w:p>
          <w:p w14:paraId="212B37EB" w14:textId="77777777" w:rsidR="001926E9" w:rsidRPr="006255C1" w:rsidRDefault="001926E9" w:rsidP="001926E9">
            <w:pPr>
              <w:pStyle w:val="ListParagraph"/>
              <w:numPr>
                <w:ilvl w:val="0"/>
                <w:numId w:val="21"/>
              </w:numPr>
              <w:spacing w:after="0" w:line="240" w:lineRule="auto"/>
              <w:rPr>
                <w:rFonts w:cs="Arial"/>
              </w:rPr>
            </w:pPr>
            <w:r w:rsidRPr="006255C1">
              <w:rPr>
                <w:rFonts w:cs="Arial"/>
              </w:rPr>
              <w:lastRenderedPageBreak/>
              <w:t>D.C. can survive without the federal payment</w:t>
            </w:r>
          </w:p>
          <w:p w14:paraId="120CEA58"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Statehood is not barred by the district clause or the 23</w:t>
            </w:r>
            <w:r w:rsidRPr="006255C1">
              <w:rPr>
                <w:rFonts w:cs="Arial"/>
                <w:vertAlign w:val="superscript"/>
              </w:rPr>
              <w:t>rd</w:t>
            </w:r>
            <w:r w:rsidRPr="006255C1">
              <w:rPr>
                <w:rFonts w:cs="Arial"/>
              </w:rPr>
              <w:t xml:space="preserve"> Amendment </w:t>
            </w:r>
          </w:p>
          <w:p w14:paraId="1486FFBF"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The Federal interest in D.C. will be protected</w:t>
            </w:r>
          </w:p>
          <w:p w14:paraId="1A0E0AB2"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D.C. has the population for statehood</w:t>
            </w:r>
          </w:p>
          <w:p w14:paraId="27BD0D02"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D.C. has a good credit rating</w:t>
            </w:r>
          </w:p>
          <w:p w14:paraId="1AA8BE00"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The Federal Government has no authority to control D.C.s political independence</w:t>
            </w:r>
          </w:p>
          <w:p w14:paraId="568DC949" w14:textId="77777777" w:rsidR="001926E9" w:rsidRPr="006255C1" w:rsidRDefault="001926E9" w:rsidP="001926E9">
            <w:pPr>
              <w:pStyle w:val="ListParagraph"/>
              <w:numPr>
                <w:ilvl w:val="0"/>
                <w:numId w:val="21"/>
              </w:numPr>
              <w:spacing w:after="0" w:line="240" w:lineRule="auto"/>
              <w:rPr>
                <w:rFonts w:cs="Arial"/>
              </w:rPr>
            </w:pPr>
            <w:r w:rsidRPr="006255C1">
              <w:rPr>
                <w:rFonts w:cs="Arial"/>
              </w:rPr>
              <w:t>The standards of democracy have changed since the time of the founding fathers</w:t>
            </w:r>
          </w:p>
          <w:p w14:paraId="186FD3B5" w14:textId="77777777" w:rsidR="001926E9" w:rsidRPr="006255C1" w:rsidRDefault="001926E9" w:rsidP="00DC3AED">
            <w:pPr>
              <w:rPr>
                <w:rFonts w:cs="Arial"/>
                <w:b/>
              </w:rPr>
            </w:pPr>
          </w:p>
          <w:p w14:paraId="15198699" w14:textId="77777777" w:rsidR="001926E9" w:rsidRPr="006255C1" w:rsidRDefault="001926E9" w:rsidP="00DC3AED">
            <w:pPr>
              <w:rPr>
                <w:rFonts w:cs="Arial"/>
              </w:rPr>
            </w:pPr>
            <w:r w:rsidRPr="006255C1">
              <w:rPr>
                <w:rFonts w:cs="Arial"/>
              </w:rPr>
              <w:t xml:space="preserve">Opponents:  </w:t>
            </w:r>
          </w:p>
          <w:p w14:paraId="0F4D45C5"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Constitutional (District Clause) (23</w:t>
            </w:r>
            <w:r w:rsidRPr="006255C1">
              <w:rPr>
                <w:rFonts w:cs="Arial"/>
                <w:vertAlign w:val="superscript"/>
              </w:rPr>
              <w:t>rd</w:t>
            </w:r>
            <w:r w:rsidRPr="006255C1">
              <w:rPr>
                <w:rFonts w:cs="Arial"/>
              </w:rPr>
              <w:t xml:space="preserve"> Amendment)</w:t>
            </w:r>
          </w:p>
          <w:p w14:paraId="227A5429"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Maryland has a final say in whether D.C becomes a state</w:t>
            </w:r>
          </w:p>
          <w:p w14:paraId="49FB6835" w14:textId="77777777" w:rsidR="001926E9" w:rsidRPr="006255C1" w:rsidRDefault="001926E9" w:rsidP="001926E9">
            <w:pPr>
              <w:pStyle w:val="ListParagraph"/>
              <w:numPr>
                <w:ilvl w:val="0"/>
                <w:numId w:val="22"/>
              </w:numPr>
              <w:spacing w:after="0" w:line="240" w:lineRule="auto"/>
              <w:rPr>
                <w:rFonts w:cs="Arial"/>
              </w:rPr>
            </w:pPr>
            <w:r w:rsidRPr="006255C1">
              <w:rPr>
                <w:rFonts w:cs="Arial"/>
                <w:sz w:val="22"/>
              </w:rPr>
              <w:t>The Statehood bill is poorly drafted</w:t>
            </w:r>
          </w:p>
          <w:p w14:paraId="4CD9A5C0"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Businesses will leave the District to Maryland and VA to avoid payroll tax</w:t>
            </w:r>
          </w:p>
          <w:p w14:paraId="54B89130"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Founding fathers intentionally created a capital independent from a state</w:t>
            </w:r>
          </w:p>
          <w:p w14:paraId="47A6C17E" w14:textId="77777777" w:rsidR="001926E9" w:rsidRPr="006255C1" w:rsidRDefault="001926E9" w:rsidP="001926E9">
            <w:pPr>
              <w:pStyle w:val="ListParagraph"/>
              <w:numPr>
                <w:ilvl w:val="0"/>
                <w:numId w:val="22"/>
              </w:numPr>
              <w:spacing w:after="0" w:line="240" w:lineRule="auto"/>
              <w:rPr>
                <w:rFonts w:cs="Arial"/>
                <w:b/>
              </w:rPr>
            </w:pPr>
            <w:r w:rsidRPr="006255C1">
              <w:rPr>
                <w:rFonts w:cs="Arial"/>
              </w:rPr>
              <w:t>D.C. would get special treatment in the form of the federal payment</w:t>
            </w:r>
          </w:p>
          <w:p w14:paraId="6359DD8E"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Statehood is a distraction to facing the real problems facing D.C.</w:t>
            </w:r>
          </w:p>
          <w:p w14:paraId="0995882D"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D.C. doesn’t have a large enough population to be a state</w:t>
            </w:r>
          </w:p>
          <w:p w14:paraId="4895D5ED"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Republican opposition to statehood isn’t political</w:t>
            </w:r>
          </w:p>
          <w:p w14:paraId="373CCC0D" w14:textId="77777777" w:rsidR="001926E9" w:rsidRPr="006255C1" w:rsidRDefault="001926E9" w:rsidP="001926E9">
            <w:pPr>
              <w:pStyle w:val="ListParagraph"/>
              <w:numPr>
                <w:ilvl w:val="0"/>
                <w:numId w:val="22"/>
              </w:numPr>
              <w:spacing w:after="0" w:line="240" w:lineRule="auto"/>
              <w:rPr>
                <w:rFonts w:cs="Arial"/>
              </w:rPr>
            </w:pPr>
            <w:r w:rsidRPr="006255C1">
              <w:rPr>
                <w:rFonts w:cs="Arial"/>
              </w:rPr>
              <w:t>Many Republicans supported granting D.C full voting representation</w:t>
            </w:r>
          </w:p>
          <w:p w14:paraId="326CD83A" w14:textId="77777777" w:rsidR="001926E9" w:rsidRPr="006255C1" w:rsidRDefault="001926E9" w:rsidP="00DC3AED">
            <w:pPr>
              <w:rPr>
                <w:rFonts w:cs="Arial"/>
              </w:rPr>
            </w:pPr>
          </w:p>
        </w:tc>
      </w:tr>
      <w:tr w:rsidR="001926E9" w:rsidRPr="006255C1" w14:paraId="6559C0AA" w14:textId="77777777" w:rsidTr="00DC3AED">
        <w:tc>
          <w:tcPr>
            <w:tcW w:w="985" w:type="dxa"/>
          </w:tcPr>
          <w:p w14:paraId="408349C6" w14:textId="77777777" w:rsidR="001926E9" w:rsidRPr="006255C1" w:rsidRDefault="001926E9" w:rsidP="00DC3AED">
            <w:pPr>
              <w:rPr>
                <w:rFonts w:cs="Arial"/>
              </w:rPr>
            </w:pPr>
            <w:r w:rsidRPr="006255C1">
              <w:rPr>
                <w:rFonts w:cs="Arial"/>
              </w:rPr>
              <w:lastRenderedPageBreak/>
              <w:t>1993</w:t>
            </w:r>
          </w:p>
        </w:tc>
        <w:tc>
          <w:tcPr>
            <w:tcW w:w="6030" w:type="dxa"/>
          </w:tcPr>
          <w:p w14:paraId="07B1FA37" w14:textId="77777777" w:rsidR="001926E9" w:rsidRPr="006255C1" w:rsidRDefault="001926E9" w:rsidP="00DC3AED">
            <w:pPr>
              <w:rPr>
                <w:rFonts w:cs="Arial"/>
              </w:rPr>
            </w:pPr>
            <w:r w:rsidRPr="006255C1">
              <w:rPr>
                <w:rFonts w:cs="Arial"/>
              </w:rPr>
              <w:t>Advocates:</w:t>
            </w:r>
          </w:p>
          <w:p w14:paraId="51D8B5D2" w14:textId="77777777" w:rsidR="001926E9" w:rsidRPr="006255C1" w:rsidRDefault="001926E9" w:rsidP="001926E9">
            <w:pPr>
              <w:pStyle w:val="ListParagraph"/>
              <w:numPr>
                <w:ilvl w:val="0"/>
                <w:numId w:val="23"/>
              </w:numPr>
              <w:spacing w:after="0" w:line="240" w:lineRule="auto"/>
              <w:rPr>
                <w:rFonts w:cs="Arial"/>
              </w:rPr>
            </w:pPr>
            <w:r w:rsidRPr="006255C1">
              <w:rPr>
                <w:rFonts w:cs="Arial"/>
              </w:rPr>
              <w:t>D.C citizens fought and died and war and are denied representation</w:t>
            </w:r>
          </w:p>
          <w:p w14:paraId="01C408B8" w14:textId="77777777" w:rsidR="001926E9" w:rsidRPr="006255C1" w:rsidRDefault="001926E9" w:rsidP="001926E9">
            <w:pPr>
              <w:pStyle w:val="ListParagraph"/>
              <w:numPr>
                <w:ilvl w:val="0"/>
                <w:numId w:val="23"/>
              </w:numPr>
              <w:spacing w:after="0" w:line="240" w:lineRule="auto"/>
              <w:rPr>
                <w:rFonts w:cs="Arial"/>
              </w:rPr>
            </w:pPr>
            <w:r w:rsidRPr="006255C1">
              <w:rPr>
                <w:rFonts w:cs="Arial"/>
              </w:rPr>
              <w:t>D.C statehood is consistent with American values</w:t>
            </w:r>
          </w:p>
          <w:p w14:paraId="588F1CA3" w14:textId="77777777" w:rsidR="001926E9" w:rsidRPr="006255C1" w:rsidRDefault="001926E9" w:rsidP="001926E9">
            <w:pPr>
              <w:pStyle w:val="ListParagraph"/>
              <w:numPr>
                <w:ilvl w:val="0"/>
                <w:numId w:val="23"/>
              </w:numPr>
              <w:spacing w:after="0" w:line="240" w:lineRule="auto"/>
              <w:rPr>
                <w:rFonts w:cs="Arial"/>
              </w:rPr>
            </w:pPr>
            <w:r w:rsidRPr="006255C1">
              <w:rPr>
                <w:rFonts w:cs="Arial"/>
              </w:rPr>
              <w:t>Statehood preserves the picturesque skyline of Washington</w:t>
            </w:r>
          </w:p>
          <w:p w14:paraId="054A6FFD" w14:textId="77777777" w:rsidR="001926E9" w:rsidRPr="006255C1" w:rsidRDefault="001926E9" w:rsidP="001926E9">
            <w:pPr>
              <w:pStyle w:val="ListParagraph"/>
              <w:numPr>
                <w:ilvl w:val="0"/>
                <w:numId w:val="23"/>
              </w:numPr>
              <w:spacing w:after="0" w:line="240" w:lineRule="auto"/>
              <w:rPr>
                <w:rFonts w:cs="Arial"/>
              </w:rPr>
            </w:pPr>
            <w:r w:rsidRPr="006255C1">
              <w:rPr>
                <w:rFonts w:cs="Arial"/>
              </w:rPr>
              <w:t>D.C. residents pay more taxes than most states</w:t>
            </w:r>
          </w:p>
          <w:p w14:paraId="13B6EE11" w14:textId="77777777" w:rsidR="001926E9" w:rsidRPr="006255C1" w:rsidRDefault="001926E9" w:rsidP="001926E9">
            <w:pPr>
              <w:pStyle w:val="ListParagraph"/>
              <w:numPr>
                <w:ilvl w:val="0"/>
                <w:numId w:val="23"/>
              </w:numPr>
              <w:spacing w:after="0" w:line="240" w:lineRule="auto"/>
              <w:rPr>
                <w:rFonts w:cs="Arial"/>
              </w:rPr>
            </w:pPr>
            <w:r w:rsidRPr="006255C1">
              <w:rPr>
                <w:rFonts w:cs="Arial"/>
              </w:rPr>
              <w:t>D.C is much like other countries that have denied basic democratic rights to their citizens</w:t>
            </w:r>
          </w:p>
          <w:p w14:paraId="6BD7BBA5" w14:textId="77777777" w:rsidR="001926E9" w:rsidRPr="006255C1" w:rsidRDefault="001926E9" w:rsidP="00DC3AED">
            <w:pPr>
              <w:rPr>
                <w:rFonts w:cs="Arial"/>
              </w:rPr>
            </w:pPr>
          </w:p>
          <w:p w14:paraId="4E468EFE" w14:textId="77777777" w:rsidR="001926E9" w:rsidRPr="006255C1" w:rsidRDefault="001926E9" w:rsidP="00DC3AED">
            <w:pPr>
              <w:rPr>
                <w:rFonts w:cs="Arial"/>
              </w:rPr>
            </w:pPr>
            <w:r w:rsidRPr="006255C1">
              <w:rPr>
                <w:rFonts w:cs="Arial"/>
              </w:rPr>
              <w:t>Opponents:</w:t>
            </w:r>
          </w:p>
          <w:p w14:paraId="03E88F67" w14:textId="77777777" w:rsidR="001926E9" w:rsidRPr="006255C1" w:rsidRDefault="001926E9" w:rsidP="001926E9">
            <w:pPr>
              <w:pStyle w:val="ListParagraph"/>
              <w:numPr>
                <w:ilvl w:val="0"/>
                <w:numId w:val="24"/>
              </w:numPr>
              <w:spacing w:after="0" w:line="240" w:lineRule="auto"/>
              <w:rPr>
                <w:rFonts w:cs="Arial"/>
              </w:rPr>
            </w:pPr>
            <w:r w:rsidRPr="006255C1">
              <w:rPr>
                <w:rFonts w:cs="Arial"/>
              </w:rPr>
              <w:lastRenderedPageBreak/>
              <w:t xml:space="preserve">The continuation Federal payment would be discriminatory towards the other states, </w:t>
            </w:r>
          </w:p>
          <w:p w14:paraId="0BD20FD4" w14:textId="77777777" w:rsidR="001926E9" w:rsidRPr="006255C1" w:rsidRDefault="001926E9" w:rsidP="001926E9">
            <w:pPr>
              <w:pStyle w:val="ListParagraph"/>
              <w:numPr>
                <w:ilvl w:val="0"/>
                <w:numId w:val="24"/>
              </w:numPr>
              <w:spacing w:after="0" w:line="240" w:lineRule="auto"/>
              <w:rPr>
                <w:rFonts w:cs="Arial"/>
              </w:rPr>
            </w:pPr>
            <w:r w:rsidRPr="006255C1">
              <w:rPr>
                <w:rFonts w:cs="Arial"/>
              </w:rPr>
              <w:t>D.C. voters never ratified the changed version of the Constitution</w:t>
            </w:r>
          </w:p>
          <w:p w14:paraId="14B5EE57" w14:textId="77777777" w:rsidR="001926E9" w:rsidRPr="006255C1" w:rsidRDefault="001926E9" w:rsidP="001926E9">
            <w:pPr>
              <w:pStyle w:val="ListParagraph"/>
              <w:numPr>
                <w:ilvl w:val="0"/>
                <w:numId w:val="24"/>
              </w:numPr>
              <w:spacing w:after="0" w:line="240" w:lineRule="auto"/>
              <w:rPr>
                <w:rFonts w:cs="Arial"/>
              </w:rPr>
            </w:pPr>
            <w:r w:rsidRPr="006255C1">
              <w:rPr>
                <w:rFonts w:cs="Arial"/>
              </w:rPr>
              <w:t>D.C. statehood is a flagrant violation of the rights of Virginia and Maryland</w:t>
            </w:r>
          </w:p>
          <w:p w14:paraId="22854D88" w14:textId="77777777" w:rsidR="001926E9" w:rsidRPr="006255C1" w:rsidRDefault="001926E9" w:rsidP="00DC3AED">
            <w:pPr>
              <w:outlineLvl w:val="0"/>
              <w:rPr>
                <w:rFonts w:cs="Arial"/>
              </w:rPr>
            </w:pPr>
          </w:p>
        </w:tc>
        <w:tc>
          <w:tcPr>
            <w:tcW w:w="6030" w:type="dxa"/>
          </w:tcPr>
          <w:p w14:paraId="6EFC30A5" w14:textId="77777777" w:rsidR="001926E9" w:rsidRPr="006255C1" w:rsidRDefault="001926E9" w:rsidP="00DC3AED">
            <w:pPr>
              <w:rPr>
                <w:rFonts w:cs="Arial"/>
              </w:rPr>
            </w:pPr>
            <w:r w:rsidRPr="006255C1">
              <w:rPr>
                <w:rFonts w:cs="Arial"/>
              </w:rPr>
              <w:lastRenderedPageBreak/>
              <w:t>Advocates:</w:t>
            </w:r>
          </w:p>
          <w:p w14:paraId="5BE32CC4"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D.C. does not want retrocession with Maryland,</w:t>
            </w:r>
          </w:p>
          <w:p w14:paraId="35393ABD" w14:textId="77777777" w:rsidR="001926E9" w:rsidRPr="006255C1" w:rsidRDefault="001926E9" w:rsidP="001926E9">
            <w:pPr>
              <w:pStyle w:val="ListParagraph"/>
              <w:numPr>
                <w:ilvl w:val="0"/>
                <w:numId w:val="25"/>
              </w:numPr>
              <w:spacing w:after="0" w:line="240" w:lineRule="auto"/>
              <w:rPr>
                <w:rFonts w:cs="Arial"/>
                <w:b/>
              </w:rPr>
            </w:pPr>
            <w:r w:rsidRPr="006255C1">
              <w:rPr>
                <w:rFonts w:cs="Arial"/>
              </w:rPr>
              <w:t xml:space="preserve">The opposition to statehood is partisan </w:t>
            </w:r>
          </w:p>
          <w:p w14:paraId="6F8F2ED6"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 xml:space="preserve">D.C.  can economically support statehood </w:t>
            </w:r>
          </w:p>
          <w:p w14:paraId="6304C133"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D.C. can survive without the federal payment</w:t>
            </w:r>
          </w:p>
          <w:p w14:paraId="4874AC4D"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D.C. would be like every other state</w:t>
            </w:r>
          </w:p>
          <w:p w14:paraId="3F02D998"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 xml:space="preserve">The arguments against statehood have been already used against Alaska and Hawaii </w:t>
            </w:r>
          </w:p>
          <w:p w14:paraId="6B626AF7"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Statehood is not barred by the district clause or the 23</w:t>
            </w:r>
            <w:r w:rsidRPr="006255C1">
              <w:rPr>
                <w:rFonts w:cs="Arial"/>
                <w:vertAlign w:val="superscript"/>
              </w:rPr>
              <w:t>rd</w:t>
            </w:r>
            <w:r w:rsidRPr="006255C1">
              <w:rPr>
                <w:rFonts w:cs="Arial"/>
              </w:rPr>
              <w:t xml:space="preserve"> Amendment </w:t>
            </w:r>
          </w:p>
          <w:p w14:paraId="39AE8243" w14:textId="77777777" w:rsidR="001926E9" w:rsidRPr="006255C1" w:rsidRDefault="001926E9" w:rsidP="001926E9">
            <w:pPr>
              <w:pStyle w:val="ListParagraph"/>
              <w:numPr>
                <w:ilvl w:val="0"/>
                <w:numId w:val="25"/>
              </w:numPr>
              <w:spacing w:after="0" w:line="240" w:lineRule="auto"/>
              <w:rPr>
                <w:rFonts w:cs="Arial"/>
              </w:rPr>
            </w:pPr>
            <w:r w:rsidRPr="006255C1">
              <w:rPr>
                <w:rFonts w:cs="Arial"/>
              </w:rPr>
              <w:t>The Constitution gives Congress the power to admit states with or without an amendment</w:t>
            </w:r>
          </w:p>
          <w:p w14:paraId="76C819FB" w14:textId="77777777" w:rsidR="001926E9" w:rsidRPr="006255C1" w:rsidRDefault="001926E9" w:rsidP="001926E9">
            <w:pPr>
              <w:pStyle w:val="ListParagraph"/>
              <w:numPr>
                <w:ilvl w:val="0"/>
                <w:numId w:val="25"/>
              </w:numPr>
              <w:spacing w:after="0" w:line="240" w:lineRule="auto"/>
              <w:rPr>
                <w:rFonts w:cs="Arial"/>
              </w:rPr>
            </w:pPr>
            <w:r w:rsidRPr="006255C1">
              <w:rPr>
                <w:rFonts w:cs="Arial"/>
              </w:rPr>
              <w:lastRenderedPageBreak/>
              <w:t>The Building restrictions for D.C will remain in place under statehood</w:t>
            </w:r>
          </w:p>
          <w:p w14:paraId="7599A39F" w14:textId="77777777" w:rsidR="001926E9" w:rsidRPr="006255C1" w:rsidRDefault="001926E9" w:rsidP="00DC3AED">
            <w:pPr>
              <w:rPr>
                <w:rFonts w:cs="Arial"/>
              </w:rPr>
            </w:pPr>
          </w:p>
          <w:p w14:paraId="22270B44" w14:textId="77777777" w:rsidR="001926E9" w:rsidRPr="006255C1" w:rsidRDefault="001926E9" w:rsidP="00DC3AED">
            <w:pPr>
              <w:rPr>
                <w:rFonts w:cs="Arial"/>
              </w:rPr>
            </w:pPr>
            <w:r w:rsidRPr="006255C1">
              <w:rPr>
                <w:rFonts w:cs="Arial"/>
              </w:rPr>
              <w:t xml:space="preserve">Opponents:  </w:t>
            </w:r>
          </w:p>
          <w:p w14:paraId="4EE7F6F6"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Constitution (23</w:t>
            </w:r>
            <w:r w:rsidRPr="006255C1">
              <w:rPr>
                <w:rFonts w:cs="Arial"/>
                <w:vertAlign w:val="superscript"/>
              </w:rPr>
              <w:t>rd</w:t>
            </w:r>
            <w:r w:rsidRPr="006255C1">
              <w:rPr>
                <w:rFonts w:cs="Arial"/>
              </w:rPr>
              <w:t xml:space="preserve"> Amendment)</w:t>
            </w:r>
          </w:p>
          <w:p w14:paraId="33FA0B3E"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Maryland has a final say in whether D.C becomes a state</w:t>
            </w:r>
          </w:p>
          <w:p w14:paraId="1A8E1521"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There has been a failure to transfer federal land for statehood</w:t>
            </w:r>
          </w:p>
          <w:p w14:paraId="57CD5107"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There is a problem with following building heights restrictions that would emerge with statehood</w:t>
            </w:r>
          </w:p>
          <w:p w14:paraId="7AAA62AA"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Founding fathers intentionally created a capital independent from a state</w:t>
            </w:r>
          </w:p>
          <w:p w14:paraId="75980DE3" w14:textId="77777777" w:rsidR="001926E9" w:rsidRPr="006255C1" w:rsidRDefault="001926E9" w:rsidP="001926E9">
            <w:pPr>
              <w:pStyle w:val="ListParagraph"/>
              <w:numPr>
                <w:ilvl w:val="0"/>
                <w:numId w:val="26"/>
              </w:numPr>
              <w:spacing w:after="0" w:line="240" w:lineRule="auto"/>
              <w:rPr>
                <w:rFonts w:cs="Arial"/>
              </w:rPr>
            </w:pPr>
            <w:r w:rsidRPr="006255C1">
              <w:rPr>
                <w:rFonts w:cs="Arial"/>
              </w:rPr>
              <w:t>D.C. would get special treatment in the form of the federal payment</w:t>
            </w:r>
          </w:p>
        </w:tc>
      </w:tr>
    </w:tbl>
    <w:p w14:paraId="3F4115B2" w14:textId="77777777" w:rsidR="001926E9" w:rsidRPr="006255C1" w:rsidRDefault="001926E9" w:rsidP="001926E9">
      <w:pPr>
        <w:rPr>
          <w:rFonts w:cs="Arial"/>
        </w:rPr>
      </w:pPr>
    </w:p>
    <w:p w14:paraId="3EEA22A2" w14:textId="77777777" w:rsidR="001926E9" w:rsidRDefault="001926E9" w:rsidP="001926E9">
      <w:pPr>
        <w:spacing w:after="160" w:line="259" w:lineRule="auto"/>
      </w:pPr>
      <w:r>
        <w:br w:type="page"/>
      </w:r>
    </w:p>
    <w:p w14:paraId="373F79F1" w14:textId="77777777" w:rsidR="001926E9" w:rsidRPr="006255C1" w:rsidRDefault="001926E9" w:rsidP="001926E9">
      <w:pPr>
        <w:rPr>
          <w:rFonts w:cs="Arial"/>
          <w:b/>
        </w:rPr>
      </w:pPr>
      <w:r w:rsidRPr="006255C1">
        <w:rPr>
          <w:rFonts w:cs="Arial"/>
          <w:b/>
        </w:rPr>
        <w:lastRenderedPageBreak/>
        <w:t xml:space="preserve">Table </w:t>
      </w:r>
      <w:r>
        <w:rPr>
          <w:rFonts w:cs="Arial"/>
          <w:b/>
        </w:rPr>
        <w:t>A-3</w:t>
      </w:r>
      <w:r w:rsidRPr="006255C1">
        <w:rPr>
          <w:rFonts w:cs="Arial"/>
          <w:b/>
        </w:rPr>
        <w:t>: Motivational, Diagnostic, and Prognostic Arguments by Year/Document Forwarded by Advocates and Opponents of Statehood for D.C.</w:t>
      </w:r>
    </w:p>
    <w:tbl>
      <w:tblPr>
        <w:tblStyle w:val="TableGrid"/>
        <w:tblW w:w="9360" w:type="dxa"/>
        <w:tblLook w:val="04A0" w:firstRow="1" w:lastRow="0" w:firstColumn="1" w:lastColumn="0" w:noHBand="0" w:noVBand="1"/>
      </w:tblPr>
      <w:tblGrid>
        <w:gridCol w:w="875"/>
        <w:gridCol w:w="2682"/>
        <w:gridCol w:w="2845"/>
        <w:gridCol w:w="2958"/>
      </w:tblGrid>
      <w:tr w:rsidR="001926E9" w:rsidRPr="006255C1" w14:paraId="2289E9CE" w14:textId="77777777" w:rsidTr="00DC3AED">
        <w:trPr>
          <w:tblHeader/>
        </w:trPr>
        <w:tc>
          <w:tcPr>
            <w:tcW w:w="985" w:type="dxa"/>
          </w:tcPr>
          <w:p w14:paraId="1935EB45" w14:textId="77777777" w:rsidR="001926E9" w:rsidRPr="006255C1" w:rsidRDefault="001926E9" w:rsidP="00DC3AED">
            <w:pPr>
              <w:rPr>
                <w:rFonts w:cs="Arial"/>
                <w:b/>
              </w:rPr>
            </w:pPr>
            <w:r w:rsidRPr="006255C1">
              <w:rPr>
                <w:rFonts w:cs="Arial"/>
                <w:b/>
              </w:rPr>
              <w:t>Year</w:t>
            </w:r>
          </w:p>
        </w:tc>
        <w:tc>
          <w:tcPr>
            <w:tcW w:w="3990" w:type="dxa"/>
          </w:tcPr>
          <w:p w14:paraId="448F6BF1" w14:textId="77777777" w:rsidR="001926E9" w:rsidRPr="006255C1" w:rsidRDefault="001926E9" w:rsidP="00DC3AED">
            <w:pPr>
              <w:rPr>
                <w:rFonts w:cs="Arial"/>
                <w:b/>
              </w:rPr>
            </w:pPr>
            <w:r w:rsidRPr="006255C1">
              <w:rPr>
                <w:rFonts w:cs="Arial"/>
                <w:b/>
              </w:rPr>
              <w:t>Motivational</w:t>
            </w:r>
          </w:p>
        </w:tc>
        <w:tc>
          <w:tcPr>
            <w:tcW w:w="3990" w:type="dxa"/>
          </w:tcPr>
          <w:p w14:paraId="4D2CC707" w14:textId="77777777" w:rsidR="001926E9" w:rsidRPr="006255C1" w:rsidRDefault="001926E9" w:rsidP="00DC3AED">
            <w:pPr>
              <w:rPr>
                <w:rFonts w:cs="Arial"/>
                <w:b/>
              </w:rPr>
            </w:pPr>
            <w:r w:rsidRPr="006255C1">
              <w:rPr>
                <w:rFonts w:cs="Arial"/>
                <w:b/>
              </w:rPr>
              <w:t>Diagnostic</w:t>
            </w:r>
          </w:p>
        </w:tc>
        <w:tc>
          <w:tcPr>
            <w:tcW w:w="3990" w:type="dxa"/>
          </w:tcPr>
          <w:p w14:paraId="49DC4683" w14:textId="77777777" w:rsidR="001926E9" w:rsidRPr="006255C1" w:rsidRDefault="001926E9" w:rsidP="00DC3AED">
            <w:pPr>
              <w:rPr>
                <w:rFonts w:cs="Arial"/>
                <w:b/>
              </w:rPr>
            </w:pPr>
            <w:r w:rsidRPr="006255C1">
              <w:rPr>
                <w:rFonts w:cs="Arial"/>
                <w:b/>
              </w:rPr>
              <w:t>Prognostic</w:t>
            </w:r>
          </w:p>
        </w:tc>
      </w:tr>
      <w:tr w:rsidR="001926E9" w:rsidRPr="006255C1" w14:paraId="4EF4765E" w14:textId="77777777" w:rsidTr="00DC3AED">
        <w:tc>
          <w:tcPr>
            <w:tcW w:w="985" w:type="dxa"/>
          </w:tcPr>
          <w:p w14:paraId="1FDB51FD" w14:textId="77777777" w:rsidR="001926E9" w:rsidRPr="006255C1" w:rsidRDefault="001926E9" w:rsidP="00DC3AED">
            <w:pPr>
              <w:rPr>
                <w:rFonts w:cs="Arial"/>
              </w:rPr>
            </w:pPr>
            <w:r w:rsidRPr="006255C1">
              <w:rPr>
                <w:rFonts w:cs="Arial"/>
              </w:rPr>
              <w:t>1981</w:t>
            </w:r>
          </w:p>
        </w:tc>
        <w:tc>
          <w:tcPr>
            <w:tcW w:w="3990" w:type="dxa"/>
          </w:tcPr>
          <w:p w14:paraId="3BE51BB2" w14:textId="77777777" w:rsidR="001926E9" w:rsidRPr="006255C1" w:rsidRDefault="001926E9" w:rsidP="00DC3AED">
            <w:pPr>
              <w:rPr>
                <w:rFonts w:cs="Arial"/>
              </w:rPr>
            </w:pPr>
            <w:r w:rsidRPr="006255C1">
              <w:rPr>
                <w:rFonts w:cs="Arial"/>
              </w:rPr>
              <w:t>Advocates:</w:t>
            </w:r>
          </w:p>
          <w:p w14:paraId="5F644BC3" w14:textId="77777777" w:rsidR="001926E9" w:rsidRPr="006255C1" w:rsidRDefault="001926E9" w:rsidP="001926E9">
            <w:pPr>
              <w:pStyle w:val="ListParagraph"/>
              <w:numPr>
                <w:ilvl w:val="0"/>
                <w:numId w:val="27"/>
              </w:numPr>
              <w:spacing w:after="0" w:line="240" w:lineRule="auto"/>
              <w:rPr>
                <w:rFonts w:cs="Arial"/>
              </w:rPr>
            </w:pPr>
            <w:r w:rsidRPr="006255C1">
              <w:rPr>
                <w:rFonts w:cs="Arial"/>
              </w:rPr>
              <w:t>Calling on Congress to pass statehood legislation</w:t>
            </w:r>
          </w:p>
          <w:p w14:paraId="25BB5859" w14:textId="77777777" w:rsidR="001926E9" w:rsidRPr="006255C1" w:rsidRDefault="001926E9" w:rsidP="001926E9">
            <w:pPr>
              <w:pStyle w:val="ListParagraph"/>
              <w:numPr>
                <w:ilvl w:val="0"/>
                <w:numId w:val="27"/>
              </w:numPr>
              <w:spacing w:after="0" w:line="240" w:lineRule="auto"/>
              <w:rPr>
                <w:rFonts w:cs="Arial"/>
              </w:rPr>
            </w:pPr>
            <w:r w:rsidRPr="006255C1">
              <w:rPr>
                <w:rFonts w:cs="Arial"/>
              </w:rPr>
              <w:t>Let’s establish a statehood committee to push for statehood.</w:t>
            </w:r>
          </w:p>
          <w:p w14:paraId="1F392660" w14:textId="77777777" w:rsidR="001926E9" w:rsidRPr="006255C1" w:rsidRDefault="001926E9" w:rsidP="00DC3AED">
            <w:pPr>
              <w:rPr>
                <w:rFonts w:cs="Arial"/>
              </w:rPr>
            </w:pPr>
          </w:p>
          <w:p w14:paraId="6E81F4C2" w14:textId="77777777" w:rsidR="001926E9" w:rsidRPr="006255C1" w:rsidRDefault="001926E9" w:rsidP="00DC3AED">
            <w:pPr>
              <w:rPr>
                <w:rFonts w:cs="Arial"/>
              </w:rPr>
            </w:pPr>
            <w:r w:rsidRPr="006255C1">
              <w:rPr>
                <w:rFonts w:cs="Arial"/>
              </w:rPr>
              <w:t xml:space="preserve">Opponents: </w:t>
            </w:r>
          </w:p>
          <w:p w14:paraId="0A97A60C" w14:textId="77777777" w:rsidR="001926E9" w:rsidRPr="006255C1" w:rsidRDefault="001926E9" w:rsidP="00DC3AED">
            <w:pPr>
              <w:rPr>
                <w:rFonts w:cs="Arial"/>
              </w:rPr>
            </w:pPr>
            <w:r w:rsidRPr="006255C1">
              <w:rPr>
                <w:rFonts w:cs="Arial"/>
                <w:i/>
              </w:rPr>
              <w:t>None</w:t>
            </w:r>
          </w:p>
          <w:p w14:paraId="76C9DFAA" w14:textId="77777777" w:rsidR="001926E9" w:rsidRPr="006255C1" w:rsidRDefault="001926E9" w:rsidP="00DC3AED">
            <w:pPr>
              <w:rPr>
                <w:rFonts w:cs="Arial"/>
              </w:rPr>
            </w:pPr>
          </w:p>
        </w:tc>
        <w:tc>
          <w:tcPr>
            <w:tcW w:w="3990" w:type="dxa"/>
          </w:tcPr>
          <w:p w14:paraId="39967DA3" w14:textId="77777777" w:rsidR="001926E9" w:rsidRPr="006255C1" w:rsidRDefault="001926E9" w:rsidP="00DC3AED">
            <w:pPr>
              <w:rPr>
                <w:rFonts w:cs="Arial"/>
              </w:rPr>
            </w:pPr>
            <w:r w:rsidRPr="006255C1">
              <w:rPr>
                <w:rFonts w:cs="Arial"/>
              </w:rPr>
              <w:t>Advocates:</w:t>
            </w:r>
          </w:p>
          <w:p w14:paraId="5D5E99E0" w14:textId="77777777" w:rsidR="001926E9" w:rsidRPr="006255C1" w:rsidRDefault="001926E9" w:rsidP="001926E9">
            <w:pPr>
              <w:pStyle w:val="ListParagraph"/>
              <w:numPr>
                <w:ilvl w:val="0"/>
                <w:numId w:val="28"/>
              </w:numPr>
              <w:spacing w:after="0" w:line="240" w:lineRule="auto"/>
              <w:rPr>
                <w:rFonts w:cs="Arial"/>
              </w:rPr>
            </w:pPr>
            <w:r w:rsidRPr="006255C1">
              <w:rPr>
                <w:rFonts w:cs="Arial"/>
              </w:rPr>
              <w:t>The district has suffered rank discrimination</w:t>
            </w:r>
          </w:p>
          <w:p w14:paraId="1142010B" w14:textId="77777777" w:rsidR="001926E9" w:rsidRPr="006255C1" w:rsidRDefault="001926E9" w:rsidP="001926E9">
            <w:pPr>
              <w:pStyle w:val="ListParagraph"/>
              <w:numPr>
                <w:ilvl w:val="0"/>
                <w:numId w:val="28"/>
              </w:numPr>
              <w:spacing w:after="0" w:line="240" w:lineRule="auto"/>
              <w:rPr>
                <w:rFonts w:cs="Arial"/>
              </w:rPr>
            </w:pPr>
            <w:r w:rsidRPr="006255C1">
              <w:rPr>
                <w:rFonts w:cs="Arial"/>
              </w:rPr>
              <w:t>the democratic rights of 600,000 people have been taken away</w:t>
            </w:r>
          </w:p>
          <w:p w14:paraId="2C2EAE3B" w14:textId="77777777" w:rsidR="001926E9" w:rsidRPr="006255C1" w:rsidRDefault="001926E9" w:rsidP="001926E9">
            <w:pPr>
              <w:pStyle w:val="ListParagraph"/>
              <w:numPr>
                <w:ilvl w:val="0"/>
                <w:numId w:val="28"/>
              </w:numPr>
              <w:spacing w:after="0" w:line="240" w:lineRule="auto"/>
              <w:rPr>
                <w:rFonts w:cs="Arial"/>
              </w:rPr>
            </w:pPr>
            <w:r w:rsidRPr="006255C1">
              <w:rPr>
                <w:rFonts w:cs="Arial"/>
              </w:rPr>
              <w:t>Few States pay more taxes than D.C residents and don’t receive representation</w:t>
            </w:r>
          </w:p>
          <w:p w14:paraId="15DEDFDC" w14:textId="77777777" w:rsidR="001926E9" w:rsidRPr="006255C1" w:rsidRDefault="001926E9" w:rsidP="001926E9">
            <w:pPr>
              <w:pStyle w:val="ListParagraph"/>
              <w:numPr>
                <w:ilvl w:val="0"/>
                <w:numId w:val="28"/>
              </w:numPr>
              <w:spacing w:after="0" w:line="240" w:lineRule="auto"/>
              <w:rPr>
                <w:rFonts w:cs="Arial"/>
              </w:rPr>
            </w:pPr>
            <w:r w:rsidRPr="006255C1">
              <w:rPr>
                <w:rFonts w:cs="Arial"/>
              </w:rPr>
              <w:t>Congressman talk about democratic injustices in other countries but not in the nation’s capital</w:t>
            </w:r>
          </w:p>
          <w:p w14:paraId="223EA6E8" w14:textId="77777777" w:rsidR="001926E9" w:rsidRPr="006255C1" w:rsidRDefault="001926E9" w:rsidP="00DC3AED">
            <w:pPr>
              <w:rPr>
                <w:rFonts w:cs="Arial"/>
              </w:rPr>
            </w:pPr>
          </w:p>
          <w:p w14:paraId="5895DDA8" w14:textId="77777777" w:rsidR="001926E9" w:rsidRPr="006255C1" w:rsidRDefault="001926E9" w:rsidP="00DC3AED">
            <w:pPr>
              <w:rPr>
                <w:rFonts w:cs="Arial"/>
              </w:rPr>
            </w:pPr>
            <w:r w:rsidRPr="006255C1">
              <w:rPr>
                <w:rFonts w:cs="Arial"/>
              </w:rPr>
              <w:t>Opponents:</w:t>
            </w:r>
          </w:p>
          <w:p w14:paraId="08656BE6" w14:textId="77777777" w:rsidR="001926E9" w:rsidRPr="006255C1" w:rsidRDefault="001926E9" w:rsidP="001926E9">
            <w:pPr>
              <w:pStyle w:val="ListParagraph"/>
              <w:numPr>
                <w:ilvl w:val="0"/>
                <w:numId w:val="30"/>
              </w:numPr>
              <w:spacing w:after="0" w:line="240" w:lineRule="auto"/>
              <w:rPr>
                <w:rFonts w:cs="Arial"/>
              </w:rPr>
            </w:pPr>
            <w:r w:rsidRPr="006255C1">
              <w:rPr>
                <w:rFonts w:cs="Arial"/>
              </w:rPr>
              <w:t>It would be unfair for D.C to continue to receive the federal payment</w:t>
            </w:r>
          </w:p>
          <w:p w14:paraId="35E8FF51" w14:textId="77777777" w:rsidR="001926E9" w:rsidRPr="006255C1" w:rsidRDefault="001926E9" w:rsidP="00DC3AED">
            <w:pPr>
              <w:pStyle w:val="ListParagraph"/>
              <w:spacing w:after="0" w:line="240" w:lineRule="auto"/>
              <w:ind w:left="360"/>
              <w:rPr>
                <w:rFonts w:cs="Arial"/>
              </w:rPr>
            </w:pPr>
          </w:p>
        </w:tc>
        <w:tc>
          <w:tcPr>
            <w:tcW w:w="3990" w:type="dxa"/>
          </w:tcPr>
          <w:p w14:paraId="46979912" w14:textId="77777777" w:rsidR="001926E9" w:rsidRPr="006255C1" w:rsidRDefault="001926E9" w:rsidP="00DC3AED">
            <w:pPr>
              <w:rPr>
                <w:rFonts w:cs="Arial"/>
              </w:rPr>
            </w:pPr>
            <w:r w:rsidRPr="006255C1">
              <w:rPr>
                <w:rFonts w:cs="Arial"/>
              </w:rPr>
              <w:t xml:space="preserve">Advocates: </w:t>
            </w:r>
          </w:p>
          <w:p w14:paraId="40D82ECA" w14:textId="77777777" w:rsidR="001926E9" w:rsidRPr="006255C1" w:rsidRDefault="001926E9" w:rsidP="001926E9">
            <w:pPr>
              <w:pStyle w:val="ListParagraph"/>
              <w:numPr>
                <w:ilvl w:val="0"/>
                <w:numId w:val="29"/>
              </w:numPr>
              <w:spacing w:after="0" w:line="240" w:lineRule="auto"/>
              <w:rPr>
                <w:rFonts w:cs="Arial"/>
              </w:rPr>
            </w:pPr>
            <w:r w:rsidRPr="006255C1">
              <w:rPr>
                <w:rFonts w:cs="Arial"/>
              </w:rPr>
              <w:t>There will be appropriate powers held by the new state to still serve the interest of the capital</w:t>
            </w:r>
          </w:p>
          <w:p w14:paraId="4087E0C3" w14:textId="77777777" w:rsidR="001926E9" w:rsidRPr="006255C1" w:rsidRDefault="001926E9" w:rsidP="00DC3AED">
            <w:pPr>
              <w:rPr>
                <w:rFonts w:cs="Arial"/>
              </w:rPr>
            </w:pPr>
          </w:p>
          <w:p w14:paraId="37C66977" w14:textId="77777777" w:rsidR="001926E9" w:rsidRPr="006255C1" w:rsidRDefault="001926E9" w:rsidP="00DC3AED">
            <w:pPr>
              <w:rPr>
                <w:rFonts w:cs="Arial"/>
              </w:rPr>
            </w:pPr>
            <w:r w:rsidRPr="006255C1">
              <w:rPr>
                <w:rFonts w:cs="Arial"/>
              </w:rPr>
              <w:t>Opponents:</w:t>
            </w:r>
          </w:p>
          <w:p w14:paraId="51C8BECA" w14:textId="77777777" w:rsidR="001926E9" w:rsidRPr="006255C1" w:rsidRDefault="001926E9" w:rsidP="001926E9">
            <w:pPr>
              <w:pStyle w:val="ListParagraph"/>
              <w:numPr>
                <w:ilvl w:val="0"/>
                <w:numId w:val="29"/>
              </w:numPr>
              <w:spacing w:after="0" w:line="240" w:lineRule="auto"/>
              <w:rPr>
                <w:rFonts w:cs="Arial"/>
              </w:rPr>
            </w:pPr>
            <w:r w:rsidRPr="006255C1">
              <w:rPr>
                <w:rFonts w:cs="Arial"/>
              </w:rPr>
              <w:t>The process should require a Constitutional Amendment</w:t>
            </w:r>
          </w:p>
          <w:p w14:paraId="1D4C2CF1" w14:textId="77777777" w:rsidR="001926E9" w:rsidRPr="006255C1" w:rsidRDefault="001926E9" w:rsidP="001926E9">
            <w:pPr>
              <w:pStyle w:val="ListParagraph"/>
              <w:numPr>
                <w:ilvl w:val="0"/>
                <w:numId w:val="29"/>
              </w:numPr>
              <w:spacing w:after="0" w:line="240" w:lineRule="auto"/>
              <w:rPr>
                <w:rFonts w:cs="Arial"/>
              </w:rPr>
            </w:pPr>
            <w:r w:rsidRPr="006255C1">
              <w:rPr>
                <w:rFonts w:cs="Arial"/>
              </w:rPr>
              <w:t>The referendum should be reviewed for Congressional Review.</w:t>
            </w:r>
          </w:p>
          <w:p w14:paraId="0E64E010" w14:textId="77777777" w:rsidR="001926E9" w:rsidRPr="006255C1" w:rsidRDefault="001926E9" w:rsidP="001926E9">
            <w:pPr>
              <w:pStyle w:val="ListParagraph"/>
              <w:numPr>
                <w:ilvl w:val="0"/>
                <w:numId w:val="29"/>
              </w:numPr>
              <w:spacing w:after="0" w:line="240" w:lineRule="auto"/>
              <w:rPr>
                <w:rFonts w:cs="Arial"/>
              </w:rPr>
            </w:pPr>
            <w:r w:rsidRPr="006255C1">
              <w:rPr>
                <w:rFonts w:cs="Arial"/>
              </w:rPr>
              <w:t>Maryland retrocession would be another option</w:t>
            </w:r>
          </w:p>
        </w:tc>
      </w:tr>
      <w:tr w:rsidR="001926E9" w:rsidRPr="006255C1" w14:paraId="6B4C24EC" w14:textId="77777777" w:rsidTr="00DC3AED">
        <w:tc>
          <w:tcPr>
            <w:tcW w:w="985" w:type="dxa"/>
          </w:tcPr>
          <w:p w14:paraId="136DC29A" w14:textId="77777777" w:rsidR="001926E9" w:rsidRPr="006255C1" w:rsidRDefault="001926E9" w:rsidP="00DC3AED">
            <w:pPr>
              <w:rPr>
                <w:rFonts w:cs="Arial"/>
              </w:rPr>
            </w:pPr>
            <w:r w:rsidRPr="006255C1">
              <w:rPr>
                <w:rFonts w:cs="Arial"/>
              </w:rPr>
              <w:t>1985</w:t>
            </w:r>
          </w:p>
        </w:tc>
        <w:tc>
          <w:tcPr>
            <w:tcW w:w="3990" w:type="dxa"/>
          </w:tcPr>
          <w:p w14:paraId="74CF483D" w14:textId="77777777" w:rsidR="001926E9" w:rsidRPr="006255C1" w:rsidRDefault="001926E9" w:rsidP="00DC3AED">
            <w:pPr>
              <w:rPr>
                <w:rFonts w:cs="Arial"/>
              </w:rPr>
            </w:pPr>
            <w:r w:rsidRPr="006255C1">
              <w:rPr>
                <w:rFonts w:cs="Arial"/>
              </w:rPr>
              <w:t xml:space="preserve">Advocates: </w:t>
            </w:r>
          </w:p>
          <w:p w14:paraId="4F133223" w14:textId="77777777" w:rsidR="001926E9" w:rsidRPr="006255C1" w:rsidRDefault="001926E9" w:rsidP="00DC3AED">
            <w:pPr>
              <w:rPr>
                <w:rFonts w:cs="Arial"/>
              </w:rPr>
            </w:pPr>
            <w:r w:rsidRPr="006255C1">
              <w:rPr>
                <w:rFonts w:cs="Arial"/>
                <w:i/>
              </w:rPr>
              <w:t>None</w:t>
            </w:r>
          </w:p>
          <w:p w14:paraId="2E774ACC" w14:textId="77777777" w:rsidR="001926E9" w:rsidRPr="006255C1" w:rsidRDefault="001926E9" w:rsidP="00DC3AED">
            <w:pPr>
              <w:rPr>
                <w:rFonts w:cs="Arial"/>
              </w:rPr>
            </w:pPr>
          </w:p>
          <w:p w14:paraId="317D4508" w14:textId="77777777" w:rsidR="001926E9" w:rsidRPr="006255C1" w:rsidRDefault="001926E9" w:rsidP="00DC3AED">
            <w:pPr>
              <w:rPr>
                <w:rFonts w:cs="Arial"/>
              </w:rPr>
            </w:pPr>
            <w:r w:rsidRPr="006255C1">
              <w:rPr>
                <w:rFonts w:cs="Arial"/>
              </w:rPr>
              <w:t xml:space="preserve">Opponents: </w:t>
            </w:r>
          </w:p>
          <w:p w14:paraId="2DCE2457" w14:textId="77777777" w:rsidR="001926E9" w:rsidRPr="006255C1" w:rsidRDefault="001926E9" w:rsidP="00DC3AED">
            <w:pPr>
              <w:rPr>
                <w:rFonts w:cs="Arial"/>
              </w:rPr>
            </w:pPr>
            <w:r w:rsidRPr="006255C1">
              <w:rPr>
                <w:rFonts w:cs="Arial"/>
                <w:i/>
              </w:rPr>
              <w:t>None</w:t>
            </w:r>
          </w:p>
          <w:p w14:paraId="5854EEAD" w14:textId="77777777" w:rsidR="001926E9" w:rsidRPr="006255C1" w:rsidRDefault="001926E9" w:rsidP="00DC3AED">
            <w:pPr>
              <w:tabs>
                <w:tab w:val="left" w:pos="1329"/>
              </w:tabs>
              <w:rPr>
                <w:rFonts w:cs="Arial"/>
              </w:rPr>
            </w:pPr>
          </w:p>
        </w:tc>
        <w:tc>
          <w:tcPr>
            <w:tcW w:w="3990" w:type="dxa"/>
          </w:tcPr>
          <w:p w14:paraId="4D555137" w14:textId="77777777" w:rsidR="001926E9" w:rsidRPr="006255C1" w:rsidRDefault="001926E9" w:rsidP="00DC3AED">
            <w:pPr>
              <w:rPr>
                <w:rFonts w:cs="Arial"/>
              </w:rPr>
            </w:pPr>
            <w:r w:rsidRPr="006255C1">
              <w:rPr>
                <w:rFonts w:cs="Arial"/>
              </w:rPr>
              <w:t>Advocates:</w:t>
            </w:r>
          </w:p>
          <w:p w14:paraId="5D199A2C" w14:textId="77777777" w:rsidR="001926E9" w:rsidRPr="006255C1" w:rsidRDefault="001926E9" w:rsidP="001926E9">
            <w:pPr>
              <w:pStyle w:val="ListParagraph"/>
              <w:numPr>
                <w:ilvl w:val="0"/>
                <w:numId w:val="31"/>
              </w:numPr>
              <w:spacing w:after="0" w:line="240" w:lineRule="auto"/>
              <w:rPr>
                <w:rFonts w:cs="Arial"/>
              </w:rPr>
            </w:pPr>
            <w:r w:rsidRPr="006255C1">
              <w:rPr>
                <w:rFonts w:cs="Arial"/>
              </w:rPr>
              <w:t xml:space="preserve">There needs to be an end to the tyranny of taxation without representation </w:t>
            </w:r>
          </w:p>
          <w:p w14:paraId="3A3C791B" w14:textId="77777777" w:rsidR="001926E9" w:rsidRPr="006255C1" w:rsidRDefault="001926E9" w:rsidP="001926E9">
            <w:pPr>
              <w:pStyle w:val="ListParagraph"/>
              <w:numPr>
                <w:ilvl w:val="0"/>
                <w:numId w:val="31"/>
              </w:numPr>
              <w:spacing w:after="0" w:line="240" w:lineRule="auto"/>
              <w:rPr>
                <w:rFonts w:cs="Arial"/>
              </w:rPr>
            </w:pPr>
            <w:r w:rsidRPr="006255C1">
              <w:rPr>
                <w:rFonts w:cs="Arial"/>
              </w:rPr>
              <w:t>the democratic rights of 600,000 people have been taken away</w:t>
            </w:r>
          </w:p>
          <w:p w14:paraId="3CFEC299" w14:textId="77777777" w:rsidR="001926E9" w:rsidRPr="006255C1" w:rsidRDefault="001926E9" w:rsidP="001926E9">
            <w:pPr>
              <w:pStyle w:val="ListParagraph"/>
              <w:numPr>
                <w:ilvl w:val="0"/>
                <w:numId w:val="31"/>
              </w:numPr>
              <w:spacing w:after="0" w:line="240" w:lineRule="auto"/>
              <w:rPr>
                <w:rFonts w:cs="Arial"/>
              </w:rPr>
            </w:pPr>
            <w:r w:rsidRPr="006255C1">
              <w:rPr>
                <w:rFonts w:cs="Arial"/>
              </w:rPr>
              <w:t>Statehood would end the current unequal citizenship of D.C. residents.</w:t>
            </w:r>
          </w:p>
          <w:p w14:paraId="147C2D7E" w14:textId="77777777" w:rsidR="001926E9" w:rsidRPr="006255C1" w:rsidRDefault="001926E9" w:rsidP="001926E9">
            <w:pPr>
              <w:pStyle w:val="ListParagraph"/>
              <w:numPr>
                <w:ilvl w:val="0"/>
                <w:numId w:val="31"/>
              </w:numPr>
              <w:spacing w:after="0" w:line="240" w:lineRule="auto"/>
              <w:rPr>
                <w:rFonts w:cs="Arial"/>
              </w:rPr>
            </w:pPr>
            <w:r w:rsidRPr="006255C1">
              <w:rPr>
                <w:rFonts w:cs="Arial"/>
              </w:rPr>
              <w:t xml:space="preserve">The U.S. is the only capital city in the world that denies representation capital cities </w:t>
            </w:r>
          </w:p>
          <w:p w14:paraId="7AEA004E" w14:textId="77777777" w:rsidR="001926E9" w:rsidRPr="006255C1" w:rsidRDefault="001926E9" w:rsidP="00DC3AED">
            <w:pPr>
              <w:rPr>
                <w:rFonts w:cs="Arial"/>
              </w:rPr>
            </w:pPr>
          </w:p>
          <w:p w14:paraId="7E1A9FC0" w14:textId="77777777" w:rsidR="001926E9" w:rsidRPr="006255C1" w:rsidRDefault="001926E9" w:rsidP="00DC3AED">
            <w:pPr>
              <w:rPr>
                <w:rFonts w:cs="Arial"/>
              </w:rPr>
            </w:pPr>
            <w:r w:rsidRPr="006255C1">
              <w:rPr>
                <w:rFonts w:cs="Arial"/>
              </w:rPr>
              <w:t xml:space="preserve">Opponents: </w:t>
            </w:r>
          </w:p>
          <w:p w14:paraId="5E6F8CD9" w14:textId="77777777" w:rsidR="001926E9" w:rsidRPr="006255C1" w:rsidRDefault="001926E9" w:rsidP="00DC3AED">
            <w:pPr>
              <w:rPr>
                <w:rFonts w:cs="Arial"/>
              </w:rPr>
            </w:pPr>
            <w:r w:rsidRPr="006255C1">
              <w:rPr>
                <w:rFonts w:cs="Arial"/>
                <w:i/>
              </w:rPr>
              <w:t>None</w:t>
            </w:r>
          </w:p>
          <w:p w14:paraId="787B43A9" w14:textId="77777777" w:rsidR="001926E9" w:rsidRPr="006255C1" w:rsidRDefault="001926E9" w:rsidP="00DC3AED">
            <w:pPr>
              <w:rPr>
                <w:rFonts w:cs="Arial"/>
              </w:rPr>
            </w:pPr>
          </w:p>
        </w:tc>
        <w:tc>
          <w:tcPr>
            <w:tcW w:w="3990" w:type="dxa"/>
          </w:tcPr>
          <w:p w14:paraId="2BDF9AA4" w14:textId="77777777" w:rsidR="001926E9" w:rsidRPr="006255C1" w:rsidRDefault="001926E9" w:rsidP="00DC3AED">
            <w:pPr>
              <w:rPr>
                <w:rFonts w:cs="Arial"/>
              </w:rPr>
            </w:pPr>
            <w:r w:rsidRPr="006255C1">
              <w:rPr>
                <w:rFonts w:cs="Arial"/>
              </w:rPr>
              <w:t xml:space="preserve">Advocates:  </w:t>
            </w:r>
          </w:p>
          <w:p w14:paraId="3C3C3CF3" w14:textId="77777777" w:rsidR="001926E9" w:rsidRPr="006255C1" w:rsidRDefault="001926E9" w:rsidP="001926E9">
            <w:pPr>
              <w:pStyle w:val="ListParagraph"/>
              <w:numPr>
                <w:ilvl w:val="0"/>
                <w:numId w:val="32"/>
              </w:numPr>
              <w:spacing w:after="0" w:line="240" w:lineRule="auto"/>
              <w:rPr>
                <w:rFonts w:cs="Arial"/>
              </w:rPr>
            </w:pPr>
            <w:r w:rsidRPr="006255C1">
              <w:rPr>
                <w:rFonts w:cs="Arial"/>
              </w:rPr>
              <w:t>The D.C. Statehood process went from Convention, to referendum, to legislation that was reviewed by the Statehood Compact Commission (Tennessee Plan)</w:t>
            </w:r>
          </w:p>
          <w:p w14:paraId="6DFB1908" w14:textId="77777777" w:rsidR="001926E9" w:rsidRPr="006255C1" w:rsidRDefault="001926E9" w:rsidP="001926E9">
            <w:pPr>
              <w:pStyle w:val="ListParagraph"/>
              <w:numPr>
                <w:ilvl w:val="0"/>
                <w:numId w:val="32"/>
              </w:numPr>
              <w:spacing w:after="0" w:line="240" w:lineRule="auto"/>
              <w:rPr>
                <w:rFonts w:cs="Arial"/>
              </w:rPr>
            </w:pPr>
            <w:r w:rsidRPr="006255C1">
              <w:rPr>
                <w:rFonts w:cs="Arial"/>
              </w:rPr>
              <w:t>Appropriate changes were made to the legislation by the Statehood Task Force</w:t>
            </w:r>
          </w:p>
          <w:p w14:paraId="54FC312E" w14:textId="77777777" w:rsidR="001926E9" w:rsidRPr="006255C1" w:rsidRDefault="001926E9" w:rsidP="00DC3AED">
            <w:pPr>
              <w:rPr>
                <w:rFonts w:cs="Arial"/>
              </w:rPr>
            </w:pPr>
          </w:p>
          <w:p w14:paraId="69F7937D" w14:textId="77777777" w:rsidR="001926E9" w:rsidRPr="006255C1" w:rsidRDefault="001926E9" w:rsidP="00DC3AED">
            <w:pPr>
              <w:rPr>
                <w:rFonts w:cs="Arial"/>
              </w:rPr>
            </w:pPr>
            <w:r w:rsidRPr="006255C1">
              <w:rPr>
                <w:rFonts w:cs="Arial"/>
              </w:rPr>
              <w:t xml:space="preserve">Opponents: </w:t>
            </w:r>
          </w:p>
          <w:p w14:paraId="59E2242F" w14:textId="77777777" w:rsidR="001926E9" w:rsidRPr="006255C1" w:rsidRDefault="001926E9" w:rsidP="00DC3AED">
            <w:pPr>
              <w:rPr>
                <w:rFonts w:cs="Arial"/>
              </w:rPr>
            </w:pPr>
            <w:r w:rsidRPr="006255C1">
              <w:rPr>
                <w:rFonts w:cs="Arial"/>
                <w:i/>
              </w:rPr>
              <w:t>None</w:t>
            </w:r>
          </w:p>
          <w:p w14:paraId="53930FFE" w14:textId="77777777" w:rsidR="001926E9" w:rsidRPr="006255C1" w:rsidRDefault="001926E9" w:rsidP="00DC3AED">
            <w:pPr>
              <w:rPr>
                <w:rFonts w:cs="Arial"/>
              </w:rPr>
            </w:pPr>
          </w:p>
          <w:p w14:paraId="4BD952D9" w14:textId="77777777" w:rsidR="001926E9" w:rsidRPr="006255C1" w:rsidRDefault="001926E9" w:rsidP="00DC3AED">
            <w:pPr>
              <w:jc w:val="center"/>
              <w:rPr>
                <w:rFonts w:cs="Arial"/>
              </w:rPr>
            </w:pPr>
          </w:p>
        </w:tc>
      </w:tr>
      <w:tr w:rsidR="001926E9" w:rsidRPr="006255C1" w14:paraId="330DD474" w14:textId="77777777" w:rsidTr="00DC3AED">
        <w:tc>
          <w:tcPr>
            <w:tcW w:w="985" w:type="dxa"/>
          </w:tcPr>
          <w:p w14:paraId="6331669F" w14:textId="77777777" w:rsidR="001926E9" w:rsidRPr="006255C1" w:rsidRDefault="001926E9" w:rsidP="00DC3AED">
            <w:pPr>
              <w:rPr>
                <w:rFonts w:cs="Arial"/>
              </w:rPr>
            </w:pPr>
            <w:r w:rsidRPr="006255C1">
              <w:rPr>
                <w:rFonts w:cs="Arial"/>
              </w:rPr>
              <w:t>1986</w:t>
            </w:r>
          </w:p>
        </w:tc>
        <w:tc>
          <w:tcPr>
            <w:tcW w:w="3990" w:type="dxa"/>
          </w:tcPr>
          <w:p w14:paraId="793AC962" w14:textId="77777777" w:rsidR="001926E9" w:rsidRPr="006255C1" w:rsidRDefault="001926E9" w:rsidP="00DC3AED">
            <w:pPr>
              <w:rPr>
                <w:rFonts w:cs="Arial"/>
              </w:rPr>
            </w:pPr>
            <w:r w:rsidRPr="006255C1">
              <w:rPr>
                <w:rFonts w:cs="Arial"/>
              </w:rPr>
              <w:t>Advocates:</w:t>
            </w:r>
          </w:p>
          <w:p w14:paraId="5F4CBCD2" w14:textId="77777777" w:rsidR="001926E9" w:rsidRPr="006255C1" w:rsidRDefault="001926E9" w:rsidP="001926E9">
            <w:pPr>
              <w:pStyle w:val="ListParagraph"/>
              <w:numPr>
                <w:ilvl w:val="0"/>
                <w:numId w:val="33"/>
              </w:numPr>
              <w:spacing w:after="0" w:line="240" w:lineRule="auto"/>
              <w:rPr>
                <w:rFonts w:cs="Arial"/>
              </w:rPr>
            </w:pPr>
            <w:r w:rsidRPr="006255C1">
              <w:rPr>
                <w:rFonts w:cs="Arial"/>
              </w:rPr>
              <w:t>Support for statehood has grown and will continue to grow,</w:t>
            </w:r>
          </w:p>
          <w:p w14:paraId="1DF4A6D2" w14:textId="77777777" w:rsidR="001926E9" w:rsidRPr="006255C1" w:rsidRDefault="001926E9" w:rsidP="00DC3AED">
            <w:pPr>
              <w:rPr>
                <w:rFonts w:cs="Arial"/>
              </w:rPr>
            </w:pPr>
            <w:r w:rsidRPr="006255C1">
              <w:rPr>
                <w:rFonts w:cs="Arial"/>
              </w:rPr>
              <w:tab/>
            </w:r>
          </w:p>
          <w:p w14:paraId="4DB09AA8" w14:textId="77777777" w:rsidR="001926E9" w:rsidRPr="006255C1" w:rsidRDefault="001926E9" w:rsidP="00DC3AED">
            <w:pPr>
              <w:rPr>
                <w:rFonts w:cs="Arial"/>
              </w:rPr>
            </w:pPr>
            <w:r w:rsidRPr="006255C1">
              <w:rPr>
                <w:rFonts w:cs="Arial"/>
              </w:rPr>
              <w:tab/>
            </w:r>
            <w:r w:rsidRPr="006255C1">
              <w:rPr>
                <w:rFonts w:cs="Arial"/>
              </w:rPr>
              <w:tab/>
            </w:r>
          </w:p>
          <w:p w14:paraId="0B2A0D1B" w14:textId="77777777" w:rsidR="001926E9" w:rsidRPr="006255C1" w:rsidRDefault="001926E9" w:rsidP="00DC3AED">
            <w:pPr>
              <w:rPr>
                <w:rFonts w:cs="Arial"/>
              </w:rPr>
            </w:pPr>
            <w:r w:rsidRPr="006255C1">
              <w:rPr>
                <w:rFonts w:cs="Arial"/>
              </w:rPr>
              <w:t xml:space="preserve">Opponents: </w:t>
            </w:r>
          </w:p>
          <w:p w14:paraId="674571C3" w14:textId="77777777" w:rsidR="001926E9" w:rsidRPr="006255C1" w:rsidRDefault="001926E9" w:rsidP="00DC3AED">
            <w:pPr>
              <w:rPr>
                <w:rFonts w:cs="Arial"/>
              </w:rPr>
            </w:pPr>
            <w:r w:rsidRPr="006255C1">
              <w:rPr>
                <w:rFonts w:cs="Arial"/>
                <w:i/>
              </w:rPr>
              <w:t>None</w:t>
            </w:r>
          </w:p>
          <w:p w14:paraId="6E2A4571" w14:textId="77777777" w:rsidR="001926E9" w:rsidRPr="006255C1" w:rsidRDefault="001926E9" w:rsidP="00DC3AED">
            <w:pPr>
              <w:rPr>
                <w:rFonts w:cs="Arial"/>
              </w:rPr>
            </w:pPr>
          </w:p>
        </w:tc>
        <w:tc>
          <w:tcPr>
            <w:tcW w:w="3990" w:type="dxa"/>
          </w:tcPr>
          <w:p w14:paraId="66B6E6B3" w14:textId="77777777" w:rsidR="001926E9" w:rsidRPr="006255C1" w:rsidRDefault="001926E9" w:rsidP="00DC3AED">
            <w:pPr>
              <w:rPr>
                <w:rFonts w:cs="Arial"/>
              </w:rPr>
            </w:pPr>
            <w:r w:rsidRPr="006255C1">
              <w:rPr>
                <w:rFonts w:cs="Arial"/>
              </w:rPr>
              <w:lastRenderedPageBreak/>
              <w:t xml:space="preserve">Advocates: </w:t>
            </w:r>
          </w:p>
          <w:p w14:paraId="11BD5B8A" w14:textId="77777777" w:rsidR="001926E9" w:rsidRPr="006255C1" w:rsidRDefault="001926E9" w:rsidP="001926E9">
            <w:pPr>
              <w:pStyle w:val="ListParagraph"/>
              <w:numPr>
                <w:ilvl w:val="0"/>
                <w:numId w:val="33"/>
              </w:numPr>
              <w:spacing w:after="0" w:line="240" w:lineRule="auto"/>
              <w:rPr>
                <w:rFonts w:cs="Arial"/>
              </w:rPr>
            </w:pPr>
            <w:r w:rsidRPr="006255C1">
              <w:rPr>
                <w:rFonts w:cs="Arial"/>
              </w:rPr>
              <w:t xml:space="preserve">District residents have fought and died in war without representation </w:t>
            </w:r>
          </w:p>
          <w:p w14:paraId="286D6FF0" w14:textId="77777777" w:rsidR="001926E9" w:rsidRPr="006255C1" w:rsidRDefault="001926E9" w:rsidP="001926E9">
            <w:pPr>
              <w:pStyle w:val="ListParagraph"/>
              <w:numPr>
                <w:ilvl w:val="0"/>
                <w:numId w:val="33"/>
              </w:numPr>
              <w:spacing w:after="0" w:line="240" w:lineRule="auto"/>
              <w:rPr>
                <w:rFonts w:cs="Arial"/>
              </w:rPr>
            </w:pPr>
            <w:r w:rsidRPr="006255C1">
              <w:rPr>
                <w:rFonts w:cs="Arial"/>
              </w:rPr>
              <w:t>Statehood would end the current unequal citizenship of D.C. residents.</w:t>
            </w:r>
          </w:p>
          <w:p w14:paraId="096C0383" w14:textId="77777777" w:rsidR="001926E9" w:rsidRPr="006255C1" w:rsidRDefault="001926E9" w:rsidP="001926E9">
            <w:pPr>
              <w:pStyle w:val="ListParagraph"/>
              <w:numPr>
                <w:ilvl w:val="0"/>
                <w:numId w:val="33"/>
              </w:numPr>
              <w:spacing w:after="0" w:line="240" w:lineRule="auto"/>
              <w:rPr>
                <w:rFonts w:cs="Arial"/>
              </w:rPr>
            </w:pPr>
            <w:r w:rsidRPr="006255C1">
              <w:rPr>
                <w:rFonts w:cs="Arial"/>
              </w:rPr>
              <w:lastRenderedPageBreak/>
              <w:t xml:space="preserve">Congressman complain about democratic injustices elsewhere and deny citizens of the district rights  </w:t>
            </w:r>
          </w:p>
          <w:p w14:paraId="0FCF6A58" w14:textId="77777777" w:rsidR="001926E9" w:rsidRPr="006255C1" w:rsidRDefault="001926E9" w:rsidP="001926E9">
            <w:pPr>
              <w:pStyle w:val="ListParagraph"/>
              <w:numPr>
                <w:ilvl w:val="0"/>
                <w:numId w:val="33"/>
              </w:numPr>
              <w:spacing w:after="0" w:line="240" w:lineRule="auto"/>
              <w:rPr>
                <w:rFonts w:cs="Arial"/>
              </w:rPr>
            </w:pPr>
            <w:r w:rsidRPr="006255C1">
              <w:rPr>
                <w:rFonts w:cs="Arial"/>
              </w:rPr>
              <w:t xml:space="preserve">There needs to be an end to the tyranny of taxation without representation </w:t>
            </w:r>
          </w:p>
          <w:p w14:paraId="232F7CD3" w14:textId="77777777" w:rsidR="001926E9" w:rsidRPr="006255C1" w:rsidRDefault="001926E9" w:rsidP="001926E9">
            <w:pPr>
              <w:pStyle w:val="ListParagraph"/>
              <w:numPr>
                <w:ilvl w:val="0"/>
                <w:numId w:val="33"/>
              </w:numPr>
              <w:spacing w:after="0" w:line="240" w:lineRule="auto"/>
              <w:rPr>
                <w:rFonts w:cs="Arial"/>
              </w:rPr>
            </w:pPr>
            <w:r w:rsidRPr="006255C1">
              <w:rPr>
                <w:rFonts w:cs="Arial"/>
              </w:rPr>
              <w:t>the democratic rights of 600,000 people have been taken away</w:t>
            </w:r>
          </w:p>
          <w:p w14:paraId="6FD46FBC" w14:textId="77777777" w:rsidR="001926E9" w:rsidRPr="006255C1" w:rsidRDefault="001926E9" w:rsidP="00DC3AED">
            <w:pPr>
              <w:rPr>
                <w:rFonts w:cs="Arial"/>
              </w:rPr>
            </w:pPr>
          </w:p>
          <w:p w14:paraId="43CF6B45" w14:textId="77777777" w:rsidR="001926E9" w:rsidRPr="006255C1" w:rsidRDefault="001926E9" w:rsidP="00DC3AED">
            <w:pPr>
              <w:rPr>
                <w:rFonts w:cs="Arial"/>
              </w:rPr>
            </w:pPr>
            <w:r w:rsidRPr="006255C1">
              <w:rPr>
                <w:rFonts w:cs="Arial"/>
              </w:rPr>
              <w:t>Opponents:</w:t>
            </w:r>
          </w:p>
          <w:p w14:paraId="0753062B" w14:textId="77777777" w:rsidR="001926E9" w:rsidRPr="006255C1" w:rsidRDefault="001926E9" w:rsidP="00DC3AED">
            <w:pPr>
              <w:rPr>
                <w:rFonts w:cs="Arial"/>
                <w:i/>
              </w:rPr>
            </w:pPr>
            <w:r w:rsidRPr="006255C1">
              <w:rPr>
                <w:rFonts w:cs="Arial"/>
                <w:i/>
              </w:rPr>
              <w:t>None</w:t>
            </w:r>
          </w:p>
          <w:p w14:paraId="172059C5" w14:textId="77777777" w:rsidR="001926E9" w:rsidRPr="006255C1" w:rsidRDefault="001926E9" w:rsidP="00DC3AED">
            <w:pPr>
              <w:rPr>
                <w:rFonts w:cs="Arial"/>
              </w:rPr>
            </w:pPr>
          </w:p>
        </w:tc>
        <w:tc>
          <w:tcPr>
            <w:tcW w:w="3990" w:type="dxa"/>
          </w:tcPr>
          <w:p w14:paraId="4F208C3E" w14:textId="77777777" w:rsidR="001926E9" w:rsidRPr="006255C1" w:rsidRDefault="001926E9" w:rsidP="00DC3AED">
            <w:pPr>
              <w:rPr>
                <w:rFonts w:cs="Arial"/>
              </w:rPr>
            </w:pPr>
            <w:r w:rsidRPr="006255C1">
              <w:rPr>
                <w:rFonts w:cs="Arial"/>
              </w:rPr>
              <w:lastRenderedPageBreak/>
              <w:t xml:space="preserve">Advocates: </w:t>
            </w:r>
          </w:p>
          <w:p w14:paraId="2EB110C6" w14:textId="77777777" w:rsidR="001926E9" w:rsidRPr="006255C1" w:rsidRDefault="001926E9" w:rsidP="001926E9">
            <w:pPr>
              <w:pStyle w:val="ListParagraph"/>
              <w:numPr>
                <w:ilvl w:val="0"/>
                <w:numId w:val="34"/>
              </w:numPr>
              <w:spacing w:after="0" w:line="240" w:lineRule="auto"/>
              <w:rPr>
                <w:rFonts w:cs="Arial"/>
              </w:rPr>
            </w:pPr>
            <w:r w:rsidRPr="006255C1">
              <w:rPr>
                <w:rFonts w:cs="Arial"/>
              </w:rPr>
              <w:t>Congress has the Authority to make D.C a state</w:t>
            </w:r>
          </w:p>
          <w:p w14:paraId="59DD4522" w14:textId="77777777" w:rsidR="001926E9" w:rsidRPr="006255C1" w:rsidRDefault="001926E9" w:rsidP="001926E9">
            <w:pPr>
              <w:pStyle w:val="ListParagraph"/>
              <w:numPr>
                <w:ilvl w:val="0"/>
                <w:numId w:val="34"/>
              </w:numPr>
              <w:tabs>
                <w:tab w:val="left" w:pos="1889"/>
              </w:tabs>
              <w:spacing w:after="0" w:line="240" w:lineRule="auto"/>
              <w:rPr>
                <w:rFonts w:cs="Arial"/>
              </w:rPr>
            </w:pPr>
            <w:r w:rsidRPr="006255C1">
              <w:rPr>
                <w:rFonts w:cs="Arial"/>
              </w:rPr>
              <w:t xml:space="preserve">DC will enter the union as a state on equal footing </w:t>
            </w:r>
          </w:p>
          <w:p w14:paraId="18B214F4" w14:textId="77777777" w:rsidR="001926E9" w:rsidRPr="006255C1" w:rsidRDefault="001926E9" w:rsidP="001926E9">
            <w:pPr>
              <w:pStyle w:val="ListParagraph"/>
              <w:numPr>
                <w:ilvl w:val="0"/>
                <w:numId w:val="34"/>
              </w:numPr>
              <w:spacing w:after="0" w:line="240" w:lineRule="auto"/>
              <w:rPr>
                <w:rFonts w:cs="Arial"/>
              </w:rPr>
            </w:pPr>
            <w:r w:rsidRPr="006255C1">
              <w:rPr>
                <w:rFonts w:cs="Arial"/>
              </w:rPr>
              <w:t xml:space="preserve">The D.C. Statehood process went from Convention, to </w:t>
            </w:r>
            <w:r w:rsidRPr="006255C1">
              <w:rPr>
                <w:rFonts w:cs="Arial"/>
              </w:rPr>
              <w:lastRenderedPageBreak/>
              <w:t>referendum, to legislation that was reviewed by the Statehood Compact Commission (Tennessee Plan)</w:t>
            </w:r>
          </w:p>
          <w:p w14:paraId="02DA81D4" w14:textId="77777777" w:rsidR="001926E9" w:rsidRPr="006255C1" w:rsidRDefault="001926E9" w:rsidP="001926E9">
            <w:pPr>
              <w:pStyle w:val="ListParagraph"/>
              <w:numPr>
                <w:ilvl w:val="0"/>
                <w:numId w:val="34"/>
              </w:numPr>
              <w:spacing w:after="0" w:line="240" w:lineRule="auto"/>
              <w:rPr>
                <w:rFonts w:cs="Arial"/>
              </w:rPr>
            </w:pPr>
            <w:r w:rsidRPr="006255C1">
              <w:rPr>
                <w:rFonts w:cs="Arial"/>
              </w:rPr>
              <w:t>Appropriate changes were made to the legislation by the Statehood Task Force</w:t>
            </w:r>
          </w:p>
          <w:p w14:paraId="13B34370" w14:textId="77777777" w:rsidR="001926E9" w:rsidRPr="006255C1" w:rsidRDefault="001926E9" w:rsidP="00DC3AED">
            <w:pPr>
              <w:tabs>
                <w:tab w:val="left" w:pos="1889"/>
              </w:tabs>
              <w:rPr>
                <w:rFonts w:cs="Arial"/>
              </w:rPr>
            </w:pPr>
          </w:p>
          <w:p w14:paraId="5F2ED39D" w14:textId="77777777" w:rsidR="001926E9" w:rsidRPr="006255C1" w:rsidRDefault="001926E9" w:rsidP="00DC3AED">
            <w:pPr>
              <w:rPr>
                <w:rFonts w:cs="Arial"/>
              </w:rPr>
            </w:pPr>
            <w:r w:rsidRPr="006255C1">
              <w:rPr>
                <w:rFonts w:cs="Arial"/>
              </w:rPr>
              <w:t xml:space="preserve">Opponents: </w:t>
            </w:r>
          </w:p>
          <w:p w14:paraId="22791A29" w14:textId="77777777" w:rsidR="001926E9" w:rsidRPr="006255C1" w:rsidRDefault="001926E9" w:rsidP="00DC3AED">
            <w:pPr>
              <w:rPr>
                <w:rFonts w:cs="Arial"/>
              </w:rPr>
            </w:pPr>
            <w:r w:rsidRPr="006255C1">
              <w:rPr>
                <w:rFonts w:cs="Arial"/>
                <w:i/>
              </w:rPr>
              <w:t>None</w:t>
            </w:r>
          </w:p>
          <w:p w14:paraId="1AED4E7E" w14:textId="77777777" w:rsidR="001926E9" w:rsidRPr="006255C1" w:rsidRDefault="001926E9" w:rsidP="00DC3AED">
            <w:pPr>
              <w:rPr>
                <w:rFonts w:cs="Arial"/>
              </w:rPr>
            </w:pPr>
          </w:p>
          <w:p w14:paraId="1CE90913" w14:textId="77777777" w:rsidR="001926E9" w:rsidRPr="006255C1" w:rsidRDefault="001926E9" w:rsidP="00DC3AED">
            <w:pPr>
              <w:rPr>
                <w:rFonts w:cs="Arial"/>
              </w:rPr>
            </w:pPr>
          </w:p>
        </w:tc>
      </w:tr>
      <w:tr w:rsidR="001926E9" w:rsidRPr="006255C1" w14:paraId="44B8E02A" w14:textId="77777777" w:rsidTr="00DC3AED">
        <w:tc>
          <w:tcPr>
            <w:tcW w:w="985" w:type="dxa"/>
          </w:tcPr>
          <w:p w14:paraId="349C229C" w14:textId="77777777" w:rsidR="001926E9" w:rsidRPr="006255C1" w:rsidRDefault="001926E9" w:rsidP="00DC3AED">
            <w:pPr>
              <w:rPr>
                <w:rFonts w:cs="Arial"/>
              </w:rPr>
            </w:pPr>
            <w:r w:rsidRPr="006255C1">
              <w:rPr>
                <w:rFonts w:cs="Arial"/>
              </w:rPr>
              <w:lastRenderedPageBreak/>
              <w:t>1987A</w:t>
            </w:r>
          </w:p>
        </w:tc>
        <w:tc>
          <w:tcPr>
            <w:tcW w:w="3990" w:type="dxa"/>
          </w:tcPr>
          <w:p w14:paraId="64E8848D" w14:textId="77777777" w:rsidR="001926E9" w:rsidRPr="006255C1" w:rsidRDefault="001926E9" w:rsidP="00DC3AED">
            <w:pPr>
              <w:rPr>
                <w:rFonts w:cs="Arial"/>
              </w:rPr>
            </w:pPr>
            <w:r w:rsidRPr="006255C1">
              <w:rPr>
                <w:rFonts w:cs="Arial"/>
              </w:rPr>
              <w:t xml:space="preserve">Advocates: </w:t>
            </w:r>
          </w:p>
          <w:p w14:paraId="4731F2CF" w14:textId="77777777" w:rsidR="001926E9" w:rsidRPr="006255C1" w:rsidRDefault="001926E9" w:rsidP="00DC3AED">
            <w:pPr>
              <w:rPr>
                <w:rFonts w:cs="Arial"/>
              </w:rPr>
            </w:pPr>
            <w:r w:rsidRPr="006255C1">
              <w:rPr>
                <w:rFonts w:cs="Arial"/>
              </w:rPr>
              <w:t>Time to take a stand,</w:t>
            </w:r>
          </w:p>
          <w:p w14:paraId="623CC404" w14:textId="77777777" w:rsidR="001926E9" w:rsidRPr="006255C1" w:rsidRDefault="001926E9" w:rsidP="00DC3AED">
            <w:pPr>
              <w:rPr>
                <w:rFonts w:cs="Arial"/>
              </w:rPr>
            </w:pPr>
            <w:r w:rsidRPr="006255C1">
              <w:rPr>
                <w:rFonts w:cs="Arial"/>
              </w:rPr>
              <w:t>Time to be loud,</w:t>
            </w:r>
          </w:p>
          <w:p w14:paraId="5038BEF8" w14:textId="77777777" w:rsidR="001926E9" w:rsidRPr="006255C1" w:rsidRDefault="001926E9" w:rsidP="00DC3AED">
            <w:pPr>
              <w:rPr>
                <w:rFonts w:cs="Arial"/>
              </w:rPr>
            </w:pPr>
            <w:r w:rsidRPr="006255C1">
              <w:rPr>
                <w:rFonts w:cs="Arial"/>
              </w:rPr>
              <w:t>Trying to win support in Congress</w:t>
            </w:r>
          </w:p>
          <w:p w14:paraId="2C03110D" w14:textId="77777777" w:rsidR="001926E9" w:rsidRPr="006255C1" w:rsidRDefault="001926E9" w:rsidP="00DC3AED">
            <w:pPr>
              <w:rPr>
                <w:rFonts w:cs="Arial"/>
              </w:rPr>
            </w:pPr>
          </w:p>
          <w:p w14:paraId="0CB1FB37" w14:textId="77777777" w:rsidR="001926E9" w:rsidRPr="006255C1" w:rsidRDefault="001926E9" w:rsidP="00DC3AED">
            <w:pPr>
              <w:rPr>
                <w:rFonts w:cs="Arial"/>
              </w:rPr>
            </w:pPr>
            <w:r w:rsidRPr="006255C1">
              <w:rPr>
                <w:rFonts w:cs="Arial"/>
              </w:rPr>
              <w:t xml:space="preserve">Opponents: </w:t>
            </w:r>
          </w:p>
          <w:p w14:paraId="22FF1824" w14:textId="77777777" w:rsidR="001926E9" w:rsidRPr="006255C1" w:rsidRDefault="001926E9" w:rsidP="00DC3AED">
            <w:pPr>
              <w:rPr>
                <w:rFonts w:cs="Arial"/>
              </w:rPr>
            </w:pPr>
            <w:r w:rsidRPr="006255C1">
              <w:rPr>
                <w:rFonts w:cs="Arial"/>
                <w:i/>
              </w:rPr>
              <w:t>None</w:t>
            </w:r>
          </w:p>
          <w:p w14:paraId="2F4DE888" w14:textId="77777777" w:rsidR="001926E9" w:rsidRPr="006255C1" w:rsidRDefault="001926E9" w:rsidP="00DC3AED">
            <w:pPr>
              <w:rPr>
                <w:rFonts w:cs="Arial"/>
              </w:rPr>
            </w:pPr>
          </w:p>
          <w:p w14:paraId="5ADE7FDF" w14:textId="77777777" w:rsidR="001926E9" w:rsidRPr="006255C1" w:rsidRDefault="001926E9" w:rsidP="00DC3AED">
            <w:pPr>
              <w:rPr>
                <w:rFonts w:cs="Arial"/>
              </w:rPr>
            </w:pPr>
          </w:p>
        </w:tc>
        <w:tc>
          <w:tcPr>
            <w:tcW w:w="3990" w:type="dxa"/>
          </w:tcPr>
          <w:p w14:paraId="24DC7F61" w14:textId="77777777" w:rsidR="001926E9" w:rsidRPr="006255C1" w:rsidRDefault="001926E9" w:rsidP="00DC3AED">
            <w:pPr>
              <w:rPr>
                <w:rFonts w:cs="Arial"/>
              </w:rPr>
            </w:pPr>
            <w:r w:rsidRPr="006255C1">
              <w:rPr>
                <w:rFonts w:cs="Arial"/>
              </w:rPr>
              <w:t>Pro</w:t>
            </w:r>
          </w:p>
          <w:p w14:paraId="3A0F7F42"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Statehood would end the current unequal citizenship of D.C. residents.</w:t>
            </w:r>
          </w:p>
          <w:p w14:paraId="7F91EAB4"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the democratic rights of 600,000 people have been taken away</w:t>
            </w:r>
          </w:p>
          <w:p w14:paraId="1BE5F287"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 xml:space="preserve">Congressman complain about democratic injustices elsewhere and deny citizens of the district rights  </w:t>
            </w:r>
          </w:p>
          <w:p w14:paraId="5F95F7B0"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 xml:space="preserve">There needs to be an end to the tyranny of taxation without representation </w:t>
            </w:r>
          </w:p>
          <w:p w14:paraId="174C0231"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D.C. residents pay more taxes than most other states</w:t>
            </w:r>
          </w:p>
          <w:p w14:paraId="59FCD0D0"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 xml:space="preserve">District residents have fought and died in war without representation </w:t>
            </w:r>
          </w:p>
          <w:p w14:paraId="52E3B28C" w14:textId="77777777" w:rsidR="001926E9" w:rsidRPr="006255C1" w:rsidRDefault="001926E9" w:rsidP="001926E9">
            <w:pPr>
              <w:pStyle w:val="ListParagraph"/>
              <w:numPr>
                <w:ilvl w:val="0"/>
                <w:numId w:val="35"/>
              </w:numPr>
              <w:spacing w:after="0" w:line="240" w:lineRule="auto"/>
              <w:rPr>
                <w:rFonts w:cs="Arial"/>
              </w:rPr>
            </w:pPr>
            <w:r w:rsidRPr="006255C1">
              <w:rPr>
                <w:rFonts w:cs="Arial"/>
              </w:rPr>
              <w:t>America is the one country that denies representation to the capital city</w:t>
            </w:r>
          </w:p>
          <w:p w14:paraId="04458FC9" w14:textId="77777777" w:rsidR="001926E9" w:rsidRPr="006255C1" w:rsidRDefault="001926E9" w:rsidP="00DC3AED">
            <w:pPr>
              <w:rPr>
                <w:rFonts w:cs="Arial"/>
              </w:rPr>
            </w:pPr>
          </w:p>
          <w:p w14:paraId="7BA9CD36" w14:textId="77777777" w:rsidR="001926E9" w:rsidRPr="006255C1" w:rsidRDefault="001926E9" w:rsidP="00DC3AED">
            <w:pPr>
              <w:rPr>
                <w:rFonts w:cs="Arial"/>
              </w:rPr>
            </w:pPr>
            <w:r w:rsidRPr="006255C1">
              <w:rPr>
                <w:rFonts w:cs="Arial"/>
              </w:rPr>
              <w:t>Con</w:t>
            </w:r>
          </w:p>
          <w:p w14:paraId="3C327D7D" w14:textId="77777777" w:rsidR="001926E9" w:rsidRPr="006255C1" w:rsidRDefault="001926E9" w:rsidP="001926E9">
            <w:pPr>
              <w:pStyle w:val="ListParagraph"/>
              <w:numPr>
                <w:ilvl w:val="0"/>
                <w:numId w:val="38"/>
              </w:numPr>
              <w:spacing w:after="0" w:line="240" w:lineRule="auto"/>
              <w:rPr>
                <w:rFonts w:cs="Arial"/>
              </w:rPr>
            </w:pPr>
            <w:r w:rsidRPr="006255C1">
              <w:rPr>
                <w:rFonts w:cs="Arial"/>
              </w:rPr>
              <w:t>The Federal Payment is an unfair burden to other states.</w:t>
            </w:r>
          </w:p>
          <w:p w14:paraId="7804FB66" w14:textId="77777777" w:rsidR="001926E9" w:rsidRPr="006255C1" w:rsidRDefault="001926E9" w:rsidP="00DC3AED">
            <w:pPr>
              <w:rPr>
                <w:rFonts w:cs="Arial"/>
              </w:rPr>
            </w:pPr>
          </w:p>
        </w:tc>
        <w:tc>
          <w:tcPr>
            <w:tcW w:w="3990" w:type="dxa"/>
          </w:tcPr>
          <w:p w14:paraId="722D73D5" w14:textId="77777777" w:rsidR="001926E9" w:rsidRPr="006255C1" w:rsidRDefault="001926E9" w:rsidP="00DC3AED">
            <w:pPr>
              <w:rPr>
                <w:rFonts w:cs="Arial"/>
              </w:rPr>
            </w:pPr>
            <w:r w:rsidRPr="006255C1">
              <w:rPr>
                <w:rFonts w:cs="Arial"/>
              </w:rPr>
              <w:t xml:space="preserve">Advocates: </w:t>
            </w:r>
          </w:p>
          <w:p w14:paraId="54C1B547" w14:textId="77777777" w:rsidR="001926E9" w:rsidRPr="006255C1" w:rsidRDefault="001926E9" w:rsidP="001926E9">
            <w:pPr>
              <w:pStyle w:val="ListParagraph"/>
              <w:numPr>
                <w:ilvl w:val="0"/>
                <w:numId w:val="36"/>
              </w:numPr>
              <w:spacing w:after="0" w:line="240" w:lineRule="auto"/>
              <w:rPr>
                <w:rFonts w:cs="Arial"/>
              </w:rPr>
            </w:pPr>
            <w:r w:rsidRPr="006255C1">
              <w:rPr>
                <w:rFonts w:cs="Arial"/>
              </w:rPr>
              <w:t>The D.C. Statehood process went from Convention, to referendum, to legislation that was reviewed by the Statehood Compact Commission (Tennessee Plan)</w:t>
            </w:r>
          </w:p>
          <w:p w14:paraId="26544B39" w14:textId="77777777" w:rsidR="001926E9" w:rsidRPr="006255C1" w:rsidRDefault="001926E9" w:rsidP="001926E9">
            <w:pPr>
              <w:pStyle w:val="ListParagraph"/>
              <w:numPr>
                <w:ilvl w:val="0"/>
                <w:numId w:val="36"/>
              </w:numPr>
              <w:spacing w:after="0" w:line="240" w:lineRule="auto"/>
              <w:rPr>
                <w:rFonts w:cs="Arial"/>
              </w:rPr>
            </w:pPr>
            <w:r w:rsidRPr="006255C1">
              <w:rPr>
                <w:rFonts w:cs="Arial"/>
              </w:rPr>
              <w:t>The goal of passing the legislation is coming closer than the proponents could have imagined</w:t>
            </w:r>
          </w:p>
          <w:p w14:paraId="0AD688CD" w14:textId="77777777" w:rsidR="001926E9" w:rsidRPr="006255C1" w:rsidRDefault="001926E9" w:rsidP="001926E9">
            <w:pPr>
              <w:pStyle w:val="ListParagraph"/>
              <w:numPr>
                <w:ilvl w:val="0"/>
                <w:numId w:val="36"/>
              </w:numPr>
              <w:spacing w:after="0" w:line="240" w:lineRule="auto"/>
              <w:rPr>
                <w:rFonts w:cs="Arial"/>
              </w:rPr>
            </w:pPr>
            <w:r w:rsidRPr="006255C1">
              <w:rPr>
                <w:rFonts w:cs="Arial"/>
              </w:rPr>
              <w:t xml:space="preserve">D.C. is following a similar process that Hawaii did </w:t>
            </w:r>
          </w:p>
          <w:p w14:paraId="634AD1B3" w14:textId="77777777" w:rsidR="001926E9" w:rsidRPr="006255C1" w:rsidRDefault="001926E9" w:rsidP="00DC3AED">
            <w:pPr>
              <w:rPr>
                <w:rFonts w:cs="Arial"/>
              </w:rPr>
            </w:pPr>
          </w:p>
          <w:p w14:paraId="485BA6D4" w14:textId="77777777" w:rsidR="001926E9" w:rsidRPr="006255C1" w:rsidRDefault="001926E9" w:rsidP="00DC3AED">
            <w:pPr>
              <w:rPr>
                <w:rFonts w:cs="Arial"/>
              </w:rPr>
            </w:pPr>
            <w:r w:rsidRPr="006255C1">
              <w:rPr>
                <w:rFonts w:cs="Arial"/>
              </w:rPr>
              <w:t>Opponents:</w:t>
            </w:r>
          </w:p>
          <w:p w14:paraId="7F1BF4F2" w14:textId="77777777" w:rsidR="001926E9" w:rsidRPr="006255C1" w:rsidRDefault="001926E9" w:rsidP="001926E9">
            <w:pPr>
              <w:pStyle w:val="ListParagraph"/>
              <w:numPr>
                <w:ilvl w:val="0"/>
                <w:numId w:val="37"/>
              </w:numPr>
              <w:spacing w:after="0" w:line="240" w:lineRule="auto"/>
              <w:rPr>
                <w:rFonts w:cs="Arial"/>
              </w:rPr>
            </w:pPr>
            <w:r w:rsidRPr="006255C1">
              <w:rPr>
                <w:rFonts w:cs="Arial"/>
              </w:rPr>
              <w:t>Retrocession would be an alternative process to statehood</w:t>
            </w:r>
          </w:p>
          <w:p w14:paraId="6E90D143" w14:textId="77777777" w:rsidR="001926E9" w:rsidRPr="006255C1" w:rsidRDefault="001926E9" w:rsidP="00DC3AED">
            <w:pPr>
              <w:rPr>
                <w:rFonts w:cs="Arial"/>
              </w:rPr>
            </w:pPr>
          </w:p>
        </w:tc>
      </w:tr>
      <w:tr w:rsidR="001926E9" w:rsidRPr="006255C1" w14:paraId="0C53EC46" w14:textId="77777777" w:rsidTr="00DC3AED">
        <w:tc>
          <w:tcPr>
            <w:tcW w:w="985" w:type="dxa"/>
          </w:tcPr>
          <w:p w14:paraId="037C8999" w14:textId="77777777" w:rsidR="001926E9" w:rsidRPr="006255C1" w:rsidRDefault="001926E9" w:rsidP="00DC3AED">
            <w:pPr>
              <w:rPr>
                <w:rFonts w:cs="Arial"/>
              </w:rPr>
            </w:pPr>
            <w:r w:rsidRPr="006255C1">
              <w:rPr>
                <w:rFonts w:cs="Arial"/>
              </w:rPr>
              <w:t>1987B</w:t>
            </w:r>
          </w:p>
        </w:tc>
        <w:tc>
          <w:tcPr>
            <w:tcW w:w="3990" w:type="dxa"/>
          </w:tcPr>
          <w:p w14:paraId="5BB759FE" w14:textId="77777777" w:rsidR="001926E9" w:rsidRPr="006255C1" w:rsidRDefault="001926E9" w:rsidP="00DC3AED">
            <w:pPr>
              <w:rPr>
                <w:rFonts w:cs="Arial"/>
              </w:rPr>
            </w:pPr>
            <w:r w:rsidRPr="006255C1">
              <w:rPr>
                <w:rFonts w:cs="Arial"/>
              </w:rPr>
              <w:t xml:space="preserve">Advocates: </w:t>
            </w:r>
          </w:p>
          <w:p w14:paraId="240453F2" w14:textId="77777777" w:rsidR="001926E9" w:rsidRPr="006255C1" w:rsidRDefault="001926E9" w:rsidP="00DC3AED">
            <w:pPr>
              <w:rPr>
                <w:rFonts w:cs="Arial"/>
              </w:rPr>
            </w:pPr>
            <w:r w:rsidRPr="006255C1">
              <w:rPr>
                <w:rFonts w:cs="Arial"/>
                <w:i/>
              </w:rPr>
              <w:t>None</w:t>
            </w:r>
          </w:p>
          <w:p w14:paraId="55152941" w14:textId="77777777" w:rsidR="001926E9" w:rsidRPr="006255C1" w:rsidRDefault="001926E9" w:rsidP="00DC3AED">
            <w:pPr>
              <w:rPr>
                <w:rFonts w:cs="Arial"/>
              </w:rPr>
            </w:pPr>
          </w:p>
          <w:p w14:paraId="27DC8140" w14:textId="77777777" w:rsidR="001926E9" w:rsidRPr="006255C1" w:rsidRDefault="001926E9" w:rsidP="00DC3AED">
            <w:pPr>
              <w:rPr>
                <w:rFonts w:cs="Arial"/>
              </w:rPr>
            </w:pPr>
            <w:r w:rsidRPr="006255C1">
              <w:rPr>
                <w:rFonts w:cs="Arial"/>
              </w:rPr>
              <w:lastRenderedPageBreak/>
              <w:t xml:space="preserve">Opponents: </w:t>
            </w:r>
          </w:p>
          <w:p w14:paraId="51573789" w14:textId="77777777" w:rsidR="001926E9" w:rsidRPr="006255C1" w:rsidRDefault="001926E9" w:rsidP="00DC3AED">
            <w:pPr>
              <w:rPr>
                <w:rFonts w:cs="Arial"/>
              </w:rPr>
            </w:pPr>
            <w:r w:rsidRPr="006255C1">
              <w:rPr>
                <w:rFonts w:cs="Arial"/>
                <w:i/>
              </w:rPr>
              <w:t>None</w:t>
            </w:r>
          </w:p>
          <w:p w14:paraId="19FA60F5" w14:textId="77777777" w:rsidR="001926E9" w:rsidRPr="006255C1" w:rsidRDefault="001926E9" w:rsidP="00DC3AED">
            <w:pPr>
              <w:rPr>
                <w:rFonts w:cs="Arial"/>
              </w:rPr>
            </w:pPr>
          </w:p>
        </w:tc>
        <w:tc>
          <w:tcPr>
            <w:tcW w:w="3990" w:type="dxa"/>
          </w:tcPr>
          <w:p w14:paraId="356656D8" w14:textId="77777777" w:rsidR="001926E9" w:rsidRPr="006255C1" w:rsidRDefault="001926E9" w:rsidP="00DC3AED">
            <w:pPr>
              <w:rPr>
                <w:rFonts w:cs="Arial"/>
              </w:rPr>
            </w:pPr>
            <w:r w:rsidRPr="006255C1">
              <w:rPr>
                <w:rFonts w:cs="Arial"/>
              </w:rPr>
              <w:lastRenderedPageBreak/>
              <w:t>Advocates:</w:t>
            </w:r>
          </w:p>
          <w:p w14:paraId="321E6D05" w14:textId="77777777" w:rsidR="001926E9" w:rsidRPr="006255C1" w:rsidRDefault="001926E9" w:rsidP="001926E9">
            <w:pPr>
              <w:pStyle w:val="ListParagraph"/>
              <w:numPr>
                <w:ilvl w:val="0"/>
                <w:numId w:val="37"/>
              </w:numPr>
              <w:spacing w:after="0" w:line="240" w:lineRule="auto"/>
              <w:rPr>
                <w:rFonts w:cs="Arial"/>
              </w:rPr>
            </w:pPr>
            <w:r w:rsidRPr="006255C1">
              <w:rPr>
                <w:rFonts w:cs="Arial"/>
              </w:rPr>
              <w:lastRenderedPageBreak/>
              <w:t>District residents have fought and died in war without representation</w:t>
            </w:r>
          </w:p>
          <w:p w14:paraId="54491668" w14:textId="77777777" w:rsidR="001926E9" w:rsidRPr="006255C1" w:rsidRDefault="001926E9" w:rsidP="001926E9">
            <w:pPr>
              <w:pStyle w:val="ListParagraph"/>
              <w:numPr>
                <w:ilvl w:val="0"/>
                <w:numId w:val="37"/>
              </w:numPr>
              <w:spacing w:after="0" w:line="240" w:lineRule="auto"/>
              <w:rPr>
                <w:rFonts w:cs="Arial"/>
              </w:rPr>
            </w:pPr>
            <w:r w:rsidRPr="006255C1">
              <w:rPr>
                <w:rFonts w:cs="Arial"/>
              </w:rPr>
              <w:t>Statehood would end the current unequal citizenship of D.C. residents.</w:t>
            </w:r>
          </w:p>
          <w:p w14:paraId="12ED7976" w14:textId="77777777" w:rsidR="001926E9" w:rsidRPr="006255C1" w:rsidRDefault="001926E9" w:rsidP="001926E9">
            <w:pPr>
              <w:pStyle w:val="ListParagraph"/>
              <w:numPr>
                <w:ilvl w:val="0"/>
                <w:numId w:val="37"/>
              </w:numPr>
              <w:spacing w:after="0" w:line="240" w:lineRule="auto"/>
              <w:rPr>
                <w:rFonts w:cs="Arial"/>
              </w:rPr>
            </w:pPr>
            <w:r w:rsidRPr="006255C1">
              <w:rPr>
                <w:rFonts w:cs="Arial"/>
              </w:rPr>
              <w:t>the democratic rights of 600,000 people have been taken away</w:t>
            </w:r>
          </w:p>
          <w:p w14:paraId="3B596A00" w14:textId="77777777" w:rsidR="001926E9" w:rsidRPr="006255C1" w:rsidRDefault="001926E9" w:rsidP="001926E9">
            <w:pPr>
              <w:pStyle w:val="ListParagraph"/>
              <w:numPr>
                <w:ilvl w:val="0"/>
                <w:numId w:val="37"/>
              </w:numPr>
              <w:spacing w:after="0" w:line="240" w:lineRule="auto"/>
              <w:rPr>
                <w:rFonts w:cs="Arial"/>
              </w:rPr>
            </w:pPr>
            <w:r w:rsidRPr="006255C1">
              <w:rPr>
                <w:rFonts w:cs="Arial"/>
              </w:rPr>
              <w:t>District residents pay more in taxes than most other states</w:t>
            </w:r>
          </w:p>
          <w:p w14:paraId="70445C70" w14:textId="77777777" w:rsidR="001926E9" w:rsidRPr="006255C1" w:rsidRDefault="001926E9" w:rsidP="001926E9">
            <w:pPr>
              <w:pStyle w:val="ListParagraph"/>
              <w:numPr>
                <w:ilvl w:val="0"/>
                <w:numId w:val="37"/>
              </w:numPr>
              <w:spacing w:after="0" w:line="240" w:lineRule="auto"/>
              <w:rPr>
                <w:rFonts w:cs="Arial"/>
              </w:rPr>
            </w:pPr>
            <w:r w:rsidRPr="006255C1">
              <w:rPr>
                <w:rFonts w:cs="Arial"/>
              </w:rPr>
              <w:t xml:space="preserve">There needs to be an end to the tyranny of taxation without representation </w:t>
            </w:r>
          </w:p>
          <w:p w14:paraId="099B17BF" w14:textId="77777777" w:rsidR="001926E9" w:rsidRPr="006255C1" w:rsidRDefault="001926E9" w:rsidP="00DC3AED">
            <w:pPr>
              <w:rPr>
                <w:rFonts w:cs="Arial"/>
              </w:rPr>
            </w:pPr>
          </w:p>
          <w:p w14:paraId="1DEAB2F6" w14:textId="77777777" w:rsidR="001926E9" w:rsidRPr="006255C1" w:rsidRDefault="001926E9" w:rsidP="00DC3AED">
            <w:pPr>
              <w:rPr>
                <w:rFonts w:cs="Arial"/>
              </w:rPr>
            </w:pPr>
            <w:r w:rsidRPr="006255C1">
              <w:rPr>
                <w:rFonts w:cs="Arial"/>
              </w:rPr>
              <w:t xml:space="preserve">Opponents: </w:t>
            </w:r>
          </w:p>
          <w:p w14:paraId="4FE0402A" w14:textId="77777777" w:rsidR="001926E9" w:rsidRPr="006255C1" w:rsidRDefault="001926E9" w:rsidP="001926E9">
            <w:pPr>
              <w:pStyle w:val="ListParagraph"/>
              <w:numPr>
                <w:ilvl w:val="0"/>
                <w:numId w:val="39"/>
              </w:numPr>
              <w:spacing w:after="0" w:line="240" w:lineRule="auto"/>
              <w:rPr>
                <w:rFonts w:cs="Arial"/>
              </w:rPr>
            </w:pPr>
            <w:r w:rsidRPr="006255C1">
              <w:rPr>
                <w:rFonts w:cs="Arial"/>
              </w:rPr>
              <w:t>The District would be unfairly given federal payment</w:t>
            </w:r>
          </w:p>
          <w:p w14:paraId="690A58F5" w14:textId="77777777" w:rsidR="001926E9" w:rsidRPr="006255C1" w:rsidRDefault="001926E9" w:rsidP="001926E9">
            <w:pPr>
              <w:pStyle w:val="ListParagraph"/>
              <w:numPr>
                <w:ilvl w:val="0"/>
                <w:numId w:val="39"/>
              </w:numPr>
              <w:spacing w:after="0" w:line="240" w:lineRule="auto"/>
              <w:rPr>
                <w:rFonts w:cs="Arial"/>
              </w:rPr>
            </w:pPr>
            <w:r w:rsidRPr="006255C1">
              <w:rPr>
                <w:rFonts w:cs="Arial"/>
              </w:rPr>
              <w:t>Statehood would trample on the rights of the American people</w:t>
            </w:r>
          </w:p>
          <w:p w14:paraId="4D0396B4" w14:textId="77777777" w:rsidR="001926E9" w:rsidRPr="006255C1" w:rsidRDefault="001926E9" w:rsidP="001926E9">
            <w:pPr>
              <w:pStyle w:val="ListParagraph"/>
              <w:numPr>
                <w:ilvl w:val="0"/>
                <w:numId w:val="39"/>
              </w:numPr>
              <w:spacing w:after="0" w:line="240" w:lineRule="auto"/>
              <w:rPr>
                <w:rFonts w:cs="Arial"/>
              </w:rPr>
            </w:pPr>
            <w:r w:rsidRPr="006255C1">
              <w:rPr>
                <w:rFonts w:cs="Arial"/>
              </w:rPr>
              <w:t>Statehood would Trample the Constitution</w:t>
            </w:r>
          </w:p>
          <w:p w14:paraId="1DB96038" w14:textId="77777777" w:rsidR="001926E9" w:rsidRPr="006255C1" w:rsidRDefault="001926E9" w:rsidP="001926E9">
            <w:pPr>
              <w:pStyle w:val="ListParagraph"/>
              <w:numPr>
                <w:ilvl w:val="0"/>
                <w:numId w:val="39"/>
              </w:numPr>
              <w:spacing w:after="0" w:line="240" w:lineRule="auto"/>
              <w:rPr>
                <w:rFonts w:cs="Arial"/>
              </w:rPr>
            </w:pPr>
            <w:r w:rsidRPr="006255C1">
              <w:rPr>
                <w:rFonts w:cs="Arial"/>
              </w:rPr>
              <w:t>Statehood would require D.C seizing beyond its boundaries</w:t>
            </w:r>
          </w:p>
          <w:p w14:paraId="6BACFC3D" w14:textId="77777777" w:rsidR="001926E9" w:rsidRPr="006255C1" w:rsidRDefault="001926E9" w:rsidP="001926E9">
            <w:pPr>
              <w:pStyle w:val="ListParagraph"/>
              <w:numPr>
                <w:ilvl w:val="0"/>
                <w:numId w:val="39"/>
              </w:numPr>
              <w:spacing w:after="0" w:line="240" w:lineRule="auto"/>
              <w:rPr>
                <w:rFonts w:cs="Arial"/>
              </w:rPr>
            </w:pPr>
            <w:r w:rsidRPr="006255C1">
              <w:rPr>
                <w:rFonts w:cs="Arial"/>
              </w:rPr>
              <w:t>The Voter approved constitution has been ignored</w:t>
            </w:r>
          </w:p>
          <w:p w14:paraId="66559D54" w14:textId="77777777" w:rsidR="001926E9" w:rsidRPr="006255C1" w:rsidRDefault="001926E9" w:rsidP="00DC3AED">
            <w:pPr>
              <w:rPr>
                <w:rFonts w:cs="Arial"/>
              </w:rPr>
            </w:pPr>
          </w:p>
        </w:tc>
        <w:tc>
          <w:tcPr>
            <w:tcW w:w="3990" w:type="dxa"/>
          </w:tcPr>
          <w:p w14:paraId="7D819261" w14:textId="77777777" w:rsidR="001926E9" w:rsidRPr="006255C1" w:rsidRDefault="001926E9" w:rsidP="00DC3AED">
            <w:pPr>
              <w:rPr>
                <w:rFonts w:cs="Arial"/>
              </w:rPr>
            </w:pPr>
            <w:r w:rsidRPr="006255C1">
              <w:rPr>
                <w:rFonts w:cs="Arial"/>
              </w:rPr>
              <w:lastRenderedPageBreak/>
              <w:t>Pro</w:t>
            </w:r>
          </w:p>
          <w:p w14:paraId="6ED97E88" w14:textId="77777777" w:rsidR="001926E9" w:rsidRPr="006255C1" w:rsidRDefault="001926E9" w:rsidP="001926E9">
            <w:pPr>
              <w:pStyle w:val="ListParagraph"/>
              <w:numPr>
                <w:ilvl w:val="0"/>
                <w:numId w:val="40"/>
              </w:numPr>
              <w:spacing w:after="0" w:line="240" w:lineRule="auto"/>
              <w:rPr>
                <w:rFonts w:cs="Arial"/>
              </w:rPr>
            </w:pPr>
            <w:r w:rsidRPr="006255C1">
              <w:rPr>
                <w:rFonts w:cs="Arial"/>
              </w:rPr>
              <w:t xml:space="preserve">The D.C. Statehood process went from </w:t>
            </w:r>
            <w:r w:rsidRPr="006255C1">
              <w:rPr>
                <w:rFonts w:cs="Arial"/>
              </w:rPr>
              <w:lastRenderedPageBreak/>
              <w:t>Convention, to referendum, to legislation that was reviewed by the Statehood Compact Commission (Tennessee Plan)</w:t>
            </w:r>
          </w:p>
          <w:p w14:paraId="28D82BCE" w14:textId="77777777" w:rsidR="001926E9" w:rsidRPr="006255C1" w:rsidRDefault="001926E9" w:rsidP="001926E9">
            <w:pPr>
              <w:pStyle w:val="ListParagraph"/>
              <w:numPr>
                <w:ilvl w:val="0"/>
                <w:numId w:val="40"/>
              </w:numPr>
              <w:spacing w:after="0" w:line="240" w:lineRule="auto"/>
              <w:rPr>
                <w:rFonts w:cs="Arial"/>
              </w:rPr>
            </w:pPr>
            <w:r w:rsidRPr="006255C1">
              <w:rPr>
                <w:rFonts w:cs="Arial"/>
              </w:rPr>
              <w:t>Appropriate changes were made to the legislation by the Statehood Task Force</w:t>
            </w:r>
          </w:p>
          <w:p w14:paraId="0815562E" w14:textId="77777777" w:rsidR="001926E9" w:rsidRPr="006255C1" w:rsidRDefault="001926E9" w:rsidP="001926E9">
            <w:pPr>
              <w:pStyle w:val="ListParagraph"/>
              <w:numPr>
                <w:ilvl w:val="0"/>
                <w:numId w:val="40"/>
              </w:numPr>
              <w:spacing w:after="0" w:line="240" w:lineRule="auto"/>
              <w:rPr>
                <w:rFonts w:cs="Arial"/>
              </w:rPr>
            </w:pPr>
            <w:r w:rsidRPr="006255C1">
              <w:rPr>
                <w:rFonts w:cs="Arial"/>
              </w:rPr>
              <w:t>Every State in the country can change the Constitution</w:t>
            </w:r>
          </w:p>
          <w:p w14:paraId="3597DC1B" w14:textId="77777777" w:rsidR="001926E9" w:rsidRPr="006255C1" w:rsidRDefault="001926E9" w:rsidP="001926E9">
            <w:pPr>
              <w:pStyle w:val="ListParagraph"/>
              <w:numPr>
                <w:ilvl w:val="0"/>
                <w:numId w:val="40"/>
              </w:numPr>
              <w:spacing w:after="0" w:line="240" w:lineRule="auto"/>
              <w:rPr>
                <w:rFonts w:cs="Arial"/>
              </w:rPr>
            </w:pPr>
            <w:r w:rsidRPr="006255C1">
              <w:rPr>
                <w:rFonts w:cs="Arial"/>
              </w:rPr>
              <w:t>Compromises must have been made to the original constitution</w:t>
            </w:r>
          </w:p>
          <w:p w14:paraId="1DE3D6E5" w14:textId="77777777" w:rsidR="001926E9" w:rsidRPr="006255C1" w:rsidRDefault="001926E9" w:rsidP="00DC3AED">
            <w:pPr>
              <w:rPr>
                <w:rFonts w:cs="Arial"/>
              </w:rPr>
            </w:pPr>
          </w:p>
          <w:p w14:paraId="48B7D5EC" w14:textId="77777777" w:rsidR="001926E9" w:rsidRPr="006255C1" w:rsidRDefault="001926E9" w:rsidP="00DC3AED">
            <w:pPr>
              <w:rPr>
                <w:rFonts w:cs="Arial"/>
              </w:rPr>
            </w:pPr>
            <w:r w:rsidRPr="006255C1">
              <w:rPr>
                <w:rFonts w:cs="Arial"/>
              </w:rPr>
              <w:t xml:space="preserve">Opponents:  </w:t>
            </w:r>
          </w:p>
          <w:p w14:paraId="4F96AA8E" w14:textId="77777777" w:rsidR="001926E9" w:rsidRPr="006255C1" w:rsidRDefault="001926E9" w:rsidP="001926E9">
            <w:pPr>
              <w:pStyle w:val="ListParagraph"/>
              <w:numPr>
                <w:ilvl w:val="0"/>
                <w:numId w:val="41"/>
              </w:numPr>
              <w:spacing w:after="0" w:line="240" w:lineRule="auto"/>
              <w:rPr>
                <w:rFonts w:cs="Arial"/>
              </w:rPr>
            </w:pPr>
            <w:r w:rsidRPr="006255C1">
              <w:rPr>
                <w:rFonts w:cs="Arial"/>
              </w:rPr>
              <w:t>There are many flaws with the statehood process,</w:t>
            </w:r>
          </w:p>
          <w:p w14:paraId="6219F209" w14:textId="77777777" w:rsidR="001926E9" w:rsidRPr="006255C1" w:rsidRDefault="001926E9" w:rsidP="001926E9">
            <w:pPr>
              <w:pStyle w:val="ListParagraph"/>
              <w:numPr>
                <w:ilvl w:val="0"/>
                <w:numId w:val="41"/>
              </w:numPr>
              <w:spacing w:after="0" w:line="240" w:lineRule="auto"/>
              <w:rPr>
                <w:rFonts w:cs="Arial"/>
              </w:rPr>
            </w:pPr>
            <w:r w:rsidRPr="006255C1">
              <w:rPr>
                <w:rFonts w:cs="Arial"/>
              </w:rPr>
              <w:t>The updated constitution is an entirely new document then the one that the voters voted on</w:t>
            </w:r>
          </w:p>
          <w:p w14:paraId="1867250E" w14:textId="77777777" w:rsidR="001926E9" w:rsidRPr="006255C1" w:rsidRDefault="001926E9" w:rsidP="001926E9">
            <w:pPr>
              <w:pStyle w:val="ListParagraph"/>
              <w:numPr>
                <w:ilvl w:val="0"/>
                <w:numId w:val="41"/>
              </w:numPr>
              <w:spacing w:after="0" w:line="240" w:lineRule="auto"/>
              <w:rPr>
                <w:rFonts w:cs="Arial"/>
              </w:rPr>
            </w:pPr>
            <w:r w:rsidRPr="006255C1">
              <w:rPr>
                <w:rFonts w:cs="Arial"/>
              </w:rPr>
              <w:t>There needs to be clarity on the executive officers of the state for there to be a state</w:t>
            </w:r>
          </w:p>
          <w:p w14:paraId="48053F23" w14:textId="77777777" w:rsidR="001926E9" w:rsidRPr="006255C1" w:rsidRDefault="001926E9" w:rsidP="00DC3AED">
            <w:pPr>
              <w:rPr>
                <w:rFonts w:cs="Arial"/>
              </w:rPr>
            </w:pPr>
          </w:p>
        </w:tc>
      </w:tr>
      <w:tr w:rsidR="001926E9" w:rsidRPr="006255C1" w14:paraId="4E8726C7" w14:textId="77777777" w:rsidTr="00DC3AED">
        <w:tc>
          <w:tcPr>
            <w:tcW w:w="985" w:type="dxa"/>
          </w:tcPr>
          <w:p w14:paraId="0A9BE2A5" w14:textId="77777777" w:rsidR="001926E9" w:rsidRPr="006255C1" w:rsidRDefault="001926E9" w:rsidP="00DC3AED">
            <w:pPr>
              <w:rPr>
                <w:rFonts w:cs="Arial"/>
              </w:rPr>
            </w:pPr>
            <w:r w:rsidRPr="006255C1">
              <w:rPr>
                <w:rFonts w:cs="Arial"/>
              </w:rPr>
              <w:lastRenderedPageBreak/>
              <w:t>1992A</w:t>
            </w:r>
          </w:p>
        </w:tc>
        <w:tc>
          <w:tcPr>
            <w:tcW w:w="3990" w:type="dxa"/>
          </w:tcPr>
          <w:p w14:paraId="195283AC" w14:textId="77777777" w:rsidR="001926E9" w:rsidRPr="006255C1" w:rsidRDefault="001926E9" w:rsidP="00DC3AED">
            <w:pPr>
              <w:rPr>
                <w:rFonts w:cs="Arial"/>
              </w:rPr>
            </w:pPr>
            <w:r w:rsidRPr="006255C1">
              <w:rPr>
                <w:rFonts w:cs="Arial"/>
              </w:rPr>
              <w:t>Advocates:</w:t>
            </w:r>
          </w:p>
          <w:p w14:paraId="0D922C03" w14:textId="77777777" w:rsidR="001926E9" w:rsidRPr="006255C1" w:rsidRDefault="001926E9" w:rsidP="001926E9">
            <w:pPr>
              <w:pStyle w:val="ListParagraph"/>
              <w:numPr>
                <w:ilvl w:val="0"/>
                <w:numId w:val="42"/>
              </w:numPr>
              <w:spacing w:after="0" w:line="240" w:lineRule="auto"/>
              <w:rPr>
                <w:rFonts w:cs="Arial"/>
              </w:rPr>
            </w:pPr>
            <w:r w:rsidRPr="006255C1">
              <w:rPr>
                <w:rFonts w:cs="Arial"/>
              </w:rPr>
              <w:t xml:space="preserve">Trying to win support in Congress, </w:t>
            </w:r>
          </w:p>
          <w:p w14:paraId="3BAF305A" w14:textId="77777777" w:rsidR="001926E9" w:rsidRPr="006255C1" w:rsidRDefault="001926E9" w:rsidP="001926E9">
            <w:pPr>
              <w:pStyle w:val="ListParagraph"/>
              <w:numPr>
                <w:ilvl w:val="0"/>
                <w:numId w:val="42"/>
              </w:numPr>
              <w:spacing w:after="0" w:line="240" w:lineRule="auto"/>
              <w:rPr>
                <w:rFonts w:cs="Arial"/>
              </w:rPr>
            </w:pPr>
            <w:r w:rsidRPr="006255C1">
              <w:rPr>
                <w:rFonts w:cs="Arial"/>
              </w:rPr>
              <w:t>Trying to win support from State Democratic parties</w:t>
            </w:r>
          </w:p>
          <w:p w14:paraId="4ADECE8D" w14:textId="77777777" w:rsidR="001926E9" w:rsidRPr="006255C1" w:rsidRDefault="001926E9" w:rsidP="001926E9">
            <w:pPr>
              <w:pStyle w:val="ListParagraph"/>
              <w:numPr>
                <w:ilvl w:val="0"/>
                <w:numId w:val="42"/>
              </w:numPr>
              <w:spacing w:after="0" w:line="240" w:lineRule="auto"/>
              <w:rPr>
                <w:rFonts w:cs="Arial"/>
              </w:rPr>
            </w:pPr>
            <w:r w:rsidRPr="006255C1">
              <w:rPr>
                <w:rFonts w:cs="Arial"/>
              </w:rPr>
              <w:t>Trying to win support from Republicans</w:t>
            </w:r>
          </w:p>
          <w:p w14:paraId="60A6D99A" w14:textId="77777777" w:rsidR="001926E9" w:rsidRPr="006255C1" w:rsidRDefault="001926E9" w:rsidP="001926E9">
            <w:pPr>
              <w:pStyle w:val="ListParagraph"/>
              <w:numPr>
                <w:ilvl w:val="0"/>
                <w:numId w:val="42"/>
              </w:numPr>
              <w:spacing w:after="0" w:line="240" w:lineRule="auto"/>
              <w:rPr>
                <w:rFonts w:cs="Arial"/>
              </w:rPr>
            </w:pPr>
            <w:r w:rsidRPr="006255C1">
              <w:rPr>
                <w:rFonts w:cs="Arial"/>
              </w:rPr>
              <w:t xml:space="preserve">Support for statehood is growing from everywhere </w:t>
            </w:r>
          </w:p>
          <w:p w14:paraId="7BF6D5BD" w14:textId="77777777" w:rsidR="001926E9" w:rsidRPr="006255C1" w:rsidRDefault="001926E9" w:rsidP="001926E9">
            <w:pPr>
              <w:pStyle w:val="ListParagraph"/>
              <w:numPr>
                <w:ilvl w:val="0"/>
                <w:numId w:val="42"/>
              </w:numPr>
              <w:spacing w:after="0" w:line="240" w:lineRule="auto"/>
              <w:rPr>
                <w:rFonts w:cs="Arial"/>
              </w:rPr>
            </w:pPr>
            <w:r w:rsidRPr="006255C1">
              <w:rPr>
                <w:rFonts w:cs="Arial"/>
              </w:rPr>
              <w:t>The Battle is our now</w:t>
            </w:r>
          </w:p>
          <w:p w14:paraId="4772A9F9" w14:textId="77777777" w:rsidR="001926E9" w:rsidRPr="006255C1" w:rsidRDefault="001926E9" w:rsidP="00DC3AED">
            <w:pPr>
              <w:rPr>
                <w:rFonts w:cs="Arial"/>
              </w:rPr>
            </w:pPr>
          </w:p>
          <w:p w14:paraId="14EF881B" w14:textId="77777777" w:rsidR="001926E9" w:rsidRPr="006255C1" w:rsidRDefault="001926E9" w:rsidP="00DC3AED">
            <w:pPr>
              <w:rPr>
                <w:rFonts w:cs="Arial"/>
              </w:rPr>
            </w:pPr>
            <w:r w:rsidRPr="006255C1">
              <w:rPr>
                <w:rFonts w:cs="Arial"/>
              </w:rPr>
              <w:t>Opponents: There is no grounds-well support for statehood outside of D.C.</w:t>
            </w:r>
          </w:p>
          <w:p w14:paraId="444534B2" w14:textId="77777777" w:rsidR="001926E9" w:rsidRPr="006255C1" w:rsidRDefault="001926E9" w:rsidP="00DC3AED">
            <w:pPr>
              <w:rPr>
                <w:rFonts w:cs="Arial"/>
              </w:rPr>
            </w:pPr>
          </w:p>
        </w:tc>
        <w:tc>
          <w:tcPr>
            <w:tcW w:w="3990" w:type="dxa"/>
          </w:tcPr>
          <w:p w14:paraId="2E03760B" w14:textId="77777777" w:rsidR="001926E9" w:rsidRPr="006255C1" w:rsidRDefault="001926E9" w:rsidP="00DC3AED">
            <w:pPr>
              <w:rPr>
                <w:rFonts w:cs="Arial"/>
              </w:rPr>
            </w:pPr>
            <w:r w:rsidRPr="006255C1">
              <w:rPr>
                <w:rFonts w:cs="Arial"/>
              </w:rPr>
              <w:t>Advocates:</w:t>
            </w:r>
          </w:p>
          <w:p w14:paraId="55D4549E"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District residents have fought and died in war without representation</w:t>
            </w:r>
          </w:p>
          <w:p w14:paraId="4DBF1C52"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Taxation without representation is tyranny</w:t>
            </w:r>
          </w:p>
          <w:p w14:paraId="37AE5759"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Statehood would end the current unequal citizenship of D.C. residents.</w:t>
            </w:r>
          </w:p>
          <w:p w14:paraId="3659B7D7"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the democratic rights of 600,000 people have been taken away</w:t>
            </w:r>
          </w:p>
          <w:p w14:paraId="2AEE8A06"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D.C’s status is an international embarrassment</w:t>
            </w:r>
          </w:p>
          <w:p w14:paraId="1C31D6A2" w14:textId="77777777" w:rsidR="001926E9" w:rsidRPr="006255C1" w:rsidRDefault="001926E9" w:rsidP="001926E9">
            <w:pPr>
              <w:pStyle w:val="ListParagraph"/>
              <w:numPr>
                <w:ilvl w:val="0"/>
                <w:numId w:val="43"/>
              </w:numPr>
              <w:spacing w:after="0" w:line="240" w:lineRule="auto"/>
              <w:rPr>
                <w:rFonts w:cs="Arial"/>
              </w:rPr>
            </w:pPr>
            <w:r w:rsidRPr="006255C1">
              <w:rPr>
                <w:rFonts w:cs="Arial"/>
              </w:rPr>
              <w:t>Congress has abused its control of D.C</w:t>
            </w:r>
          </w:p>
          <w:p w14:paraId="3F03BF25" w14:textId="77777777" w:rsidR="001926E9" w:rsidRPr="006255C1" w:rsidRDefault="001926E9" w:rsidP="00DC3AED">
            <w:pPr>
              <w:rPr>
                <w:rFonts w:cs="Arial"/>
              </w:rPr>
            </w:pPr>
          </w:p>
          <w:p w14:paraId="0DC8D46C" w14:textId="77777777" w:rsidR="001926E9" w:rsidRPr="006255C1" w:rsidRDefault="001926E9" w:rsidP="00DC3AED">
            <w:pPr>
              <w:rPr>
                <w:rFonts w:cs="Arial"/>
              </w:rPr>
            </w:pPr>
            <w:r w:rsidRPr="006255C1">
              <w:rPr>
                <w:rFonts w:cs="Arial"/>
              </w:rPr>
              <w:lastRenderedPageBreak/>
              <w:t>Opponents:</w:t>
            </w:r>
          </w:p>
          <w:p w14:paraId="6C89EEE0" w14:textId="77777777" w:rsidR="001926E9" w:rsidRPr="006255C1" w:rsidRDefault="001926E9" w:rsidP="001926E9">
            <w:pPr>
              <w:pStyle w:val="ListParagraph"/>
              <w:numPr>
                <w:ilvl w:val="0"/>
                <w:numId w:val="44"/>
              </w:numPr>
              <w:spacing w:after="0" w:line="240" w:lineRule="auto"/>
              <w:rPr>
                <w:rFonts w:cs="Arial"/>
              </w:rPr>
            </w:pPr>
            <w:r w:rsidRPr="006255C1">
              <w:rPr>
                <w:rFonts w:cs="Arial"/>
              </w:rPr>
              <w:t>The Federal Payment is unfair to the other states</w:t>
            </w:r>
          </w:p>
          <w:p w14:paraId="029DF7B2" w14:textId="77777777" w:rsidR="001926E9" w:rsidRPr="006255C1" w:rsidRDefault="001926E9" w:rsidP="001926E9">
            <w:pPr>
              <w:pStyle w:val="ListParagraph"/>
              <w:numPr>
                <w:ilvl w:val="0"/>
                <w:numId w:val="44"/>
              </w:numPr>
              <w:spacing w:after="0" w:line="240" w:lineRule="auto"/>
              <w:rPr>
                <w:rFonts w:cs="Arial"/>
              </w:rPr>
            </w:pPr>
            <w:r w:rsidRPr="006255C1">
              <w:rPr>
                <w:rFonts w:cs="Arial"/>
              </w:rPr>
              <w:t xml:space="preserve">Statehood violates states sovereignty </w:t>
            </w:r>
          </w:p>
          <w:p w14:paraId="013425EF" w14:textId="77777777" w:rsidR="001926E9" w:rsidRPr="006255C1" w:rsidRDefault="001926E9" w:rsidP="001926E9">
            <w:pPr>
              <w:pStyle w:val="ListParagraph"/>
              <w:numPr>
                <w:ilvl w:val="0"/>
                <w:numId w:val="44"/>
              </w:numPr>
              <w:spacing w:after="0" w:line="240" w:lineRule="auto"/>
              <w:rPr>
                <w:rFonts w:cs="Arial"/>
              </w:rPr>
            </w:pPr>
            <w:r w:rsidRPr="006255C1">
              <w:rPr>
                <w:rFonts w:cs="Arial"/>
              </w:rPr>
              <w:t>The American people should bring about statehood-not Congress</w:t>
            </w:r>
          </w:p>
          <w:p w14:paraId="489FF321" w14:textId="77777777" w:rsidR="001926E9" w:rsidRPr="006255C1" w:rsidRDefault="001926E9" w:rsidP="00DC3AED">
            <w:pPr>
              <w:rPr>
                <w:rFonts w:cs="Arial"/>
              </w:rPr>
            </w:pPr>
          </w:p>
        </w:tc>
        <w:tc>
          <w:tcPr>
            <w:tcW w:w="3990" w:type="dxa"/>
          </w:tcPr>
          <w:p w14:paraId="3B3F1765" w14:textId="77777777" w:rsidR="001926E9" w:rsidRPr="006255C1" w:rsidRDefault="001926E9" w:rsidP="00DC3AED">
            <w:pPr>
              <w:tabs>
                <w:tab w:val="left" w:pos="2734"/>
              </w:tabs>
              <w:rPr>
                <w:rFonts w:cs="Arial"/>
              </w:rPr>
            </w:pPr>
            <w:r w:rsidRPr="006255C1">
              <w:rPr>
                <w:rFonts w:cs="Arial"/>
              </w:rPr>
              <w:lastRenderedPageBreak/>
              <w:t>Advocates:</w:t>
            </w:r>
          </w:p>
          <w:p w14:paraId="7E713F53" w14:textId="77777777" w:rsidR="001926E9" w:rsidRPr="006255C1" w:rsidRDefault="001926E9" w:rsidP="001926E9">
            <w:pPr>
              <w:pStyle w:val="ListParagraph"/>
              <w:numPr>
                <w:ilvl w:val="0"/>
                <w:numId w:val="45"/>
              </w:numPr>
              <w:tabs>
                <w:tab w:val="left" w:pos="2734"/>
              </w:tabs>
              <w:spacing w:after="0" w:line="240" w:lineRule="auto"/>
              <w:rPr>
                <w:rFonts w:cs="Arial"/>
              </w:rPr>
            </w:pPr>
            <w:r w:rsidRPr="006255C1">
              <w:rPr>
                <w:rFonts w:cs="Arial"/>
              </w:rPr>
              <w:t xml:space="preserve">Retrocession isn’t happening </w:t>
            </w:r>
          </w:p>
          <w:p w14:paraId="599757D9" w14:textId="77777777" w:rsidR="001926E9" w:rsidRPr="006255C1" w:rsidRDefault="001926E9" w:rsidP="001926E9">
            <w:pPr>
              <w:pStyle w:val="ListParagraph"/>
              <w:numPr>
                <w:ilvl w:val="0"/>
                <w:numId w:val="45"/>
              </w:numPr>
              <w:spacing w:after="0" w:line="240" w:lineRule="auto"/>
              <w:rPr>
                <w:rFonts w:cs="Arial"/>
              </w:rPr>
            </w:pPr>
            <w:r w:rsidRPr="006255C1">
              <w:rPr>
                <w:rFonts w:cs="Arial"/>
              </w:rPr>
              <w:t>The D.C. Statehood process went from Convention, to referendum, to legislation that was reviewed by the Statehood Compact Commission (Tennessee Plan)</w:t>
            </w:r>
          </w:p>
          <w:p w14:paraId="1E12140C" w14:textId="77777777" w:rsidR="001926E9" w:rsidRPr="006255C1" w:rsidRDefault="001926E9" w:rsidP="001926E9">
            <w:pPr>
              <w:pStyle w:val="ListParagraph"/>
              <w:numPr>
                <w:ilvl w:val="0"/>
                <w:numId w:val="45"/>
              </w:numPr>
              <w:tabs>
                <w:tab w:val="left" w:pos="2734"/>
              </w:tabs>
              <w:spacing w:after="0" w:line="240" w:lineRule="auto"/>
              <w:rPr>
                <w:rFonts w:cs="Arial"/>
              </w:rPr>
            </w:pPr>
            <w:r w:rsidRPr="006255C1">
              <w:rPr>
                <w:rFonts w:cs="Arial"/>
              </w:rPr>
              <w:t>The D.C constitution made it out of the convention unanimously</w:t>
            </w:r>
          </w:p>
          <w:p w14:paraId="3697DFA2" w14:textId="77777777" w:rsidR="001926E9" w:rsidRPr="006255C1" w:rsidRDefault="001926E9" w:rsidP="001926E9">
            <w:pPr>
              <w:pStyle w:val="ListParagraph"/>
              <w:numPr>
                <w:ilvl w:val="0"/>
                <w:numId w:val="45"/>
              </w:numPr>
              <w:spacing w:after="0" w:line="240" w:lineRule="auto"/>
              <w:rPr>
                <w:rFonts w:cs="Arial"/>
              </w:rPr>
            </w:pPr>
            <w:r w:rsidRPr="006255C1">
              <w:rPr>
                <w:rFonts w:cs="Arial"/>
              </w:rPr>
              <w:t>Appropriate changes were made to the legislation by the Statehood Task Force</w:t>
            </w:r>
          </w:p>
          <w:p w14:paraId="7B6B2A6E" w14:textId="77777777" w:rsidR="001926E9" w:rsidRPr="006255C1" w:rsidRDefault="001926E9" w:rsidP="001926E9">
            <w:pPr>
              <w:pStyle w:val="ListParagraph"/>
              <w:numPr>
                <w:ilvl w:val="0"/>
                <w:numId w:val="45"/>
              </w:numPr>
              <w:tabs>
                <w:tab w:val="left" w:pos="2734"/>
              </w:tabs>
              <w:spacing w:after="0" w:line="240" w:lineRule="auto"/>
              <w:rPr>
                <w:rFonts w:cs="Arial"/>
              </w:rPr>
            </w:pPr>
            <w:r w:rsidRPr="006255C1">
              <w:rPr>
                <w:rFonts w:cs="Arial"/>
              </w:rPr>
              <w:t xml:space="preserve">Article 4 Section 3 is very clear with how new states </w:t>
            </w:r>
            <w:r w:rsidRPr="006255C1">
              <w:rPr>
                <w:rFonts w:cs="Arial"/>
              </w:rPr>
              <w:lastRenderedPageBreak/>
              <w:t>are admitted to the union and it does not require an Amendment</w:t>
            </w:r>
          </w:p>
          <w:p w14:paraId="5947C355" w14:textId="77777777" w:rsidR="001926E9" w:rsidRPr="006255C1" w:rsidRDefault="001926E9" w:rsidP="001926E9">
            <w:pPr>
              <w:pStyle w:val="ListParagraph"/>
              <w:numPr>
                <w:ilvl w:val="0"/>
                <w:numId w:val="45"/>
              </w:numPr>
              <w:tabs>
                <w:tab w:val="left" w:pos="2734"/>
              </w:tabs>
              <w:spacing w:after="0" w:line="240" w:lineRule="auto"/>
              <w:rPr>
                <w:rFonts w:cs="Arial"/>
              </w:rPr>
            </w:pPr>
            <w:r w:rsidRPr="006255C1">
              <w:rPr>
                <w:rFonts w:cs="Arial"/>
              </w:rPr>
              <w:t>D.C voters expressed their desire for statehood through referendum</w:t>
            </w:r>
          </w:p>
          <w:p w14:paraId="311D7A02" w14:textId="77777777" w:rsidR="001926E9" w:rsidRPr="006255C1" w:rsidRDefault="001926E9" w:rsidP="00DC3AED">
            <w:pPr>
              <w:tabs>
                <w:tab w:val="left" w:pos="2734"/>
              </w:tabs>
              <w:rPr>
                <w:rFonts w:cs="Arial"/>
              </w:rPr>
            </w:pPr>
          </w:p>
          <w:p w14:paraId="52DE684E" w14:textId="77777777" w:rsidR="001926E9" w:rsidRPr="006255C1" w:rsidRDefault="001926E9" w:rsidP="00DC3AED">
            <w:pPr>
              <w:tabs>
                <w:tab w:val="left" w:pos="2734"/>
              </w:tabs>
              <w:rPr>
                <w:rFonts w:cs="Arial"/>
              </w:rPr>
            </w:pPr>
            <w:r w:rsidRPr="006255C1">
              <w:rPr>
                <w:rFonts w:cs="Arial"/>
              </w:rPr>
              <w:t xml:space="preserve">Opponents:  </w:t>
            </w:r>
          </w:p>
          <w:p w14:paraId="39546069" w14:textId="77777777" w:rsidR="001926E9" w:rsidRPr="006255C1" w:rsidRDefault="001926E9" w:rsidP="001926E9">
            <w:pPr>
              <w:pStyle w:val="ListParagraph"/>
              <w:numPr>
                <w:ilvl w:val="0"/>
                <w:numId w:val="46"/>
              </w:numPr>
              <w:tabs>
                <w:tab w:val="left" w:pos="2734"/>
              </w:tabs>
              <w:spacing w:after="0" w:line="240" w:lineRule="auto"/>
              <w:rPr>
                <w:rFonts w:cs="Arial"/>
              </w:rPr>
            </w:pPr>
            <w:r w:rsidRPr="006255C1">
              <w:rPr>
                <w:rFonts w:cs="Arial"/>
              </w:rPr>
              <w:t>There must be Constitutional Amendment for statehood to happen,</w:t>
            </w:r>
          </w:p>
          <w:p w14:paraId="75038172" w14:textId="77777777" w:rsidR="001926E9" w:rsidRPr="006255C1" w:rsidRDefault="001926E9" w:rsidP="001926E9">
            <w:pPr>
              <w:pStyle w:val="ListParagraph"/>
              <w:numPr>
                <w:ilvl w:val="0"/>
                <w:numId w:val="46"/>
              </w:numPr>
              <w:tabs>
                <w:tab w:val="left" w:pos="2734"/>
              </w:tabs>
              <w:spacing w:after="0" w:line="240" w:lineRule="auto"/>
              <w:rPr>
                <w:rFonts w:cs="Arial"/>
              </w:rPr>
            </w:pPr>
            <w:r w:rsidRPr="006255C1">
              <w:rPr>
                <w:rFonts w:cs="Arial"/>
              </w:rPr>
              <w:t>Legislation without an Amendment would only serve to create a second class entity that isn’t a state</w:t>
            </w:r>
          </w:p>
          <w:p w14:paraId="2289E26F" w14:textId="77777777" w:rsidR="001926E9" w:rsidRPr="006255C1" w:rsidRDefault="001926E9" w:rsidP="001926E9">
            <w:pPr>
              <w:pStyle w:val="ListParagraph"/>
              <w:numPr>
                <w:ilvl w:val="0"/>
                <w:numId w:val="46"/>
              </w:numPr>
              <w:tabs>
                <w:tab w:val="left" w:pos="2734"/>
              </w:tabs>
              <w:spacing w:after="0" w:line="240" w:lineRule="auto"/>
              <w:rPr>
                <w:rFonts w:cs="Arial"/>
              </w:rPr>
            </w:pPr>
            <w:r w:rsidRPr="006255C1">
              <w:rPr>
                <w:rFonts w:cs="Arial"/>
              </w:rPr>
              <w:t xml:space="preserve">Retrocession with Maryland should be the alternative to statehood </w:t>
            </w:r>
          </w:p>
          <w:p w14:paraId="1EC08515" w14:textId="77777777" w:rsidR="001926E9" w:rsidRPr="006255C1" w:rsidRDefault="001926E9" w:rsidP="001926E9">
            <w:pPr>
              <w:pStyle w:val="ListParagraph"/>
              <w:numPr>
                <w:ilvl w:val="0"/>
                <w:numId w:val="46"/>
              </w:numPr>
              <w:tabs>
                <w:tab w:val="left" w:pos="2734"/>
              </w:tabs>
              <w:spacing w:after="0" w:line="240" w:lineRule="auto"/>
              <w:rPr>
                <w:rFonts w:cs="Arial"/>
              </w:rPr>
            </w:pPr>
            <w:r w:rsidRPr="006255C1">
              <w:rPr>
                <w:rFonts w:cs="Arial"/>
              </w:rPr>
              <w:t xml:space="preserve">The D.C Constitution is cluttered, and extreme </w:t>
            </w:r>
          </w:p>
          <w:p w14:paraId="5ABE386A" w14:textId="77777777" w:rsidR="001926E9" w:rsidRPr="006255C1" w:rsidRDefault="001926E9" w:rsidP="00DC3AED">
            <w:pPr>
              <w:rPr>
                <w:rFonts w:cs="Arial"/>
              </w:rPr>
            </w:pPr>
          </w:p>
        </w:tc>
      </w:tr>
      <w:tr w:rsidR="001926E9" w:rsidRPr="006255C1" w14:paraId="73C4FF86" w14:textId="77777777" w:rsidTr="00DC3AED">
        <w:tc>
          <w:tcPr>
            <w:tcW w:w="985" w:type="dxa"/>
          </w:tcPr>
          <w:p w14:paraId="31E78C31" w14:textId="77777777" w:rsidR="001926E9" w:rsidRPr="006255C1" w:rsidRDefault="001926E9" w:rsidP="00DC3AED">
            <w:pPr>
              <w:rPr>
                <w:rFonts w:cs="Arial"/>
              </w:rPr>
            </w:pPr>
            <w:r w:rsidRPr="006255C1">
              <w:rPr>
                <w:rFonts w:cs="Arial"/>
              </w:rPr>
              <w:lastRenderedPageBreak/>
              <w:t>1992 B</w:t>
            </w:r>
          </w:p>
        </w:tc>
        <w:tc>
          <w:tcPr>
            <w:tcW w:w="3990" w:type="dxa"/>
          </w:tcPr>
          <w:p w14:paraId="1AF9FCDC" w14:textId="77777777" w:rsidR="001926E9" w:rsidRPr="006255C1" w:rsidRDefault="001926E9" w:rsidP="00DC3AED">
            <w:pPr>
              <w:rPr>
                <w:rFonts w:cs="Arial"/>
              </w:rPr>
            </w:pPr>
            <w:r w:rsidRPr="006255C1">
              <w:rPr>
                <w:rFonts w:cs="Arial"/>
              </w:rPr>
              <w:t xml:space="preserve">Advocates:  </w:t>
            </w:r>
          </w:p>
          <w:p w14:paraId="03663B39" w14:textId="77777777" w:rsidR="001926E9" w:rsidRPr="006255C1" w:rsidRDefault="001926E9" w:rsidP="001926E9">
            <w:pPr>
              <w:pStyle w:val="ListParagraph"/>
              <w:numPr>
                <w:ilvl w:val="0"/>
                <w:numId w:val="47"/>
              </w:numPr>
              <w:spacing w:after="0" w:line="240" w:lineRule="auto"/>
              <w:rPr>
                <w:rFonts w:cs="Arial"/>
              </w:rPr>
            </w:pPr>
            <w:r w:rsidRPr="006255C1">
              <w:rPr>
                <w:rFonts w:cs="Arial"/>
              </w:rPr>
              <w:t>There is a need for the people of the district to rally and mobilize</w:t>
            </w:r>
          </w:p>
          <w:p w14:paraId="03FAAF23" w14:textId="77777777" w:rsidR="001926E9" w:rsidRPr="006255C1" w:rsidRDefault="001926E9" w:rsidP="001926E9">
            <w:pPr>
              <w:pStyle w:val="ListParagraph"/>
              <w:numPr>
                <w:ilvl w:val="0"/>
                <w:numId w:val="47"/>
              </w:numPr>
              <w:spacing w:after="0" w:line="240" w:lineRule="auto"/>
              <w:rPr>
                <w:rFonts w:cs="Arial"/>
              </w:rPr>
            </w:pPr>
            <w:r w:rsidRPr="006255C1">
              <w:rPr>
                <w:rFonts w:cs="Arial"/>
              </w:rPr>
              <w:t>The people of D.C want statehood</w:t>
            </w:r>
          </w:p>
          <w:p w14:paraId="431D7262" w14:textId="77777777" w:rsidR="001926E9" w:rsidRPr="006255C1" w:rsidRDefault="001926E9" w:rsidP="00DC3AED">
            <w:pPr>
              <w:rPr>
                <w:rFonts w:cs="Arial"/>
              </w:rPr>
            </w:pPr>
          </w:p>
          <w:p w14:paraId="5BB9FAEF" w14:textId="77777777" w:rsidR="001926E9" w:rsidRPr="006255C1" w:rsidRDefault="001926E9" w:rsidP="00DC3AED">
            <w:pPr>
              <w:rPr>
                <w:rFonts w:cs="Arial"/>
              </w:rPr>
            </w:pPr>
            <w:r w:rsidRPr="006255C1">
              <w:rPr>
                <w:rFonts w:cs="Arial"/>
              </w:rPr>
              <w:t xml:space="preserve">Opponents: </w:t>
            </w:r>
          </w:p>
          <w:p w14:paraId="08DC7ACB" w14:textId="77777777" w:rsidR="001926E9" w:rsidRPr="006255C1" w:rsidRDefault="001926E9" w:rsidP="00DC3AED">
            <w:pPr>
              <w:rPr>
                <w:rFonts w:cs="Arial"/>
              </w:rPr>
            </w:pPr>
            <w:r w:rsidRPr="006255C1">
              <w:rPr>
                <w:rFonts w:cs="Arial"/>
                <w:i/>
              </w:rPr>
              <w:t>None</w:t>
            </w:r>
          </w:p>
          <w:p w14:paraId="0D5F7AAB" w14:textId="77777777" w:rsidR="001926E9" w:rsidRPr="006255C1" w:rsidRDefault="001926E9" w:rsidP="00DC3AED">
            <w:pPr>
              <w:rPr>
                <w:rFonts w:cs="Arial"/>
              </w:rPr>
            </w:pPr>
          </w:p>
          <w:p w14:paraId="22F19916" w14:textId="77777777" w:rsidR="001926E9" w:rsidRPr="006255C1" w:rsidRDefault="001926E9" w:rsidP="00DC3AED">
            <w:pPr>
              <w:outlineLvl w:val="0"/>
              <w:rPr>
                <w:rFonts w:cs="Arial"/>
              </w:rPr>
            </w:pPr>
          </w:p>
        </w:tc>
        <w:tc>
          <w:tcPr>
            <w:tcW w:w="3990" w:type="dxa"/>
          </w:tcPr>
          <w:p w14:paraId="298AA5DA" w14:textId="77777777" w:rsidR="001926E9" w:rsidRPr="006255C1" w:rsidRDefault="001926E9" w:rsidP="00DC3AED">
            <w:pPr>
              <w:rPr>
                <w:rFonts w:cs="Arial"/>
              </w:rPr>
            </w:pPr>
            <w:r w:rsidRPr="006255C1">
              <w:rPr>
                <w:rFonts w:cs="Arial"/>
              </w:rPr>
              <w:t>Advocates:</w:t>
            </w:r>
          </w:p>
          <w:p w14:paraId="47097343"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District residents have fought and died in war without representation</w:t>
            </w:r>
          </w:p>
          <w:p w14:paraId="5097ADBA"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Statehood would end the current unequal citizenship of D.C. residents.</w:t>
            </w:r>
          </w:p>
          <w:p w14:paraId="65F090FC"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the democratic rights of 600,000 people have been taken away</w:t>
            </w:r>
          </w:p>
          <w:p w14:paraId="58F6FA46"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 xml:space="preserve">D.C’s status is an international embarrassment </w:t>
            </w:r>
          </w:p>
          <w:p w14:paraId="15EC2A65"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Congressman fight for democratic rights in other countries and not in dc</w:t>
            </w:r>
          </w:p>
          <w:p w14:paraId="20232BCD" w14:textId="77777777" w:rsidR="001926E9" w:rsidRPr="006255C1" w:rsidRDefault="001926E9" w:rsidP="001926E9">
            <w:pPr>
              <w:pStyle w:val="ListParagraph"/>
              <w:numPr>
                <w:ilvl w:val="0"/>
                <w:numId w:val="48"/>
              </w:numPr>
              <w:spacing w:after="0" w:line="240" w:lineRule="auto"/>
              <w:rPr>
                <w:rFonts w:cs="Arial"/>
              </w:rPr>
            </w:pPr>
            <w:r w:rsidRPr="006255C1">
              <w:rPr>
                <w:rFonts w:cs="Arial"/>
              </w:rPr>
              <w:t>D.C pays more in taxes than any other state.</w:t>
            </w:r>
          </w:p>
          <w:p w14:paraId="0054196A" w14:textId="77777777" w:rsidR="001926E9" w:rsidRPr="006255C1" w:rsidRDefault="001926E9" w:rsidP="00DC3AED">
            <w:pPr>
              <w:rPr>
                <w:rFonts w:cs="Arial"/>
              </w:rPr>
            </w:pPr>
          </w:p>
          <w:p w14:paraId="355FA4FE" w14:textId="77777777" w:rsidR="001926E9" w:rsidRPr="006255C1" w:rsidRDefault="001926E9" w:rsidP="00DC3AED">
            <w:pPr>
              <w:rPr>
                <w:rFonts w:cs="Arial"/>
              </w:rPr>
            </w:pPr>
            <w:r w:rsidRPr="006255C1">
              <w:rPr>
                <w:rFonts w:cs="Arial"/>
              </w:rPr>
              <w:t>Opponents:</w:t>
            </w:r>
          </w:p>
          <w:p w14:paraId="31496191" w14:textId="77777777" w:rsidR="001926E9" w:rsidRPr="006255C1" w:rsidRDefault="001926E9" w:rsidP="001926E9">
            <w:pPr>
              <w:pStyle w:val="ListParagraph"/>
              <w:numPr>
                <w:ilvl w:val="0"/>
                <w:numId w:val="49"/>
              </w:numPr>
              <w:spacing w:after="0" w:line="240" w:lineRule="auto"/>
              <w:rPr>
                <w:rFonts w:cs="Arial"/>
              </w:rPr>
            </w:pPr>
            <w:r w:rsidRPr="006255C1">
              <w:rPr>
                <w:rFonts w:cs="Arial"/>
              </w:rPr>
              <w:t>The Federal Payment is unfair to the other states</w:t>
            </w:r>
          </w:p>
          <w:p w14:paraId="6730CFDD" w14:textId="77777777" w:rsidR="001926E9" w:rsidRPr="006255C1" w:rsidRDefault="001926E9" w:rsidP="00DC3AED">
            <w:pPr>
              <w:rPr>
                <w:rFonts w:cs="Arial"/>
              </w:rPr>
            </w:pPr>
          </w:p>
        </w:tc>
        <w:tc>
          <w:tcPr>
            <w:tcW w:w="3990" w:type="dxa"/>
          </w:tcPr>
          <w:p w14:paraId="56A34978" w14:textId="77777777" w:rsidR="001926E9" w:rsidRPr="006255C1" w:rsidRDefault="001926E9" w:rsidP="00DC3AED">
            <w:pPr>
              <w:tabs>
                <w:tab w:val="left" w:pos="2734"/>
              </w:tabs>
              <w:rPr>
                <w:rFonts w:cs="Arial"/>
              </w:rPr>
            </w:pPr>
            <w:r w:rsidRPr="006255C1">
              <w:rPr>
                <w:rFonts w:cs="Arial"/>
              </w:rPr>
              <w:t>Advocates:</w:t>
            </w:r>
          </w:p>
          <w:p w14:paraId="514667EB" w14:textId="77777777" w:rsidR="001926E9" w:rsidRPr="006255C1" w:rsidRDefault="001926E9" w:rsidP="001926E9">
            <w:pPr>
              <w:pStyle w:val="ListParagraph"/>
              <w:numPr>
                <w:ilvl w:val="0"/>
                <w:numId w:val="49"/>
              </w:numPr>
              <w:tabs>
                <w:tab w:val="left" w:pos="2734"/>
              </w:tabs>
              <w:spacing w:after="0" w:line="240" w:lineRule="auto"/>
              <w:rPr>
                <w:rFonts w:cs="Arial"/>
              </w:rPr>
            </w:pPr>
            <w:r w:rsidRPr="006255C1">
              <w:rPr>
                <w:rFonts w:cs="Arial"/>
              </w:rPr>
              <w:t>Retrocession isn’t an option</w:t>
            </w:r>
          </w:p>
          <w:p w14:paraId="150D8EB8" w14:textId="77777777" w:rsidR="001926E9" w:rsidRPr="006255C1" w:rsidRDefault="001926E9" w:rsidP="001926E9">
            <w:pPr>
              <w:pStyle w:val="ListParagraph"/>
              <w:numPr>
                <w:ilvl w:val="0"/>
                <w:numId w:val="49"/>
              </w:numPr>
              <w:tabs>
                <w:tab w:val="left" w:pos="2734"/>
              </w:tabs>
              <w:spacing w:after="0" w:line="240" w:lineRule="auto"/>
              <w:rPr>
                <w:rFonts w:cs="Arial"/>
              </w:rPr>
            </w:pPr>
            <w:r w:rsidRPr="006255C1">
              <w:rPr>
                <w:rFonts w:cs="Arial"/>
              </w:rPr>
              <w:t>A Constitutional Amendment for statehood is not necessary.</w:t>
            </w:r>
          </w:p>
          <w:p w14:paraId="4428F558" w14:textId="77777777" w:rsidR="001926E9" w:rsidRPr="006255C1" w:rsidRDefault="001926E9" w:rsidP="00DC3AED">
            <w:pPr>
              <w:tabs>
                <w:tab w:val="left" w:pos="2734"/>
              </w:tabs>
              <w:rPr>
                <w:rFonts w:cs="Arial"/>
              </w:rPr>
            </w:pPr>
          </w:p>
          <w:p w14:paraId="72591C43" w14:textId="77777777" w:rsidR="001926E9" w:rsidRPr="006255C1" w:rsidRDefault="001926E9" w:rsidP="00DC3AED">
            <w:pPr>
              <w:tabs>
                <w:tab w:val="left" w:pos="2734"/>
              </w:tabs>
              <w:rPr>
                <w:rFonts w:cs="Arial"/>
              </w:rPr>
            </w:pPr>
          </w:p>
          <w:p w14:paraId="5F9E3ABD" w14:textId="77777777" w:rsidR="001926E9" w:rsidRPr="006255C1" w:rsidRDefault="001926E9" w:rsidP="00DC3AED">
            <w:pPr>
              <w:tabs>
                <w:tab w:val="left" w:pos="2734"/>
              </w:tabs>
              <w:rPr>
                <w:rFonts w:cs="Arial"/>
              </w:rPr>
            </w:pPr>
            <w:r w:rsidRPr="006255C1">
              <w:rPr>
                <w:rFonts w:cs="Arial"/>
              </w:rPr>
              <w:t xml:space="preserve">Opponents: </w:t>
            </w:r>
          </w:p>
          <w:p w14:paraId="54403D00" w14:textId="77777777" w:rsidR="001926E9" w:rsidRPr="006255C1" w:rsidRDefault="001926E9" w:rsidP="001926E9">
            <w:pPr>
              <w:pStyle w:val="ListParagraph"/>
              <w:numPr>
                <w:ilvl w:val="0"/>
                <w:numId w:val="50"/>
              </w:numPr>
              <w:tabs>
                <w:tab w:val="left" w:pos="2734"/>
              </w:tabs>
              <w:spacing w:after="0" w:line="240" w:lineRule="auto"/>
              <w:rPr>
                <w:rFonts w:cs="Arial"/>
              </w:rPr>
            </w:pPr>
            <w:r w:rsidRPr="006255C1">
              <w:rPr>
                <w:rFonts w:cs="Arial"/>
              </w:rPr>
              <w:t>There are other solutions other than statehood</w:t>
            </w:r>
          </w:p>
          <w:p w14:paraId="3F7108C2" w14:textId="77777777" w:rsidR="001926E9" w:rsidRPr="006255C1" w:rsidRDefault="001926E9" w:rsidP="001926E9">
            <w:pPr>
              <w:pStyle w:val="ListParagraph"/>
              <w:numPr>
                <w:ilvl w:val="0"/>
                <w:numId w:val="50"/>
              </w:numPr>
              <w:spacing w:after="0" w:line="240" w:lineRule="auto"/>
              <w:rPr>
                <w:rFonts w:cs="Arial"/>
              </w:rPr>
            </w:pPr>
            <w:r w:rsidRPr="006255C1">
              <w:rPr>
                <w:rFonts w:cs="Arial"/>
              </w:rPr>
              <w:t>The updated constitution is an entirely new document then the one that the voters voted on</w:t>
            </w:r>
          </w:p>
          <w:p w14:paraId="6E69D98F" w14:textId="77777777" w:rsidR="001926E9" w:rsidRPr="006255C1" w:rsidRDefault="001926E9" w:rsidP="001926E9">
            <w:pPr>
              <w:pStyle w:val="ListParagraph"/>
              <w:numPr>
                <w:ilvl w:val="0"/>
                <w:numId w:val="50"/>
              </w:numPr>
              <w:tabs>
                <w:tab w:val="left" w:pos="2734"/>
              </w:tabs>
              <w:spacing w:after="0" w:line="240" w:lineRule="auto"/>
              <w:rPr>
                <w:rFonts w:cs="Arial"/>
              </w:rPr>
            </w:pPr>
            <w:r w:rsidRPr="006255C1">
              <w:rPr>
                <w:rFonts w:cs="Arial"/>
              </w:rPr>
              <w:t>Retrocession could be an option</w:t>
            </w:r>
          </w:p>
          <w:p w14:paraId="6DCC300B" w14:textId="77777777" w:rsidR="001926E9" w:rsidRPr="006255C1" w:rsidRDefault="001926E9" w:rsidP="001926E9">
            <w:pPr>
              <w:pStyle w:val="ListParagraph"/>
              <w:numPr>
                <w:ilvl w:val="0"/>
                <w:numId w:val="50"/>
              </w:numPr>
              <w:tabs>
                <w:tab w:val="left" w:pos="2734"/>
              </w:tabs>
              <w:spacing w:after="0" w:line="240" w:lineRule="auto"/>
              <w:rPr>
                <w:rFonts w:cs="Arial"/>
              </w:rPr>
            </w:pPr>
            <w:r w:rsidRPr="006255C1">
              <w:rPr>
                <w:rFonts w:cs="Arial"/>
              </w:rPr>
              <w:t xml:space="preserve">Maryland must consent for statehood </w:t>
            </w:r>
          </w:p>
          <w:p w14:paraId="4D5C01D1" w14:textId="77777777" w:rsidR="001926E9" w:rsidRPr="006255C1" w:rsidRDefault="001926E9" w:rsidP="001926E9">
            <w:pPr>
              <w:pStyle w:val="ListParagraph"/>
              <w:numPr>
                <w:ilvl w:val="0"/>
                <w:numId w:val="50"/>
              </w:numPr>
              <w:tabs>
                <w:tab w:val="left" w:pos="2734"/>
              </w:tabs>
              <w:spacing w:after="0" w:line="240" w:lineRule="auto"/>
              <w:rPr>
                <w:rFonts w:cs="Arial"/>
              </w:rPr>
            </w:pPr>
            <w:r w:rsidRPr="006255C1">
              <w:rPr>
                <w:rFonts w:cs="Arial"/>
              </w:rPr>
              <w:t xml:space="preserve">There must be a Constitutional Amendment for statehood </w:t>
            </w:r>
          </w:p>
          <w:p w14:paraId="5DBE9773" w14:textId="77777777" w:rsidR="001926E9" w:rsidRPr="006255C1" w:rsidRDefault="001926E9" w:rsidP="00DC3AED">
            <w:pPr>
              <w:rPr>
                <w:rFonts w:cs="Arial"/>
              </w:rPr>
            </w:pPr>
          </w:p>
        </w:tc>
      </w:tr>
      <w:tr w:rsidR="001926E9" w:rsidRPr="006255C1" w14:paraId="738BFD92" w14:textId="77777777" w:rsidTr="00DC3AED">
        <w:tc>
          <w:tcPr>
            <w:tcW w:w="985" w:type="dxa"/>
          </w:tcPr>
          <w:p w14:paraId="678BB555" w14:textId="77777777" w:rsidR="001926E9" w:rsidRPr="006255C1" w:rsidRDefault="001926E9" w:rsidP="00DC3AED">
            <w:pPr>
              <w:rPr>
                <w:rFonts w:cs="Arial"/>
              </w:rPr>
            </w:pPr>
            <w:r w:rsidRPr="006255C1">
              <w:rPr>
                <w:rFonts w:cs="Arial"/>
              </w:rPr>
              <w:t>1993</w:t>
            </w:r>
          </w:p>
        </w:tc>
        <w:tc>
          <w:tcPr>
            <w:tcW w:w="3990" w:type="dxa"/>
          </w:tcPr>
          <w:p w14:paraId="75B86F3E" w14:textId="77777777" w:rsidR="001926E9" w:rsidRPr="006255C1" w:rsidRDefault="001926E9" w:rsidP="00DC3AED">
            <w:pPr>
              <w:rPr>
                <w:rFonts w:cs="Arial"/>
              </w:rPr>
            </w:pPr>
            <w:r w:rsidRPr="006255C1">
              <w:rPr>
                <w:rFonts w:cs="Arial"/>
              </w:rPr>
              <w:t xml:space="preserve">Advocates: </w:t>
            </w:r>
          </w:p>
          <w:p w14:paraId="3F9096E8" w14:textId="77777777" w:rsidR="001926E9" w:rsidRPr="006255C1" w:rsidRDefault="001926E9" w:rsidP="00DC3AED">
            <w:pPr>
              <w:rPr>
                <w:rFonts w:cs="Arial"/>
              </w:rPr>
            </w:pPr>
            <w:r w:rsidRPr="006255C1">
              <w:rPr>
                <w:rFonts w:cs="Arial"/>
                <w:i/>
              </w:rPr>
              <w:t>None</w:t>
            </w:r>
          </w:p>
          <w:p w14:paraId="28FA2603" w14:textId="77777777" w:rsidR="001926E9" w:rsidRPr="006255C1" w:rsidRDefault="001926E9" w:rsidP="00DC3AED">
            <w:pPr>
              <w:outlineLvl w:val="0"/>
              <w:rPr>
                <w:rFonts w:cs="Arial"/>
              </w:rPr>
            </w:pPr>
          </w:p>
          <w:p w14:paraId="1F9111DD" w14:textId="77777777" w:rsidR="001926E9" w:rsidRPr="006255C1" w:rsidRDefault="001926E9" w:rsidP="00DC3AED">
            <w:pPr>
              <w:rPr>
                <w:rFonts w:cs="Arial"/>
              </w:rPr>
            </w:pPr>
            <w:r w:rsidRPr="006255C1">
              <w:rPr>
                <w:rFonts w:cs="Arial"/>
              </w:rPr>
              <w:t xml:space="preserve">Opponents: </w:t>
            </w:r>
          </w:p>
          <w:p w14:paraId="1B671DC9" w14:textId="77777777" w:rsidR="001926E9" w:rsidRPr="006255C1" w:rsidRDefault="001926E9" w:rsidP="00DC3AED">
            <w:pPr>
              <w:rPr>
                <w:rFonts w:cs="Arial"/>
              </w:rPr>
            </w:pPr>
            <w:r w:rsidRPr="006255C1">
              <w:rPr>
                <w:rFonts w:cs="Arial"/>
                <w:i/>
              </w:rPr>
              <w:t>None</w:t>
            </w:r>
          </w:p>
          <w:p w14:paraId="5DEE5AF8" w14:textId="77777777" w:rsidR="001926E9" w:rsidRPr="006255C1" w:rsidRDefault="001926E9" w:rsidP="00DC3AED">
            <w:pPr>
              <w:outlineLvl w:val="0"/>
              <w:rPr>
                <w:rFonts w:cs="Arial"/>
              </w:rPr>
            </w:pPr>
          </w:p>
        </w:tc>
        <w:tc>
          <w:tcPr>
            <w:tcW w:w="3990" w:type="dxa"/>
          </w:tcPr>
          <w:p w14:paraId="1C24C9B7" w14:textId="77777777" w:rsidR="001926E9" w:rsidRPr="006255C1" w:rsidRDefault="001926E9" w:rsidP="00DC3AED">
            <w:pPr>
              <w:rPr>
                <w:rFonts w:cs="Arial"/>
              </w:rPr>
            </w:pPr>
            <w:r w:rsidRPr="006255C1">
              <w:rPr>
                <w:rFonts w:cs="Arial"/>
              </w:rPr>
              <w:t>Advocates:</w:t>
            </w:r>
          </w:p>
          <w:p w14:paraId="4A5B415B" w14:textId="77777777" w:rsidR="001926E9" w:rsidRPr="006255C1" w:rsidRDefault="001926E9" w:rsidP="001926E9">
            <w:pPr>
              <w:pStyle w:val="ListParagraph"/>
              <w:numPr>
                <w:ilvl w:val="0"/>
                <w:numId w:val="51"/>
              </w:numPr>
              <w:spacing w:after="0" w:line="240" w:lineRule="auto"/>
              <w:rPr>
                <w:rFonts w:cs="Arial"/>
              </w:rPr>
            </w:pPr>
            <w:r w:rsidRPr="006255C1">
              <w:rPr>
                <w:rFonts w:cs="Arial"/>
              </w:rPr>
              <w:t>Statehood would end the current unequal citizenship of D.C. residents.</w:t>
            </w:r>
          </w:p>
          <w:p w14:paraId="29E70BAA" w14:textId="77777777" w:rsidR="001926E9" w:rsidRPr="006255C1" w:rsidRDefault="001926E9" w:rsidP="001926E9">
            <w:pPr>
              <w:pStyle w:val="ListParagraph"/>
              <w:numPr>
                <w:ilvl w:val="0"/>
                <w:numId w:val="51"/>
              </w:numPr>
              <w:spacing w:after="0" w:line="240" w:lineRule="auto"/>
              <w:rPr>
                <w:rFonts w:cs="Arial"/>
              </w:rPr>
            </w:pPr>
            <w:r w:rsidRPr="006255C1">
              <w:rPr>
                <w:rFonts w:cs="Arial"/>
              </w:rPr>
              <w:lastRenderedPageBreak/>
              <w:t>the democratic rights of 600,000 people have been taken away</w:t>
            </w:r>
          </w:p>
          <w:p w14:paraId="1FB736CD" w14:textId="77777777" w:rsidR="001926E9" w:rsidRPr="006255C1" w:rsidRDefault="001926E9" w:rsidP="001926E9">
            <w:pPr>
              <w:pStyle w:val="ListParagraph"/>
              <w:numPr>
                <w:ilvl w:val="0"/>
                <w:numId w:val="51"/>
              </w:numPr>
              <w:spacing w:after="0" w:line="240" w:lineRule="auto"/>
              <w:rPr>
                <w:rFonts w:cs="Arial"/>
              </w:rPr>
            </w:pPr>
            <w:r w:rsidRPr="006255C1">
              <w:rPr>
                <w:rFonts w:cs="Arial"/>
              </w:rPr>
              <w:t>District residents have fought and died in war without representation</w:t>
            </w:r>
          </w:p>
          <w:p w14:paraId="52BE193C" w14:textId="77777777" w:rsidR="001926E9" w:rsidRPr="006255C1" w:rsidRDefault="001926E9" w:rsidP="001926E9">
            <w:pPr>
              <w:pStyle w:val="ListParagraph"/>
              <w:numPr>
                <w:ilvl w:val="0"/>
                <w:numId w:val="51"/>
              </w:numPr>
              <w:spacing w:after="0" w:line="240" w:lineRule="auto"/>
              <w:rPr>
                <w:rFonts w:cs="Arial"/>
              </w:rPr>
            </w:pPr>
            <w:r w:rsidRPr="006255C1">
              <w:rPr>
                <w:rFonts w:cs="Arial"/>
              </w:rPr>
              <w:t>Congress has abused the people of D.C.</w:t>
            </w:r>
          </w:p>
          <w:p w14:paraId="61DAE691" w14:textId="77777777" w:rsidR="001926E9" w:rsidRPr="006255C1" w:rsidRDefault="001926E9" w:rsidP="001926E9">
            <w:pPr>
              <w:pStyle w:val="ListParagraph"/>
              <w:numPr>
                <w:ilvl w:val="0"/>
                <w:numId w:val="51"/>
              </w:numPr>
              <w:spacing w:after="0" w:line="240" w:lineRule="auto"/>
              <w:rPr>
                <w:rFonts w:cs="Arial"/>
              </w:rPr>
            </w:pPr>
            <w:r w:rsidRPr="006255C1">
              <w:rPr>
                <w:rFonts w:cs="Arial"/>
              </w:rPr>
              <w:t>The District has suffered rank discrimination as the Nation’s Capital</w:t>
            </w:r>
          </w:p>
          <w:p w14:paraId="25CC255D" w14:textId="77777777" w:rsidR="001926E9" w:rsidRPr="006255C1" w:rsidRDefault="001926E9" w:rsidP="00DC3AED">
            <w:pPr>
              <w:rPr>
                <w:rFonts w:cs="Arial"/>
              </w:rPr>
            </w:pPr>
          </w:p>
          <w:p w14:paraId="23C22EB6" w14:textId="77777777" w:rsidR="001926E9" w:rsidRPr="006255C1" w:rsidRDefault="001926E9" w:rsidP="00DC3AED">
            <w:pPr>
              <w:rPr>
                <w:rFonts w:cs="Arial"/>
              </w:rPr>
            </w:pPr>
            <w:r w:rsidRPr="006255C1">
              <w:rPr>
                <w:rFonts w:cs="Arial"/>
              </w:rPr>
              <w:t>Opponents:</w:t>
            </w:r>
          </w:p>
          <w:p w14:paraId="6B86D25B" w14:textId="77777777" w:rsidR="001926E9" w:rsidRPr="006255C1" w:rsidRDefault="001926E9" w:rsidP="001926E9">
            <w:pPr>
              <w:pStyle w:val="ListParagraph"/>
              <w:numPr>
                <w:ilvl w:val="0"/>
                <w:numId w:val="52"/>
              </w:numPr>
              <w:spacing w:after="0" w:line="240" w:lineRule="auto"/>
              <w:rPr>
                <w:rFonts w:cs="Arial"/>
              </w:rPr>
            </w:pPr>
            <w:r w:rsidRPr="006255C1">
              <w:rPr>
                <w:rFonts w:cs="Arial"/>
              </w:rPr>
              <w:t>The Federal Payment is unfair</w:t>
            </w:r>
          </w:p>
          <w:p w14:paraId="2E40EFE3" w14:textId="77777777" w:rsidR="001926E9" w:rsidRPr="006255C1" w:rsidRDefault="001926E9" w:rsidP="00DC3AED">
            <w:pPr>
              <w:rPr>
                <w:rFonts w:cs="Arial"/>
              </w:rPr>
            </w:pPr>
          </w:p>
        </w:tc>
        <w:tc>
          <w:tcPr>
            <w:tcW w:w="3990" w:type="dxa"/>
          </w:tcPr>
          <w:p w14:paraId="0C3F90A3" w14:textId="77777777" w:rsidR="001926E9" w:rsidRPr="006255C1" w:rsidRDefault="001926E9" w:rsidP="00DC3AED">
            <w:pPr>
              <w:rPr>
                <w:rFonts w:cs="Arial"/>
              </w:rPr>
            </w:pPr>
            <w:r w:rsidRPr="006255C1">
              <w:rPr>
                <w:rFonts w:cs="Arial"/>
              </w:rPr>
              <w:lastRenderedPageBreak/>
              <w:t>Advocates:</w:t>
            </w:r>
          </w:p>
          <w:p w14:paraId="7D9C8764" w14:textId="77777777" w:rsidR="001926E9" w:rsidRPr="006255C1" w:rsidRDefault="001926E9" w:rsidP="001926E9">
            <w:pPr>
              <w:pStyle w:val="ListParagraph"/>
              <w:numPr>
                <w:ilvl w:val="0"/>
                <w:numId w:val="52"/>
              </w:numPr>
              <w:spacing w:after="0" w:line="240" w:lineRule="auto"/>
              <w:rPr>
                <w:rFonts w:cs="Arial"/>
              </w:rPr>
            </w:pPr>
            <w:r w:rsidRPr="006255C1">
              <w:rPr>
                <w:rFonts w:cs="Arial"/>
              </w:rPr>
              <w:t xml:space="preserve">The D.C. Statehood process went from Convention, to referendum, to legislation that was reviewed by the </w:t>
            </w:r>
            <w:r w:rsidRPr="006255C1">
              <w:rPr>
                <w:rFonts w:cs="Arial"/>
              </w:rPr>
              <w:lastRenderedPageBreak/>
              <w:t>Statehood Compact Commission (Tennessee Plan)</w:t>
            </w:r>
          </w:p>
          <w:p w14:paraId="790300C9" w14:textId="77777777" w:rsidR="001926E9" w:rsidRPr="006255C1" w:rsidRDefault="001926E9" w:rsidP="001926E9">
            <w:pPr>
              <w:pStyle w:val="ListParagraph"/>
              <w:numPr>
                <w:ilvl w:val="0"/>
                <w:numId w:val="52"/>
              </w:numPr>
              <w:spacing w:after="0" w:line="240" w:lineRule="auto"/>
              <w:rPr>
                <w:rFonts w:cs="Arial"/>
              </w:rPr>
            </w:pPr>
            <w:r w:rsidRPr="006255C1">
              <w:rPr>
                <w:rFonts w:cs="Arial"/>
              </w:rPr>
              <w:t>The Statehood Transition Committee helped make recommendations that would lead to a successful transition into a stat</w:t>
            </w:r>
            <w:r w:rsidRPr="006255C1">
              <w:rPr>
                <w:rFonts w:cs="Arial"/>
              </w:rPr>
              <w:tab/>
            </w:r>
          </w:p>
          <w:p w14:paraId="034209CC" w14:textId="77777777" w:rsidR="001926E9" w:rsidRPr="006255C1" w:rsidRDefault="001926E9" w:rsidP="001926E9">
            <w:pPr>
              <w:pStyle w:val="ListParagraph"/>
              <w:numPr>
                <w:ilvl w:val="0"/>
                <w:numId w:val="52"/>
              </w:numPr>
              <w:tabs>
                <w:tab w:val="left" w:pos="2977"/>
              </w:tabs>
              <w:spacing w:after="0" w:line="240" w:lineRule="auto"/>
              <w:rPr>
                <w:rFonts w:cs="Arial"/>
              </w:rPr>
            </w:pPr>
            <w:r w:rsidRPr="006255C1">
              <w:rPr>
                <w:rFonts w:cs="Arial"/>
              </w:rPr>
              <w:t>Outside of 23</w:t>
            </w:r>
            <w:r w:rsidRPr="006255C1">
              <w:rPr>
                <w:rFonts w:cs="Arial"/>
                <w:vertAlign w:val="superscript"/>
              </w:rPr>
              <w:t>rd</w:t>
            </w:r>
            <w:r w:rsidRPr="006255C1">
              <w:rPr>
                <w:rFonts w:cs="Arial"/>
              </w:rPr>
              <w:t xml:space="preserve"> Amendment, the path to Statehood is clear </w:t>
            </w:r>
          </w:p>
          <w:p w14:paraId="177E8472" w14:textId="77777777" w:rsidR="001926E9" w:rsidRPr="006255C1" w:rsidRDefault="001926E9" w:rsidP="00DC3AED">
            <w:pPr>
              <w:rPr>
                <w:rFonts w:cs="Arial"/>
              </w:rPr>
            </w:pPr>
          </w:p>
          <w:p w14:paraId="6BABB8C5" w14:textId="77777777" w:rsidR="001926E9" w:rsidRPr="006255C1" w:rsidRDefault="001926E9" w:rsidP="00DC3AED">
            <w:pPr>
              <w:rPr>
                <w:rFonts w:cs="Arial"/>
              </w:rPr>
            </w:pPr>
            <w:r w:rsidRPr="006255C1">
              <w:rPr>
                <w:rFonts w:cs="Arial"/>
              </w:rPr>
              <w:t>Opponents:</w:t>
            </w:r>
          </w:p>
          <w:p w14:paraId="35DC469E" w14:textId="77777777" w:rsidR="001926E9" w:rsidRPr="006255C1" w:rsidRDefault="001926E9" w:rsidP="001926E9">
            <w:pPr>
              <w:pStyle w:val="ListParagraph"/>
              <w:numPr>
                <w:ilvl w:val="0"/>
                <w:numId w:val="53"/>
              </w:numPr>
              <w:spacing w:after="0" w:line="240" w:lineRule="auto"/>
              <w:rPr>
                <w:rFonts w:cs="Arial"/>
              </w:rPr>
            </w:pPr>
            <w:r w:rsidRPr="006255C1">
              <w:rPr>
                <w:rFonts w:cs="Arial"/>
              </w:rPr>
              <w:t>The updated constitution is an entirely new document then the one that the voters voted on</w:t>
            </w:r>
          </w:p>
          <w:p w14:paraId="5E8DE859" w14:textId="77777777" w:rsidR="001926E9" w:rsidRPr="006255C1" w:rsidRDefault="001926E9" w:rsidP="001926E9">
            <w:pPr>
              <w:pStyle w:val="ListParagraph"/>
              <w:numPr>
                <w:ilvl w:val="0"/>
                <w:numId w:val="53"/>
              </w:numPr>
              <w:spacing w:after="0" w:line="240" w:lineRule="auto"/>
              <w:rPr>
                <w:rFonts w:cs="Arial"/>
              </w:rPr>
            </w:pPr>
            <w:r w:rsidRPr="006255C1">
              <w:rPr>
                <w:rFonts w:cs="Arial"/>
              </w:rPr>
              <w:t xml:space="preserve">There needs to be a Constitutional Amendment before Statehood </w:t>
            </w:r>
          </w:p>
          <w:p w14:paraId="05178D14" w14:textId="77777777" w:rsidR="001926E9" w:rsidRPr="006255C1" w:rsidRDefault="001926E9" w:rsidP="00DC3AED">
            <w:pPr>
              <w:rPr>
                <w:rFonts w:cs="Arial"/>
              </w:rPr>
            </w:pPr>
          </w:p>
        </w:tc>
      </w:tr>
    </w:tbl>
    <w:p w14:paraId="292B6379" w14:textId="29531025" w:rsidR="001926E9" w:rsidRDefault="001926E9" w:rsidP="001926E9"/>
    <w:p w14:paraId="518A92BB" w14:textId="77777777" w:rsidR="001926E9" w:rsidRPr="001926E9" w:rsidRDefault="001926E9" w:rsidP="001926E9"/>
    <w:p w14:paraId="4A415349" w14:textId="77777777" w:rsidR="001926E9" w:rsidRPr="001926E9" w:rsidRDefault="001926E9" w:rsidP="001926E9"/>
    <w:p w14:paraId="6E69124F" w14:textId="77777777" w:rsidR="001926E9" w:rsidRPr="001926E9" w:rsidRDefault="001926E9" w:rsidP="001926E9"/>
    <w:p w14:paraId="50BD1287" w14:textId="77777777" w:rsidR="001926E9" w:rsidRPr="001926E9" w:rsidRDefault="001926E9" w:rsidP="001926E9"/>
    <w:p w14:paraId="49552559" w14:textId="77777777" w:rsidR="001926E9" w:rsidRPr="001926E9" w:rsidRDefault="001926E9" w:rsidP="001926E9"/>
    <w:p w14:paraId="63DEBB3A" w14:textId="77777777" w:rsidR="001926E9" w:rsidRPr="001926E9" w:rsidRDefault="001926E9" w:rsidP="001926E9"/>
    <w:p w14:paraId="729F1595" w14:textId="72C19747" w:rsidR="001926E9" w:rsidRDefault="001926E9" w:rsidP="001926E9"/>
    <w:p w14:paraId="2F1E3461" w14:textId="77777777" w:rsidR="001926E9" w:rsidRPr="001926E9" w:rsidRDefault="001926E9" w:rsidP="001926E9"/>
    <w:p w14:paraId="188E0172" w14:textId="77777777" w:rsidR="001926E9" w:rsidRPr="001926E9" w:rsidRDefault="001926E9" w:rsidP="001926E9"/>
    <w:p w14:paraId="3EBB6430" w14:textId="77777777" w:rsidR="001926E9" w:rsidRPr="001926E9" w:rsidRDefault="001926E9" w:rsidP="001926E9"/>
    <w:p w14:paraId="226CA7A8" w14:textId="77777777" w:rsidR="001926E9" w:rsidRPr="001926E9" w:rsidRDefault="001926E9" w:rsidP="001926E9"/>
    <w:p w14:paraId="07D57EA0" w14:textId="3D688C68" w:rsidR="001926E9" w:rsidRDefault="001926E9" w:rsidP="001926E9"/>
    <w:p w14:paraId="6EDF4A58" w14:textId="77777777" w:rsidR="00F70BE0" w:rsidRPr="001926E9" w:rsidRDefault="00F70BE0" w:rsidP="001926E9">
      <w:pPr>
        <w:jc w:val="center"/>
      </w:pPr>
    </w:p>
    <w:sectPr w:rsidR="00F70BE0" w:rsidRPr="001926E9" w:rsidSect="001926E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30526" w14:textId="77777777" w:rsidR="004325C0" w:rsidRDefault="004325C0" w:rsidP="000207EC">
      <w:r>
        <w:separator/>
      </w:r>
    </w:p>
  </w:endnote>
  <w:endnote w:type="continuationSeparator" w:id="0">
    <w:p w14:paraId="0C9F8181" w14:textId="77777777" w:rsidR="004325C0" w:rsidRDefault="004325C0" w:rsidP="000207EC">
      <w:r>
        <w:continuationSeparator/>
      </w:r>
    </w:p>
  </w:endnote>
  <w:endnote w:type="continuationNotice" w:id="1">
    <w:p w14:paraId="1F358580" w14:textId="77777777" w:rsidR="004325C0" w:rsidRDefault="00432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Helvetica-Oblique">
    <w:charset w:val="00"/>
    <w:family w:val="auto"/>
    <w:pitch w:val="variable"/>
    <w:sig w:usb0="E00002FF" w:usb1="5000785B" w:usb2="00000000"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D5CC5" w14:textId="77777777" w:rsidR="00BD061D" w:rsidRDefault="00BD061D" w:rsidP="00226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4646C" w14:textId="77777777" w:rsidR="00BD061D" w:rsidRDefault="00BD061D" w:rsidP="000207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63E7" w14:textId="77777777" w:rsidR="00BD061D" w:rsidRPr="002F240B" w:rsidRDefault="00BD061D" w:rsidP="0022608D">
    <w:pPr>
      <w:pStyle w:val="Footer"/>
      <w:framePr w:wrap="none" w:vAnchor="text" w:hAnchor="margin" w:xAlign="right" w:y="1"/>
      <w:rPr>
        <w:rStyle w:val="PageNumber"/>
        <w:sz w:val="22"/>
      </w:rPr>
    </w:pPr>
    <w:r w:rsidRPr="002F240B">
      <w:rPr>
        <w:rStyle w:val="PageNumber"/>
        <w:sz w:val="22"/>
      </w:rPr>
      <w:fldChar w:fldCharType="begin"/>
    </w:r>
    <w:r w:rsidRPr="002F240B">
      <w:rPr>
        <w:rStyle w:val="PageNumber"/>
        <w:sz w:val="22"/>
      </w:rPr>
      <w:instrText xml:space="preserve">PAGE  </w:instrText>
    </w:r>
    <w:r w:rsidRPr="002F240B">
      <w:rPr>
        <w:rStyle w:val="PageNumber"/>
        <w:sz w:val="22"/>
      </w:rPr>
      <w:fldChar w:fldCharType="separate"/>
    </w:r>
    <w:r w:rsidR="008B12FB">
      <w:rPr>
        <w:rStyle w:val="PageNumber"/>
        <w:noProof/>
        <w:sz w:val="22"/>
      </w:rPr>
      <w:t>14</w:t>
    </w:r>
    <w:r w:rsidRPr="002F240B">
      <w:rPr>
        <w:rStyle w:val="PageNumber"/>
        <w:sz w:val="22"/>
      </w:rPr>
      <w:fldChar w:fldCharType="end"/>
    </w:r>
  </w:p>
  <w:p w14:paraId="308D0061" w14:textId="77777777" w:rsidR="00BD061D" w:rsidRDefault="00BD061D" w:rsidP="000207E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B7BC" w14:textId="2D65FE1F" w:rsidR="00BD061D" w:rsidRPr="002F240B" w:rsidRDefault="00BD061D" w:rsidP="0022608D">
    <w:pPr>
      <w:pStyle w:val="Footer"/>
      <w:framePr w:wrap="none" w:vAnchor="text" w:hAnchor="margin" w:xAlign="right" w:y="1"/>
      <w:rPr>
        <w:rStyle w:val="PageNumber"/>
        <w:sz w:val="22"/>
      </w:rPr>
    </w:pPr>
    <w:r w:rsidRPr="002F240B">
      <w:rPr>
        <w:rStyle w:val="PageNumber"/>
        <w:sz w:val="22"/>
      </w:rPr>
      <w:t>A-</w:t>
    </w:r>
    <w:r w:rsidRPr="002F240B">
      <w:rPr>
        <w:rStyle w:val="PageNumber"/>
        <w:sz w:val="22"/>
      </w:rPr>
      <w:fldChar w:fldCharType="begin"/>
    </w:r>
    <w:r w:rsidRPr="002F240B">
      <w:rPr>
        <w:rStyle w:val="PageNumber"/>
        <w:sz w:val="22"/>
      </w:rPr>
      <w:instrText xml:space="preserve"> PAGE  \* Arabic  \* MERGEFORMAT </w:instrText>
    </w:r>
    <w:r w:rsidRPr="002F240B">
      <w:rPr>
        <w:rStyle w:val="PageNumber"/>
        <w:sz w:val="22"/>
      </w:rPr>
      <w:fldChar w:fldCharType="separate"/>
    </w:r>
    <w:r w:rsidR="008B12FB">
      <w:rPr>
        <w:rStyle w:val="PageNumber"/>
        <w:noProof/>
        <w:sz w:val="22"/>
      </w:rPr>
      <w:t>4</w:t>
    </w:r>
    <w:r w:rsidRPr="002F240B">
      <w:rPr>
        <w:rStyle w:val="PageNumber"/>
        <w:sz w:val="22"/>
      </w:rPr>
      <w:fldChar w:fldCharType="end"/>
    </w:r>
  </w:p>
  <w:p w14:paraId="7B8EAA7E" w14:textId="77777777" w:rsidR="00BD061D" w:rsidRPr="002F240B" w:rsidRDefault="00BD061D" w:rsidP="000207EC">
    <w:pPr>
      <w:pStyle w:val="Footer"/>
      <w:ind w:right="360"/>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5B3E" w14:textId="77777777" w:rsidR="004325C0" w:rsidRDefault="004325C0" w:rsidP="000207EC">
      <w:r>
        <w:separator/>
      </w:r>
    </w:p>
  </w:footnote>
  <w:footnote w:type="continuationSeparator" w:id="0">
    <w:p w14:paraId="1F589D77" w14:textId="77777777" w:rsidR="004325C0" w:rsidRDefault="004325C0" w:rsidP="000207EC">
      <w:r>
        <w:continuationSeparator/>
      </w:r>
    </w:p>
  </w:footnote>
  <w:footnote w:type="continuationNotice" w:id="1">
    <w:p w14:paraId="2DD985A7" w14:textId="77777777" w:rsidR="004325C0" w:rsidRDefault="004325C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B49"/>
    <w:multiLevelType w:val="hybridMultilevel"/>
    <w:tmpl w:val="E756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0555"/>
    <w:multiLevelType w:val="hybridMultilevel"/>
    <w:tmpl w:val="6AF2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03953"/>
    <w:multiLevelType w:val="hybridMultilevel"/>
    <w:tmpl w:val="6E4A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36EB6"/>
    <w:multiLevelType w:val="hybridMultilevel"/>
    <w:tmpl w:val="3B464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684307"/>
    <w:multiLevelType w:val="hybridMultilevel"/>
    <w:tmpl w:val="4FC46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9507C"/>
    <w:multiLevelType w:val="hybridMultilevel"/>
    <w:tmpl w:val="CEAE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A1A6C"/>
    <w:multiLevelType w:val="hybridMultilevel"/>
    <w:tmpl w:val="D3A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11F2A"/>
    <w:multiLevelType w:val="hybridMultilevel"/>
    <w:tmpl w:val="8684E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1C2408"/>
    <w:multiLevelType w:val="hybridMultilevel"/>
    <w:tmpl w:val="139E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56312"/>
    <w:multiLevelType w:val="hybridMultilevel"/>
    <w:tmpl w:val="DB68A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52F54"/>
    <w:multiLevelType w:val="hybridMultilevel"/>
    <w:tmpl w:val="D786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A56F4A"/>
    <w:multiLevelType w:val="hybridMultilevel"/>
    <w:tmpl w:val="7B304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A9392A"/>
    <w:multiLevelType w:val="hybridMultilevel"/>
    <w:tmpl w:val="8B36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485238"/>
    <w:multiLevelType w:val="hybridMultilevel"/>
    <w:tmpl w:val="E484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64778D"/>
    <w:multiLevelType w:val="hybridMultilevel"/>
    <w:tmpl w:val="7182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66C22"/>
    <w:multiLevelType w:val="hybridMultilevel"/>
    <w:tmpl w:val="4B98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64057C"/>
    <w:multiLevelType w:val="hybridMultilevel"/>
    <w:tmpl w:val="3E12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DC7BA1"/>
    <w:multiLevelType w:val="hybridMultilevel"/>
    <w:tmpl w:val="52C84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1F168A"/>
    <w:multiLevelType w:val="hybridMultilevel"/>
    <w:tmpl w:val="8518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9A4C9E"/>
    <w:multiLevelType w:val="hybridMultilevel"/>
    <w:tmpl w:val="33849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A26F9C"/>
    <w:multiLevelType w:val="hybridMultilevel"/>
    <w:tmpl w:val="24F0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895240"/>
    <w:multiLevelType w:val="hybridMultilevel"/>
    <w:tmpl w:val="3A8C6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1E380A"/>
    <w:multiLevelType w:val="hybridMultilevel"/>
    <w:tmpl w:val="12E4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EF0067"/>
    <w:multiLevelType w:val="hybridMultilevel"/>
    <w:tmpl w:val="1844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6C3266"/>
    <w:multiLevelType w:val="hybridMultilevel"/>
    <w:tmpl w:val="0918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F31402"/>
    <w:multiLevelType w:val="hybridMultilevel"/>
    <w:tmpl w:val="77FA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0E3F1F"/>
    <w:multiLevelType w:val="hybridMultilevel"/>
    <w:tmpl w:val="9592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7A5D55"/>
    <w:multiLevelType w:val="hybridMultilevel"/>
    <w:tmpl w:val="9DAE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4F2702"/>
    <w:multiLevelType w:val="hybridMultilevel"/>
    <w:tmpl w:val="52562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F757C5"/>
    <w:multiLevelType w:val="hybridMultilevel"/>
    <w:tmpl w:val="CD6C3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992537"/>
    <w:multiLevelType w:val="hybridMultilevel"/>
    <w:tmpl w:val="CE44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DF17F8"/>
    <w:multiLevelType w:val="hybridMultilevel"/>
    <w:tmpl w:val="4EDA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9C6E4B"/>
    <w:multiLevelType w:val="hybridMultilevel"/>
    <w:tmpl w:val="0FB8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1033E2"/>
    <w:multiLevelType w:val="hybridMultilevel"/>
    <w:tmpl w:val="A27E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F66120"/>
    <w:multiLevelType w:val="hybridMultilevel"/>
    <w:tmpl w:val="BD0A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550CA9"/>
    <w:multiLevelType w:val="hybridMultilevel"/>
    <w:tmpl w:val="9E908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CA121F"/>
    <w:multiLevelType w:val="hybridMultilevel"/>
    <w:tmpl w:val="CC2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293219"/>
    <w:multiLevelType w:val="hybridMultilevel"/>
    <w:tmpl w:val="677A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53737F"/>
    <w:multiLevelType w:val="hybridMultilevel"/>
    <w:tmpl w:val="930E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2E682B"/>
    <w:multiLevelType w:val="hybridMultilevel"/>
    <w:tmpl w:val="F0FC9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B14E5B"/>
    <w:multiLevelType w:val="hybridMultilevel"/>
    <w:tmpl w:val="71E4A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6D6C39"/>
    <w:multiLevelType w:val="hybridMultilevel"/>
    <w:tmpl w:val="4986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5E781B"/>
    <w:multiLevelType w:val="hybridMultilevel"/>
    <w:tmpl w:val="EE70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5F60C2"/>
    <w:multiLevelType w:val="hybridMultilevel"/>
    <w:tmpl w:val="E446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316C5C"/>
    <w:multiLevelType w:val="hybridMultilevel"/>
    <w:tmpl w:val="90E0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D9E2850"/>
    <w:multiLevelType w:val="hybridMultilevel"/>
    <w:tmpl w:val="55CE4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165B5A"/>
    <w:multiLevelType w:val="hybridMultilevel"/>
    <w:tmpl w:val="C9E8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55457E"/>
    <w:multiLevelType w:val="hybridMultilevel"/>
    <w:tmpl w:val="62E6A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0D164EB"/>
    <w:multiLevelType w:val="hybridMultilevel"/>
    <w:tmpl w:val="8CDC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42458C2"/>
    <w:multiLevelType w:val="hybridMultilevel"/>
    <w:tmpl w:val="BCC67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4B3EFF"/>
    <w:multiLevelType w:val="hybridMultilevel"/>
    <w:tmpl w:val="D760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4D9092B"/>
    <w:multiLevelType w:val="hybridMultilevel"/>
    <w:tmpl w:val="F44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8D3793C"/>
    <w:multiLevelType w:val="hybridMultilevel"/>
    <w:tmpl w:val="932A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E66213"/>
    <w:multiLevelType w:val="hybridMultilevel"/>
    <w:tmpl w:val="6C44F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0"/>
  </w:num>
  <w:num w:numId="4">
    <w:abstractNumId w:val="25"/>
  </w:num>
  <w:num w:numId="5">
    <w:abstractNumId w:val="27"/>
  </w:num>
  <w:num w:numId="6">
    <w:abstractNumId w:val="42"/>
  </w:num>
  <w:num w:numId="7">
    <w:abstractNumId w:val="32"/>
  </w:num>
  <w:num w:numId="8">
    <w:abstractNumId w:val="47"/>
  </w:num>
  <w:num w:numId="9">
    <w:abstractNumId w:val="5"/>
  </w:num>
  <w:num w:numId="10">
    <w:abstractNumId w:val="4"/>
  </w:num>
  <w:num w:numId="11">
    <w:abstractNumId w:val="20"/>
  </w:num>
  <w:num w:numId="12">
    <w:abstractNumId w:val="48"/>
  </w:num>
  <w:num w:numId="13">
    <w:abstractNumId w:val="12"/>
  </w:num>
  <w:num w:numId="14">
    <w:abstractNumId w:val="34"/>
  </w:num>
  <w:num w:numId="15">
    <w:abstractNumId w:val="31"/>
  </w:num>
  <w:num w:numId="16">
    <w:abstractNumId w:val="43"/>
  </w:num>
  <w:num w:numId="17">
    <w:abstractNumId w:val="22"/>
  </w:num>
  <w:num w:numId="18">
    <w:abstractNumId w:val="46"/>
  </w:num>
  <w:num w:numId="19">
    <w:abstractNumId w:val="44"/>
  </w:num>
  <w:num w:numId="20">
    <w:abstractNumId w:val="50"/>
  </w:num>
  <w:num w:numId="21">
    <w:abstractNumId w:val="19"/>
  </w:num>
  <w:num w:numId="22">
    <w:abstractNumId w:val="49"/>
  </w:num>
  <w:num w:numId="23">
    <w:abstractNumId w:val="13"/>
  </w:num>
  <w:num w:numId="24">
    <w:abstractNumId w:val="30"/>
  </w:num>
  <w:num w:numId="25">
    <w:abstractNumId w:val="41"/>
  </w:num>
  <w:num w:numId="26">
    <w:abstractNumId w:val="52"/>
  </w:num>
  <w:num w:numId="27">
    <w:abstractNumId w:val="17"/>
  </w:num>
  <w:num w:numId="28">
    <w:abstractNumId w:val="8"/>
  </w:num>
  <w:num w:numId="29">
    <w:abstractNumId w:val="9"/>
  </w:num>
  <w:num w:numId="30">
    <w:abstractNumId w:val="11"/>
  </w:num>
  <w:num w:numId="31">
    <w:abstractNumId w:val="51"/>
  </w:num>
  <w:num w:numId="32">
    <w:abstractNumId w:val="16"/>
  </w:num>
  <w:num w:numId="33">
    <w:abstractNumId w:val="38"/>
  </w:num>
  <w:num w:numId="34">
    <w:abstractNumId w:val="14"/>
  </w:num>
  <w:num w:numId="35">
    <w:abstractNumId w:val="26"/>
  </w:num>
  <w:num w:numId="36">
    <w:abstractNumId w:val="37"/>
  </w:num>
  <w:num w:numId="37">
    <w:abstractNumId w:val="2"/>
  </w:num>
  <w:num w:numId="38">
    <w:abstractNumId w:val="23"/>
  </w:num>
  <w:num w:numId="39">
    <w:abstractNumId w:val="36"/>
  </w:num>
  <w:num w:numId="40">
    <w:abstractNumId w:val="29"/>
  </w:num>
  <w:num w:numId="41">
    <w:abstractNumId w:val="40"/>
  </w:num>
  <w:num w:numId="42">
    <w:abstractNumId w:val="18"/>
  </w:num>
  <w:num w:numId="43">
    <w:abstractNumId w:val="15"/>
  </w:num>
  <w:num w:numId="44">
    <w:abstractNumId w:val="53"/>
  </w:num>
  <w:num w:numId="45">
    <w:abstractNumId w:val="39"/>
  </w:num>
  <w:num w:numId="46">
    <w:abstractNumId w:val="35"/>
  </w:num>
  <w:num w:numId="47">
    <w:abstractNumId w:val="28"/>
  </w:num>
  <w:num w:numId="48">
    <w:abstractNumId w:val="33"/>
  </w:num>
  <w:num w:numId="49">
    <w:abstractNumId w:val="24"/>
  </w:num>
  <w:num w:numId="50">
    <w:abstractNumId w:val="0"/>
  </w:num>
  <w:num w:numId="51">
    <w:abstractNumId w:val="1"/>
  </w:num>
  <w:num w:numId="52">
    <w:abstractNumId w:val="45"/>
  </w:num>
  <w:num w:numId="53">
    <w:abstractNumId w:val="3"/>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4"/>
    <w:rsid w:val="0000512B"/>
    <w:rsid w:val="00007E0B"/>
    <w:rsid w:val="00011898"/>
    <w:rsid w:val="00014F86"/>
    <w:rsid w:val="00015335"/>
    <w:rsid w:val="00017681"/>
    <w:rsid w:val="000207EC"/>
    <w:rsid w:val="00020A84"/>
    <w:rsid w:val="000248E9"/>
    <w:rsid w:val="000348C0"/>
    <w:rsid w:val="00034A02"/>
    <w:rsid w:val="00042C6B"/>
    <w:rsid w:val="000541FA"/>
    <w:rsid w:val="000552AF"/>
    <w:rsid w:val="0006610D"/>
    <w:rsid w:val="00067702"/>
    <w:rsid w:val="000743AF"/>
    <w:rsid w:val="000744F7"/>
    <w:rsid w:val="00075B6A"/>
    <w:rsid w:val="00075D13"/>
    <w:rsid w:val="00084F24"/>
    <w:rsid w:val="00085ADA"/>
    <w:rsid w:val="0008678C"/>
    <w:rsid w:val="0008699C"/>
    <w:rsid w:val="000917CC"/>
    <w:rsid w:val="000919EF"/>
    <w:rsid w:val="00092744"/>
    <w:rsid w:val="000A1861"/>
    <w:rsid w:val="000B365A"/>
    <w:rsid w:val="000C0BCE"/>
    <w:rsid w:val="000C3F51"/>
    <w:rsid w:val="000C4C2C"/>
    <w:rsid w:val="000D0301"/>
    <w:rsid w:val="000D1CA3"/>
    <w:rsid w:val="000D6F97"/>
    <w:rsid w:val="000F5295"/>
    <w:rsid w:val="00110A56"/>
    <w:rsid w:val="0011199F"/>
    <w:rsid w:val="00111E9E"/>
    <w:rsid w:val="001150FF"/>
    <w:rsid w:val="00115156"/>
    <w:rsid w:val="00121DCC"/>
    <w:rsid w:val="00122F63"/>
    <w:rsid w:val="00123F67"/>
    <w:rsid w:val="00124A56"/>
    <w:rsid w:val="00125739"/>
    <w:rsid w:val="00127662"/>
    <w:rsid w:val="00134F6A"/>
    <w:rsid w:val="00135695"/>
    <w:rsid w:val="00136B87"/>
    <w:rsid w:val="00141624"/>
    <w:rsid w:val="00142521"/>
    <w:rsid w:val="0014543E"/>
    <w:rsid w:val="00151CC7"/>
    <w:rsid w:val="00153BCE"/>
    <w:rsid w:val="0015784A"/>
    <w:rsid w:val="001654B1"/>
    <w:rsid w:val="00165556"/>
    <w:rsid w:val="00166895"/>
    <w:rsid w:val="001673F7"/>
    <w:rsid w:val="00167907"/>
    <w:rsid w:val="00170340"/>
    <w:rsid w:val="0017369D"/>
    <w:rsid w:val="00173AE3"/>
    <w:rsid w:val="00187284"/>
    <w:rsid w:val="00191F9B"/>
    <w:rsid w:val="001924B9"/>
    <w:rsid w:val="001926E9"/>
    <w:rsid w:val="00196BF2"/>
    <w:rsid w:val="001A05B7"/>
    <w:rsid w:val="001A244C"/>
    <w:rsid w:val="001A46A2"/>
    <w:rsid w:val="001A6984"/>
    <w:rsid w:val="001B47D0"/>
    <w:rsid w:val="001B501A"/>
    <w:rsid w:val="001C03F0"/>
    <w:rsid w:val="001C06D5"/>
    <w:rsid w:val="001C2280"/>
    <w:rsid w:val="001C3320"/>
    <w:rsid w:val="001C34F9"/>
    <w:rsid w:val="001C46D0"/>
    <w:rsid w:val="001C678F"/>
    <w:rsid w:val="001C727D"/>
    <w:rsid w:val="001D0B14"/>
    <w:rsid w:val="001D1E92"/>
    <w:rsid w:val="001D51A1"/>
    <w:rsid w:val="001E0758"/>
    <w:rsid w:val="001E354A"/>
    <w:rsid w:val="001E4D26"/>
    <w:rsid w:val="001E50D2"/>
    <w:rsid w:val="001E5F34"/>
    <w:rsid w:val="001F246A"/>
    <w:rsid w:val="001F7047"/>
    <w:rsid w:val="00200B5B"/>
    <w:rsid w:val="002038C7"/>
    <w:rsid w:val="002063D3"/>
    <w:rsid w:val="00207628"/>
    <w:rsid w:val="00207785"/>
    <w:rsid w:val="0021172E"/>
    <w:rsid w:val="0022049A"/>
    <w:rsid w:val="00220B18"/>
    <w:rsid w:val="0022608D"/>
    <w:rsid w:val="002265EF"/>
    <w:rsid w:val="00226650"/>
    <w:rsid w:val="00231697"/>
    <w:rsid w:val="00232D12"/>
    <w:rsid w:val="00232EBF"/>
    <w:rsid w:val="002364A7"/>
    <w:rsid w:val="00236AE4"/>
    <w:rsid w:val="00243C90"/>
    <w:rsid w:val="002530FF"/>
    <w:rsid w:val="002704AC"/>
    <w:rsid w:val="00273739"/>
    <w:rsid w:val="00273C8D"/>
    <w:rsid w:val="00274285"/>
    <w:rsid w:val="00276E99"/>
    <w:rsid w:val="002771CA"/>
    <w:rsid w:val="002779A7"/>
    <w:rsid w:val="00281C11"/>
    <w:rsid w:val="00282842"/>
    <w:rsid w:val="0028372F"/>
    <w:rsid w:val="00284494"/>
    <w:rsid w:val="002855D7"/>
    <w:rsid w:val="0029023F"/>
    <w:rsid w:val="00294267"/>
    <w:rsid w:val="00295B89"/>
    <w:rsid w:val="0029650B"/>
    <w:rsid w:val="002966C4"/>
    <w:rsid w:val="002A0BB3"/>
    <w:rsid w:val="002A3435"/>
    <w:rsid w:val="002A3A82"/>
    <w:rsid w:val="002A4B6F"/>
    <w:rsid w:val="002B0A1D"/>
    <w:rsid w:val="002B1BF2"/>
    <w:rsid w:val="002B41F7"/>
    <w:rsid w:val="002B5717"/>
    <w:rsid w:val="002B5D06"/>
    <w:rsid w:val="002B788A"/>
    <w:rsid w:val="002C5E1F"/>
    <w:rsid w:val="002C7618"/>
    <w:rsid w:val="002C79FA"/>
    <w:rsid w:val="002C7A4B"/>
    <w:rsid w:val="002D0E2E"/>
    <w:rsid w:val="002E0A2F"/>
    <w:rsid w:val="002E6571"/>
    <w:rsid w:val="002F0984"/>
    <w:rsid w:val="002F22E6"/>
    <w:rsid w:val="002F240B"/>
    <w:rsid w:val="0030168C"/>
    <w:rsid w:val="00301A89"/>
    <w:rsid w:val="00302B02"/>
    <w:rsid w:val="003031E7"/>
    <w:rsid w:val="003108D5"/>
    <w:rsid w:val="00311286"/>
    <w:rsid w:val="0031497C"/>
    <w:rsid w:val="00317A29"/>
    <w:rsid w:val="003216C3"/>
    <w:rsid w:val="00332371"/>
    <w:rsid w:val="00333B65"/>
    <w:rsid w:val="003347D0"/>
    <w:rsid w:val="00335468"/>
    <w:rsid w:val="0034312B"/>
    <w:rsid w:val="003443DA"/>
    <w:rsid w:val="00345E79"/>
    <w:rsid w:val="003479BC"/>
    <w:rsid w:val="00351B76"/>
    <w:rsid w:val="0035319C"/>
    <w:rsid w:val="00353448"/>
    <w:rsid w:val="003536AF"/>
    <w:rsid w:val="003613F6"/>
    <w:rsid w:val="00362033"/>
    <w:rsid w:val="0038513E"/>
    <w:rsid w:val="00394108"/>
    <w:rsid w:val="0039767D"/>
    <w:rsid w:val="003A3B28"/>
    <w:rsid w:val="003B0C6C"/>
    <w:rsid w:val="003B15E6"/>
    <w:rsid w:val="003B25C3"/>
    <w:rsid w:val="003B7902"/>
    <w:rsid w:val="003C4406"/>
    <w:rsid w:val="003C5A80"/>
    <w:rsid w:val="003D6231"/>
    <w:rsid w:val="003E0DB4"/>
    <w:rsid w:val="003E68C0"/>
    <w:rsid w:val="003F02DC"/>
    <w:rsid w:val="003F4D8D"/>
    <w:rsid w:val="003F54C8"/>
    <w:rsid w:val="003F7813"/>
    <w:rsid w:val="004050AE"/>
    <w:rsid w:val="00405B8C"/>
    <w:rsid w:val="004169C4"/>
    <w:rsid w:val="004178F3"/>
    <w:rsid w:val="004179F5"/>
    <w:rsid w:val="00422A9F"/>
    <w:rsid w:val="00426ADD"/>
    <w:rsid w:val="00431C10"/>
    <w:rsid w:val="00431C67"/>
    <w:rsid w:val="004325C0"/>
    <w:rsid w:val="00433A72"/>
    <w:rsid w:val="00435E4B"/>
    <w:rsid w:val="00440EC3"/>
    <w:rsid w:val="00440FFA"/>
    <w:rsid w:val="00443906"/>
    <w:rsid w:val="00443915"/>
    <w:rsid w:val="004453F5"/>
    <w:rsid w:val="0044554B"/>
    <w:rsid w:val="004548ED"/>
    <w:rsid w:val="0045694B"/>
    <w:rsid w:val="00464B92"/>
    <w:rsid w:val="00465A33"/>
    <w:rsid w:val="0046616E"/>
    <w:rsid w:val="0046793B"/>
    <w:rsid w:val="00467BE1"/>
    <w:rsid w:val="00480C42"/>
    <w:rsid w:val="004822A2"/>
    <w:rsid w:val="004862CA"/>
    <w:rsid w:val="00487299"/>
    <w:rsid w:val="00487EC6"/>
    <w:rsid w:val="00487F9E"/>
    <w:rsid w:val="00490101"/>
    <w:rsid w:val="00491C3D"/>
    <w:rsid w:val="00492898"/>
    <w:rsid w:val="00495D31"/>
    <w:rsid w:val="004A6F13"/>
    <w:rsid w:val="004B132D"/>
    <w:rsid w:val="004B31D9"/>
    <w:rsid w:val="004B48EE"/>
    <w:rsid w:val="004C0A97"/>
    <w:rsid w:val="004C43AE"/>
    <w:rsid w:val="004C5425"/>
    <w:rsid w:val="004C67F0"/>
    <w:rsid w:val="004C766B"/>
    <w:rsid w:val="004C7811"/>
    <w:rsid w:val="004D0268"/>
    <w:rsid w:val="004D160F"/>
    <w:rsid w:val="004D17E7"/>
    <w:rsid w:val="004D212F"/>
    <w:rsid w:val="004D2339"/>
    <w:rsid w:val="004D29E9"/>
    <w:rsid w:val="004D7C51"/>
    <w:rsid w:val="004F0248"/>
    <w:rsid w:val="004F1F69"/>
    <w:rsid w:val="00507A9E"/>
    <w:rsid w:val="00515604"/>
    <w:rsid w:val="005164D2"/>
    <w:rsid w:val="00517AD5"/>
    <w:rsid w:val="00522134"/>
    <w:rsid w:val="005241FF"/>
    <w:rsid w:val="0052532E"/>
    <w:rsid w:val="0052789B"/>
    <w:rsid w:val="0053007A"/>
    <w:rsid w:val="0053433F"/>
    <w:rsid w:val="00536131"/>
    <w:rsid w:val="00540125"/>
    <w:rsid w:val="0054041B"/>
    <w:rsid w:val="0054560C"/>
    <w:rsid w:val="0055254A"/>
    <w:rsid w:val="00556B48"/>
    <w:rsid w:val="00561994"/>
    <w:rsid w:val="0056501E"/>
    <w:rsid w:val="0056627A"/>
    <w:rsid w:val="00572153"/>
    <w:rsid w:val="00572E4B"/>
    <w:rsid w:val="00573DCB"/>
    <w:rsid w:val="00575643"/>
    <w:rsid w:val="0057647A"/>
    <w:rsid w:val="00580847"/>
    <w:rsid w:val="00583745"/>
    <w:rsid w:val="005844A2"/>
    <w:rsid w:val="00586A26"/>
    <w:rsid w:val="005905E6"/>
    <w:rsid w:val="00592FFA"/>
    <w:rsid w:val="00596808"/>
    <w:rsid w:val="005A0C29"/>
    <w:rsid w:val="005A1599"/>
    <w:rsid w:val="005A7D16"/>
    <w:rsid w:val="005B0366"/>
    <w:rsid w:val="005B0544"/>
    <w:rsid w:val="005B16D2"/>
    <w:rsid w:val="005B3843"/>
    <w:rsid w:val="005B3860"/>
    <w:rsid w:val="005B42C8"/>
    <w:rsid w:val="005B455F"/>
    <w:rsid w:val="005B68B6"/>
    <w:rsid w:val="005C4C53"/>
    <w:rsid w:val="005C50BD"/>
    <w:rsid w:val="005C675C"/>
    <w:rsid w:val="005C7C2A"/>
    <w:rsid w:val="005D4514"/>
    <w:rsid w:val="005E4CA0"/>
    <w:rsid w:val="005E7F92"/>
    <w:rsid w:val="005F21D1"/>
    <w:rsid w:val="005F45C3"/>
    <w:rsid w:val="005F64D4"/>
    <w:rsid w:val="005F69F2"/>
    <w:rsid w:val="00604929"/>
    <w:rsid w:val="006119E3"/>
    <w:rsid w:val="00622313"/>
    <w:rsid w:val="0062293B"/>
    <w:rsid w:val="0062401D"/>
    <w:rsid w:val="006249D5"/>
    <w:rsid w:val="006255C1"/>
    <w:rsid w:val="0063140F"/>
    <w:rsid w:val="00631A08"/>
    <w:rsid w:val="00643BCD"/>
    <w:rsid w:val="0064553E"/>
    <w:rsid w:val="00647D03"/>
    <w:rsid w:val="006513B8"/>
    <w:rsid w:val="00652562"/>
    <w:rsid w:val="006555B0"/>
    <w:rsid w:val="00655625"/>
    <w:rsid w:val="006604EE"/>
    <w:rsid w:val="00662239"/>
    <w:rsid w:val="00662410"/>
    <w:rsid w:val="006652F6"/>
    <w:rsid w:val="00665A8B"/>
    <w:rsid w:val="006752EE"/>
    <w:rsid w:val="0067615A"/>
    <w:rsid w:val="00676432"/>
    <w:rsid w:val="00677D0B"/>
    <w:rsid w:val="00682549"/>
    <w:rsid w:val="00682B2E"/>
    <w:rsid w:val="00684296"/>
    <w:rsid w:val="00684BE2"/>
    <w:rsid w:val="00685FE0"/>
    <w:rsid w:val="00686644"/>
    <w:rsid w:val="00686F48"/>
    <w:rsid w:val="006872EB"/>
    <w:rsid w:val="0069218A"/>
    <w:rsid w:val="006A0536"/>
    <w:rsid w:val="006A31BD"/>
    <w:rsid w:val="006A7FB1"/>
    <w:rsid w:val="006B0AB0"/>
    <w:rsid w:val="006B27EB"/>
    <w:rsid w:val="006B2CE4"/>
    <w:rsid w:val="006B3E7A"/>
    <w:rsid w:val="006B5524"/>
    <w:rsid w:val="006C7C79"/>
    <w:rsid w:val="006D1061"/>
    <w:rsid w:val="006D14B2"/>
    <w:rsid w:val="006D29B6"/>
    <w:rsid w:val="006D2F23"/>
    <w:rsid w:val="006D3BB2"/>
    <w:rsid w:val="006D79CE"/>
    <w:rsid w:val="006E043B"/>
    <w:rsid w:val="006E1136"/>
    <w:rsid w:val="006E3478"/>
    <w:rsid w:val="00702BF7"/>
    <w:rsid w:val="00703AC5"/>
    <w:rsid w:val="00703CC8"/>
    <w:rsid w:val="007066CA"/>
    <w:rsid w:val="00707329"/>
    <w:rsid w:val="00707630"/>
    <w:rsid w:val="00710BCB"/>
    <w:rsid w:val="00716D16"/>
    <w:rsid w:val="00720BF1"/>
    <w:rsid w:val="0072103B"/>
    <w:rsid w:val="00722281"/>
    <w:rsid w:val="00725873"/>
    <w:rsid w:val="007265A3"/>
    <w:rsid w:val="00726631"/>
    <w:rsid w:val="007277C9"/>
    <w:rsid w:val="00727A86"/>
    <w:rsid w:val="00734758"/>
    <w:rsid w:val="007377D7"/>
    <w:rsid w:val="007404EC"/>
    <w:rsid w:val="00740527"/>
    <w:rsid w:val="0074558A"/>
    <w:rsid w:val="00745C99"/>
    <w:rsid w:val="00753A7D"/>
    <w:rsid w:val="007604FB"/>
    <w:rsid w:val="00761771"/>
    <w:rsid w:val="00761BE4"/>
    <w:rsid w:val="00762141"/>
    <w:rsid w:val="00762392"/>
    <w:rsid w:val="0076335C"/>
    <w:rsid w:val="007703D8"/>
    <w:rsid w:val="00775A53"/>
    <w:rsid w:val="007762E4"/>
    <w:rsid w:val="00784ACC"/>
    <w:rsid w:val="00791A7B"/>
    <w:rsid w:val="0079361F"/>
    <w:rsid w:val="00793CEA"/>
    <w:rsid w:val="007A58F3"/>
    <w:rsid w:val="007B16A9"/>
    <w:rsid w:val="007B2094"/>
    <w:rsid w:val="007B21DB"/>
    <w:rsid w:val="007B26D3"/>
    <w:rsid w:val="007B351A"/>
    <w:rsid w:val="007B3783"/>
    <w:rsid w:val="007C24AE"/>
    <w:rsid w:val="007C4E1F"/>
    <w:rsid w:val="007C5984"/>
    <w:rsid w:val="007C6D9A"/>
    <w:rsid w:val="007D5346"/>
    <w:rsid w:val="007D5380"/>
    <w:rsid w:val="007F37C7"/>
    <w:rsid w:val="007F75C7"/>
    <w:rsid w:val="008002E5"/>
    <w:rsid w:val="00800F30"/>
    <w:rsid w:val="00805EDB"/>
    <w:rsid w:val="008115C0"/>
    <w:rsid w:val="00814572"/>
    <w:rsid w:val="00821CF6"/>
    <w:rsid w:val="00823C95"/>
    <w:rsid w:val="008313D1"/>
    <w:rsid w:val="00831528"/>
    <w:rsid w:val="00831944"/>
    <w:rsid w:val="00835679"/>
    <w:rsid w:val="00841653"/>
    <w:rsid w:val="00841AD6"/>
    <w:rsid w:val="0084574E"/>
    <w:rsid w:val="00846FA7"/>
    <w:rsid w:val="0084716E"/>
    <w:rsid w:val="0085436A"/>
    <w:rsid w:val="00854C68"/>
    <w:rsid w:val="0085548B"/>
    <w:rsid w:val="008636B4"/>
    <w:rsid w:val="00864AD4"/>
    <w:rsid w:val="0086505F"/>
    <w:rsid w:val="00870870"/>
    <w:rsid w:val="0087117F"/>
    <w:rsid w:val="00871FEE"/>
    <w:rsid w:val="008725E4"/>
    <w:rsid w:val="00875609"/>
    <w:rsid w:val="00876D0D"/>
    <w:rsid w:val="00877BB0"/>
    <w:rsid w:val="00880A2F"/>
    <w:rsid w:val="00882134"/>
    <w:rsid w:val="00886EC1"/>
    <w:rsid w:val="008873CA"/>
    <w:rsid w:val="008924D0"/>
    <w:rsid w:val="008928C0"/>
    <w:rsid w:val="008928FA"/>
    <w:rsid w:val="008A70F3"/>
    <w:rsid w:val="008B12FB"/>
    <w:rsid w:val="008B2421"/>
    <w:rsid w:val="008B33A8"/>
    <w:rsid w:val="008B4EBA"/>
    <w:rsid w:val="008B5663"/>
    <w:rsid w:val="008C2E31"/>
    <w:rsid w:val="008C39C5"/>
    <w:rsid w:val="008C4B3F"/>
    <w:rsid w:val="008D2F78"/>
    <w:rsid w:val="008D3CC9"/>
    <w:rsid w:val="008D6C8B"/>
    <w:rsid w:val="008E010F"/>
    <w:rsid w:val="008E5464"/>
    <w:rsid w:val="008E5E2B"/>
    <w:rsid w:val="008F04ED"/>
    <w:rsid w:val="008F2182"/>
    <w:rsid w:val="008F50BB"/>
    <w:rsid w:val="008F7E40"/>
    <w:rsid w:val="009045A6"/>
    <w:rsid w:val="00910C2F"/>
    <w:rsid w:val="00922404"/>
    <w:rsid w:val="00933DC8"/>
    <w:rsid w:val="009355BD"/>
    <w:rsid w:val="00935AC4"/>
    <w:rsid w:val="00944D6F"/>
    <w:rsid w:val="00954806"/>
    <w:rsid w:val="00955706"/>
    <w:rsid w:val="0095710F"/>
    <w:rsid w:val="0096264F"/>
    <w:rsid w:val="00962B44"/>
    <w:rsid w:val="00964548"/>
    <w:rsid w:val="0096714A"/>
    <w:rsid w:val="00976E69"/>
    <w:rsid w:val="00983434"/>
    <w:rsid w:val="009835DC"/>
    <w:rsid w:val="00985961"/>
    <w:rsid w:val="009864AF"/>
    <w:rsid w:val="00991E38"/>
    <w:rsid w:val="00993876"/>
    <w:rsid w:val="00997283"/>
    <w:rsid w:val="009A1C51"/>
    <w:rsid w:val="009C25B1"/>
    <w:rsid w:val="009C3C42"/>
    <w:rsid w:val="009C3DFC"/>
    <w:rsid w:val="009E5BBB"/>
    <w:rsid w:val="009F353E"/>
    <w:rsid w:val="00A0385F"/>
    <w:rsid w:val="00A039E7"/>
    <w:rsid w:val="00A064A9"/>
    <w:rsid w:val="00A06862"/>
    <w:rsid w:val="00A13F29"/>
    <w:rsid w:val="00A14B03"/>
    <w:rsid w:val="00A1545A"/>
    <w:rsid w:val="00A16F66"/>
    <w:rsid w:val="00A2181C"/>
    <w:rsid w:val="00A22B21"/>
    <w:rsid w:val="00A306E5"/>
    <w:rsid w:val="00A3091C"/>
    <w:rsid w:val="00A358FE"/>
    <w:rsid w:val="00A40120"/>
    <w:rsid w:val="00A446EB"/>
    <w:rsid w:val="00A44C72"/>
    <w:rsid w:val="00A469B5"/>
    <w:rsid w:val="00A561E1"/>
    <w:rsid w:val="00A56730"/>
    <w:rsid w:val="00A66367"/>
    <w:rsid w:val="00A66C96"/>
    <w:rsid w:val="00A7191F"/>
    <w:rsid w:val="00A74732"/>
    <w:rsid w:val="00A80EC3"/>
    <w:rsid w:val="00A82F97"/>
    <w:rsid w:val="00A86511"/>
    <w:rsid w:val="00A8778C"/>
    <w:rsid w:val="00A9060A"/>
    <w:rsid w:val="00A90CC9"/>
    <w:rsid w:val="00A922BE"/>
    <w:rsid w:val="00A953BF"/>
    <w:rsid w:val="00AA00D0"/>
    <w:rsid w:val="00AA0E83"/>
    <w:rsid w:val="00AA4ACA"/>
    <w:rsid w:val="00AA5348"/>
    <w:rsid w:val="00AB2FB0"/>
    <w:rsid w:val="00AC40A3"/>
    <w:rsid w:val="00AC5C64"/>
    <w:rsid w:val="00AD3164"/>
    <w:rsid w:val="00AD5419"/>
    <w:rsid w:val="00AD7CEC"/>
    <w:rsid w:val="00AE1360"/>
    <w:rsid w:val="00AE2778"/>
    <w:rsid w:val="00AE7D06"/>
    <w:rsid w:val="00AF1627"/>
    <w:rsid w:val="00AF323B"/>
    <w:rsid w:val="00B03828"/>
    <w:rsid w:val="00B10155"/>
    <w:rsid w:val="00B10353"/>
    <w:rsid w:val="00B10B51"/>
    <w:rsid w:val="00B170DF"/>
    <w:rsid w:val="00B20A95"/>
    <w:rsid w:val="00B23FE0"/>
    <w:rsid w:val="00B254D7"/>
    <w:rsid w:val="00B26AD9"/>
    <w:rsid w:val="00B26C54"/>
    <w:rsid w:val="00B27C68"/>
    <w:rsid w:val="00B346DB"/>
    <w:rsid w:val="00B35F39"/>
    <w:rsid w:val="00B40D22"/>
    <w:rsid w:val="00B41638"/>
    <w:rsid w:val="00B42F08"/>
    <w:rsid w:val="00B458C9"/>
    <w:rsid w:val="00B4627A"/>
    <w:rsid w:val="00B4708C"/>
    <w:rsid w:val="00B52D79"/>
    <w:rsid w:val="00B53523"/>
    <w:rsid w:val="00B57FBF"/>
    <w:rsid w:val="00B62628"/>
    <w:rsid w:val="00B629DD"/>
    <w:rsid w:val="00B72227"/>
    <w:rsid w:val="00B728A2"/>
    <w:rsid w:val="00B72BC6"/>
    <w:rsid w:val="00B73C6F"/>
    <w:rsid w:val="00B77164"/>
    <w:rsid w:val="00B80365"/>
    <w:rsid w:val="00B83A47"/>
    <w:rsid w:val="00B9309E"/>
    <w:rsid w:val="00BA0B2A"/>
    <w:rsid w:val="00BA3502"/>
    <w:rsid w:val="00BB2823"/>
    <w:rsid w:val="00BB4481"/>
    <w:rsid w:val="00BB55DD"/>
    <w:rsid w:val="00BB6099"/>
    <w:rsid w:val="00BB67A4"/>
    <w:rsid w:val="00BB6FF1"/>
    <w:rsid w:val="00BC2350"/>
    <w:rsid w:val="00BC3404"/>
    <w:rsid w:val="00BC48EA"/>
    <w:rsid w:val="00BC6C94"/>
    <w:rsid w:val="00BC77AE"/>
    <w:rsid w:val="00BD061D"/>
    <w:rsid w:val="00BD2348"/>
    <w:rsid w:val="00BD5AAA"/>
    <w:rsid w:val="00BE098A"/>
    <w:rsid w:val="00BE30A6"/>
    <w:rsid w:val="00BF64F7"/>
    <w:rsid w:val="00C00B3C"/>
    <w:rsid w:val="00C01362"/>
    <w:rsid w:val="00C052EA"/>
    <w:rsid w:val="00C06D10"/>
    <w:rsid w:val="00C10281"/>
    <w:rsid w:val="00C12C50"/>
    <w:rsid w:val="00C17073"/>
    <w:rsid w:val="00C202FF"/>
    <w:rsid w:val="00C27514"/>
    <w:rsid w:val="00C3068A"/>
    <w:rsid w:val="00C31955"/>
    <w:rsid w:val="00C336E7"/>
    <w:rsid w:val="00C36359"/>
    <w:rsid w:val="00C411FD"/>
    <w:rsid w:val="00C439D3"/>
    <w:rsid w:val="00C516C5"/>
    <w:rsid w:val="00C54718"/>
    <w:rsid w:val="00C54EBF"/>
    <w:rsid w:val="00C55A12"/>
    <w:rsid w:val="00C60B9B"/>
    <w:rsid w:val="00C70176"/>
    <w:rsid w:val="00C71EB3"/>
    <w:rsid w:val="00C7789D"/>
    <w:rsid w:val="00C83773"/>
    <w:rsid w:val="00C86FDB"/>
    <w:rsid w:val="00C87665"/>
    <w:rsid w:val="00C9201B"/>
    <w:rsid w:val="00C96DEE"/>
    <w:rsid w:val="00CA0EDD"/>
    <w:rsid w:val="00CA46E9"/>
    <w:rsid w:val="00CB0AA9"/>
    <w:rsid w:val="00CB4F4B"/>
    <w:rsid w:val="00CB69BB"/>
    <w:rsid w:val="00CB7180"/>
    <w:rsid w:val="00CC0263"/>
    <w:rsid w:val="00CC0C05"/>
    <w:rsid w:val="00CC2F66"/>
    <w:rsid w:val="00CC75DD"/>
    <w:rsid w:val="00CC787D"/>
    <w:rsid w:val="00CD51B0"/>
    <w:rsid w:val="00CD55FB"/>
    <w:rsid w:val="00CD60B5"/>
    <w:rsid w:val="00CD6A75"/>
    <w:rsid w:val="00CE63E7"/>
    <w:rsid w:val="00CE6A70"/>
    <w:rsid w:val="00CF05D9"/>
    <w:rsid w:val="00CF7D94"/>
    <w:rsid w:val="00D06002"/>
    <w:rsid w:val="00D066CB"/>
    <w:rsid w:val="00D162ED"/>
    <w:rsid w:val="00D2003E"/>
    <w:rsid w:val="00D20308"/>
    <w:rsid w:val="00D21863"/>
    <w:rsid w:val="00D22428"/>
    <w:rsid w:val="00D27C26"/>
    <w:rsid w:val="00D32AE0"/>
    <w:rsid w:val="00D33D9C"/>
    <w:rsid w:val="00D37DE1"/>
    <w:rsid w:val="00D405D6"/>
    <w:rsid w:val="00D4422F"/>
    <w:rsid w:val="00D51D4D"/>
    <w:rsid w:val="00D51FEA"/>
    <w:rsid w:val="00D53206"/>
    <w:rsid w:val="00D53E99"/>
    <w:rsid w:val="00D553D4"/>
    <w:rsid w:val="00D559C8"/>
    <w:rsid w:val="00D55A7A"/>
    <w:rsid w:val="00D56873"/>
    <w:rsid w:val="00D57EEB"/>
    <w:rsid w:val="00D6219E"/>
    <w:rsid w:val="00D63F74"/>
    <w:rsid w:val="00D67884"/>
    <w:rsid w:val="00D67BE1"/>
    <w:rsid w:val="00D71C25"/>
    <w:rsid w:val="00D86727"/>
    <w:rsid w:val="00D90CF1"/>
    <w:rsid w:val="00D97B7E"/>
    <w:rsid w:val="00DA1B41"/>
    <w:rsid w:val="00DA56C9"/>
    <w:rsid w:val="00DA6298"/>
    <w:rsid w:val="00DB19B3"/>
    <w:rsid w:val="00DB5295"/>
    <w:rsid w:val="00DB687F"/>
    <w:rsid w:val="00DC3AED"/>
    <w:rsid w:val="00DC5E35"/>
    <w:rsid w:val="00DC7097"/>
    <w:rsid w:val="00DD54BF"/>
    <w:rsid w:val="00DD5D9E"/>
    <w:rsid w:val="00DD6701"/>
    <w:rsid w:val="00DD765E"/>
    <w:rsid w:val="00DE0596"/>
    <w:rsid w:val="00DF07DF"/>
    <w:rsid w:val="00DF0DE9"/>
    <w:rsid w:val="00DF1477"/>
    <w:rsid w:val="00DF254F"/>
    <w:rsid w:val="00DF4E15"/>
    <w:rsid w:val="00DF5912"/>
    <w:rsid w:val="00E01267"/>
    <w:rsid w:val="00E105C3"/>
    <w:rsid w:val="00E12AC9"/>
    <w:rsid w:val="00E13551"/>
    <w:rsid w:val="00E1661A"/>
    <w:rsid w:val="00E16F4A"/>
    <w:rsid w:val="00E23D61"/>
    <w:rsid w:val="00E30AF8"/>
    <w:rsid w:val="00E34DBD"/>
    <w:rsid w:val="00E35F35"/>
    <w:rsid w:val="00E37C72"/>
    <w:rsid w:val="00E40606"/>
    <w:rsid w:val="00E43DB9"/>
    <w:rsid w:val="00E46409"/>
    <w:rsid w:val="00E52486"/>
    <w:rsid w:val="00E568A5"/>
    <w:rsid w:val="00E65C2B"/>
    <w:rsid w:val="00E66240"/>
    <w:rsid w:val="00E6739B"/>
    <w:rsid w:val="00E700F7"/>
    <w:rsid w:val="00E73478"/>
    <w:rsid w:val="00E73D79"/>
    <w:rsid w:val="00E770EB"/>
    <w:rsid w:val="00E7759A"/>
    <w:rsid w:val="00E82995"/>
    <w:rsid w:val="00E83E42"/>
    <w:rsid w:val="00E9212B"/>
    <w:rsid w:val="00E93DA6"/>
    <w:rsid w:val="00E975F0"/>
    <w:rsid w:val="00EA6D65"/>
    <w:rsid w:val="00EA753B"/>
    <w:rsid w:val="00EB47FF"/>
    <w:rsid w:val="00EC05D8"/>
    <w:rsid w:val="00EC284A"/>
    <w:rsid w:val="00EC6695"/>
    <w:rsid w:val="00ED54F2"/>
    <w:rsid w:val="00ED7E7A"/>
    <w:rsid w:val="00EE4C5E"/>
    <w:rsid w:val="00EE5404"/>
    <w:rsid w:val="00EE5BAE"/>
    <w:rsid w:val="00EE7B6D"/>
    <w:rsid w:val="00EF180C"/>
    <w:rsid w:val="00EF37FE"/>
    <w:rsid w:val="00EF40C6"/>
    <w:rsid w:val="00EF583F"/>
    <w:rsid w:val="00EF63E1"/>
    <w:rsid w:val="00EF6452"/>
    <w:rsid w:val="00F00071"/>
    <w:rsid w:val="00F03EF2"/>
    <w:rsid w:val="00F105FB"/>
    <w:rsid w:val="00F17852"/>
    <w:rsid w:val="00F27996"/>
    <w:rsid w:val="00F301BE"/>
    <w:rsid w:val="00F306E9"/>
    <w:rsid w:val="00F31FC5"/>
    <w:rsid w:val="00F34079"/>
    <w:rsid w:val="00F35007"/>
    <w:rsid w:val="00F3610F"/>
    <w:rsid w:val="00F41A76"/>
    <w:rsid w:val="00F4463D"/>
    <w:rsid w:val="00F46C81"/>
    <w:rsid w:val="00F479C8"/>
    <w:rsid w:val="00F5021E"/>
    <w:rsid w:val="00F5278A"/>
    <w:rsid w:val="00F52B11"/>
    <w:rsid w:val="00F53666"/>
    <w:rsid w:val="00F54FF9"/>
    <w:rsid w:val="00F56064"/>
    <w:rsid w:val="00F64BC1"/>
    <w:rsid w:val="00F6687A"/>
    <w:rsid w:val="00F67BC4"/>
    <w:rsid w:val="00F70BE0"/>
    <w:rsid w:val="00F77C18"/>
    <w:rsid w:val="00F80C6C"/>
    <w:rsid w:val="00F80C71"/>
    <w:rsid w:val="00F82E17"/>
    <w:rsid w:val="00F844F6"/>
    <w:rsid w:val="00F910EE"/>
    <w:rsid w:val="00F916C7"/>
    <w:rsid w:val="00F9485D"/>
    <w:rsid w:val="00F9577C"/>
    <w:rsid w:val="00F961C7"/>
    <w:rsid w:val="00FA0A72"/>
    <w:rsid w:val="00FA0CBE"/>
    <w:rsid w:val="00FA16A6"/>
    <w:rsid w:val="00FA297B"/>
    <w:rsid w:val="00FB379A"/>
    <w:rsid w:val="00FB5A57"/>
    <w:rsid w:val="00FC1307"/>
    <w:rsid w:val="00FC2027"/>
    <w:rsid w:val="00FC2617"/>
    <w:rsid w:val="00FC3264"/>
    <w:rsid w:val="00FC47BD"/>
    <w:rsid w:val="00FD14F7"/>
    <w:rsid w:val="00FD3883"/>
    <w:rsid w:val="00FD5EBF"/>
    <w:rsid w:val="00FE1FFB"/>
    <w:rsid w:val="00FE5A0E"/>
    <w:rsid w:val="00FE5B5B"/>
    <w:rsid w:val="00FE5CB8"/>
    <w:rsid w:val="00FF5DC3"/>
    <w:rsid w:val="00FF77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0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544"/>
  </w:style>
  <w:style w:type="paragraph" w:styleId="Heading1">
    <w:name w:val="heading 1"/>
    <w:basedOn w:val="Normal"/>
    <w:next w:val="Normal"/>
    <w:link w:val="Heading1Char"/>
    <w:uiPriority w:val="9"/>
    <w:qFormat/>
    <w:rsid w:val="002038C7"/>
    <w:pPr>
      <w:spacing w:before="300" w:line="480" w:lineRule="auto"/>
      <w:jc w:val="center"/>
      <w:outlineLvl w:val="0"/>
    </w:pPr>
    <w:rPr>
      <w:rFonts w:cs="Arial"/>
      <w:b/>
    </w:rPr>
  </w:style>
  <w:style w:type="paragraph" w:styleId="Heading2">
    <w:name w:val="heading 2"/>
    <w:basedOn w:val="Heading1"/>
    <w:next w:val="Normal"/>
    <w:link w:val="Heading2Char"/>
    <w:uiPriority w:val="9"/>
    <w:unhideWhenUsed/>
    <w:qFormat/>
    <w:rsid w:val="00BD2348"/>
    <w:pPr>
      <w:jc w:val="lef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44"/>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0207EC"/>
    <w:pPr>
      <w:tabs>
        <w:tab w:val="center" w:pos="4680"/>
        <w:tab w:val="right" w:pos="9360"/>
      </w:tabs>
    </w:pPr>
  </w:style>
  <w:style w:type="character" w:customStyle="1" w:styleId="FooterChar">
    <w:name w:val="Footer Char"/>
    <w:basedOn w:val="DefaultParagraphFont"/>
    <w:link w:val="Footer"/>
    <w:uiPriority w:val="99"/>
    <w:rsid w:val="000207EC"/>
  </w:style>
  <w:style w:type="character" w:styleId="PageNumber">
    <w:name w:val="page number"/>
    <w:basedOn w:val="DefaultParagraphFont"/>
    <w:uiPriority w:val="99"/>
    <w:semiHidden/>
    <w:unhideWhenUsed/>
    <w:rsid w:val="000207EC"/>
  </w:style>
  <w:style w:type="paragraph" w:styleId="Header">
    <w:name w:val="header"/>
    <w:basedOn w:val="Normal"/>
    <w:link w:val="HeaderChar"/>
    <w:uiPriority w:val="99"/>
    <w:unhideWhenUsed/>
    <w:rsid w:val="00BC2350"/>
    <w:pPr>
      <w:tabs>
        <w:tab w:val="center" w:pos="4680"/>
        <w:tab w:val="right" w:pos="9360"/>
      </w:tabs>
    </w:pPr>
  </w:style>
  <w:style w:type="character" w:customStyle="1" w:styleId="HeaderChar">
    <w:name w:val="Header Char"/>
    <w:basedOn w:val="DefaultParagraphFont"/>
    <w:link w:val="Header"/>
    <w:uiPriority w:val="99"/>
    <w:rsid w:val="00BC2350"/>
  </w:style>
  <w:style w:type="character" w:styleId="CommentReference">
    <w:name w:val="annotation reference"/>
    <w:basedOn w:val="DefaultParagraphFont"/>
    <w:uiPriority w:val="99"/>
    <w:semiHidden/>
    <w:unhideWhenUsed/>
    <w:rsid w:val="003C4406"/>
    <w:rPr>
      <w:sz w:val="16"/>
      <w:szCs w:val="16"/>
    </w:rPr>
  </w:style>
  <w:style w:type="paragraph" w:styleId="CommentText">
    <w:name w:val="annotation text"/>
    <w:basedOn w:val="Normal"/>
    <w:link w:val="CommentTextChar"/>
    <w:uiPriority w:val="99"/>
    <w:semiHidden/>
    <w:unhideWhenUsed/>
    <w:rsid w:val="003C4406"/>
    <w:rPr>
      <w:sz w:val="20"/>
      <w:szCs w:val="20"/>
    </w:rPr>
  </w:style>
  <w:style w:type="character" w:customStyle="1" w:styleId="CommentTextChar">
    <w:name w:val="Comment Text Char"/>
    <w:basedOn w:val="DefaultParagraphFont"/>
    <w:link w:val="CommentText"/>
    <w:uiPriority w:val="99"/>
    <w:semiHidden/>
    <w:rsid w:val="003C4406"/>
    <w:rPr>
      <w:sz w:val="20"/>
      <w:szCs w:val="20"/>
    </w:rPr>
  </w:style>
  <w:style w:type="paragraph" w:styleId="CommentSubject">
    <w:name w:val="annotation subject"/>
    <w:basedOn w:val="CommentText"/>
    <w:next w:val="CommentText"/>
    <w:link w:val="CommentSubjectChar"/>
    <w:uiPriority w:val="99"/>
    <w:semiHidden/>
    <w:unhideWhenUsed/>
    <w:rsid w:val="003C4406"/>
    <w:rPr>
      <w:b/>
      <w:bCs/>
    </w:rPr>
  </w:style>
  <w:style w:type="character" w:customStyle="1" w:styleId="CommentSubjectChar">
    <w:name w:val="Comment Subject Char"/>
    <w:basedOn w:val="CommentTextChar"/>
    <w:link w:val="CommentSubject"/>
    <w:uiPriority w:val="99"/>
    <w:semiHidden/>
    <w:rsid w:val="003C4406"/>
    <w:rPr>
      <w:b/>
      <w:bCs/>
      <w:sz w:val="20"/>
      <w:szCs w:val="20"/>
    </w:rPr>
  </w:style>
  <w:style w:type="paragraph" w:styleId="BalloonText">
    <w:name w:val="Balloon Text"/>
    <w:basedOn w:val="Normal"/>
    <w:link w:val="BalloonTextChar"/>
    <w:uiPriority w:val="99"/>
    <w:semiHidden/>
    <w:unhideWhenUsed/>
    <w:rsid w:val="003C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06"/>
    <w:rPr>
      <w:rFonts w:ascii="Segoe UI" w:hAnsi="Segoe UI" w:cs="Segoe UI"/>
      <w:sz w:val="18"/>
      <w:szCs w:val="18"/>
    </w:rPr>
  </w:style>
  <w:style w:type="table" w:styleId="TableGrid">
    <w:name w:val="Table Grid"/>
    <w:basedOn w:val="TableNormal"/>
    <w:uiPriority w:val="39"/>
    <w:rsid w:val="00487F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F9E"/>
    <w:pPr>
      <w:spacing w:after="200" w:line="276" w:lineRule="auto"/>
      <w:ind w:left="720"/>
      <w:contextualSpacing/>
    </w:pPr>
    <w:rPr>
      <w:rFonts w:ascii="Arial" w:hAnsi="Arial"/>
      <w:sz w:val="20"/>
      <w:szCs w:val="22"/>
    </w:rPr>
  </w:style>
  <w:style w:type="character" w:styleId="Hyperlink">
    <w:name w:val="Hyperlink"/>
    <w:basedOn w:val="DefaultParagraphFont"/>
    <w:uiPriority w:val="99"/>
    <w:unhideWhenUsed/>
    <w:rsid w:val="004862CA"/>
    <w:rPr>
      <w:color w:val="0563C1" w:themeColor="hyperlink"/>
      <w:u w:val="single"/>
    </w:rPr>
  </w:style>
  <w:style w:type="character" w:styleId="FollowedHyperlink">
    <w:name w:val="FollowedHyperlink"/>
    <w:basedOn w:val="DefaultParagraphFont"/>
    <w:uiPriority w:val="99"/>
    <w:semiHidden/>
    <w:unhideWhenUsed/>
    <w:rsid w:val="008873CA"/>
    <w:rPr>
      <w:color w:val="954F72" w:themeColor="followedHyperlink"/>
      <w:u w:val="single"/>
    </w:rPr>
  </w:style>
  <w:style w:type="character" w:customStyle="1" w:styleId="Heading1Char">
    <w:name w:val="Heading 1 Char"/>
    <w:basedOn w:val="DefaultParagraphFont"/>
    <w:link w:val="Heading1"/>
    <w:uiPriority w:val="9"/>
    <w:rsid w:val="002038C7"/>
    <w:rPr>
      <w:rFonts w:cs="Arial"/>
      <w:b/>
    </w:rPr>
  </w:style>
  <w:style w:type="character" w:customStyle="1" w:styleId="Heading2Char">
    <w:name w:val="Heading 2 Char"/>
    <w:basedOn w:val="DefaultParagraphFont"/>
    <w:link w:val="Heading2"/>
    <w:uiPriority w:val="9"/>
    <w:rsid w:val="00BD2348"/>
    <w:rPr>
      <w:rFonts w:cs="Arial"/>
      <w:b/>
      <w:u w:val="single"/>
    </w:rPr>
  </w:style>
  <w:style w:type="paragraph" w:styleId="HTMLPreformatted">
    <w:name w:val="HTML Preformatted"/>
    <w:basedOn w:val="Normal"/>
    <w:link w:val="HTMLPreformattedChar"/>
    <w:uiPriority w:val="99"/>
    <w:semiHidden/>
    <w:unhideWhenUsed/>
    <w:rsid w:val="0096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264F"/>
    <w:rPr>
      <w:rFonts w:ascii="Courier New" w:eastAsia="Times New Roman" w:hAnsi="Courier New" w:cs="Courier New"/>
      <w:sz w:val="20"/>
      <w:szCs w:val="20"/>
    </w:rPr>
  </w:style>
  <w:style w:type="character" w:customStyle="1" w:styleId="nlmarticle-title">
    <w:name w:val="nlm_article-title"/>
    <w:basedOn w:val="DefaultParagraphFont"/>
    <w:rsid w:val="003613F6"/>
  </w:style>
  <w:style w:type="character" w:customStyle="1" w:styleId="contribdegrees">
    <w:name w:val="contribdegrees"/>
    <w:basedOn w:val="DefaultParagraphFont"/>
    <w:rsid w:val="003613F6"/>
  </w:style>
  <w:style w:type="character" w:styleId="Emphasis">
    <w:name w:val="Emphasis"/>
    <w:basedOn w:val="DefaultParagraphFont"/>
    <w:uiPriority w:val="20"/>
    <w:qFormat/>
    <w:rsid w:val="00B27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058">
      <w:bodyDiv w:val="1"/>
      <w:marLeft w:val="0"/>
      <w:marRight w:val="0"/>
      <w:marTop w:val="0"/>
      <w:marBottom w:val="0"/>
      <w:divBdr>
        <w:top w:val="none" w:sz="0" w:space="0" w:color="auto"/>
        <w:left w:val="none" w:sz="0" w:space="0" w:color="auto"/>
        <w:bottom w:val="none" w:sz="0" w:space="0" w:color="auto"/>
        <w:right w:val="none" w:sz="0" w:space="0" w:color="auto"/>
      </w:divBdr>
    </w:div>
    <w:div w:id="300117136">
      <w:bodyDiv w:val="1"/>
      <w:marLeft w:val="0"/>
      <w:marRight w:val="0"/>
      <w:marTop w:val="0"/>
      <w:marBottom w:val="0"/>
      <w:divBdr>
        <w:top w:val="none" w:sz="0" w:space="0" w:color="auto"/>
        <w:left w:val="none" w:sz="0" w:space="0" w:color="auto"/>
        <w:bottom w:val="none" w:sz="0" w:space="0" w:color="auto"/>
        <w:right w:val="none" w:sz="0" w:space="0" w:color="auto"/>
      </w:divBdr>
      <w:divsChild>
        <w:div w:id="1235355886">
          <w:marLeft w:val="0"/>
          <w:marRight w:val="0"/>
          <w:marTop w:val="0"/>
          <w:marBottom w:val="0"/>
          <w:divBdr>
            <w:top w:val="none" w:sz="0" w:space="0" w:color="auto"/>
            <w:left w:val="none" w:sz="0" w:space="0" w:color="auto"/>
            <w:bottom w:val="none" w:sz="0" w:space="0" w:color="auto"/>
            <w:right w:val="none" w:sz="0" w:space="0" w:color="auto"/>
          </w:divBdr>
        </w:div>
      </w:divsChild>
    </w:div>
    <w:div w:id="357780340">
      <w:bodyDiv w:val="1"/>
      <w:marLeft w:val="0"/>
      <w:marRight w:val="0"/>
      <w:marTop w:val="0"/>
      <w:marBottom w:val="0"/>
      <w:divBdr>
        <w:top w:val="none" w:sz="0" w:space="0" w:color="auto"/>
        <w:left w:val="none" w:sz="0" w:space="0" w:color="auto"/>
        <w:bottom w:val="none" w:sz="0" w:space="0" w:color="auto"/>
        <w:right w:val="none" w:sz="0" w:space="0" w:color="auto"/>
      </w:divBdr>
      <w:divsChild>
        <w:div w:id="1603223477">
          <w:marLeft w:val="0"/>
          <w:marRight w:val="0"/>
          <w:marTop w:val="0"/>
          <w:marBottom w:val="0"/>
          <w:divBdr>
            <w:top w:val="none" w:sz="0" w:space="0" w:color="auto"/>
            <w:left w:val="none" w:sz="0" w:space="0" w:color="auto"/>
            <w:bottom w:val="none" w:sz="0" w:space="0" w:color="auto"/>
            <w:right w:val="none" w:sz="0" w:space="0" w:color="auto"/>
          </w:divBdr>
          <w:divsChild>
            <w:div w:id="915431954">
              <w:marLeft w:val="0"/>
              <w:marRight w:val="0"/>
              <w:marTop w:val="0"/>
              <w:marBottom w:val="0"/>
              <w:divBdr>
                <w:top w:val="none" w:sz="0" w:space="0" w:color="auto"/>
                <w:left w:val="none" w:sz="0" w:space="0" w:color="auto"/>
                <w:bottom w:val="none" w:sz="0" w:space="0" w:color="auto"/>
                <w:right w:val="none" w:sz="0" w:space="0" w:color="auto"/>
              </w:divBdr>
              <w:divsChild>
                <w:div w:id="198781249">
                  <w:marLeft w:val="0"/>
                  <w:marRight w:val="0"/>
                  <w:marTop w:val="0"/>
                  <w:marBottom w:val="0"/>
                  <w:divBdr>
                    <w:top w:val="none" w:sz="0" w:space="0" w:color="auto"/>
                    <w:left w:val="none" w:sz="0" w:space="0" w:color="auto"/>
                    <w:bottom w:val="none" w:sz="0" w:space="0" w:color="auto"/>
                    <w:right w:val="none" w:sz="0" w:space="0" w:color="auto"/>
                  </w:divBdr>
                  <w:divsChild>
                    <w:div w:id="1586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6114">
          <w:marLeft w:val="0"/>
          <w:marRight w:val="0"/>
          <w:marTop w:val="0"/>
          <w:marBottom w:val="0"/>
          <w:divBdr>
            <w:top w:val="none" w:sz="0" w:space="0" w:color="auto"/>
            <w:left w:val="none" w:sz="0" w:space="0" w:color="auto"/>
            <w:bottom w:val="none" w:sz="0" w:space="0" w:color="auto"/>
            <w:right w:val="none" w:sz="0" w:space="0" w:color="auto"/>
          </w:divBdr>
          <w:divsChild>
            <w:div w:id="1802383390">
              <w:marLeft w:val="0"/>
              <w:marRight w:val="0"/>
              <w:marTop w:val="0"/>
              <w:marBottom w:val="0"/>
              <w:divBdr>
                <w:top w:val="none" w:sz="0" w:space="0" w:color="auto"/>
                <w:left w:val="none" w:sz="0" w:space="0" w:color="auto"/>
                <w:bottom w:val="none" w:sz="0" w:space="0" w:color="auto"/>
                <w:right w:val="none" w:sz="0" w:space="0" w:color="auto"/>
              </w:divBdr>
              <w:divsChild>
                <w:div w:id="396442664">
                  <w:marLeft w:val="0"/>
                  <w:marRight w:val="0"/>
                  <w:marTop w:val="0"/>
                  <w:marBottom w:val="0"/>
                  <w:divBdr>
                    <w:top w:val="none" w:sz="0" w:space="0" w:color="auto"/>
                    <w:left w:val="none" w:sz="0" w:space="0" w:color="auto"/>
                    <w:bottom w:val="none" w:sz="0" w:space="0" w:color="auto"/>
                    <w:right w:val="none" w:sz="0" w:space="0" w:color="auto"/>
                  </w:divBdr>
                  <w:divsChild>
                    <w:div w:id="1017583381">
                      <w:marLeft w:val="0"/>
                      <w:marRight w:val="0"/>
                      <w:marTop w:val="0"/>
                      <w:marBottom w:val="0"/>
                      <w:divBdr>
                        <w:top w:val="none" w:sz="0" w:space="0" w:color="auto"/>
                        <w:left w:val="none" w:sz="0" w:space="0" w:color="auto"/>
                        <w:bottom w:val="none" w:sz="0" w:space="0" w:color="auto"/>
                        <w:right w:val="none" w:sz="0" w:space="0" w:color="auto"/>
                      </w:divBdr>
                      <w:divsChild>
                        <w:div w:id="833955360">
                          <w:marLeft w:val="0"/>
                          <w:marRight w:val="0"/>
                          <w:marTop w:val="0"/>
                          <w:marBottom w:val="0"/>
                          <w:divBdr>
                            <w:top w:val="none" w:sz="0" w:space="0" w:color="auto"/>
                            <w:left w:val="none" w:sz="0" w:space="0" w:color="auto"/>
                            <w:bottom w:val="none" w:sz="0" w:space="0" w:color="auto"/>
                            <w:right w:val="none" w:sz="0" w:space="0" w:color="auto"/>
                          </w:divBdr>
                          <w:divsChild>
                            <w:div w:id="1354067697">
                              <w:marLeft w:val="0"/>
                              <w:marRight w:val="0"/>
                              <w:marTop w:val="0"/>
                              <w:marBottom w:val="0"/>
                              <w:divBdr>
                                <w:top w:val="none" w:sz="0" w:space="0" w:color="auto"/>
                                <w:left w:val="none" w:sz="0" w:space="0" w:color="auto"/>
                                <w:bottom w:val="none" w:sz="0" w:space="0" w:color="auto"/>
                                <w:right w:val="none" w:sz="0" w:space="0" w:color="auto"/>
                              </w:divBdr>
                              <w:divsChild>
                                <w:div w:id="1176650168">
                                  <w:marLeft w:val="0"/>
                                  <w:marRight w:val="0"/>
                                  <w:marTop w:val="0"/>
                                  <w:marBottom w:val="0"/>
                                  <w:divBdr>
                                    <w:top w:val="none" w:sz="0" w:space="0" w:color="auto"/>
                                    <w:left w:val="none" w:sz="0" w:space="0" w:color="auto"/>
                                    <w:bottom w:val="none" w:sz="0" w:space="0" w:color="auto"/>
                                    <w:right w:val="none" w:sz="0" w:space="0" w:color="auto"/>
                                  </w:divBdr>
                                  <w:divsChild>
                                    <w:div w:id="1204713052">
                                      <w:marLeft w:val="0"/>
                                      <w:marRight w:val="0"/>
                                      <w:marTop w:val="0"/>
                                      <w:marBottom w:val="0"/>
                                      <w:divBdr>
                                        <w:top w:val="none" w:sz="0" w:space="0" w:color="auto"/>
                                        <w:left w:val="none" w:sz="0" w:space="0" w:color="auto"/>
                                        <w:bottom w:val="none" w:sz="0" w:space="0" w:color="auto"/>
                                        <w:right w:val="none" w:sz="0" w:space="0" w:color="auto"/>
                                      </w:divBdr>
                                      <w:divsChild>
                                        <w:div w:id="4568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593576">
      <w:bodyDiv w:val="1"/>
      <w:marLeft w:val="0"/>
      <w:marRight w:val="0"/>
      <w:marTop w:val="0"/>
      <w:marBottom w:val="0"/>
      <w:divBdr>
        <w:top w:val="none" w:sz="0" w:space="0" w:color="auto"/>
        <w:left w:val="none" w:sz="0" w:space="0" w:color="auto"/>
        <w:bottom w:val="none" w:sz="0" w:space="0" w:color="auto"/>
        <w:right w:val="none" w:sz="0" w:space="0" w:color="auto"/>
      </w:divBdr>
    </w:div>
    <w:div w:id="745146267">
      <w:bodyDiv w:val="1"/>
      <w:marLeft w:val="0"/>
      <w:marRight w:val="0"/>
      <w:marTop w:val="0"/>
      <w:marBottom w:val="0"/>
      <w:divBdr>
        <w:top w:val="none" w:sz="0" w:space="0" w:color="auto"/>
        <w:left w:val="none" w:sz="0" w:space="0" w:color="auto"/>
        <w:bottom w:val="none" w:sz="0" w:space="0" w:color="auto"/>
        <w:right w:val="none" w:sz="0" w:space="0" w:color="auto"/>
      </w:divBdr>
    </w:div>
    <w:div w:id="797453612">
      <w:bodyDiv w:val="1"/>
      <w:marLeft w:val="0"/>
      <w:marRight w:val="0"/>
      <w:marTop w:val="0"/>
      <w:marBottom w:val="0"/>
      <w:divBdr>
        <w:top w:val="none" w:sz="0" w:space="0" w:color="auto"/>
        <w:left w:val="none" w:sz="0" w:space="0" w:color="auto"/>
        <w:bottom w:val="none" w:sz="0" w:space="0" w:color="auto"/>
        <w:right w:val="none" w:sz="0" w:space="0" w:color="auto"/>
      </w:divBdr>
    </w:div>
    <w:div w:id="867527294">
      <w:bodyDiv w:val="1"/>
      <w:marLeft w:val="0"/>
      <w:marRight w:val="0"/>
      <w:marTop w:val="0"/>
      <w:marBottom w:val="0"/>
      <w:divBdr>
        <w:top w:val="none" w:sz="0" w:space="0" w:color="auto"/>
        <w:left w:val="none" w:sz="0" w:space="0" w:color="auto"/>
        <w:bottom w:val="none" w:sz="0" w:space="0" w:color="auto"/>
        <w:right w:val="none" w:sz="0" w:space="0" w:color="auto"/>
      </w:divBdr>
    </w:div>
    <w:div w:id="869605485">
      <w:bodyDiv w:val="1"/>
      <w:marLeft w:val="0"/>
      <w:marRight w:val="0"/>
      <w:marTop w:val="0"/>
      <w:marBottom w:val="0"/>
      <w:divBdr>
        <w:top w:val="none" w:sz="0" w:space="0" w:color="auto"/>
        <w:left w:val="none" w:sz="0" w:space="0" w:color="auto"/>
        <w:bottom w:val="none" w:sz="0" w:space="0" w:color="auto"/>
        <w:right w:val="none" w:sz="0" w:space="0" w:color="auto"/>
      </w:divBdr>
    </w:div>
    <w:div w:id="945577318">
      <w:bodyDiv w:val="1"/>
      <w:marLeft w:val="0"/>
      <w:marRight w:val="0"/>
      <w:marTop w:val="0"/>
      <w:marBottom w:val="0"/>
      <w:divBdr>
        <w:top w:val="none" w:sz="0" w:space="0" w:color="auto"/>
        <w:left w:val="none" w:sz="0" w:space="0" w:color="auto"/>
        <w:bottom w:val="none" w:sz="0" w:space="0" w:color="auto"/>
        <w:right w:val="none" w:sz="0" w:space="0" w:color="auto"/>
      </w:divBdr>
    </w:div>
    <w:div w:id="968129516">
      <w:bodyDiv w:val="1"/>
      <w:marLeft w:val="0"/>
      <w:marRight w:val="0"/>
      <w:marTop w:val="0"/>
      <w:marBottom w:val="0"/>
      <w:divBdr>
        <w:top w:val="none" w:sz="0" w:space="0" w:color="auto"/>
        <w:left w:val="none" w:sz="0" w:space="0" w:color="auto"/>
        <w:bottom w:val="none" w:sz="0" w:space="0" w:color="auto"/>
        <w:right w:val="none" w:sz="0" w:space="0" w:color="auto"/>
      </w:divBdr>
    </w:div>
    <w:div w:id="1042174310">
      <w:bodyDiv w:val="1"/>
      <w:marLeft w:val="0"/>
      <w:marRight w:val="0"/>
      <w:marTop w:val="0"/>
      <w:marBottom w:val="0"/>
      <w:divBdr>
        <w:top w:val="none" w:sz="0" w:space="0" w:color="auto"/>
        <w:left w:val="none" w:sz="0" w:space="0" w:color="auto"/>
        <w:bottom w:val="none" w:sz="0" w:space="0" w:color="auto"/>
        <w:right w:val="none" w:sz="0" w:space="0" w:color="auto"/>
      </w:divBdr>
    </w:div>
    <w:div w:id="1227835244">
      <w:bodyDiv w:val="1"/>
      <w:marLeft w:val="0"/>
      <w:marRight w:val="0"/>
      <w:marTop w:val="0"/>
      <w:marBottom w:val="0"/>
      <w:divBdr>
        <w:top w:val="none" w:sz="0" w:space="0" w:color="auto"/>
        <w:left w:val="none" w:sz="0" w:space="0" w:color="auto"/>
        <w:bottom w:val="none" w:sz="0" w:space="0" w:color="auto"/>
        <w:right w:val="none" w:sz="0" w:space="0" w:color="auto"/>
      </w:divBdr>
    </w:div>
    <w:div w:id="1507132766">
      <w:bodyDiv w:val="1"/>
      <w:marLeft w:val="0"/>
      <w:marRight w:val="0"/>
      <w:marTop w:val="0"/>
      <w:marBottom w:val="0"/>
      <w:divBdr>
        <w:top w:val="none" w:sz="0" w:space="0" w:color="auto"/>
        <w:left w:val="none" w:sz="0" w:space="0" w:color="auto"/>
        <w:bottom w:val="none" w:sz="0" w:space="0" w:color="auto"/>
        <w:right w:val="none" w:sz="0" w:space="0" w:color="auto"/>
      </w:divBdr>
    </w:div>
    <w:div w:id="1588730377">
      <w:bodyDiv w:val="1"/>
      <w:marLeft w:val="0"/>
      <w:marRight w:val="0"/>
      <w:marTop w:val="0"/>
      <w:marBottom w:val="0"/>
      <w:divBdr>
        <w:top w:val="none" w:sz="0" w:space="0" w:color="auto"/>
        <w:left w:val="none" w:sz="0" w:space="0" w:color="auto"/>
        <w:bottom w:val="none" w:sz="0" w:space="0" w:color="auto"/>
        <w:right w:val="none" w:sz="0" w:space="0" w:color="auto"/>
      </w:divBdr>
    </w:div>
    <w:div w:id="1653100101">
      <w:bodyDiv w:val="1"/>
      <w:marLeft w:val="0"/>
      <w:marRight w:val="0"/>
      <w:marTop w:val="0"/>
      <w:marBottom w:val="0"/>
      <w:divBdr>
        <w:top w:val="none" w:sz="0" w:space="0" w:color="auto"/>
        <w:left w:val="none" w:sz="0" w:space="0" w:color="auto"/>
        <w:bottom w:val="none" w:sz="0" w:space="0" w:color="auto"/>
        <w:right w:val="none" w:sz="0" w:space="0" w:color="auto"/>
      </w:divBdr>
    </w:div>
    <w:div w:id="1686328521">
      <w:bodyDiv w:val="1"/>
      <w:marLeft w:val="0"/>
      <w:marRight w:val="0"/>
      <w:marTop w:val="0"/>
      <w:marBottom w:val="0"/>
      <w:divBdr>
        <w:top w:val="none" w:sz="0" w:space="0" w:color="auto"/>
        <w:left w:val="none" w:sz="0" w:space="0" w:color="auto"/>
        <w:bottom w:val="none" w:sz="0" w:space="0" w:color="auto"/>
        <w:right w:val="none" w:sz="0" w:space="0" w:color="auto"/>
      </w:divBdr>
    </w:div>
    <w:div w:id="174498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iowansfordcstatehood.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4C02-E6A1-6D4E-9546-B22B745D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15633</Words>
  <Characters>89113</Characters>
  <Application>Microsoft Macintosh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Rubin</dc:creator>
  <cp:keywords/>
  <dc:description/>
  <cp:lastModifiedBy>Microsoft Office User</cp:lastModifiedBy>
  <cp:revision>11</cp:revision>
  <dcterms:created xsi:type="dcterms:W3CDTF">2019-05-16T16:33:00Z</dcterms:created>
  <dcterms:modified xsi:type="dcterms:W3CDTF">2019-05-16T16:51:00Z</dcterms:modified>
</cp:coreProperties>
</file>