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01C449" w14:textId="1F01327C" w:rsidR="00B41AD4" w:rsidRPr="00BF79CD" w:rsidRDefault="004B3603" w:rsidP="00BF79CD">
      <w:pPr>
        <w:rPr>
          <w:rFonts w:ascii="Arial" w:hAnsi="Arial"/>
          <w:b/>
          <w:i/>
          <w:iCs/>
        </w:rPr>
      </w:pPr>
      <w:r>
        <w:rPr>
          <w:rFonts w:ascii="Arial" w:hAnsi="Arial"/>
          <w:b/>
          <w:bCs/>
        </w:rPr>
        <w:t xml:space="preserve">SUPPLEMENTARY APPENDIX </w:t>
      </w:r>
      <w:r w:rsidR="00BF79CD" w:rsidRPr="00BF79CD">
        <w:rPr>
          <w:rFonts w:ascii="Arial" w:hAnsi="Arial"/>
          <w:b/>
          <w:i/>
          <w:iCs/>
        </w:rPr>
        <w:br/>
      </w:r>
    </w:p>
    <w:p w14:paraId="06A4D222" w14:textId="28D92F45" w:rsidR="00BF79CD" w:rsidRPr="00BF79CD" w:rsidRDefault="00BF79CD" w:rsidP="00BF79CD">
      <w:pPr>
        <w:contextualSpacing/>
        <w:rPr>
          <w:rFonts w:ascii="Arial" w:hAnsi="Arial"/>
          <w:b/>
          <w:bCs/>
        </w:rPr>
      </w:pPr>
      <w:r w:rsidRPr="00BF79CD">
        <w:rPr>
          <w:rFonts w:ascii="Arial" w:hAnsi="Arial"/>
          <w:b/>
          <w:bCs/>
        </w:rPr>
        <w:t>Table A1. Identification of pregnant women with opioid use disorder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5"/>
        <w:gridCol w:w="3870"/>
        <w:gridCol w:w="2965"/>
      </w:tblGrid>
      <w:tr w:rsidR="00BF79CD" w:rsidRPr="00BF79CD" w14:paraId="6DF71061" w14:textId="77777777" w:rsidTr="00BF79CD">
        <w:tc>
          <w:tcPr>
            <w:tcW w:w="2515" w:type="dxa"/>
            <w:tcBorders>
              <w:top w:val="single" w:sz="4" w:space="0" w:color="auto"/>
              <w:bottom w:val="single" w:sz="4" w:space="0" w:color="auto"/>
            </w:tcBorders>
          </w:tcPr>
          <w:p w14:paraId="1AC663AC" w14:textId="77777777" w:rsidR="00BF79CD" w:rsidRPr="00BF79CD" w:rsidRDefault="00BF79CD" w:rsidP="00BF79CD">
            <w:pPr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70" w:type="dxa"/>
            <w:tcBorders>
              <w:top w:val="single" w:sz="4" w:space="0" w:color="auto"/>
              <w:bottom w:val="single" w:sz="4" w:space="0" w:color="auto"/>
            </w:tcBorders>
          </w:tcPr>
          <w:p w14:paraId="47EA7215" w14:textId="608CCE27" w:rsidR="00BF79CD" w:rsidRPr="00BF79CD" w:rsidRDefault="00BF79CD" w:rsidP="00BF79CD">
            <w:pPr>
              <w:contextualSpacing/>
              <w:rPr>
                <w:rFonts w:ascii="Arial" w:hAnsi="Arial"/>
                <w:b/>
                <w:bCs/>
                <w:sz w:val="20"/>
                <w:szCs w:val="20"/>
              </w:rPr>
            </w:pPr>
            <w:r w:rsidRPr="00BF79CD">
              <w:rPr>
                <w:rFonts w:ascii="Arial" w:hAnsi="Arial"/>
                <w:b/>
                <w:bCs/>
                <w:sz w:val="20"/>
                <w:szCs w:val="20"/>
              </w:rPr>
              <w:t>ICD-9 Definition</w:t>
            </w:r>
          </w:p>
        </w:tc>
        <w:tc>
          <w:tcPr>
            <w:tcW w:w="2965" w:type="dxa"/>
            <w:tcBorders>
              <w:top w:val="single" w:sz="4" w:space="0" w:color="auto"/>
              <w:bottom w:val="single" w:sz="4" w:space="0" w:color="auto"/>
            </w:tcBorders>
          </w:tcPr>
          <w:p w14:paraId="08277D1A" w14:textId="341C3A6A" w:rsidR="00BF79CD" w:rsidRPr="00BF79CD" w:rsidRDefault="00BF79CD" w:rsidP="00BF79CD">
            <w:pPr>
              <w:contextualSpacing/>
              <w:rPr>
                <w:rFonts w:ascii="Arial" w:hAnsi="Arial"/>
                <w:b/>
                <w:bCs/>
                <w:sz w:val="20"/>
                <w:szCs w:val="20"/>
              </w:rPr>
            </w:pPr>
            <w:r w:rsidRPr="00BF79CD">
              <w:rPr>
                <w:rFonts w:ascii="Arial" w:hAnsi="Arial"/>
                <w:b/>
                <w:bCs/>
                <w:sz w:val="20"/>
                <w:szCs w:val="20"/>
              </w:rPr>
              <w:t>ICD-10 Definition</w:t>
            </w:r>
          </w:p>
        </w:tc>
      </w:tr>
      <w:tr w:rsidR="00BF79CD" w:rsidRPr="00BF79CD" w14:paraId="09CB9C7B" w14:textId="77777777" w:rsidTr="00BF79CD">
        <w:tc>
          <w:tcPr>
            <w:tcW w:w="2515" w:type="dxa"/>
            <w:tcBorders>
              <w:top w:val="single" w:sz="4" w:space="0" w:color="auto"/>
              <w:bottom w:val="single" w:sz="4" w:space="0" w:color="auto"/>
            </w:tcBorders>
          </w:tcPr>
          <w:p w14:paraId="3A3C5372" w14:textId="29F3EA98" w:rsidR="00BF79CD" w:rsidRPr="00BF79CD" w:rsidRDefault="00BF79CD" w:rsidP="00BF79CD">
            <w:pPr>
              <w:contextualSpacing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Pregnant woman</w:t>
            </w:r>
          </w:p>
        </w:tc>
        <w:tc>
          <w:tcPr>
            <w:tcW w:w="3870" w:type="dxa"/>
            <w:tcBorders>
              <w:top w:val="single" w:sz="4" w:space="0" w:color="auto"/>
              <w:bottom w:val="single" w:sz="4" w:space="0" w:color="auto"/>
            </w:tcBorders>
          </w:tcPr>
          <w:p w14:paraId="6FCD7B34" w14:textId="23FCFEB6" w:rsidR="00BF79CD" w:rsidRPr="00BF79CD" w:rsidRDefault="00BF79CD" w:rsidP="00BF79CD">
            <w:pPr>
              <w:contextualSpacing/>
              <w:rPr>
                <w:rFonts w:ascii="Arial" w:eastAsia="Times New Roman" w:hAnsi="Arial"/>
                <w:sz w:val="20"/>
                <w:szCs w:val="20"/>
              </w:rPr>
            </w:pPr>
            <w:r w:rsidRPr="00BF79CD">
              <w:rPr>
                <w:rFonts w:ascii="Arial" w:eastAsia="Times New Roman" w:hAnsi="Arial"/>
                <w:sz w:val="20"/>
                <w:szCs w:val="20"/>
              </w:rPr>
              <w:t>Females ages 15-44 years with:</w:t>
            </w:r>
          </w:p>
          <w:p w14:paraId="472CF054" w14:textId="77777777" w:rsidR="00BF79CD" w:rsidRPr="00BF79CD" w:rsidRDefault="00BF79CD" w:rsidP="00BF79CD">
            <w:pPr>
              <w:contextualSpacing/>
              <w:rPr>
                <w:rFonts w:ascii="Arial" w:eastAsia="Times New Roman" w:hAnsi="Arial"/>
                <w:sz w:val="20"/>
                <w:szCs w:val="20"/>
              </w:rPr>
            </w:pPr>
          </w:p>
          <w:p w14:paraId="5442812D" w14:textId="2A112BE3" w:rsidR="00BF79CD" w:rsidRPr="00BF79CD" w:rsidRDefault="00BF79CD" w:rsidP="00BF79CD">
            <w:pPr>
              <w:contextualSpacing/>
              <w:rPr>
                <w:rFonts w:ascii="Arial" w:eastAsia="Times New Roman" w:hAnsi="Arial"/>
                <w:sz w:val="20"/>
                <w:szCs w:val="20"/>
              </w:rPr>
            </w:pPr>
            <w:r w:rsidRPr="00BF79CD">
              <w:rPr>
                <w:rFonts w:ascii="Arial" w:eastAsia="Times New Roman" w:hAnsi="Arial"/>
                <w:sz w:val="20"/>
                <w:szCs w:val="20"/>
              </w:rPr>
              <w:t>ICD-9-CM diagnoses (any of DIAG1-DIAGn*) in (640.x1, 641.x1, 642.x1, 642.x2, 643.x1, 644.21, 645.x1, 646.x1, 646.x2, 647.x1, 647.x2, 648.x1, 648.x2, 649.x1, 649.x2, 650, 651.x1, 652.x1, 653.x1, 654.x1, 654.02, 654.12, 654.32, 654.x2, 655.x1, 656.01, 656.11, 656.21, 656.31, 656.51, 656.61, 656.71, 656.81, 656.91, 657.01, 658.x1, 659.x1, 660.x1, 661.x1, 662.x1, 663.x1, 664.x1, 665.01, 665.x1, 665.x2, 666.x2, 667.x2, 668.x1, 668.x2, 669.x1, 669.x2, 670.02, 671.x1, 671.x2, 672.02, 673.x1, 673.x2, 674.x1, 674.x2, 675.x1, 675.x2, 676.x1, 676.x2, 678.x1, 679.x1, 679.x2, 630-637, 639, 656.4, 768.0, 768.1,V27.x) from the inpatient file</w:t>
            </w:r>
          </w:p>
          <w:p w14:paraId="0786273A" w14:textId="77777777" w:rsidR="00BF79CD" w:rsidRPr="00BF79CD" w:rsidRDefault="00BF79CD" w:rsidP="00BF79CD">
            <w:pPr>
              <w:contextualSpacing/>
              <w:rPr>
                <w:rFonts w:ascii="Arial" w:eastAsia="Times New Roman" w:hAnsi="Arial"/>
                <w:sz w:val="20"/>
                <w:szCs w:val="20"/>
              </w:rPr>
            </w:pPr>
          </w:p>
          <w:p w14:paraId="359CA977" w14:textId="7109B79E" w:rsidR="00BF79CD" w:rsidRPr="00BF79CD" w:rsidRDefault="00BF79CD" w:rsidP="00BF79CD">
            <w:pPr>
              <w:contextualSpacing/>
              <w:rPr>
                <w:rFonts w:ascii="Arial" w:eastAsia="Times New Roman" w:hAnsi="Arial"/>
                <w:sz w:val="20"/>
                <w:szCs w:val="20"/>
              </w:rPr>
            </w:pPr>
            <w:r w:rsidRPr="00BF79CD">
              <w:rPr>
                <w:rFonts w:ascii="Arial" w:eastAsia="Times New Roman" w:hAnsi="Arial"/>
                <w:sz w:val="20"/>
                <w:szCs w:val="20"/>
              </w:rPr>
              <w:t>ICD-9-CM procedure (any of PCS1-PCSm**) in (72.0-73.99, 74.0-74.2, 74.4, 74.99) from the inpatient file</w:t>
            </w:r>
          </w:p>
          <w:p w14:paraId="7E54646D" w14:textId="63B251DC" w:rsidR="00BF79CD" w:rsidRPr="00BF79CD" w:rsidRDefault="00BF79CD" w:rsidP="00BF79CD">
            <w:pPr>
              <w:contextualSpacing/>
              <w:rPr>
                <w:rFonts w:ascii="Arial" w:eastAsia="Times New Roman" w:hAnsi="Arial"/>
                <w:sz w:val="20"/>
                <w:szCs w:val="20"/>
              </w:rPr>
            </w:pPr>
          </w:p>
          <w:p w14:paraId="375A2025" w14:textId="5F6D4747" w:rsidR="00BF79CD" w:rsidRPr="00BF79CD" w:rsidRDefault="00BF79CD" w:rsidP="00BF79CD">
            <w:pPr>
              <w:contextualSpacing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eastAsia="Times New Roman" w:hAnsi="Arial"/>
                <w:sz w:val="20"/>
                <w:szCs w:val="20"/>
              </w:rPr>
              <w:t>Procedure Code in (59400, 59409, 59410, 59510, 59514, 59515, 59610, 59612, 59614, 59618, 59620, 59622)</w:t>
            </w:r>
          </w:p>
        </w:tc>
        <w:tc>
          <w:tcPr>
            <w:tcW w:w="2965" w:type="dxa"/>
            <w:tcBorders>
              <w:top w:val="single" w:sz="4" w:space="0" w:color="auto"/>
              <w:bottom w:val="single" w:sz="4" w:space="0" w:color="auto"/>
            </w:tcBorders>
          </w:tcPr>
          <w:p w14:paraId="7391B2D6" w14:textId="41513820" w:rsidR="00BF79CD" w:rsidRPr="00BF79CD" w:rsidRDefault="00BF79CD" w:rsidP="00BF79CD">
            <w:pPr>
              <w:contextualSpacing/>
              <w:rPr>
                <w:rFonts w:ascii="Arial" w:eastAsia="Times New Roman" w:hAnsi="Arial"/>
                <w:sz w:val="20"/>
                <w:szCs w:val="20"/>
              </w:rPr>
            </w:pPr>
            <w:r w:rsidRPr="00BF79CD">
              <w:rPr>
                <w:rFonts w:ascii="Arial" w:eastAsia="Times New Roman" w:hAnsi="Arial"/>
                <w:sz w:val="20"/>
                <w:szCs w:val="20"/>
              </w:rPr>
              <w:t>Females ages 15-44 years with:</w:t>
            </w:r>
          </w:p>
          <w:p w14:paraId="43D727D6" w14:textId="77777777" w:rsidR="00BF79CD" w:rsidRPr="00BF79CD" w:rsidRDefault="00BF79CD" w:rsidP="00BF79CD">
            <w:pPr>
              <w:contextualSpacing/>
              <w:rPr>
                <w:rFonts w:ascii="Arial" w:eastAsia="Times New Roman" w:hAnsi="Arial"/>
                <w:sz w:val="20"/>
                <w:szCs w:val="20"/>
              </w:rPr>
            </w:pPr>
          </w:p>
          <w:p w14:paraId="265CE975" w14:textId="1B034953" w:rsidR="00BF79CD" w:rsidRPr="00BF79CD" w:rsidRDefault="00BF79CD" w:rsidP="00BF79CD">
            <w:pPr>
              <w:contextualSpacing/>
              <w:rPr>
                <w:rFonts w:ascii="Arial" w:eastAsia="Times New Roman" w:hAnsi="Arial"/>
                <w:sz w:val="20"/>
                <w:szCs w:val="20"/>
              </w:rPr>
            </w:pPr>
            <w:r w:rsidRPr="00BF79CD">
              <w:rPr>
                <w:rFonts w:ascii="Arial" w:eastAsia="Times New Roman" w:hAnsi="Arial"/>
                <w:sz w:val="20"/>
                <w:szCs w:val="20"/>
              </w:rPr>
              <w:t>ICD-10-CM Diagnosis (any of DIAG1-DIAGn*) starting in</w:t>
            </w:r>
            <w:r w:rsidR="00D43414">
              <w:rPr>
                <w:rFonts w:ascii="Arial" w:eastAsia="Times New Roman" w:hAnsi="Arial"/>
                <w:sz w:val="20"/>
                <w:szCs w:val="20"/>
              </w:rPr>
              <w:t xml:space="preserve"> </w:t>
            </w:r>
            <w:r w:rsidRPr="00BF79CD">
              <w:rPr>
                <w:rFonts w:ascii="Arial" w:eastAsia="Times New Roman" w:hAnsi="Arial"/>
                <w:sz w:val="20"/>
                <w:szCs w:val="20"/>
              </w:rPr>
              <w:t>(‘O’, ‘Z34’, ‘Z37’) from the inpatient, outpatient, or professional files</w:t>
            </w:r>
          </w:p>
          <w:p w14:paraId="58E4348A" w14:textId="77777777" w:rsidR="00BF79CD" w:rsidRPr="00BF79CD" w:rsidRDefault="00BF79CD" w:rsidP="00BF79CD">
            <w:pPr>
              <w:contextualSpacing/>
              <w:rPr>
                <w:rFonts w:ascii="Arial" w:eastAsia="Times New Roman" w:hAnsi="Arial"/>
                <w:sz w:val="20"/>
                <w:szCs w:val="20"/>
              </w:rPr>
            </w:pPr>
          </w:p>
          <w:p w14:paraId="178FFC38" w14:textId="695DFB9F" w:rsidR="00BF79CD" w:rsidRPr="00BF79CD" w:rsidRDefault="00BF79CD" w:rsidP="00BF79CD">
            <w:pPr>
              <w:contextualSpacing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eastAsia="Times New Roman" w:hAnsi="Arial"/>
                <w:sz w:val="20"/>
                <w:szCs w:val="20"/>
              </w:rPr>
              <w:t>Procedure Code in (59400, 59409, 59410, 59510, 59514, 59515, 59610, 59612, 59614, 59618, 59620, 59622)</w:t>
            </w:r>
          </w:p>
        </w:tc>
      </w:tr>
      <w:tr w:rsidR="00BF79CD" w:rsidRPr="00BF79CD" w14:paraId="050C91EC" w14:textId="77777777" w:rsidTr="00BF79CD">
        <w:tc>
          <w:tcPr>
            <w:tcW w:w="2515" w:type="dxa"/>
            <w:tcBorders>
              <w:top w:val="single" w:sz="4" w:space="0" w:color="auto"/>
              <w:bottom w:val="single" w:sz="4" w:space="0" w:color="auto"/>
            </w:tcBorders>
          </w:tcPr>
          <w:p w14:paraId="6ECCF954" w14:textId="13A3E7EC" w:rsidR="00BF79CD" w:rsidRPr="00BF79CD" w:rsidRDefault="00BF79CD" w:rsidP="00BF79CD">
            <w:pPr>
              <w:contextualSpacing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Diagnosis of Opioid Use Disorder in pregnancy</w:t>
            </w:r>
          </w:p>
        </w:tc>
        <w:tc>
          <w:tcPr>
            <w:tcW w:w="3870" w:type="dxa"/>
            <w:tcBorders>
              <w:top w:val="single" w:sz="4" w:space="0" w:color="auto"/>
              <w:bottom w:val="single" w:sz="4" w:space="0" w:color="auto"/>
            </w:tcBorders>
          </w:tcPr>
          <w:p w14:paraId="4885EC66" w14:textId="2BDC3ECA" w:rsidR="00BF79CD" w:rsidRPr="00BF79CD" w:rsidRDefault="00BF79CD" w:rsidP="00BF79CD">
            <w:pPr>
              <w:contextualSpacing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eastAsia="Times New Roman" w:hAnsi="Arial"/>
                <w:sz w:val="20"/>
                <w:szCs w:val="20"/>
              </w:rPr>
              <w:t xml:space="preserve">ICD-9-CM diagnoses (any of DIAG1-DIAGn*) in </w:t>
            </w:r>
            <w:r w:rsidRPr="00BF79CD">
              <w:rPr>
                <w:rFonts w:ascii="Arial" w:hAnsi="Arial"/>
                <w:sz w:val="20"/>
                <w:szCs w:val="20"/>
              </w:rPr>
              <w:t>304.0x, 205.5x in inpatient, professional files</w:t>
            </w:r>
          </w:p>
        </w:tc>
        <w:tc>
          <w:tcPr>
            <w:tcW w:w="2965" w:type="dxa"/>
            <w:tcBorders>
              <w:top w:val="single" w:sz="4" w:space="0" w:color="auto"/>
              <w:bottom w:val="single" w:sz="4" w:space="0" w:color="auto"/>
            </w:tcBorders>
          </w:tcPr>
          <w:p w14:paraId="54CAD9A6" w14:textId="2AE6127C" w:rsidR="00BF79CD" w:rsidRPr="00BF79CD" w:rsidRDefault="00BF79CD" w:rsidP="00BF79CD">
            <w:pPr>
              <w:contextualSpacing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eastAsia="Times New Roman" w:hAnsi="Arial"/>
                <w:sz w:val="20"/>
                <w:szCs w:val="20"/>
              </w:rPr>
              <w:t xml:space="preserve">ICD-9-CM diagnoses (any of DIAG1-DIAGn*) in </w:t>
            </w:r>
            <w:r w:rsidRPr="00BF79CD">
              <w:rPr>
                <w:rFonts w:ascii="Arial" w:hAnsi="Arial"/>
                <w:sz w:val="20"/>
                <w:szCs w:val="20"/>
              </w:rPr>
              <w:t>F11.xxx in inpatient, professional files</w:t>
            </w:r>
          </w:p>
        </w:tc>
      </w:tr>
    </w:tbl>
    <w:p w14:paraId="2E9B8593" w14:textId="77777777" w:rsidR="006D4413" w:rsidRPr="00BF79CD" w:rsidRDefault="006D4413" w:rsidP="00A73852">
      <w:pPr>
        <w:spacing w:line="480" w:lineRule="auto"/>
        <w:contextualSpacing/>
        <w:rPr>
          <w:rFonts w:ascii="Arial" w:hAnsi="Arial"/>
          <w:sz w:val="20"/>
          <w:szCs w:val="20"/>
        </w:rPr>
      </w:pPr>
    </w:p>
    <w:p w14:paraId="2BBD5EAD" w14:textId="2749283E" w:rsidR="00B41AD4" w:rsidRPr="00BF79CD" w:rsidRDefault="00B41AD4" w:rsidP="00A73852">
      <w:pPr>
        <w:spacing w:line="480" w:lineRule="auto"/>
        <w:contextualSpacing/>
        <w:rPr>
          <w:rFonts w:ascii="Arial" w:hAnsi="Arial"/>
          <w:sz w:val="20"/>
          <w:szCs w:val="20"/>
          <w:highlight w:val="yellow"/>
        </w:rPr>
      </w:pPr>
    </w:p>
    <w:p w14:paraId="56BA9BFE" w14:textId="77777777" w:rsidR="00426EE0" w:rsidRPr="00BF79CD" w:rsidRDefault="00426EE0" w:rsidP="00426EE0">
      <w:pPr>
        <w:rPr>
          <w:rFonts w:ascii="Arial" w:hAnsi="Arial"/>
          <w:sz w:val="20"/>
          <w:szCs w:val="20"/>
          <w:highlight w:val="yellow"/>
        </w:rPr>
        <w:sectPr w:rsidR="00426EE0" w:rsidRPr="00BF79CD">
          <w:footerReference w:type="even" r:id="rId7"/>
          <w:footerReference w:type="default" r:id="rId8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6FF91ABE" w14:textId="3BF52761" w:rsidR="00CD6921" w:rsidRPr="00BF79CD" w:rsidRDefault="00426EE0" w:rsidP="00426EE0">
      <w:pPr>
        <w:rPr>
          <w:rFonts w:ascii="Arial" w:hAnsi="Arial"/>
          <w:b/>
          <w:bCs/>
        </w:rPr>
      </w:pPr>
      <w:r w:rsidRPr="00BF79CD">
        <w:rPr>
          <w:rFonts w:ascii="Arial" w:hAnsi="Arial"/>
          <w:b/>
          <w:bCs/>
        </w:rPr>
        <w:lastRenderedPageBreak/>
        <w:t>Table</w:t>
      </w:r>
      <w:r w:rsidR="00BD0D59" w:rsidRPr="00BF79CD">
        <w:rPr>
          <w:rFonts w:ascii="Arial" w:hAnsi="Arial"/>
          <w:b/>
          <w:bCs/>
        </w:rPr>
        <w:t xml:space="preserve"> A</w:t>
      </w:r>
      <w:r w:rsidR="00BF79CD" w:rsidRPr="00BF79CD">
        <w:rPr>
          <w:rFonts w:ascii="Arial" w:hAnsi="Arial"/>
          <w:b/>
          <w:bCs/>
        </w:rPr>
        <w:t>2</w:t>
      </w:r>
      <w:r w:rsidRPr="00BF79CD">
        <w:rPr>
          <w:rFonts w:ascii="Arial" w:hAnsi="Arial"/>
          <w:b/>
          <w:bCs/>
        </w:rPr>
        <w:t>.</w:t>
      </w:r>
      <w:r w:rsidR="001454BC" w:rsidRPr="00BF79CD">
        <w:rPr>
          <w:rFonts w:ascii="Arial" w:hAnsi="Arial"/>
          <w:b/>
          <w:bCs/>
        </w:rPr>
        <w:t xml:space="preserve"> Population counts from each of </w:t>
      </w:r>
      <w:r w:rsidR="002834A3">
        <w:rPr>
          <w:rFonts w:ascii="Arial" w:hAnsi="Arial"/>
          <w:b/>
          <w:bCs/>
        </w:rPr>
        <w:t>9</w:t>
      </w:r>
      <w:r w:rsidR="001454BC" w:rsidRPr="00BF79CD">
        <w:rPr>
          <w:rFonts w:ascii="Arial" w:hAnsi="Arial"/>
          <w:b/>
          <w:bCs/>
        </w:rPr>
        <w:t xml:space="preserve"> state Medicaid programs, 2014-2017</w:t>
      </w:r>
    </w:p>
    <w:tbl>
      <w:tblPr>
        <w:tblStyle w:val="PlainTable2"/>
        <w:tblW w:w="0" w:type="auto"/>
        <w:tblLook w:val="04A0" w:firstRow="1" w:lastRow="0" w:firstColumn="1" w:lastColumn="0" w:noHBand="0" w:noVBand="1"/>
      </w:tblPr>
      <w:tblGrid>
        <w:gridCol w:w="4654"/>
        <w:gridCol w:w="884"/>
        <w:gridCol w:w="884"/>
        <w:gridCol w:w="884"/>
        <w:gridCol w:w="884"/>
      </w:tblGrid>
      <w:tr w:rsidR="009C6D16" w:rsidRPr="00BF79CD" w14:paraId="2DB5C3B1" w14:textId="77777777" w:rsidTr="001454B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4BC3190" w14:textId="77777777" w:rsidR="00426EE0" w:rsidRPr="00BF79CD" w:rsidRDefault="00426EE0" w:rsidP="00F13A0A">
            <w:pPr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</w:tcPr>
          <w:p w14:paraId="62C62CC3" w14:textId="77777777" w:rsidR="00426EE0" w:rsidRPr="00BF79CD" w:rsidRDefault="00426EE0" w:rsidP="008560DA">
            <w:pPr>
              <w:contextualSpacing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2014</w:t>
            </w:r>
          </w:p>
        </w:tc>
        <w:tc>
          <w:tcPr>
            <w:tcW w:w="0" w:type="auto"/>
          </w:tcPr>
          <w:p w14:paraId="67B031AB" w14:textId="77777777" w:rsidR="00426EE0" w:rsidRPr="00BF79CD" w:rsidRDefault="00426EE0" w:rsidP="008560DA">
            <w:pPr>
              <w:contextualSpacing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2015</w:t>
            </w:r>
          </w:p>
        </w:tc>
        <w:tc>
          <w:tcPr>
            <w:tcW w:w="0" w:type="auto"/>
          </w:tcPr>
          <w:p w14:paraId="6D6E5E7C" w14:textId="77777777" w:rsidR="00426EE0" w:rsidRPr="00BF79CD" w:rsidRDefault="00426EE0" w:rsidP="008560DA">
            <w:pPr>
              <w:contextualSpacing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2016</w:t>
            </w:r>
          </w:p>
        </w:tc>
        <w:tc>
          <w:tcPr>
            <w:tcW w:w="0" w:type="auto"/>
          </w:tcPr>
          <w:p w14:paraId="3E2BB46E" w14:textId="77777777" w:rsidR="00426EE0" w:rsidRPr="00BF79CD" w:rsidRDefault="00426EE0" w:rsidP="008560DA">
            <w:pPr>
              <w:contextualSpacing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2017</w:t>
            </w:r>
          </w:p>
        </w:tc>
      </w:tr>
      <w:tr w:rsidR="009C6D16" w:rsidRPr="00BF79CD" w14:paraId="23BCD1A8" w14:textId="77777777" w:rsidTr="001454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bottom w:val="nil"/>
            </w:tcBorders>
          </w:tcPr>
          <w:p w14:paraId="31212E13" w14:textId="77777777" w:rsidR="00426EE0" w:rsidRPr="002834A3" w:rsidRDefault="00426EE0" w:rsidP="00F13A0A">
            <w:pPr>
              <w:contextualSpacing/>
              <w:rPr>
                <w:rFonts w:ascii="Arial" w:hAnsi="Arial"/>
                <w:sz w:val="20"/>
                <w:szCs w:val="20"/>
              </w:rPr>
            </w:pPr>
            <w:r w:rsidRPr="002834A3">
              <w:rPr>
                <w:rFonts w:ascii="Arial" w:hAnsi="Arial"/>
                <w:sz w:val="20"/>
                <w:szCs w:val="20"/>
              </w:rPr>
              <w:t>State A</w:t>
            </w:r>
          </w:p>
        </w:tc>
        <w:tc>
          <w:tcPr>
            <w:tcW w:w="0" w:type="auto"/>
            <w:tcBorders>
              <w:bottom w:val="nil"/>
            </w:tcBorders>
          </w:tcPr>
          <w:p w14:paraId="60F16166" w14:textId="77777777" w:rsidR="00426EE0" w:rsidRPr="00BF79CD" w:rsidRDefault="00426EE0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14:paraId="27325F5F" w14:textId="77777777" w:rsidR="00426EE0" w:rsidRPr="00BF79CD" w:rsidRDefault="00426EE0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14:paraId="528186C5" w14:textId="77777777" w:rsidR="00426EE0" w:rsidRPr="00BF79CD" w:rsidRDefault="00426EE0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14:paraId="4E1C0370" w14:textId="77777777" w:rsidR="00426EE0" w:rsidRPr="00BF79CD" w:rsidRDefault="00426EE0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</w:tr>
      <w:tr w:rsidR="009C6D16" w:rsidRPr="00BF79CD" w14:paraId="23C85BF3" w14:textId="77777777" w:rsidTr="001454B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1DC3D813" w14:textId="77777777" w:rsidR="00426EE0" w:rsidRPr="002834A3" w:rsidRDefault="00426EE0" w:rsidP="00F13A0A">
            <w:pPr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Pregnant women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D4513A9" w14:textId="4463FF2B" w:rsidR="00426EE0" w:rsidRPr="00BF79CD" w:rsidRDefault="00426EE0" w:rsidP="008560DA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28393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E103487" w14:textId="18402D42" w:rsidR="00426EE0" w:rsidRPr="00BF79CD" w:rsidRDefault="00426EE0" w:rsidP="008560DA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29162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EBBFBE1" w14:textId="1529D92C" w:rsidR="00426EE0" w:rsidRPr="00BF79CD" w:rsidRDefault="00426EE0" w:rsidP="008560DA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29963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CBAC299" w14:textId="1CDBE449" w:rsidR="00426EE0" w:rsidRPr="00BF79CD" w:rsidRDefault="00091424" w:rsidP="0009142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color w:val="000000"/>
                <w:sz w:val="20"/>
                <w:szCs w:val="20"/>
              </w:rPr>
            </w:pPr>
            <w:r w:rsidRPr="00BF79CD">
              <w:rPr>
                <w:rFonts w:ascii="Arial" w:hAnsi="Arial"/>
                <w:color w:val="000000"/>
                <w:sz w:val="20"/>
                <w:szCs w:val="20"/>
              </w:rPr>
              <w:t>29962</w:t>
            </w:r>
          </w:p>
        </w:tc>
      </w:tr>
      <w:tr w:rsidR="009C6D16" w:rsidRPr="00BF79CD" w14:paraId="67C2E51E" w14:textId="77777777" w:rsidTr="001454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587C3033" w14:textId="12EF9EA0" w:rsidR="00426EE0" w:rsidRPr="002834A3" w:rsidRDefault="007E57E6" w:rsidP="007E57E6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OUD diagnosis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F51F3D6" w14:textId="075793AD" w:rsidR="00426EE0" w:rsidRPr="00BF79CD" w:rsidRDefault="00426EE0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1803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6043460" w14:textId="02E78088" w:rsidR="00426EE0" w:rsidRPr="00BF79CD" w:rsidRDefault="00426EE0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2049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A5A4CB3" w14:textId="52D47DA5" w:rsidR="00426EE0" w:rsidRPr="00BF79CD" w:rsidRDefault="00426EE0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2248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53D3264" w14:textId="3476AE75" w:rsidR="00426EE0" w:rsidRPr="00BF79CD" w:rsidRDefault="00091424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2470</w:t>
            </w:r>
          </w:p>
        </w:tc>
      </w:tr>
      <w:tr w:rsidR="009C6D16" w:rsidRPr="00BF79CD" w14:paraId="081504B1" w14:textId="77777777" w:rsidTr="001454B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3ADC91FB" w14:textId="78324F57" w:rsidR="00426EE0" w:rsidRPr="002834A3" w:rsidRDefault="007E57E6" w:rsidP="007E57E6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Medication treatment for OUD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AD91B1B" w14:textId="2116937E" w:rsidR="00426EE0" w:rsidRPr="00BF79CD" w:rsidRDefault="00091424" w:rsidP="008560DA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836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5F1BB3E" w14:textId="2B090BE3" w:rsidR="00426EE0" w:rsidRPr="00BF79CD" w:rsidRDefault="00091424" w:rsidP="008560DA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1007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5A90A99" w14:textId="016EF76F" w:rsidR="00426EE0" w:rsidRPr="00BF79CD" w:rsidRDefault="00091424" w:rsidP="008560DA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1082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1085797" w14:textId="162EE51A" w:rsidR="00426EE0" w:rsidRPr="00BF79CD" w:rsidRDefault="00091424" w:rsidP="008560DA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1224</w:t>
            </w:r>
          </w:p>
        </w:tc>
      </w:tr>
      <w:tr w:rsidR="009C6D16" w:rsidRPr="00BF79CD" w14:paraId="11966392" w14:textId="77777777" w:rsidTr="001454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29619CB2" w14:textId="1F602209" w:rsidR="00426EE0" w:rsidRPr="002834A3" w:rsidRDefault="00426EE0" w:rsidP="00F13A0A">
            <w:pPr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Children</w:t>
            </w:r>
            <w:r w:rsidR="00003932"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 xml:space="preserve"> with births covered by Medicaid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0C51A74" w14:textId="563CB720" w:rsidR="00426EE0" w:rsidRPr="00BF79CD" w:rsidRDefault="00B81732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23267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4949A0C" w14:textId="73C374EA" w:rsidR="00426EE0" w:rsidRPr="00BF79CD" w:rsidRDefault="00B81732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26220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3E6AA42" w14:textId="6CF44E8A" w:rsidR="00426EE0" w:rsidRPr="00BF79CD" w:rsidRDefault="00B81732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26442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31E6F09" w14:textId="327ED6D8" w:rsidR="00426EE0" w:rsidRPr="00BF79CD" w:rsidRDefault="00B81732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27732</w:t>
            </w:r>
          </w:p>
        </w:tc>
      </w:tr>
      <w:tr w:rsidR="009C6D16" w:rsidRPr="00BF79CD" w14:paraId="08AAD9C7" w14:textId="77777777" w:rsidTr="001454B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51768D76" w14:textId="47C610F8" w:rsidR="00426EE0" w:rsidRPr="002834A3" w:rsidRDefault="00003932" w:rsidP="0000393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Neonatal Opioid Withdrawal Syndrome (</w:t>
            </w:r>
            <w:r w:rsidR="00426EE0"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NOWS</w:t>
            </w: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C1DD543" w14:textId="2EEB2158" w:rsidR="00426EE0" w:rsidRPr="00BF79CD" w:rsidRDefault="00681452" w:rsidP="008560DA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1441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F8B4CAC" w14:textId="397ED530" w:rsidR="00426EE0" w:rsidRPr="00BF79CD" w:rsidRDefault="00681452" w:rsidP="008560DA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1535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E093A74" w14:textId="3930D6C0" w:rsidR="00426EE0" w:rsidRPr="00BF79CD" w:rsidRDefault="00681452" w:rsidP="008560DA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1511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314310F" w14:textId="2260F1DF" w:rsidR="00426EE0" w:rsidRPr="00BF79CD" w:rsidRDefault="00681452" w:rsidP="008560DA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1676</w:t>
            </w:r>
          </w:p>
        </w:tc>
      </w:tr>
      <w:tr w:rsidR="00426EE0" w:rsidRPr="00BF79CD" w14:paraId="73BB719C" w14:textId="77777777" w:rsidTr="001454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single" w:sz="4" w:space="0" w:color="auto"/>
            </w:tcBorders>
          </w:tcPr>
          <w:p w14:paraId="54CC3065" w14:textId="1485CFD1" w:rsidR="00426EE0" w:rsidRPr="002834A3" w:rsidRDefault="00426EE0" w:rsidP="0000393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NOWS, enrolled for 15 months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386978E5" w14:textId="7B253482" w:rsidR="00426EE0" w:rsidRPr="00BF79CD" w:rsidRDefault="00091424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--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414FB9BD" w14:textId="53B871A1" w:rsidR="00426EE0" w:rsidRPr="00BF79CD" w:rsidRDefault="004B3603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880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2A956B9E" w14:textId="2E3B96FD" w:rsidR="00426EE0" w:rsidRPr="00BF79CD" w:rsidRDefault="004B3603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1148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414E4BB7" w14:textId="55181489" w:rsidR="00426EE0" w:rsidRPr="00BF79CD" w:rsidRDefault="004B3603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1092</w:t>
            </w:r>
          </w:p>
        </w:tc>
      </w:tr>
      <w:tr w:rsidR="00426EE0" w:rsidRPr="00BF79CD" w14:paraId="76F4B5F6" w14:textId="77777777" w:rsidTr="001454B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bottom w:val="nil"/>
            </w:tcBorders>
          </w:tcPr>
          <w:p w14:paraId="79026E78" w14:textId="2F6E6C9F" w:rsidR="00426EE0" w:rsidRPr="002834A3" w:rsidRDefault="00426EE0" w:rsidP="00426EE0">
            <w:pPr>
              <w:contextualSpacing/>
              <w:rPr>
                <w:rFonts w:ascii="Arial" w:hAnsi="Arial"/>
                <w:sz w:val="20"/>
                <w:szCs w:val="20"/>
              </w:rPr>
            </w:pPr>
            <w:r w:rsidRPr="002834A3">
              <w:rPr>
                <w:rFonts w:ascii="Arial" w:hAnsi="Arial"/>
                <w:sz w:val="20"/>
                <w:szCs w:val="20"/>
              </w:rPr>
              <w:t>State B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6D54FB16" w14:textId="77777777" w:rsidR="00426EE0" w:rsidRPr="00BF79CD" w:rsidRDefault="00426EE0" w:rsidP="008560DA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703160D1" w14:textId="77777777" w:rsidR="00426EE0" w:rsidRPr="00BF79CD" w:rsidRDefault="00426EE0" w:rsidP="008560DA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315C2C6F" w14:textId="77777777" w:rsidR="00426EE0" w:rsidRPr="00BF79CD" w:rsidRDefault="00426EE0" w:rsidP="008560DA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38217791" w14:textId="77777777" w:rsidR="00426EE0" w:rsidRPr="00BF79CD" w:rsidRDefault="00426EE0" w:rsidP="008560DA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</w:tr>
      <w:tr w:rsidR="00426EE0" w:rsidRPr="00BF79CD" w14:paraId="45E76ED6" w14:textId="77777777" w:rsidTr="001454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24F598BA" w14:textId="71C866D8" w:rsidR="00426EE0" w:rsidRPr="002834A3" w:rsidRDefault="00426EE0" w:rsidP="00426EE0">
            <w:pPr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Pregnant women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CF0E2DF" w14:textId="40E35951" w:rsidR="00426EE0" w:rsidRPr="00BF79CD" w:rsidRDefault="00426EE0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20736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03C73E8" w14:textId="5D5C56C7" w:rsidR="00426EE0" w:rsidRPr="00BF79CD" w:rsidRDefault="00426EE0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22595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A375E86" w14:textId="47CD7475" w:rsidR="00426EE0" w:rsidRPr="00BF79CD" w:rsidRDefault="00426EE0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24113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9323350" w14:textId="69F403F1" w:rsidR="00426EE0" w:rsidRPr="00BF79CD" w:rsidRDefault="00091424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23960</w:t>
            </w:r>
          </w:p>
        </w:tc>
      </w:tr>
      <w:tr w:rsidR="007E57E6" w:rsidRPr="00BF79CD" w14:paraId="5D985AA4" w14:textId="77777777" w:rsidTr="001454B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5A93DB5C" w14:textId="6AC20C2B" w:rsidR="007E57E6" w:rsidRPr="002834A3" w:rsidRDefault="007E57E6" w:rsidP="007E57E6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OUD diagnosis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5534D88" w14:textId="61F19000" w:rsidR="007E57E6" w:rsidRPr="00BF79CD" w:rsidRDefault="007E57E6" w:rsidP="008560DA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1092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7D256F1" w14:textId="761C40C7" w:rsidR="007E57E6" w:rsidRPr="00BF79CD" w:rsidRDefault="007E57E6" w:rsidP="008560DA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1297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B5E0AD4" w14:textId="42DC9652" w:rsidR="007E57E6" w:rsidRPr="00BF79CD" w:rsidRDefault="007E57E6" w:rsidP="008560DA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1444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1D25875" w14:textId="52111C45" w:rsidR="007E57E6" w:rsidRPr="00BF79CD" w:rsidRDefault="00091424" w:rsidP="008560DA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1562</w:t>
            </w:r>
          </w:p>
        </w:tc>
      </w:tr>
      <w:tr w:rsidR="007E57E6" w:rsidRPr="00BF79CD" w14:paraId="15265B76" w14:textId="77777777" w:rsidTr="001454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38DA3320" w14:textId="582C6385" w:rsidR="007E57E6" w:rsidRPr="002834A3" w:rsidRDefault="007E57E6" w:rsidP="007E57E6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Medication treatment for OUD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5E81B88" w14:textId="3705C6C6" w:rsidR="007E57E6" w:rsidRPr="00BF79CD" w:rsidRDefault="007E57E6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696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4750021" w14:textId="65F64A13" w:rsidR="007E57E6" w:rsidRPr="00BF79CD" w:rsidRDefault="007E57E6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856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792D605" w14:textId="7552D872" w:rsidR="007E57E6" w:rsidRPr="00BF79CD" w:rsidRDefault="007E57E6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924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7294419" w14:textId="7DFDF6B9" w:rsidR="007E57E6" w:rsidRPr="00BF79CD" w:rsidRDefault="00091424" w:rsidP="008560DA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989</w:t>
            </w:r>
          </w:p>
        </w:tc>
      </w:tr>
      <w:tr w:rsidR="00426EE0" w:rsidRPr="00BF79CD" w14:paraId="2AB23976" w14:textId="77777777" w:rsidTr="001454B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7B8F7250" w14:textId="4BF0450B" w:rsidR="00426EE0" w:rsidRPr="002834A3" w:rsidRDefault="00003932" w:rsidP="00426EE0">
            <w:pPr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Children with births covered by Medicaid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9216CF6" w14:textId="51CDD491" w:rsidR="00426EE0" w:rsidRPr="00BF79CD" w:rsidRDefault="00B81732" w:rsidP="008560DA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29371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25DE3A0" w14:textId="20C0C30C" w:rsidR="00426EE0" w:rsidRPr="00BF79CD" w:rsidRDefault="00B81732" w:rsidP="008560DA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29292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6F224D4" w14:textId="2DC9E7B6" w:rsidR="00426EE0" w:rsidRPr="00BF79CD" w:rsidRDefault="00B81732" w:rsidP="008560DA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28980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27B993B" w14:textId="250EA162" w:rsidR="00426EE0" w:rsidRPr="00BF79CD" w:rsidRDefault="00B81732" w:rsidP="008560DA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28862</w:t>
            </w:r>
          </w:p>
        </w:tc>
      </w:tr>
      <w:tr w:rsidR="00681452" w:rsidRPr="00BF79CD" w14:paraId="43D66AAB" w14:textId="77777777" w:rsidTr="001454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12533338" w14:textId="66C1C38F" w:rsidR="00681452" w:rsidRPr="002834A3" w:rsidRDefault="00681452" w:rsidP="0068145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Neonatal Opioid Withdrawal Syndrome (NOWS)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CE0AC89" w14:textId="070CF61C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1032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247B84B" w14:textId="76B30EE9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1015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475FBC0" w14:textId="5BA45654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1054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D47BACE" w14:textId="23BAB2E8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1062</w:t>
            </w:r>
          </w:p>
        </w:tc>
      </w:tr>
      <w:tr w:rsidR="00681452" w:rsidRPr="00BF79CD" w14:paraId="37A82462" w14:textId="77777777" w:rsidTr="001454B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</w:tcBorders>
          </w:tcPr>
          <w:p w14:paraId="405E9F12" w14:textId="4B18B9CE" w:rsidR="00681452" w:rsidRPr="002834A3" w:rsidRDefault="00681452" w:rsidP="0068145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NOWS, enrolled for 15 months</w:t>
            </w:r>
          </w:p>
        </w:tc>
        <w:tc>
          <w:tcPr>
            <w:tcW w:w="0" w:type="auto"/>
            <w:tcBorders>
              <w:top w:val="nil"/>
            </w:tcBorders>
          </w:tcPr>
          <w:p w14:paraId="090958D3" w14:textId="3C7AE8A3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--</w:t>
            </w:r>
          </w:p>
        </w:tc>
        <w:tc>
          <w:tcPr>
            <w:tcW w:w="0" w:type="auto"/>
            <w:tcBorders>
              <w:top w:val="nil"/>
            </w:tcBorders>
          </w:tcPr>
          <w:p w14:paraId="46A13D9D" w14:textId="075DC2A3" w:rsidR="00681452" w:rsidRPr="00BF79CD" w:rsidRDefault="004B3603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683</w:t>
            </w:r>
          </w:p>
        </w:tc>
        <w:tc>
          <w:tcPr>
            <w:tcW w:w="0" w:type="auto"/>
            <w:tcBorders>
              <w:top w:val="nil"/>
            </w:tcBorders>
          </w:tcPr>
          <w:p w14:paraId="32C59B42" w14:textId="7C137E91" w:rsidR="00681452" w:rsidRPr="00BF79CD" w:rsidRDefault="004B3603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721</w:t>
            </w:r>
          </w:p>
        </w:tc>
        <w:tc>
          <w:tcPr>
            <w:tcW w:w="0" w:type="auto"/>
            <w:tcBorders>
              <w:top w:val="nil"/>
            </w:tcBorders>
          </w:tcPr>
          <w:p w14:paraId="61E20A0B" w14:textId="288D73DA" w:rsidR="00681452" w:rsidRPr="00BF79CD" w:rsidRDefault="004B3603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759</w:t>
            </w:r>
          </w:p>
        </w:tc>
      </w:tr>
      <w:tr w:rsidR="00681452" w:rsidRPr="00BF79CD" w14:paraId="2BABBB66" w14:textId="77777777" w:rsidTr="001454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bottom w:val="nil"/>
            </w:tcBorders>
          </w:tcPr>
          <w:p w14:paraId="48889C04" w14:textId="57B745FB" w:rsidR="00681452" w:rsidRPr="002834A3" w:rsidRDefault="00681452" w:rsidP="00681452">
            <w:pPr>
              <w:contextualSpacing/>
              <w:rPr>
                <w:rFonts w:ascii="Arial" w:hAnsi="Arial"/>
                <w:sz w:val="20"/>
                <w:szCs w:val="20"/>
              </w:rPr>
            </w:pPr>
            <w:r w:rsidRPr="002834A3">
              <w:rPr>
                <w:rFonts w:ascii="Arial" w:hAnsi="Arial"/>
                <w:sz w:val="20"/>
                <w:szCs w:val="20"/>
              </w:rPr>
              <w:t>State C</w:t>
            </w:r>
          </w:p>
        </w:tc>
        <w:tc>
          <w:tcPr>
            <w:tcW w:w="0" w:type="auto"/>
            <w:tcBorders>
              <w:bottom w:val="nil"/>
            </w:tcBorders>
          </w:tcPr>
          <w:p w14:paraId="3BD62C2E" w14:textId="77777777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14:paraId="2269BBAD" w14:textId="77777777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14:paraId="4D51A2F4" w14:textId="77777777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14:paraId="4FE552F1" w14:textId="77777777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</w:tr>
      <w:tr w:rsidR="00681452" w:rsidRPr="00BF79CD" w14:paraId="72A91E65" w14:textId="77777777" w:rsidTr="001454B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74B0E112" w14:textId="6DE81D2B" w:rsidR="00681452" w:rsidRPr="002834A3" w:rsidRDefault="00681452" w:rsidP="00681452">
            <w:pPr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Pregnant women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0B7713D" w14:textId="6D56C4EF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79595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8801B2F" w14:textId="191E24FD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79237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59FB4BD" w14:textId="3144E68E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95365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AE58842" w14:textId="16EFB5F4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94126</w:t>
            </w:r>
          </w:p>
        </w:tc>
      </w:tr>
      <w:tr w:rsidR="00681452" w:rsidRPr="00BF79CD" w14:paraId="5F75F807" w14:textId="77777777" w:rsidTr="001454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6C4111BB" w14:textId="030B092E" w:rsidR="00681452" w:rsidRPr="002834A3" w:rsidRDefault="00681452" w:rsidP="0068145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OUD diagnosis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7522A13" w14:textId="7ABE012A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1849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624C72F" w14:textId="25327C26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2081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BFA3D54" w14:textId="372000A0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2979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A0F7E88" w14:textId="4B52AFB3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3029</w:t>
            </w:r>
          </w:p>
        </w:tc>
      </w:tr>
      <w:tr w:rsidR="00681452" w:rsidRPr="00BF79CD" w14:paraId="14279B2D" w14:textId="77777777" w:rsidTr="001454B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161F0467" w14:textId="17FAA42B" w:rsidR="00681452" w:rsidRPr="002834A3" w:rsidRDefault="00681452" w:rsidP="0068145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Medication treatment for OUD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EF8A32F" w14:textId="45620330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880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3990BA7" w14:textId="41E34B91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972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160EDBF" w14:textId="35A44FC2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1379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E8D7753" w14:textId="4223B433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1543</w:t>
            </w:r>
          </w:p>
        </w:tc>
      </w:tr>
      <w:tr w:rsidR="00681452" w:rsidRPr="00BF79CD" w14:paraId="28A2EFED" w14:textId="77777777" w:rsidTr="001454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659C1544" w14:textId="132D1B91" w:rsidR="00681452" w:rsidRPr="002834A3" w:rsidRDefault="00681452" w:rsidP="00681452">
            <w:pPr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Children with births covered by Medicaid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FE8C16C" w14:textId="058F66E8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57334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F511F68" w14:textId="653F72AD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54910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62EA416" w14:textId="708523ED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55145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659A886" w14:textId="2B279A74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55038</w:t>
            </w:r>
          </w:p>
        </w:tc>
      </w:tr>
      <w:tr w:rsidR="00681452" w:rsidRPr="00BF79CD" w14:paraId="36DF47FE" w14:textId="77777777" w:rsidTr="001454B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77BC215C" w14:textId="462249FD" w:rsidR="00681452" w:rsidRPr="002834A3" w:rsidRDefault="00681452" w:rsidP="0068145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Neonatal Opioid Withdrawal Syndrome (NOWS)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758B758" w14:textId="602CE895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1135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17E5440" w14:textId="2A47B136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1189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6731EAD" w14:textId="2418D763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1169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96C9D66" w14:textId="2D518018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1131</w:t>
            </w:r>
          </w:p>
        </w:tc>
      </w:tr>
      <w:tr w:rsidR="00681452" w:rsidRPr="00BF79CD" w14:paraId="67376208" w14:textId="77777777" w:rsidTr="001454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</w:tcBorders>
          </w:tcPr>
          <w:p w14:paraId="5EED50E2" w14:textId="5FB2A485" w:rsidR="00681452" w:rsidRPr="002834A3" w:rsidRDefault="00681452" w:rsidP="0068145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NOWS, enrolled for 15 months</w:t>
            </w:r>
          </w:p>
        </w:tc>
        <w:tc>
          <w:tcPr>
            <w:tcW w:w="0" w:type="auto"/>
            <w:tcBorders>
              <w:top w:val="nil"/>
            </w:tcBorders>
          </w:tcPr>
          <w:p w14:paraId="5144DCC5" w14:textId="4F87994E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--</w:t>
            </w:r>
          </w:p>
        </w:tc>
        <w:tc>
          <w:tcPr>
            <w:tcW w:w="0" w:type="auto"/>
            <w:tcBorders>
              <w:top w:val="nil"/>
            </w:tcBorders>
          </w:tcPr>
          <w:p w14:paraId="59D65645" w14:textId="3E0CE285" w:rsidR="00681452" w:rsidRPr="00BF79CD" w:rsidRDefault="004B3603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599</w:t>
            </w:r>
          </w:p>
        </w:tc>
        <w:tc>
          <w:tcPr>
            <w:tcW w:w="0" w:type="auto"/>
            <w:tcBorders>
              <w:top w:val="nil"/>
            </w:tcBorders>
          </w:tcPr>
          <w:p w14:paraId="0EB873B4" w14:textId="736A9FD6" w:rsidR="00681452" w:rsidRPr="00BF79CD" w:rsidRDefault="004B3603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769</w:t>
            </w:r>
          </w:p>
        </w:tc>
        <w:tc>
          <w:tcPr>
            <w:tcW w:w="0" w:type="auto"/>
            <w:tcBorders>
              <w:top w:val="nil"/>
            </w:tcBorders>
          </w:tcPr>
          <w:p w14:paraId="553B83AD" w14:textId="21433228" w:rsidR="00681452" w:rsidRPr="00BF79CD" w:rsidRDefault="004B3603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731</w:t>
            </w:r>
          </w:p>
        </w:tc>
      </w:tr>
      <w:tr w:rsidR="00681452" w:rsidRPr="00BF79CD" w14:paraId="7D0BD54E" w14:textId="77777777" w:rsidTr="00F64AEB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38BC5863" w14:textId="7B338E31" w:rsidR="00681452" w:rsidRPr="002834A3" w:rsidRDefault="00681452" w:rsidP="00681452">
            <w:pPr>
              <w:contextualSpacing/>
              <w:rPr>
                <w:rFonts w:ascii="Arial" w:hAnsi="Arial"/>
                <w:sz w:val="20"/>
                <w:szCs w:val="20"/>
              </w:rPr>
            </w:pPr>
            <w:r w:rsidRPr="002834A3">
              <w:rPr>
                <w:rFonts w:ascii="Arial" w:hAnsi="Arial"/>
                <w:sz w:val="20"/>
                <w:szCs w:val="20"/>
              </w:rPr>
              <w:t>State D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C978E7B" w14:textId="77777777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D41C738" w14:textId="77777777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F849492" w14:textId="77777777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C448E17" w14:textId="77777777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</w:tr>
      <w:tr w:rsidR="00681452" w:rsidRPr="00BF79CD" w14:paraId="7262F09D" w14:textId="77777777" w:rsidTr="00F64A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1D9C273C" w14:textId="2F27DEA5" w:rsidR="00681452" w:rsidRPr="002834A3" w:rsidRDefault="00681452" w:rsidP="00681452">
            <w:pPr>
              <w:contextualSpacing/>
              <w:rPr>
                <w:rFonts w:ascii="Arial" w:hAnsi="Arial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Pregnant women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A99E0B2" w14:textId="7FE6C79C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39438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C4DD379" w14:textId="2D59BF84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48540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0B69562" w14:textId="46A7BFCD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61989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78DB4EE" w14:textId="2C618B70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60704</w:t>
            </w:r>
          </w:p>
        </w:tc>
      </w:tr>
      <w:tr w:rsidR="00681452" w:rsidRPr="00BF79CD" w14:paraId="4BFCDBFD" w14:textId="77777777" w:rsidTr="00F64AEB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24DB7048" w14:textId="27952AF2" w:rsidR="00681452" w:rsidRPr="002834A3" w:rsidRDefault="00681452" w:rsidP="00681452">
            <w:pPr>
              <w:ind w:left="180"/>
              <w:contextualSpacing/>
              <w:rPr>
                <w:rFonts w:ascii="Arial" w:hAnsi="Arial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OUD diagnosis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16F3C19" w14:textId="70439782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1551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3613890" w14:textId="2C67FCFF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2306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3C3CFF7" w14:textId="61CB3E63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3164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A0E270C" w14:textId="5A116EF2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3195</w:t>
            </w:r>
          </w:p>
        </w:tc>
      </w:tr>
      <w:tr w:rsidR="00681452" w:rsidRPr="00BF79CD" w14:paraId="6231F03B" w14:textId="77777777" w:rsidTr="00F64A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10A807F9" w14:textId="209D58F0" w:rsidR="00681452" w:rsidRPr="002834A3" w:rsidRDefault="00681452" w:rsidP="00681452">
            <w:pPr>
              <w:ind w:left="180"/>
              <w:contextualSpacing/>
              <w:rPr>
                <w:rFonts w:ascii="Arial" w:hAnsi="Arial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Medication treatment for OUD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94694B4" w14:textId="58CAF072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730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3C38E8A" w14:textId="76986C96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1167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040131C" w14:textId="2CA3B7BF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1710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529DDE1" w14:textId="129C58CF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1847</w:t>
            </w:r>
          </w:p>
        </w:tc>
      </w:tr>
      <w:tr w:rsidR="00681452" w:rsidRPr="00BF79CD" w14:paraId="0F483396" w14:textId="77777777" w:rsidTr="00F64AEB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359A8D56" w14:textId="32531F63" w:rsidR="00681452" w:rsidRPr="002834A3" w:rsidRDefault="00681452" w:rsidP="00681452">
            <w:pPr>
              <w:contextualSpacing/>
              <w:rPr>
                <w:rFonts w:ascii="Arial" w:hAnsi="Arial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Children with births covered by Medicaid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52CFE54" w14:textId="0F5960C3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64240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A258714" w14:textId="42B774D5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64951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CBBC455" w14:textId="660CF8AC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64649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A67E850" w14:textId="4A660D11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63640</w:t>
            </w:r>
          </w:p>
        </w:tc>
      </w:tr>
      <w:tr w:rsidR="00681452" w:rsidRPr="00BF79CD" w14:paraId="32C2AB4E" w14:textId="77777777" w:rsidTr="00F64A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175BE770" w14:textId="4666E529" w:rsidR="00681452" w:rsidRPr="002834A3" w:rsidRDefault="00681452" w:rsidP="00681452">
            <w:pPr>
              <w:ind w:left="180"/>
              <w:contextualSpacing/>
              <w:rPr>
                <w:rFonts w:ascii="Arial" w:hAnsi="Arial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Neonatal Opioid Withdrawal Syndrome (NOWS)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BCA6E22" w14:textId="5B8FA460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1400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FEFDBE7" w14:textId="210E4167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1622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FD406AF" w14:textId="62D31925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1869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4113247" w14:textId="1292183C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2022</w:t>
            </w:r>
          </w:p>
        </w:tc>
      </w:tr>
      <w:tr w:rsidR="00681452" w:rsidRPr="00BF79CD" w14:paraId="2F5A8FE8" w14:textId="77777777" w:rsidTr="00F64AEB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</w:tcBorders>
          </w:tcPr>
          <w:p w14:paraId="0DC46F0B" w14:textId="5D52FD4F" w:rsidR="00681452" w:rsidRPr="002834A3" w:rsidRDefault="00681452" w:rsidP="00681452">
            <w:pPr>
              <w:ind w:left="180"/>
              <w:contextualSpacing/>
              <w:rPr>
                <w:rFonts w:ascii="Arial" w:hAnsi="Arial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NOWS, enrolled for 15 months</w:t>
            </w:r>
          </w:p>
        </w:tc>
        <w:tc>
          <w:tcPr>
            <w:tcW w:w="0" w:type="auto"/>
            <w:tcBorders>
              <w:top w:val="nil"/>
            </w:tcBorders>
          </w:tcPr>
          <w:p w14:paraId="43E4B3AA" w14:textId="4B253BAF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--</w:t>
            </w:r>
          </w:p>
        </w:tc>
        <w:tc>
          <w:tcPr>
            <w:tcW w:w="0" w:type="auto"/>
            <w:tcBorders>
              <w:top w:val="nil"/>
            </w:tcBorders>
          </w:tcPr>
          <w:p w14:paraId="37CD6337" w14:textId="596BC918" w:rsidR="00681452" w:rsidRPr="00BF79CD" w:rsidRDefault="004B3603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884</w:t>
            </w:r>
          </w:p>
        </w:tc>
        <w:tc>
          <w:tcPr>
            <w:tcW w:w="0" w:type="auto"/>
            <w:tcBorders>
              <w:top w:val="nil"/>
            </w:tcBorders>
          </w:tcPr>
          <w:p w14:paraId="5D640261" w14:textId="590FEE53" w:rsidR="00681452" w:rsidRPr="00BF79CD" w:rsidRDefault="004B3603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1187</w:t>
            </w:r>
          </w:p>
        </w:tc>
        <w:tc>
          <w:tcPr>
            <w:tcW w:w="0" w:type="auto"/>
            <w:tcBorders>
              <w:top w:val="nil"/>
            </w:tcBorders>
          </w:tcPr>
          <w:p w14:paraId="60BC356D" w14:textId="0D5D5FC0" w:rsidR="00681452" w:rsidRPr="00BF79CD" w:rsidRDefault="004B3603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1358</w:t>
            </w:r>
          </w:p>
        </w:tc>
      </w:tr>
      <w:tr w:rsidR="00681452" w:rsidRPr="00BF79CD" w14:paraId="4D70A3F3" w14:textId="77777777" w:rsidTr="001454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bottom w:val="nil"/>
            </w:tcBorders>
          </w:tcPr>
          <w:p w14:paraId="0B7DB765" w14:textId="5FBF6535" w:rsidR="00681452" w:rsidRPr="002834A3" w:rsidRDefault="00681452" w:rsidP="00681452">
            <w:pPr>
              <w:contextualSpacing/>
              <w:rPr>
                <w:rFonts w:ascii="Arial" w:hAnsi="Arial"/>
                <w:sz w:val="20"/>
                <w:szCs w:val="20"/>
              </w:rPr>
            </w:pPr>
            <w:r w:rsidRPr="002834A3">
              <w:rPr>
                <w:rFonts w:ascii="Arial" w:hAnsi="Arial"/>
                <w:sz w:val="20"/>
                <w:szCs w:val="20"/>
              </w:rPr>
              <w:t>State E</w:t>
            </w:r>
          </w:p>
        </w:tc>
        <w:tc>
          <w:tcPr>
            <w:tcW w:w="0" w:type="auto"/>
            <w:tcBorders>
              <w:bottom w:val="nil"/>
            </w:tcBorders>
          </w:tcPr>
          <w:p w14:paraId="70F15A61" w14:textId="77777777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14:paraId="76254062" w14:textId="77777777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14:paraId="0E23E744" w14:textId="77777777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14:paraId="126BD254" w14:textId="77777777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</w:tr>
      <w:tr w:rsidR="00681452" w:rsidRPr="00BF79CD" w14:paraId="327E6EDC" w14:textId="77777777" w:rsidTr="001454B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7640F558" w14:textId="1DB02D50" w:rsidR="00681452" w:rsidRPr="002834A3" w:rsidRDefault="00681452" w:rsidP="00681452">
            <w:pPr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Pregnant women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5112123" w14:textId="7C56E365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105281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D311268" w14:textId="70CC4563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103665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E9BFFB1" w14:textId="1253202E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123273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1ACEFF6" w14:textId="6DA8AD73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122082</w:t>
            </w:r>
          </w:p>
        </w:tc>
      </w:tr>
      <w:tr w:rsidR="00681452" w:rsidRPr="00BF79CD" w14:paraId="0BF8D291" w14:textId="77777777" w:rsidTr="001454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4986F5A4" w14:textId="353F92F7" w:rsidR="00681452" w:rsidRPr="002834A3" w:rsidRDefault="00681452" w:rsidP="0068145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OUD diagnosis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98A72FD" w14:textId="63B58A02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4862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F6A28A8" w14:textId="315BC4A0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5247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6A67938" w14:textId="119CF256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6893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B851810" w14:textId="62906AB0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6873</w:t>
            </w:r>
          </w:p>
        </w:tc>
      </w:tr>
      <w:tr w:rsidR="00681452" w:rsidRPr="00BF79CD" w14:paraId="5E3191AE" w14:textId="77777777" w:rsidTr="001454B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18F9AA2C" w14:textId="0C96D6AD" w:rsidR="00681452" w:rsidRPr="002834A3" w:rsidRDefault="00681452" w:rsidP="0068145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Medication treatment for OUD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D021687" w14:textId="180E07B8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2480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42709E5" w14:textId="311E7998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2791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8B3494B" w14:textId="03005F8D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3681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10F9770" w14:textId="34800D7B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3918</w:t>
            </w:r>
          </w:p>
        </w:tc>
      </w:tr>
      <w:tr w:rsidR="00681452" w:rsidRPr="00BF79CD" w14:paraId="1D44995D" w14:textId="77777777" w:rsidTr="001454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1F012700" w14:textId="11DA8302" w:rsidR="00681452" w:rsidRPr="002834A3" w:rsidRDefault="00681452" w:rsidP="00681452">
            <w:pPr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Children with births covered by Medicaid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A41ED51" w14:textId="0004A947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57832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E39E663" w14:textId="61C44B62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62130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E483304" w14:textId="7BEBD025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63314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2D9EC22" w14:textId="17DB69BF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61476</w:t>
            </w:r>
          </w:p>
        </w:tc>
      </w:tr>
      <w:tr w:rsidR="00681452" w:rsidRPr="00BF79CD" w14:paraId="42D3DEF0" w14:textId="77777777" w:rsidTr="001454B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6771850A" w14:textId="2E6AB7D8" w:rsidR="00681452" w:rsidRPr="002834A3" w:rsidRDefault="00681452" w:rsidP="0068145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Neonatal Opioid Withdrawal Syndrome (NOWS)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909CA3F" w14:textId="74BAC2E5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2034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7A07ECB" w14:textId="653EF90C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2437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32D1C85" w14:textId="4D78B68C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2592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4ABEDF0" w14:textId="39BEC45E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2284</w:t>
            </w:r>
          </w:p>
        </w:tc>
      </w:tr>
      <w:tr w:rsidR="00681452" w:rsidRPr="00BF79CD" w14:paraId="5AA3AB3A" w14:textId="77777777" w:rsidTr="001454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</w:tcBorders>
          </w:tcPr>
          <w:p w14:paraId="54FEABFC" w14:textId="738CDCF3" w:rsidR="00681452" w:rsidRPr="002834A3" w:rsidRDefault="00681452" w:rsidP="0068145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834A3">
              <w:rPr>
                <w:rFonts w:ascii="Arial" w:hAnsi="Arial"/>
                <w:b w:val="0"/>
                <w:bCs w:val="0"/>
                <w:sz w:val="20"/>
                <w:szCs w:val="20"/>
              </w:rPr>
              <w:t>NOWS, enrolled for 15 months</w:t>
            </w:r>
          </w:p>
        </w:tc>
        <w:tc>
          <w:tcPr>
            <w:tcW w:w="0" w:type="auto"/>
            <w:tcBorders>
              <w:top w:val="nil"/>
            </w:tcBorders>
          </w:tcPr>
          <w:p w14:paraId="4918B844" w14:textId="77958D4C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--</w:t>
            </w:r>
          </w:p>
        </w:tc>
        <w:tc>
          <w:tcPr>
            <w:tcW w:w="0" w:type="auto"/>
            <w:tcBorders>
              <w:top w:val="nil"/>
            </w:tcBorders>
          </w:tcPr>
          <w:p w14:paraId="5461DAC0" w14:textId="6B91B3CB" w:rsidR="00681452" w:rsidRPr="00BF79CD" w:rsidRDefault="004B3603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107</w:t>
            </w:r>
            <w:r w:rsidR="002834A3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</w:tcBorders>
          </w:tcPr>
          <w:p w14:paraId="4911CD9E" w14:textId="7FBBE224" w:rsidR="00681452" w:rsidRPr="00BF79CD" w:rsidRDefault="004B3603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157</w:t>
            </w:r>
            <w:r w:rsidR="002834A3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nil"/>
            </w:tcBorders>
          </w:tcPr>
          <w:p w14:paraId="4B0A0662" w14:textId="49D52252" w:rsidR="00681452" w:rsidRPr="00BF79CD" w:rsidRDefault="004B3603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171</w:t>
            </w:r>
            <w:r w:rsidR="002834A3">
              <w:rPr>
                <w:rFonts w:ascii="Arial" w:hAnsi="Arial"/>
                <w:sz w:val="20"/>
                <w:szCs w:val="20"/>
              </w:rPr>
              <w:t>1</w:t>
            </w:r>
          </w:p>
        </w:tc>
      </w:tr>
      <w:tr w:rsidR="00681452" w:rsidRPr="00BF79CD" w14:paraId="405515F5" w14:textId="77777777" w:rsidTr="001454B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bottom w:val="nil"/>
            </w:tcBorders>
          </w:tcPr>
          <w:p w14:paraId="557EFE35" w14:textId="27929306" w:rsidR="00681452" w:rsidRPr="002834A3" w:rsidRDefault="00681452" w:rsidP="00681452">
            <w:pPr>
              <w:contextualSpacing/>
              <w:rPr>
                <w:rFonts w:ascii="Arial" w:hAnsi="Arial"/>
                <w:sz w:val="20"/>
                <w:szCs w:val="20"/>
              </w:rPr>
            </w:pPr>
            <w:r w:rsidRPr="002834A3">
              <w:rPr>
                <w:rFonts w:ascii="Arial" w:hAnsi="Arial"/>
                <w:sz w:val="20"/>
                <w:szCs w:val="20"/>
              </w:rPr>
              <w:t>State F</w:t>
            </w:r>
          </w:p>
        </w:tc>
        <w:tc>
          <w:tcPr>
            <w:tcW w:w="0" w:type="auto"/>
            <w:tcBorders>
              <w:bottom w:val="nil"/>
            </w:tcBorders>
          </w:tcPr>
          <w:p w14:paraId="03EB2973" w14:textId="77777777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14:paraId="6FA1CD5B" w14:textId="77777777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14:paraId="2D501F2F" w14:textId="77777777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14:paraId="75C9231D" w14:textId="77777777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</w:tr>
      <w:tr w:rsidR="00681452" w:rsidRPr="00BF79CD" w14:paraId="749C2B8C" w14:textId="77777777" w:rsidTr="001454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52A2F456" w14:textId="7ABB440A" w:rsidR="00681452" w:rsidRPr="00BF79CD" w:rsidRDefault="00681452" w:rsidP="00681452">
            <w:pPr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Pregnant women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0845BD6" w14:textId="7EB30031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73234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0C3FD5C" w14:textId="6FE19313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80715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9DB5303" w14:textId="36997F5D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104540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E0C9AD1" w14:textId="308B8235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104452</w:t>
            </w:r>
          </w:p>
        </w:tc>
      </w:tr>
      <w:tr w:rsidR="00681452" w:rsidRPr="00BF79CD" w14:paraId="191B5E63" w14:textId="77777777" w:rsidTr="001454B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30933ADD" w14:textId="74C9B3F3" w:rsidR="00681452" w:rsidRPr="00BF79CD" w:rsidRDefault="00681452" w:rsidP="0068145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OUD diagnosis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B4607CE" w14:textId="71698AC0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3764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8A6234E" w14:textId="15D8973C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4282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8A54D63" w14:textId="0EBE7110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6073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896B7F1" w14:textId="29A7F126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6301</w:t>
            </w:r>
          </w:p>
        </w:tc>
      </w:tr>
      <w:tr w:rsidR="00681452" w:rsidRPr="00BF79CD" w14:paraId="793AF817" w14:textId="77777777" w:rsidTr="001454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2BC20AC6" w14:textId="7A6A4C64" w:rsidR="00681452" w:rsidRPr="00BF79CD" w:rsidRDefault="00681452" w:rsidP="0068145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Medication treatment for OUD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E241124" w14:textId="6DC4C818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2163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8B2694B" w14:textId="395219A1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2503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F7E4C92" w14:textId="59D9E699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3386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B4C4D37" w14:textId="1B9E96FD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3900</w:t>
            </w:r>
          </w:p>
        </w:tc>
      </w:tr>
      <w:tr w:rsidR="00681452" w:rsidRPr="00BF79CD" w14:paraId="65360568" w14:textId="77777777" w:rsidTr="001454B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6C9C99C8" w14:textId="7379BC03" w:rsidR="00681452" w:rsidRPr="00BF79CD" w:rsidRDefault="00681452" w:rsidP="00681452">
            <w:pPr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Children with births covered by Medicaid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EC47402" w14:textId="28D9E4C3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51161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1A34F5C" w14:textId="055FD827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52538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1286612" w14:textId="6F5C0068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53592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5E09EBA" w14:textId="12BE9CB7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53348</w:t>
            </w:r>
          </w:p>
        </w:tc>
      </w:tr>
      <w:tr w:rsidR="00681452" w:rsidRPr="00BF79CD" w14:paraId="531432F4" w14:textId="77777777" w:rsidTr="001454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0B5EFCA2" w14:textId="6BE9A729" w:rsidR="00681452" w:rsidRPr="00BF79CD" w:rsidRDefault="00681452" w:rsidP="0068145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Neonatal Opioid Withdrawal Syndrome (NOWS)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60E85A7" w14:textId="5C75BC62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2193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62A375B" w14:textId="0B0634AE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2365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C9A4FD0" w14:textId="6620A4A9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2533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6F4A96A" w14:textId="19EF1505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2472</w:t>
            </w:r>
          </w:p>
        </w:tc>
      </w:tr>
      <w:tr w:rsidR="00681452" w:rsidRPr="00BF79CD" w14:paraId="230E15C6" w14:textId="77777777" w:rsidTr="001454B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</w:tcBorders>
          </w:tcPr>
          <w:p w14:paraId="5F2BFE3C" w14:textId="1B002F51" w:rsidR="00681452" w:rsidRPr="00BF79CD" w:rsidRDefault="00681452" w:rsidP="0068145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NOWS, enrolled for 15 months</w:t>
            </w:r>
          </w:p>
        </w:tc>
        <w:tc>
          <w:tcPr>
            <w:tcW w:w="0" w:type="auto"/>
            <w:tcBorders>
              <w:top w:val="nil"/>
            </w:tcBorders>
          </w:tcPr>
          <w:p w14:paraId="35C51DA3" w14:textId="26F1C2DE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--</w:t>
            </w:r>
          </w:p>
        </w:tc>
        <w:tc>
          <w:tcPr>
            <w:tcW w:w="0" w:type="auto"/>
            <w:tcBorders>
              <w:top w:val="nil"/>
            </w:tcBorders>
          </w:tcPr>
          <w:p w14:paraId="660EC7E2" w14:textId="3F95B482" w:rsidR="00681452" w:rsidRPr="00BF79CD" w:rsidRDefault="004B3603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1368</w:t>
            </w:r>
          </w:p>
        </w:tc>
        <w:tc>
          <w:tcPr>
            <w:tcW w:w="0" w:type="auto"/>
            <w:tcBorders>
              <w:top w:val="nil"/>
            </w:tcBorders>
          </w:tcPr>
          <w:p w14:paraId="601728DA" w14:textId="0589AE36" w:rsidR="00681452" w:rsidRPr="00BF79CD" w:rsidRDefault="004B3603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1722</w:t>
            </w:r>
          </w:p>
        </w:tc>
        <w:tc>
          <w:tcPr>
            <w:tcW w:w="0" w:type="auto"/>
            <w:tcBorders>
              <w:top w:val="nil"/>
            </w:tcBorders>
          </w:tcPr>
          <w:p w14:paraId="738727C8" w14:textId="38C2BB61" w:rsidR="00681452" w:rsidRPr="00BF79CD" w:rsidRDefault="004B3603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1838</w:t>
            </w:r>
          </w:p>
        </w:tc>
      </w:tr>
      <w:tr w:rsidR="00681452" w:rsidRPr="00BF79CD" w14:paraId="7095EA9D" w14:textId="77777777" w:rsidTr="001454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bottom w:val="nil"/>
            </w:tcBorders>
          </w:tcPr>
          <w:p w14:paraId="726ACEBE" w14:textId="6BEA01DC" w:rsidR="00681452" w:rsidRPr="00BF79CD" w:rsidRDefault="00681452" w:rsidP="00681452">
            <w:pPr>
              <w:contextualSpacing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State G</w:t>
            </w:r>
          </w:p>
        </w:tc>
        <w:tc>
          <w:tcPr>
            <w:tcW w:w="0" w:type="auto"/>
            <w:tcBorders>
              <w:bottom w:val="nil"/>
            </w:tcBorders>
          </w:tcPr>
          <w:p w14:paraId="068A4796" w14:textId="77777777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14:paraId="01E90303" w14:textId="77777777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14:paraId="6325426F" w14:textId="77777777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14:paraId="27728CF2" w14:textId="77777777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</w:tr>
      <w:tr w:rsidR="00681452" w:rsidRPr="00BF79CD" w14:paraId="356C8005" w14:textId="77777777" w:rsidTr="001454B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744AAA87" w14:textId="1C24F06F" w:rsidR="00681452" w:rsidRPr="00BF79CD" w:rsidRDefault="00681452" w:rsidP="00681452">
            <w:pPr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Pregnant women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F7CEF3B" w14:textId="65582B42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23569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6F2A3BF" w14:textId="090E021A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53347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5808CDC" w14:textId="69F4600B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22643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FA8AFC8" w14:textId="74C1368A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16570</w:t>
            </w:r>
          </w:p>
        </w:tc>
      </w:tr>
      <w:tr w:rsidR="00681452" w:rsidRPr="00BF79CD" w14:paraId="4C45B65F" w14:textId="77777777" w:rsidTr="001454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5A9E309E" w14:textId="1BBDA2C7" w:rsidR="00681452" w:rsidRPr="00BF79CD" w:rsidRDefault="00681452" w:rsidP="0068145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OUD diagnosis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1BC125E" w14:textId="65917ADC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515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7194205" w14:textId="229DA5EC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610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F067132" w14:textId="35B7B9D1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718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5313833" w14:textId="78E4A25D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495</w:t>
            </w:r>
          </w:p>
        </w:tc>
      </w:tr>
      <w:tr w:rsidR="00681452" w:rsidRPr="00BF79CD" w14:paraId="2A990AE8" w14:textId="77777777" w:rsidTr="001454B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32AC56F4" w14:textId="73A18EA7" w:rsidR="00681452" w:rsidRPr="00BF79CD" w:rsidRDefault="00681452" w:rsidP="0068145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Medication treatment for OUD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89099DF" w14:textId="12904678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244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E6BC192" w14:textId="77F1A1CF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230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6EDFBC6" w14:textId="61A2048C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272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2E0869C" w14:textId="7F9D4D12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255</w:t>
            </w:r>
          </w:p>
        </w:tc>
      </w:tr>
      <w:tr w:rsidR="00681452" w:rsidRPr="00BF79CD" w14:paraId="24D61594" w14:textId="77777777" w:rsidTr="001454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534C895E" w14:textId="3D0B8AF5" w:rsidR="00681452" w:rsidRPr="00BF79CD" w:rsidRDefault="00681452" w:rsidP="00681452">
            <w:pPr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Children with births covered by Medicaid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A3EBD61" w14:textId="1E1824E5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18519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3F4111A" w14:textId="01DC0B34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18476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540C447" w14:textId="4BF0DC15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18287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0B68340" w14:textId="3A2DAABE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13221</w:t>
            </w:r>
          </w:p>
        </w:tc>
      </w:tr>
      <w:tr w:rsidR="00681452" w:rsidRPr="00BF79CD" w14:paraId="21B326FF" w14:textId="77777777" w:rsidTr="001454B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6898469A" w14:textId="0D87098B" w:rsidR="00681452" w:rsidRPr="00BF79CD" w:rsidRDefault="00681452" w:rsidP="0068145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Neonatal Opioid Withdrawal Syndrome (NOWS)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4D9836C" w14:textId="7FA10204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370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7939B48" w14:textId="17B1A68F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408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4B8D2DB" w14:textId="092194CE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475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17DC9CB" w14:textId="4F66D3BC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310</w:t>
            </w:r>
          </w:p>
        </w:tc>
      </w:tr>
      <w:tr w:rsidR="00681452" w:rsidRPr="00BF79CD" w14:paraId="122AFCCF" w14:textId="77777777" w:rsidTr="005024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</w:tcBorders>
          </w:tcPr>
          <w:p w14:paraId="280B0614" w14:textId="772C689A" w:rsidR="00681452" w:rsidRPr="00BF79CD" w:rsidRDefault="00681452" w:rsidP="0068145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NOWS, enrolled for 15 months</w:t>
            </w:r>
          </w:p>
        </w:tc>
        <w:tc>
          <w:tcPr>
            <w:tcW w:w="0" w:type="auto"/>
            <w:tcBorders>
              <w:top w:val="nil"/>
            </w:tcBorders>
          </w:tcPr>
          <w:p w14:paraId="49F505AE" w14:textId="21195841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--</w:t>
            </w:r>
          </w:p>
        </w:tc>
        <w:tc>
          <w:tcPr>
            <w:tcW w:w="0" w:type="auto"/>
            <w:tcBorders>
              <w:top w:val="nil"/>
            </w:tcBorders>
          </w:tcPr>
          <w:p w14:paraId="57E7CAF0" w14:textId="45692DEA" w:rsidR="00681452" w:rsidRPr="00BF79CD" w:rsidRDefault="002834A3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54</w:t>
            </w:r>
          </w:p>
        </w:tc>
        <w:tc>
          <w:tcPr>
            <w:tcW w:w="0" w:type="auto"/>
            <w:tcBorders>
              <w:top w:val="nil"/>
            </w:tcBorders>
          </w:tcPr>
          <w:p w14:paraId="72613426" w14:textId="5A2BCBFF" w:rsidR="00681452" w:rsidRPr="00BF79CD" w:rsidRDefault="002834A3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68</w:t>
            </w:r>
          </w:p>
        </w:tc>
        <w:tc>
          <w:tcPr>
            <w:tcW w:w="0" w:type="auto"/>
            <w:tcBorders>
              <w:top w:val="nil"/>
            </w:tcBorders>
          </w:tcPr>
          <w:p w14:paraId="161A8347" w14:textId="10C6F88F" w:rsidR="00681452" w:rsidRPr="00BF79CD" w:rsidRDefault="002834A3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135</w:t>
            </w:r>
          </w:p>
        </w:tc>
      </w:tr>
      <w:tr w:rsidR="00502428" w:rsidRPr="00BF79CD" w14:paraId="5CDF4CC9" w14:textId="77777777" w:rsidTr="00502428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7F7F7F" w:themeColor="text1" w:themeTint="80"/>
              <w:bottom w:val="nil"/>
            </w:tcBorders>
          </w:tcPr>
          <w:p w14:paraId="3D85663E" w14:textId="126C1353" w:rsidR="00502428" w:rsidRPr="00502428" w:rsidRDefault="00502428" w:rsidP="00681452">
            <w:pPr>
              <w:contextualSpacing/>
              <w:rPr>
                <w:rFonts w:ascii="Arial" w:hAnsi="Arial"/>
                <w:b w:val="0"/>
                <w:bCs w:val="0"/>
                <w:i/>
                <w:iCs/>
                <w:sz w:val="18"/>
                <w:szCs w:val="18"/>
              </w:rPr>
            </w:pPr>
            <w:r w:rsidRPr="00502428">
              <w:rPr>
                <w:rFonts w:ascii="Arial" w:hAnsi="Arial"/>
                <w:b w:val="0"/>
                <w:bCs w:val="0"/>
                <w:i/>
                <w:iCs/>
                <w:sz w:val="18"/>
                <w:szCs w:val="18"/>
              </w:rPr>
              <w:t>Table continues, next page</w:t>
            </w:r>
          </w:p>
        </w:tc>
        <w:tc>
          <w:tcPr>
            <w:tcW w:w="0" w:type="auto"/>
            <w:tcBorders>
              <w:top w:val="single" w:sz="4" w:space="0" w:color="7F7F7F" w:themeColor="text1" w:themeTint="80"/>
              <w:bottom w:val="nil"/>
            </w:tcBorders>
          </w:tcPr>
          <w:p w14:paraId="41B02566" w14:textId="77777777" w:rsidR="00502428" w:rsidRPr="00BF79CD" w:rsidRDefault="00502428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7F7F7F" w:themeColor="text1" w:themeTint="80"/>
              <w:bottom w:val="nil"/>
            </w:tcBorders>
          </w:tcPr>
          <w:p w14:paraId="1D97A1D5" w14:textId="77777777" w:rsidR="00502428" w:rsidRPr="00BF79CD" w:rsidRDefault="00502428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7F7F7F" w:themeColor="text1" w:themeTint="80"/>
              <w:bottom w:val="nil"/>
            </w:tcBorders>
          </w:tcPr>
          <w:p w14:paraId="5D2831CF" w14:textId="77777777" w:rsidR="00502428" w:rsidRPr="00BF79CD" w:rsidRDefault="00502428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7F7F7F" w:themeColor="text1" w:themeTint="80"/>
              <w:bottom w:val="nil"/>
            </w:tcBorders>
          </w:tcPr>
          <w:p w14:paraId="6A0BAC56" w14:textId="77777777" w:rsidR="00502428" w:rsidRPr="00BF79CD" w:rsidRDefault="00502428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</w:tr>
      <w:tr w:rsidR="00502428" w:rsidRPr="00BF79CD" w14:paraId="0093EE42" w14:textId="77777777" w:rsidTr="005024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4BA0889A" w14:textId="77777777" w:rsidR="00502428" w:rsidRPr="00BF79CD" w:rsidRDefault="00502428" w:rsidP="00681452">
            <w:pPr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8A5613F" w14:textId="77777777" w:rsidR="00502428" w:rsidRPr="00BF79CD" w:rsidRDefault="00502428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B909DE8" w14:textId="77777777" w:rsidR="00502428" w:rsidRPr="00BF79CD" w:rsidRDefault="00502428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60695F6" w14:textId="77777777" w:rsidR="00502428" w:rsidRPr="00BF79CD" w:rsidRDefault="00502428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5B3DF8D" w14:textId="77777777" w:rsidR="00502428" w:rsidRPr="00BF79CD" w:rsidRDefault="00502428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</w:tr>
      <w:tr w:rsidR="00502428" w:rsidRPr="00BF79CD" w14:paraId="71395EF5" w14:textId="77777777" w:rsidTr="00502428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7B59A6D5" w14:textId="77777777" w:rsidR="00502428" w:rsidRPr="00BF79CD" w:rsidRDefault="00502428" w:rsidP="00681452">
            <w:pPr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9622B0C" w14:textId="77777777" w:rsidR="00502428" w:rsidRPr="00BF79CD" w:rsidRDefault="00502428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61A33F8" w14:textId="77777777" w:rsidR="00502428" w:rsidRPr="00BF79CD" w:rsidRDefault="00502428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64864F2" w14:textId="77777777" w:rsidR="00502428" w:rsidRPr="00BF79CD" w:rsidRDefault="00502428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2556611" w14:textId="77777777" w:rsidR="00502428" w:rsidRPr="00BF79CD" w:rsidRDefault="00502428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</w:tr>
      <w:tr w:rsidR="00502428" w:rsidRPr="00BF79CD" w14:paraId="4C9AD0DA" w14:textId="77777777" w:rsidTr="005024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4D7E9A18" w14:textId="77777777" w:rsidR="00502428" w:rsidRPr="00BF79CD" w:rsidRDefault="00502428" w:rsidP="00681452">
            <w:pPr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CEA74AC" w14:textId="77777777" w:rsidR="00502428" w:rsidRPr="00BF79CD" w:rsidRDefault="00502428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98A97D2" w14:textId="77777777" w:rsidR="00502428" w:rsidRPr="00BF79CD" w:rsidRDefault="00502428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4EF02A4" w14:textId="77777777" w:rsidR="00502428" w:rsidRPr="00BF79CD" w:rsidRDefault="00502428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04545FE" w14:textId="77777777" w:rsidR="00502428" w:rsidRPr="00BF79CD" w:rsidRDefault="00502428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</w:tr>
      <w:tr w:rsidR="00681452" w:rsidRPr="00BF79CD" w14:paraId="5EABF413" w14:textId="77777777" w:rsidTr="001454B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bottom w:val="nil"/>
            </w:tcBorders>
          </w:tcPr>
          <w:p w14:paraId="2EF6AF8E" w14:textId="1EA1EC5E" w:rsidR="00681452" w:rsidRPr="00BF79CD" w:rsidRDefault="00681452" w:rsidP="00681452">
            <w:pPr>
              <w:contextualSpacing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lastRenderedPageBreak/>
              <w:t>State I</w:t>
            </w:r>
          </w:p>
        </w:tc>
        <w:tc>
          <w:tcPr>
            <w:tcW w:w="0" w:type="auto"/>
            <w:tcBorders>
              <w:bottom w:val="nil"/>
            </w:tcBorders>
          </w:tcPr>
          <w:p w14:paraId="48B9A956" w14:textId="77777777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14:paraId="15A21E6A" w14:textId="77777777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14:paraId="077577A4" w14:textId="77777777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14:paraId="407B8BB8" w14:textId="77777777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</w:tr>
      <w:tr w:rsidR="00681452" w:rsidRPr="00BF79CD" w14:paraId="314322D1" w14:textId="77777777" w:rsidTr="001454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6CB4842D" w14:textId="779B8503" w:rsidR="00681452" w:rsidRPr="00BF79CD" w:rsidRDefault="00681452" w:rsidP="00681452">
            <w:pPr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Pregnant women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43F9F11" w14:textId="4B58F3F5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10496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7C63E97" w14:textId="6814E7F6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16507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B5C2AE2" w14:textId="0CD63D91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20063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9E5D5AC" w14:textId="0D1DE3CD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n/a</w:t>
            </w:r>
          </w:p>
        </w:tc>
      </w:tr>
      <w:tr w:rsidR="00681452" w:rsidRPr="00BF79CD" w14:paraId="6CC85B71" w14:textId="77777777" w:rsidTr="001454B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16B9B6B7" w14:textId="68A43F36" w:rsidR="00681452" w:rsidRPr="00BF79CD" w:rsidRDefault="00681452" w:rsidP="0068145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OUD diagnosis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DA34B24" w14:textId="54BDC589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917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C869AEA" w14:textId="6FF8A191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1503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2F1E025" w14:textId="66555AB5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1788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430BCD0" w14:textId="53949A96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n/a</w:t>
            </w:r>
          </w:p>
        </w:tc>
      </w:tr>
      <w:tr w:rsidR="00681452" w:rsidRPr="00BF79CD" w14:paraId="42F678CC" w14:textId="77777777" w:rsidTr="001454B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1432278E" w14:textId="7E6AAAF6" w:rsidR="00681452" w:rsidRPr="00BF79CD" w:rsidRDefault="00681452" w:rsidP="0068145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Medication treatment for OUD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324271C" w14:textId="1D917013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457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CFD43AC" w14:textId="6D84BEF0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809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B1A09E8" w14:textId="596F2007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925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0FADCD3" w14:textId="027B7089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n/a</w:t>
            </w:r>
          </w:p>
        </w:tc>
      </w:tr>
      <w:tr w:rsidR="00681452" w:rsidRPr="00BF79CD" w14:paraId="68D1601A" w14:textId="77777777" w:rsidTr="001454B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470DAC1B" w14:textId="3D4C9F00" w:rsidR="00681452" w:rsidRPr="00BF79CD" w:rsidRDefault="00681452" w:rsidP="00681452">
            <w:pPr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Children with births covered by Medicaid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290623F" w14:textId="78B2AC56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7548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815EDF2" w14:textId="2086AD2E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7769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C56157C" w14:textId="6653ABE5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7489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D831535" w14:textId="6ADE17E5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n/a</w:t>
            </w:r>
          </w:p>
        </w:tc>
      </w:tr>
      <w:tr w:rsidR="00681452" w:rsidRPr="00BF79CD" w14:paraId="79E8C70A" w14:textId="77777777" w:rsidTr="00BC01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1F31656C" w14:textId="20016E44" w:rsidR="00681452" w:rsidRPr="00BF79CD" w:rsidRDefault="00681452" w:rsidP="0068145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Neonatal Opioid Withdrawal Syndrome (NOWS)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50C96B5" w14:textId="53BD6783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196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EFE799F" w14:textId="30119C6F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236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38C7066" w14:textId="0CD5F40C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240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DC0D644" w14:textId="28EFEE0A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n/a</w:t>
            </w:r>
          </w:p>
        </w:tc>
      </w:tr>
      <w:tr w:rsidR="00681452" w:rsidRPr="00BF79CD" w14:paraId="67C79D3C" w14:textId="77777777" w:rsidTr="00BC0195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single" w:sz="4" w:space="0" w:color="auto"/>
            </w:tcBorders>
          </w:tcPr>
          <w:p w14:paraId="729F6086" w14:textId="1B74D2A9" w:rsidR="00681452" w:rsidRPr="00BF79CD" w:rsidRDefault="00681452" w:rsidP="00681452">
            <w:pPr>
              <w:ind w:left="180"/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NOWS, enrolled for 15 months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6746FB19" w14:textId="228C3113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--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291BE931" w14:textId="2F786732" w:rsidR="00681452" w:rsidRPr="00BF79CD" w:rsidRDefault="002834A3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101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2ECDC0FD" w14:textId="696ED35F" w:rsidR="00681452" w:rsidRPr="00BF79CD" w:rsidRDefault="002834A3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100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267168A1" w14:textId="72A01867" w:rsidR="00681452" w:rsidRPr="00BF79CD" w:rsidRDefault="002834A3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n/a</w:t>
            </w:r>
          </w:p>
        </w:tc>
      </w:tr>
      <w:tr w:rsidR="00681452" w:rsidRPr="00BF79CD" w14:paraId="26AC2186" w14:textId="77777777" w:rsidTr="00BC01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bottom w:val="nil"/>
            </w:tcBorders>
          </w:tcPr>
          <w:p w14:paraId="469DD500" w14:textId="3ADF8E50" w:rsidR="00681452" w:rsidRPr="00BF79CD" w:rsidRDefault="00681452" w:rsidP="00681452">
            <w:pPr>
              <w:contextualSpacing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 xml:space="preserve">State </w:t>
            </w:r>
            <w:r>
              <w:rPr>
                <w:rFonts w:ascii="Arial" w:hAnsi="Arial"/>
                <w:sz w:val="20"/>
                <w:szCs w:val="20"/>
              </w:rPr>
              <w:t>L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30012AA8" w14:textId="77777777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37CE37B6" w14:textId="77777777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7D3C224C" w14:textId="77777777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06FCAE01" w14:textId="77777777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</w:p>
        </w:tc>
      </w:tr>
      <w:tr w:rsidR="00681452" w:rsidRPr="00BF79CD" w14:paraId="644E590A" w14:textId="77777777" w:rsidTr="00BC0195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455368B2" w14:textId="1BFE4DC0" w:rsidR="00681452" w:rsidRPr="00BF79CD" w:rsidRDefault="00681452" w:rsidP="00681452">
            <w:pPr>
              <w:contextualSpacing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Pregnant women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BE43CE6" w14:textId="1E1DA40B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8281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E00FAED" w14:textId="0AD6C632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8732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6A738DB" w14:textId="0839166A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8861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83CEC9F" w14:textId="2FA17912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8814</w:t>
            </w:r>
          </w:p>
        </w:tc>
      </w:tr>
      <w:tr w:rsidR="00681452" w:rsidRPr="00BF79CD" w14:paraId="66193B12" w14:textId="77777777" w:rsidTr="00BC01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016655E5" w14:textId="05F99080" w:rsidR="00681452" w:rsidRPr="00BF79CD" w:rsidRDefault="00681452" w:rsidP="00681452">
            <w:pPr>
              <w:ind w:left="180"/>
              <w:contextualSpacing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OUD diagnosis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DF9E8D0" w14:textId="2DBF3164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1002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7655D5E" w14:textId="4222FFF8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943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6BB8A02" w14:textId="066F40D6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1011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3AA44AB" w14:textId="75432CE1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1011</w:t>
            </w:r>
          </w:p>
        </w:tc>
      </w:tr>
      <w:tr w:rsidR="00681452" w:rsidRPr="00BF79CD" w14:paraId="4F52484F" w14:textId="77777777" w:rsidTr="00BC0195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3D02E698" w14:textId="5229387E" w:rsidR="00681452" w:rsidRPr="00BF79CD" w:rsidRDefault="00681452" w:rsidP="00681452">
            <w:pPr>
              <w:ind w:left="180"/>
              <w:contextualSpacing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Medication treatment for OUD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355211F" w14:textId="0A767A6F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777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3E47C2C" w14:textId="39E5934E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725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F7CA2FD" w14:textId="139F3F5F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783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B85992D" w14:textId="4425CB54" w:rsidR="00681452" w:rsidRPr="00BF79CD" w:rsidRDefault="00681452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756</w:t>
            </w:r>
          </w:p>
        </w:tc>
      </w:tr>
      <w:tr w:rsidR="00681452" w:rsidRPr="00BF79CD" w14:paraId="70C8A103" w14:textId="77777777" w:rsidTr="00BC01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3D3E6CC1" w14:textId="12692A3E" w:rsidR="00681452" w:rsidRPr="00BF79CD" w:rsidRDefault="00681452" w:rsidP="00681452">
            <w:pPr>
              <w:contextualSpacing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Children with births covered by Medicaid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EDEF8AA" w14:textId="1B1F7C5D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5701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6AF64F59" w14:textId="75B25C55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5432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64EEF03" w14:textId="6002FE0B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5159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D340C4D" w14:textId="7716E098" w:rsidR="00681452" w:rsidRPr="00BF79CD" w:rsidRDefault="00681452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4896</w:t>
            </w:r>
          </w:p>
        </w:tc>
      </w:tr>
      <w:tr w:rsidR="00681452" w:rsidRPr="00BF79CD" w14:paraId="4925EF4C" w14:textId="77777777" w:rsidTr="00BC0195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14:paraId="1EA9FB51" w14:textId="6B67C049" w:rsidR="00681452" w:rsidRPr="00BF79CD" w:rsidRDefault="00681452" w:rsidP="00681452">
            <w:pPr>
              <w:ind w:left="180"/>
              <w:contextualSpacing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 xml:space="preserve">Neonatal Opioid Withdrawal Syndrome (NOWS) 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A1B26DE" w14:textId="311E5BE4" w:rsidR="00681452" w:rsidRPr="00BF79CD" w:rsidRDefault="00502428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495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EAF07AF" w14:textId="70B96157" w:rsidR="00681452" w:rsidRPr="00BF79CD" w:rsidRDefault="00502428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476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1BC6BA4A" w14:textId="4F4B579E" w:rsidR="00681452" w:rsidRPr="00BF79CD" w:rsidRDefault="00502428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476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1E56A26" w14:textId="7B76502D" w:rsidR="00681452" w:rsidRPr="00BF79CD" w:rsidRDefault="00502428" w:rsidP="00681452">
            <w:pPr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446</w:t>
            </w:r>
          </w:p>
        </w:tc>
      </w:tr>
      <w:tr w:rsidR="00681452" w:rsidRPr="00BF79CD" w14:paraId="5456D5B4" w14:textId="77777777" w:rsidTr="00BC01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single" w:sz="4" w:space="0" w:color="auto"/>
            </w:tcBorders>
          </w:tcPr>
          <w:p w14:paraId="16856ECE" w14:textId="0648ABDB" w:rsidR="00681452" w:rsidRPr="00BF79CD" w:rsidRDefault="00681452" w:rsidP="00681452">
            <w:pPr>
              <w:ind w:left="180"/>
              <w:contextualSpacing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NOWS, enrolled for 15 months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17F8A516" w14:textId="4FA1B860" w:rsidR="00681452" w:rsidRPr="00BF79CD" w:rsidRDefault="004B3603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--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38E20513" w14:textId="5ECD1DFC" w:rsidR="00681452" w:rsidRPr="00BF79CD" w:rsidRDefault="002834A3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324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51E979B3" w14:textId="7419A51E" w:rsidR="00681452" w:rsidRPr="00BF79CD" w:rsidRDefault="002834A3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362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04EEB307" w14:textId="37F89A61" w:rsidR="00681452" w:rsidRPr="00BF79CD" w:rsidRDefault="002834A3" w:rsidP="00681452">
            <w:pPr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344</w:t>
            </w:r>
          </w:p>
        </w:tc>
      </w:tr>
    </w:tbl>
    <w:p w14:paraId="4088CA74" w14:textId="2C1468EC" w:rsidR="00426EE0" w:rsidRPr="00BF79CD" w:rsidRDefault="00426EE0" w:rsidP="00A73852">
      <w:pPr>
        <w:spacing w:line="480" w:lineRule="auto"/>
        <w:contextualSpacing/>
        <w:rPr>
          <w:rFonts w:ascii="Arial" w:hAnsi="Arial"/>
          <w:sz w:val="20"/>
          <w:szCs w:val="20"/>
          <w:highlight w:val="yellow"/>
        </w:rPr>
      </w:pPr>
    </w:p>
    <w:p w14:paraId="417D3987" w14:textId="1CA936BA" w:rsidR="00BE7A46" w:rsidRPr="00BF79CD" w:rsidRDefault="00BE7A46">
      <w:pPr>
        <w:rPr>
          <w:rFonts w:ascii="Arial" w:hAnsi="Arial"/>
          <w:sz w:val="20"/>
          <w:szCs w:val="20"/>
        </w:rPr>
      </w:pPr>
      <w:r w:rsidRPr="00BF79CD">
        <w:rPr>
          <w:rFonts w:ascii="Arial" w:hAnsi="Arial"/>
          <w:sz w:val="20"/>
          <w:szCs w:val="20"/>
        </w:rPr>
        <w:br w:type="page"/>
      </w:r>
    </w:p>
    <w:p w14:paraId="67A73B1F" w14:textId="36C199A0" w:rsidR="00BC0195" w:rsidRPr="00BF79CD" w:rsidRDefault="00BE7A46" w:rsidP="00BE7A46">
      <w:pPr>
        <w:rPr>
          <w:rFonts w:ascii="Arial" w:hAnsi="Arial"/>
          <w:b/>
          <w:bCs/>
        </w:rPr>
      </w:pPr>
      <w:r w:rsidRPr="00BF79CD">
        <w:rPr>
          <w:rFonts w:ascii="Arial" w:hAnsi="Arial"/>
          <w:b/>
          <w:bCs/>
        </w:rPr>
        <w:lastRenderedPageBreak/>
        <w:t>Table A</w:t>
      </w:r>
      <w:r w:rsidR="00BF79CD" w:rsidRPr="00BF79CD">
        <w:rPr>
          <w:rFonts w:ascii="Arial" w:hAnsi="Arial"/>
          <w:b/>
          <w:bCs/>
        </w:rPr>
        <w:t>3</w:t>
      </w:r>
      <w:r w:rsidRPr="00BF79CD">
        <w:rPr>
          <w:rFonts w:ascii="Arial" w:hAnsi="Arial"/>
          <w:b/>
          <w:bCs/>
        </w:rPr>
        <w:t>. Measurement development references</w:t>
      </w:r>
    </w:p>
    <w:tbl>
      <w:tblPr>
        <w:tblStyle w:val="PlainTable2"/>
        <w:tblW w:w="0" w:type="auto"/>
        <w:tblLook w:val="04A0" w:firstRow="1" w:lastRow="0" w:firstColumn="1" w:lastColumn="0" w:noHBand="0" w:noVBand="1"/>
      </w:tblPr>
      <w:tblGrid>
        <w:gridCol w:w="1990"/>
        <w:gridCol w:w="1775"/>
        <w:gridCol w:w="2991"/>
        <w:gridCol w:w="2604"/>
      </w:tblGrid>
      <w:tr w:rsidR="00FB05F5" w:rsidRPr="00BF79CD" w14:paraId="51E6B28B" w14:textId="77777777" w:rsidTr="00FB05F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BE7F48D" w14:textId="77777777" w:rsidR="00BE7A46" w:rsidRPr="00BF79CD" w:rsidRDefault="00BE7A46" w:rsidP="00764B3C">
            <w:pPr>
              <w:contextualSpacing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Measure</w:t>
            </w:r>
          </w:p>
        </w:tc>
        <w:tc>
          <w:tcPr>
            <w:tcW w:w="0" w:type="auto"/>
          </w:tcPr>
          <w:p w14:paraId="3C9DBB03" w14:textId="77777777" w:rsidR="00BE7A46" w:rsidRPr="00BF79CD" w:rsidRDefault="00BE7A46" w:rsidP="00764B3C">
            <w:pPr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Reference measure</w:t>
            </w:r>
          </w:p>
        </w:tc>
        <w:tc>
          <w:tcPr>
            <w:tcW w:w="0" w:type="auto"/>
          </w:tcPr>
          <w:p w14:paraId="0A1C2A40" w14:textId="77777777" w:rsidR="00BE7A46" w:rsidRPr="00BF79CD" w:rsidRDefault="00BE7A46" w:rsidP="00764B3C">
            <w:pPr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Numerator</w:t>
            </w:r>
          </w:p>
        </w:tc>
        <w:tc>
          <w:tcPr>
            <w:tcW w:w="0" w:type="auto"/>
          </w:tcPr>
          <w:p w14:paraId="758D89A7" w14:textId="77777777" w:rsidR="00BE7A46" w:rsidRPr="00BF79CD" w:rsidRDefault="00BE7A46" w:rsidP="00764B3C">
            <w:pPr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sz w:val="20"/>
                <w:szCs w:val="20"/>
              </w:rPr>
              <w:t>Denominator</w:t>
            </w:r>
          </w:p>
        </w:tc>
      </w:tr>
      <w:tr w:rsidR="00FB05F5" w:rsidRPr="00BF79CD" w14:paraId="4DECF772" w14:textId="77777777" w:rsidTr="00FB05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A5C6779" w14:textId="511779BA" w:rsidR="00BE7A46" w:rsidRPr="00BF79CD" w:rsidRDefault="00BE7A46" w:rsidP="00764B3C">
            <w:pPr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M</w:t>
            </w:r>
            <w:r w:rsidR="00BF79CD"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>edication</w:t>
            </w:r>
            <w:r w:rsidRPr="00BF79CD">
              <w:rPr>
                <w:rFonts w:ascii="Arial" w:hAnsi="Arial"/>
                <w:b w:val="0"/>
                <w:bCs w:val="0"/>
                <w:sz w:val="20"/>
                <w:szCs w:val="20"/>
              </w:rPr>
              <w:t xml:space="preserve"> for OUD</w:t>
            </w:r>
          </w:p>
        </w:tc>
        <w:tc>
          <w:tcPr>
            <w:tcW w:w="0" w:type="auto"/>
          </w:tcPr>
          <w:p w14:paraId="65FA52CA" w14:textId="77777777" w:rsidR="00BE7A46" w:rsidRPr="00BF79CD" w:rsidRDefault="00BE7A46" w:rsidP="00764B3C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hAnsi="Arial"/>
                <w:color w:val="000000"/>
                <w:sz w:val="20"/>
                <w:szCs w:val="20"/>
              </w:rPr>
              <w:t>Denominator for NQF- 3175</w:t>
            </w:r>
          </w:p>
        </w:tc>
        <w:tc>
          <w:tcPr>
            <w:tcW w:w="0" w:type="auto"/>
          </w:tcPr>
          <w:p w14:paraId="4F46F450" w14:textId="77777777" w:rsidR="00BE7A46" w:rsidRPr="00BF79CD" w:rsidRDefault="00BE7A46" w:rsidP="00764B3C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eastAsia="Times New Roman" w:hAnsi="Arial"/>
                <w:color w:val="000000"/>
                <w:sz w:val="20"/>
                <w:szCs w:val="20"/>
              </w:rPr>
              <w:t>Pregnant individuals 15-44 years of age who had a diagnosis of OUD</w:t>
            </w:r>
            <w:r w:rsidRPr="00BF79CD"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BF79CD">
              <w:rPr>
                <w:rFonts w:ascii="Arial" w:eastAsia="Times New Roman" w:hAnsi="Arial"/>
                <w:color w:val="000000"/>
                <w:sz w:val="20"/>
                <w:szCs w:val="20"/>
              </w:rPr>
              <w:t>and at least one claim for an OUD medication define the denominator.</w:t>
            </w:r>
          </w:p>
        </w:tc>
        <w:tc>
          <w:tcPr>
            <w:tcW w:w="0" w:type="auto"/>
          </w:tcPr>
          <w:p w14:paraId="70176E3C" w14:textId="77777777" w:rsidR="00BE7A46" w:rsidRPr="00BF79CD" w:rsidRDefault="00BE7A46" w:rsidP="00764B3C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eastAsia="Times New Roman" w:hAnsi="Arial"/>
                <w:color w:val="000000"/>
                <w:sz w:val="20"/>
                <w:szCs w:val="20"/>
              </w:rPr>
              <w:t>Pregnant individuals 15-44 years of age who had a diagnosis of OUD.</w:t>
            </w:r>
          </w:p>
        </w:tc>
      </w:tr>
      <w:tr w:rsidR="00FB05F5" w:rsidRPr="00BF79CD" w14:paraId="65EAB611" w14:textId="77777777" w:rsidTr="00FB05F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6DDAFCD" w14:textId="77777777" w:rsidR="00BE7A46" w:rsidRPr="00BF79CD" w:rsidRDefault="00BE7A46" w:rsidP="00764B3C">
            <w:pPr>
              <w:contextualSpacing/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BF79CD">
              <w:rPr>
                <w:rFonts w:ascii="Arial" w:eastAsia="Times New Roman" w:hAnsi="Arial"/>
                <w:b w:val="0"/>
                <w:bCs w:val="0"/>
                <w:color w:val="000000"/>
                <w:sz w:val="20"/>
                <w:szCs w:val="20"/>
              </w:rPr>
              <w:t>Continuity of pharmacotherapy for opioid use disorder</w:t>
            </w:r>
          </w:p>
        </w:tc>
        <w:tc>
          <w:tcPr>
            <w:tcW w:w="0" w:type="auto"/>
          </w:tcPr>
          <w:p w14:paraId="51AE07B7" w14:textId="77777777" w:rsidR="00BE7A46" w:rsidRPr="00BF79CD" w:rsidRDefault="00BE7A46" w:rsidP="00764B3C">
            <w:pPr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eastAsia="Times New Roman" w:hAnsi="Arial"/>
                <w:color w:val="000000"/>
                <w:sz w:val="20"/>
                <w:szCs w:val="20"/>
              </w:rPr>
              <w:t>NQF-3175, applied to pregnant women</w:t>
            </w:r>
          </w:p>
        </w:tc>
        <w:tc>
          <w:tcPr>
            <w:tcW w:w="0" w:type="auto"/>
          </w:tcPr>
          <w:p w14:paraId="1C6AD2D2" w14:textId="77777777" w:rsidR="00BE7A46" w:rsidRPr="00BF79CD" w:rsidRDefault="00BE7A46" w:rsidP="00764B3C">
            <w:pPr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Pregnant individuals in the denominator who have at least 180 days of continuous pharmacotherapy with a medication prescribed for OUD without a gap of more than seven days. The measure is reported as a percentage. </w:t>
            </w:r>
          </w:p>
        </w:tc>
        <w:tc>
          <w:tcPr>
            <w:tcW w:w="0" w:type="auto"/>
          </w:tcPr>
          <w:p w14:paraId="492685E0" w14:textId="77777777" w:rsidR="00BE7A46" w:rsidRPr="00BF79CD" w:rsidRDefault="00BE7A46" w:rsidP="00764B3C">
            <w:pPr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BF79CD">
              <w:rPr>
                <w:rFonts w:ascii="Arial" w:eastAsia="Times New Roman" w:hAnsi="Arial"/>
                <w:color w:val="000000"/>
                <w:sz w:val="20"/>
                <w:szCs w:val="20"/>
              </w:rPr>
              <w:t>Pregnant individuals 15-44 years of age who had a diagnosis of OUD</w:t>
            </w:r>
            <w:r w:rsidRPr="00BF79CD"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BF79CD"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and at least one claim for an OUD medication define the denominator. </w:t>
            </w:r>
          </w:p>
        </w:tc>
      </w:tr>
      <w:tr w:rsidR="00FB05F5" w:rsidRPr="00BF79CD" w14:paraId="3BCB937C" w14:textId="77777777" w:rsidTr="00FB05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857A641" w14:textId="77777777" w:rsidR="00BE7A46" w:rsidRPr="00BF79CD" w:rsidRDefault="00BE7A46" w:rsidP="00764B3C">
            <w:pPr>
              <w:contextualSpacing/>
              <w:rPr>
                <w:rFonts w:ascii="Arial" w:eastAsia="Times New Roman" w:hAnsi="Arial"/>
                <w:b w:val="0"/>
                <w:bCs w:val="0"/>
                <w:color w:val="000000"/>
                <w:sz w:val="20"/>
                <w:szCs w:val="20"/>
              </w:rPr>
            </w:pPr>
            <w:r w:rsidRPr="00BF79CD">
              <w:rPr>
                <w:rFonts w:ascii="Arial" w:eastAsia="Times New Roman" w:hAnsi="Arial"/>
                <w:b w:val="0"/>
                <w:bCs w:val="0"/>
                <w:color w:val="000000"/>
                <w:sz w:val="20"/>
                <w:szCs w:val="20"/>
              </w:rPr>
              <w:t>Rate of NOWS</w:t>
            </w:r>
          </w:p>
        </w:tc>
        <w:tc>
          <w:tcPr>
            <w:tcW w:w="0" w:type="auto"/>
          </w:tcPr>
          <w:p w14:paraId="55920406" w14:textId="6161D4BB" w:rsidR="00BE7A46" w:rsidRPr="00BF79CD" w:rsidRDefault="00BE7A46" w:rsidP="00764B3C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 w:rsidRPr="00BF79CD">
              <w:rPr>
                <w:rFonts w:ascii="Arial" w:eastAsia="Times New Roman" w:hAnsi="Arial"/>
                <w:color w:val="000000"/>
                <w:sz w:val="20"/>
                <w:szCs w:val="20"/>
              </w:rPr>
              <w:t>Peer-reviewed literature and governmental reports</w:t>
            </w:r>
            <w:r w:rsidR="00B23EF7" w:rsidRPr="00BF79CD">
              <w:rPr>
                <w:rFonts w:ascii="Arial" w:eastAsia="Times New Roman" w:hAnsi="Arial"/>
                <w:color w:val="000000"/>
                <w:sz w:val="20"/>
                <w:szCs w:val="20"/>
              </w:rPr>
              <w:fldChar w:fldCharType="begin">
                <w:fldData xml:space="preserve">PEVuZE5vdGU+PENpdGU+PEF1dGhvcj5QYXRyaWNrPC9BdXRob3I+PFllYXI+MjAxMjwvWWVhcj48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</w:fldData>
              </w:fldChar>
            </w:r>
            <w:r w:rsidR="0027453D">
              <w:rPr>
                <w:rFonts w:ascii="Arial" w:eastAsia="Times New Roman" w:hAnsi="Arial"/>
                <w:color w:val="000000"/>
                <w:sz w:val="20"/>
                <w:szCs w:val="20"/>
              </w:rPr>
              <w:instrText xml:space="preserve"> ADDIN EN.CITE </w:instrText>
            </w:r>
            <w:r w:rsidR="0027453D">
              <w:rPr>
                <w:rFonts w:ascii="Arial" w:eastAsia="Times New Roman" w:hAnsi="Arial"/>
                <w:color w:val="000000"/>
                <w:sz w:val="20"/>
                <w:szCs w:val="20"/>
              </w:rPr>
              <w:fldChar w:fldCharType="begin">
                <w:fldData xml:space="preserve">PEVuZE5vdGU+PENpdGU+PEF1dGhvcj5QYXRyaWNrPC9BdXRob3I+PFllYXI+MjAxMjwvWWVhcj48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</w:fldData>
              </w:fldChar>
            </w:r>
            <w:r w:rsidR="0027453D">
              <w:rPr>
                <w:rFonts w:ascii="Arial" w:eastAsia="Times New Roman" w:hAnsi="Arial"/>
                <w:color w:val="000000"/>
                <w:sz w:val="20"/>
                <w:szCs w:val="20"/>
              </w:rPr>
              <w:instrText xml:space="preserve"> ADDIN EN.CITE.DATA </w:instrText>
            </w:r>
            <w:r w:rsidR="0027453D">
              <w:rPr>
                <w:rFonts w:ascii="Arial" w:eastAsia="Times New Roman" w:hAnsi="Arial"/>
                <w:color w:val="000000"/>
                <w:sz w:val="20"/>
                <w:szCs w:val="20"/>
              </w:rPr>
            </w:r>
            <w:r w:rsidR="0027453D">
              <w:rPr>
                <w:rFonts w:ascii="Arial" w:eastAsia="Times New Roman" w:hAnsi="Arial"/>
                <w:color w:val="000000"/>
                <w:sz w:val="20"/>
                <w:szCs w:val="20"/>
              </w:rPr>
              <w:fldChar w:fldCharType="end"/>
            </w:r>
            <w:r w:rsidR="00B23EF7" w:rsidRPr="00BF79CD">
              <w:rPr>
                <w:rFonts w:ascii="Arial" w:eastAsia="Times New Roman" w:hAnsi="Arial"/>
                <w:color w:val="000000"/>
                <w:sz w:val="20"/>
                <w:szCs w:val="20"/>
              </w:rPr>
            </w:r>
            <w:r w:rsidR="00B23EF7" w:rsidRPr="00BF79CD">
              <w:rPr>
                <w:rFonts w:ascii="Arial" w:eastAsia="Times New Roman" w:hAnsi="Arial"/>
                <w:color w:val="000000"/>
                <w:sz w:val="20"/>
                <w:szCs w:val="20"/>
              </w:rPr>
              <w:fldChar w:fldCharType="separate"/>
            </w:r>
            <w:r w:rsidR="0027453D" w:rsidRPr="0027453D">
              <w:rPr>
                <w:rFonts w:ascii="Arial" w:eastAsia="Times New Roman" w:hAnsi="Arial"/>
                <w:noProof/>
                <w:color w:val="000000"/>
                <w:sz w:val="20"/>
                <w:szCs w:val="20"/>
                <w:vertAlign w:val="superscript"/>
              </w:rPr>
              <w:t>1,2</w:t>
            </w:r>
            <w:r w:rsidR="00B23EF7" w:rsidRPr="00BF79CD">
              <w:rPr>
                <w:rFonts w:ascii="Arial" w:eastAsia="Times New Roman" w:hAnsi="Arial"/>
                <w:color w:val="000000"/>
                <w:sz w:val="20"/>
                <w:szCs w:val="20"/>
              </w:rPr>
              <w:fldChar w:fldCharType="end"/>
            </w:r>
            <w:r w:rsidR="00BC0195" w:rsidRPr="00BF79CD">
              <w:rPr>
                <w:rFonts w:ascii="Arial" w:eastAsia="Times New Roman" w:hAnsi="Arial"/>
                <w:color w:val="000000"/>
                <w:sz w:val="20"/>
                <w:szCs w:val="20"/>
              </w:rPr>
              <w:fldChar w:fldCharType="begin">
                <w:fldData xml:space="preserve">PEVuZE5vdGU+PENpdGU+PEF1dGhvcj5NYWFsb3VmPC9BdXRob3I+PFllYXI+MjAxOTwvWWVhcj48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==
</w:fldData>
              </w:fldChar>
            </w:r>
            <w:r w:rsidR="00BC0195">
              <w:rPr>
                <w:rFonts w:ascii="Arial" w:eastAsia="Times New Roman" w:hAnsi="Arial"/>
                <w:color w:val="000000"/>
                <w:sz w:val="20"/>
                <w:szCs w:val="20"/>
              </w:rPr>
              <w:instrText xml:space="preserve"> ADDIN EN.CITE </w:instrText>
            </w:r>
            <w:r w:rsidR="00BC0195">
              <w:rPr>
                <w:rFonts w:ascii="Arial" w:eastAsia="Times New Roman" w:hAnsi="Arial"/>
                <w:color w:val="000000"/>
                <w:sz w:val="20"/>
                <w:szCs w:val="20"/>
              </w:rPr>
              <w:fldChar w:fldCharType="begin">
                <w:fldData xml:space="preserve">PEVuZE5vdGU+PENpdGU+PEF1dGhvcj5NYWFsb3VmPC9BdXRob3I+PFllYXI+MjAxOTwvWWVhcj48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==
</w:fldData>
              </w:fldChar>
            </w:r>
            <w:r w:rsidR="00BC0195">
              <w:rPr>
                <w:rFonts w:ascii="Arial" w:eastAsia="Times New Roman" w:hAnsi="Arial"/>
                <w:color w:val="000000"/>
                <w:sz w:val="20"/>
                <w:szCs w:val="20"/>
              </w:rPr>
              <w:instrText xml:space="preserve"> ADDIN EN.CITE.DATA </w:instrText>
            </w:r>
            <w:r w:rsidR="00BC0195">
              <w:rPr>
                <w:rFonts w:ascii="Arial" w:eastAsia="Times New Roman" w:hAnsi="Arial"/>
                <w:color w:val="000000"/>
                <w:sz w:val="20"/>
                <w:szCs w:val="20"/>
              </w:rPr>
            </w:r>
            <w:r w:rsidR="00BC0195">
              <w:rPr>
                <w:rFonts w:ascii="Arial" w:eastAsia="Times New Roman" w:hAnsi="Arial"/>
                <w:color w:val="000000"/>
                <w:sz w:val="20"/>
                <w:szCs w:val="20"/>
              </w:rPr>
              <w:fldChar w:fldCharType="end"/>
            </w:r>
            <w:r w:rsidR="00BC0195" w:rsidRPr="00BF79CD">
              <w:rPr>
                <w:rFonts w:ascii="Arial" w:eastAsia="Times New Roman" w:hAnsi="Arial"/>
                <w:color w:val="000000"/>
                <w:sz w:val="20"/>
                <w:szCs w:val="20"/>
              </w:rPr>
            </w:r>
            <w:r w:rsidR="00BC0195" w:rsidRPr="00BF79CD">
              <w:rPr>
                <w:rFonts w:ascii="Arial" w:eastAsia="Times New Roman" w:hAnsi="Arial"/>
                <w:color w:val="000000"/>
                <w:sz w:val="20"/>
                <w:szCs w:val="20"/>
              </w:rPr>
              <w:fldChar w:fldCharType="separate"/>
            </w:r>
            <w:r w:rsidR="00BC0195" w:rsidRPr="0027453D">
              <w:rPr>
                <w:rFonts w:ascii="Arial" w:eastAsia="Times New Roman" w:hAnsi="Arial"/>
                <w:noProof/>
                <w:color w:val="000000"/>
                <w:sz w:val="20"/>
                <w:szCs w:val="20"/>
                <w:vertAlign w:val="superscript"/>
              </w:rPr>
              <w:t>3,4</w:t>
            </w:r>
            <w:r w:rsidR="00BC0195" w:rsidRPr="00BF79CD">
              <w:rPr>
                <w:rFonts w:ascii="Arial" w:eastAsia="Times New Roman" w:hAnsi="Arial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0" w:type="auto"/>
          </w:tcPr>
          <w:p w14:paraId="5DB1301F" w14:textId="4726EEE6" w:rsidR="00BE7A46" w:rsidRPr="00BF79CD" w:rsidRDefault="00FB05F5" w:rsidP="00764B3C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 w:rsidRPr="00BF79CD">
              <w:rPr>
                <w:rFonts w:ascii="Arial" w:eastAsia="Times New Roman" w:hAnsi="Arial"/>
                <w:color w:val="000000"/>
                <w:sz w:val="20"/>
                <w:szCs w:val="20"/>
              </w:rPr>
              <w:t>Children ages 0-12 months in the measurement year with a diagnosis of NOWS in the first 7 days or first 12 months.</w:t>
            </w:r>
          </w:p>
        </w:tc>
        <w:tc>
          <w:tcPr>
            <w:tcW w:w="0" w:type="auto"/>
          </w:tcPr>
          <w:p w14:paraId="718FFC36" w14:textId="2ECA4FE0" w:rsidR="00BE7A46" w:rsidRPr="00BF79CD" w:rsidRDefault="00FB05F5" w:rsidP="00764B3C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 w:rsidRPr="00BF79CD">
              <w:rPr>
                <w:rFonts w:ascii="Arial" w:eastAsia="Times New Roman" w:hAnsi="Arial"/>
                <w:color w:val="000000"/>
                <w:sz w:val="20"/>
                <w:szCs w:val="20"/>
              </w:rPr>
              <w:t>All live births in the measurement year.</w:t>
            </w:r>
          </w:p>
        </w:tc>
      </w:tr>
      <w:tr w:rsidR="00FB05F5" w:rsidRPr="00BF79CD" w14:paraId="547BD31B" w14:textId="77777777" w:rsidTr="00FB05F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4A548FC" w14:textId="77777777" w:rsidR="00BE7A46" w:rsidRPr="00BF79CD" w:rsidRDefault="00BE7A46" w:rsidP="00764B3C">
            <w:pPr>
              <w:contextualSpacing/>
              <w:rPr>
                <w:rFonts w:ascii="Arial" w:eastAsia="Times New Roman" w:hAnsi="Arial"/>
                <w:b w:val="0"/>
                <w:bCs w:val="0"/>
                <w:color w:val="000000"/>
                <w:sz w:val="20"/>
                <w:szCs w:val="20"/>
              </w:rPr>
            </w:pPr>
            <w:r w:rsidRPr="00BF79CD">
              <w:rPr>
                <w:rFonts w:ascii="Arial" w:eastAsia="Times New Roman" w:hAnsi="Arial"/>
                <w:b w:val="0"/>
                <w:bCs w:val="0"/>
                <w:color w:val="000000"/>
                <w:sz w:val="20"/>
                <w:szCs w:val="20"/>
              </w:rPr>
              <w:t>Well-child visit utilization</w:t>
            </w:r>
          </w:p>
        </w:tc>
        <w:tc>
          <w:tcPr>
            <w:tcW w:w="0" w:type="auto"/>
          </w:tcPr>
          <w:p w14:paraId="33EDEA8D" w14:textId="276C11FF" w:rsidR="00BE7A46" w:rsidRPr="00BF79CD" w:rsidRDefault="00FB05F5" w:rsidP="00764B3C">
            <w:pPr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 w:rsidRPr="00BF79CD">
              <w:rPr>
                <w:rFonts w:ascii="Arial" w:eastAsia="Times New Roman" w:hAnsi="Arial"/>
                <w:color w:val="000000"/>
                <w:sz w:val="20"/>
                <w:szCs w:val="20"/>
              </w:rPr>
              <w:t>HEDIS W15, applied to children with NOWS or in-utero opioid exposure</w:t>
            </w:r>
          </w:p>
        </w:tc>
        <w:tc>
          <w:tcPr>
            <w:tcW w:w="0" w:type="auto"/>
          </w:tcPr>
          <w:p w14:paraId="494BF87E" w14:textId="4382C519" w:rsidR="00BE7A46" w:rsidRPr="00BF79CD" w:rsidRDefault="00FB05F5" w:rsidP="00764B3C">
            <w:pPr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 w:rsidRPr="00BF79CD"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Children who turn 15 months of age in the measurement year and had 0-6 well-child visits with a primary care provider during the first 15 months of life. </w:t>
            </w:r>
          </w:p>
        </w:tc>
        <w:tc>
          <w:tcPr>
            <w:tcW w:w="0" w:type="auto"/>
          </w:tcPr>
          <w:p w14:paraId="0288C861" w14:textId="01FAE239" w:rsidR="00BE7A46" w:rsidRPr="00BF79CD" w:rsidRDefault="00FB05F5" w:rsidP="00764B3C">
            <w:pPr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 w:rsidRPr="00BF79CD"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Children ages 0-12 months in the measurement year with a diagnosis of NOWS or in-utero opioid exposure in the first 12 months and who were continuously enrolled in Medicaid for the first 15 months of life. </w:t>
            </w:r>
          </w:p>
        </w:tc>
      </w:tr>
    </w:tbl>
    <w:p w14:paraId="2D5E908C" w14:textId="11F6FF30" w:rsidR="0027453D" w:rsidRDefault="0027453D" w:rsidP="00BE7A46">
      <w:pPr>
        <w:spacing w:line="480" w:lineRule="auto"/>
        <w:contextualSpacing/>
        <w:rPr>
          <w:rFonts w:ascii="Arial" w:hAnsi="Arial"/>
          <w:sz w:val="20"/>
          <w:szCs w:val="20"/>
        </w:rPr>
      </w:pPr>
    </w:p>
    <w:p w14:paraId="4BA88571" w14:textId="77777777" w:rsidR="0027453D" w:rsidRDefault="0027453D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br w:type="page"/>
      </w:r>
    </w:p>
    <w:p w14:paraId="6F3629D8" w14:textId="66BB4381" w:rsidR="00BC0195" w:rsidRPr="0027453D" w:rsidRDefault="0027453D" w:rsidP="0027453D">
      <w:pPr>
        <w:rPr>
          <w:rFonts w:ascii="Arial" w:hAnsi="Arial"/>
          <w:b/>
          <w:bCs/>
        </w:rPr>
      </w:pPr>
      <w:r w:rsidRPr="0027453D">
        <w:rPr>
          <w:rFonts w:ascii="Arial" w:hAnsi="Arial"/>
          <w:b/>
          <w:bCs/>
        </w:rPr>
        <w:lastRenderedPageBreak/>
        <w:t>Table</w:t>
      </w:r>
      <w:r>
        <w:rPr>
          <w:rFonts w:ascii="Arial" w:hAnsi="Arial"/>
          <w:b/>
          <w:bCs/>
        </w:rPr>
        <w:t xml:space="preserve"> A4</w:t>
      </w:r>
      <w:r w:rsidRPr="0027453D">
        <w:rPr>
          <w:rFonts w:ascii="Arial" w:hAnsi="Arial"/>
          <w:b/>
          <w:bCs/>
        </w:rPr>
        <w:t xml:space="preserve">. </w:t>
      </w:r>
      <w:r w:rsidR="00BC0195">
        <w:rPr>
          <w:rFonts w:ascii="Arial" w:hAnsi="Arial"/>
          <w:b/>
          <w:bCs/>
        </w:rPr>
        <w:t>M</w:t>
      </w:r>
      <w:r w:rsidRPr="0027453D">
        <w:rPr>
          <w:rFonts w:ascii="Arial" w:hAnsi="Arial"/>
          <w:b/>
          <w:bCs/>
        </w:rPr>
        <w:t>easure specifications</w:t>
      </w:r>
      <w:r w:rsidR="00502428">
        <w:rPr>
          <w:rFonts w:ascii="Arial" w:hAnsi="Arial"/>
          <w:b/>
          <w:bCs/>
        </w:rPr>
        <w:t>, Neonatal Opioid Withdrawal Syndrome (</w:t>
      </w:r>
      <w:r w:rsidRPr="0027453D">
        <w:rPr>
          <w:rFonts w:ascii="Arial" w:hAnsi="Arial"/>
          <w:b/>
          <w:bCs/>
        </w:rPr>
        <w:t>NOWS</w:t>
      </w:r>
      <w:r w:rsidR="00502428">
        <w:rPr>
          <w:rFonts w:ascii="Arial" w:hAnsi="Arial"/>
          <w:b/>
          <w:bCs/>
        </w:rPr>
        <w:t>)</w:t>
      </w:r>
      <w:r w:rsidRPr="0027453D">
        <w:rPr>
          <w:rFonts w:ascii="Arial" w:hAnsi="Arial"/>
          <w:b/>
          <w:bCs/>
        </w:rPr>
        <w:t xml:space="preserve"> prevalence in administrative healthcare data</w:t>
      </w:r>
    </w:p>
    <w:tbl>
      <w:tblPr>
        <w:tblStyle w:val="PlainTable2"/>
        <w:tblW w:w="0" w:type="auto"/>
        <w:tblLook w:val="04A0" w:firstRow="1" w:lastRow="0" w:firstColumn="1" w:lastColumn="0" w:noHBand="0" w:noVBand="1"/>
      </w:tblPr>
      <w:tblGrid>
        <w:gridCol w:w="1003"/>
        <w:gridCol w:w="762"/>
        <w:gridCol w:w="798"/>
        <w:gridCol w:w="1247"/>
        <w:gridCol w:w="1700"/>
        <w:gridCol w:w="1333"/>
        <w:gridCol w:w="2517"/>
      </w:tblGrid>
      <w:tr w:rsidR="0027453D" w:rsidRPr="0027453D" w14:paraId="2EB6E6A1" w14:textId="77777777" w:rsidTr="00E33C7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7F7F7F" w:themeColor="text1" w:themeTint="80"/>
              <w:bottom w:val="nil"/>
            </w:tcBorders>
          </w:tcPr>
          <w:p w14:paraId="0BAE5C7C" w14:textId="77777777" w:rsidR="0027453D" w:rsidRPr="0027453D" w:rsidRDefault="0027453D" w:rsidP="00E33C76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  <w:gridSpan w:val="2"/>
          </w:tcPr>
          <w:p w14:paraId="3B1EA7A3" w14:textId="77777777" w:rsidR="0027453D" w:rsidRPr="0027453D" w:rsidRDefault="0027453D" w:rsidP="00E33C7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27453D">
              <w:rPr>
                <w:rFonts w:ascii="Arial" w:hAnsi="Arial"/>
                <w:sz w:val="20"/>
                <w:szCs w:val="20"/>
              </w:rPr>
              <w:t>Inclusion Diagnosis Codes</w:t>
            </w:r>
          </w:p>
        </w:tc>
        <w:tc>
          <w:tcPr>
            <w:tcW w:w="0" w:type="auto"/>
            <w:gridSpan w:val="2"/>
          </w:tcPr>
          <w:p w14:paraId="2211E099" w14:textId="77777777" w:rsidR="0027453D" w:rsidRPr="0027453D" w:rsidRDefault="0027453D" w:rsidP="00E33C7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27453D">
              <w:rPr>
                <w:rFonts w:ascii="Arial" w:hAnsi="Arial"/>
                <w:sz w:val="20"/>
                <w:szCs w:val="20"/>
              </w:rPr>
              <w:t>Exclusion Diagnosis Codes</w:t>
            </w:r>
          </w:p>
        </w:tc>
        <w:tc>
          <w:tcPr>
            <w:tcW w:w="0" w:type="auto"/>
          </w:tcPr>
          <w:p w14:paraId="22E212E5" w14:textId="77777777" w:rsidR="0027453D" w:rsidRPr="0027453D" w:rsidRDefault="0027453D" w:rsidP="00E33C7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27453D">
              <w:rPr>
                <w:rFonts w:ascii="Arial" w:hAnsi="Arial"/>
                <w:sz w:val="20"/>
                <w:szCs w:val="20"/>
              </w:rPr>
              <w:t>Diagnostic Time Frame</w:t>
            </w:r>
          </w:p>
        </w:tc>
        <w:tc>
          <w:tcPr>
            <w:tcW w:w="0" w:type="auto"/>
          </w:tcPr>
          <w:p w14:paraId="55FB8F57" w14:textId="77777777" w:rsidR="0027453D" w:rsidRPr="0027453D" w:rsidRDefault="0027453D" w:rsidP="00E33C7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27453D">
              <w:rPr>
                <w:rFonts w:ascii="Arial" w:hAnsi="Arial"/>
                <w:sz w:val="20"/>
                <w:szCs w:val="20"/>
              </w:rPr>
              <w:t>Numerator/Denominator</w:t>
            </w:r>
          </w:p>
        </w:tc>
      </w:tr>
      <w:tr w:rsidR="0027453D" w:rsidRPr="0027453D" w14:paraId="014806A8" w14:textId="77777777" w:rsidTr="00E33C7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</w:tcBorders>
          </w:tcPr>
          <w:p w14:paraId="39BA8927" w14:textId="77777777" w:rsidR="0027453D" w:rsidRPr="0027453D" w:rsidRDefault="0027453D" w:rsidP="00E33C76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0" w:type="auto"/>
          </w:tcPr>
          <w:p w14:paraId="442C6EC4" w14:textId="77777777" w:rsidR="0027453D" w:rsidRPr="0027453D" w:rsidRDefault="0027453D" w:rsidP="00E33C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27453D">
              <w:rPr>
                <w:rFonts w:ascii="Arial" w:hAnsi="Arial"/>
                <w:b/>
                <w:bCs/>
                <w:sz w:val="20"/>
                <w:szCs w:val="20"/>
              </w:rPr>
              <w:t>ICD-9</w:t>
            </w:r>
          </w:p>
        </w:tc>
        <w:tc>
          <w:tcPr>
            <w:tcW w:w="0" w:type="auto"/>
          </w:tcPr>
          <w:p w14:paraId="77A2279F" w14:textId="77777777" w:rsidR="0027453D" w:rsidRPr="0027453D" w:rsidRDefault="0027453D" w:rsidP="00E33C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27453D">
              <w:rPr>
                <w:rFonts w:ascii="Arial" w:hAnsi="Arial"/>
                <w:b/>
                <w:bCs/>
                <w:sz w:val="20"/>
                <w:szCs w:val="20"/>
              </w:rPr>
              <w:t>ICD-10</w:t>
            </w:r>
          </w:p>
        </w:tc>
        <w:tc>
          <w:tcPr>
            <w:tcW w:w="0" w:type="auto"/>
          </w:tcPr>
          <w:p w14:paraId="22D6F779" w14:textId="77777777" w:rsidR="0027453D" w:rsidRPr="0027453D" w:rsidRDefault="0027453D" w:rsidP="00E33C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27453D">
              <w:rPr>
                <w:rFonts w:ascii="Arial" w:hAnsi="Arial"/>
                <w:b/>
                <w:bCs/>
                <w:sz w:val="20"/>
                <w:szCs w:val="20"/>
              </w:rPr>
              <w:t>ICD-9</w:t>
            </w:r>
          </w:p>
        </w:tc>
        <w:tc>
          <w:tcPr>
            <w:tcW w:w="0" w:type="auto"/>
          </w:tcPr>
          <w:p w14:paraId="2BE0A869" w14:textId="77777777" w:rsidR="0027453D" w:rsidRPr="0027453D" w:rsidRDefault="0027453D" w:rsidP="00E33C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27453D">
              <w:rPr>
                <w:rFonts w:ascii="Arial" w:hAnsi="Arial"/>
                <w:b/>
                <w:bCs/>
                <w:sz w:val="20"/>
                <w:szCs w:val="20"/>
              </w:rPr>
              <w:t>ICD-10</w:t>
            </w:r>
          </w:p>
        </w:tc>
        <w:tc>
          <w:tcPr>
            <w:tcW w:w="0" w:type="auto"/>
          </w:tcPr>
          <w:p w14:paraId="64A99A9C" w14:textId="77777777" w:rsidR="0027453D" w:rsidRPr="0027453D" w:rsidRDefault="0027453D" w:rsidP="00E33C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14:paraId="599D440A" w14:textId="77777777" w:rsidR="0027453D" w:rsidRPr="0027453D" w:rsidRDefault="0027453D" w:rsidP="00E33C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  <w:tr w:rsidR="0027453D" w:rsidRPr="0027453D" w14:paraId="79E2A2C0" w14:textId="77777777" w:rsidTr="00E33C7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3341866" w14:textId="77777777" w:rsidR="0027453D" w:rsidRPr="0027453D" w:rsidRDefault="0027453D" w:rsidP="00E33C76">
            <w:pPr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7453D">
              <w:rPr>
                <w:rFonts w:ascii="Arial" w:hAnsi="Arial"/>
                <w:b w:val="0"/>
                <w:bCs w:val="0"/>
                <w:sz w:val="20"/>
                <w:szCs w:val="20"/>
              </w:rPr>
              <w:t>NOWS, first 7 days</w:t>
            </w:r>
          </w:p>
        </w:tc>
        <w:tc>
          <w:tcPr>
            <w:tcW w:w="0" w:type="auto"/>
          </w:tcPr>
          <w:p w14:paraId="4098D1D4" w14:textId="77777777" w:rsidR="0027453D" w:rsidRPr="0027453D" w:rsidRDefault="0027453D" w:rsidP="00E33C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27453D">
              <w:rPr>
                <w:rFonts w:ascii="Arial" w:hAnsi="Arial"/>
                <w:sz w:val="20"/>
                <w:szCs w:val="20"/>
              </w:rPr>
              <w:t>779.5</w:t>
            </w:r>
          </w:p>
        </w:tc>
        <w:tc>
          <w:tcPr>
            <w:tcW w:w="0" w:type="auto"/>
          </w:tcPr>
          <w:p w14:paraId="41B68FFA" w14:textId="77777777" w:rsidR="0027453D" w:rsidRPr="0027453D" w:rsidRDefault="0027453D" w:rsidP="00E33C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27453D">
              <w:rPr>
                <w:rFonts w:ascii="Arial" w:hAnsi="Arial"/>
                <w:sz w:val="20"/>
                <w:szCs w:val="20"/>
              </w:rPr>
              <w:t>P96.1</w:t>
            </w:r>
          </w:p>
        </w:tc>
        <w:tc>
          <w:tcPr>
            <w:tcW w:w="0" w:type="auto"/>
          </w:tcPr>
          <w:p w14:paraId="13BE3B1F" w14:textId="77777777" w:rsidR="0027453D" w:rsidRPr="0027453D" w:rsidRDefault="0027453D" w:rsidP="00E33C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27453D">
              <w:rPr>
                <w:rFonts w:ascii="Arial" w:hAnsi="Arial"/>
                <w:sz w:val="20"/>
                <w:szCs w:val="20"/>
              </w:rPr>
              <w:t>765.01–765.05, 770.7, 772.1x, 779.7, 777.5x, 777.6</w:t>
            </w:r>
          </w:p>
        </w:tc>
        <w:tc>
          <w:tcPr>
            <w:tcW w:w="0" w:type="auto"/>
          </w:tcPr>
          <w:p w14:paraId="03EECAD0" w14:textId="77777777" w:rsidR="0027453D" w:rsidRPr="0027453D" w:rsidRDefault="0027453D" w:rsidP="00E33C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27453D">
              <w:rPr>
                <w:rFonts w:ascii="Arial" w:hAnsi="Arial"/>
                <w:sz w:val="20"/>
                <w:szCs w:val="20"/>
              </w:rPr>
              <w:t>P07.00, P07.01-P07.03, P07.14, P07.15</w:t>
            </w:r>
            <w:proofErr w:type="gramStart"/>
            <w:r w:rsidRPr="0027453D">
              <w:rPr>
                <w:rFonts w:ascii="Arial" w:hAnsi="Arial"/>
                <w:sz w:val="20"/>
                <w:szCs w:val="20"/>
              </w:rPr>
              <w:t>,  P27.0</w:t>
            </w:r>
            <w:proofErr w:type="gramEnd"/>
            <w:r w:rsidRPr="0027453D">
              <w:rPr>
                <w:rFonts w:ascii="Arial" w:hAnsi="Arial"/>
                <w:sz w:val="20"/>
                <w:szCs w:val="20"/>
              </w:rPr>
              <w:t>, P27.1, P27.8, P52.0-P52.3, P91.2, P77.1, P77.2, P77.3, P77.9, P78.0</w:t>
            </w:r>
          </w:p>
        </w:tc>
        <w:tc>
          <w:tcPr>
            <w:tcW w:w="0" w:type="auto"/>
          </w:tcPr>
          <w:p w14:paraId="7AE74A07" w14:textId="77777777" w:rsidR="0027453D" w:rsidRPr="0027453D" w:rsidRDefault="0027453D" w:rsidP="00E33C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27453D">
              <w:rPr>
                <w:rFonts w:ascii="Arial" w:hAnsi="Arial"/>
                <w:sz w:val="20"/>
                <w:szCs w:val="20"/>
              </w:rPr>
              <w:t>First 7 days of life</w:t>
            </w:r>
          </w:p>
        </w:tc>
        <w:tc>
          <w:tcPr>
            <w:tcW w:w="0" w:type="auto"/>
          </w:tcPr>
          <w:p w14:paraId="160FDECA" w14:textId="77777777" w:rsidR="0027453D" w:rsidRPr="0027453D" w:rsidRDefault="0027453D" w:rsidP="00E33C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27453D">
              <w:rPr>
                <w:rFonts w:ascii="Arial" w:hAnsi="Arial"/>
                <w:sz w:val="20"/>
                <w:szCs w:val="20"/>
              </w:rPr>
              <w:t>37,345/1,246,773</w:t>
            </w:r>
          </w:p>
        </w:tc>
      </w:tr>
      <w:tr w:rsidR="0027453D" w:rsidRPr="0027453D" w14:paraId="131E7A95" w14:textId="77777777" w:rsidTr="00E33C7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68AA8DF" w14:textId="77777777" w:rsidR="0027453D" w:rsidRPr="0027453D" w:rsidRDefault="0027453D" w:rsidP="00E33C76">
            <w:pPr>
              <w:rPr>
                <w:rFonts w:ascii="Arial" w:hAnsi="Arial"/>
                <w:b w:val="0"/>
                <w:bCs w:val="0"/>
                <w:sz w:val="20"/>
                <w:szCs w:val="20"/>
              </w:rPr>
            </w:pPr>
            <w:r w:rsidRPr="0027453D">
              <w:rPr>
                <w:rFonts w:ascii="Arial" w:hAnsi="Arial"/>
                <w:b w:val="0"/>
                <w:bCs w:val="0"/>
                <w:sz w:val="20"/>
                <w:szCs w:val="20"/>
              </w:rPr>
              <w:t>NOWS, first 12 months</w:t>
            </w:r>
          </w:p>
        </w:tc>
        <w:tc>
          <w:tcPr>
            <w:tcW w:w="0" w:type="auto"/>
          </w:tcPr>
          <w:p w14:paraId="107D3613" w14:textId="77777777" w:rsidR="0027453D" w:rsidRPr="0027453D" w:rsidRDefault="0027453D" w:rsidP="00E33C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27453D">
              <w:rPr>
                <w:rFonts w:ascii="Arial" w:hAnsi="Arial"/>
                <w:sz w:val="20"/>
                <w:szCs w:val="20"/>
              </w:rPr>
              <w:t>779.5</w:t>
            </w:r>
          </w:p>
        </w:tc>
        <w:tc>
          <w:tcPr>
            <w:tcW w:w="0" w:type="auto"/>
          </w:tcPr>
          <w:p w14:paraId="2E90402F" w14:textId="77777777" w:rsidR="0027453D" w:rsidRPr="0027453D" w:rsidRDefault="0027453D" w:rsidP="00E33C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27453D">
              <w:rPr>
                <w:rFonts w:ascii="Arial" w:hAnsi="Arial"/>
                <w:sz w:val="20"/>
                <w:szCs w:val="20"/>
              </w:rPr>
              <w:t>P96.1</w:t>
            </w:r>
          </w:p>
        </w:tc>
        <w:tc>
          <w:tcPr>
            <w:tcW w:w="0" w:type="auto"/>
          </w:tcPr>
          <w:p w14:paraId="6EFB1746" w14:textId="77777777" w:rsidR="0027453D" w:rsidRPr="0027453D" w:rsidRDefault="0027453D" w:rsidP="00E33C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27453D">
              <w:rPr>
                <w:rFonts w:ascii="Arial" w:hAnsi="Arial"/>
                <w:sz w:val="20"/>
                <w:szCs w:val="20"/>
              </w:rPr>
              <w:t>765.01–765.05, 770.7, 772.1x, 779.7, 777.5x, 777.6</w:t>
            </w:r>
          </w:p>
        </w:tc>
        <w:tc>
          <w:tcPr>
            <w:tcW w:w="0" w:type="auto"/>
          </w:tcPr>
          <w:p w14:paraId="31B8CE38" w14:textId="77777777" w:rsidR="0027453D" w:rsidRPr="0027453D" w:rsidRDefault="0027453D" w:rsidP="00E33C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27453D">
              <w:rPr>
                <w:rFonts w:ascii="Arial" w:hAnsi="Arial"/>
                <w:sz w:val="20"/>
                <w:szCs w:val="20"/>
              </w:rPr>
              <w:t>P07.00, P07.01-P07.03, P07.14, P07.15</w:t>
            </w:r>
            <w:proofErr w:type="gramStart"/>
            <w:r w:rsidRPr="0027453D">
              <w:rPr>
                <w:rFonts w:ascii="Arial" w:hAnsi="Arial"/>
                <w:sz w:val="20"/>
                <w:szCs w:val="20"/>
              </w:rPr>
              <w:t>,  P27.0</w:t>
            </w:r>
            <w:proofErr w:type="gramEnd"/>
            <w:r w:rsidRPr="0027453D">
              <w:rPr>
                <w:rFonts w:ascii="Arial" w:hAnsi="Arial"/>
                <w:sz w:val="20"/>
                <w:szCs w:val="20"/>
              </w:rPr>
              <w:t>, P27.1, P27.8, P52.0-P52.3, P91.2, P77.1, P77.2, P77.3, P77.9, P78.0</w:t>
            </w:r>
          </w:p>
        </w:tc>
        <w:tc>
          <w:tcPr>
            <w:tcW w:w="0" w:type="auto"/>
          </w:tcPr>
          <w:p w14:paraId="19CC0281" w14:textId="77777777" w:rsidR="0027453D" w:rsidRPr="0027453D" w:rsidRDefault="0027453D" w:rsidP="00E33C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27453D">
              <w:rPr>
                <w:rFonts w:ascii="Arial" w:hAnsi="Arial"/>
                <w:sz w:val="20"/>
                <w:szCs w:val="20"/>
              </w:rPr>
              <w:t>First 12 months of life</w:t>
            </w:r>
          </w:p>
        </w:tc>
        <w:tc>
          <w:tcPr>
            <w:tcW w:w="0" w:type="auto"/>
          </w:tcPr>
          <w:p w14:paraId="4288BF44" w14:textId="77777777" w:rsidR="0027453D" w:rsidRPr="0027453D" w:rsidRDefault="0027453D" w:rsidP="00E33C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 w:val="20"/>
                <w:szCs w:val="20"/>
              </w:rPr>
            </w:pPr>
            <w:r w:rsidRPr="0027453D">
              <w:rPr>
                <w:rFonts w:ascii="Arial" w:hAnsi="Arial"/>
                <w:sz w:val="20"/>
                <w:szCs w:val="20"/>
              </w:rPr>
              <w:t>79,263/1,246,773</w:t>
            </w:r>
          </w:p>
        </w:tc>
      </w:tr>
    </w:tbl>
    <w:p w14:paraId="305FF2A2" w14:textId="77777777" w:rsidR="0027453D" w:rsidRPr="008C0486" w:rsidRDefault="0027453D" w:rsidP="0027453D">
      <w:pPr>
        <w:rPr>
          <w:rFonts w:cstheme="minorHAnsi"/>
          <w:sz w:val="20"/>
          <w:szCs w:val="20"/>
        </w:rPr>
      </w:pPr>
    </w:p>
    <w:p w14:paraId="3B1E3C2B" w14:textId="77777777" w:rsidR="00BE7A46" w:rsidRPr="00BF79CD" w:rsidRDefault="00BE7A46" w:rsidP="00BE7A46">
      <w:pPr>
        <w:spacing w:line="480" w:lineRule="auto"/>
        <w:contextualSpacing/>
        <w:rPr>
          <w:rFonts w:ascii="Arial" w:hAnsi="Arial"/>
          <w:sz w:val="20"/>
          <w:szCs w:val="20"/>
        </w:rPr>
      </w:pPr>
    </w:p>
    <w:p w14:paraId="22A540A2" w14:textId="77777777" w:rsidR="00AD1624" w:rsidRPr="00BF79CD" w:rsidRDefault="00AD1624" w:rsidP="00A73852">
      <w:pPr>
        <w:spacing w:line="480" w:lineRule="auto"/>
        <w:contextualSpacing/>
        <w:rPr>
          <w:rFonts w:ascii="Arial" w:hAnsi="Arial"/>
          <w:sz w:val="20"/>
          <w:szCs w:val="20"/>
        </w:rPr>
      </w:pPr>
    </w:p>
    <w:p w14:paraId="03D2A098" w14:textId="77777777" w:rsidR="00A73852" w:rsidRPr="00BF79CD" w:rsidRDefault="00A73852" w:rsidP="00A73852">
      <w:pPr>
        <w:spacing w:line="480" w:lineRule="auto"/>
        <w:contextualSpacing/>
        <w:rPr>
          <w:rFonts w:ascii="Arial" w:hAnsi="Arial"/>
          <w:sz w:val="20"/>
          <w:szCs w:val="20"/>
        </w:rPr>
      </w:pPr>
    </w:p>
    <w:p w14:paraId="232A2FCE" w14:textId="77777777" w:rsidR="004F2D21" w:rsidRPr="00BF79CD" w:rsidRDefault="004F2D21" w:rsidP="00A73852">
      <w:pPr>
        <w:spacing w:line="480" w:lineRule="auto"/>
        <w:contextualSpacing/>
        <w:rPr>
          <w:rFonts w:ascii="Arial" w:hAnsi="Arial"/>
          <w:sz w:val="20"/>
          <w:szCs w:val="20"/>
        </w:rPr>
        <w:sectPr w:rsidR="004F2D21" w:rsidRPr="00BF79CD" w:rsidSect="00681452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24438AF0" w14:textId="1EE87C33" w:rsidR="00A73852" w:rsidRPr="004B3603" w:rsidRDefault="004F2D21" w:rsidP="00A73852">
      <w:pPr>
        <w:spacing w:line="480" w:lineRule="auto"/>
        <w:contextualSpacing/>
        <w:rPr>
          <w:rFonts w:ascii="Arial" w:hAnsi="Arial"/>
          <w:b/>
          <w:bCs/>
        </w:rPr>
      </w:pPr>
      <w:r w:rsidRPr="004B3603">
        <w:rPr>
          <w:rFonts w:ascii="Arial" w:hAnsi="Arial"/>
          <w:b/>
          <w:bCs/>
        </w:rPr>
        <w:lastRenderedPageBreak/>
        <w:t xml:space="preserve">APPENDIX </w:t>
      </w:r>
      <w:r w:rsidR="00A73852" w:rsidRPr="004B3603">
        <w:rPr>
          <w:rFonts w:ascii="Arial" w:hAnsi="Arial"/>
          <w:b/>
          <w:bCs/>
        </w:rPr>
        <w:t>REFERENCES</w:t>
      </w:r>
    </w:p>
    <w:p w14:paraId="3CA2DBF0" w14:textId="77777777" w:rsidR="0027453D" w:rsidRPr="0027453D" w:rsidRDefault="00A73852" w:rsidP="0027453D">
      <w:pPr>
        <w:pStyle w:val="EndNoteBibliography"/>
        <w:ind w:left="720" w:hanging="720"/>
      </w:pPr>
      <w:r w:rsidRPr="00BF79CD">
        <w:rPr>
          <w:sz w:val="20"/>
          <w:szCs w:val="20"/>
        </w:rPr>
        <w:fldChar w:fldCharType="begin"/>
      </w:r>
      <w:r w:rsidRPr="00BF79CD">
        <w:rPr>
          <w:sz w:val="20"/>
          <w:szCs w:val="20"/>
        </w:rPr>
        <w:instrText xml:space="preserve"> ADDIN EN.REFLIST </w:instrText>
      </w:r>
      <w:r w:rsidRPr="00BF79CD">
        <w:rPr>
          <w:sz w:val="20"/>
          <w:szCs w:val="20"/>
        </w:rPr>
        <w:fldChar w:fldCharType="separate"/>
      </w:r>
      <w:r w:rsidR="0027453D" w:rsidRPr="0027453D">
        <w:t>1.</w:t>
      </w:r>
      <w:r w:rsidR="0027453D" w:rsidRPr="0027453D">
        <w:tab/>
        <w:t xml:space="preserve">Patrick SW, Schumacher RE, Benneyworth BD, Krans EE, McAllister JM, Davis MM. Neonatal abstinence syndrome and associated health care expenditures: United States, 2000-2009. </w:t>
      </w:r>
      <w:r w:rsidR="0027453D" w:rsidRPr="0027453D">
        <w:rPr>
          <w:i/>
        </w:rPr>
        <w:t xml:space="preserve">Jama. </w:t>
      </w:r>
      <w:r w:rsidR="0027453D" w:rsidRPr="0027453D">
        <w:t>2012;307(18):1934-1940.</w:t>
      </w:r>
    </w:p>
    <w:p w14:paraId="61EFBF2F" w14:textId="77777777" w:rsidR="0027453D" w:rsidRPr="0027453D" w:rsidRDefault="0027453D" w:rsidP="0027453D">
      <w:pPr>
        <w:pStyle w:val="EndNoteBibliography"/>
        <w:ind w:left="720" w:hanging="720"/>
      </w:pPr>
      <w:r w:rsidRPr="0027453D">
        <w:t>2.</w:t>
      </w:r>
      <w:r w:rsidRPr="0027453D">
        <w:tab/>
        <w:t xml:space="preserve">Ko JY, Patrick SW, Tong VT, Patel R, Lind JN, Barfield WD. Incidence of Neonatal Abstinence Syndrome - 28 States, 1999-2013. </w:t>
      </w:r>
      <w:r w:rsidRPr="0027453D">
        <w:rPr>
          <w:i/>
        </w:rPr>
        <w:t xml:space="preserve">MMWR Morb Mortal Wkly Rep. </w:t>
      </w:r>
      <w:r w:rsidRPr="0027453D">
        <w:t>2016;65(31):799-802.</w:t>
      </w:r>
    </w:p>
    <w:p w14:paraId="51F6C57E" w14:textId="77777777" w:rsidR="0027453D" w:rsidRPr="0027453D" w:rsidRDefault="0027453D" w:rsidP="0027453D">
      <w:pPr>
        <w:pStyle w:val="EndNoteBibliography"/>
        <w:ind w:left="720" w:hanging="720"/>
      </w:pPr>
      <w:r w:rsidRPr="0027453D">
        <w:t>3.</w:t>
      </w:r>
      <w:r w:rsidRPr="0027453D">
        <w:tab/>
        <w:t xml:space="preserve">Maalouf FI, Cooper WO, Stratton SM, et al. Positive Predictive Value of Administrative Data for Neonatal Abstinence Syndrome. </w:t>
      </w:r>
      <w:r w:rsidRPr="0027453D">
        <w:rPr>
          <w:i/>
        </w:rPr>
        <w:t xml:space="preserve">Pediatrics. </w:t>
      </w:r>
      <w:r w:rsidRPr="0027453D">
        <w:t>2019;143(1).</w:t>
      </w:r>
    </w:p>
    <w:p w14:paraId="124B5F7A" w14:textId="77777777" w:rsidR="0027453D" w:rsidRPr="0027453D" w:rsidRDefault="0027453D" w:rsidP="0027453D">
      <w:pPr>
        <w:pStyle w:val="EndNoteBibliography"/>
        <w:ind w:left="720" w:hanging="720"/>
      </w:pPr>
      <w:r w:rsidRPr="0027453D">
        <w:t>4.</w:t>
      </w:r>
      <w:r w:rsidRPr="0027453D">
        <w:tab/>
        <w:t xml:space="preserve">Lind JN, Ailes EC, Alter CC, et al. Leveraging Existing Birth Defects Surveillance Infrastructure to Build Neonatal Abstinence Syndrome Surveillance Systems - Illinois, New Mexico, and Vermont, 2015-2016. </w:t>
      </w:r>
      <w:r w:rsidRPr="0027453D">
        <w:rPr>
          <w:i/>
        </w:rPr>
        <w:t xml:space="preserve">MMWR Morb Mortal Wkly Rep. </w:t>
      </w:r>
      <w:r w:rsidRPr="0027453D">
        <w:t>2019;68(7):177-180.</w:t>
      </w:r>
    </w:p>
    <w:p w14:paraId="6D571994" w14:textId="30965519" w:rsidR="00AD1624" w:rsidRPr="00BF79CD" w:rsidRDefault="00A73852" w:rsidP="00A73852">
      <w:pPr>
        <w:spacing w:line="480" w:lineRule="auto"/>
        <w:contextualSpacing/>
        <w:rPr>
          <w:rFonts w:ascii="Arial" w:hAnsi="Arial"/>
          <w:sz w:val="20"/>
          <w:szCs w:val="20"/>
        </w:rPr>
      </w:pPr>
      <w:r w:rsidRPr="00BF79CD">
        <w:rPr>
          <w:rFonts w:ascii="Arial" w:hAnsi="Arial"/>
          <w:sz w:val="20"/>
          <w:szCs w:val="20"/>
        </w:rPr>
        <w:fldChar w:fldCharType="end"/>
      </w:r>
    </w:p>
    <w:sectPr w:rsidR="00AD1624" w:rsidRPr="00BF79CD" w:rsidSect="004F2D2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CC9A5E3" w14:textId="77777777" w:rsidR="002167C4" w:rsidRDefault="002167C4" w:rsidP="00502428">
      <w:r>
        <w:separator/>
      </w:r>
    </w:p>
  </w:endnote>
  <w:endnote w:type="continuationSeparator" w:id="0">
    <w:p w14:paraId="71C41133" w14:textId="77777777" w:rsidR="002167C4" w:rsidRDefault="002167C4" w:rsidP="005024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altName w:val="Sylfaen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-117768778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515C8F4" w14:textId="13533C94" w:rsidR="00502428" w:rsidRDefault="00502428" w:rsidP="002D1AE7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76C8168B" w14:textId="77777777" w:rsidR="00502428" w:rsidRDefault="00502428" w:rsidP="00502428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1123433122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3FB78A9" w14:textId="564F2EC2" w:rsidR="00502428" w:rsidRDefault="00502428" w:rsidP="002D1AE7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6A4D567A" w14:textId="77777777" w:rsidR="00502428" w:rsidRDefault="00502428" w:rsidP="00502428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C0B2975" w14:textId="77777777" w:rsidR="002167C4" w:rsidRDefault="002167C4" w:rsidP="00502428">
      <w:r>
        <w:separator/>
      </w:r>
    </w:p>
  </w:footnote>
  <w:footnote w:type="continuationSeparator" w:id="0">
    <w:p w14:paraId="4BB5C652" w14:textId="77777777" w:rsidR="002167C4" w:rsidRDefault="002167C4" w:rsidP="0050242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AMA&lt;/Style&gt;&lt;LeftDelim&gt;{&lt;/LeftDelim&gt;&lt;RightDelim&gt;}&lt;/RightDelim&gt;&lt;FontName&gt;Arial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d555dfppw90vd3ex5t7xdd9m5zzspfpapevs&quot;&gt;marijuana-Converted Copy&lt;record-ids&gt;&lt;item&gt;115&lt;/item&gt;&lt;item&gt;661&lt;/item&gt;&lt;item&gt;665&lt;/item&gt;&lt;item&gt;681&lt;/item&gt;&lt;/record-ids&gt;&lt;/item&gt;&lt;/Libraries&gt;"/>
  </w:docVars>
  <w:rsids>
    <w:rsidRoot w:val="00AD1624"/>
    <w:rsid w:val="00003932"/>
    <w:rsid w:val="00091215"/>
    <w:rsid w:val="00091424"/>
    <w:rsid w:val="000B1AC3"/>
    <w:rsid w:val="000D0A68"/>
    <w:rsid w:val="001454BC"/>
    <w:rsid w:val="00151C90"/>
    <w:rsid w:val="00154399"/>
    <w:rsid w:val="001B1BCD"/>
    <w:rsid w:val="001B35F1"/>
    <w:rsid w:val="002167C4"/>
    <w:rsid w:val="0027453D"/>
    <w:rsid w:val="002834A3"/>
    <w:rsid w:val="003F53F8"/>
    <w:rsid w:val="00417E72"/>
    <w:rsid w:val="00420EAD"/>
    <w:rsid w:val="00426EE0"/>
    <w:rsid w:val="004B3603"/>
    <w:rsid w:val="004F2D21"/>
    <w:rsid w:val="00502428"/>
    <w:rsid w:val="00681452"/>
    <w:rsid w:val="006D4413"/>
    <w:rsid w:val="00700962"/>
    <w:rsid w:val="007E57E6"/>
    <w:rsid w:val="00807EBA"/>
    <w:rsid w:val="008560DA"/>
    <w:rsid w:val="00942FB7"/>
    <w:rsid w:val="009C6D16"/>
    <w:rsid w:val="009F7BC2"/>
    <w:rsid w:val="00A3406C"/>
    <w:rsid w:val="00A66FC8"/>
    <w:rsid w:val="00A73852"/>
    <w:rsid w:val="00AA1AA9"/>
    <w:rsid w:val="00AD1624"/>
    <w:rsid w:val="00B23EF7"/>
    <w:rsid w:val="00B41AD4"/>
    <w:rsid w:val="00B81732"/>
    <w:rsid w:val="00BC0195"/>
    <w:rsid w:val="00BD0D59"/>
    <w:rsid w:val="00BE7A46"/>
    <w:rsid w:val="00BF79CD"/>
    <w:rsid w:val="00CC2208"/>
    <w:rsid w:val="00CD0AAD"/>
    <w:rsid w:val="00CD6921"/>
    <w:rsid w:val="00CE782B"/>
    <w:rsid w:val="00D3788F"/>
    <w:rsid w:val="00D43414"/>
    <w:rsid w:val="00D946BB"/>
    <w:rsid w:val="00E05622"/>
    <w:rsid w:val="00E20D39"/>
    <w:rsid w:val="00E97EC5"/>
    <w:rsid w:val="00EB4F5D"/>
    <w:rsid w:val="00F56793"/>
    <w:rsid w:val="00F64AEB"/>
    <w:rsid w:val="00FB0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3A3824"/>
  <w15:chartTrackingRefBased/>
  <w15:docId w15:val="{50848289-548D-45EB-86F6-A7DD77CF6E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 Light" w:eastAsiaTheme="minorHAnsi" w:hAnsi="Calibri Light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Title">
    <w:name w:val="EndNote Bibliography Title"/>
    <w:basedOn w:val="Normal"/>
    <w:link w:val="EndNoteBibliographyTitleChar"/>
    <w:rsid w:val="00A73852"/>
    <w:pPr>
      <w:jc w:val="center"/>
    </w:pPr>
    <w:rPr>
      <w:rFonts w:ascii="Arial" w:hAnsi="Arial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A73852"/>
    <w:rPr>
      <w:rFonts w:ascii="Arial" w:hAnsi="Arial"/>
      <w:noProof/>
    </w:rPr>
  </w:style>
  <w:style w:type="paragraph" w:customStyle="1" w:styleId="EndNoteBibliography">
    <w:name w:val="EndNote Bibliography"/>
    <w:basedOn w:val="Normal"/>
    <w:link w:val="EndNoteBibliographyChar"/>
    <w:rsid w:val="00A73852"/>
    <w:rPr>
      <w:rFonts w:ascii="Arial" w:hAnsi="Arial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A73852"/>
    <w:rPr>
      <w:rFonts w:ascii="Arial" w:hAnsi="Arial"/>
      <w:noProof/>
    </w:rPr>
  </w:style>
  <w:style w:type="character" w:styleId="Hyperlink">
    <w:name w:val="Hyperlink"/>
    <w:basedOn w:val="DefaultParagraphFont"/>
    <w:uiPriority w:val="99"/>
    <w:semiHidden/>
    <w:unhideWhenUsed/>
    <w:rsid w:val="00CD0AAD"/>
    <w:rPr>
      <w:color w:val="0000FF"/>
      <w:u w:val="single"/>
    </w:rPr>
  </w:style>
  <w:style w:type="table" w:styleId="TableGrid">
    <w:name w:val="Table Grid"/>
    <w:basedOn w:val="TableNormal"/>
    <w:uiPriority w:val="59"/>
    <w:rsid w:val="00426E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26EE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6EE0"/>
    <w:rPr>
      <w:rFonts w:ascii="Segoe UI" w:hAnsi="Segoe UI" w:cs="Segoe UI"/>
      <w:sz w:val="18"/>
      <w:szCs w:val="18"/>
    </w:rPr>
  </w:style>
  <w:style w:type="table" w:styleId="PlainTable2">
    <w:name w:val="Plain Table 2"/>
    <w:basedOn w:val="TableNormal"/>
    <w:uiPriority w:val="42"/>
    <w:rsid w:val="009C6D16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A66FC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66FC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66FC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66FC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66FC8"/>
    <w:rPr>
      <w:b/>
      <w:bCs/>
      <w:sz w:val="20"/>
      <w:szCs w:val="20"/>
    </w:rPr>
  </w:style>
  <w:style w:type="table" w:styleId="TableGridLight">
    <w:name w:val="Grid Table Light"/>
    <w:basedOn w:val="TableNormal"/>
    <w:uiPriority w:val="40"/>
    <w:rsid w:val="00942FB7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Footer">
    <w:name w:val="footer"/>
    <w:basedOn w:val="Normal"/>
    <w:link w:val="FooterChar"/>
    <w:uiPriority w:val="99"/>
    <w:unhideWhenUsed/>
    <w:rsid w:val="0050242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2428"/>
  </w:style>
  <w:style w:type="character" w:styleId="PageNumber">
    <w:name w:val="page number"/>
    <w:basedOn w:val="DefaultParagraphFont"/>
    <w:uiPriority w:val="99"/>
    <w:semiHidden/>
    <w:unhideWhenUsed/>
    <w:rsid w:val="005024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478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96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958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718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58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954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324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052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69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24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5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3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02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48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500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521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97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12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577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05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22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555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19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1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70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8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7BD3F6-6CE7-49AA-8609-0BE5647A41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6</Pages>
  <Words>1130</Words>
  <Characters>6442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Jarlenski, Marian P</dc:creator>
  <cp:keywords/>
  <dc:description/>
  <cp:lastModifiedBy>MARIAN JARLENSKI</cp:lastModifiedBy>
  <cp:revision>8</cp:revision>
  <dcterms:created xsi:type="dcterms:W3CDTF">2020-09-03T21:05:00Z</dcterms:created>
  <dcterms:modified xsi:type="dcterms:W3CDTF">2020-10-20T21:41:00Z</dcterms:modified>
</cp:coreProperties>
</file>