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39BA05E" w14:textId="77777777" w:rsidR="00A904A0" w:rsidRPr="003F022B" w:rsidRDefault="00A904A0" w:rsidP="009B1599">
      <w:pPr>
        <w:jc w:val="center"/>
        <w:rPr>
          <w:rFonts w:ascii="Times New Roman" w:hAnsi="Times New Roman" w:cs="Times New Roman"/>
          <w:b/>
          <w:bCs/>
          <w:sz w:val="32"/>
          <w:szCs w:val="32"/>
        </w:rPr>
      </w:pPr>
    </w:p>
    <w:p w14:paraId="03DF0883" w14:textId="77777777" w:rsidR="00A904A0" w:rsidRPr="003F022B" w:rsidRDefault="00A904A0" w:rsidP="009B1599">
      <w:pPr>
        <w:jc w:val="center"/>
        <w:rPr>
          <w:rFonts w:ascii="Times New Roman" w:hAnsi="Times New Roman" w:cs="Times New Roman"/>
          <w:b/>
          <w:bCs/>
          <w:sz w:val="32"/>
          <w:szCs w:val="32"/>
        </w:rPr>
      </w:pPr>
    </w:p>
    <w:p w14:paraId="6D91256C" w14:textId="77777777" w:rsidR="00A904A0" w:rsidRPr="003F022B" w:rsidRDefault="00A904A0" w:rsidP="009B1599">
      <w:pPr>
        <w:jc w:val="center"/>
        <w:rPr>
          <w:rFonts w:ascii="Times New Roman" w:hAnsi="Times New Roman" w:cs="Times New Roman"/>
          <w:b/>
          <w:bCs/>
          <w:sz w:val="32"/>
          <w:szCs w:val="32"/>
        </w:rPr>
      </w:pPr>
    </w:p>
    <w:p w14:paraId="12DC272A" w14:textId="77777777" w:rsidR="00A904A0" w:rsidRPr="003F022B" w:rsidRDefault="00A904A0" w:rsidP="009B1599">
      <w:pPr>
        <w:jc w:val="center"/>
        <w:rPr>
          <w:rFonts w:ascii="Times New Roman" w:hAnsi="Times New Roman" w:cs="Times New Roman"/>
          <w:b/>
          <w:bCs/>
          <w:sz w:val="32"/>
          <w:szCs w:val="32"/>
        </w:rPr>
      </w:pPr>
    </w:p>
    <w:p w14:paraId="3700B996" w14:textId="77777777" w:rsidR="00A904A0" w:rsidRPr="003F022B" w:rsidRDefault="00A904A0" w:rsidP="009B1599">
      <w:pPr>
        <w:jc w:val="center"/>
        <w:rPr>
          <w:rFonts w:ascii="Times New Roman" w:hAnsi="Times New Roman" w:cs="Times New Roman"/>
          <w:b/>
          <w:bCs/>
          <w:sz w:val="32"/>
          <w:szCs w:val="32"/>
        </w:rPr>
      </w:pPr>
    </w:p>
    <w:p w14:paraId="0D40CF0A" w14:textId="00EE0081" w:rsidR="00A904A0" w:rsidRPr="002A094C" w:rsidRDefault="00FD15BC" w:rsidP="00A904A0">
      <w:pPr>
        <w:spacing w:line="480" w:lineRule="auto"/>
        <w:jc w:val="center"/>
        <w:rPr>
          <w:rFonts w:ascii="Times New Roman" w:hAnsi="Times New Roman" w:cs="Times New Roman"/>
        </w:rPr>
      </w:pPr>
      <w:r w:rsidRPr="002A094C">
        <w:rPr>
          <w:rFonts w:ascii="Times New Roman" w:hAnsi="Times New Roman" w:cs="Times New Roman"/>
        </w:rPr>
        <w:t>How Injuries Affect the</w:t>
      </w:r>
      <w:r w:rsidR="00A904A0" w:rsidRPr="002A094C">
        <w:rPr>
          <w:rFonts w:ascii="Times New Roman" w:hAnsi="Times New Roman" w:cs="Times New Roman"/>
        </w:rPr>
        <w:t xml:space="preserve"> Mental Health </w:t>
      </w:r>
      <w:r w:rsidRPr="002A094C">
        <w:rPr>
          <w:rFonts w:ascii="Times New Roman" w:hAnsi="Times New Roman" w:cs="Times New Roman"/>
        </w:rPr>
        <w:t>of</w:t>
      </w:r>
      <w:r w:rsidR="00A904A0" w:rsidRPr="002A094C">
        <w:rPr>
          <w:rFonts w:ascii="Times New Roman" w:hAnsi="Times New Roman" w:cs="Times New Roman"/>
        </w:rPr>
        <w:t xml:space="preserve"> Athletes </w:t>
      </w:r>
    </w:p>
    <w:p w14:paraId="7B319D71" w14:textId="27ED6A35" w:rsidR="00FD15BC" w:rsidRPr="003F022B" w:rsidRDefault="00FD15BC" w:rsidP="00690C8E">
      <w:pPr>
        <w:spacing w:line="480" w:lineRule="auto"/>
        <w:rPr>
          <w:rFonts w:ascii="Times New Roman" w:hAnsi="Times New Roman" w:cs="Times New Roman"/>
          <w:b/>
          <w:bCs/>
        </w:rPr>
      </w:pPr>
    </w:p>
    <w:p w14:paraId="5A102C33" w14:textId="0B15C5E4" w:rsidR="00FB3818" w:rsidRPr="003F022B" w:rsidRDefault="002A094C" w:rsidP="00FB3818">
      <w:pPr>
        <w:spacing w:line="480" w:lineRule="auto"/>
        <w:jc w:val="center"/>
        <w:rPr>
          <w:rFonts w:ascii="Times New Roman" w:hAnsi="Times New Roman" w:cs="Times New Roman"/>
        </w:rPr>
      </w:pPr>
      <w:r>
        <w:rPr>
          <w:rFonts w:ascii="Times New Roman" w:hAnsi="Times New Roman" w:cs="Times New Roman"/>
        </w:rPr>
        <w:t>By</w:t>
      </w:r>
      <w:r w:rsidR="00FB3818" w:rsidRPr="003F022B">
        <w:rPr>
          <w:rFonts w:ascii="Times New Roman" w:hAnsi="Times New Roman" w:cs="Times New Roman"/>
        </w:rPr>
        <w:t xml:space="preserve"> Maya Belin </w:t>
      </w:r>
    </w:p>
    <w:p w14:paraId="4B102C79" w14:textId="0A7BA546" w:rsidR="00FD15BC" w:rsidRPr="003F022B" w:rsidRDefault="00FD15BC" w:rsidP="00FD15BC">
      <w:pPr>
        <w:spacing w:before="100" w:beforeAutospacing="1" w:after="100" w:afterAutospacing="1"/>
        <w:jc w:val="center"/>
        <w:rPr>
          <w:rFonts w:ascii="Times New Roman" w:eastAsia="Times New Roman" w:hAnsi="Times New Roman" w:cs="Times New Roman"/>
          <w:color w:val="000000"/>
        </w:rPr>
      </w:pPr>
      <w:r w:rsidRPr="003F022B">
        <w:rPr>
          <w:rFonts w:ascii="Times New Roman" w:eastAsia="Times New Roman" w:hAnsi="Times New Roman" w:cs="Times New Roman"/>
          <w:color w:val="000000"/>
        </w:rPr>
        <w:t xml:space="preserve">Submitted in </w:t>
      </w:r>
      <w:r w:rsidR="0032663A" w:rsidRPr="003F022B">
        <w:rPr>
          <w:rFonts w:ascii="Times New Roman" w:eastAsia="Times New Roman" w:hAnsi="Times New Roman" w:cs="Times New Roman"/>
          <w:color w:val="000000"/>
        </w:rPr>
        <w:t xml:space="preserve">Partial </w:t>
      </w:r>
      <w:r w:rsidRPr="003F022B">
        <w:rPr>
          <w:rFonts w:ascii="Times New Roman" w:eastAsia="Times New Roman" w:hAnsi="Times New Roman" w:cs="Times New Roman"/>
          <w:color w:val="000000"/>
        </w:rPr>
        <w:t>Fulfillment of the Requirements for the</w:t>
      </w:r>
    </w:p>
    <w:p w14:paraId="4686F5B3" w14:textId="77777777" w:rsidR="00FD15BC" w:rsidRPr="003F022B" w:rsidRDefault="00FD15BC" w:rsidP="00FD15BC">
      <w:pPr>
        <w:spacing w:before="100" w:beforeAutospacing="1" w:after="100" w:afterAutospacing="1"/>
        <w:jc w:val="center"/>
        <w:rPr>
          <w:rFonts w:ascii="Times New Roman" w:eastAsia="Times New Roman" w:hAnsi="Times New Roman" w:cs="Times New Roman"/>
          <w:color w:val="000000"/>
        </w:rPr>
      </w:pPr>
      <w:r w:rsidRPr="003F022B">
        <w:rPr>
          <w:rFonts w:ascii="Times New Roman" w:eastAsia="Times New Roman" w:hAnsi="Times New Roman" w:cs="Times New Roman"/>
          <w:color w:val="000000"/>
        </w:rPr>
        <w:t>Degree of Master of Education</w:t>
      </w:r>
    </w:p>
    <w:p w14:paraId="60907280" w14:textId="77777777" w:rsidR="00FD15BC" w:rsidRPr="003F022B" w:rsidRDefault="00FD15BC" w:rsidP="00A904A0">
      <w:pPr>
        <w:spacing w:line="480" w:lineRule="auto"/>
        <w:jc w:val="center"/>
        <w:rPr>
          <w:rFonts w:ascii="Times New Roman" w:hAnsi="Times New Roman" w:cs="Times New Roman"/>
          <w:b/>
          <w:bCs/>
        </w:rPr>
      </w:pPr>
    </w:p>
    <w:p w14:paraId="0A537D7D" w14:textId="7922FD0D" w:rsidR="00A904A0" w:rsidRPr="003F022B" w:rsidRDefault="00892925" w:rsidP="00A904A0">
      <w:pPr>
        <w:spacing w:line="480" w:lineRule="auto"/>
        <w:jc w:val="center"/>
        <w:rPr>
          <w:rFonts w:ascii="Times New Roman" w:hAnsi="Times New Roman" w:cs="Times New Roman"/>
        </w:rPr>
      </w:pPr>
      <w:r w:rsidRPr="003F022B">
        <w:rPr>
          <w:rFonts w:ascii="Times New Roman" w:hAnsi="Times New Roman" w:cs="Times New Roman"/>
        </w:rPr>
        <w:t>December 2021</w:t>
      </w:r>
    </w:p>
    <w:p w14:paraId="507A436F" w14:textId="7D79E8BD" w:rsidR="0088246A" w:rsidRPr="003F022B" w:rsidRDefault="0088246A" w:rsidP="00A904A0">
      <w:pPr>
        <w:spacing w:line="480" w:lineRule="auto"/>
        <w:jc w:val="center"/>
        <w:rPr>
          <w:rFonts w:ascii="Times New Roman" w:hAnsi="Times New Roman" w:cs="Times New Roman"/>
        </w:rPr>
      </w:pPr>
    </w:p>
    <w:p w14:paraId="48E29EAF" w14:textId="3EAC164C" w:rsidR="0088246A" w:rsidRPr="003F022B" w:rsidRDefault="0088246A" w:rsidP="00A904A0">
      <w:pPr>
        <w:spacing w:line="480" w:lineRule="auto"/>
        <w:jc w:val="center"/>
        <w:rPr>
          <w:rFonts w:ascii="Times New Roman" w:hAnsi="Times New Roman" w:cs="Times New Roman"/>
        </w:rPr>
      </w:pPr>
      <w:r w:rsidRPr="003F022B">
        <w:rPr>
          <w:rFonts w:ascii="Times New Roman" w:hAnsi="Times New Roman" w:cs="Times New Roman"/>
        </w:rPr>
        <w:t xml:space="preserve">Graduate Programs in Education </w:t>
      </w:r>
    </w:p>
    <w:p w14:paraId="6AE04A48" w14:textId="799A4FC2" w:rsidR="0088246A" w:rsidRPr="003F022B" w:rsidRDefault="0088246A" w:rsidP="00A904A0">
      <w:pPr>
        <w:spacing w:line="480" w:lineRule="auto"/>
        <w:jc w:val="center"/>
        <w:rPr>
          <w:rFonts w:ascii="Times New Roman" w:hAnsi="Times New Roman" w:cs="Times New Roman"/>
        </w:rPr>
      </w:pPr>
      <w:r w:rsidRPr="003F022B">
        <w:rPr>
          <w:rFonts w:ascii="Times New Roman" w:hAnsi="Times New Roman" w:cs="Times New Roman"/>
        </w:rPr>
        <w:t xml:space="preserve">Goucher College </w:t>
      </w:r>
    </w:p>
    <w:p w14:paraId="4EC4F12C" w14:textId="77777777" w:rsidR="00A904A0" w:rsidRPr="003F022B" w:rsidRDefault="00A904A0" w:rsidP="00A904A0">
      <w:pPr>
        <w:jc w:val="center"/>
        <w:rPr>
          <w:rFonts w:ascii="Times New Roman" w:hAnsi="Times New Roman" w:cs="Times New Roman"/>
          <w:b/>
          <w:bCs/>
        </w:rPr>
      </w:pPr>
    </w:p>
    <w:p w14:paraId="7464F1C8" w14:textId="77777777" w:rsidR="00A904A0" w:rsidRPr="003F022B" w:rsidRDefault="00A904A0" w:rsidP="00A904A0">
      <w:pPr>
        <w:jc w:val="center"/>
        <w:rPr>
          <w:rFonts w:ascii="Times New Roman" w:hAnsi="Times New Roman" w:cs="Times New Roman"/>
          <w:b/>
          <w:bCs/>
        </w:rPr>
      </w:pPr>
    </w:p>
    <w:p w14:paraId="72542D28" w14:textId="77777777" w:rsidR="00A904A0" w:rsidRPr="003F022B" w:rsidRDefault="00A904A0" w:rsidP="009B1599">
      <w:pPr>
        <w:jc w:val="center"/>
        <w:rPr>
          <w:rFonts w:ascii="Times New Roman" w:hAnsi="Times New Roman" w:cs="Times New Roman"/>
          <w:b/>
          <w:bCs/>
          <w:sz w:val="32"/>
          <w:szCs w:val="32"/>
        </w:rPr>
      </w:pPr>
    </w:p>
    <w:p w14:paraId="3ACF4A30" w14:textId="77777777" w:rsidR="00A904A0" w:rsidRPr="003F022B" w:rsidRDefault="00A904A0" w:rsidP="009B1599">
      <w:pPr>
        <w:jc w:val="center"/>
        <w:rPr>
          <w:rFonts w:ascii="Times New Roman" w:hAnsi="Times New Roman" w:cs="Times New Roman"/>
          <w:b/>
          <w:bCs/>
          <w:sz w:val="32"/>
          <w:szCs w:val="32"/>
        </w:rPr>
      </w:pPr>
    </w:p>
    <w:p w14:paraId="57562F1C" w14:textId="77777777" w:rsidR="00A904A0" w:rsidRPr="003F022B" w:rsidRDefault="00A904A0" w:rsidP="009B1599">
      <w:pPr>
        <w:jc w:val="center"/>
        <w:rPr>
          <w:rFonts w:ascii="Times New Roman" w:hAnsi="Times New Roman" w:cs="Times New Roman"/>
          <w:b/>
          <w:bCs/>
          <w:sz w:val="32"/>
          <w:szCs w:val="32"/>
        </w:rPr>
      </w:pPr>
    </w:p>
    <w:p w14:paraId="3F69C4F9" w14:textId="77777777" w:rsidR="00A904A0" w:rsidRPr="003F022B" w:rsidRDefault="00A904A0" w:rsidP="009B1599">
      <w:pPr>
        <w:jc w:val="center"/>
        <w:rPr>
          <w:rFonts w:ascii="Times New Roman" w:hAnsi="Times New Roman" w:cs="Times New Roman"/>
          <w:b/>
          <w:bCs/>
          <w:sz w:val="32"/>
          <w:szCs w:val="32"/>
        </w:rPr>
      </w:pPr>
    </w:p>
    <w:p w14:paraId="0AD37535" w14:textId="77777777" w:rsidR="00A904A0" w:rsidRPr="003F022B" w:rsidRDefault="00A904A0" w:rsidP="009B1599">
      <w:pPr>
        <w:jc w:val="center"/>
        <w:rPr>
          <w:rFonts w:ascii="Times New Roman" w:hAnsi="Times New Roman" w:cs="Times New Roman"/>
          <w:b/>
          <w:bCs/>
          <w:sz w:val="32"/>
          <w:szCs w:val="32"/>
        </w:rPr>
      </w:pPr>
    </w:p>
    <w:p w14:paraId="6A0F2C9D" w14:textId="77777777" w:rsidR="00A904A0" w:rsidRPr="003F022B" w:rsidRDefault="00A904A0" w:rsidP="009B1599">
      <w:pPr>
        <w:jc w:val="center"/>
        <w:rPr>
          <w:rFonts w:ascii="Times New Roman" w:hAnsi="Times New Roman" w:cs="Times New Roman"/>
          <w:b/>
          <w:bCs/>
          <w:sz w:val="32"/>
          <w:szCs w:val="32"/>
        </w:rPr>
      </w:pPr>
    </w:p>
    <w:p w14:paraId="2CE239D7" w14:textId="77777777" w:rsidR="00A904A0" w:rsidRPr="003F022B" w:rsidRDefault="00A904A0" w:rsidP="009B1599">
      <w:pPr>
        <w:jc w:val="center"/>
        <w:rPr>
          <w:rFonts w:ascii="Times New Roman" w:hAnsi="Times New Roman" w:cs="Times New Roman"/>
          <w:b/>
          <w:bCs/>
          <w:sz w:val="32"/>
          <w:szCs w:val="32"/>
        </w:rPr>
      </w:pPr>
    </w:p>
    <w:p w14:paraId="702C6D3A" w14:textId="3484EE30" w:rsidR="00A904A0" w:rsidRPr="003F022B" w:rsidRDefault="00A904A0" w:rsidP="009B1599">
      <w:pPr>
        <w:jc w:val="center"/>
        <w:rPr>
          <w:rFonts w:ascii="Times New Roman" w:hAnsi="Times New Roman" w:cs="Times New Roman"/>
          <w:b/>
          <w:bCs/>
          <w:sz w:val="32"/>
          <w:szCs w:val="32"/>
        </w:rPr>
      </w:pPr>
    </w:p>
    <w:p w14:paraId="6AB28685" w14:textId="5DDF8969" w:rsidR="004E22C1" w:rsidRPr="003F022B" w:rsidRDefault="004E22C1" w:rsidP="009B1599">
      <w:pPr>
        <w:jc w:val="center"/>
        <w:rPr>
          <w:rFonts w:ascii="Times New Roman" w:hAnsi="Times New Roman" w:cs="Times New Roman"/>
          <w:b/>
          <w:bCs/>
          <w:sz w:val="32"/>
          <w:szCs w:val="32"/>
        </w:rPr>
      </w:pPr>
    </w:p>
    <w:p w14:paraId="526E4E7E" w14:textId="77777777" w:rsidR="004E22C1" w:rsidRPr="003F022B" w:rsidRDefault="004E22C1" w:rsidP="009B1599">
      <w:pPr>
        <w:jc w:val="center"/>
        <w:rPr>
          <w:rFonts w:ascii="Times New Roman" w:hAnsi="Times New Roman" w:cs="Times New Roman"/>
          <w:b/>
          <w:bCs/>
          <w:sz w:val="32"/>
          <w:szCs w:val="32"/>
        </w:rPr>
      </w:pPr>
    </w:p>
    <w:p w14:paraId="314094F2" w14:textId="159ECE80" w:rsidR="00E0768D" w:rsidRPr="003F022B" w:rsidRDefault="00E0768D" w:rsidP="0088246A">
      <w:pPr>
        <w:rPr>
          <w:rFonts w:ascii="Times New Roman" w:hAnsi="Times New Roman" w:cs="Times New Roman"/>
          <w:b/>
          <w:bCs/>
          <w:sz w:val="32"/>
          <w:szCs w:val="32"/>
        </w:rPr>
        <w:sectPr w:rsidR="00E0768D" w:rsidRPr="003F022B" w:rsidSect="00822723">
          <w:headerReference w:type="even" r:id="rId7"/>
          <w:headerReference w:type="default" r:id="rId8"/>
          <w:pgSz w:w="12240" w:h="15840"/>
          <w:pgMar w:top="1440" w:right="1440" w:bottom="1440" w:left="1440" w:header="720" w:footer="720" w:gutter="0"/>
          <w:pgNumType w:fmt="lowerRoman" w:start="1"/>
          <w:cols w:space="720"/>
          <w:docGrid w:linePitch="360"/>
        </w:sectPr>
      </w:pPr>
    </w:p>
    <w:p w14:paraId="1D0F0E73" w14:textId="478415AE" w:rsidR="00A904A0" w:rsidRPr="003F022B" w:rsidRDefault="00A904A0" w:rsidP="0088246A">
      <w:pPr>
        <w:rPr>
          <w:rFonts w:ascii="Times New Roman" w:hAnsi="Times New Roman" w:cs="Times New Roman"/>
          <w:b/>
          <w:bCs/>
          <w:sz w:val="32"/>
          <w:szCs w:val="32"/>
        </w:rPr>
      </w:pPr>
    </w:p>
    <w:p w14:paraId="4062265C" w14:textId="77777777" w:rsidR="00FB3818" w:rsidRPr="003F022B" w:rsidRDefault="00FB3818" w:rsidP="0088246A">
      <w:pPr>
        <w:rPr>
          <w:rFonts w:ascii="Times New Roman" w:hAnsi="Times New Roman" w:cs="Times New Roman"/>
          <w:b/>
          <w:bCs/>
          <w:sz w:val="32"/>
          <w:szCs w:val="32"/>
        </w:rPr>
      </w:pPr>
    </w:p>
    <w:p w14:paraId="0EB6400C" w14:textId="34A3F217" w:rsidR="0088246A" w:rsidRPr="003F022B" w:rsidRDefault="0088246A" w:rsidP="0088246A">
      <w:pPr>
        <w:jc w:val="center"/>
        <w:rPr>
          <w:rFonts w:ascii="Times New Roman" w:hAnsi="Times New Roman" w:cs="Times New Roman"/>
        </w:rPr>
      </w:pPr>
      <w:r w:rsidRPr="003F022B">
        <w:rPr>
          <w:rFonts w:ascii="Times New Roman" w:hAnsi="Times New Roman" w:cs="Times New Roman"/>
        </w:rPr>
        <w:t xml:space="preserve">Table of </w:t>
      </w:r>
      <w:r w:rsidR="002A094C">
        <w:rPr>
          <w:rFonts w:ascii="Times New Roman" w:hAnsi="Times New Roman" w:cs="Times New Roman"/>
        </w:rPr>
        <w:t>C</w:t>
      </w:r>
      <w:r w:rsidRPr="003F022B">
        <w:rPr>
          <w:rFonts w:ascii="Times New Roman" w:hAnsi="Times New Roman" w:cs="Times New Roman"/>
        </w:rPr>
        <w:t xml:space="preserve">ontents </w:t>
      </w:r>
    </w:p>
    <w:tbl>
      <w:tblPr>
        <w:tblW w:w="0" w:type="auto"/>
        <w:tblLook w:val="04A0" w:firstRow="1" w:lastRow="0" w:firstColumn="1" w:lastColumn="0" w:noHBand="0" w:noVBand="1"/>
      </w:tblPr>
      <w:tblGrid>
        <w:gridCol w:w="8631"/>
        <w:gridCol w:w="729"/>
      </w:tblGrid>
      <w:tr w:rsidR="0088246A" w:rsidRPr="003F022B" w14:paraId="70AE34D2" w14:textId="77777777" w:rsidTr="000E4A0A">
        <w:tc>
          <w:tcPr>
            <w:tcW w:w="8838" w:type="dxa"/>
            <w:vAlign w:val="center"/>
          </w:tcPr>
          <w:p w14:paraId="799C7566" w14:textId="5945529F"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 xml:space="preserve">List of </w:t>
            </w:r>
            <w:r w:rsidR="003859AD">
              <w:rPr>
                <w:rFonts w:ascii="Times New Roman" w:hAnsi="Times New Roman" w:cs="Times New Roman"/>
              </w:rPr>
              <w:t>Figures</w:t>
            </w:r>
          </w:p>
        </w:tc>
        <w:tc>
          <w:tcPr>
            <w:tcW w:w="738" w:type="dxa"/>
            <w:vAlign w:val="center"/>
          </w:tcPr>
          <w:p w14:paraId="0250CBFC" w14:textId="6973A3AE" w:rsidR="0088246A" w:rsidRPr="003F022B" w:rsidRDefault="003F632C" w:rsidP="000E4A0A">
            <w:pPr>
              <w:spacing w:line="480" w:lineRule="auto"/>
              <w:jc w:val="right"/>
              <w:rPr>
                <w:rFonts w:ascii="Times New Roman" w:hAnsi="Times New Roman" w:cs="Times New Roman"/>
              </w:rPr>
            </w:pPr>
            <w:r>
              <w:rPr>
                <w:rFonts w:ascii="Times New Roman" w:hAnsi="Times New Roman" w:cs="Times New Roman"/>
              </w:rPr>
              <w:t>iii</w:t>
            </w:r>
          </w:p>
        </w:tc>
      </w:tr>
      <w:tr w:rsidR="0088246A" w:rsidRPr="003F022B" w14:paraId="416B4EA4" w14:textId="77777777" w:rsidTr="000E4A0A">
        <w:tc>
          <w:tcPr>
            <w:tcW w:w="8838" w:type="dxa"/>
            <w:vAlign w:val="center"/>
          </w:tcPr>
          <w:p w14:paraId="662D57EC" w14:textId="77777777"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Abstract</w:t>
            </w:r>
          </w:p>
        </w:tc>
        <w:tc>
          <w:tcPr>
            <w:tcW w:w="738" w:type="dxa"/>
            <w:vAlign w:val="center"/>
          </w:tcPr>
          <w:p w14:paraId="7492DE69" w14:textId="641777F0" w:rsidR="0088246A" w:rsidRPr="003F022B" w:rsidRDefault="0088246A" w:rsidP="000E4A0A">
            <w:pPr>
              <w:spacing w:line="480" w:lineRule="auto"/>
              <w:jc w:val="right"/>
              <w:rPr>
                <w:rFonts w:ascii="Times New Roman" w:hAnsi="Times New Roman" w:cs="Times New Roman"/>
              </w:rPr>
            </w:pPr>
            <w:r w:rsidRPr="003F022B">
              <w:rPr>
                <w:rFonts w:ascii="Times New Roman" w:hAnsi="Times New Roman" w:cs="Times New Roman"/>
              </w:rPr>
              <w:t>i</w:t>
            </w:r>
            <w:r w:rsidR="003F632C">
              <w:rPr>
                <w:rFonts w:ascii="Times New Roman" w:hAnsi="Times New Roman" w:cs="Times New Roman"/>
              </w:rPr>
              <w:t>v</w:t>
            </w:r>
          </w:p>
        </w:tc>
      </w:tr>
      <w:tr w:rsidR="0088246A" w:rsidRPr="003F022B" w14:paraId="5A104A02" w14:textId="77777777" w:rsidTr="000E4A0A">
        <w:tc>
          <w:tcPr>
            <w:tcW w:w="8838" w:type="dxa"/>
            <w:vAlign w:val="center"/>
          </w:tcPr>
          <w:p w14:paraId="4CB4C404" w14:textId="77777777"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I. Introduction</w:t>
            </w:r>
          </w:p>
        </w:tc>
        <w:tc>
          <w:tcPr>
            <w:tcW w:w="738" w:type="dxa"/>
            <w:vAlign w:val="center"/>
          </w:tcPr>
          <w:p w14:paraId="4DD0B082" w14:textId="77777777" w:rsidR="0088246A" w:rsidRPr="003F022B" w:rsidRDefault="0088246A" w:rsidP="000E4A0A">
            <w:pPr>
              <w:spacing w:line="480" w:lineRule="auto"/>
              <w:jc w:val="right"/>
              <w:rPr>
                <w:rFonts w:ascii="Times New Roman" w:hAnsi="Times New Roman" w:cs="Times New Roman"/>
              </w:rPr>
            </w:pPr>
            <w:r w:rsidRPr="003F022B">
              <w:rPr>
                <w:rFonts w:ascii="Times New Roman" w:hAnsi="Times New Roman" w:cs="Times New Roman"/>
              </w:rPr>
              <w:t>1</w:t>
            </w:r>
          </w:p>
        </w:tc>
      </w:tr>
      <w:tr w:rsidR="0088246A" w:rsidRPr="003F022B" w14:paraId="61238A50" w14:textId="77777777" w:rsidTr="000E4A0A">
        <w:tc>
          <w:tcPr>
            <w:tcW w:w="8838" w:type="dxa"/>
            <w:vAlign w:val="center"/>
          </w:tcPr>
          <w:p w14:paraId="3DF42650" w14:textId="2DF4341F"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ab/>
              <w:t xml:space="preserve">Overview </w:t>
            </w:r>
          </w:p>
        </w:tc>
        <w:tc>
          <w:tcPr>
            <w:tcW w:w="738" w:type="dxa"/>
            <w:vAlign w:val="center"/>
          </w:tcPr>
          <w:p w14:paraId="5A6EA101" w14:textId="5F362FCF" w:rsidR="0088246A" w:rsidRPr="003F022B" w:rsidRDefault="00DF06FE" w:rsidP="000E4A0A">
            <w:pPr>
              <w:spacing w:line="480" w:lineRule="auto"/>
              <w:jc w:val="right"/>
              <w:rPr>
                <w:rFonts w:ascii="Times New Roman" w:hAnsi="Times New Roman" w:cs="Times New Roman"/>
              </w:rPr>
            </w:pPr>
            <w:r w:rsidRPr="003F022B">
              <w:rPr>
                <w:rFonts w:ascii="Times New Roman" w:hAnsi="Times New Roman" w:cs="Times New Roman"/>
              </w:rPr>
              <w:t>1</w:t>
            </w:r>
          </w:p>
        </w:tc>
      </w:tr>
      <w:tr w:rsidR="0088246A" w:rsidRPr="003F022B" w14:paraId="58B62119" w14:textId="77777777" w:rsidTr="000E4A0A">
        <w:tc>
          <w:tcPr>
            <w:tcW w:w="8838" w:type="dxa"/>
            <w:vAlign w:val="center"/>
          </w:tcPr>
          <w:p w14:paraId="2B7E0EEF" w14:textId="2E36B5BE"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ab/>
              <w:t xml:space="preserve">Statement of Problem </w:t>
            </w:r>
          </w:p>
        </w:tc>
        <w:tc>
          <w:tcPr>
            <w:tcW w:w="738" w:type="dxa"/>
            <w:vAlign w:val="center"/>
          </w:tcPr>
          <w:p w14:paraId="1E0FA192" w14:textId="5D02C0B1" w:rsidR="0088246A" w:rsidRPr="003F022B" w:rsidRDefault="003F632C" w:rsidP="000E4A0A">
            <w:pPr>
              <w:spacing w:line="480" w:lineRule="auto"/>
              <w:jc w:val="right"/>
              <w:rPr>
                <w:rFonts w:ascii="Times New Roman" w:hAnsi="Times New Roman" w:cs="Times New Roman"/>
              </w:rPr>
            </w:pPr>
            <w:r>
              <w:rPr>
                <w:rFonts w:ascii="Times New Roman" w:hAnsi="Times New Roman" w:cs="Times New Roman"/>
              </w:rPr>
              <w:t>2</w:t>
            </w:r>
          </w:p>
        </w:tc>
      </w:tr>
      <w:tr w:rsidR="0088246A" w:rsidRPr="003F022B" w14:paraId="1D37DD5B" w14:textId="77777777" w:rsidTr="000E4A0A">
        <w:tc>
          <w:tcPr>
            <w:tcW w:w="8838" w:type="dxa"/>
            <w:vAlign w:val="center"/>
          </w:tcPr>
          <w:p w14:paraId="5E20ABB9" w14:textId="463BB4D0"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ab/>
              <w:t xml:space="preserve">Hypothesis </w:t>
            </w:r>
          </w:p>
        </w:tc>
        <w:tc>
          <w:tcPr>
            <w:tcW w:w="738" w:type="dxa"/>
            <w:vAlign w:val="center"/>
          </w:tcPr>
          <w:p w14:paraId="2668CAC6" w14:textId="1E22E97C" w:rsidR="0088246A" w:rsidRPr="003F022B" w:rsidRDefault="00DF06FE" w:rsidP="000E4A0A">
            <w:pPr>
              <w:spacing w:line="480" w:lineRule="auto"/>
              <w:jc w:val="right"/>
              <w:rPr>
                <w:rFonts w:ascii="Times New Roman" w:hAnsi="Times New Roman" w:cs="Times New Roman"/>
              </w:rPr>
            </w:pPr>
            <w:r w:rsidRPr="003F022B">
              <w:rPr>
                <w:rFonts w:ascii="Times New Roman" w:hAnsi="Times New Roman" w:cs="Times New Roman"/>
              </w:rPr>
              <w:t>3</w:t>
            </w:r>
          </w:p>
        </w:tc>
      </w:tr>
      <w:tr w:rsidR="0088246A" w:rsidRPr="003F022B" w14:paraId="7738068F" w14:textId="77777777" w:rsidTr="000E4A0A">
        <w:tc>
          <w:tcPr>
            <w:tcW w:w="8838" w:type="dxa"/>
            <w:vAlign w:val="center"/>
          </w:tcPr>
          <w:p w14:paraId="296799C8" w14:textId="458F3279"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 xml:space="preserve">           Operational Definition  </w:t>
            </w:r>
          </w:p>
        </w:tc>
        <w:tc>
          <w:tcPr>
            <w:tcW w:w="738" w:type="dxa"/>
            <w:vAlign w:val="center"/>
          </w:tcPr>
          <w:p w14:paraId="068353F1" w14:textId="63595FCB" w:rsidR="0088246A" w:rsidRPr="003F022B" w:rsidRDefault="0088246A" w:rsidP="0088246A">
            <w:pPr>
              <w:spacing w:line="480" w:lineRule="auto"/>
              <w:rPr>
                <w:rFonts w:ascii="Times New Roman" w:hAnsi="Times New Roman" w:cs="Times New Roman"/>
              </w:rPr>
            </w:pPr>
            <w:r w:rsidRPr="003F022B">
              <w:rPr>
                <w:rFonts w:ascii="Times New Roman" w:hAnsi="Times New Roman" w:cs="Times New Roman"/>
              </w:rPr>
              <w:t xml:space="preserve">      </w:t>
            </w:r>
            <w:r w:rsidR="00DF06FE" w:rsidRPr="003F022B">
              <w:rPr>
                <w:rFonts w:ascii="Times New Roman" w:hAnsi="Times New Roman" w:cs="Times New Roman"/>
              </w:rPr>
              <w:t>3</w:t>
            </w:r>
          </w:p>
        </w:tc>
      </w:tr>
      <w:tr w:rsidR="0088246A" w:rsidRPr="003F022B" w14:paraId="0E461E45" w14:textId="77777777" w:rsidTr="000E4A0A">
        <w:tc>
          <w:tcPr>
            <w:tcW w:w="8838" w:type="dxa"/>
            <w:vAlign w:val="center"/>
          </w:tcPr>
          <w:p w14:paraId="0333B438" w14:textId="77777777"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II. Review of the Literature</w:t>
            </w:r>
          </w:p>
        </w:tc>
        <w:tc>
          <w:tcPr>
            <w:tcW w:w="738" w:type="dxa"/>
            <w:vAlign w:val="center"/>
          </w:tcPr>
          <w:p w14:paraId="719578BF" w14:textId="49897FF5" w:rsidR="0088246A" w:rsidRPr="003F022B" w:rsidRDefault="008B56A3" w:rsidP="000E4A0A">
            <w:pPr>
              <w:spacing w:line="480" w:lineRule="auto"/>
              <w:jc w:val="right"/>
              <w:rPr>
                <w:rFonts w:ascii="Times New Roman" w:hAnsi="Times New Roman" w:cs="Times New Roman"/>
              </w:rPr>
            </w:pPr>
            <w:r w:rsidRPr="003F022B">
              <w:rPr>
                <w:rFonts w:ascii="Times New Roman" w:hAnsi="Times New Roman" w:cs="Times New Roman"/>
              </w:rPr>
              <w:t>4</w:t>
            </w:r>
          </w:p>
        </w:tc>
      </w:tr>
      <w:tr w:rsidR="0088246A" w:rsidRPr="003F022B" w14:paraId="421E6173" w14:textId="77777777" w:rsidTr="000E4A0A">
        <w:tc>
          <w:tcPr>
            <w:tcW w:w="8838" w:type="dxa"/>
            <w:vAlign w:val="center"/>
          </w:tcPr>
          <w:p w14:paraId="3303F03E" w14:textId="3CEBFBB8"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ab/>
              <w:t xml:space="preserve">Mental Health </w:t>
            </w:r>
          </w:p>
        </w:tc>
        <w:tc>
          <w:tcPr>
            <w:tcW w:w="738" w:type="dxa"/>
            <w:vAlign w:val="center"/>
          </w:tcPr>
          <w:p w14:paraId="392456B0" w14:textId="014CE35A" w:rsidR="0088246A" w:rsidRPr="003F022B" w:rsidRDefault="009F26D0" w:rsidP="000E4A0A">
            <w:pPr>
              <w:spacing w:line="480" w:lineRule="auto"/>
              <w:jc w:val="right"/>
              <w:rPr>
                <w:rFonts w:ascii="Times New Roman" w:hAnsi="Times New Roman" w:cs="Times New Roman"/>
              </w:rPr>
            </w:pPr>
            <w:r w:rsidRPr="003F022B">
              <w:rPr>
                <w:rFonts w:ascii="Times New Roman" w:hAnsi="Times New Roman" w:cs="Times New Roman"/>
              </w:rPr>
              <w:t>4</w:t>
            </w:r>
          </w:p>
        </w:tc>
      </w:tr>
      <w:tr w:rsidR="0088246A" w:rsidRPr="003F022B" w14:paraId="2488AE11" w14:textId="77777777" w:rsidTr="000E4A0A">
        <w:tc>
          <w:tcPr>
            <w:tcW w:w="8838" w:type="dxa"/>
            <w:vAlign w:val="center"/>
          </w:tcPr>
          <w:p w14:paraId="228D4582" w14:textId="4314DBD6"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ab/>
              <w:t xml:space="preserve">Interventions </w:t>
            </w:r>
          </w:p>
        </w:tc>
        <w:tc>
          <w:tcPr>
            <w:tcW w:w="738" w:type="dxa"/>
            <w:vAlign w:val="center"/>
          </w:tcPr>
          <w:p w14:paraId="20B03FB4" w14:textId="7ADA699B" w:rsidR="0088246A" w:rsidRPr="003F022B" w:rsidRDefault="009F26D0" w:rsidP="000E4A0A">
            <w:pPr>
              <w:spacing w:line="480" w:lineRule="auto"/>
              <w:jc w:val="right"/>
              <w:rPr>
                <w:rFonts w:ascii="Times New Roman" w:hAnsi="Times New Roman" w:cs="Times New Roman"/>
              </w:rPr>
            </w:pPr>
            <w:r w:rsidRPr="003F022B">
              <w:rPr>
                <w:rFonts w:ascii="Times New Roman" w:hAnsi="Times New Roman" w:cs="Times New Roman"/>
              </w:rPr>
              <w:t>6</w:t>
            </w:r>
          </w:p>
        </w:tc>
      </w:tr>
      <w:tr w:rsidR="0088246A" w:rsidRPr="003F022B" w14:paraId="6A59BCA6" w14:textId="77777777" w:rsidTr="000E4A0A">
        <w:tc>
          <w:tcPr>
            <w:tcW w:w="8838" w:type="dxa"/>
            <w:vAlign w:val="center"/>
          </w:tcPr>
          <w:p w14:paraId="2A8A7534" w14:textId="1E10624A"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ab/>
            </w:r>
            <w:r w:rsidR="00EA4B0B" w:rsidRPr="003F022B">
              <w:rPr>
                <w:rFonts w:ascii="Times New Roman" w:hAnsi="Times New Roman" w:cs="Times New Roman"/>
              </w:rPr>
              <w:t>Mental Health and Injuries</w:t>
            </w:r>
          </w:p>
        </w:tc>
        <w:tc>
          <w:tcPr>
            <w:tcW w:w="738" w:type="dxa"/>
            <w:vAlign w:val="center"/>
          </w:tcPr>
          <w:p w14:paraId="1CBF1A1E" w14:textId="6220CAC5" w:rsidR="0088246A" w:rsidRPr="003F022B" w:rsidRDefault="009F26D0" w:rsidP="000E4A0A">
            <w:pPr>
              <w:spacing w:line="480" w:lineRule="auto"/>
              <w:jc w:val="right"/>
              <w:rPr>
                <w:rFonts w:ascii="Times New Roman" w:hAnsi="Times New Roman" w:cs="Times New Roman"/>
              </w:rPr>
            </w:pPr>
            <w:r w:rsidRPr="003F022B">
              <w:rPr>
                <w:rFonts w:ascii="Times New Roman" w:hAnsi="Times New Roman" w:cs="Times New Roman"/>
              </w:rPr>
              <w:t>8</w:t>
            </w:r>
          </w:p>
        </w:tc>
      </w:tr>
      <w:tr w:rsidR="00EA4B0B" w:rsidRPr="003F022B" w14:paraId="46E300F3" w14:textId="77777777" w:rsidTr="000E4A0A">
        <w:tc>
          <w:tcPr>
            <w:tcW w:w="8838" w:type="dxa"/>
            <w:vAlign w:val="center"/>
          </w:tcPr>
          <w:p w14:paraId="0FA7957C" w14:textId="39B3BDCD" w:rsidR="00EA4B0B" w:rsidRPr="003F022B" w:rsidRDefault="00EA4B0B" w:rsidP="000E4A0A">
            <w:pPr>
              <w:spacing w:line="480" w:lineRule="auto"/>
              <w:rPr>
                <w:rFonts w:ascii="Times New Roman" w:hAnsi="Times New Roman" w:cs="Times New Roman"/>
              </w:rPr>
            </w:pPr>
            <w:r w:rsidRPr="003F022B">
              <w:rPr>
                <w:rFonts w:ascii="Times New Roman" w:hAnsi="Times New Roman" w:cs="Times New Roman"/>
              </w:rPr>
              <w:t xml:space="preserve">            Sense of Belonging </w:t>
            </w:r>
          </w:p>
        </w:tc>
        <w:tc>
          <w:tcPr>
            <w:tcW w:w="738" w:type="dxa"/>
            <w:vAlign w:val="center"/>
          </w:tcPr>
          <w:p w14:paraId="2B1E5D03" w14:textId="21A9618D" w:rsidR="00EA4B0B" w:rsidRPr="003F022B" w:rsidRDefault="009F26D0" w:rsidP="000E4A0A">
            <w:pPr>
              <w:spacing w:line="480" w:lineRule="auto"/>
              <w:jc w:val="right"/>
              <w:rPr>
                <w:rFonts w:ascii="Times New Roman" w:hAnsi="Times New Roman" w:cs="Times New Roman"/>
              </w:rPr>
            </w:pPr>
            <w:r w:rsidRPr="003F022B">
              <w:rPr>
                <w:rFonts w:ascii="Times New Roman" w:hAnsi="Times New Roman" w:cs="Times New Roman"/>
              </w:rPr>
              <w:t>10</w:t>
            </w:r>
          </w:p>
        </w:tc>
      </w:tr>
      <w:tr w:rsidR="00EA4B0B" w:rsidRPr="003F022B" w14:paraId="0F890244" w14:textId="77777777" w:rsidTr="000E4A0A">
        <w:tc>
          <w:tcPr>
            <w:tcW w:w="8838" w:type="dxa"/>
            <w:vAlign w:val="center"/>
          </w:tcPr>
          <w:p w14:paraId="35577AE9" w14:textId="0C356BEB" w:rsidR="00EA4B0B" w:rsidRPr="003F022B" w:rsidRDefault="00EA4B0B" w:rsidP="000E4A0A">
            <w:pPr>
              <w:spacing w:line="480" w:lineRule="auto"/>
              <w:rPr>
                <w:rFonts w:ascii="Times New Roman" w:hAnsi="Times New Roman" w:cs="Times New Roman"/>
              </w:rPr>
            </w:pPr>
            <w:r w:rsidRPr="003F022B">
              <w:rPr>
                <w:rFonts w:ascii="Times New Roman" w:hAnsi="Times New Roman" w:cs="Times New Roman"/>
              </w:rPr>
              <w:t xml:space="preserve">            Positivity </w:t>
            </w:r>
          </w:p>
        </w:tc>
        <w:tc>
          <w:tcPr>
            <w:tcW w:w="738" w:type="dxa"/>
            <w:vAlign w:val="center"/>
          </w:tcPr>
          <w:p w14:paraId="781317E7" w14:textId="32D37675" w:rsidR="00EA4B0B" w:rsidRPr="003F022B" w:rsidRDefault="009F26D0" w:rsidP="000E4A0A">
            <w:pPr>
              <w:spacing w:line="480" w:lineRule="auto"/>
              <w:jc w:val="right"/>
              <w:rPr>
                <w:rFonts w:ascii="Times New Roman" w:hAnsi="Times New Roman" w:cs="Times New Roman"/>
              </w:rPr>
            </w:pPr>
            <w:r w:rsidRPr="003F022B">
              <w:rPr>
                <w:rFonts w:ascii="Times New Roman" w:hAnsi="Times New Roman" w:cs="Times New Roman"/>
              </w:rPr>
              <w:t>11</w:t>
            </w:r>
          </w:p>
        </w:tc>
      </w:tr>
      <w:tr w:rsidR="00EA4B0B" w:rsidRPr="003F022B" w14:paraId="37C23B42" w14:textId="77777777" w:rsidTr="000E4A0A">
        <w:tc>
          <w:tcPr>
            <w:tcW w:w="8838" w:type="dxa"/>
            <w:vAlign w:val="center"/>
          </w:tcPr>
          <w:p w14:paraId="7363D211" w14:textId="0CBAA96F" w:rsidR="00EA4B0B" w:rsidRPr="003F022B" w:rsidRDefault="00EA4B0B" w:rsidP="000E4A0A">
            <w:pPr>
              <w:spacing w:line="480" w:lineRule="auto"/>
              <w:rPr>
                <w:rFonts w:ascii="Times New Roman" w:hAnsi="Times New Roman" w:cs="Times New Roman"/>
              </w:rPr>
            </w:pPr>
            <w:r w:rsidRPr="003F022B">
              <w:rPr>
                <w:rFonts w:ascii="Times New Roman" w:hAnsi="Times New Roman" w:cs="Times New Roman"/>
              </w:rPr>
              <w:t xml:space="preserve">            Mindfulness </w:t>
            </w:r>
          </w:p>
        </w:tc>
        <w:tc>
          <w:tcPr>
            <w:tcW w:w="738" w:type="dxa"/>
            <w:vAlign w:val="center"/>
          </w:tcPr>
          <w:p w14:paraId="577ED51A" w14:textId="169B737C" w:rsidR="00EA4B0B" w:rsidRPr="003F022B" w:rsidRDefault="009F26D0" w:rsidP="000E4A0A">
            <w:pPr>
              <w:spacing w:line="480" w:lineRule="auto"/>
              <w:jc w:val="right"/>
              <w:rPr>
                <w:rFonts w:ascii="Times New Roman" w:hAnsi="Times New Roman" w:cs="Times New Roman"/>
              </w:rPr>
            </w:pPr>
            <w:r w:rsidRPr="003F022B">
              <w:rPr>
                <w:rFonts w:ascii="Times New Roman" w:hAnsi="Times New Roman" w:cs="Times New Roman"/>
              </w:rPr>
              <w:t>1</w:t>
            </w:r>
            <w:r w:rsidR="00690CDF">
              <w:rPr>
                <w:rFonts w:ascii="Times New Roman" w:hAnsi="Times New Roman" w:cs="Times New Roman"/>
              </w:rPr>
              <w:t>2</w:t>
            </w:r>
          </w:p>
        </w:tc>
      </w:tr>
      <w:tr w:rsidR="00EA4B0B" w:rsidRPr="003F022B" w14:paraId="6A9A1AAF" w14:textId="77777777" w:rsidTr="000E4A0A">
        <w:tc>
          <w:tcPr>
            <w:tcW w:w="8838" w:type="dxa"/>
            <w:vAlign w:val="center"/>
          </w:tcPr>
          <w:p w14:paraId="1D4ADEFD" w14:textId="700FC685" w:rsidR="00EA4B0B" w:rsidRPr="003F022B" w:rsidRDefault="00EA4B0B" w:rsidP="000E4A0A">
            <w:pPr>
              <w:spacing w:line="480" w:lineRule="auto"/>
              <w:rPr>
                <w:rFonts w:ascii="Times New Roman" w:hAnsi="Times New Roman" w:cs="Times New Roman"/>
              </w:rPr>
            </w:pPr>
            <w:r w:rsidRPr="003F022B">
              <w:rPr>
                <w:rFonts w:ascii="Times New Roman" w:hAnsi="Times New Roman" w:cs="Times New Roman"/>
              </w:rPr>
              <w:t xml:space="preserve">            Conclusion </w:t>
            </w:r>
          </w:p>
        </w:tc>
        <w:tc>
          <w:tcPr>
            <w:tcW w:w="738" w:type="dxa"/>
            <w:vAlign w:val="center"/>
          </w:tcPr>
          <w:p w14:paraId="5C595837" w14:textId="14D0BFD3" w:rsidR="00EA4B0B" w:rsidRPr="003F022B" w:rsidRDefault="009F26D0" w:rsidP="000E4A0A">
            <w:pPr>
              <w:spacing w:line="480" w:lineRule="auto"/>
              <w:jc w:val="right"/>
              <w:rPr>
                <w:rFonts w:ascii="Times New Roman" w:hAnsi="Times New Roman" w:cs="Times New Roman"/>
              </w:rPr>
            </w:pPr>
            <w:r w:rsidRPr="003F022B">
              <w:rPr>
                <w:rFonts w:ascii="Times New Roman" w:hAnsi="Times New Roman" w:cs="Times New Roman"/>
              </w:rPr>
              <w:t>13</w:t>
            </w:r>
          </w:p>
        </w:tc>
      </w:tr>
      <w:tr w:rsidR="0088246A" w:rsidRPr="003F022B" w14:paraId="1A0DF32D" w14:textId="77777777" w:rsidTr="000E4A0A">
        <w:tc>
          <w:tcPr>
            <w:tcW w:w="8838" w:type="dxa"/>
            <w:vAlign w:val="center"/>
          </w:tcPr>
          <w:p w14:paraId="0FA71EA6" w14:textId="77777777"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III. Methods</w:t>
            </w:r>
          </w:p>
        </w:tc>
        <w:tc>
          <w:tcPr>
            <w:tcW w:w="738" w:type="dxa"/>
            <w:vAlign w:val="center"/>
          </w:tcPr>
          <w:p w14:paraId="194F80D4" w14:textId="2040CE7A" w:rsidR="0088246A" w:rsidRPr="003F022B" w:rsidRDefault="009F26D0" w:rsidP="000E4A0A">
            <w:pPr>
              <w:spacing w:line="480" w:lineRule="auto"/>
              <w:jc w:val="right"/>
              <w:rPr>
                <w:rFonts w:ascii="Times New Roman" w:hAnsi="Times New Roman" w:cs="Times New Roman"/>
              </w:rPr>
            </w:pPr>
            <w:r w:rsidRPr="003F022B">
              <w:rPr>
                <w:rFonts w:ascii="Times New Roman" w:hAnsi="Times New Roman" w:cs="Times New Roman"/>
              </w:rPr>
              <w:t>1</w:t>
            </w:r>
            <w:r w:rsidR="003F632C">
              <w:rPr>
                <w:rFonts w:ascii="Times New Roman" w:hAnsi="Times New Roman" w:cs="Times New Roman"/>
              </w:rPr>
              <w:t>4</w:t>
            </w:r>
          </w:p>
        </w:tc>
      </w:tr>
      <w:tr w:rsidR="0088246A" w:rsidRPr="003F022B" w14:paraId="104547AB" w14:textId="77777777" w:rsidTr="000E4A0A">
        <w:tc>
          <w:tcPr>
            <w:tcW w:w="8838" w:type="dxa"/>
            <w:vAlign w:val="center"/>
          </w:tcPr>
          <w:p w14:paraId="2436B4A1" w14:textId="1DBF0C30"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ab/>
            </w:r>
            <w:r w:rsidR="00EA4B0B" w:rsidRPr="003F022B">
              <w:rPr>
                <w:rFonts w:ascii="Times New Roman" w:hAnsi="Times New Roman" w:cs="Times New Roman"/>
              </w:rPr>
              <w:t xml:space="preserve">Design </w:t>
            </w:r>
          </w:p>
        </w:tc>
        <w:tc>
          <w:tcPr>
            <w:tcW w:w="738" w:type="dxa"/>
            <w:vAlign w:val="center"/>
          </w:tcPr>
          <w:p w14:paraId="61BC4F91" w14:textId="6C4D0947" w:rsidR="0088246A" w:rsidRPr="003F022B" w:rsidRDefault="009F26D0" w:rsidP="000E4A0A">
            <w:pPr>
              <w:spacing w:line="480" w:lineRule="auto"/>
              <w:jc w:val="right"/>
              <w:rPr>
                <w:rFonts w:ascii="Times New Roman" w:hAnsi="Times New Roman" w:cs="Times New Roman"/>
              </w:rPr>
            </w:pPr>
            <w:r w:rsidRPr="003F022B">
              <w:rPr>
                <w:rFonts w:ascii="Times New Roman" w:hAnsi="Times New Roman" w:cs="Times New Roman"/>
              </w:rPr>
              <w:t>1</w:t>
            </w:r>
            <w:r w:rsidR="003F632C">
              <w:rPr>
                <w:rFonts w:ascii="Times New Roman" w:hAnsi="Times New Roman" w:cs="Times New Roman"/>
              </w:rPr>
              <w:t>4</w:t>
            </w:r>
          </w:p>
        </w:tc>
      </w:tr>
      <w:tr w:rsidR="0088246A" w:rsidRPr="003F022B" w14:paraId="6FCB6195" w14:textId="77777777" w:rsidTr="000E4A0A">
        <w:tc>
          <w:tcPr>
            <w:tcW w:w="8838" w:type="dxa"/>
            <w:vAlign w:val="center"/>
          </w:tcPr>
          <w:p w14:paraId="4CDB245E" w14:textId="561198E7"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ab/>
            </w:r>
            <w:r w:rsidR="00EA4B0B" w:rsidRPr="003F022B">
              <w:rPr>
                <w:rFonts w:ascii="Times New Roman" w:hAnsi="Times New Roman" w:cs="Times New Roman"/>
              </w:rPr>
              <w:t xml:space="preserve">Participants </w:t>
            </w:r>
          </w:p>
        </w:tc>
        <w:tc>
          <w:tcPr>
            <w:tcW w:w="738" w:type="dxa"/>
            <w:vAlign w:val="center"/>
          </w:tcPr>
          <w:p w14:paraId="0E0EFB4D" w14:textId="53C29154" w:rsidR="0088246A" w:rsidRPr="003F022B" w:rsidRDefault="009F26D0" w:rsidP="000E4A0A">
            <w:pPr>
              <w:spacing w:line="480" w:lineRule="auto"/>
              <w:jc w:val="right"/>
              <w:rPr>
                <w:rFonts w:ascii="Times New Roman" w:hAnsi="Times New Roman" w:cs="Times New Roman"/>
              </w:rPr>
            </w:pPr>
            <w:r w:rsidRPr="003F022B">
              <w:rPr>
                <w:rFonts w:ascii="Times New Roman" w:hAnsi="Times New Roman" w:cs="Times New Roman"/>
              </w:rPr>
              <w:t>1</w:t>
            </w:r>
            <w:r w:rsidR="003F632C">
              <w:rPr>
                <w:rFonts w:ascii="Times New Roman" w:hAnsi="Times New Roman" w:cs="Times New Roman"/>
              </w:rPr>
              <w:t>4</w:t>
            </w:r>
          </w:p>
        </w:tc>
      </w:tr>
      <w:tr w:rsidR="0088246A" w:rsidRPr="003F022B" w14:paraId="5A72A451" w14:textId="77777777" w:rsidTr="000E4A0A">
        <w:tc>
          <w:tcPr>
            <w:tcW w:w="8838" w:type="dxa"/>
            <w:vAlign w:val="center"/>
          </w:tcPr>
          <w:p w14:paraId="686B7C33" w14:textId="2250D1F9"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ab/>
            </w:r>
            <w:r w:rsidR="00EA4B0B" w:rsidRPr="003F022B">
              <w:rPr>
                <w:rFonts w:ascii="Times New Roman" w:hAnsi="Times New Roman" w:cs="Times New Roman"/>
              </w:rPr>
              <w:t xml:space="preserve">Instrumentation </w:t>
            </w:r>
          </w:p>
        </w:tc>
        <w:tc>
          <w:tcPr>
            <w:tcW w:w="738" w:type="dxa"/>
            <w:vAlign w:val="center"/>
          </w:tcPr>
          <w:p w14:paraId="7E88A018" w14:textId="25F8320B" w:rsidR="0088246A" w:rsidRPr="003F022B" w:rsidRDefault="009F26D0" w:rsidP="000E4A0A">
            <w:pPr>
              <w:spacing w:line="480" w:lineRule="auto"/>
              <w:jc w:val="right"/>
              <w:rPr>
                <w:rFonts w:ascii="Times New Roman" w:hAnsi="Times New Roman" w:cs="Times New Roman"/>
              </w:rPr>
            </w:pPr>
            <w:r w:rsidRPr="003F022B">
              <w:rPr>
                <w:rFonts w:ascii="Times New Roman" w:hAnsi="Times New Roman" w:cs="Times New Roman"/>
              </w:rPr>
              <w:t>14</w:t>
            </w:r>
          </w:p>
        </w:tc>
      </w:tr>
      <w:tr w:rsidR="00EA4B0B" w:rsidRPr="003F022B" w14:paraId="0E810B28" w14:textId="77777777" w:rsidTr="000E4A0A">
        <w:tc>
          <w:tcPr>
            <w:tcW w:w="8838" w:type="dxa"/>
            <w:vAlign w:val="center"/>
          </w:tcPr>
          <w:p w14:paraId="66511A04" w14:textId="309E0570" w:rsidR="00EA4B0B" w:rsidRPr="003F022B" w:rsidRDefault="00EA4B0B" w:rsidP="000E4A0A">
            <w:pPr>
              <w:spacing w:line="480" w:lineRule="auto"/>
              <w:rPr>
                <w:rFonts w:ascii="Times New Roman" w:hAnsi="Times New Roman" w:cs="Times New Roman"/>
              </w:rPr>
            </w:pPr>
            <w:r w:rsidRPr="003F022B">
              <w:rPr>
                <w:rFonts w:ascii="Times New Roman" w:hAnsi="Times New Roman" w:cs="Times New Roman"/>
              </w:rPr>
              <w:t xml:space="preserve">            Procedure </w:t>
            </w:r>
          </w:p>
        </w:tc>
        <w:tc>
          <w:tcPr>
            <w:tcW w:w="738" w:type="dxa"/>
            <w:vAlign w:val="center"/>
          </w:tcPr>
          <w:p w14:paraId="506003DD" w14:textId="51EE5C0C" w:rsidR="00EA4B0B" w:rsidRPr="003F022B" w:rsidRDefault="009F26D0" w:rsidP="000E4A0A">
            <w:pPr>
              <w:spacing w:line="480" w:lineRule="auto"/>
              <w:jc w:val="right"/>
              <w:rPr>
                <w:rFonts w:ascii="Times New Roman" w:hAnsi="Times New Roman" w:cs="Times New Roman"/>
              </w:rPr>
            </w:pPr>
            <w:r w:rsidRPr="003F022B">
              <w:rPr>
                <w:rFonts w:ascii="Times New Roman" w:hAnsi="Times New Roman" w:cs="Times New Roman"/>
              </w:rPr>
              <w:t>1</w:t>
            </w:r>
            <w:r w:rsidR="003F632C">
              <w:rPr>
                <w:rFonts w:ascii="Times New Roman" w:hAnsi="Times New Roman" w:cs="Times New Roman"/>
              </w:rPr>
              <w:t>5</w:t>
            </w:r>
          </w:p>
        </w:tc>
      </w:tr>
      <w:tr w:rsidR="0088246A" w:rsidRPr="003F022B" w14:paraId="2A6D109A" w14:textId="77777777" w:rsidTr="000E4A0A">
        <w:tc>
          <w:tcPr>
            <w:tcW w:w="8838" w:type="dxa"/>
            <w:vAlign w:val="center"/>
          </w:tcPr>
          <w:p w14:paraId="7B168AF8" w14:textId="77777777"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IV. Results</w:t>
            </w:r>
          </w:p>
        </w:tc>
        <w:tc>
          <w:tcPr>
            <w:tcW w:w="738" w:type="dxa"/>
            <w:vAlign w:val="center"/>
          </w:tcPr>
          <w:p w14:paraId="2ADE3A3D" w14:textId="1183F904" w:rsidR="0088246A" w:rsidRPr="003F022B" w:rsidRDefault="00A655B4" w:rsidP="000E4A0A">
            <w:pPr>
              <w:spacing w:line="480" w:lineRule="auto"/>
              <w:jc w:val="right"/>
              <w:rPr>
                <w:rFonts w:ascii="Times New Roman" w:hAnsi="Times New Roman" w:cs="Times New Roman"/>
              </w:rPr>
            </w:pPr>
            <w:r w:rsidRPr="003F022B">
              <w:rPr>
                <w:rFonts w:ascii="Times New Roman" w:hAnsi="Times New Roman" w:cs="Times New Roman"/>
              </w:rPr>
              <w:t>1</w:t>
            </w:r>
            <w:r w:rsidR="003F632C">
              <w:rPr>
                <w:rFonts w:ascii="Times New Roman" w:hAnsi="Times New Roman" w:cs="Times New Roman"/>
              </w:rPr>
              <w:t>6</w:t>
            </w:r>
          </w:p>
        </w:tc>
      </w:tr>
      <w:tr w:rsidR="0088246A" w:rsidRPr="003F022B" w14:paraId="29310D39" w14:textId="77777777" w:rsidTr="000E4A0A">
        <w:tc>
          <w:tcPr>
            <w:tcW w:w="8838" w:type="dxa"/>
            <w:vAlign w:val="center"/>
          </w:tcPr>
          <w:p w14:paraId="3522A0A3" w14:textId="2D4B2309"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lastRenderedPageBreak/>
              <w:tab/>
            </w:r>
            <w:r w:rsidR="00A655B4" w:rsidRPr="003F022B">
              <w:rPr>
                <w:rFonts w:ascii="Times New Roman" w:hAnsi="Times New Roman" w:cs="Times New Roman"/>
              </w:rPr>
              <w:t>Results</w:t>
            </w:r>
          </w:p>
        </w:tc>
        <w:tc>
          <w:tcPr>
            <w:tcW w:w="738" w:type="dxa"/>
            <w:vAlign w:val="center"/>
          </w:tcPr>
          <w:p w14:paraId="0C796C01" w14:textId="61475C08" w:rsidR="0088246A" w:rsidRPr="003F022B" w:rsidRDefault="00A655B4" w:rsidP="000E4A0A">
            <w:pPr>
              <w:spacing w:line="480" w:lineRule="auto"/>
              <w:jc w:val="right"/>
              <w:rPr>
                <w:rFonts w:ascii="Times New Roman" w:hAnsi="Times New Roman" w:cs="Times New Roman"/>
              </w:rPr>
            </w:pPr>
            <w:r w:rsidRPr="003F022B">
              <w:rPr>
                <w:rFonts w:ascii="Times New Roman" w:hAnsi="Times New Roman" w:cs="Times New Roman"/>
              </w:rPr>
              <w:t>1</w:t>
            </w:r>
            <w:r w:rsidR="003F632C">
              <w:rPr>
                <w:rFonts w:ascii="Times New Roman" w:hAnsi="Times New Roman" w:cs="Times New Roman"/>
              </w:rPr>
              <w:t>6</w:t>
            </w:r>
          </w:p>
        </w:tc>
      </w:tr>
      <w:tr w:rsidR="0088246A" w:rsidRPr="003F022B" w14:paraId="161F997C" w14:textId="77777777" w:rsidTr="000E4A0A">
        <w:tc>
          <w:tcPr>
            <w:tcW w:w="8838" w:type="dxa"/>
            <w:vAlign w:val="center"/>
          </w:tcPr>
          <w:p w14:paraId="59D519A6" w14:textId="77777777"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V. Discussion</w:t>
            </w:r>
          </w:p>
        </w:tc>
        <w:tc>
          <w:tcPr>
            <w:tcW w:w="738" w:type="dxa"/>
            <w:vAlign w:val="center"/>
          </w:tcPr>
          <w:p w14:paraId="5F45DC41" w14:textId="3DB372DF" w:rsidR="0088246A" w:rsidRPr="003F022B" w:rsidRDefault="00A655B4" w:rsidP="000E4A0A">
            <w:pPr>
              <w:spacing w:line="480" w:lineRule="auto"/>
              <w:jc w:val="right"/>
              <w:rPr>
                <w:rFonts w:ascii="Times New Roman" w:hAnsi="Times New Roman" w:cs="Times New Roman"/>
              </w:rPr>
            </w:pPr>
            <w:r w:rsidRPr="003F022B">
              <w:rPr>
                <w:rFonts w:ascii="Times New Roman" w:hAnsi="Times New Roman" w:cs="Times New Roman"/>
              </w:rPr>
              <w:t>1</w:t>
            </w:r>
            <w:r w:rsidR="003F632C">
              <w:rPr>
                <w:rFonts w:ascii="Times New Roman" w:hAnsi="Times New Roman" w:cs="Times New Roman"/>
              </w:rPr>
              <w:t>8</w:t>
            </w:r>
          </w:p>
        </w:tc>
      </w:tr>
      <w:tr w:rsidR="0088246A" w:rsidRPr="003F022B" w14:paraId="75BD887A" w14:textId="77777777" w:rsidTr="000E4A0A">
        <w:tc>
          <w:tcPr>
            <w:tcW w:w="8838" w:type="dxa"/>
            <w:vAlign w:val="center"/>
          </w:tcPr>
          <w:p w14:paraId="554FE4CA" w14:textId="7B258A6C"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ab/>
            </w:r>
            <w:r w:rsidR="00A655B4" w:rsidRPr="003F022B">
              <w:rPr>
                <w:rFonts w:ascii="Times New Roman" w:hAnsi="Times New Roman" w:cs="Times New Roman"/>
              </w:rPr>
              <w:t xml:space="preserve">Implications of Results </w:t>
            </w:r>
          </w:p>
        </w:tc>
        <w:tc>
          <w:tcPr>
            <w:tcW w:w="738" w:type="dxa"/>
            <w:vAlign w:val="center"/>
          </w:tcPr>
          <w:p w14:paraId="750902CE" w14:textId="5403144A" w:rsidR="0088246A" w:rsidRPr="003F022B" w:rsidRDefault="00A655B4" w:rsidP="000E4A0A">
            <w:pPr>
              <w:spacing w:line="480" w:lineRule="auto"/>
              <w:jc w:val="right"/>
              <w:rPr>
                <w:rFonts w:ascii="Times New Roman" w:hAnsi="Times New Roman" w:cs="Times New Roman"/>
              </w:rPr>
            </w:pPr>
            <w:r w:rsidRPr="003F022B">
              <w:rPr>
                <w:rFonts w:ascii="Times New Roman" w:hAnsi="Times New Roman" w:cs="Times New Roman"/>
              </w:rPr>
              <w:t>1</w:t>
            </w:r>
            <w:r w:rsidR="003F632C">
              <w:rPr>
                <w:rFonts w:ascii="Times New Roman" w:hAnsi="Times New Roman" w:cs="Times New Roman"/>
              </w:rPr>
              <w:t>8</w:t>
            </w:r>
          </w:p>
        </w:tc>
      </w:tr>
      <w:tr w:rsidR="00A655B4" w:rsidRPr="003F022B" w14:paraId="0BA2D558" w14:textId="77777777" w:rsidTr="000E4A0A">
        <w:tc>
          <w:tcPr>
            <w:tcW w:w="8838" w:type="dxa"/>
            <w:vAlign w:val="center"/>
          </w:tcPr>
          <w:p w14:paraId="04551352" w14:textId="7DA39B2F" w:rsidR="00A655B4" w:rsidRPr="003F022B" w:rsidRDefault="00A655B4" w:rsidP="000E4A0A">
            <w:pPr>
              <w:spacing w:line="480" w:lineRule="auto"/>
              <w:rPr>
                <w:rFonts w:ascii="Times New Roman" w:hAnsi="Times New Roman" w:cs="Times New Roman"/>
              </w:rPr>
            </w:pPr>
            <w:r w:rsidRPr="003F022B">
              <w:rPr>
                <w:rFonts w:ascii="Times New Roman" w:hAnsi="Times New Roman" w:cs="Times New Roman"/>
              </w:rPr>
              <w:t xml:space="preserve">            Threats of Validity                                                                                                      </w:t>
            </w:r>
          </w:p>
        </w:tc>
        <w:tc>
          <w:tcPr>
            <w:tcW w:w="738" w:type="dxa"/>
            <w:vAlign w:val="center"/>
          </w:tcPr>
          <w:p w14:paraId="4ED2E4DD" w14:textId="29A383A1" w:rsidR="00A655B4" w:rsidRPr="003F022B" w:rsidRDefault="00A655B4" w:rsidP="000E4A0A">
            <w:pPr>
              <w:spacing w:line="480" w:lineRule="auto"/>
              <w:jc w:val="right"/>
              <w:rPr>
                <w:rFonts w:ascii="Times New Roman" w:hAnsi="Times New Roman" w:cs="Times New Roman"/>
              </w:rPr>
            </w:pPr>
            <w:r w:rsidRPr="003F022B">
              <w:rPr>
                <w:rFonts w:ascii="Times New Roman" w:hAnsi="Times New Roman" w:cs="Times New Roman"/>
              </w:rPr>
              <w:t>1</w:t>
            </w:r>
            <w:r w:rsidR="003F632C">
              <w:rPr>
                <w:rFonts w:ascii="Times New Roman" w:hAnsi="Times New Roman" w:cs="Times New Roman"/>
              </w:rPr>
              <w:t>8</w:t>
            </w:r>
          </w:p>
        </w:tc>
      </w:tr>
      <w:tr w:rsidR="00A655B4" w:rsidRPr="003F022B" w14:paraId="1A9078DA" w14:textId="77777777" w:rsidTr="000E4A0A">
        <w:tc>
          <w:tcPr>
            <w:tcW w:w="8838" w:type="dxa"/>
            <w:vAlign w:val="center"/>
          </w:tcPr>
          <w:p w14:paraId="667AF120" w14:textId="2138C581" w:rsidR="00A655B4" w:rsidRPr="003F022B" w:rsidRDefault="00A655B4" w:rsidP="000E4A0A">
            <w:pPr>
              <w:spacing w:line="480" w:lineRule="auto"/>
              <w:rPr>
                <w:rFonts w:ascii="Times New Roman" w:hAnsi="Times New Roman" w:cs="Times New Roman"/>
              </w:rPr>
            </w:pPr>
            <w:r w:rsidRPr="003F022B">
              <w:rPr>
                <w:rFonts w:ascii="Times New Roman" w:hAnsi="Times New Roman" w:cs="Times New Roman"/>
              </w:rPr>
              <w:t xml:space="preserve">            Connections to Previous/Existing Literature  </w:t>
            </w:r>
          </w:p>
        </w:tc>
        <w:tc>
          <w:tcPr>
            <w:tcW w:w="738" w:type="dxa"/>
            <w:vAlign w:val="center"/>
          </w:tcPr>
          <w:p w14:paraId="15814067" w14:textId="18AF0CDB" w:rsidR="00A655B4" w:rsidRPr="003F022B" w:rsidRDefault="00A655B4" w:rsidP="000E4A0A">
            <w:pPr>
              <w:spacing w:line="480" w:lineRule="auto"/>
              <w:jc w:val="right"/>
              <w:rPr>
                <w:rFonts w:ascii="Times New Roman" w:hAnsi="Times New Roman" w:cs="Times New Roman"/>
              </w:rPr>
            </w:pPr>
            <w:r w:rsidRPr="003F022B">
              <w:rPr>
                <w:rFonts w:ascii="Times New Roman" w:hAnsi="Times New Roman" w:cs="Times New Roman"/>
              </w:rPr>
              <w:t>1</w:t>
            </w:r>
            <w:r w:rsidR="003F632C">
              <w:rPr>
                <w:rFonts w:ascii="Times New Roman" w:hAnsi="Times New Roman" w:cs="Times New Roman"/>
              </w:rPr>
              <w:t>8</w:t>
            </w:r>
          </w:p>
        </w:tc>
      </w:tr>
      <w:tr w:rsidR="00A655B4" w:rsidRPr="003F022B" w14:paraId="0FF0CF67" w14:textId="77777777" w:rsidTr="000E4A0A">
        <w:tc>
          <w:tcPr>
            <w:tcW w:w="8838" w:type="dxa"/>
            <w:vAlign w:val="center"/>
          </w:tcPr>
          <w:p w14:paraId="58120692" w14:textId="49679521" w:rsidR="00A655B4" w:rsidRPr="003F022B" w:rsidRDefault="00A655B4" w:rsidP="000E4A0A">
            <w:pPr>
              <w:spacing w:line="480" w:lineRule="auto"/>
              <w:rPr>
                <w:rFonts w:ascii="Times New Roman" w:hAnsi="Times New Roman" w:cs="Times New Roman"/>
              </w:rPr>
            </w:pPr>
            <w:r w:rsidRPr="003F022B">
              <w:rPr>
                <w:rFonts w:ascii="Times New Roman" w:hAnsi="Times New Roman" w:cs="Times New Roman"/>
              </w:rPr>
              <w:t xml:space="preserve">            Implications for Future Research </w:t>
            </w:r>
          </w:p>
        </w:tc>
        <w:tc>
          <w:tcPr>
            <w:tcW w:w="738" w:type="dxa"/>
            <w:vAlign w:val="center"/>
          </w:tcPr>
          <w:p w14:paraId="4692FC96" w14:textId="515968A3" w:rsidR="00A655B4" w:rsidRPr="003F022B" w:rsidRDefault="00A655B4" w:rsidP="000E4A0A">
            <w:pPr>
              <w:spacing w:line="480" w:lineRule="auto"/>
              <w:jc w:val="right"/>
              <w:rPr>
                <w:rFonts w:ascii="Times New Roman" w:hAnsi="Times New Roman" w:cs="Times New Roman"/>
              </w:rPr>
            </w:pPr>
            <w:r w:rsidRPr="003F022B">
              <w:rPr>
                <w:rFonts w:ascii="Times New Roman" w:hAnsi="Times New Roman" w:cs="Times New Roman"/>
              </w:rPr>
              <w:t>1</w:t>
            </w:r>
            <w:r w:rsidR="003F632C">
              <w:rPr>
                <w:rFonts w:ascii="Times New Roman" w:hAnsi="Times New Roman" w:cs="Times New Roman"/>
              </w:rPr>
              <w:t>9</w:t>
            </w:r>
          </w:p>
        </w:tc>
      </w:tr>
      <w:tr w:rsidR="00A655B4" w:rsidRPr="003F022B" w14:paraId="67918EA2" w14:textId="77777777" w:rsidTr="000E4A0A">
        <w:tc>
          <w:tcPr>
            <w:tcW w:w="8838" w:type="dxa"/>
            <w:vAlign w:val="center"/>
          </w:tcPr>
          <w:p w14:paraId="44FC39D0" w14:textId="5B041096" w:rsidR="00A655B4" w:rsidRPr="003F022B" w:rsidRDefault="00A655B4" w:rsidP="000E4A0A">
            <w:pPr>
              <w:spacing w:line="480" w:lineRule="auto"/>
              <w:rPr>
                <w:rFonts w:ascii="Times New Roman" w:hAnsi="Times New Roman" w:cs="Times New Roman"/>
              </w:rPr>
            </w:pPr>
            <w:r w:rsidRPr="003F022B">
              <w:rPr>
                <w:rFonts w:ascii="Times New Roman" w:hAnsi="Times New Roman" w:cs="Times New Roman"/>
              </w:rPr>
              <w:t xml:space="preserve">            Conclusion </w:t>
            </w:r>
          </w:p>
        </w:tc>
        <w:tc>
          <w:tcPr>
            <w:tcW w:w="738" w:type="dxa"/>
            <w:vAlign w:val="center"/>
          </w:tcPr>
          <w:p w14:paraId="1B42AA72" w14:textId="780BDA11" w:rsidR="00A655B4" w:rsidRPr="003F022B" w:rsidRDefault="00A655B4" w:rsidP="000E4A0A">
            <w:pPr>
              <w:spacing w:line="480" w:lineRule="auto"/>
              <w:jc w:val="right"/>
              <w:rPr>
                <w:rFonts w:ascii="Times New Roman" w:hAnsi="Times New Roman" w:cs="Times New Roman"/>
              </w:rPr>
            </w:pPr>
            <w:r w:rsidRPr="003F022B">
              <w:rPr>
                <w:rFonts w:ascii="Times New Roman" w:hAnsi="Times New Roman" w:cs="Times New Roman"/>
              </w:rPr>
              <w:t>1</w:t>
            </w:r>
            <w:r w:rsidR="003F632C">
              <w:rPr>
                <w:rFonts w:ascii="Times New Roman" w:hAnsi="Times New Roman" w:cs="Times New Roman"/>
              </w:rPr>
              <w:t>9</w:t>
            </w:r>
          </w:p>
        </w:tc>
      </w:tr>
      <w:tr w:rsidR="0088246A" w:rsidRPr="003F022B" w14:paraId="615D7FA3" w14:textId="77777777" w:rsidTr="000E4A0A">
        <w:tc>
          <w:tcPr>
            <w:tcW w:w="8838" w:type="dxa"/>
            <w:vAlign w:val="center"/>
          </w:tcPr>
          <w:p w14:paraId="0329A30A" w14:textId="77777777" w:rsidR="0088246A" w:rsidRPr="003F022B" w:rsidRDefault="0088246A" w:rsidP="000E4A0A">
            <w:pPr>
              <w:spacing w:line="480" w:lineRule="auto"/>
              <w:rPr>
                <w:rFonts w:ascii="Times New Roman" w:hAnsi="Times New Roman" w:cs="Times New Roman"/>
              </w:rPr>
            </w:pPr>
            <w:r w:rsidRPr="003F022B">
              <w:rPr>
                <w:rFonts w:ascii="Times New Roman" w:hAnsi="Times New Roman" w:cs="Times New Roman"/>
              </w:rPr>
              <w:t>References</w:t>
            </w:r>
          </w:p>
        </w:tc>
        <w:tc>
          <w:tcPr>
            <w:tcW w:w="738" w:type="dxa"/>
            <w:vAlign w:val="center"/>
          </w:tcPr>
          <w:p w14:paraId="6F606DB4" w14:textId="3F9F157A" w:rsidR="0088246A" w:rsidRPr="003F022B" w:rsidRDefault="003F632C" w:rsidP="000E4A0A">
            <w:pPr>
              <w:spacing w:line="480" w:lineRule="auto"/>
              <w:jc w:val="right"/>
              <w:rPr>
                <w:rFonts w:ascii="Times New Roman" w:hAnsi="Times New Roman" w:cs="Times New Roman"/>
              </w:rPr>
            </w:pPr>
            <w:r>
              <w:rPr>
                <w:rFonts w:ascii="Times New Roman" w:hAnsi="Times New Roman" w:cs="Times New Roman"/>
              </w:rPr>
              <w:t>21</w:t>
            </w:r>
          </w:p>
        </w:tc>
      </w:tr>
      <w:tr w:rsidR="00513CD6" w:rsidRPr="003F022B" w14:paraId="67AD68FF" w14:textId="77777777" w:rsidTr="000E4A0A">
        <w:tc>
          <w:tcPr>
            <w:tcW w:w="8838" w:type="dxa"/>
            <w:vAlign w:val="center"/>
          </w:tcPr>
          <w:p w14:paraId="0F1F7E57" w14:textId="74077AFA" w:rsidR="00513CD6" w:rsidRPr="003F022B" w:rsidRDefault="00513CD6" w:rsidP="000E4A0A">
            <w:pPr>
              <w:spacing w:line="480" w:lineRule="auto"/>
              <w:rPr>
                <w:rFonts w:ascii="Times New Roman" w:hAnsi="Times New Roman" w:cs="Times New Roman"/>
              </w:rPr>
            </w:pPr>
            <w:r w:rsidRPr="003F022B">
              <w:rPr>
                <w:rFonts w:ascii="Times New Roman" w:hAnsi="Times New Roman" w:cs="Times New Roman"/>
              </w:rPr>
              <w:t xml:space="preserve">Appendix </w:t>
            </w:r>
          </w:p>
        </w:tc>
        <w:tc>
          <w:tcPr>
            <w:tcW w:w="738" w:type="dxa"/>
            <w:vAlign w:val="center"/>
          </w:tcPr>
          <w:p w14:paraId="463E8627" w14:textId="26F640A3" w:rsidR="00513CD6" w:rsidRPr="003F022B" w:rsidRDefault="00513CD6" w:rsidP="000E4A0A">
            <w:pPr>
              <w:spacing w:line="480" w:lineRule="auto"/>
              <w:jc w:val="right"/>
              <w:rPr>
                <w:rFonts w:ascii="Times New Roman" w:hAnsi="Times New Roman" w:cs="Times New Roman"/>
              </w:rPr>
            </w:pPr>
            <w:r w:rsidRPr="003F022B">
              <w:rPr>
                <w:rFonts w:ascii="Times New Roman" w:hAnsi="Times New Roman" w:cs="Times New Roman"/>
              </w:rPr>
              <w:t>2</w:t>
            </w:r>
            <w:r w:rsidR="003F632C">
              <w:rPr>
                <w:rFonts w:ascii="Times New Roman" w:hAnsi="Times New Roman" w:cs="Times New Roman"/>
              </w:rPr>
              <w:t>4</w:t>
            </w:r>
          </w:p>
        </w:tc>
      </w:tr>
    </w:tbl>
    <w:p w14:paraId="676A3191" w14:textId="77777777" w:rsidR="0088246A" w:rsidRPr="003F022B" w:rsidRDefault="0088246A" w:rsidP="0088246A">
      <w:pPr>
        <w:rPr>
          <w:rFonts w:ascii="Times New Roman" w:hAnsi="Times New Roman" w:cs="Times New Roman"/>
        </w:rPr>
      </w:pPr>
    </w:p>
    <w:p w14:paraId="402452DA" w14:textId="77777777" w:rsidR="00674049" w:rsidRPr="003F022B" w:rsidRDefault="00674049" w:rsidP="00A763AC">
      <w:pPr>
        <w:jc w:val="center"/>
        <w:rPr>
          <w:rFonts w:ascii="Times New Roman" w:hAnsi="Times New Roman" w:cs="Times New Roman"/>
          <w:sz w:val="32"/>
          <w:szCs w:val="32"/>
        </w:rPr>
      </w:pPr>
    </w:p>
    <w:p w14:paraId="191BAA28" w14:textId="77777777" w:rsidR="00674049" w:rsidRPr="003F022B" w:rsidRDefault="00674049" w:rsidP="00A763AC">
      <w:pPr>
        <w:jc w:val="center"/>
        <w:rPr>
          <w:rFonts w:ascii="Times New Roman" w:hAnsi="Times New Roman" w:cs="Times New Roman"/>
          <w:sz w:val="32"/>
          <w:szCs w:val="32"/>
        </w:rPr>
      </w:pPr>
    </w:p>
    <w:p w14:paraId="33ABBDCD" w14:textId="77777777" w:rsidR="00674049" w:rsidRPr="003F022B" w:rsidRDefault="00674049" w:rsidP="00A763AC">
      <w:pPr>
        <w:jc w:val="center"/>
        <w:rPr>
          <w:rFonts w:ascii="Times New Roman" w:hAnsi="Times New Roman" w:cs="Times New Roman"/>
          <w:sz w:val="32"/>
          <w:szCs w:val="32"/>
        </w:rPr>
      </w:pPr>
    </w:p>
    <w:p w14:paraId="4E9AB906" w14:textId="77777777" w:rsidR="00674049" w:rsidRPr="003F022B" w:rsidRDefault="00674049" w:rsidP="00A763AC">
      <w:pPr>
        <w:jc w:val="center"/>
        <w:rPr>
          <w:rFonts w:ascii="Times New Roman" w:hAnsi="Times New Roman" w:cs="Times New Roman"/>
          <w:sz w:val="32"/>
          <w:szCs w:val="32"/>
        </w:rPr>
      </w:pPr>
    </w:p>
    <w:p w14:paraId="709FC960" w14:textId="77777777" w:rsidR="00674049" w:rsidRPr="003F022B" w:rsidRDefault="00674049" w:rsidP="00A763AC">
      <w:pPr>
        <w:jc w:val="center"/>
        <w:rPr>
          <w:rFonts w:ascii="Times New Roman" w:hAnsi="Times New Roman" w:cs="Times New Roman"/>
          <w:sz w:val="32"/>
          <w:szCs w:val="32"/>
        </w:rPr>
      </w:pPr>
    </w:p>
    <w:p w14:paraId="609178CE" w14:textId="77777777" w:rsidR="00674049" w:rsidRPr="003F022B" w:rsidRDefault="00674049" w:rsidP="00A763AC">
      <w:pPr>
        <w:jc w:val="center"/>
        <w:rPr>
          <w:rFonts w:ascii="Times New Roman" w:hAnsi="Times New Roman" w:cs="Times New Roman"/>
          <w:sz w:val="32"/>
          <w:szCs w:val="32"/>
        </w:rPr>
      </w:pPr>
    </w:p>
    <w:p w14:paraId="3C383432" w14:textId="77777777" w:rsidR="00674049" w:rsidRPr="003F022B" w:rsidRDefault="00674049" w:rsidP="00A763AC">
      <w:pPr>
        <w:jc w:val="center"/>
        <w:rPr>
          <w:rFonts w:ascii="Times New Roman" w:hAnsi="Times New Roman" w:cs="Times New Roman"/>
          <w:sz w:val="32"/>
          <w:szCs w:val="32"/>
        </w:rPr>
      </w:pPr>
    </w:p>
    <w:p w14:paraId="0662426E" w14:textId="77777777" w:rsidR="00674049" w:rsidRPr="003F022B" w:rsidRDefault="00674049" w:rsidP="00A763AC">
      <w:pPr>
        <w:jc w:val="center"/>
        <w:rPr>
          <w:rFonts w:ascii="Times New Roman" w:hAnsi="Times New Roman" w:cs="Times New Roman"/>
          <w:sz w:val="32"/>
          <w:szCs w:val="32"/>
        </w:rPr>
      </w:pPr>
    </w:p>
    <w:p w14:paraId="16E78FF9" w14:textId="77777777" w:rsidR="00674049" w:rsidRPr="003F022B" w:rsidRDefault="00674049" w:rsidP="00A763AC">
      <w:pPr>
        <w:jc w:val="center"/>
        <w:rPr>
          <w:rFonts w:ascii="Times New Roman" w:hAnsi="Times New Roman" w:cs="Times New Roman"/>
          <w:sz w:val="32"/>
          <w:szCs w:val="32"/>
        </w:rPr>
      </w:pPr>
    </w:p>
    <w:p w14:paraId="0B5DE9EC" w14:textId="77777777" w:rsidR="00674049" w:rsidRPr="003F022B" w:rsidRDefault="00674049" w:rsidP="00A763AC">
      <w:pPr>
        <w:jc w:val="center"/>
        <w:rPr>
          <w:rFonts w:ascii="Times New Roman" w:hAnsi="Times New Roman" w:cs="Times New Roman"/>
          <w:sz w:val="32"/>
          <w:szCs w:val="32"/>
        </w:rPr>
      </w:pPr>
    </w:p>
    <w:p w14:paraId="3989A7FE" w14:textId="77777777" w:rsidR="00674049" w:rsidRPr="003F022B" w:rsidRDefault="00674049" w:rsidP="00A763AC">
      <w:pPr>
        <w:jc w:val="center"/>
        <w:rPr>
          <w:rFonts w:ascii="Times New Roman" w:hAnsi="Times New Roman" w:cs="Times New Roman"/>
          <w:sz w:val="32"/>
          <w:szCs w:val="32"/>
        </w:rPr>
      </w:pPr>
    </w:p>
    <w:p w14:paraId="719FCBB9" w14:textId="77777777" w:rsidR="00674049" w:rsidRPr="003F022B" w:rsidRDefault="00674049" w:rsidP="00A763AC">
      <w:pPr>
        <w:jc w:val="center"/>
        <w:rPr>
          <w:rFonts w:ascii="Times New Roman" w:hAnsi="Times New Roman" w:cs="Times New Roman"/>
          <w:sz w:val="32"/>
          <w:szCs w:val="32"/>
        </w:rPr>
      </w:pPr>
    </w:p>
    <w:p w14:paraId="25604C2C" w14:textId="77777777" w:rsidR="00674049" w:rsidRPr="003F022B" w:rsidRDefault="00674049" w:rsidP="00A763AC">
      <w:pPr>
        <w:jc w:val="center"/>
        <w:rPr>
          <w:rFonts w:ascii="Times New Roman" w:hAnsi="Times New Roman" w:cs="Times New Roman"/>
          <w:sz w:val="32"/>
          <w:szCs w:val="32"/>
        </w:rPr>
      </w:pPr>
    </w:p>
    <w:p w14:paraId="78894B85" w14:textId="77777777" w:rsidR="00674049" w:rsidRPr="003F022B" w:rsidRDefault="00674049" w:rsidP="00A763AC">
      <w:pPr>
        <w:jc w:val="center"/>
        <w:rPr>
          <w:rFonts w:ascii="Times New Roman" w:hAnsi="Times New Roman" w:cs="Times New Roman"/>
          <w:sz w:val="32"/>
          <w:szCs w:val="32"/>
        </w:rPr>
      </w:pPr>
    </w:p>
    <w:p w14:paraId="4D87E538" w14:textId="77777777" w:rsidR="00674049" w:rsidRPr="003F022B" w:rsidRDefault="00674049" w:rsidP="00A763AC">
      <w:pPr>
        <w:jc w:val="center"/>
        <w:rPr>
          <w:rFonts w:ascii="Times New Roman" w:hAnsi="Times New Roman" w:cs="Times New Roman"/>
          <w:sz w:val="32"/>
          <w:szCs w:val="32"/>
        </w:rPr>
      </w:pPr>
    </w:p>
    <w:p w14:paraId="294CFE08" w14:textId="77777777" w:rsidR="00674049" w:rsidRPr="003F022B" w:rsidRDefault="00674049" w:rsidP="00A763AC">
      <w:pPr>
        <w:jc w:val="center"/>
        <w:rPr>
          <w:rFonts w:ascii="Times New Roman" w:hAnsi="Times New Roman" w:cs="Times New Roman"/>
          <w:sz w:val="32"/>
          <w:szCs w:val="32"/>
        </w:rPr>
      </w:pPr>
    </w:p>
    <w:p w14:paraId="47D7EB2B" w14:textId="77777777" w:rsidR="00674049" w:rsidRPr="003F022B" w:rsidRDefault="00674049" w:rsidP="00A763AC">
      <w:pPr>
        <w:jc w:val="center"/>
        <w:rPr>
          <w:rFonts w:ascii="Times New Roman" w:hAnsi="Times New Roman" w:cs="Times New Roman"/>
          <w:sz w:val="32"/>
          <w:szCs w:val="32"/>
        </w:rPr>
      </w:pPr>
    </w:p>
    <w:p w14:paraId="73FE85E6" w14:textId="77777777" w:rsidR="00674049" w:rsidRPr="003F022B" w:rsidRDefault="00674049" w:rsidP="00A763AC">
      <w:pPr>
        <w:jc w:val="center"/>
        <w:rPr>
          <w:rFonts w:ascii="Times New Roman" w:hAnsi="Times New Roman" w:cs="Times New Roman"/>
          <w:sz w:val="32"/>
          <w:szCs w:val="32"/>
        </w:rPr>
      </w:pPr>
    </w:p>
    <w:p w14:paraId="3BD79AB5" w14:textId="77777777" w:rsidR="00674049" w:rsidRPr="003F022B" w:rsidRDefault="00674049" w:rsidP="00A763AC">
      <w:pPr>
        <w:jc w:val="center"/>
        <w:rPr>
          <w:rFonts w:ascii="Times New Roman" w:hAnsi="Times New Roman" w:cs="Times New Roman"/>
          <w:sz w:val="32"/>
          <w:szCs w:val="32"/>
        </w:rPr>
      </w:pPr>
    </w:p>
    <w:p w14:paraId="12D9F645" w14:textId="10666846" w:rsidR="00822723" w:rsidRPr="003F022B" w:rsidRDefault="00822723" w:rsidP="00822723">
      <w:pPr>
        <w:rPr>
          <w:rFonts w:ascii="Times New Roman" w:hAnsi="Times New Roman" w:cs="Times New Roman"/>
          <w:sz w:val="32"/>
          <w:szCs w:val="32"/>
        </w:rPr>
        <w:sectPr w:rsidR="00822723" w:rsidRPr="003F022B" w:rsidSect="00822723">
          <w:headerReference w:type="default" r:id="rId9"/>
          <w:pgSz w:w="12240" w:h="15840"/>
          <w:pgMar w:top="1440" w:right="1440" w:bottom="1440" w:left="1440" w:header="720" w:footer="720" w:gutter="0"/>
          <w:pgNumType w:fmt="lowerRoman" w:start="1"/>
          <w:cols w:space="720"/>
          <w:docGrid w:linePitch="360"/>
        </w:sectPr>
      </w:pPr>
    </w:p>
    <w:p w14:paraId="0968A388" w14:textId="27A8D401" w:rsidR="00822723" w:rsidRPr="003F022B" w:rsidRDefault="00822723" w:rsidP="00822723">
      <w:pPr>
        <w:rPr>
          <w:rFonts w:ascii="Times New Roman" w:hAnsi="Times New Roman" w:cs="Times New Roman"/>
          <w:sz w:val="32"/>
          <w:szCs w:val="32"/>
        </w:rPr>
      </w:pPr>
    </w:p>
    <w:p w14:paraId="5B84D9FE" w14:textId="08388BA8" w:rsidR="0088246A" w:rsidRPr="002A094C" w:rsidRDefault="00A763AC" w:rsidP="002A094C">
      <w:pPr>
        <w:jc w:val="center"/>
        <w:rPr>
          <w:rFonts w:ascii="Times New Roman" w:hAnsi="Times New Roman" w:cs="Times New Roman"/>
        </w:rPr>
      </w:pPr>
      <w:r w:rsidRPr="002A094C">
        <w:rPr>
          <w:rFonts w:ascii="Times New Roman" w:hAnsi="Times New Roman" w:cs="Times New Roman"/>
        </w:rPr>
        <w:t xml:space="preserve">List of </w:t>
      </w:r>
      <w:r w:rsidR="003859AD">
        <w:rPr>
          <w:rFonts w:ascii="Times New Roman" w:hAnsi="Times New Roman" w:cs="Times New Roman"/>
        </w:rPr>
        <w:t>Figures</w:t>
      </w:r>
    </w:p>
    <w:p w14:paraId="6428522D" w14:textId="3177F49E" w:rsidR="0088246A" w:rsidRPr="003F022B" w:rsidRDefault="0088246A" w:rsidP="0088246A">
      <w:pPr>
        <w:rPr>
          <w:rFonts w:ascii="Times New Roman" w:hAnsi="Times New Roman" w:cs="Times New Roman"/>
          <w:b/>
          <w:bCs/>
          <w:sz w:val="32"/>
          <w:szCs w:val="32"/>
        </w:rPr>
      </w:pPr>
    </w:p>
    <w:tbl>
      <w:tblPr>
        <w:tblpPr w:leftFromText="180" w:rightFromText="180" w:vertAnchor="text" w:horzAnchor="margin" w:tblpY="30"/>
        <w:tblW w:w="0" w:type="auto"/>
        <w:tblLook w:val="04A0" w:firstRow="1" w:lastRow="0" w:firstColumn="1" w:lastColumn="0" w:noHBand="0" w:noVBand="1"/>
      </w:tblPr>
      <w:tblGrid>
        <w:gridCol w:w="8118"/>
        <w:gridCol w:w="738"/>
      </w:tblGrid>
      <w:tr w:rsidR="00A763AC" w:rsidRPr="003F022B" w14:paraId="10D2DDFE" w14:textId="77777777" w:rsidTr="00A763AC">
        <w:tc>
          <w:tcPr>
            <w:tcW w:w="8118" w:type="dxa"/>
            <w:vAlign w:val="center"/>
          </w:tcPr>
          <w:p w14:paraId="6FFB1E2D" w14:textId="360D9F85" w:rsidR="00A763AC" w:rsidRPr="003F022B" w:rsidRDefault="00A763AC" w:rsidP="00A763AC">
            <w:pPr>
              <w:spacing w:line="480" w:lineRule="auto"/>
              <w:rPr>
                <w:rFonts w:ascii="Times New Roman" w:hAnsi="Times New Roman" w:cs="Times New Roman"/>
              </w:rPr>
            </w:pPr>
            <w:r w:rsidRPr="003F022B">
              <w:rPr>
                <w:rFonts w:ascii="Times New Roman" w:hAnsi="Times New Roman" w:cs="Times New Roman"/>
              </w:rPr>
              <w:t>1.</w:t>
            </w:r>
            <w:r w:rsidR="00BD6F61" w:rsidRPr="003F022B">
              <w:rPr>
                <w:rFonts w:ascii="Times New Roman" w:hAnsi="Times New Roman" w:cs="Times New Roman"/>
              </w:rPr>
              <w:t xml:space="preserve"> </w:t>
            </w:r>
            <w:r w:rsidR="002747F9" w:rsidRPr="003F022B">
              <w:rPr>
                <w:rFonts w:ascii="Times New Roman" w:hAnsi="Times New Roman" w:cs="Times New Roman"/>
                <w:i/>
                <w:iCs/>
              </w:rPr>
              <w:t xml:space="preserve"> </w:t>
            </w:r>
            <w:r w:rsidR="002747F9" w:rsidRPr="003F022B">
              <w:rPr>
                <w:rFonts w:ascii="Times New Roman" w:hAnsi="Times New Roman" w:cs="Times New Roman"/>
              </w:rPr>
              <w:t xml:space="preserve">Bar Chart Showing Difference Between Positivity in Injured and Non-Injured Athletes.  </w:t>
            </w:r>
          </w:p>
        </w:tc>
        <w:tc>
          <w:tcPr>
            <w:tcW w:w="738" w:type="dxa"/>
            <w:vAlign w:val="center"/>
          </w:tcPr>
          <w:p w14:paraId="0FC19737" w14:textId="45E5B94E" w:rsidR="00A763AC" w:rsidRPr="003F022B" w:rsidRDefault="00BD6F61" w:rsidP="00A763AC">
            <w:pPr>
              <w:spacing w:line="480" w:lineRule="auto"/>
              <w:jc w:val="right"/>
              <w:rPr>
                <w:rFonts w:ascii="Times New Roman" w:hAnsi="Times New Roman" w:cs="Times New Roman"/>
              </w:rPr>
            </w:pPr>
            <w:r w:rsidRPr="003F022B">
              <w:rPr>
                <w:rFonts w:ascii="Times New Roman" w:hAnsi="Times New Roman" w:cs="Times New Roman"/>
              </w:rPr>
              <w:t>1</w:t>
            </w:r>
            <w:r w:rsidR="00690CDF">
              <w:rPr>
                <w:rFonts w:ascii="Times New Roman" w:hAnsi="Times New Roman" w:cs="Times New Roman"/>
              </w:rPr>
              <w:t>6</w:t>
            </w:r>
          </w:p>
        </w:tc>
      </w:tr>
      <w:tr w:rsidR="00A763AC" w:rsidRPr="003F022B" w14:paraId="5E36F155" w14:textId="77777777" w:rsidTr="00A763AC">
        <w:tc>
          <w:tcPr>
            <w:tcW w:w="8118" w:type="dxa"/>
            <w:vAlign w:val="center"/>
          </w:tcPr>
          <w:p w14:paraId="5188F46A" w14:textId="65128885" w:rsidR="002747F9" w:rsidRPr="003F022B" w:rsidRDefault="00A763AC" w:rsidP="002747F9">
            <w:pPr>
              <w:spacing w:line="480" w:lineRule="auto"/>
              <w:rPr>
                <w:rFonts w:ascii="Times New Roman" w:hAnsi="Times New Roman" w:cs="Times New Roman"/>
              </w:rPr>
            </w:pPr>
            <w:r w:rsidRPr="003F022B">
              <w:rPr>
                <w:rFonts w:ascii="Times New Roman" w:hAnsi="Times New Roman" w:cs="Times New Roman"/>
              </w:rPr>
              <w:t xml:space="preserve">2. </w:t>
            </w:r>
            <w:r w:rsidR="002747F9" w:rsidRPr="003F022B">
              <w:rPr>
                <w:rFonts w:ascii="Times New Roman" w:hAnsi="Times New Roman" w:cs="Times New Roman"/>
              </w:rPr>
              <w:t xml:space="preserve"> Bar Chart Showing Difference Between Sense of Belonging in Injured and Non-Injured Athletes.</w:t>
            </w:r>
          </w:p>
          <w:p w14:paraId="049B17EB" w14:textId="0E15600D" w:rsidR="00A763AC" w:rsidRPr="003F022B" w:rsidRDefault="00A763AC" w:rsidP="00A763AC">
            <w:pPr>
              <w:spacing w:line="480" w:lineRule="auto"/>
              <w:rPr>
                <w:rFonts w:ascii="Times New Roman" w:hAnsi="Times New Roman" w:cs="Times New Roman"/>
              </w:rPr>
            </w:pPr>
          </w:p>
        </w:tc>
        <w:tc>
          <w:tcPr>
            <w:tcW w:w="738" w:type="dxa"/>
            <w:vAlign w:val="center"/>
          </w:tcPr>
          <w:p w14:paraId="4CF14027" w14:textId="2CEA5BA7" w:rsidR="00A763AC" w:rsidRPr="003F022B" w:rsidRDefault="00BD6F61" w:rsidP="00A763AC">
            <w:pPr>
              <w:spacing w:line="480" w:lineRule="auto"/>
              <w:jc w:val="right"/>
              <w:rPr>
                <w:rFonts w:ascii="Times New Roman" w:hAnsi="Times New Roman" w:cs="Times New Roman"/>
              </w:rPr>
            </w:pPr>
            <w:r w:rsidRPr="003F022B">
              <w:rPr>
                <w:rFonts w:ascii="Times New Roman" w:hAnsi="Times New Roman" w:cs="Times New Roman"/>
              </w:rPr>
              <w:t>1</w:t>
            </w:r>
            <w:r w:rsidR="00690CDF">
              <w:rPr>
                <w:rFonts w:ascii="Times New Roman" w:hAnsi="Times New Roman" w:cs="Times New Roman"/>
              </w:rPr>
              <w:t>7</w:t>
            </w:r>
          </w:p>
        </w:tc>
      </w:tr>
    </w:tbl>
    <w:p w14:paraId="61F02A43" w14:textId="55923683" w:rsidR="00EA4B0B" w:rsidRPr="003F022B" w:rsidRDefault="00EA4B0B" w:rsidP="0088246A">
      <w:pPr>
        <w:rPr>
          <w:rFonts w:ascii="Times New Roman" w:hAnsi="Times New Roman" w:cs="Times New Roman"/>
          <w:b/>
          <w:bCs/>
          <w:sz w:val="32"/>
          <w:szCs w:val="32"/>
        </w:rPr>
      </w:pPr>
    </w:p>
    <w:p w14:paraId="65422830" w14:textId="360CA928" w:rsidR="00EA4B0B" w:rsidRPr="003F022B" w:rsidRDefault="00EA4B0B" w:rsidP="0088246A">
      <w:pPr>
        <w:rPr>
          <w:rFonts w:ascii="Times New Roman" w:hAnsi="Times New Roman" w:cs="Times New Roman"/>
          <w:b/>
          <w:bCs/>
          <w:sz w:val="32"/>
          <w:szCs w:val="32"/>
        </w:rPr>
      </w:pPr>
    </w:p>
    <w:p w14:paraId="1EC236B4" w14:textId="1BB962B2" w:rsidR="00EA4B0B" w:rsidRPr="003F022B" w:rsidRDefault="00EA4B0B" w:rsidP="0088246A">
      <w:pPr>
        <w:rPr>
          <w:rFonts w:ascii="Times New Roman" w:hAnsi="Times New Roman" w:cs="Times New Roman"/>
          <w:b/>
          <w:bCs/>
          <w:sz w:val="32"/>
          <w:szCs w:val="32"/>
        </w:rPr>
      </w:pPr>
    </w:p>
    <w:p w14:paraId="320C0F32" w14:textId="13AFC46A" w:rsidR="00EA4B0B" w:rsidRPr="003F022B" w:rsidRDefault="00EA4B0B" w:rsidP="0088246A">
      <w:pPr>
        <w:rPr>
          <w:rFonts w:ascii="Times New Roman" w:hAnsi="Times New Roman" w:cs="Times New Roman"/>
          <w:b/>
          <w:bCs/>
          <w:sz w:val="32"/>
          <w:szCs w:val="32"/>
        </w:rPr>
      </w:pPr>
    </w:p>
    <w:p w14:paraId="590EC26A" w14:textId="26454748" w:rsidR="00EA4B0B" w:rsidRPr="003F022B" w:rsidRDefault="00EA4B0B" w:rsidP="0088246A">
      <w:pPr>
        <w:rPr>
          <w:rFonts w:ascii="Times New Roman" w:hAnsi="Times New Roman" w:cs="Times New Roman"/>
          <w:b/>
          <w:bCs/>
          <w:sz w:val="32"/>
          <w:szCs w:val="32"/>
        </w:rPr>
      </w:pPr>
    </w:p>
    <w:p w14:paraId="4ACC68C7" w14:textId="1EDC690C" w:rsidR="00EA4B0B" w:rsidRPr="003F022B" w:rsidRDefault="00EA4B0B" w:rsidP="0088246A">
      <w:pPr>
        <w:rPr>
          <w:rFonts w:ascii="Times New Roman" w:hAnsi="Times New Roman" w:cs="Times New Roman"/>
          <w:b/>
          <w:bCs/>
          <w:sz w:val="32"/>
          <w:szCs w:val="32"/>
        </w:rPr>
      </w:pPr>
    </w:p>
    <w:p w14:paraId="08B6A12B" w14:textId="61519DC0" w:rsidR="00EA4B0B" w:rsidRPr="003F022B" w:rsidRDefault="00EA4B0B" w:rsidP="0088246A">
      <w:pPr>
        <w:rPr>
          <w:rFonts w:ascii="Times New Roman" w:hAnsi="Times New Roman" w:cs="Times New Roman"/>
          <w:b/>
          <w:bCs/>
          <w:sz w:val="32"/>
          <w:szCs w:val="32"/>
        </w:rPr>
      </w:pPr>
    </w:p>
    <w:p w14:paraId="131DB242" w14:textId="754C49D7" w:rsidR="00EA4B0B" w:rsidRPr="003F022B" w:rsidRDefault="00EA4B0B" w:rsidP="0088246A">
      <w:pPr>
        <w:rPr>
          <w:rFonts w:ascii="Times New Roman" w:hAnsi="Times New Roman" w:cs="Times New Roman"/>
          <w:b/>
          <w:bCs/>
          <w:sz w:val="32"/>
          <w:szCs w:val="32"/>
        </w:rPr>
      </w:pPr>
    </w:p>
    <w:p w14:paraId="0AB9C255" w14:textId="1360E8DC" w:rsidR="00EA4B0B" w:rsidRPr="003F022B" w:rsidRDefault="00EA4B0B" w:rsidP="0088246A">
      <w:pPr>
        <w:rPr>
          <w:rFonts w:ascii="Times New Roman" w:hAnsi="Times New Roman" w:cs="Times New Roman"/>
          <w:b/>
          <w:bCs/>
          <w:sz w:val="32"/>
          <w:szCs w:val="32"/>
        </w:rPr>
      </w:pPr>
    </w:p>
    <w:p w14:paraId="07D1F952" w14:textId="1D567783" w:rsidR="00EA4B0B" w:rsidRPr="003F022B" w:rsidRDefault="00EA4B0B" w:rsidP="0088246A">
      <w:pPr>
        <w:rPr>
          <w:rFonts w:ascii="Times New Roman" w:hAnsi="Times New Roman" w:cs="Times New Roman"/>
          <w:b/>
          <w:bCs/>
          <w:sz w:val="32"/>
          <w:szCs w:val="32"/>
        </w:rPr>
      </w:pPr>
    </w:p>
    <w:p w14:paraId="1933A353" w14:textId="6D0D6C9C" w:rsidR="00EA4B0B" w:rsidRPr="003F022B" w:rsidRDefault="00EA4B0B" w:rsidP="0088246A">
      <w:pPr>
        <w:rPr>
          <w:rFonts w:ascii="Times New Roman" w:hAnsi="Times New Roman" w:cs="Times New Roman"/>
          <w:b/>
          <w:bCs/>
          <w:sz w:val="32"/>
          <w:szCs w:val="32"/>
        </w:rPr>
      </w:pPr>
    </w:p>
    <w:p w14:paraId="370C851F" w14:textId="765BD831" w:rsidR="00EA4B0B" w:rsidRPr="003F022B" w:rsidRDefault="00EA4B0B" w:rsidP="0088246A">
      <w:pPr>
        <w:rPr>
          <w:rFonts w:ascii="Times New Roman" w:hAnsi="Times New Roman" w:cs="Times New Roman"/>
          <w:b/>
          <w:bCs/>
          <w:sz w:val="32"/>
          <w:szCs w:val="32"/>
        </w:rPr>
      </w:pPr>
    </w:p>
    <w:p w14:paraId="3C81B927" w14:textId="57A8CFA1" w:rsidR="00EA4B0B" w:rsidRPr="003F022B" w:rsidRDefault="00EA4B0B" w:rsidP="0088246A">
      <w:pPr>
        <w:rPr>
          <w:rFonts w:ascii="Times New Roman" w:hAnsi="Times New Roman" w:cs="Times New Roman"/>
          <w:b/>
          <w:bCs/>
          <w:sz w:val="32"/>
          <w:szCs w:val="32"/>
        </w:rPr>
      </w:pPr>
    </w:p>
    <w:p w14:paraId="023231C1" w14:textId="5AAB598E" w:rsidR="00EA4B0B" w:rsidRPr="003F022B" w:rsidRDefault="00EA4B0B" w:rsidP="0088246A">
      <w:pPr>
        <w:rPr>
          <w:rFonts w:ascii="Times New Roman" w:hAnsi="Times New Roman" w:cs="Times New Roman"/>
          <w:b/>
          <w:bCs/>
          <w:sz w:val="32"/>
          <w:szCs w:val="32"/>
        </w:rPr>
      </w:pPr>
    </w:p>
    <w:p w14:paraId="7A978F60" w14:textId="23645136" w:rsidR="00EA4B0B" w:rsidRPr="003F022B" w:rsidRDefault="00EA4B0B" w:rsidP="0088246A">
      <w:pPr>
        <w:rPr>
          <w:rFonts w:ascii="Times New Roman" w:hAnsi="Times New Roman" w:cs="Times New Roman"/>
          <w:b/>
          <w:bCs/>
          <w:sz w:val="32"/>
          <w:szCs w:val="32"/>
        </w:rPr>
      </w:pPr>
    </w:p>
    <w:p w14:paraId="6845DEE0" w14:textId="11B5A433" w:rsidR="004E22C1" w:rsidRPr="003F022B" w:rsidRDefault="004E22C1" w:rsidP="0088246A">
      <w:pPr>
        <w:rPr>
          <w:rFonts w:ascii="Times New Roman" w:hAnsi="Times New Roman" w:cs="Times New Roman"/>
          <w:b/>
          <w:bCs/>
          <w:sz w:val="32"/>
          <w:szCs w:val="32"/>
        </w:rPr>
      </w:pPr>
    </w:p>
    <w:p w14:paraId="0068E2DE" w14:textId="52D403D0" w:rsidR="00674049" w:rsidRPr="003F022B" w:rsidRDefault="00674049" w:rsidP="0088246A">
      <w:pPr>
        <w:rPr>
          <w:rFonts w:ascii="Times New Roman" w:hAnsi="Times New Roman" w:cs="Times New Roman"/>
          <w:b/>
          <w:bCs/>
          <w:sz w:val="32"/>
          <w:szCs w:val="32"/>
        </w:rPr>
      </w:pPr>
    </w:p>
    <w:p w14:paraId="2AA32000" w14:textId="4F0F7545" w:rsidR="00674049" w:rsidRPr="003F022B" w:rsidRDefault="00674049" w:rsidP="0088246A">
      <w:pPr>
        <w:rPr>
          <w:rFonts w:ascii="Times New Roman" w:hAnsi="Times New Roman" w:cs="Times New Roman"/>
          <w:b/>
          <w:bCs/>
          <w:sz w:val="32"/>
          <w:szCs w:val="32"/>
        </w:rPr>
      </w:pPr>
    </w:p>
    <w:p w14:paraId="1F12A6AB" w14:textId="2990B65B" w:rsidR="00674049" w:rsidRPr="003F022B" w:rsidRDefault="00674049" w:rsidP="0088246A">
      <w:pPr>
        <w:rPr>
          <w:rFonts w:ascii="Times New Roman" w:hAnsi="Times New Roman" w:cs="Times New Roman"/>
          <w:b/>
          <w:bCs/>
          <w:sz w:val="32"/>
          <w:szCs w:val="32"/>
        </w:rPr>
      </w:pPr>
    </w:p>
    <w:p w14:paraId="2FB0786F" w14:textId="2008F6B8" w:rsidR="00674049" w:rsidRPr="003F022B" w:rsidRDefault="00674049" w:rsidP="0088246A">
      <w:pPr>
        <w:rPr>
          <w:rFonts w:ascii="Times New Roman" w:hAnsi="Times New Roman" w:cs="Times New Roman"/>
          <w:b/>
          <w:bCs/>
          <w:sz w:val="32"/>
          <w:szCs w:val="32"/>
        </w:rPr>
      </w:pPr>
    </w:p>
    <w:p w14:paraId="12EDB3C2" w14:textId="4793EEDF" w:rsidR="00674049" w:rsidRDefault="00674049" w:rsidP="0088246A">
      <w:pPr>
        <w:rPr>
          <w:rFonts w:ascii="Times New Roman" w:hAnsi="Times New Roman" w:cs="Times New Roman"/>
          <w:b/>
          <w:bCs/>
          <w:sz w:val="32"/>
          <w:szCs w:val="32"/>
        </w:rPr>
      </w:pPr>
    </w:p>
    <w:p w14:paraId="113FB502" w14:textId="540FD8F4" w:rsidR="002A094C" w:rsidRDefault="002A094C" w:rsidP="0088246A">
      <w:pPr>
        <w:rPr>
          <w:rFonts w:ascii="Times New Roman" w:hAnsi="Times New Roman" w:cs="Times New Roman"/>
          <w:b/>
          <w:bCs/>
          <w:sz w:val="32"/>
          <w:szCs w:val="32"/>
        </w:rPr>
      </w:pPr>
    </w:p>
    <w:p w14:paraId="7F02F090" w14:textId="77777777" w:rsidR="002A094C" w:rsidRPr="003F022B" w:rsidRDefault="002A094C" w:rsidP="0088246A">
      <w:pPr>
        <w:rPr>
          <w:rFonts w:ascii="Times New Roman" w:hAnsi="Times New Roman" w:cs="Times New Roman"/>
          <w:b/>
          <w:bCs/>
          <w:sz w:val="32"/>
          <w:szCs w:val="32"/>
        </w:rPr>
      </w:pPr>
    </w:p>
    <w:p w14:paraId="0EA5C72A" w14:textId="7CED6EDC" w:rsidR="00674049" w:rsidRPr="003F022B" w:rsidRDefault="00674049" w:rsidP="0088246A">
      <w:pPr>
        <w:rPr>
          <w:rFonts w:ascii="Times New Roman" w:hAnsi="Times New Roman" w:cs="Times New Roman"/>
          <w:b/>
          <w:bCs/>
          <w:sz w:val="32"/>
          <w:szCs w:val="32"/>
        </w:rPr>
      </w:pPr>
    </w:p>
    <w:p w14:paraId="59D2432E" w14:textId="77777777" w:rsidR="003A0774" w:rsidRPr="003F022B" w:rsidRDefault="003A0774" w:rsidP="003A0774">
      <w:pPr>
        <w:rPr>
          <w:rFonts w:ascii="Times New Roman" w:hAnsi="Times New Roman" w:cs="Times New Roman"/>
          <w:b/>
          <w:bCs/>
          <w:sz w:val="32"/>
          <w:szCs w:val="32"/>
        </w:rPr>
      </w:pPr>
    </w:p>
    <w:p w14:paraId="577A3B81" w14:textId="72681C84" w:rsidR="0088246A" w:rsidRPr="002A094C" w:rsidRDefault="00EA4B0B" w:rsidP="00EE6A12">
      <w:pPr>
        <w:spacing w:line="480" w:lineRule="auto"/>
        <w:jc w:val="center"/>
        <w:rPr>
          <w:rFonts w:ascii="Times New Roman" w:hAnsi="Times New Roman" w:cs="Times New Roman"/>
        </w:rPr>
      </w:pPr>
      <w:r w:rsidRPr="002A094C">
        <w:rPr>
          <w:rFonts w:ascii="Times New Roman" w:hAnsi="Times New Roman" w:cs="Times New Roman"/>
        </w:rPr>
        <w:t>Abstract</w:t>
      </w:r>
    </w:p>
    <w:p w14:paraId="3674F51F" w14:textId="52D074F9" w:rsidR="00EA4B0B" w:rsidRPr="003F022B" w:rsidRDefault="00766782" w:rsidP="00EE6A12">
      <w:pPr>
        <w:spacing w:line="480" w:lineRule="auto"/>
        <w:rPr>
          <w:rFonts w:ascii="Times New Roman" w:hAnsi="Times New Roman" w:cs="Times New Roman"/>
        </w:rPr>
      </w:pPr>
      <w:r w:rsidRPr="003F022B">
        <w:rPr>
          <w:rFonts w:ascii="Times New Roman" w:hAnsi="Times New Roman" w:cs="Times New Roman"/>
        </w:rPr>
        <w:t xml:space="preserve">The purpose of this study was to determine the effect injury has on an athlete’s mental health. The research hypothesized that the athletes who had suffered through a </w:t>
      </w:r>
      <w:r w:rsidR="0032663A" w:rsidRPr="003F022B">
        <w:rPr>
          <w:rFonts w:ascii="Times New Roman" w:hAnsi="Times New Roman" w:cs="Times New Roman"/>
        </w:rPr>
        <w:t>long-term</w:t>
      </w:r>
      <w:r w:rsidRPr="003F022B">
        <w:rPr>
          <w:rFonts w:ascii="Times New Roman" w:hAnsi="Times New Roman" w:cs="Times New Roman"/>
        </w:rPr>
        <w:t xml:space="preserve"> injury would have a more negative mental health th</w:t>
      </w:r>
      <w:r w:rsidR="002A094C">
        <w:rPr>
          <w:rFonts w:ascii="Times New Roman" w:hAnsi="Times New Roman" w:cs="Times New Roman"/>
        </w:rPr>
        <w:t>a</w:t>
      </w:r>
      <w:r w:rsidRPr="003F022B">
        <w:rPr>
          <w:rFonts w:ascii="Times New Roman" w:hAnsi="Times New Roman" w:cs="Times New Roman"/>
        </w:rPr>
        <w:t xml:space="preserve">n the athletes who had not. </w:t>
      </w:r>
      <w:r w:rsidR="0032663A" w:rsidRPr="003F022B">
        <w:rPr>
          <w:rFonts w:ascii="Times New Roman" w:hAnsi="Times New Roman" w:cs="Times New Roman"/>
        </w:rPr>
        <w:t xml:space="preserve">The research methodology used in this study was a descriptive approach through the use of a questionnaire. Data </w:t>
      </w:r>
      <w:r w:rsidR="003859AD">
        <w:rPr>
          <w:rFonts w:ascii="Times New Roman" w:hAnsi="Times New Roman" w:cs="Times New Roman"/>
        </w:rPr>
        <w:t>did not support</w:t>
      </w:r>
      <w:r w:rsidR="0032663A" w:rsidRPr="003F022B">
        <w:rPr>
          <w:rFonts w:ascii="Times New Roman" w:hAnsi="Times New Roman" w:cs="Times New Roman"/>
        </w:rPr>
        <w:t xml:space="preserve"> the hypothesis </w:t>
      </w:r>
      <w:r w:rsidR="00EE6A12" w:rsidRPr="003F022B">
        <w:rPr>
          <w:rFonts w:ascii="Times New Roman" w:hAnsi="Times New Roman" w:cs="Times New Roman"/>
        </w:rPr>
        <w:t xml:space="preserve">that injured athletes have a </w:t>
      </w:r>
      <w:r w:rsidR="002A094C">
        <w:rPr>
          <w:rFonts w:ascii="Times New Roman" w:hAnsi="Times New Roman" w:cs="Times New Roman"/>
        </w:rPr>
        <w:t xml:space="preserve">more </w:t>
      </w:r>
      <w:r w:rsidR="00EE6A12" w:rsidRPr="003F022B">
        <w:rPr>
          <w:rFonts w:ascii="Times New Roman" w:hAnsi="Times New Roman" w:cs="Times New Roman"/>
        </w:rPr>
        <w:t xml:space="preserve">negative outlook when compared to athletes without a long-term injury. Research should be continued as the sample set of data collected </w:t>
      </w:r>
      <w:r w:rsidR="002A094C">
        <w:rPr>
          <w:rFonts w:ascii="Times New Roman" w:hAnsi="Times New Roman" w:cs="Times New Roman"/>
        </w:rPr>
        <w:t>w</w:t>
      </w:r>
      <w:r w:rsidR="00EE6A12" w:rsidRPr="003F022B">
        <w:rPr>
          <w:rFonts w:ascii="Times New Roman" w:hAnsi="Times New Roman" w:cs="Times New Roman"/>
        </w:rPr>
        <w:t xml:space="preserve">as impacted due to COVID-19 limiting access to participants. </w:t>
      </w:r>
    </w:p>
    <w:p w14:paraId="6C7D13D3" w14:textId="65EFB735" w:rsidR="00EA4B0B" w:rsidRPr="003F022B" w:rsidRDefault="00EA4B0B" w:rsidP="00EE6A12">
      <w:pPr>
        <w:spacing w:line="480" w:lineRule="auto"/>
        <w:rPr>
          <w:rFonts w:ascii="Times New Roman" w:hAnsi="Times New Roman" w:cs="Times New Roman"/>
          <w:b/>
          <w:bCs/>
          <w:sz w:val="32"/>
          <w:szCs w:val="32"/>
        </w:rPr>
      </w:pPr>
    </w:p>
    <w:p w14:paraId="38545D9F" w14:textId="1CD76413" w:rsidR="00E12822" w:rsidRPr="003F022B" w:rsidRDefault="00E12822" w:rsidP="00EE6A12">
      <w:pPr>
        <w:spacing w:line="480" w:lineRule="auto"/>
        <w:rPr>
          <w:rFonts w:ascii="Times New Roman" w:hAnsi="Times New Roman" w:cs="Times New Roman"/>
          <w:i/>
          <w:iCs/>
        </w:rPr>
      </w:pPr>
      <w:r w:rsidRPr="003F022B">
        <w:rPr>
          <w:rFonts w:ascii="Times New Roman" w:hAnsi="Times New Roman" w:cs="Times New Roman"/>
          <w:i/>
          <w:iCs/>
        </w:rPr>
        <w:t xml:space="preserve">Keywords: Belonging, positivity, </w:t>
      </w:r>
      <w:r w:rsidR="003F022B" w:rsidRPr="003F022B">
        <w:rPr>
          <w:rFonts w:ascii="Times New Roman" w:hAnsi="Times New Roman" w:cs="Times New Roman"/>
          <w:i/>
          <w:iCs/>
        </w:rPr>
        <w:t xml:space="preserve">injury, mental health, athletes </w:t>
      </w:r>
    </w:p>
    <w:p w14:paraId="4B207F2B" w14:textId="38BB75E1" w:rsidR="00EA4B0B" w:rsidRPr="003F022B" w:rsidRDefault="00EA4B0B" w:rsidP="0088246A">
      <w:pPr>
        <w:rPr>
          <w:rFonts w:ascii="Times New Roman" w:hAnsi="Times New Roman" w:cs="Times New Roman"/>
          <w:b/>
          <w:bCs/>
          <w:sz w:val="32"/>
          <w:szCs w:val="32"/>
        </w:rPr>
      </w:pPr>
    </w:p>
    <w:p w14:paraId="0AA609BD" w14:textId="1ED058B3" w:rsidR="00EA4B0B" w:rsidRPr="003F022B" w:rsidRDefault="00EA4B0B" w:rsidP="0088246A">
      <w:pPr>
        <w:rPr>
          <w:rFonts w:ascii="Times New Roman" w:hAnsi="Times New Roman" w:cs="Times New Roman"/>
          <w:b/>
          <w:bCs/>
          <w:sz w:val="32"/>
          <w:szCs w:val="32"/>
        </w:rPr>
      </w:pPr>
    </w:p>
    <w:p w14:paraId="39E797FB" w14:textId="04BE4091" w:rsidR="00EA4B0B" w:rsidRPr="003F022B" w:rsidRDefault="00EA4B0B" w:rsidP="0088246A">
      <w:pPr>
        <w:rPr>
          <w:rFonts w:ascii="Times New Roman" w:hAnsi="Times New Roman" w:cs="Times New Roman"/>
          <w:b/>
          <w:bCs/>
          <w:sz w:val="32"/>
          <w:szCs w:val="32"/>
        </w:rPr>
      </w:pPr>
    </w:p>
    <w:p w14:paraId="11BFBFFD" w14:textId="04350110" w:rsidR="00EA4B0B" w:rsidRPr="003F022B" w:rsidRDefault="00EA4B0B" w:rsidP="0088246A">
      <w:pPr>
        <w:rPr>
          <w:rFonts w:ascii="Times New Roman" w:hAnsi="Times New Roman" w:cs="Times New Roman"/>
          <w:b/>
          <w:bCs/>
          <w:sz w:val="32"/>
          <w:szCs w:val="32"/>
        </w:rPr>
      </w:pPr>
    </w:p>
    <w:p w14:paraId="0076867A" w14:textId="5E11AA9E" w:rsidR="00EA4B0B" w:rsidRPr="003F022B" w:rsidRDefault="00EA4B0B" w:rsidP="0088246A">
      <w:pPr>
        <w:rPr>
          <w:rFonts w:ascii="Times New Roman" w:hAnsi="Times New Roman" w:cs="Times New Roman"/>
          <w:b/>
          <w:bCs/>
          <w:sz w:val="32"/>
          <w:szCs w:val="32"/>
        </w:rPr>
      </w:pPr>
    </w:p>
    <w:p w14:paraId="66CB675C" w14:textId="2449124F" w:rsidR="00EA4B0B" w:rsidRPr="003F022B" w:rsidRDefault="00EA4B0B" w:rsidP="0088246A">
      <w:pPr>
        <w:rPr>
          <w:rFonts w:ascii="Times New Roman" w:hAnsi="Times New Roman" w:cs="Times New Roman"/>
          <w:b/>
          <w:bCs/>
          <w:sz w:val="32"/>
          <w:szCs w:val="32"/>
        </w:rPr>
      </w:pPr>
    </w:p>
    <w:p w14:paraId="22502B08" w14:textId="788F8C92" w:rsidR="00EA4B0B" w:rsidRPr="003F022B" w:rsidRDefault="00EA4B0B" w:rsidP="0088246A">
      <w:pPr>
        <w:rPr>
          <w:rFonts w:ascii="Times New Roman" w:hAnsi="Times New Roman" w:cs="Times New Roman"/>
          <w:b/>
          <w:bCs/>
          <w:sz w:val="32"/>
          <w:szCs w:val="32"/>
        </w:rPr>
      </w:pPr>
    </w:p>
    <w:p w14:paraId="3610C5DC" w14:textId="3C835679" w:rsidR="00EA4B0B" w:rsidRPr="003F022B" w:rsidRDefault="00EA4B0B" w:rsidP="0088246A">
      <w:pPr>
        <w:rPr>
          <w:rFonts w:ascii="Times New Roman" w:hAnsi="Times New Roman" w:cs="Times New Roman"/>
          <w:b/>
          <w:bCs/>
          <w:sz w:val="32"/>
          <w:szCs w:val="32"/>
        </w:rPr>
      </w:pPr>
    </w:p>
    <w:p w14:paraId="159939B9" w14:textId="324838E9" w:rsidR="00EA4B0B" w:rsidRPr="003F022B" w:rsidRDefault="00EA4B0B" w:rsidP="0088246A">
      <w:pPr>
        <w:rPr>
          <w:rFonts w:ascii="Times New Roman" w:hAnsi="Times New Roman" w:cs="Times New Roman"/>
          <w:b/>
          <w:bCs/>
          <w:sz w:val="32"/>
          <w:szCs w:val="32"/>
        </w:rPr>
      </w:pPr>
    </w:p>
    <w:p w14:paraId="17BC2028" w14:textId="272A6C62" w:rsidR="00EA4B0B" w:rsidRPr="003F022B" w:rsidRDefault="00EA4B0B" w:rsidP="0088246A">
      <w:pPr>
        <w:rPr>
          <w:rFonts w:ascii="Times New Roman" w:hAnsi="Times New Roman" w:cs="Times New Roman"/>
          <w:b/>
          <w:bCs/>
          <w:sz w:val="32"/>
          <w:szCs w:val="32"/>
        </w:rPr>
      </w:pPr>
    </w:p>
    <w:p w14:paraId="218CBAE1" w14:textId="2EEA03F5" w:rsidR="00EA4B0B" w:rsidRPr="003F022B" w:rsidRDefault="00EA4B0B" w:rsidP="0088246A">
      <w:pPr>
        <w:rPr>
          <w:rFonts w:ascii="Times New Roman" w:hAnsi="Times New Roman" w:cs="Times New Roman"/>
          <w:b/>
          <w:bCs/>
          <w:sz w:val="32"/>
          <w:szCs w:val="32"/>
        </w:rPr>
      </w:pPr>
    </w:p>
    <w:p w14:paraId="62A6AD03" w14:textId="2F483238" w:rsidR="00EA4B0B" w:rsidRPr="003F022B" w:rsidRDefault="00EA4B0B" w:rsidP="0088246A">
      <w:pPr>
        <w:rPr>
          <w:rFonts w:ascii="Times New Roman" w:hAnsi="Times New Roman" w:cs="Times New Roman"/>
          <w:b/>
          <w:bCs/>
          <w:sz w:val="32"/>
          <w:szCs w:val="32"/>
        </w:rPr>
      </w:pPr>
    </w:p>
    <w:p w14:paraId="7FBB57EB" w14:textId="5128E0CF" w:rsidR="00EA4B0B" w:rsidRPr="003F022B" w:rsidRDefault="00EA4B0B" w:rsidP="0088246A">
      <w:pPr>
        <w:rPr>
          <w:rFonts w:ascii="Times New Roman" w:hAnsi="Times New Roman" w:cs="Times New Roman"/>
          <w:b/>
          <w:bCs/>
          <w:sz w:val="32"/>
          <w:szCs w:val="32"/>
        </w:rPr>
      </w:pPr>
    </w:p>
    <w:p w14:paraId="28454A94" w14:textId="054AE064" w:rsidR="00EA4B0B" w:rsidRPr="003F022B" w:rsidRDefault="00EA4B0B" w:rsidP="0088246A">
      <w:pPr>
        <w:rPr>
          <w:rFonts w:ascii="Times New Roman" w:hAnsi="Times New Roman" w:cs="Times New Roman"/>
          <w:b/>
          <w:bCs/>
          <w:sz w:val="32"/>
          <w:szCs w:val="32"/>
        </w:rPr>
      </w:pPr>
    </w:p>
    <w:p w14:paraId="248F20E4" w14:textId="21ED8606" w:rsidR="00EA4B0B" w:rsidRPr="003F022B" w:rsidRDefault="00EA4B0B" w:rsidP="0088246A">
      <w:pPr>
        <w:rPr>
          <w:rFonts w:ascii="Times New Roman" w:hAnsi="Times New Roman" w:cs="Times New Roman"/>
          <w:b/>
          <w:bCs/>
          <w:sz w:val="32"/>
          <w:szCs w:val="32"/>
        </w:rPr>
      </w:pPr>
    </w:p>
    <w:p w14:paraId="303B5AB0" w14:textId="7012E8DA" w:rsidR="00EA4B0B" w:rsidRPr="003F022B" w:rsidRDefault="00EA4B0B" w:rsidP="0088246A">
      <w:pPr>
        <w:rPr>
          <w:rFonts w:ascii="Times New Roman" w:hAnsi="Times New Roman" w:cs="Times New Roman"/>
          <w:b/>
          <w:bCs/>
          <w:sz w:val="32"/>
          <w:szCs w:val="32"/>
        </w:rPr>
      </w:pPr>
    </w:p>
    <w:p w14:paraId="207BE803" w14:textId="4C807575" w:rsidR="00EA4B0B" w:rsidRPr="003F022B" w:rsidRDefault="00EA4B0B" w:rsidP="0088246A">
      <w:pPr>
        <w:rPr>
          <w:rFonts w:ascii="Times New Roman" w:hAnsi="Times New Roman" w:cs="Times New Roman"/>
          <w:b/>
          <w:bCs/>
          <w:sz w:val="32"/>
          <w:szCs w:val="32"/>
        </w:rPr>
      </w:pPr>
    </w:p>
    <w:p w14:paraId="7726F672" w14:textId="2CC977AA" w:rsidR="00EA4B0B" w:rsidRPr="003F022B" w:rsidRDefault="00EA4B0B" w:rsidP="0088246A">
      <w:pPr>
        <w:rPr>
          <w:rFonts w:ascii="Times New Roman" w:hAnsi="Times New Roman" w:cs="Times New Roman"/>
          <w:b/>
          <w:bCs/>
          <w:sz w:val="32"/>
          <w:szCs w:val="32"/>
        </w:rPr>
      </w:pPr>
    </w:p>
    <w:p w14:paraId="6E768277" w14:textId="11F6DCE1" w:rsidR="00DF06FE" w:rsidRPr="003F022B" w:rsidRDefault="00DF06FE">
      <w:pPr>
        <w:rPr>
          <w:rFonts w:ascii="Times New Roman" w:hAnsi="Times New Roman" w:cs="Times New Roman"/>
          <w:b/>
          <w:bCs/>
          <w:sz w:val="32"/>
          <w:szCs w:val="32"/>
        </w:rPr>
        <w:sectPr w:rsidR="00DF06FE" w:rsidRPr="003F022B" w:rsidSect="00E0768D">
          <w:headerReference w:type="default" r:id="rId10"/>
          <w:footerReference w:type="first" r:id="rId11"/>
          <w:pgSz w:w="12240" w:h="15840"/>
          <w:pgMar w:top="1440" w:right="1440" w:bottom="1440" w:left="1440" w:header="720" w:footer="720" w:gutter="0"/>
          <w:pgNumType w:fmt="lowerRoman"/>
          <w:cols w:space="720"/>
          <w:docGrid w:linePitch="360"/>
        </w:sectPr>
      </w:pPr>
    </w:p>
    <w:p w14:paraId="2FCB5B75" w14:textId="59A7C230" w:rsidR="009B1599" w:rsidRPr="003F022B" w:rsidRDefault="00D51EDF" w:rsidP="00EA08CD">
      <w:pPr>
        <w:spacing w:line="480" w:lineRule="auto"/>
        <w:jc w:val="center"/>
        <w:rPr>
          <w:rFonts w:ascii="Times New Roman" w:hAnsi="Times New Roman" w:cs="Times New Roman"/>
          <w:b/>
          <w:bCs/>
        </w:rPr>
      </w:pPr>
      <w:r w:rsidRPr="003F022B">
        <w:rPr>
          <w:rFonts w:ascii="Times New Roman" w:hAnsi="Times New Roman" w:cs="Times New Roman"/>
          <w:b/>
          <w:bCs/>
        </w:rPr>
        <w:lastRenderedPageBreak/>
        <w:t>CHAPTER</w:t>
      </w:r>
      <w:r w:rsidR="009B1599" w:rsidRPr="003F022B">
        <w:rPr>
          <w:rFonts w:ascii="Times New Roman" w:hAnsi="Times New Roman" w:cs="Times New Roman"/>
          <w:b/>
          <w:bCs/>
        </w:rPr>
        <w:t xml:space="preserve"> </w:t>
      </w:r>
      <w:r w:rsidR="00DA3828" w:rsidRPr="003F022B">
        <w:rPr>
          <w:rFonts w:ascii="Times New Roman" w:hAnsi="Times New Roman" w:cs="Times New Roman"/>
          <w:b/>
          <w:bCs/>
        </w:rPr>
        <w:sym w:font="Symbol" w:char="F049"/>
      </w:r>
    </w:p>
    <w:p w14:paraId="0D5AA63C" w14:textId="70E843E3" w:rsidR="00C942E4" w:rsidRPr="00EA08CD" w:rsidRDefault="00EA08CD" w:rsidP="00EA08CD">
      <w:pPr>
        <w:spacing w:line="480" w:lineRule="auto"/>
        <w:jc w:val="center"/>
        <w:rPr>
          <w:rFonts w:ascii="Times New Roman" w:hAnsi="Times New Roman" w:cs="Times New Roman"/>
          <w:b/>
          <w:bCs/>
        </w:rPr>
      </w:pPr>
      <w:r>
        <w:rPr>
          <w:rFonts w:ascii="Times New Roman" w:hAnsi="Times New Roman" w:cs="Times New Roman"/>
          <w:b/>
          <w:bCs/>
        </w:rPr>
        <w:t>INTRODUCTION</w:t>
      </w:r>
    </w:p>
    <w:p w14:paraId="05A5CD5A" w14:textId="77777777" w:rsidR="009B1599" w:rsidRPr="003F022B" w:rsidRDefault="009B1599" w:rsidP="009B1599">
      <w:pPr>
        <w:jc w:val="center"/>
        <w:rPr>
          <w:rFonts w:ascii="Times New Roman" w:hAnsi="Times New Roman" w:cs="Times New Roman"/>
          <w:b/>
          <w:bCs/>
        </w:rPr>
      </w:pPr>
      <w:r w:rsidRPr="003F022B">
        <w:rPr>
          <w:rFonts w:ascii="Times New Roman" w:hAnsi="Times New Roman" w:cs="Times New Roman"/>
          <w:b/>
          <w:bCs/>
        </w:rPr>
        <w:t xml:space="preserve">Overview </w:t>
      </w:r>
    </w:p>
    <w:p w14:paraId="44C3A5E0" w14:textId="77777777" w:rsidR="009B1599" w:rsidRPr="003F022B" w:rsidRDefault="009B1599" w:rsidP="009B1599">
      <w:pPr>
        <w:jc w:val="center"/>
        <w:rPr>
          <w:rFonts w:ascii="Times New Roman" w:hAnsi="Times New Roman" w:cs="Times New Roman"/>
          <w:b/>
          <w:bCs/>
        </w:rPr>
      </w:pPr>
    </w:p>
    <w:p w14:paraId="20BF5459" w14:textId="08EA27D5" w:rsidR="009B1599" w:rsidRPr="003F022B" w:rsidRDefault="009B1599" w:rsidP="009B1599">
      <w:pPr>
        <w:spacing w:line="480" w:lineRule="auto"/>
        <w:ind w:firstLine="720"/>
        <w:rPr>
          <w:rFonts w:ascii="Times New Roman" w:hAnsi="Times New Roman" w:cs="Times New Roman"/>
        </w:rPr>
      </w:pPr>
      <w:r w:rsidRPr="003F022B">
        <w:rPr>
          <w:rFonts w:ascii="Times New Roman" w:hAnsi="Times New Roman" w:cs="Times New Roman"/>
        </w:rPr>
        <w:t>Athletes face stress</w:t>
      </w:r>
      <w:r w:rsidR="003A0774" w:rsidRPr="003F022B">
        <w:rPr>
          <w:rFonts w:ascii="Times New Roman" w:hAnsi="Times New Roman" w:cs="Times New Roman"/>
        </w:rPr>
        <w:t>ors</w:t>
      </w:r>
      <w:r w:rsidRPr="003F022B">
        <w:rPr>
          <w:rFonts w:ascii="Times New Roman" w:hAnsi="Times New Roman" w:cs="Times New Roman"/>
        </w:rPr>
        <w:t xml:space="preserve"> related to everyday life along with </w:t>
      </w:r>
      <w:r w:rsidR="003A0774" w:rsidRPr="003F022B">
        <w:rPr>
          <w:rFonts w:ascii="Times New Roman" w:hAnsi="Times New Roman" w:cs="Times New Roman"/>
        </w:rPr>
        <w:t xml:space="preserve">the </w:t>
      </w:r>
      <w:r w:rsidRPr="003F022B">
        <w:rPr>
          <w:rFonts w:ascii="Times New Roman" w:hAnsi="Times New Roman" w:cs="Times New Roman"/>
        </w:rPr>
        <w:t>stress and anxiety</w:t>
      </w:r>
      <w:r w:rsidR="003A0774" w:rsidRPr="003F022B">
        <w:rPr>
          <w:rFonts w:ascii="Times New Roman" w:hAnsi="Times New Roman" w:cs="Times New Roman"/>
        </w:rPr>
        <w:t xml:space="preserve"> that stems</w:t>
      </w:r>
      <w:r w:rsidRPr="003F022B">
        <w:rPr>
          <w:rFonts w:ascii="Times New Roman" w:hAnsi="Times New Roman" w:cs="Times New Roman"/>
        </w:rPr>
        <w:t xml:space="preserve"> from their participation in sports. Mental health </w:t>
      </w:r>
      <w:r w:rsidR="003A0774" w:rsidRPr="003F022B">
        <w:rPr>
          <w:rFonts w:ascii="Times New Roman" w:hAnsi="Times New Roman" w:cs="Times New Roman"/>
        </w:rPr>
        <w:t>concerns among</w:t>
      </w:r>
      <w:r w:rsidRPr="003F022B">
        <w:rPr>
          <w:rFonts w:ascii="Times New Roman" w:hAnsi="Times New Roman" w:cs="Times New Roman"/>
        </w:rPr>
        <w:t xml:space="preserve"> athletes frequently are unrecognized or ignored because athletes are considered to be mentally </w:t>
      </w:r>
      <w:r w:rsidR="003A0774" w:rsidRPr="003F022B">
        <w:rPr>
          <w:rFonts w:ascii="Times New Roman" w:hAnsi="Times New Roman" w:cs="Times New Roman"/>
        </w:rPr>
        <w:t>resilient</w:t>
      </w:r>
      <w:r w:rsidRPr="003F022B">
        <w:rPr>
          <w:rFonts w:ascii="Times New Roman" w:hAnsi="Times New Roman" w:cs="Times New Roman"/>
        </w:rPr>
        <w:t xml:space="preserve"> and emotionally strong. </w:t>
      </w:r>
      <w:r w:rsidR="00A635DB" w:rsidRPr="003F022B">
        <w:rPr>
          <w:rFonts w:ascii="Times New Roman" w:hAnsi="Times New Roman" w:cs="Times New Roman"/>
        </w:rPr>
        <w:t>However,</w:t>
      </w:r>
      <w:r w:rsidRPr="003F022B">
        <w:rPr>
          <w:rFonts w:ascii="Times New Roman" w:hAnsi="Times New Roman" w:cs="Times New Roman"/>
        </w:rPr>
        <w:t xml:space="preserve"> that often is not the case. </w:t>
      </w:r>
      <w:r w:rsidR="003A0774" w:rsidRPr="003F022B">
        <w:rPr>
          <w:rFonts w:ascii="Times New Roman" w:hAnsi="Times New Roman" w:cs="Times New Roman"/>
        </w:rPr>
        <w:t>Due to e</w:t>
      </w:r>
      <w:r w:rsidR="00C942E4" w:rsidRPr="003F022B">
        <w:rPr>
          <w:rFonts w:ascii="Times New Roman" w:hAnsi="Times New Roman" w:cs="Times New Roman"/>
        </w:rPr>
        <w:t xml:space="preserve">xpectations of others regarding the performance of athletes may cause athletes </w:t>
      </w:r>
      <w:r w:rsidRPr="003F022B">
        <w:rPr>
          <w:rFonts w:ascii="Times New Roman" w:hAnsi="Times New Roman" w:cs="Times New Roman"/>
        </w:rPr>
        <w:t xml:space="preserve">to downplay injuries and to </w:t>
      </w:r>
      <w:r w:rsidR="003A0774" w:rsidRPr="003F022B">
        <w:rPr>
          <w:rFonts w:ascii="Times New Roman" w:hAnsi="Times New Roman" w:cs="Times New Roman"/>
        </w:rPr>
        <w:t>withhold</w:t>
      </w:r>
      <w:r w:rsidRPr="003F022B">
        <w:rPr>
          <w:rFonts w:ascii="Times New Roman" w:hAnsi="Times New Roman" w:cs="Times New Roman"/>
        </w:rPr>
        <w:t xml:space="preserve"> information about their injuries from others (Trainor et al</w:t>
      </w:r>
      <w:r w:rsidR="003A0774" w:rsidRPr="003F022B">
        <w:rPr>
          <w:rFonts w:ascii="Times New Roman" w:hAnsi="Times New Roman" w:cs="Times New Roman"/>
        </w:rPr>
        <w:t>.</w:t>
      </w:r>
      <w:r w:rsidRPr="003F022B">
        <w:rPr>
          <w:rFonts w:ascii="Times New Roman" w:hAnsi="Times New Roman" w:cs="Times New Roman"/>
        </w:rPr>
        <w:t xml:space="preserve">, 2020). </w:t>
      </w:r>
      <w:r w:rsidR="003A0774" w:rsidRPr="003F022B">
        <w:rPr>
          <w:rFonts w:ascii="Times New Roman" w:hAnsi="Times New Roman" w:cs="Times New Roman"/>
        </w:rPr>
        <w:t>College athletes in particular have to deal with a lot at once and theses responsibilities can be overwhelming</w:t>
      </w:r>
      <w:r w:rsidRPr="003F022B">
        <w:rPr>
          <w:rFonts w:ascii="Times New Roman" w:hAnsi="Times New Roman" w:cs="Times New Roman"/>
        </w:rPr>
        <w:t xml:space="preserve"> (Trainor et al</w:t>
      </w:r>
      <w:r w:rsidR="003F022B" w:rsidRPr="003F022B">
        <w:rPr>
          <w:rFonts w:ascii="Times New Roman" w:hAnsi="Times New Roman" w:cs="Times New Roman"/>
        </w:rPr>
        <w:t>.</w:t>
      </w:r>
      <w:r w:rsidRPr="003F022B">
        <w:rPr>
          <w:rFonts w:ascii="Times New Roman" w:hAnsi="Times New Roman" w:cs="Times New Roman"/>
        </w:rPr>
        <w:t>, 2020). It is important that athletes understand that it is appropriate</w:t>
      </w:r>
      <w:r w:rsidR="00C942E4" w:rsidRPr="003F022B">
        <w:rPr>
          <w:rFonts w:ascii="Times New Roman" w:hAnsi="Times New Roman" w:cs="Times New Roman"/>
        </w:rPr>
        <w:t xml:space="preserve"> for them</w:t>
      </w:r>
      <w:r w:rsidRPr="003F022B">
        <w:rPr>
          <w:rFonts w:ascii="Times New Roman" w:hAnsi="Times New Roman" w:cs="Times New Roman"/>
        </w:rPr>
        <w:t xml:space="preserve"> to need support and to request help.</w:t>
      </w:r>
    </w:p>
    <w:p w14:paraId="6713A93B" w14:textId="55B34D53" w:rsidR="009B1599" w:rsidRPr="003F022B" w:rsidRDefault="009B1599" w:rsidP="009B1599">
      <w:pPr>
        <w:spacing w:line="480" w:lineRule="auto"/>
        <w:ind w:firstLine="720"/>
        <w:rPr>
          <w:rFonts w:ascii="Times New Roman" w:hAnsi="Times New Roman" w:cs="Times New Roman"/>
        </w:rPr>
      </w:pPr>
      <w:r w:rsidRPr="003F022B">
        <w:rPr>
          <w:rFonts w:ascii="Times New Roman" w:hAnsi="Times New Roman" w:cs="Times New Roman"/>
        </w:rPr>
        <w:t xml:space="preserve">Participating in sports automatically makes athletes more susceptible </w:t>
      </w:r>
      <w:r w:rsidR="003A0774" w:rsidRPr="003F022B">
        <w:rPr>
          <w:rFonts w:ascii="Times New Roman" w:hAnsi="Times New Roman" w:cs="Times New Roman"/>
        </w:rPr>
        <w:t>to</w:t>
      </w:r>
      <w:r w:rsidRPr="003F022B">
        <w:rPr>
          <w:rFonts w:ascii="Times New Roman" w:hAnsi="Times New Roman" w:cs="Times New Roman"/>
        </w:rPr>
        <w:t xml:space="preserve"> injuries, </w:t>
      </w:r>
      <w:r w:rsidR="003A0774" w:rsidRPr="003F022B">
        <w:rPr>
          <w:rFonts w:ascii="Times New Roman" w:hAnsi="Times New Roman" w:cs="Times New Roman"/>
        </w:rPr>
        <w:t>ranging</w:t>
      </w:r>
      <w:r w:rsidRPr="003F022B">
        <w:rPr>
          <w:rFonts w:ascii="Times New Roman" w:hAnsi="Times New Roman" w:cs="Times New Roman"/>
        </w:rPr>
        <w:t xml:space="preserve"> </w:t>
      </w:r>
      <w:r w:rsidR="003A0774" w:rsidRPr="003F022B">
        <w:rPr>
          <w:rFonts w:ascii="Times New Roman" w:hAnsi="Times New Roman" w:cs="Times New Roman"/>
        </w:rPr>
        <w:t>from</w:t>
      </w:r>
      <w:r w:rsidRPr="003F022B">
        <w:rPr>
          <w:rFonts w:ascii="Times New Roman" w:hAnsi="Times New Roman" w:cs="Times New Roman"/>
        </w:rPr>
        <w:t xml:space="preserve"> </w:t>
      </w:r>
      <w:r w:rsidR="003A0774" w:rsidRPr="003F022B">
        <w:rPr>
          <w:rFonts w:ascii="Times New Roman" w:hAnsi="Times New Roman" w:cs="Times New Roman"/>
        </w:rPr>
        <w:t>straining</w:t>
      </w:r>
      <w:r w:rsidRPr="003F022B">
        <w:rPr>
          <w:rFonts w:ascii="Times New Roman" w:hAnsi="Times New Roman" w:cs="Times New Roman"/>
        </w:rPr>
        <w:t xml:space="preserve"> or </w:t>
      </w:r>
      <w:r w:rsidR="003A0774" w:rsidRPr="003F022B">
        <w:rPr>
          <w:rFonts w:ascii="Times New Roman" w:hAnsi="Times New Roman" w:cs="Times New Roman"/>
        </w:rPr>
        <w:t>pulling a</w:t>
      </w:r>
      <w:r w:rsidRPr="003F022B">
        <w:rPr>
          <w:rFonts w:ascii="Times New Roman" w:hAnsi="Times New Roman" w:cs="Times New Roman"/>
        </w:rPr>
        <w:t xml:space="preserve"> </w:t>
      </w:r>
      <w:r w:rsidR="0071298C" w:rsidRPr="003F022B">
        <w:rPr>
          <w:rFonts w:ascii="Times New Roman" w:hAnsi="Times New Roman" w:cs="Times New Roman"/>
        </w:rPr>
        <w:t>muscle</w:t>
      </w:r>
      <w:r w:rsidR="003A0774" w:rsidRPr="003F022B">
        <w:rPr>
          <w:rFonts w:ascii="Times New Roman" w:hAnsi="Times New Roman" w:cs="Times New Roman"/>
        </w:rPr>
        <w:t>,</w:t>
      </w:r>
      <w:r w:rsidRPr="003F022B">
        <w:rPr>
          <w:rFonts w:ascii="Times New Roman" w:hAnsi="Times New Roman" w:cs="Times New Roman"/>
        </w:rPr>
        <w:t xml:space="preserve"> </w:t>
      </w:r>
      <w:r w:rsidR="003A0774" w:rsidRPr="003F022B">
        <w:rPr>
          <w:rFonts w:ascii="Times New Roman" w:hAnsi="Times New Roman" w:cs="Times New Roman"/>
        </w:rPr>
        <w:t>to</w:t>
      </w:r>
      <w:r w:rsidRPr="003F022B">
        <w:rPr>
          <w:rFonts w:ascii="Times New Roman" w:hAnsi="Times New Roman" w:cs="Times New Roman"/>
        </w:rPr>
        <w:t xml:space="preserve"> breaking a bone. Trainor </w:t>
      </w:r>
      <w:r w:rsidR="003A0774" w:rsidRPr="003F022B">
        <w:rPr>
          <w:rFonts w:ascii="Times New Roman" w:hAnsi="Times New Roman" w:cs="Times New Roman"/>
        </w:rPr>
        <w:t xml:space="preserve">et al. </w:t>
      </w:r>
      <w:r w:rsidRPr="003F022B">
        <w:rPr>
          <w:rFonts w:ascii="Times New Roman" w:hAnsi="Times New Roman" w:cs="Times New Roman"/>
        </w:rPr>
        <w:t xml:space="preserve">(2020) explain that when athletes become injured, they are </w:t>
      </w:r>
      <w:r w:rsidR="003A0774" w:rsidRPr="003F022B">
        <w:rPr>
          <w:rFonts w:ascii="Times New Roman" w:hAnsi="Times New Roman" w:cs="Times New Roman"/>
        </w:rPr>
        <w:t xml:space="preserve">also </w:t>
      </w:r>
      <w:r w:rsidRPr="003F022B">
        <w:rPr>
          <w:rFonts w:ascii="Times New Roman" w:hAnsi="Times New Roman" w:cs="Times New Roman"/>
        </w:rPr>
        <w:t xml:space="preserve">at risk for developing mental health problems. The mental health issues may arise because the athlete may not be able to fully participate in </w:t>
      </w:r>
      <w:r w:rsidR="003A0774" w:rsidRPr="003F022B">
        <w:rPr>
          <w:rFonts w:ascii="Times New Roman" w:hAnsi="Times New Roman" w:cs="Times New Roman"/>
        </w:rPr>
        <w:t>their</w:t>
      </w:r>
      <w:r w:rsidRPr="003F022B">
        <w:rPr>
          <w:rFonts w:ascii="Times New Roman" w:hAnsi="Times New Roman" w:cs="Times New Roman"/>
        </w:rPr>
        <w:t xml:space="preserve"> sport or </w:t>
      </w:r>
      <w:r w:rsidR="00A4728C" w:rsidRPr="003F022B">
        <w:rPr>
          <w:rFonts w:ascii="Times New Roman" w:hAnsi="Times New Roman" w:cs="Times New Roman"/>
        </w:rPr>
        <w:t>may</w:t>
      </w:r>
      <w:r w:rsidRPr="003F022B">
        <w:rPr>
          <w:rFonts w:ascii="Times New Roman" w:hAnsi="Times New Roman" w:cs="Times New Roman"/>
        </w:rPr>
        <w:t xml:space="preserve"> not be able to participate</w:t>
      </w:r>
      <w:r w:rsidR="00345362" w:rsidRPr="003F022B">
        <w:rPr>
          <w:rFonts w:ascii="Times New Roman" w:hAnsi="Times New Roman" w:cs="Times New Roman"/>
        </w:rPr>
        <w:t xml:space="preserve"> in the sport</w:t>
      </w:r>
      <w:r w:rsidRPr="003F022B">
        <w:rPr>
          <w:rFonts w:ascii="Times New Roman" w:hAnsi="Times New Roman" w:cs="Times New Roman"/>
        </w:rPr>
        <w:t xml:space="preserve"> at all. When athletes get injured, they can experience </w:t>
      </w:r>
      <w:r w:rsidR="00345362" w:rsidRPr="003F022B">
        <w:rPr>
          <w:rFonts w:ascii="Times New Roman" w:hAnsi="Times New Roman" w:cs="Times New Roman"/>
        </w:rPr>
        <w:t xml:space="preserve">a multitude of </w:t>
      </w:r>
      <w:r w:rsidRPr="003F022B">
        <w:rPr>
          <w:rFonts w:ascii="Times New Roman" w:hAnsi="Times New Roman" w:cs="Times New Roman"/>
        </w:rPr>
        <w:t>emotions such as depression, anxiety, denial, frustration,</w:t>
      </w:r>
      <w:r w:rsidR="003F022B" w:rsidRPr="003F022B">
        <w:rPr>
          <w:rFonts w:ascii="Times New Roman" w:hAnsi="Times New Roman" w:cs="Times New Roman"/>
        </w:rPr>
        <w:t xml:space="preserve"> shock, isolation and many more</w:t>
      </w:r>
      <w:r w:rsidRPr="003F022B">
        <w:rPr>
          <w:rFonts w:ascii="Times New Roman" w:hAnsi="Times New Roman" w:cs="Times New Roman"/>
        </w:rPr>
        <w:t xml:space="preserve"> (Trainor et al.</w:t>
      </w:r>
      <w:r w:rsidR="003F022B" w:rsidRPr="003F022B">
        <w:rPr>
          <w:rFonts w:ascii="Times New Roman" w:hAnsi="Times New Roman" w:cs="Times New Roman"/>
        </w:rPr>
        <w:t>,</w:t>
      </w:r>
      <w:r w:rsidRPr="003F022B">
        <w:rPr>
          <w:rFonts w:ascii="Times New Roman" w:hAnsi="Times New Roman" w:cs="Times New Roman"/>
        </w:rPr>
        <w:t xml:space="preserve"> 2020</w:t>
      </w:r>
      <w:r w:rsidR="00A4728C" w:rsidRPr="003F022B">
        <w:rPr>
          <w:rFonts w:ascii="Times New Roman" w:hAnsi="Times New Roman" w:cs="Times New Roman"/>
        </w:rPr>
        <w:t>, p. 1469</w:t>
      </w:r>
      <w:r w:rsidRPr="003F022B">
        <w:rPr>
          <w:rFonts w:ascii="Times New Roman" w:hAnsi="Times New Roman" w:cs="Times New Roman"/>
        </w:rPr>
        <w:t xml:space="preserve">). </w:t>
      </w:r>
    </w:p>
    <w:p w14:paraId="78502089" w14:textId="47108ABC" w:rsidR="009B1599" w:rsidRPr="003F022B" w:rsidRDefault="009B1599" w:rsidP="009B1599">
      <w:pPr>
        <w:spacing w:line="480" w:lineRule="auto"/>
        <w:ind w:firstLine="720"/>
        <w:rPr>
          <w:rFonts w:ascii="Times New Roman" w:hAnsi="Times New Roman" w:cs="Times New Roman"/>
        </w:rPr>
      </w:pPr>
      <w:r w:rsidRPr="003F022B">
        <w:rPr>
          <w:rFonts w:ascii="Times New Roman" w:hAnsi="Times New Roman" w:cs="Times New Roman"/>
        </w:rPr>
        <w:t>When an individual identifies as an athlete, that individual usually spends an extensive amount of time</w:t>
      </w:r>
      <w:r w:rsidR="00577A97" w:rsidRPr="003F022B">
        <w:rPr>
          <w:rFonts w:ascii="Times New Roman" w:hAnsi="Times New Roman" w:cs="Times New Roman"/>
        </w:rPr>
        <w:t xml:space="preserve"> training and</w:t>
      </w:r>
      <w:r w:rsidRPr="003F022B">
        <w:rPr>
          <w:rFonts w:ascii="Times New Roman" w:hAnsi="Times New Roman" w:cs="Times New Roman"/>
        </w:rPr>
        <w:t xml:space="preserve"> participating in</w:t>
      </w:r>
      <w:r w:rsidR="00577A97" w:rsidRPr="003F022B">
        <w:rPr>
          <w:rFonts w:ascii="Times New Roman" w:hAnsi="Times New Roman" w:cs="Times New Roman"/>
        </w:rPr>
        <w:t xml:space="preserve"> their </w:t>
      </w:r>
      <w:r w:rsidRPr="003F022B">
        <w:rPr>
          <w:rFonts w:ascii="Times New Roman" w:hAnsi="Times New Roman" w:cs="Times New Roman"/>
        </w:rPr>
        <w:t xml:space="preserve">sport. When the athlete is no longer able </w:t>
      </w:r>
      <w:r w:rsidR="00DF06FE" w:rsidRPr="003F022B">
        <w:rPr>
          <w:rFonts w:ascii="Times New Roman" w:hAnsi="Times New Roman" w:cs="Times New Roman"/>
        </w:rPr>
        <w:t xml:space="preserve">to </w:t>
      </w:r>
      <w:r w:rsidR="00A4728C" w:rsidRPr="003F022B">
        <w:rPr>
          <w:rFonts w:ascii="Times New Roman" w:hAnsi="Times New Roman" w:cs="Times New Roman"/>
        </w:rPr>
        <w:t>participate</w:t>
      </w:r>
      <w:r w:rsidRPr="003F022B">
        <w:rPr>
          <w:rFonts w:ascii="Times New Roman" w:hAnsi="Times New Roman" w:cs="Times New Roman"/>
        </w:rPr>
        <w:t xml:space="preserve">, the individual can feel extremely </w:t>
      </w:r>
      <w:r w:rsidR="00D90F37" w:rsidRPr="003F022B">
        <w:rPr>
          <w:rFonts w:ascii="Times New Roman" w:hAnsi="Times New Roman" w:cs="Times New Roman"/>
        </w:rPr>
        <w:t>off</w:t>
      </w:r>
      <w:r w:rsidR="002A094C">
        <w:rPr>
          <w:rFonts w:ascii="Times New Roman" w:hAnsi="Times New Roman" w:cs="Times New Roman"/>
        </w:rPr>
        <w:t xml:space="preserve"> </w:t>
      </w:r>
      <w:r w:rsidR="00D90F37" w:rsidRPr="003F022B">
        <w:rPr>
          <w:rFonts w:ascii="Times New Roman" w:hAnsi="Times New Roman" w:cs="Times New Roman"/>
        </w:rPr>
        <w:t>track</w:t>
      </w:r>
      <w:r w:rsidRPr="003F022B">
        <w:rPr>
          <w:rFonts w:ascii="Times New Roman" w:hAnsi="Times New Roman" w:cs="Times New Roman"/>
        </w:rPr>
        <w:t xml:space="preserve">. Coaches, trainers and, teammates need to help struggling athletes before their problems become overwhelming and difficult for them to </w:t>
      </w:r>
      <w:r w:rsidRPr="003F022B">
        <w:rPr>
          <w:rFonts w:ascii="Times New Roman" w:hAnsi="Times New Roman" w:cs="Times New Roman"/>
        </w:rPr>
        <w:lastRenderedPageBreak/>
        <w:t>recover</w:t>
      </w:r>
      <w:r w:rsidR="00640939" w:rsidRPr="003F022B">
        <w:rPr>
          <w:rFonts w:ascii="Times New Roman" w:hAnsi="Times New Roman" w:cs="Times New Roman"/>
        </w:rPr>
        <w:t xml:space="preserve"> from</w:t>
      </w:r>
      <w:r w:rsidRPr="003F022B">
        <w:rPr>
          <w:rFonts w:ascii="Times New Roman" w:hAnsi="Times New Roman" w:cs="Times New Roman"/>
        </w:rPr>
        <w:t xml:space="preserve">. In a study reported by Trainor </w:t>
      </w:r>
      <w:r w:rsidR="00A4728C" w:rsidRPr="003F022B">
        <w:rPr>
          <w:rFonts w:ascii="Times New Roman" w:hAnsi="Times New Roman" w:cs="Times New Roman"/>
        </w:rPr>
        <w:t>et al.</w:t>
      </w:r>
      <w:r w:rsidR="00640939" w:rsidRPr="003F022B">
        <w:rPr>
          <w:rFonts w:ascii="Times New Roman" w:hAnsi="Times New Roman" w:cs="Times New Roman"/>
        </w:rPr>
        <w:t xml:space="preserve"> (2020</w:t>
      </w:r>
      <w:r w:rsidR="0071298C" w:rsidRPr="003F022B">
        <w:rPr>
          <w:rFonts w:ascii="Times New Roman" w:hAnsi="Times New Roman" w:cs="Times New Roman"/>
        </w:rPr>
        <w:t>) athletes</w:t>
      </w:r>
      <w:r w:rsidRPr="003F022B">
        <w:rPr>
          <w:rFonts w:ascii="Times New Roman" w:hAnsi="Times New Roman" w:cs="Times New Roman"/>
        </w:rPr>
        <w:t xml:space="preserve"> </w:t>
      </w:r>
      <w:r w:rsidR="00640939" w:rsidRPr="003F022B">
        <w:rPr>
          <w:rFonts w:ascii="Times New Roman" w:hAnsi="Times New Roman" w:cs="Times New Roman"/>
        </w:rPr>
        <w:t>indicated that if they cannot play their sport</w:t>
      </w:r>
      <w:r w:rsidRPr="003F022B">
        <w:rPr>
          <w:rFonts w:ascii="Times New Roman" w:hAnsi="Times New Roman" w:cs="Times New Roman"/>
        </w:rPr>
        <w:t xml:space="preserve">, they feel that they should not </w:t>
      </w:r>
      <w:r w:rsidR="00640939" w:rsidRPr="003F022B">
        <w:rPr>
          <w:rFonts w:ascii="Times New Roman" w:hAnsi="Times New Roman" w:cs="Times New Roman"/>
        </w:rPr>
        <w:t xml:space="preserve">even go </w:t>
      </w:r>
      <w:r w:rsidRPr="003F022B">
        <w:rPr>
          <w:rFonts w:ascii="Times New Roman" w:hAnsi="Times New Roman" w:cs="Times New Roman"/>
        </w:rPr>
        <w:t xml:space="preserve">to games or practices </w:t>
      </w:r>
      <w:r w:rsidR="00640939" w:rsidRPr="003F022B">
        <w:rPr>
          <w:rFonts w:ascii="Times New Roman" w:hAnsi="Times New Roman" w:cs="Times New Roman"/>
        </w:rPr>
        <w:t xml:space="preserve">since they are unable to </w:t>
      </w:r>
      <w:r w:rsidR="0071298C" w:rsidRPr="003F022B">
        <w:rPr>
          <w:rFonts w:ascii="Times New Roman" w:hAnsi="Times New Roman" w:cs="Times New Roman"/>
        </w:rPr>
        <w:t>participate.</w:t>
      </w:r>
      <w:r w:rsidRPr="003F022B">
        <w:rPr>
          <w:rFonts w:ascii="Times New Roman" w:hAnsi="Times New Roman" w:cs="Times New Roman"/>
        </w:rPr>
        <w:t xml:space="preserve"> </w:t>
      </w:r>
      <w:r w:rsidR="00640939" w:rsidRPr="003F022B">
        <w:rPr>
          <w:rFonts w:ascii="Times New Roman" w:hAnsi="Times New Roman" w:cs="Times New Roman"/>
        </w:rPr>
        <w:t>They also disengage from</w:t>
      </w:r>
      <w:r w:rsidRPr="003F022B">
        <w:rPr>
          <w:rFonts w:ascii="Times New Roman" w:hAnsi="Times New Roman" w:cs="Times New Roman"/>
        </w:rPr>
        <w:t xml:space="preserve"> their </w:t>
      </w:r>
      <w:r w:rsidR="00640939" w:rsidRPr="003F022B">
        <w:rPr>
          <w:rFonts w:ascii="Times New Roman" w:hAnsi="Times New Roman" w:cs="Times New Roman"/>
        </w:rPr>
        <w:t>peers to reduce</w:t>
      </w:r>
      <w:r w:rsidRPr="003F022B">
        <w:rPr>
          <w:rFonts w:ascii="Times New Roman" w:hAnsi="Times New Roman" w:cs="Times New Roman"/>
        </w:rPr>
        <w:t xml:space="preserve"> focus on </w:t>
      </w:r>
      <w:r w:rsidR="00640939" w:rsidRPr="003F022B">
        <w:rPr>
          <w:rFonts w:ascii="Times New Roman" w:hAnsi="Times New Roman" w:cs="Times New Roman"/>
        </w:rPr>
        <w:t>their</w:t>
      </w:r>
      <w:r w:rsidRPr="003F022B">
        <w:rPr>
          <w:rFonts w:ascii="Times New Roman" w:hAnsi="Times New Roman" w:cs="Times New Roman"/>
        </w:rPr>
        <w:t xml:space="preserve"> injury</w:t>
      </w:r>
      <w:r w:rsidR="00640939" w:rsidRPr="003F022B">
        <w:rPr>
          <w:rFonts w:ascii="Times New Roman" w:hAnsi="Times New Roman" w:cs="Times New Roman"/>
        </w:rPr>
        <w:t xml:space="preserve"> and do not </w:t>
      </w:r>
      <w:r w:rsidRPr="003F022B">
        <w:rPr>
          <w:rFonts w:ascii="Times New Roman" w:hAnsi="Times New Roman" w:cs="Times New Roman"/>
        </w:rPr>
        <w:t xml:space="preserve">feel like they belong on the team. </w:t>
      </w:r>
      <w:r w:rsidR="005E515D" w:rsidRPr="003F022B">
        <w:rPr>
          <w:rFonts w:ascii="Times New Roman" w:hAnsi="Times New Roman" w:cs="Times New Roman"/>
        </w:rPr>
        <w:t xml:space="preserve">This is can be </w:t>
      </w:r>
      <w:r w:rsidR="00A4728C" w:rsidRPr="003F022B">
        <w:rPr>
          <w:rFonts w:ascii="Times New Roman" w:hAnsi="Times New Roman" w:cs="Times New Roman"/>
        </w:rPr>
        <w:t xml:space="preserve">an </w:t>
      </w:r>
      <w:r w:rsidR="005E515D" w:rsidRPr="003F022B">
        <w:rPr>
          <w:rFonts w:ascii="Times New Roman" w:hAnsi="Times New Roman" w:cs="Times New Roman"/>
        </w:rPr>
        <w:t xml:space="preserve">extremely difficult </w:t>
      </w:r>
      <w:r w:rsidR="00A4728C" w:rsidRPr="003F022B">
        <w:rPr>
          <w:rFonts w:ascii="Times New Roman" w:hAnsi="Times New Roman" w:cs="Times New Roman"/>
        </w:rPr>
        <w:t xml:space="preserve">time </w:t>
      </w:r>
      <w:r w:rsidR="005E515D" w:rsidRPr="003F022B">
        <w:rPr>
          <w:rFonts w:ascii="Times New Roman" w:hAnsi="Times New Roman" w:cs="Times New Roman"/>
        </w:rPr>
        <w:t>especially for college athletes who are away from home</w:t>
      </w:r>
      <w:r w:rsidR="00D57E68" w:rsidRPr="003F022B">
        <w:rPr>
          <w:rFonts w:ascii="Times New Roman" w:hAnsi="Times New Roman" w:cs="Times New Roman"/>
        </w:rPr>
        <w:t xml:space="preserve"> since they are not able to receive care and support from</w:t>
      </w:r>
      <w:r w:rsidR="005E515D" w:rsidRPr="003F022B">
        <w:rPr>
          <w:rFonts w:ascii="Times New Roman" w:hAnsi="Times New Roman" w:cs="Times New Roman"/>
        </w:rPr>
        <w:t xml:space="preserve"> their families or significant others when </w:t>
      </w:r>
      <w:r w:rsidR="00D57E68" w:rsidRPr="003F022B">
        <w:rPr>
          <w:rFonts w:ascii="Times New Roman" w:hAnsi="Times New Roman" w:cs="Times New Roman"/>
        </w:rPr>
        <w:t>recovering from</w:t>
      </w:r>
      <w:r w:rsidR="005E515D" w:rsidRPr="003F022B">
        <w:rPr>
          <w:rFonts w:ascii="Times New Roman" w:hAnsi="Times New Roman" w:cs="Times New Roman"/>
        </w:rPr>
        <w:t xml:space="preserve"> </w:t>
      </w:r>
      <w:r w:rsidR="00D57E68" w:rsidRPr="003F022B">
        <w:rPr>
          <w:rFonts w:ascii="Times New Roman" w:hAnsi="Times New Roman" w:cs="Times New Roman"/>
        </w:rPr>
        <w:t>their</w:t>
      </w:r>
      <w:r w:rsidR="005E515D" w:rsidRPr="003F022B">
        <w:rPr>
          <w:rFonts w:ascii="Times New Roman" w:hAnsi="Times New Roman" w:cs="Times New Roman"/>
        </w:rPr>
        <w:t xml:space="preserve"> injury (Clement et al</w:t>
      </w:r>
      <w:r w:rsidR="003F022B" w:rsidRPr="003F022B">
        <w:rPr>
          <w:rFonts w:ascii="Times New Roman" w:hAnsi="Times New Roman" w:cs="Times New Roman"/>
        </w:rPr>
        <w:t>.</w:t>
      </w:r>
      <w:r w:rsidR="005E515D" w:rsidRPr="003F022B">
        <w:rPr>
          <w:rFonts w:ascii="Times New Roman" w:hAnsi="Times New Roman" w:cs="Times New Roman"/>
        </w:rPr>
        <w:t xml:space="preserve">, 2015). However, when </w:t>
      </w:r>
      <w:r w:rsidR="00A4728C" w:rsidRPr="003F022B">
        <w:rPr>
          <w:rFonts w:ascii="Times New Roman" w:hAnsi="Times New Roman" w:cs="Times New Roman"/>
        </w:rPr>
        <w:t>the student athletes</w:t>
      </w:r>
      <w:r w:rsidR="005E515D" w:rsidRPr="003F022B">
        <w:rPr>
          <w:rFonts w:ascii="Times New Roman" w:hAnsi="Times New Roman" w:cs="Times New Roman"/>
        </w:rPr>
        <w:t xml:space="preserve"> are away at college, </w:t>
      </w:r>
      <w:r w:rsidR="00A4728C" w:rsidRPr="003F022B">
        <w:rPr>
          <w:rFonts w:ascii="Times New Roman" w:hAnsi="Times New Roman" w:cs="Times New Roman"/>
        </w:rPr>
        <w:t>they</w:t>
      </w:r>
      <w:r w:rsidR="005E515D" w:rsidRPr="003F022B">
        <w:rPr>
          <w:rFonts w:ascii="Times New Roman" w:hAnsi="Times New Roman" w:cs="Times New Roman"/>
        </w:rPr>
        <w:t xml:space="preserve"> do not always have this option </w:t>
      </w:r>
      <w:r w:rsidR="00A4728C" w:rsidRPr="003F022B">
        <w:rPr>
          <w:rFonts w:ascii="Times New Roman" w:hAnsi="Times New Roman" w:cs="Times New Roman"/>
        </w:rPr>
        <w:t xml:space="preserve">to </w:t>
      </w:r>
      <w:r w:rsidR="00D57E68" w:rsidRPr="003F022B">
        <w:rPr>
          <w:rFonts w:ascii="Times New Roman" w:hAnsi="Times New Roman" w:cs="Times New Roman"/>
        </w:rPr>
        <w:t>return home for support</w:t>
      </w:r>
      <w:r w:rsidR="00A4728C" w:rsidRPr="003F022B">
        <w:rPr>
          <w:rFonts w:ascii="Times New Roman" w:hAnsi="Times New Roman" w:cs="Times New Roman"/>
        </w:rPr>
        <w:t xml:space="preserve"> </w:t>
      </w:r>
      <w:r w:rsidR="005E515D" w:rsidRPr="003F022B">
        <w:rPr>
          <w:rFonts w:ascii="Times New Roman" w:hAnsi="Times New Roman" w:cs="Times New Roman"/>
        </w:rPr>
        <w:t>(Clement et al</w:t>
      </w:r>
      <w:r w:rsidR="002A094C">
        <w:rPr>
          <w:rFonts w:ascii="Times New Roman" w:hAnsi="Times New Roman" w:cs="Times New Roman"/>
        </w:rPr>
        <w:t>., 2015</w:t>
      </w:r>
      <w:r w:rsidR="005E515D" w:rsidRPr="003F022B">
        <w:rPr>
          <w:rFonts w:ascii="Times New Roman" w:hAnsi="Times New Roman" w:cs="Times New Roman"/>
        </w:rPr>
        <w:t xml:space="preserve">). </w:t>
      </w:r>
    </w:p>
    <w:p w14:paraId="69DB2C1B" w14:textId="5505E452" w:rsidR="00CE35B0" w:rsidRPr="003F022B" w:rsidRDefault="009B1599" w:rsidP="009B1599">
      <w:pPr>
        <w:spacing w:line="480" w:lineRule="auto"/>
        <w:ind w:firstLine="720"/>
        <w:rPr>
          <w:rFonts w:ascii="Times New Roman" w:hAnsi="Times New Roman" w:cs="Times New Roman"/>
        </w:rPr>
      </w:pPr>
      <w:r w:rsidRPr="003F022B">
        <w:rPr>
          <w:rFonts w:ascii="Times New Roman" w:hAnsi="Times New Roman" w:cs="Times New Roman"/>
        </w:rPr>
        <w:t xml:space="preserve">Many athletes who are injured try to </w:t>
      </w:r>
      <w:r w:rsidR="00D57E68" w:rsidRPr="003F022B">
        <w:rPr>
          <w:rFonts w:ascii="Times New Roman" w:hAnsi="Times New Roman" w:cs="Times New Roman"/>
        </w:rPr>
        <w:t>conceal</w:t>
      </w:r>
      <w:r w:rsidRPr="003F022B">
        <w:rPr>
          <w:rFonts w:ascii="Times New Roman" w:hAnsi="Times New Roman" w:cs="Times New Roman"/>
        </w:rPr>
        <w:t xml:space="preserve"> their injury for as long as they possibly can because injuries can be </w:t>
      </w:r>
      <w:r w:rsidR="00A4728C" w:rsidRPr="003F022B">
        <w:rPr>
          <w:rFonts w:ascii="Times New Roman" w:hAnsi="Times New Roman" w:cs="Times New Roman"/>
        </w:rPr>
        <w:t>considered by others</w:t>
      </w:r>
      <w:r w:rsidRPr="003F022B">
        <w:rPr>
          <w:rFonts w:ascii="Times New Roman" w:hAnsi="Times New Roman" w:cs="Times New Roman"/>
        </w:rPr>
        <w:t xml:space="preserve"> as a weakness when it comes to athletics (Trainor et al</w:t>
      </w:r>
      <w:r w:rsidR="00A4728C" w:rsidRPr="003F022B">
        <w:rPr>
          <w:rFonts w:ascii="Times New Roman" w:hAnsi="Times New Roman" w:cs="Times New Roman"/>
        </w:rPr>
        <w:t>., 2020</w:t>
      </w:r>
      <w:r w:rsidRPr="003F022B">
        <w:rPr>
          <w:rFonts w:ascii="Times New Roman" w:hAnsi="Times New Roman" w:cs="Times New Roman"/>
        </w:rPr>
        <w:t xml:space="preserve">). This </w:t>
      </w:r>
      <w:r w:rsidR="00A4728C" w:rsidRPr="003F022B">
        <w:rPr>
          <w:rFonts w:ascii="Times New Roman" w:hAnsi="Times New Roman" w:cs="Times New Roman"/>
        </w:rPr>
        <w:t xml:space="preserve">attitude </w:t>
      </w:r>
      <w:r w:rsidRPr="003F022B">
        <w:rPr>
          <w:rFonts w:ascii="Times New Roman" w:hAnsi="Times New Roman" w:cs="Times New Roman"/>
        </w:rPr>
        <w:t>causes the injury to create greater issues for the athlete, and negatively affect their psychological well-being. When situations like this arise, it is difficult for athletes to remain positive because they have a great deal of fear</w:t>
      </w:r>
      <w:r w:rsidR="006C14F3">
        <w:rPr>
          <w:rFonts w:ascii="Times New Roman" w:hAnsi="Times New Roman" w:cs="Times New Roman"/>
        </w:rPr>
        <w:t xml:space="preserve"> </w:t>
      </w:r>
      <w:r w:rsidRPr="003F022B">
        <w:rPr>
          <w:rFonts w:ascii="Times New Roman" w:hAnsi="Times New Roman" w:cs="Times New Roman"/>
        </w:rPr>
        <w:t>(Trainor et al.</w:t>
      </w:r>
      <w:r w:rsidR="00D57E68" w:rsidRPr="003F022B">
        <w:rPr>
          <w:rFonts w:ascii="Times New Roman" w:hAnsi="Times New Roman" w:cs="Times New Roman"/>
        </w:rPr>
        <w:t>, 2020</w:t>
      </w:r>
      <w:r w:rsidRPr="003F022B">
        <w:rPr>
          <w:rFonts w:ascii="Times New Roman" w:hAnsi="Times New Roman" w:cs="Times New Roman"/>
        </w:rPr>
        <w:t>). They worry that they will not recover fast enough or when they do recover</w:t>
      </w:r>
      <w:r w:rsidR="00A4728C" w:rsidRPr="003F022B">
        <w:rPr>
          <w:rFonts w:ascii="Times New Roman" w:hAnsi="Times New Roman" w:cs="Times New Roman"/>
        </w:rPr>
        <w:t>, that they will experience a reinjury</w:t>
      </w:r>
      <w:r w:rsidRPr="003F022B">
        <w:rPr>
          <w:rFonts w:ascii="Times New Roman" w:hAnsi="Times New Roman" w:cs="Times New Roman"/>
        </w:rPr>
        <w:t xml:space="preserve">. </w:t>
      </w:r>
      <w:r w:rsidR="00B5233B" w:rsidRPr="003F022B">
        <w:rPr>
          <w:rFonts w:ascii="Times New Roman" w:hAnsi="Times New Roman" w:cs="Times New Roman"/>
        </w:rPr>
        <w:t>Clement et al</w:t>
      </w:r>
      <w:r w:rsidR="00D57E68" w:rsidRPr="003F022B">
        <w:rPr>
          <w:rFonts w:ascii="Times New Roman" w:hAnsi="Times New Roman" w:cs="Times New Roman"/>
        </w:rPr>
        <w:t>.</w:t>
      </w:r>
      <w:r w:rsidR="00B5233B" w:rsidRPr="003F022B">
        <w:rPr>
          <w:rFonts w:ascii="Times New Roman" w:hAnsi="Times New Roman" w:cs="Times New Roman"/>
        </w:rPr>
        <w:t xml:space="preserve"> (2015) found that athletes who have a more serious injury have a harder time remaining positive</w:t>
      </w:r>
      <w:r w:rsidR="00A4728C" w:rsidRPr="003F022B">
        <w:rPr>
          <w:rFonts w:ascii="Times New Roman" w:hAnsi="Times New Roman" w:cs="Times New Roman"/>
        </w:rPr>
        <w:t xml:space="preserve"> when</w:t>
      </w:r>
      <w:r w:rsidR="00B5233B" w:rsidRPr="003F022B">
        <w:rPr>
          <w:rFonts w:ascii="Times New Roman" w:hAnsi="Times New Roman" w:cs="Times New Roman"/>
        </w:rPr>
        <w:t xml:space="preserve"> compared to those </w:t>
      </w:r>
      <w:r w:rsidR="00A4728C" w:rsidRPr="003F022B">
        <w:rPr>
          <w:rFonts w:ascii="Times New Roman" w:hAnsi="Times New Roman" w:cs="Times New Roman"/>
        </w:rPr>
        <w:t xml:space="preserve">athletes </w:t>
      </w:r>
      <w:r w:rsidR="00B5233B" w:rsidRPr="003F022B">
        <w:rPr>
          <w:rFonts w:ascii="Times New Roman" w:hAnsi="Times New Roman" w:cs="Times New Roman"/>
        </w:rPr>
        <w:t xml:space="preserve">who have </w:t>
      </w:r>
      <w:r w:rsidR="00A4728C" w:rsidRPr="003F022B">
        <w:rPr>
          <w:rFonts w:ascii="Times New Roman" w:hAnsi="Times New Roman" w:cs="Times New Roman"/>
        </w:rPr>
        <w:t xml:space="preserve">had </w:t>
      </w:r>
      <w:r w:rsidR="00B5233B" w:rsidRPr="003F022B">
        <w:rPr>
          <w:rFonts w:ascii="Times New Roman" w:hAnsi="Times New Roman" w:cs="Times New Roman"/>
        </w:rPr>
        <w:t>a less severe injury.</w:t>
      </w:r>
    </w:p>
    <w:p w14:paraId="34FD1B63" w14:textId="55C698D2" w:rsidR="009B1599" w:rsidRPr="003F022B" w:rsidRDefault="00CE35B0" w:rsidP="009B1599">
      <w:pPr>
        <w:spacing w:line="480" w:lineRule="auto"/>
        <w:ind w:firstLine="720"/>
        <w:rPr>
          <w:rFonts w:ascii="Times New Roman" w:hAnsi="Times New Roman" w:cs="Times New Roman"/>
        </w:rPr>
      </w:pPr>
      <w:r w:rsidRPr="003F022B">
        <w:rPr>
          <w:rFonts w:ascii="Times New Roman" w:hAnsi="Times New Roman" w:cs="Times New Roman"/>
        </w:rPr>
        <w:t xml:space="preserve">This researcher became interested in researching issues related to injured student in her role as a Graduate Assistant. She observed that injuries affected the </w:t>
      </w:r>
      <w:r w:rsidR="00D57E68" w:rsidRPr="003F022B">
        <w:rPr>
          <w:rFonts w:ascii="Times New Roman" w:hAnsi="Times New Roman" w:cs="Times New Roman"/>
        </w:rPr>
        <w:t>players and</w:t>
      </w:r>
      <w:r w:rsidRPr="003F022B">
        <w:rPr>
          <w:rFonts w:ascii="Times New Roman" w:hAnsi="Times New Roman" w:cs="Times New Roman"/>
        </w:rPr>
        <w:t xml:space="preserve"> wished to learn more about how much it affected them compared to non-injured athletes. </w:t>
      </w:r>
      <w:r w:rsidR="00B5233B" w:rsidRPr="003F022B">
        <w:rPr>
          <w:rFonts w:ascii="Times New Roman" w:hAnsi="Times New Roman" w:cs="Times New Roman"/>
        </w:rPr>
        <w:t xml:space="preserve"> </w:t>
      </w:r>
    </w:p>
    <w:p w14:paraId="6D1062EE" w14:textId="77777777" w:rsidR="009B1599" w:rsidRPr="003F022B" w:rsidRDefault="009B1599" w:rsidP="00324CD3">
      <w:pPr>
        <w:spacing w:line="480" w:lineRule="auto"/>
        <w:jc w:val="center"/>
        <w:rPr>
          <w:rFonts w:ascii="Times New Roman" w:hAnsi="Times New Roman" w:cs="Times New Roman"/>
          <w:b/>
          <w:bCs/>
        </w:rPr>
      </w:pPr>
      <w:r w:rsidRPr="003F022B">
        <w:rPr>
          <w:rFonts w:ascii="Times New Roman" w:hAnsi="Times New Roman" w:cs="Times New Roman"/>
          <w:b/>
          <w:bCs/>
        </w:rPr>
        <w:t>Statement of Problem</w:t>
      </w:r>
    </w:p>
    <w:p w14:paraId="28B0269E" w14:textId="26794CA8" w:rsidR="009B1599" w:rsidRPr="003F022B" w:rsidRDefault="009B1599" w:rsidP="009B1599">
      <w:pPr>
        <w:spacing w:line="480" w:lineRule="auto"/>
        <w:ind w:firstLine="720"/>
        <w:rPr>
          <w:rFonts w:ascii="Times New Roman" w:hAnsi="Times New Roman" w:cs="Times New Roman"/>
        </w:rPr>
      </w:pPr>
      <w:r w:rsidRPr="003F022B">
        <w:rPr>
          <w:rFonts w:ascii="Times New Roman" w:hAnsi="Times New Roman" w:cs="Times New Roman"/>
        </w:rPr>
        <w:t xml:space="preserve">The purpose of this study was to determine the positivity and sense of belonging in injured athletes. Two groups of athletes were </w:t>
      </w:r>
      <w:r w:rsidR="00D57E68" w:rsidRPr="003F022B">
        <w:rPr>
          <w:rFonts w:ascii="Times New Roman" w:hAnsi="Times New Roman" w:cs="Times New Roman"/>
        </w:rPr>
        <w:t>evaluated</w:t>
      </w:r>
      <w:r w:rsidRPr="003F022B">
        <w:rPr>
          <w:rFonts w:ascii="Times New Roman" w:hAnsi="Times New Roman" w:cs="Times New Roman"/>
        </w:rPr>
        <w:t xml:space="preserve">. One group consisted of athletes who sustained an injury that kept them away from their sport for at least a week. The other group </w:t>
      </w:r>
      <w:r w:rsidRPr="003F022B">
        <w:rPr>
          <w:rFonts w:ascii="Times New Roman" w:hAnsi="Times New Roman" w:cs="Times New Roman"/>
        </w:rPr>
        <w:lastRenderedPageBreak/>
        <w:t xml:space="preserve">included athletes who had never been injured or sustained a minor injury that only impacted them for a day or two. This study sought to determine how injuries affect an athlete as it related to </w:t>
      </w:r>
      <w:proofErr w:type="gramStart"/>
      <w:r w:rsidRPr="003F022B">
        <w:rPr>
          <w:rFonts w:ascii="Times New Roman" w:hAnsi="Times New Roman" w:cs="Times New Roman"/>
        </w:rPr>
        <w:t>being</w:t>
      </w:r>
      <w:proofErr w:type="gramEnd"/>
      <w:r w:rsidRPr="003F022B">
        <w:rPr>
          <w:rFonts w:ascii="Times New Roman" w:hAnsi="Times New Roman" w:cs="Times New Roman"/>
        </w:rPr>
        <w:t xml:space="preserve"> a part of a team. </w:t>
      </w:r>
    </w:p>
    <w:p w14:paraId="08C65371" w14:textId="4F8D2F83" w:rsidR="009B1599" w:rsidRPr="003F022B" w:rsidRDefault="009B1599" w:rsidP="00324CD3">
      <w:pPr>
        <w:spacing w:line="480" w:lineRule="auto"/>
        <w:jc w:val="center"/>
        <w:rPr>
          <w:rFonts w:ascii="Times New Roman" w:hAnsi="Times New Roman" w:cs="Times New Roman"/>
          <w:b/>
          <w:bCs/>
        </w:rPr>
      </w:pPr>
      <w:r w:rsidRPr="003F022B">
        <w:rPr>
          <w:rFonts w:ascii="Times New Roman" w:hAnsi="Times New Roman" w:cs="Times New Roman"/>
          <w:b/>
          <w:bCs/>
        </w:rPr>
        <w:t>Hypothesis</w:t>
      </w:r>
    </w:p>
    <w:p w14:paraId="3B7BD9F0" w14:textId="652BCC0B" w:rsidR="009B1599" w:rsidRPr="003F022B" w:rsidRDefault="009B1599" w:rsidP="009B1599">
      <w:pPr>
        <w:spacing w:line="480" w:lineRule="auto"/>
        <w:ind w:firstLine="720"/>
        <w:rPr>
          <w:rFonts w:ascii="Times New Roman" w:hAnsi="Times New Roman" w:cs="Times New Roman"/>
        </w:rPr>
      </w:pPr>
      <w:r w:rsidRPr="003F022B">
        <w:rPr>
          <w:rFonts w:ascii="Times New Roman" w:hAnsi="Times New Roman" w:cs="Times New Roman"/>
        </w:rPr>
        <w:t xml:space="preserve">The hypothesis states that an athlete who has sustained an injury that keeps </w:t>
      </w:r>
      <w:r w:rsidR="007C369D" w:rsidRPr="003F022B">
        <w:rPr>
          <w:rFonts w:ascii="Times New Roman" w:hAnsi="Times New Roman" w:cs="Times New Roman"/>
        </w:rPr>
        <w:t>him or her</w:t>
      </w:r>
      <w:r w:rsidRPr="003F022B">
        <w:rPr>
          <w:rFonts w:ascii="Times New Roman" w:hAnsi="Times New Roman" w:cs="Times New Roman"/>
        </w:rPr>
        <w:t xml:space="preserve"> out of team play long term will rate lower on a positivity and sense of belonging scale than an athlete who</w:t>
      </w:r>
      <w:r w:rsidR="00773E6F" w:rsidRPr="003F022B">
        <w:rPr>
          <w:rFonts w:ascii="Times New Roman" w:hAnsi="Times New Roman" w:cs="Times New Roman"/>
        </w:rPr>
        <w:t xml:space="preserve"> </w:t>
      </w:r>
      <w:r w:rsidRPr="003F022B">
        <w:rPr>
          <w:rFonts w:ascii="Times New Roman" w:hAnsi="Times New Roman" w:cs="Times New Roman"/>
        </w:rPr>
        <w:t xml:space="preserve">is not suffering from an injury or is suffering from a short-term injury. </w:t>
      </w:r>
    </w:p>
    <w:p w14:paraId="19649565" w14:textId="76648536" w:rsidR="009B1599" w:rsidRPr="003F022B" w:rsidRDefault="009B1599" w:rsidP="00324CD3">
      <w:pPr>
        <w:spacing w:line="480" w:lineRule="auto"/>
        <w:jc w:val="center"/>
        <w:rPr>
          <w:rFonts w:ascii="Times New Roman" w:hAnsi="Times New Roman" w:cs="Times New Roman"/>
          <w:b/>
          <w:bCs/>
        </w:rPr>
      </w:pPr>
      <w:r w:rsidRPr="003F022B">
        <w:rPr>
          <w:rFonts w:ascii="Times New Roman" w:hAnsi="Times New Roman" w:cs="Times New Roman"/>
          <w:b/>
          <w:bCs/>
        </w:rPr>
        <w:t>Operational Definition</w:t>
      </w:r>
      <w:r w:rsidR="00C34F08">
        <w:rPr>
          <w:rFonts w:ascii="Times New Roman" w:hAnsi="Times New Roman" w:cs="Times New Roman"/>
          <w:b/>
          <w:bCs/>
        </w:rPr>
        <w:t>s</w:t>
      </w:r>
    </w:p>
    <w:p w14:paraId="42C408ED" w14:textId="39E5DA85" w:rsidR="009B1599" w:rsidRPr="003F022B" w:rsidRDefault="009B1599" w:rsidP="009B1599">
      <w:pPr>
        <w:spacing w:line="480" w:lineRule="auto"/>
        <w:jc w:val="both"/>
        <w:rPr>
          <w:rFonts w:ascii="Times New Roman" w:hAnsi="Times New Roman" w:cs="Times New Roman"/>
        </w:rPr>
      </w:pPr>
      <w:r w:rsidRPr="003F022B">
        <w:rPr>
          <w:rFonts w:ascii="Times New Roman" w:hAnsi="Times New Roman" w:cs="Times New Roman"/>
          <w:i/>
          <w:iCs/>
        </w:rPr>
        <w:t xml:space="preserve">Long term injury – </w:t>
      </w:r>
      <w:r w:rsidRPr="003F022B">
        <w:rPr>
          <w:rFonts w:ascii="Times New Roman" w:hAnsi="Times New Roman" w:cs="Times New Roman"/>
        </w:rPr>
        <w:t>In this study a long-term injury is an injury that has kept the athlete away from his or her sport for a week or longer</w:t>
      </w:r>
      <w:r w:rsidR="003F022B" w:rsidRPr="003F022B">
        <w:rPr>
          <w:rFonts w:ascii="Times New Roman" w:hAnsi="Times New Roman" w:cs="Times New Roman"/>
        </w:rPr>
        <w:t>.</w:t>
      </w:r>
    </w:p>
    <w:p w14:paraId="75973FA4" w14:textId="41FCF549" w:rsidR="009B1599" w:rsidRPr="003F022B" w:rsidRDefault="009B1599" w:rsidP="009B1599">
      <w:pPr>
        <w:spacing w:line="480" w:lineRule="auto"/>
        <w:jc w:val="both"/>
        <w:rPr>
          <w:rFonts w:ascii="Times New Roman" w:hAnsi="Times New Roman" w:cs="Times New Roman"/>
        </w:rPr>
      </w:pPr>
      <w:r w:rsidRPr="003F022B">
        <w:rPr>
          <w:rFonts w:ascii="Times New Roman" w:hAnsi="Times New Roman" w:cs="Times New Roman"/>
          <w:i/>
          <w:iCs/>
        </w:rPr>
        <w:t xml:space="preserve">Short term injury – </w:t>
      </w:r>
      <w:r w:rsidRPr="003F022B">
        <w:rPr>
          <w:rFonts w:ascii="Times New Roman" w:hAnsi="Times New Roman" w:cs="Times New Roman"/>
        </w:rPr>
        <w:t xml:space="preserve">In this study short term injury </w:t>
      </w:r>
      <w:r w:rsidR="007C369D" w:rsidRPr="003F022B">
        <w:rPr>
          <w:rFonts w:ascii="Times New Roman" w:hAnsi="Times New Roman" w:cs="Times New Roman"/>
        </w:rPr>
        <w:t>is</w:t>
      </w:r>
      <w:r w:rsidRPr="003F022B">
        <w:rPr>
          <w:rFonts w:ascii="Times New Roman" w:hAnsi="Times New Roman" w:cs="Times New Roman"/>
        </w:rPr>
        <w:t xml:space="preserve"> any injury lasting less than one week</w:t>
      </w:r>
      <w:r w:rsidR="003F022B" w:rsidRPr="003F022B">
        <w:rPr>
          <w:rFonts w:ascii="Times New Roman" w:hAnsi="Times New Roman" w:cs="Times New Roman"/>
        </w:rPr>
        <w:t>.</w:t>
      </w:r>
      <w:r w:rsidRPr="003F022B">
        <w:rPr>
          <w:rFonts w:ascii="Times New Roman" w:hAnsi="Times New Roman" w:cs="Times New Roman"/>
        </w:rPr>
        <w:t xml:space="preserve"> </w:t>
      </w:r>
    </w:p>
    <w:p w14:paraId="467164B9" w14:textId="205ACA9D" w:rsidR="009B1599" w:rsidRPr="003F022B" w:rsidRDefault="009B1599" w:rsidP="009B1599">
      <w:pPr>
        <w:spacing w:line="480" w:lineRule="auto"/>
        <w:jc w:val="both"/>
        <w:rPr>
          <w:rFonts w:ascii="Times New Roman" w:hAnsi="Times New Roman" w:cs="Times New Roman"/>
        </w:rPr>
      </w:pPr>
      <w:r w:rsidRPr="003F022B">
        <w:rPr>
          <w:rFonts w:ascii="Times New Roman" w:hAnsi="Times New Roman" w:cs="Times New Roman"/>
          <w:i/>
          <w:iCs/>
        </w:rPr>
        <w:t xml:space="preserve">Positivity – </w:t>
      </w:r>
      <w:r w:rsidRPr="003F022B">
        <w:rPr>
          <w:rFonts w:ascii="Times New Roman" w:hAnsi="Times New Roman" w:cs="Times New Roman"/>
        </w:rPr>
        <w:t>How positive the athletes are able to be while facing and recovering from an injury</w:t>
      </w:r>
      <w:r w:rsidR="003F022B" w:rsidRPr="003F022B">
        <w:rPr>
          <w:rFonts w:ascii="Times New Roman" w:hAnsi="Times New Roman" w:cs="Times New Roman"/>
        </w:rPr>
        <w:t>.</w:t>
      </w:r>
      <w:r w:rsidRPr="003F022B">
        <w:rPr>
          <w:rFonts w:ascii="Times New Roman" w:hAnsi="Times New Roman" w:cs="Times New Roman"/>
        </w:rPr>
        <w:t xml:space="preserve"> </w:t>
      </w:r>
    </w:p>
    <w:p w14:paraId="43B6A961" w14:textId="561B9B63" w:rsidR="009B1599" w:rsidRPr="003F022B" w:rsidRDefault="009B1599" w:rsidP="009B1599">
      <w:pPr>
        <w:spacing w:line="480" w:lineRule="auto"/>
        <w:jc w:val="both"/>
        <w:rPr>
          <w:rFonts w:ascii="Times New Roman" w:hAnsi="Times New Roman" w:cs="Times New Roman"/>
        </w:rPr>
      </w:pPr>
      <w:r w:rsidRPr="003F022B">
        <w:rPr>
          <w:rFonts w:ascii="Times New Roman" w:hAnsi="Times New Roman" w:cs="Times New Roman"/>
          <w:i/>
          <w:iCs/>
        </w:rPr>
        <w:t>Sense of belonging –</w:t>
      </w:r>
      <w:r w:rsidRPr="003F022B">
        <w:rPr>
          <w:rFonts w:ascii="Times New Roman" w:hAnsi="Times New Roman" w:cs="Times New Roman"/>
        </w:rPr>
        <w:t xml:space="preserve"> </w:t>
      </w:r>
      <w:r w:rsidR="007C369D" w:rsidRPr="003F022B">
        <w:rPr>
          <w:rFonts w:ascii="Times New Roman" w:hAnsi="Times New Roman" w:cs="Times New Roman"/>
        </w:rPr>
        <w:t>The degree to which an</w:t>
      </w:r>
      <w:r w:rsidRPr="003F022B">
        <w:rPr>
          <w:rFonts w:ascii="Times New Roman" w:hAnsi="Times New Roman" w:cs="Times New Roman"/>
        </w:rPr>
        <w:t xml:space="preserve"> athlete feels like a member of the team and is able to make connections with other team members</w:t>
      </w:r>
      <w:r w:rsidR="003F022B" w:rsidRPr="003F022B">
        <w:rPr>
          <w:rFonts w:ascii="Times New Roman" w:hAnsi="Times New Roman" w:cs="Times New Roman"/>
        </w:rPr>
        <w:t>.</w:t>
      </w:r>
      <w:r w:rsidRPr="003F022B">
        <w:rPr>
          <w:rFonts w:ascii="Times New Roman" w:hAnsi="Times New Roman" w:cs="Times New Roman"/>
        </w:rPr>
        <w:t xml:space="preserve"> </w:t>
      </w:r>
    </w:p>
    <w:p w14:paraId="557E84DA" w14:textId="71BB8AA4" w:rsidR="00D74592" w:rsidRPr="003F022B" w:rsidRDefault="00D74592" w:rsidP="009B1599">
      <w:pPr>
        <w:spacing w:line="480" w:lineRule="auto"/>
        <w:jc w:val="both"/>
        <w:rPr>
          <w:rFonts w:ascii="Times New Roman" w:hAnsi="Times New Roman" w:cs="Times New Roman"/>
        </w:rPr>
      </w:pPr>
    </w:p>
    <w:p w14:paraId="42C2A18D" w14:textId="3FBC6E52" w:rsidR="00D74592" w:rsidRPr="003F022B" w:rsidRDefault="00D74592" w:rsidP="009B1599">
      <w:pPr>
        <w:spacing w:line="480" w:lineRule="auto"/>
        <w:jc w:val="both"/>
        <w:rPr>
          <w:rFonts w:ascii="Times New Roman" w:hAnsi="Times New Roman" w:cs="Times New Roman"/>
        </w:rPr>
      </w:pPr>
    </w:p>
    <w:p w14:paraId="3AE1204C" w14:textId="69A0DBA6" w:rsidR="00D74592" w:rsidRPr="003F022B" w:rsidRDefault="00D74592" w:rsidP="009B1599">
      <w:pPr>
        <w:spacing w:line="480" w:lineRule="auto"/>
        <w:jc w:val="both"/>
        <w:rPr>
          <w:rFonts w:ascii="Times New Roman" w:hAnsi="Times New Roman" w:cs="Times New Roman"/>
        </w:rPr>
      </w:pPr>
    </w:p>
    <w:p w14:paraId="5B17598D" w14:textId="3546CE9F" w:rsidR="00D74592" w:rsidRPr="003F022B" w:rsidRDefault="00D74592" w:rsidP="009B1599">
      <w:pPr>
        <w:spacing w:line="480" w:lineRule="auto"/>
        <w:jc w:val="both"/>
        <w:rPr>
          <w:rFonts w:ascii="Times New Roman" w:hAnsi="Times New Roman" w:cs="Times New Roman"/>
        </w:rPr>
      </w:pPr>
    </w:p>
    <w:p w14:paraId="78718300" w14:textId="35BB7DA7" w:rsidR="004E22C1" w:rsidRPr="003F022B" w:rsidRDefault="004E22C1" w:rsidP="009B1599">
      <w:pPr>
        <w:spacing w:line="480" w:lineRule="auto"/>
        <w:jc w:val="both"/>
        <w:rPr>
          <w:rFonts w:ascii="Times New Roman" w:hAnsi="Times New Roman" w:cs="Times New Roman"/>
        </w:rPr>
      </w:pPr>
    </w:p>
    <w:p w14:paraId="74D043CF" w14:textId="74C65BB9" w:rsidR="004E22C1" w:rsidRPr="003F022B" w:rsidRDefault="004E22C1" w:rsidP="009B1599">
      <w:pPr>
        <w:spacing w:line="480" w:lineRule="auto"/>
        <w:jc w:val="both"/>
        <w:rPr>
          <w:rFonts w:ascii="Times New Roman" w:hAnsi="Times New Roman" w:cs="Times New Roman"/>
        </w:rPr>
      </w:pPr>
    </w:p>
    <w:p w14:paraId="78B9CE67" w14:textId="0B302B8C" w:rsidR="004E22C1" w:rsidRPr="003F022B" w:rsidRDefault="004E22C1" w:rsidP="009B1599">
      <w:pPr>
        <w:spacing w:line="480" w:lineRule="auto"/>
        <w:jc w:val="both"/>
        <w:rPr>
          <w:rFonts w:ascii="Times New Roman" w:hAnsi="Times New Roman" w:cs="Times New Roman"/>
        </w:rPr>
      </w:pPr>
    </w:p>
    <w:p w14:paraId="52036383" w14:textId="670D87A2" w:rsidR="004E22C1" w:rsidRPr="003F022B" w:rsidRDefault="004E22C1" w:rsidP="009B1599">
      <w:pPr>
        <w:spacing w:line="480" w:lineRule="auto"/>
        <w:jc w:val="both"/>
        <w:rPr>
          <w:rFonts w:ascii="Times New Roman" w:hAnsi="Times New Roman" w:cs="Times New Roman"/>
        </w:rPr>
      </w:pPr>
    </w:p>
    <w:p w14:paraId="2DF4E1FB" w14:textId="77777777" w:rsidR="00D74592" w:rsidRPr="003F022B" w:rsidRDefault="00D74592" w:rsidP="009B1599">
      <w:pPr>
        <w:spacing w:line="480" w:lineRule="auto"/>
        <w:jc w:val="both"/>
        <w:rPr>
          <w:rFonts w:ascii="Times New Roman" w:hAnsi="Times New Roman" w:cs="Times New Roman"/>
        </w:rPr>
      </w:pPr>
    </w:p>
    <w:p w14:paraId="159A8C55" w14:textId="77777777" w:rsidR="00D57E68" w:rsidRPr="003F022B" w:rsidRDefault="00D57E68" w:rsidP="00D57E68">
      <w:pPr>
        <w:jc w:val="center"/>
        <w:rPr>
          <w:rFonts w:ascii="Times New Roman" w:hAnsi="Times New Roman" w:cs="Times New Roman"/>
          <w:b/>
          <w:bCs/>
        </w:rPr>
      </w:pPr>
      <w:r w:rsidRPr="003F022B">
        <w:rPr>
          <w:rFonts w:ascii="Times New Roman" w:hAnsi="Times New Roman" w:cs="Times New Roman"/>
          <w:b/>
          <w:bCs/>
        </w:rPr>
        <w:lastRenderedPageBreak/>
        <w:t xml:space="preserve">CHAPTER </w:t>
      </w:r>
      <w:r w:rsidRPr="003F022B">
        <w:rPr>
          <w:rFonts w:ascii="Times New Roman" w:hAnsi="Times New Roman" w:cs="Times New Roman"/>
          <w:b/>
          <w:bCs/>
        </w:rPr>
        <w:sym w:font="Symbol" w:char="F049"/>
      </w:r>
      <w:r w:rsidRPr="003F022B">
        <w:rPr>
          <w:rFonts w:ascii="Times New Roman" w:hAnsi="Times New Roman" w:cs="Times New Roman"/>
          <w:b/>
          <w:bCs/>
        </w:rPr>
        <w:sym w:font="Symbol" w:char="F049"/>
      </w:r>
      <w:r w:rsidRPr="003F022B">
        <w:rPr>
          <w:rFonts w:ascii="Times New Roman" w:hAnsi="Times New Roman" w:cs="Times New Roman"/>
          <w:b/>
          <w:bCs/>
        </w:rPr>
        <w:t xml:space="preserve">  </w:t>
      </w:r>
    </w:p>
    <w:p w14:paraId="65064B74" w14:textId="77777777" w:rsidR="00D57E68" w:rsidRPr="003F022B" w:rsidRDefault="00D57E68" w:rsidP="00D57E68">
      <w:pPr>
        <w:jc w:val="center"/>
        <w:rPr>
          <w:rFonts w:ascii="Times New Roman" w:hAnsi="Times New Roman" w:cs="Times New Roman"/>
          <w:b/>
          <w:bCs/>
        </w:rPr>
      </w:pPr>
    </w:p>
    <w:p w14:paraId="3D899248" w14:textId="77777777" w:rsidR="00D57E68" w:rsidRPr="003F022B" w:rsidRDefault="00D57E68" w:rsidP="00D57E68">
      <w:pPr>
        <w:jc w:val="center"/>
        <w:rPr>
          <w:rFonts w:ascii="Times New Roman" w:hAnsi="Times New Roman" w:cs="Times New Roman"/>
          <w:b/>
          <w:bCs/>
        </w:rPr>
      </w:pPr>
      <w:r w:rsidRPr="003F022B">
        <w:rPr>
          <w:rFonts w:ascii="Times New Roman" w:hAnsi="Times New Roman" w:cs="Times New Roman"/>
          <w:b/>
          <w:bCs/>
        </w:rPr>
        <w:t xml:space="preserve"> REVIEW OF LITERATURE</w:t>
      </w:r>
    </w:p>
    <w:p w14:paraId="61BDB8A2" w14:textId="77777777" w:rsidR="00D57E68" w:rsidRPr="003F022B" w:rsidRDefault="00D57E68" w:rsidP="00D57E68">
      <w:pPr>
        <w:jc w:val="center"/>
        <w:rPr>
          <w:rFonts w:ascii="Times New Roman" w:hAnsi="Times New Roman" w:cs="Times New Roman"/>
          <w:b/>
          <w:bCs/>
        </w:rPr>
      </w:pPr>
    </w:p>
    <w:p w14:paraId="46610EF2" w14:textId="431433AC" w:rsidR="00D57E68" w:rsidRPr="003F022B" w:rsidRDefault="00D57E68" w:rsidP="00D57E68">
      <w:pPr>
        <w:spacing w:line="480" w:lineRule="auto"/>
        <w:rPr>
          <w:rFonts w:ascii="Times New Roman" w:hAnsi="Times New Roman" w:cs="Times New Roman"/>
        </w:rPr>
      </w:pPr>
      <w:r w:rsidRPr="003F022B">
        <w:rPr>
          <w:rFonts w:ascii="Times New Roman" w:hAnsi="Times New Roman" w:cs="Times New Roman"/>
        </w:rPr>
        <w:tab/>
        <w:t xml:space="preserve">This literature review explores mental health in athletes and how being injured can affect their mental health. It also examines mindfulness interventions related to mental health and </w:t>
      </w:r>
      <w:r w:rsidR="00D74592" w:rsidRPr="003F022B">
        <w:rPr>
          <w:rFonts w:ascii="Times New Roman" w:hAnsi="Times New Roman" w:cs="Times New Roman"/>
        </w:rPr>
        <w:t>whether</w:t>
      </w:r>
      <w:r w:rsidRPr="003F022B">
        <w:rPr>
          <w:rFonts w:ascii="Times New Roman" w:hAnsi="Times New Roman" w:cs="Times New Roman"/>
        </w:rPr>
        <w:t xml:space="preserve"> such interventions can be helpful to athletes. Section one focuses on mental health problems athletes face on a regular basis, such as stress and anxiety. Section two describes mental health interventions designed to help both nonathletes and athletes improve their mental health. Section three discusses how injuries can affect athletes’ mental health</w:t>
      </w:r>
      <w:r w:rsidR="00D74592" w:rsidRPr="003F022B">
        <w:rPr>
          <w:rFonts w:ascii="Times New Roman" w:hAnsi="Times New Roman" w:cs="Times New Roman"/>
        </w:rPr>
        <w:t>,</w:t>
      </w:r>
      <w:r w:rsidRPr="003F022B">
        <w:rPr>
          <w:rFonts w:ascii="Times New Roman" w:hAnsi="Times New Roman" w:cs="Times New Roman"/>
        </w:rPr>
        <w:t xml:space="preserve"> and section four examines whether mindfulness can help athletes strengthen their mental health as well as deal with pain and injuries.  </w:t>
      </w:r>
    </w:p>
    <w:p w14:paraId="14872991" w14:textId="46C061F4" w:rsidR="00D57E68" w:rsidRPr="003F022B" w:rsidRDefault="00D57E68" w:rsidP="004C4F7D">
      <w:pPr>
        <w:spacing w:line="480" w:lineRule="auto"/>
        <w:jc w:val="center"/>
        <w:rPr>
          <w:rFonts w:ascii="Times New Roman" w:hAnsi="Times New Roman" w:cs="Times New Roman"/>
          <w:b/>
          <w:bCs/>
        </w:rPr>
      </w:pPr>
      <w:r w:rsidRPr="003F022B">
        <w:rPr>
          <w:rFonts w:ascii="Times New Roman" w:hAnsi="Times New Roman" w:cs="Times New Roman"/>
          <w:b/>
          <w:bCs/>
        </w:rPr>
        <w:t xml:space="preserve">Mental Health Issues </w:t>
      </w:r>
      <w:r w:rsidR="00C34F08">
        <w:rPr>
          <w:rFonts w:ascii="Times New Roman" w:hAnsi="Times New Roman" w:cs="Times New Roman"/>
          <w:b/>
          <w:bCs/>
        </w:rPr>
        <w:t>F</w:t>
      </w:r>
      <w:r w:rsidRPr="003F022B">
        <w:rPr>
          <w:rFonts w:ascii="Times New Roman" w:hAnsi="Times New Roman" w:cs="Times New Roman"/>
          <w:b/>
          <w:bCs/>
        </w:rPr>
        <w:t>ace</w:t>
      </w:r>
      <w:r w:rsidR="00C34F08">
        <w:rPr>
          <w:rFonts w:ascii="Times New Roman" w:hAnsi="Times New Roman" w:cs="Times New Roman"/>
          <w:b/>
          <w:bCs/>
        </w:rPr>
        <w:t>d</w:t>
      </w:r>
      <w:r w:rsidRPr="003F022B">
        <w:rPr>
          <w:rFonts w:ascii="Times New Roman" w:hAnsi="Times New Roman" w:cs="Times New Roman"/>
          <w:b/>
          <w:bCs/>
        </w:rPr>
        <w:t xml:space="preserve"> by Athletes</w:t>
      </w:r>
    </w:p>
    <w:p w14:paraId="20525660" w14:textId="49E16070" w:rsidR="00D57E68" w:rsidRPr="003F022B" w:rsidRDefault="00D57E68" w:rsidP="00D57E68">
      <w:pPr>
        <w:spacing w:line="480" w:lineRule="auto"/>
        <w:ind w:firstLine="720"/>
        <w:rPr>
          <w:rFonts w:ascii="Times New Roman" w:hAnsi="Times New Roman" w:cs="Times New Roman"/>
        </w:rPr>
      </w:pPr>
      <w:r w:rsidRPr="003F022B">
        <w:rPr>
          <w:rFonts w:ascii="Times New Roman" w:hAnsi="Times New Roman" w:cs="Times New Roman"/>
        </w:rPr>
        <w:t>Many individuals outside of the athletic community consider athletes as being both mentally and emotionally tough. It is often assumed that for athletes to be able to compete at such a high level they have to be mentally and emotionally strong (Moesch et al</w:t>
      </w:r>
      <w:r w:rsidR="00D74592" w:rsidRPr="003F022B">
        <w:rPr>
          <w:rFonts w:ascii="Times New Roman" w:hAnsi="Times New Roman" w:cs="Times New Roman"/>
        </w:rPr>
        <w:t>.</w:t>
      </w:r>
      <w:r w:rsidRPr="003F022B">
        <w:rPr>
          <w:rFonts w:ascii="Times New Roman" w:hAnsi="Times New Roman" w:cs="Times New Roman"/>
        </w:rPr>
        <w:t>, 2018). However, athletes have to face many different kinds of stressors, and they frequently are not given the assistance and support they require because it is assumed that they do not need it. Researchers such as Moesch et al. (2018) suggest that there exists a sport mental health disorder (MHD) because</w:t>
      </w:r>
      <w:r w:rsidR="00D74592" w:rsidRPr="003F022B">
        <w:rPr>
          <w:rFonts w:ascii="Times New Roman" w:hAnsi="Times New Roman" w:cs="Times New Roman"/>
        </w:rPr>
        <w:t>,</w:t>
      </w:r>
      <w:r w:rsidRPr="003F022B">
        <w:rPr>
          <w:rFonts w:ascii="Times New Roman" w:hAnsi="Times New Roman" w:cs="Times New Roman"/>
        </w:rPr>
        <w:t xml:space="preserve"> although athletes may not have all the symptoms required for a mental illness diagnosis</w:t>
      </w:r>
      <w:r w:rsidR="00D74592" w:rsidRPr="003F022B">
        <w:rPr>
          <w:rFonts w:ascii="Times New Roman" w:hAnsi="Times New Roman" w:cs="Times New Roman"/>
        </w:rPr>
        <w:t>,</w:t>
      </w:r>
      <w:r w:rsidRPr="003F022B">
        <w:rPr>
          <w:rFonts w:ascii="Times New Roman" w:hAnsi="Times New Roman" w:cs="Times New Roman"/>
        </w:rPr>
        <w:t xml:space="preserve"> they may still benefit from an intervention. Moesch et al. explain that there is very limited information on how to help or elevate the mental health of athletes. Additionally, these researchers found that professional football players in particular are more likely to have MHD than nonathletes. </w:t>
      </w:r>
    </w:p>
    <w:p w14:paraId="11C86B48" w14:textId="14BBF60B" w:rsidR="00D57E68" w:rsidRPr="003F022B" w:rsidRDefault="00D57E68" w:rsidP="00D57E68">
      <w:pPr>
        <w:spacing w:line="480" w:lineRule="auto"/>
        <w:ind w:firstLine="720"/>
        <w:rPr>
          <w:rFonts w:ascii="Times New Roman" w:hAnsi="Times New Roman" w:cs="Times New Roman"/>
        </w:rPr>
      </w:pPr>
      <w:r w:rsidRPr="003F022B">
        <w:rPr>
          <w:rFonts w:ascii="Times New Roman" w:hAnsi="Times New Roman" w:cs="Times New Roman"/>
        </w:rPr>
        <w:lastRenderedPageBreak/>
        <w:t>Ryan et al. (2018) explain that student athletes at the college level may experience more mental issues than nonathletes such as substance abuse, depression</w:t>
      </w:r>
      <w:r w:rsidR="00D74592" w:rsidRPr="003F022B">
        <w:rPr>
          <w:rFonts w:ascii="Times New Roman" w:hAnsi="Times New Roman" w:cs="Times New Roman"/>
        </w:rPr>
        <w:t>,</w:t>
      </w:r>
      <w:r w:rsidRPr="003F022B">
        <w:rPr>
          <w:rFonts w:ascii="Times New Roman" w:hAnsi="Times New Roman" w:cs="Times New Roman"/>
        </w:rPr>
        <w:t xml:space="preserve"> and eating disorders. These authors indicate that college students in particular do not take advantage of the campus resources available to them because of the stigma associated with getting help. Ryan et al.</w:t>
      </w:r>
      <w:r w:rsidR="00872A17">
        <w:rPr>
          <w:rFonts w:ascii="Times New Roman" w:hAnsi="Times New Roman" w:cs="Times New Roman"/>
        </w:rPr>
        <w:t xml:space="preserve"> </w:t>
      </w:r>
      <w:r w:rsidRPr="003F022B">
        <w:rPr>
          <w:rFonts w:ascii="Times New Roman" w:hAnsi="Times New Roman" w:cs="Times New Roman"/>
        </w:rPr>
        <w:t>estimate that between 10% to 21% of student athletes suffer from depression with female athletes experiencing more frequent issues related to depression and anxiety. Theses researchers explain that when an athlete becomes injured, the athlete is more likely to experience depression especially if part of their identity is being a student athlete. Elite athletes face a 50% chance of suffering from an MHD sometime in their career (</w:t>
      </w:r>
      <w:proofErr w:type="spellStart"/>
      <w:r w:rsidRPr="003F022B">
        <w:rPr>
          <w:rFonts w:ascii="Times New Roman" w:hAnsi="Times New Roman" w:cs="Times New Roman"/>
        </w:rPr>
        <w:t>Akesdotter</w:t>
      </w:r>
      <w:proofErr w:type="spellEnd"/>
      <w:r w:rsidRPr="003F022B">
        <w:rPr>
          <w:rFonts w:ascii="Times New Roman" w:hAnsi="Times New Roman" w:cs="Times New Roman"/>
        </w:rPr>
        <w:t xml:space="preserve"> et al., 2019). Along with general anxiety</w:t>
      </w:r>
      <w:r w:rsidR="00D74592" w:rsidRPr="003F022B">
        <w:rPr>
          <w:rFonts w:ascii="Times New Roman" w:hAnsi="Times New Roman" w:cs="Times New Roman"/>
        </w:rPr>
        <w:t>,</w:t>
      </w:r>
      <w:r w:rsidRPr="003F022B">
        <w:rPr>
          <w:rFonts w:ascii="Times New Roman" w:hAnsi="Times New Roman" w:cs="Times New Roman"/>
        </w:rPr>
        <w:t xml:space="preserve"> athletes also can experience competitive anxiety. An NCAA study reported by Ryan et al found that 85% of athletic trainers felt their student athletes suffered from anxiety. Further</w:t>
      </w:r>
      <w:r w:rsidR="00D74592" w:rsidRPr="003F022B">
        <w:rPr>
          <w:rFonts w:ascii="Times New Roman" w:hAnsi="Times New Roman" w:cs="Times New Roman"/>
        </w:rPr>
        <w:t>,</w:t>
      </w:r>
      <w:r w:rsidRPr="003F022B">
        <w:rPr>
          <w:rFonts w:ascii="Times New Roman" w:hAnsi="Times New Roman" w:cs="Times New Roman"/>
        </w:rPr>
        <w:t xml:space="preserve"> according to </w:t>
      </w:r>
      <w:proofErr w:type="spellStart"/>
      <w:r w:rsidRPr="003F022B">
        <w:rPr>
          <w:rFonts w:ascii="Times New Roman" w:hAnsi="Times New Roman" w:cs="Times New Roman"/>
        </w:rPr>
        <w:t>Akesdotter</w:t>
      </w:r>
      <w:proofErr w:type="spellEnd"/>
      <w:r w:rsidRPr="003F022B">
        <w:rPr>
          <w:rFonts w:ascii="Times New Roman" w:hAnsi="Times New Roman" w:cs="Times New Roman"/>
        </w:rPr>
        <w:t xml:space="preserve"> et al. (2019)</w:t>
      </w:r>
      <w:r w:rsidR="003F022B" w:rsidRPr="003F022B">
        <w:rPr>
          <w:rFonts w:ascii="Times New Roman" w:hAnsi="Times New Roman" w:cs="Times New Roman"/>
        </w:rPr>
        <w:t>,</w:t>
      </w:r>
      <w:r w:rsidRPr="003F022B">
        <w:rPr>
          <w:rFonts w:ascii="Times New Roman" w:hAnsi="Times New Roman" w:cs="Times New Roman"/>
        </w:rPr>
        <w:t xml:space="preserve"> elite athletes face a 50% chance of suffering from an MHD sometime in their career.</w:t>
      </w:r>
    </w:p>
    <w:p w14:paraId="50C86ACB" w14:textId="4209AB61" w:rsidR="00D57E68" w:rsidRPr="003F022B" w:rsidRDefault="00D57E68" w:rsidP="00D57E68">
      <w:pPr>
        <w:spacing w:line="480" w:lineRule="auto"/>
        <w:ind w:firstLine="720"/>
        <w:rPr>
          <w:rFonts w:ascii="Times New Roman" w:hAnsi="Times New Roman" w:cs="Times New Roman"/>
        </w:rPr>
      </w:pPr>
      <w:r w:rsidRPr="003F022B">
        <w:rPr>
          <w:rFonts w:ascii="Times New Roman" w:hAnsi="Times New Roman" w:cs="Times New Roman"/>
        </w:rPr>
        <w:t>According to Ryan et al. (2018)</w:t>
      </w:r>
      <w:r w:rsidR="00D74592" w:rsidRPr="003F022B">
        <w:rPr>
          <w:rFonts w:ascii="Times New Roman" w:hAnsi="Times New Roman" w:cs="Times New Roman"/>
        </w:rPr>
        <w:t>,</w:t>
      </w:r>
      <w:r w:rsidRPr="003F022B">
        <w:rPr>
          <w:rFonts w:ascii="Times New Roman" w:hAnsi="Times New Roman" w:cs="Times New Roman"/>
        </w:rPr>
        <w:t xml:space="preserve"> student athletes are at a higher risk of experiencing eating disorders than the general population. These researchers explain that athletes frequently feel pressure to be a certain size or to look a certain way to be successful in their sport. When an athlete faces an eating disorder, not only do they need mental health support, but according to Ryan et al</w:t>
      </w:r>
      <w:r w:rsidR="00D74592" w:rsidRPr="003F022B">
        <w:rPr>
          <w:rFonts w:ascii="Times New Roman" w:hAnsi="Times New Roman" w:cs="Times New Roman"/>
        </w:rPr>
        <w:t>.</w:t>
      </w:r>
      <w:r w:rsidRPr="003F022B">
        <w:rPr>
          <w:rFonts w:ascii="Times New Roman" w:hAnsi="Times New Roman" w:cs="Times New Roman"/>
        </w:rPr>
        <w:t xml:space="preserve"> they also they have a higher chance of injury occurring. </w:t>
      </w:r>
    </w:p>
    <w:p w14:paraId="33B5CC15" w14:textId="77777777" w:rsidR="00D57E68" w:rsidRPr="003F022B" w:rsidRDefault="00D57E68" w:rsidP="00D57E68">
      <w:pPr>
        <w:spacing w:line="480" w:lineRule="auto"/>
        <w:ind w:firstLine="720"/>
        <w:rPr>
          <w:rFonts w:ascii="Times New Roman" w:hAnsi="Times New Roman" w:cs="Times New Roman"/>
        </w:rPr>
      </w:pPr>
      <w:r w:rsidRPr="003F022B">
        <w:rPr>
          <w:rFonts w:ascii="Times New Roman" w:hAnsi="Times New Roman" w:cs="Times New Roman"/>
        </w:rPr>
        <w:t xml:space="preserve">Ryan et al. (2018) report that most college students participate in drinking but were concerned to learn results from a study conducted by the NCAA in 2013 in which 44% of male athletes surveyed said they binge drink. Alcohol abuse can be connected to mental health issues, according to Ryan et al. Moesch et al. (2018) explain that substance abuse is more likely to occur in athletes who are discouraged or unhappy with the way their seasons are going. Although many </w:t>
      </w:r>
      <w:r w:rsidRPr="003F022B">
        <w:rPr>
          <w:rFonts w:ascii="Times New Roman" w:hAnsi="Times New Roman" w:cs="Times New Roman"/>
        </w:rPr>
        <w:lastRenderedPageBreak/>
        <w:t xml:space="preserve">student athletes are facing issues such as those described above, they are unlikely to receive needed support and assistance. </w:t>
      </w:r>
    </w:p>
    <w:p w14:paraId="60630F67" w14:textId="09873513" w:rsidR="00D57E68" w:rsidRPr="003F022B" w:rsidRDefault="00D57E68" w:rsidP="00D57E68">
      <w:pPr>
        <w:spacing w:line="480" w:lineRule="auto"/>
        <w:ind w:firstLine="720"/>
        <w:rPr>
          <w:rFonts w:ascii="Times New Roman" w:hAnsi="Times New Roman" w:cs="Times New Roman"/>
        </w:rPr>
      </w:pPr>
      <w:r w:rsidRPr="003F022B">
        <w:rPr>
          <w:rFonts w:ascii="Times New Roman" w:hAnsi="Times New Roman" w:cs="Times New Roman"/>
        </w:rPr>
        <w:t xml:space="preserve">Moesch et al. (2018) maintain that athletes do not want to receive help for fear of appearing to be weak and vulnerable, and they are concerned that something could interfere with their participation during the season. According to </w:t>
      </w:r>
      <w:proofErr w:type="spellStart"/>
      <w:r w:rsidRPr="003F022B">
        <w:rPr>
          <w:rFonts w:ascii="Times New Roman" w:hAnsi="Times New Roman" w:cs="Times New Roman"/>
        </w:rPr>
        <w:t>Moesche</w:t>
      </w:r>
      <w:proofErr w:type="spellEnd"/>
      <w:r w:rsidRPr="003F022B">
        <w:rPr>
          <w:rFonts w:ascii="Times New Roman" w:hAnsi="Times New Roman" w:cs="Times New Roman"/>
        </w:rPr>
        <w:t xml:space="preserve"> et al., athletes are less likely to ask for help and think negatively about seeking help for mental health problems. Along with not wanting to seek help, student athletes lack the time to be able to get help and fear what their coaches might think about their need for assistance (Ryan et al., 2018). When surveyed about what would make them more likely to seek help, athletes’ top answers were </w:t>
      </w:r>
      <w:r w:rsidR="003F022B" w:rsidRPr="003F022B">
        <w:rPr>
          <w:rFonts w:ascii="Times New Roman" w:hAnsi="Times New Roman" w:cs="Times New Roman"/>
        </w:rPr>
        <w:t xml:space="preserve">access to practitioner that has an understanding of student athletes and what they experience and online scheduling. </w:t>
      </w:r>
      <w:r w:rsidRPr="003F022B">
        <w:rPr>
          <w:rFonts w:ascii="Times New Roman" w:hAnsi="Times New Roman" w:cs="Times New Roman"/>
        </w:rPr>
        <w:t>(Ryan et al.).  Ryan et al.</w:t>
      </w:r>
      <w:r w:rsidR="00C34F08">
        <w:rPr>
          <w:rFonts w:ascii="Times New Roman" w:hAnsi="Times New Roman" w:cs="Times New Roman"/>
        </w:rPr>
        <w:t xml:space="preserve"> (2018)</w:t>
      </w:r>
      <w:r w:rsidRPr="003F022B">
        <w:rPr>
          <w:rFonts w:ascii="Times New Roman" w:hAnsi="Times New Roman" w:cs="Times New Roman"/>
        </w:rPr>
        <w:t xml:space="preserve"> found that males are less likely than females to receive help, likely because male athletes have been told they need to be strong and seeking help is a weakness. Males are more likely to receive help when it is related to their athletic performance because then it can be seen wanting to improve their game (Ryan et al., 2018). </w:t>
      </w:r>
    </w:p>
    <w:p w14:paraId="5352D116" w14:textId="5D7A9605" w:rsidR="00D57E68" w:rsidRPr="003F022B" w:rsidRDefault="00D57E68" w:rsidP="004C4F7D">
      <w:pPr>
        <w:spacing w:line="480" w:lineRule="auto"/>
        <w:jc w:val="center"/>
        <w:rPr>
          <w:rFonts w:ascii="Times New Roman" w:hAnsi="Times New Roman" w:cs="Times New Roman"/>
          <w:b/>
          <w:bCs/>
        </w:rPr>
      </w:pPr>
      <w:r w:rsidRPr="003F022B">
        <w:rPr>
          <w:rFonts w:ascii="Times New Roman" w:hAnsi="Times New Roman" w:cs="Times New Roman"/>
          <w:b/>
          <w:bCs/>
        </w:rPr>
        <w:t>Interventions</w:t>
      </w:r>
    </w:p>
    <w:p w14:paraId="2B2C1DB3" w14:textId="77777777" w:rsidR="00D57E68" w:rsidRPr="003F022B" w:rsidRDefault="00D57E68" w:rsidP="00D57E68">
      <w:pPr>
        <w:spacing w:line="480" w:lineRule="auto"/>
        <w:ind w:firstLine="720"/>
        <w:rPr>
          <w:rFonts w:ascii="Times New Roman" w:hAnsi="Times New Roman" w:cs="Times New Roman"/>
        </w:rPr>
      </w:pPr>
      <w:r w:rsidRPr="003F022B">
        <w:rPr>
          <w:rFonts w:ascii="Times New Roman" w:hAnsi="Times New Roman" w:cs="Times New Roman"/>
        </w:rPr>
        <w:t xml:space="preserve">As discussed above, most athletes tend to not take advantage of the mental health interventions that are offered to them. Researchers such as </w:t>
      </w:r>
      <w:proofErr w:type="spellStart"/>
      <w:r w:rsidRPr="003F022B">
        <w:rPr>
          <w:rFonts w:ascii="Times New Roman" w:hAnsi="Times New Roman" w:cs="Times New Roman"/>
        </w:rPr>
        <w:t>Gavriola</w:t>
      </w:r>
      <w:proofErr w:type="spellEnd"/>
      <w:r w:rsidRPr="003F022B">
        <w:rPr>
          <w:rFonts w:ascii="Times New Roman" w:hAnsi="Times New Roman" w:cs="Times New Roman"/>
        </w:rPr>
        <w:t xml:space="preserve"> and Donohue (2018) have examined why athletes do not take advantage of mental health interventions and what would encourage them to do so. Besides the stigma that is perceived to be related to seeking help, athletes often do not believe the people providing the service are familiar with sport culture and that it would be a waste of time (Gavrilova &amp; Donohue, 2018). When examining mental health interventions for athletes, one of the main focuses should be reducing the stigma that stops them </w:t>
      </w:r>
      <w:r w:rsidRPr="003F022B">
        <w:rPr>
          <w:rFonts w:ascii="Times New Roman" w:hAnsi="Times New Roman" w:cs="Times New Roman"/>
        </w:rPr>
        <w:lastRenderedPageBreak/>
        <w:t>from seeking help. As Gavrilova and Donohue explain, student athletes need to understand that seeking help does not mean that one is weak, but rather that one is seeking self-improvement.</w:t>
      </w:r>
    </w:p>
    <w:p w14:paraId="567C144C" w14:textId="19AFD2EF" w:rsidR="00D57E68" w:rsidRPr="003F022B" w:rsidRDefault="00D57E68" w:rsidP="00D57E68">
      <w:pPr>
        <w:spacing w:line="480" w:lineRule="auto"/>
        <w:ind w:firstLine="720"/>
        <w:rPr>
          <w:rFonts w:ascii="Times New Roman" w:hAnsi="Times New Roman" w:cs="Times New Roman"/>
        </w:rPr>
      </w:pPr>
      <w:r w:rsidRPr="003F022B">
        <w:rPr>
          <w:rFonts w:ascii="Times New Roman" w:hAnsi="Times New Roman" w:cs="Times New Roman"/>
        </w:rPr>
        <w:t xml:space="preserve"> Gavrilova and Donohue (2018) described an intervention called The Optimum Performance Program in Sports (TOPPS). The TOPPS intervention encourages participating athletes to perceive the problems in a positive way and examine performance scenarios objectively with a goal of creating an automatic basis to think optimistically.  This intervention is designed specifically for athletes. Clinic offices are covered in pictures of athletes and university decor (Gavrilova &amp; Donohue, 2018). TOPPS provides 12 meetings for 60-90 minutes. Athletes are provided a list of 14 interventions and they get to select the intervention that is most appealing to them. Gavrilova and Donohue report that the optimization intervention approach has demonstrated significant improvements in athletes’ mental health and other sports</w:t>
      </w:r>
      <w:r w:rsidR="00C34F08">
        <w:rPr>
          <w:rFonts w:ascii="Times New Roman" w:hAnsi="Times New Roman" w:cs="Times New Roman"/>
        </w:rPr>
        <w:t>-</w:t>
      </w:r>
      <w:r w:rsidRPr="003F022B">
        <w:rPr>
          <w:rFonts w:ascii="Times New Roman" w:hAnsi="Times New Roman" w:cs="Times New Roman"/>
        </w:rPr>
        <w:t xml:space="preserve">related issues. </w:t>
      </w:r>
    </w:p>
    <w:p w14:paraId="71239141" w14:textId="2C9F863F" w:rsidR="00D57E68" w:rsidRPr="003F022B" w:rsidRDefault="00D57E68" w:rsidP="00D57E68">
      <w:pPr>
        <w:spacing w:line="480" w:lineRule="auto"/>
        <w:ind w:firstLine="720"/>
        <w:rPr>
          <w:rFonts w:ascii="Times New Roman" w:hAnsi="Times New Roman" w:cs="Times New Roman"/>
        </w:rPr>
      </w:pPr>
      <w:r w:rsidRPr="003F022B">
        <w:rPr>
          <w:rFonts w:ascii="Times New Roman" w:hAnsi="Times New Roman" w:cs="Times New Roman"/>
        </w:rPr>
        <w:t xml:space="preserve">Researchers have conducted studies that evaluate interventions that are designed to increase individuals’ willingness to seek help. For example, Gulliver et al. (2016) describe studies that revealed a greater willingness of individuals to seek help and to demonstrate a more positive attitude toward receiving help. One of these studies involved athletes. The study found that the intervention improved athletes’ attitudes in seeking help from a sports psychologist (Gulliver et al., 2016). Gulliver et al. created three interventions for athletes. The first intervention focused on awareness of mental health problems, the second focused on eliminating the stigma of such problems and expressing when a problem occurs, and the third focused on helping the athletes find appropriate resources to use. The hypothesis of the study was that the participants in the intervention group would demonstrate a more positive attitude about seeking help after the intervention period compared to the control group. The interventions were given </w:t>
      </w:r>
      <w:r w:rsidRPr="003F022B">
        <w:rPr>
          <w:rFonts w:ascii="Times New Roman" w:hAnsi="Times New Roman" w:cs="Times New Roman"/>
        </w:rPr>
        <w:lastRenderedPageBreak/>
        <w:t xml:space="preserve">through the internet which enables them to be accessed 24 hours and </w:t>
      </w:r>
      <w:r w:rsidR="00D74592" w:rsidRPr="003F022B">
        <w:rPr>
          <w:rFonts w:ascii="Times New Roman" w:hAnsi="Times New Roman" w:cs="Times New Roman"/>
        </w:rPr>
        <w:t>seven</w:t>
      </w:r>
      <w:r w:rsidRPr="003F022B">
        <w:rPr>
          <w:rFonts w:ascii="Times New Roman" w:hAnsi="Times New Roman" w:cs="Times New Roman"/>
        </w:rPr>
        <w:t xml:space="preserve"> days a week. There was no significant difference in results from the pre to post intervention surveys for the participants surveys, thus leading the researches to conclude that participants in the intervention did not gain more positive attitudes about seeking help. However, when considering results related to stigma being attached to seeking intervention, there was a large decrease in depression stigma from pre to post intervention. Gulliver et al. reflected that a reason for there not being a significant growth in positive attitudes could be because the participants had a higher positive attitude toward seeking help than the general public around their same age. Since the athletes already had a more positive view, it apparently left little room for them to grow. </w:t>
      </w:r>
    </w:p>
    <w:p w14:paraId="7C886F28" w14:textId="42DA297D" w:rsidR="00D57E68" w:rsidRPr="003F022B" w:rsidRDefault="00D57E68" w:rsidP="004C4F7D">
      <w:pPr>
        <w:spacing w:line="480" w:lineRule="auto"/>
        <w:jc w:val="center"/>
        <w:rPr>
          <w:rFonts w:ascii="Times New Roman" w:hAnsi="Times New Roman" w:cs="Times New Roman"/>
          <w:b/>
          <w:bCs/>
        </w:rPr>
      </w:pPr>
      <w:r w:rsidRPr="003F022B">
        <w:rPr>
          <w:rFonts w:ascii="Times New Roman" w:hAnsi="Times New Roman" w:cs="Times New Roman"/>
          <w:b/>
          <w:bCs/>
        </w:rPr>
        <w:t>Mental Health and Injuries</w:t>
      </w:r>
    </w:p>
    <w:p w14:paraId="191D5E2D" w14:textId="61208C9E" w:rsidR="00D57E68" w:rsidRPr="003F022B" w:rsidRDefault="00D57E68" w:rsidP="00D57E68">
      <w:pPr>
        <w:spacing w:line="480" w:lineRule="auto"/>
        <w:ind w:firstLine="720"/>
        <w:rPr>
          <w:rFonts w:ascii="Times New Roman" w:hAnsi="Times New Roman" w:cs="Times New Roman"/>
        </w:rPr>
      </w:pPr>
      <w:r w:rsidRPr="003F022B">
        <w:rPr>
          <w:rFonts w:ascii="Times New Roman" w:hAnsi="Times New Roman" w:cs="Times New Roman"/>
        </w:rPr>
        <w:t>Participating in sports can provide many benefits for student athletes. However along with the benefits, participating in sports involves the increased chance of getting an injury (Hutchison et al., 2017). Hutchison et al.</w:t>
      </w:r>
      <w:r w:rsidR="00C34F08">
        <w:rPr>
          <w:rFonts w:ascii="Times New Roman" w:hAnsi="Times New Roman" w:cs="Times New Roman"/>
        </w:rPr>
        <w:t xml:space="preserve"> (2017)</w:t>
      </w:r>
      <w:r w:rsidRPr="003F022B">
        <w:rPr>
          <w:rFonts w:ascii="Times New Roman" w:hAnsi="Times New Roman" w:cs="Times New Roman"/>
        </w:rPr>
        <w:t xml:space="preserve"> explain that a concussion is one of the most common injuries an athlete can get and identify a connection between concussions and depression. These researchers found that having a history of concussion can lead to an increase chance of a depression diagnoses later in life. Concussion are not the only injury that can affect athlete’s mental health. Sport injuries affect athletes cognitively, emotionally, and behaviorally (Trainor et al., 2020, p</w:t>
      </w:r>
      <w:r w:rsidR="006C14F3">
        <w:rPr>
          <w:rFonts w:ascii="Times New Roman" w:hAnsi="Times New Roman" w:cs="Times New Roman"/>
        </w:rPr>
        <w:t>. 1</w:t>
      </w:r>
      <w:r w:rsidRPr="003F022B">
        <w:rPr>
          <w:rFonts w:ascii="Times New Roman" w:hAnsi="Times New Roman" w:cs="Times New Roman"/>
        </w:rPr>
        <w:t>). George et al. (2007) explain that athletes who are seriously injured can face depression, anxiety</w:t>
      </w:r>
      <w:r w:rsidR="00D74592" w:rsidRPr="003F022B">
        <w:rPr>
          <w:rFonts w:ascii="Times New Roman" w:hAnsi="Times New Roman" w:cs="Times New Roman"/>
        </w:rPr>
        <w:t>,</w:t>
      </w:r>
      <w:r w:rsidRPr="003F022B">
        <w:rPr>
          <w:rFonts w:ascii="Times New Roman" w:hAnsi="Times New Roman" w:cs="Times New Roman"/>
        </w:rPr>
        <w:t xml:space="preserve"> and anger. Serious athletes’ ability to perform well can be connected to their self-esteem. Athletes also use participating in sports as a to destress and to cope emotionally. When that participation is no longer available, the athletes struggle to find other ways to deal with stress. Up to a year after injury athletes have shown symptoms of post-traumatic stress disorder, depression and anxiety (</w:t>
      </w:r>
      <w:proofErr w:type="spellStart"/>
      <w:r w:rsidRPr="003F022B">
        <w:rPr>
          <w:rFonts w:ascii="Times New Roman" w:hAnsi="Times New Roman" w:cs="Times New Roman"/>
        </w:rPr>
        <w:t>Avitsur</w:t>
      </w:r>
      <w:proofErr w:type="spellEnd"/>
      <w:r w:rsidRPr="003F022B">
        <w:rPr>
          <w:rFonts w:ascii="Times New Roman" w:hAnsi="Times New Roman" w:cs="Times New Roman"/>
        </w:rPr>
        <w:t xml:space="preserve"> et al., 2019). </w:t>
      </w:r>
    </w:p>
    <w:p w14:paraId="16B29594" w14:textId="77777777" w:rsidR="00D57E68" w:rsidRPr="003F022B" w:rsidRDefault="00D57E68" w:rsidP="00D57E68">
      <w:pPr>
        <w:spacing w:line="480" w:lineRule="auto"/>
        <w:ind w:firstLine="720"/>
        <w:rPr>
          <w:rFonts w:ascii="Times New Roman" w:hAnsi="Times New Roman" w:cs="Times New Roman"/>
        </w:rPr>
      </w:pPr>
      <w:r w:rsidRPr="003F022B">
        <w:rPr>
          <w:rFonts w:ascii="Times New Roman" w:hAnsi="Times New Roman" w:cs="Times New Roman"/>
        </w:rPr>
        <w:lastRenderedPageBreak/>
        <w:t xml:space="preserve">For many athletes, being an athlete is a part of their identity. When athletes lose the ability to participate in their sport, they can experience an identity crisis (Trainor et al., 2020). After injury, they can feel lost, especially if the injury permanently takes them away from their sport of choice. Some athletes use the time off to help them better understand themselves (Trainor et al., 2020). They are able to identify who they are outside of their sport and to find a purpose for themselves that does not involve being on an athletic team. </w:t>
      </w:r>
    </w:p>
    <w:p w14:paraId="5C210F34" w14:textId="2C29548D" w:rsidR="00D57E68" w:rsidRPr="003F022B" w:rsidRDefault="00D57E68" w:rsidP="00D57E68">
      <w:pPr>
        <w:spacing w:line="480" w:lineRule="auto"/>
        <w:ind w:firstLine="720"/>
        <w:rPr>
          <w:rFonts w:ascii="Times New Roman" w:hAnsi="Times New Roman" w:cs="Times New Roman"/>
        </w:rPr>
      </w:pPr>
      <w:r w:rsidRPr="003F022B">
        <w:rPr>
          <w:rFonts w:ascii="Times New Roman" w:hAnsi="Times New Roman" w:cs="Times New Roman"/>
        </w:rPr>
        <w:t xml:space="preserve">The first individuals who generally are aware of the difficulties that athletes experience mentally while injured are sports medicine and team physicians because if the athlete has to attend rehab, medical professional will see the athlete almost every day (Mann et al., 2007). Mann et al. </w:t>
      </w:r>
      <w:r w:rsidR="00D74592" w:rsidRPr="003F022B">
        <w:rPr>
          <w:rFonts w:ascii="Times New Roman" w:hAnsi="Times New Roman" w:cs="Times New Roman"/>
        </w:rPr>
        <w:t xml:space="preserve">(2007) </w:t>
      </w:r>
      <w:r w:rsidRPr="003F022B">
        <w:rPr>
          <w:rFonts w:ascii="Times New Roman" w:hAnsi="Times New Roman" w:cs="Times New Roman"/>
        </w:rPr>
        <w:t xml:space="preserve">conducted an online survey to learn what physicians found to be the most psychological issue related to injury. Fear of reinjury, fear of surgery, being impatient during recovery, and concerns that being injured would disappoint others where the most frequently discussed problems with a sports medicine staff member (Mann et al., 2007). It is important that when treating an injured athlete, medical professional do not only consider physical factors but also mental factors (Mann et al., 2007). Researchers find that sport medicine physicians frequently have discussion about how they are coping psychologically with their athletes (Mann et al., 2007). </w:t>
      </w:r>
    </w:p>
    <w:p w14:paraId="7B511FD2" w14:textId="7E0C9D35" w:rsidR="00D57E68" w:rsidRPr="003F022B" w:rsidRDefault="00D57E68" w:rsidP="00D57E68">
      <w:pPr>
        <w:spacing w:line="480" w:lineRule="auto"/>
        <w:ind w:firstLine="720"/>
        <w:rPr>
          <w:rFonts w:ascii="Times New Roman" w:hAnsi="Times New Roman" w:cs="Times New Roman"/>
        </w:rPr>
      </w:pPr>
      <w:r w:rsidRPr="003F022B">
        <w:rPr>
          <w:rFonts w:ascii="Times New Roman" w:hAnsi="Times New Roman" w:cs="Times New Roman"/>
        </w:rPr>
        <w:t>Studies have provided evidence that most athletes have more negative postinjury responses, when compared to positive responses (</w:t>
      </w:r>
      <w:proofErr w:type="spellStart"/>
      <w:r w:rsidRPr="003F022B">
        <w:rPr>
          <w:rFonts w:ascii="Times New Roman" w:hAnsi="Times New Roman" w:cs="Times New Roman"/>
        </w:rPr>
        <w:t>Appaneal</w:t>
      </w:r>
      <w:proofErr w:type="spellEnd"/>
      <w:r w:rsidRPr="003F022B">
        <w:rPr>
          <w:rFonts w:ascii="Times New Roman" w:hAnsi="Times New Roman" w:cs="Times New Roman"/>
        </w:rPr>
        <w:t xml:space="preserve"> et al., 2009). For example, athletes with injuries encounter more psychological distress than athletes without injuries. When athletes face mental health problems after becoming injured, it may lead to an increase risk of suicide (</w:t>
      </w:r>
      <w:proofErr w:type="spellStart"/>
      <w:r w:rsidRPr="003F022B">
        <w:rPr>
          <w:rFonts w:ascii="Times New Roman" w:hAnsi="Times New Roman" w:cs="Times New Roman"/>
        </w:rPr>
        <w:t>Appaneal</w:t>
      </w:r>
      <w:proofErr w:type="spellEnd"/>
      <w:r w:rsidRPr="003F022B">
        <w:rPr>
          <w:rFonts w:ascii="Times New Roman" w:hAnsi="Times New Roman" w:cs="Times New Roman"/>
        </w:rPr>
        <w:t xml:space="preserve"> et al., 2009). A study using Division 1 football players reported that players who had an injury in the previous year had higher depression symptom scores than players who had not </w:t>
      </w:r>
      <w:r w:rsidRPr="003F022B">
        <w:rPr>
          <w:rFonts w:ascii="Times New Roman" w:hAnsi="Times New Roman" w:cs="Times New Roman"/>
        </w:rPr>
        <w:lastRenderedPageBreak/>
        <w:t>been injured (</w:t>
      </w:r>
      <w:proofErr w:type="spellStart"/>
      <w:r w:rsidRPr="003F022B">
        <w:rPr>
          <w:rFonts w:ascii="Times New Roman" w:hAnsi="Times New Roman" w:cs="Times New Roman"/>
        </w:rPr>
        <w:t>Appaneal</w:t>
      </w:r>
      <w:proofErr w:type="spellEnd"/>
      <w:r w:rsidRPr="003F022B">
        <w:rPr>
          <w:rFonts w:ascii="Times New Roman" w:hAnsi="Times New Roman" w:cs="Times New Roman"/>
        </w:rPr>
        <w:t xml:space="preserve"> et al., 2009). The depression severity among players was related to sport participation and the recovery time. </w:t>
      </w:r>
      <w:proofErr w:type="spellStart"/>
      <w:r w:rsidRPr="003F022B">
        <w:rPr>
          <w:rFonts w:ascii="Times New Roman" w:hAnsi="Times New Roman" w:cs="Times New Roman"/>
        </w:rPr>
        <w:t>Appaneal</w:t>
      </w:r>
      <w:proofErr w:type="spellEnd"/>
      <w:r w:rsidRPr="003F022B">
        <w:rPr>
          <w:rFonts w:ascii="Times New Roman" w:hAnsi="Times New Roman" w:cs="Times New Roman"/>
        </w:rPr>
        <w:t xml:space="preserve"> et al.’s</w:t>
      </w:r>
      <w:r w:rsidR="00D74592" w:rsidRPr="003F022B">
        <w:rPr>
          <w:rFonts w:ascii="Times New Roman" w:hAnsi="Times New Roman" w:cs="Times New Roman"/>
        </w:rPr>
        <w:t xml:space="preserve"> (2009)</w:t>
      </w:r>
      <w:r w:rsidRPr="003F022B">
        <w:rPr>
          <w:rFonts w:ascii="Times New Roman" w:hAnsi="Times New Roman" w:cs="Times New Roman"/>
        </w:rPr>
        <w:t xml:space="preserve"> study looked at athletes of college and high school levels and focused only upon athletes whose injury kept them from participating in their sport for at least one week. The researchers found that although athletes who suffered from injury revealed more depression symptoms than athletes in the control group, the depression symptoms they had exhibited decreased over time as they became closer to being fully recovered. Female athletes experienced more postinjury depression symptoms than males. The researchers concluded that athletes with injuries need to be told of resources to help them when they are facing depression because of an injury.  </w:t>
      </w:r>
    </w:p>
    <w:p w14:paraId="723EA4A3" w14:textId="77558223" w:rsidR="00D57E68" w:rsidRPr="003F022B" w:rsidRDefault="004C4F7D" w:rsidP="004C4F7D">
      <w:pPr>
        <w:spacing w:line="480" w:lineRule="auto"/>
        <w:jc w:val="center"/>
        <w:rPr>
          <w:rFonts w:ascii="Times New Roman" w:hAnsi="Times New Roman" w:cs="Times New Roman"/>
          <w:b/>
          <w:bCs/>
        </w:rPr>
      </w:pPr>
      <w:r>
        <w:rPr>
          <w:rFonts w:ascii="Times New Roman" w:hAnsi="Times New Roman" w:cs="Times New Roman"/>
          <w:b/>
          <w:bCs/>
        </w:rPr>
        <w:t>S</w:t>
      </w:r>
      <w:r w:rsidR="00D57E68" w:rsidRPr="003F022B">
        <w:rPr>
          <w:rFonts w:ascii="Times New Roman" w:hAnsi="Times New Roman" w:cs="Times New Roman"/>
          <w:b/>
          <w:bCs/>
        </w:rPr>
        <w:t>ense of Belonging</w:t>
      </w:r>
    </w:p>
    <w:p w14:paraId="683EEA0A" w14:textId="17617F05" w:rsidR="00D57E68" w:rsidRPr="003F022B" w:rsidRDefault="00D57E68" w:rsidP="00D57E68">
      <w:pPr>
        <w:spacing w:line="480" w:lineRule="auto"/>
        <w:rPr>
          <w:rFonts w:ascii="Times New Roman" w:hAnsi="Times New Roman" w:cs="Times New Roman"/>
        </w:rPr>
      </w:pPr>
      <w:r w:rsidRPr="003F022B">
        <w:rPr>
          <w:rFonts w:ascii="Times New Roman" w:hAnsi="Times New Roman" w:cs="Times New Roman"/>
        </w:rPr>
        <w:tab/>
        <w:t xml:space="preserve">When athletes become injured, they can feel lost and feel like they no longer fit in with the team. Athletes can conclude that they no longer have a purpose if they are not allowed to participate in their sport (Trainor et al., 2020). Trainor et al. </w:t>
      </w:r>
      <w:r w:rsidR="00D74592" w:rsidRPr="003F022B">
        <w:rPr>
          <w:rFonts w:ascii="Times New Roman" w:hAnsi="Times New Roman" w:cs="Times New Roman"/>
        </w:rPr>
        <w:t xml:space="preserve">(2020) </w:t>
      </w:r>
      <w:r w:rsidRPr="003F022B">
        <w:rPr>
          <w:rFonts w:ascii="Times New Roman" w:hAnsi="Times New Roman" w:cs="Times New Roman"/>
        </w:rPr>
        <w:t xml:space="preserve">explain that injured athletes no longer want to spend time with their friends or teammates in fear that the athletic experience is all that will be discussed, and they may feel that since sense they were injured, they no longer belonged on the team. This situation may cause a rift between teammates because they might feel like they are being avoided. </w:t>
      </w:r>
    </w:p>
    <w:p w14:paraId="50A55FF8" w14:textId="39B79DE5" w:rsidR="00D57E68" w:rsidRPr="003F022B" w:rsidRDefault="00D57E68" w:rsidP="00D57E68">
      <w:pPr>
        <w:spacing w:line="480" w:lineRule="auto"/>
        <w:rPr>
          <w:rFonts w:ascii="Times New Roman" w:hAnsi="Times New Roman" w:cs="Times New Roman"/>
        </w:rPr>
      </w:pPr>
      <w:r w:rsidRPr="003F022B">
        <w:rPr>
          <w:rFonts w:ascii="Times New Roman" w:hAnsi="Times New Roman" w:cs="Times New Roman"/>
        </w:rPr>
        <w:tab/>
        <w:t>Athletes can also feel a lack of sense of belonging on campus. Student athletes spend so much time focusing on sports and academics that they can experience disconnection from non-student athletes (</w:t>
      </w:r>
      <w:proofErr w:type="spellStart"/>
      <w:r w:rsidRPr="003F022B">
        <w:rPr>
          <w:rFonts w:ascii="Times New Roman" w:hAnsi="Times New Roman" w:cs="Times New Roman"/>
        </w:rPr>
        <w:t>Hum</w:t>
      </w:r>
      <w:r w:rsidR="00C34F08">
        <w:rPr>
          <w:rFonts w:ascii="Times New Roman" w:hAnsi="Times New Roman" w:cs="Times New Roman"/>
        </w:rPr>
        <w:t>l</w:t>
      </w:r>
      <w:proofErr w:type="spellEnd"/>
      <w:r w:rsidRPr="003F022B">
        <w:rPr>
          <w:rFonts w:ascii="Times New Roman" w:hAnsi="Times New Roman" w:cs="Times New Roman"/>
        </w:rPr>
        <w:t xml:space="preserve"> et al., 2020). Student athletes can spend 24 – 42 hours </w:t>
      </w:r>
      <w:r w:rsidR="006C14F3">
        <w:rPr>
          <w:rFonts w:ascii="Times New Roman" w:hAnsi="Times New Roman" w:cs="Times New Roman"/>
        </w:rPr>
        <w:t>per</w:t>
      </w:r>
      <w:r w:rsidRPr="003F022B">
        <w:rPr>
          <w:rFonts w:ascii="Times New Roman" w:hAnsi="Times New Roman" w:cs="Times New Roman"/>
        </w:rPr>
        <w:t xml:space="preserve"> week</w:t>
      </w:r>
      <w:r w:rsidR="006C14F3">
        <w:rPr>
          <w:rFonts w:ascii="Times New Roman" w:hAnsi="Times New Roman" w:cs="Times New Roman"/>
        </w:rPr>
        <w:t xml:space="preserve"> </w:t>
      </w:r>
      <w:r w:rsidRPr="003F022B">
        <w:rPr>
          <w:rFonts w:ascii="Times New Roman" w:hAnsi="Times New Roman" w:cs="Times New Roman"/>
        </w:rPr>
        <w:t>on athletics and another 31 – 48 hours per week on academics (</w:t>
      </w:r>
      <w:proofErr w:type="spellStart"/>
      <w:r w:rsidRPr="003F022B">
        <w:rPr>
          <w:rFonts w:ascii="Times New Roman" w:hAnsi="Times New Roman" w:cs="Times New Roman"/>
        </w:rPr>
        <w:t>Huml</w:t>
      </w:r>
      <w:proofErr w:type="spellEnd"/>
      <w:r w:rsidRPr="003F022B">
        <w:rPr>
          <w:rFonts w:ascii="Times New Roman" w:hAnsi="Times New Roman" w:cs="Times New Roman"/>
        </w:rPr>
        <w:t xml:space="preserve"> et al., 2020, p. 46). This results in very little time for the student athlete to meet new people on campus and to participate in other activities on campus. Student athletes tend to prioritize their athletic participation and </w:t>
      </w:r>
      <w:r w:rsidRPr="003F022B">
        <w:rPr>
          <w:rFonts w:ascii="Times New Roman" w:hAnsi="Times New Roman" w:cs="Times New Roman"/>
        </w:rPr>
        <w:lastRenderedPageBreak/>
        <w:t>bond with their teammates and other student athletes and this prioritization can take them away from the typical college experiences (</w:t>
      </w:r>
      <w:proofErr w:type="spellStart"/>
      <w:r w:rsidRPr="003F022B">
        <w:rPr>
          <w:rFonts w:ascii="Times New Roman" w:hAnsi="Times New Roman" w:cs="Times New Roman"/>
        </w:rPr>
        <w:t>Huml</w:t>
      </w:r>
      <w:proofErr w:type="spellEnd"/>
      <w:r w:rsidRPr="003F022B">
        <w:rPr>
          <w:rFonts w:ascii="Times New Roman" w:hAnsi="Times New Roman" w:cs="Times New Roman"/>
        </w:rPr>
        <w:t xml:space="preserve"> et al., 2020). This situation often means that when athletes are injured, and they feel like they cannot confide in their teammates they will not have many others that they can talk with about their concerns. Hum; and associates state that athletes who participate in individual sports tend to have a greater sense of belonging on campus than athletes who participate in team sports. These researchers explain that this occurs because student athletes who participate in individual sports participate in more on campus activities and are members of organizations on campus. Further, in a study consisting on 238 student athletes, </w:t>
      </w:r>
      <w:proofErr w:type="spellStart"/>
      <w:r w:rsidRPr="003F022B">
        <w:rPr>
          <w:rFonts w:ascii="Times New Roman" w:hAnsi="Times New Roman" w:cs="Times New Roman"/>
        </w:rPr>
        <w:t>Huml</w:t>
      </w:r>
      <w:proofErr w:type="spellEnd"/>
      <w:r w:rsidRPr="003F022B">
        <w:rPr>
          <w:rFonts w:ascii="Times New Roman" w:hAnsi="Times New Roman" w:cs="Times New Roman"/>
        </w:rPr>
        <w:t xml:space="preserve"> et al.</w:t>
      </w:r>
      <w:r w:rsidR="00D74592" w:rsidRPr="003F022B">
        <w:rPr>
          <w:rFonts w:ascii="Times New Roman" w:hAnsi="Times New Roman" w:cs="Times New Roman"/>
        </w:rPr>
        <w:t xml:space="preserve"> (2020</w:t>
      </w:r>
      <w:r w:rsidR="00E1296B" w:rsidRPr="003F022B">
        <w:rPr>
          <w:rFonts w:ascii="Times New Roman" w:hAnsi="Times New Roman" w:cs="Times New Roman"/>
        </w:rPr>
        <w:t>) found</w:t>
      </w:r>
      <w:r w:rsidRPr="003F022B">
        <w:rPr>
          <w:rFonts w:ascii="Times New Roman" w:hAnsi="Times New Roman" w:cs="Times New Roman"/>
        </w:rPr>
        <w:t xml:space="preserve"> that the more student athletes were invested in athletics, the lower was their sense of belonging. </w:t>
      </w:r>
    </w:p>
    <w:p w14:paraId="735F7ADE" w14:textId="77777777" w:rsidR="00D57E68" w:rsidRPr="003F022B" w:rsidRDefault="00D57E68" w:rsidP="004C4F7D">
      <w:pPr>
        <w:spacing w:line="480" w:lineRule="auto"/>
        <w:jc w:val="center"/>
        <w:rPr>
          <w:rFonts w:ascii="Times New Roman" w:hAnsi="Times New Roman" w:cs="Times New Roman"/>
          <w:b/>
          <w:bCs/>
        </w:rPr>
      </w:pPr>
      <w:r w:rsidRPr="003F022B">
        <w:rPr>
          <w:rFonts w:ascii="Times New Roman" w:hAnsi="Times New Roman" w:cs="Times New Roman"/>
          <w:b/>
          <w:bCs/>
        </w:rPr>
        <w:t>Positivity</w:t>
      </w:r>
    </w:p>
    <w:p w14:paraId="30F98552" w14:textId="7DED5C48" w:rsidR="00D57E68" w:rsidRDefault="00D57E68" w:rsidP="00D57E68">
      <w:pPr>
        <w:spacing w:line="480" w:lineRule="auto"/>
        <w:ind w:firstLine="720"/>
        <w:rPr>
          <w:rFonts w:ascii="Times New Roman" w:hAnsi="Times New Roman" w:cs="Times New Roman"/>
        </w:rPr>
      </w:pPr>
      <w:r w:rsidRPr="003F022B">
        <w:rPr>
          <w:rFonts w:ascii="Times New Roman" w:hAnsi="Times New Roman" w:cs="Times New Roman"/>
        </w:rPr>
        <w:t xml:space="preserve">When athletes become injured, it can be very difficult for them to retain a positive mindset, especially when they must go through rehabilitation, and realize that they might not be able to return to their sport and the process that will be required to return to their sport. When athletes have a negative outlook on rehabilitation, it can keep them from getting the full benefits of it (Ivarsson et al., 2017). Having a negative response to injury and to rehabilitation can lead athletes to have a negative response to returning to play they lack sufficient confidence in the body part that they recently injured and have a hard time feeling positive that their injury has healed and that it will be able to make it through playing. Athletes can become worried about reinjury or not being able to play at the level which they were performing before injury. Ivarsson </w:t>
      </w:r>
      <w:r w:rsidR="00D74592" w:rsidRPr="003F022B">
        <w:rPr>
          <w:rFonts w:ascii="Times New Roman" w:hAnsi="Times New Roman" w:cs="Times New Roman"/>
        </w:rPr>
        <w:t xml:space="preserve">et al. (2017) </w:t>
      </w:r>
      <w:r w:rsidRPr="003F022B">
        <w:rPr>
          <w:rFonts w:ascii="Times New Roman" w:hAnsi="Times New Roman" w:cs="Times New Roman"/>
        </w:rPr>
        <w:t xml:space="preserve">suggest that the negative response to injury and rehabilitation may have an effect on the repairing of injury. </w:t>
      </w:r>
    </w:p>
    <w:p w14:paraId="15FA23C7" w14:textId="77777777" w:rsidR="004C4F7D" w:rsidRDefault="004C4F7D" w:rsidP="00D57E68">
      <w:pPr>
        <w:spacing w:line="480" w:lineRule="auto"/>
        <w:ind w:firstLine="720"/>
        <w:rPr>
          <w:rFonts w:ascii="Times New Roman" w:hAnsi="Times New Roman" w:cs="Times New Roman"/>
        </w:rPr>
      </w:pPr>
    </w:p>
    <w:p w14:paraId="6F7C5934" w14:textId="77777777" w:rsidR="00D57E68" w:rsidRPr="003F022B" w:rsidRDefault="00D57E68" w:rsidP="004C4F7D">
      <w:pPr>
        <w:spacing w:line="480" w:lineRule="auto"/>
        <w:jc w:val="center"/>
        <w:rPr>
          <w:rFonts w:ascii="Times New Roman" w:hAnsi="Times New Roman" w:cs="Times New Roman"/>
          <w:b/>
          <w:bCs/>
        </w:rPr>
      </w:pPr>
      <w:r w:rsidRPr="003F022B">
        <w:rPr>
          <w:rFonts w:ascii="Times New Roman" w:hAnsi="Times New Roman" w:cs="Times New Roman"/>
          <w:b/>
          <w:bCs/>
        </w:rPr>
        <w:lastRenderedPageBreak/>
        <w:t>Mindfulness</w:t>
      </w:r>
    </w:p>
    <w:p w14:paraId="1077057F" w14:textId="77777777" w:rsidR="00D57E68" w:rsidRPr="003F022B" w:rsidRDefault="00D57E68" w:rsidP="00D57E68">
      <w:pPr>
        <w:spacing w:line="480" w:lineRule="auto"/>
        <w:ind w:firstLine="720"/>
        <w:rPr>
          <w:rFonts w:ascii="Times New Roman" w:hAnsi="Times New Roman" w:cs="Times New Roman"/>
        </w:rPr>
      </w:pPr>
      <w:r w:rsidRPr="003F022B">
        <w:rPr>
          <w:rFonts w:ascii="Times New Roman" w:hAnsi="Times New Roman" w:cs="Times New Roman"/>
        </w:rPr>
        <w:t xml:space="preserve">Along with pain, injured athletes also face psychological problems. Mindfulness is a technique that can be used to help reduce stress, cope with life obstacles and even reduce pain levels </w:t>
      </w:r>
      <w:bookmarkStart w:id="0" w:name="OLE_LINK1"/>
      <w:bookmarkStart w:id="1" w:name="OLE_LINK2"/>
      <w:r w:rsidRPr="003F022B">
        <w:rPr>
          <w:rFonts w:ascii="Times New Roman" w:hAnsi="Times New Roman" w:cs="Times New Roman"/>
        </w:rPr>
        <w:t>(</w:t>
      </w:r>
      <w:proofErr w:type="spellStart"/>
      <w:r w:rsidRPr="003F022B">
        <w:rPr>
          <w:rFonts w:ascii="Times New Roman" w:hAnsi="Times New Roman" w:cs="Times New Roman"/>
        </w:rPr>
        <w:t>Naderi</w:t>
      </w:r>
      <w:proofErr w:type="spellEnd"/>
      <w:r w:rsidRPr="003F022B">
        <w:rPr>
          <w:rFonts w:ascii="Times New Roman" w:hAnsi="Times New Roman" w:cs="Times New Roman"/>
        </w:rPr>
        <w:t xml:space="preserve"> et al., 2020)</w:t>
      </w:r>
      <w:bookmarkEnd w:id="0"/>
      <w:bookmarkEnd w:id="1"/>
      <w:r w:rsidRPr="003F022B">
        <w:rPr>
          <w:rFonts w:ascii="Times New Roman" w:hAnsi="Times New Roman" w:cs="Times New Roman"/>
        </w:rPr>
        <w:t>. Instead of focusing on controlling and reducing pain mindfulness focuses on having a therapeutic value (Reiner et al., 2013). Researchers who completed a study to determine if mindfulness could help reduce injury rate among male soccer players found that the intervention resulted in athletes in the mindfulness intervention group receiving half the number of injuries those in the control group (</w:t>
      </w:r>
      <w:proofErr w:type="spellStart"/>
      <w:r w:rsidRPr="003F022B">
        <w:rPr>
          <w:rFonts w:ascii="Times New Roman" w:hAnsi="Times New Roman" w:cs="Times New Roman"/>
        </w:rPr>
        <w:t>Naderi</w:t>
      </w:r>
      <w:proofErr w:type="spellEnd"/>
      <w:r w:rsidRPr="003F022B">
        <w:rPr>
          <w:rFonts w:ascii="Times New Roman" w:hAnsi="Times New Roman" w:cs="Times New Roman"/>
        </w:rPr>
        <w:t xml:space="preserve"> et al., 2020). This intervention not only reduced the number of injuries the athletes faced but it also reduced the mean recovery time and helped to reduce stress and anxiety in the athletes (</w:t>
      </w:r>
      <w:proofErr w:type="spellStart"/>
      <w:r w:rsidRPr="003F022B">
        <w:rPr>
          <w:rFonts w:ascii="Times New Roman" w:hAnsi="Times New Roman" w:cs="Times New Roman"/>
        </w:rPr>
        <w:t>Naderi</w:t>
      </w:r>
      <w:proofErr w:type="spellEnd"/>
      <w:r w:rsidRPr="003F022B">
        <w:rPr>
          <w:rFonts w:ascii="Times New Roman" w:hAnsi="Times New Roman" w:cs="Times New Roman"/>
        </w:rPr>
        <w:t xml:space="preserve"> et al., 2020). The researchers concluded that mindfulness is a useful tool to all athletes injured or </w:t>
      </w:r>
      <w:proofErr w:type="spellStart"/>
      <w:r w:rsidRPr="003F022B">
        <w:rPr>
          <w:rFonts w:ascii="Times New Roman" w:hAnsi="Times New Roman" w:cs="Times New Roman"/>
        </w:rPr>
        <w:t>noninjured</w:t>
      </w:r>
      <w:proofErr w:type="spellEnd"/>
      <w:r w:rsidRPr="003F022B">
        <w:rPr>
          <w:rFonts w:ascii="Times New Roman" w:hAnsi="Times New Roman" w:cs="Times New Roman"/>
        </w:rPr>
        <w:t xml:space="preserve">. </w:t>
      </w:r>
    </w:p>
    <w:p w14:paraId="411A984D" w14:textId="18AA4375" w:rsidR="00D57E68" w:rsidRDefault="00D57E68" w:rsidP="00D57E68">
      <w:pPr>
        <w:spacing w:line="480" w:lineRule="auto"/>
        <w:ind w:firstLine="720"/>
        <w:rPr>
          <w:rFonts w:ascii="Times New Roman" w:hAnsi="Times New Roman" w:cs="Times New Roman"/>
        </w:rPr>
      </w:pPr>
      <w:r w:rsidRPr="003F022B">
        <w:rPr>
          <w:rFonts w:ascii="Times New Roman" w:hAnsi="Times New Roman" w:cs="Times New Roman"/>
        </w:rPr>
        <w:t>Mindfulness interventions have been successful in treating chronic pain. For example, studies have provided evidence that mindfulness training has improved participants pain tolerance when putting one’s hand in ice cold water (Evans et al., 201</w:t>
      </w:r>
      <w:r w:rsidR="00C34F08">
        <w:rPr>
          <w:rFonts w:ascii="Times New Roman" w:hAnsi="Times New Roman" w:cs="Times New Roman"/>
        </w:rPr>
        <w:t>4</w:t>
      </w:r>
      <w:r w:rsidRPr="003F022B">
        <w:rPr>
          <w:rFonts w:ascii="Times New Roman" w:hAnsi="Times New Roman" w:cs="Times New Roman"/>
        </w:rPr>
        <w:t xml:space="preserve">). Researchers such as Evens et al. </w:t>
      </w:r>
      <w:r w:rsidR="00220C89" w:rsidRPr="003F022B">
        <w:rPr>
          <w:rFonts w:ascii="Times New Roman" w:hAnsi="Times New Roman" w:cs="Times New Roman"/>
        </w:rPr>
        <w:t>(201</w:t>
      </w:r>
      <w:r w:rsidR="00C34F08">
        <w:rPr>
          <w:rFonts w:ascii="Times New Roman" w:hAnsi="Times New Roman" w:cs="Times New Roman"/>
        </w:rPr>
        <w:t>4</w:t>
      </w:r>
      <w:r w:rsidR="00220C89" w:rsidRPr="003F022B">
        <w:rPr>
          <w:rFonts w:ascii="Times New Roman" w:hAnsi="Times New Roman" w:cs="Times New Roman"/>
        </w:rPr>
        <w:t xml:space="preserve">) </w:t>
      </w:r>
      <w:r w:rsidRPr="003F022B">
        <w:rPr>
          <w:rFonts w:ascii="Times New Roman" w:hAnsi="Times New Roman" w:cs="Times New Roman"/>
        </w:rPr>
        <w:t xml:space="preserve">suggest that for mindfulness interventions are most effective when student athletes are given time to practice the approach. Results from a mindfulness-based intervention conducted with a control group and mindfulness group revealed that the mindfulness group had higher levels of pain reduction than the control groups (Reiner et al., 2013). Reiner et al found evidence that most mindfulness-based intervention practices resulted in reduced pain intensity but the degree to which the pain was reduced varied among interventions. The type of pain a participant is feeling can affect the outcome of the intervention, but mindfulness interventions have a greater effect than no treatments at all (Reiner et al., 2013). </w:t>
      </w:r>
    </w:p>
    <w:p w14:paraId="56EA8D49" w14:textId="77777777" w:rsidR="00690CDF" w:rsidRDefault="00690CDF" w:rsidP="00D57E68">
      <w:pPr>
        <w:spacing w:line="480" w:lineRule="auto"/>
        <w:ind w:firstLine="720"/>
        <w:rPr>
          <w:rFonts w:ascii="Times New Roman" w:hAnsi="Times New Roman" w:cs="Times New Roman"/>
        </w:rPr>
      </w:pPr>
    </w:p>
    <w:p w14:paraId="3451A088" w14:textId="5E37AB0F" w:rsidR="00D57E68" w:rsidRPr="003F022B" w:rsidRDefault="00D57E68" w:rsidP="00690CDF">
      <w:pPr>
        <w:spacing w:line="480" w:lineRule="auto"/>
        <w:jc w:val="center"/>
        <w:rPr>
          <w:rFonts w:ascii="Times New Roman" w:hAnsi="Times New Roman" w:cs="Times New Roman"/>
          <w:b/>
          <w:bCs/>
        </w:rPr>
      </w:pPr>
      <w:r w:rsidRPr="003F022B">
        <w:rPr>
          <w:rFonts w:ascii="Times New Roman" w:hAnsi="Times New Roman" w:cs="Times New Roman"/>
          <w:b/>
          <w:bCs/>
        </w:rPr>
        <w:lastRenderedPageBreak/>
        <w:t>Conclusion</w:t>
      </w:r>
    </w:p>
    <w:p w14:paraId="28CC49AC" w14:textId="3576A155" w:rsidR="00DA3828" w:rsidRPr="003F022B" w:rsidRDefault="00D57E68" w:rsidP="000B6E18">
      <w:pPr>
        <w:spacing w:line="480" w:lineRule="auto"/>
        <w:ind w:firstLine="720"/>
        <w:rPr>
          <w:rFonts w:ascii="Times New Roman" w:hAnsi="Times New Roman" w:cs="Times New Roman"/>
        </w:rPr>
      </w:pPr>
      <w:r w:rsidRPr="003F022B">
        <w:rPr>
          <w:rFonts w:ascii="Times New Roman" w:hAnsi="Times New Roman" w:cs="Times New Roman"/>
        </w:rPr>
        <w:t xml:space="preserve">Athletes experience many psychological difficulties throughout their careers. It is important that athletes learn that it is acceptable to need help and that it appropriate and important to ask for help. The stigma that currently exists regarding seeking help for matters regarding mental health need to be eliminated. The purpose of this literature review was to provide evidence that athletes experience challenging issues and sometimes need to seek help. It was also to offer information about interventions that are designed for athletes or can be adapted to fit athletes’ needs. </w:t>
      </w:r>
    </w:p>
    <w:p w14:paraId="23181448" w14:textId="6DCEDA95" w:rsidR="003F022B" w:rsidRPr="003F022B" w:rsidRDefault="003F022B" w:rsidP="000B6E18">
      <w:pPr>
        <w:spacing w:line="480" w:lineRule="auto"/>
        <w:ind w:firstLine="720"/>
        <w:rPr>
          <w:rFonts w:ascii="Times New Roman" w:hAnsi="Times New Roman" w:cs="Times New Roman"/>
        </w:rPr>
      </w:pPr>
    </w:p>
    <w:p w14:paraId="33A46A75" w14:textId="4594ECBC" w:rsidR="003F022B" w:rsidRPr="003F022B" w:rsidRDefault="003F022B" w:rsidP="000B6E18">
      <w:pPr>
        <w:spacing w:line="480" w:lineRule="auto"/>
        <w:ind w:firstLine="720"/>
        <w:rPr>
          <w:rFonts w:ascii="Times New Roman" w:hAnsi="Times New Roman" w:cs="Times New Roman"/>
        </w:rPr>
      </w:pPr>
    </w:p>
    <w:p w14:paraId="7D4AC727" w14:textId="38C721B9" w:rsidR="003F022B" w:rsidRPr="003F022B" w:rsidRDefault="003F022B" w:rsidP="000B6E18">
      <w:pPr>
        <w:spacing w:line="480" w:lineRule="auto"/>
        <w:ind w:firstLine="720"/>
        <w:rPr>
          <w:rFonts w:ascii="Times New Roman" w:hAnsi="Times New Roman" w:cs="Times New Roman"/>
        </w:rPr>
      </w:pPr>
    </w:p>
    <w:p w14:paraId="4A65881A" w14:textId="34233BBE" w:rsidR="003F022B" w:rsidRPr="003F022B" w:rsidRDefault="003F022B" w:rsidP="000B6E18">
      <w:pPr>
        <w:spacing w:line="480" w:lineRule="auto"/>
        <w:ind w:firstLine="720"/>
        <w:rPr>
          <w:rFonts w:ascii="Times New Roman" w:hAnsi="Times New Roman" w:cs="Times New Roman"/>
        </w:rPr>
      </w:pPr>
    </w:p>
    <w:p w14:paraId="46B7A9E3" w14:textId="0EFD3658" w:rsidR="003F022B" w:rsidRPr="003F022B" w:rsidRDefault="003F022B" w:rsidP="000B6E18">
      <w:pPr>
        <w:spacing w:line="480" w:lineRule="auto"/>
        <w:ind w:firstLine="720"/>
        <w:rPr>
          <w:rFonts w:ascii="Times New Roman" w:hAnsi="Times New Roman" w:cs="Times New Roman"/>
        </w:rPr>
      </w:pPr>
    </w:p>
    <w:p w14:paraId="231A8F62" w14:textId="4CFB6C08" w:rsidR="003F022B" w:rsidRPr="003F022B" w:rsidRDefault="003F022B" w:rsidP="000B6E18">
      <w:pPr>
        <w:spacing w:line="480" w:lineRule="auto"/>
        <w:ind w:firstLine="720"/>
        <w:rPr>
          <w:rFonts w:ascii="Times New Roman" w:hAnsi="Times New Roman" w:cs="Times New Roman"/>
        </w:rPr>
      </w:pPr>
    </w:p>
    <w:p w14:paraId="646C490B" w14:textId="293B188B" w:rsidR="003F022B" w:rsidRPr="003F022B" w:rsidRDefault="003F022B" w:rsidP="000B6E18">
      <w:pPr>
        <w:spacing w:line="480" w:lineRule="auto"/>
        <w:ind w:firstLine="720"/>
        <w:rPr>
          <w:rFonts w:ascii="Times New Roman" w:hAnsi="Times New Roman" w:cs="Times New Roman"/>
        </w:rPr>
      </w:pPr>
    </w:p>
    <w:p w14:paraId="5B295566" w14:textId="5BBE2024" w:rsidR="003F022B" w:rsidRPr="003F022B" w:rsidRDefault="003F022B" w:rsidP="000B6E18">
      <w:pPr>
        <w:spacing w:line="480" w:lineRule="auto"/>
        <w:ind w:firstLine="720"/>
        <w:rPr>
          <w:rFonts w:ascii="Times New Roman" w:hAnsi="Times New Roman" w:cs="Times New Roman"/>
        </w:rPr>
      </w:pPr>
    </w:p>
    <w:p w14:paraId="27E3E91C" w14:textId="6D729D74" w:rsidR="003F022B" w:rsidRPr="003F022B" w:rsidRDefault="003F022B" w:rsidP="000B6E18">
      <w:pPr>
        <w:spacing w:line="480" w:lineRule="auto"/>
        <w:ind w:firstLine="720"/>
        <w:rPr>
          <w:rFonts w:ascii="Times New Roman" w:hAnsi="Times New Roman" w:cs="Times New Roman"/>
        </w:rPr>
      </w:pPr>
    </w:p>
    <w:p w14:paraId="610F5384" w14:textId="2403C9D8" w:rsidR="003F022B" w:rsidRPr="003F022B" w:rsidRDefault="003F022B" w:rsidP="000B6E18">
      <w:pPr>
        <w:spacing w:line="480" w:lineRule="auto"/>
        <w:ind w:firstLine="720"/>
        <w:rPr>
          <w:rFonts w:ascii="Times New Roman" w:hAnsi="Times New Roman" w:cs="Times New Roman"/>
        </w:rPr>
      </w:pPr>
    </w:p>
    <w:p w14:paraId="4063239C" w14:textId="3659DDBB" w:rsidR="003F022B" w:rsidRPr="003F022B" w:rsidRDefault="003F022B" w:rsidP="000B6E18">
      <w:pPr>
        <w:spacing w:line="480" w:lineRule="auto"/>
        <w:ind w:firstLine="720"/>
        <w:rPr>
          <w:rFonts w:ascii="Times New Roman" w:hAnsi="Times New Roman" w:cs="Times New Roman"/>
        </w:rPr>
      </w:pPr>
    </w:p>
    <w:p w14:paraId="309C2268" w14:textId="70E0B097" w:rsidR="003F022B" w:rsidRPr="003F022B" w:rsidRDefault="003F022B" w:rsidP="000B6E18">
      <w:pPr>
        <w:spacing w:line="480" w:lineRule="auto"/>
        <w:ind w:firstLine="720"/>
        <w:rPr>
          <w:rFonts w:ascii="Times New Roman" w:hAnsi="Times New Roman" w:cs="Times New Roman"/>
        </w:rPr>
      </w:pPr>
    </w:p>
    <w:p w14:paraId="76E395A0" w14:textId="13F0163C" w:rsidR="003F022B" w:rsidRPr="003F022B" w:rsidRDefault="003F022B" w:rsidP="000B6E18">
      <w:pPr>
        <w:spacing w:line="480" w:lineRule="auto"/>
        <w:ind w:firstLine="720"/>
        <w:rPr>
          <w:rFonts w:ascii="Times New Roman" w:hAnsi="Times New Roman" w:cs="Times New Roman"/>
        </w:rPr>
      </w:pPr>
    </w:p>
    <w:p w14:paraId="7C91C00E" w14:textId="7E81C521" w:rsidR="003F022B" w:rsidRPr="003F022B" w:rsidRDefault="003F022B" w:rsidP="000B6E18">
      <w:pPr>
        <w:spacing w:line="480" w:lineRule="auto"/>
        <w:ind w:firstLine="720"/>
        <w:rPr>
          <w:rFonts w:ascii="Times New Roman" w:hAnsi="Times New Roman" w:cs="Times New Roman"/>
        </w:rPr>
      </w:pPr>
    </w:p>
    <w:p w14:paraId="5374807E" w14:textId="37724534" w:rsidR="003F022B" w:rsidRPr="003F022B" w:rsidRDefault="003F022B" w:rsidP="000B6E18">
      <w:pPr>
        <w:spacing w:line="480" w:lineRule="auto"/>
        <w:ind w:firstLine="720"/>
        <w:rPr>
          <w:rFonts w:ascii="Times New Roman" w:hAnsi="Times New Roman" w:cs="Times New Roman"/>
        </w:rPr>
      </w:pPr>
    </w:p>
    <w:p w14:paraId="35D5B727" w14:textId="77777777" w:rsidR="003F022B" w:rsidRPr="003F022B" w:rsidRDefault="003F022B" w:rsidP="000B6E18">
      <w:pPr>
        <w:spacing w:line="480" w:lineRule="auto"/>
        <w:ind w:firstLine="720"/>
        <w:rPr>
          <w:rFonts w:ascii="Times New Roman" w:hAnsi="Times New Roman" w:cs="Times New Roman"/>
        </w:rPr>
      </w:pPr>
    </w:p>
    <w:p w14:paraId="405CCD78" w14:textId="77777777" w:rsidR="004E22C1" w:rsidRPr="003F022B" w:rsidRDefault="004E22C1" w:rsidP="004E22C1">
      <w:pPr>
        <w:jc w:val="center"/>
        <w:rPr>
          <w:rFonts w:ascii="Times New Roman" w:hAnsi="Times New Roman" w:cs="Times New Roman"/>
          <w:b/>
          <w:bCs/>
        </w:rPr>
      </w:pPr>
      <w:r w:rsidRPr="003F022B">
        <w:rPr>
          <w:rFonts w:ascii="Times New Roman" w:hAnsi="Times New Roman" w:cs="Times New Roman"/>
          <w:b/>
          <w:bCs/>
        </w:rPr>
        <w:t xml:space="preserve">CHAPTER </w:t>
      </w:r>
      <w:r w:rsidRPr="003F022B">
        <w:rPr>
          <w:rFonts w:ascii="Times New Roman" w:hAnsi="Times New Roman" w:cs="Times New Roman"/>
          <w:b/>
          <w:bCs/>
        </w:rPr>
        <w:sym w:font="Symbol" w:char="F049"/>
      </w:r>
      <w:r w:rsidRPr="003F022B">
        <w:rPr>
          <w:rFonts w:ascii="Times New Roman" w:hAnsi="Times New Roman" w:cs="Times New Roman"/>
          <w:b/>
          <w:bCs/>
        </w:rPr>
        <w:sym w:font="Symbol" w:char="F049"/>
      </w:r>
      <w:r w:rsidRPr="003F022B">
        <w:rPr>
          <w:rFonts w:ascii="Times New Roman" w:hAnsi="Times New Roman" w:cs="Times New Roman"/>
          <w:b/>
          <w:bCs/>
        </w:rPr>
        <w:sym w:font="Symbol" w:char="F049"/>
      </w:r>
    </w:p>
    <w:p w14:paraId="43434212" w14:textId="77777777" w:rsidR="004E22C1" w:rsidRPr="003F022B" w:rsidRDefault="004E22C1" w:rsidP="004E22C1">
      <w:pPr>
        <w:jc w:val="center"/>
        <w:rPr>
          <w:rFonts w:ascii="Times New Roman" w:hAnsi="Times New Roman" w:cs="Times New Roman"/>
          <w:b/>
          <w:bCs/>
          <w:sz w:val="28"/>
          <w:szCs w:val="28"/>
        </w:rPr>
      </w:pPr>
    </w:p>
    <w:p w14:paraId="064A7F57" w14:textId="77777777" w:rsidR="004E22C1" w:rsidRPr="003F022B" w:rsidRDefault="004E22C1" w:rsidP="004E22C1">
      <w:pPr>
        <w:spacing w:line="480" w:lineRule="auto"/>
        <w:rPr>
          <w:rFonts w:ascii="Times New Roman" w:hAnsi="Times New Roman" w:cs="Times New Roman"/>
        </w:rPr>
      </w:pPr>
      <w:r w:rsidRPr="003F022B">
        <w:rPr>
          <w:rFonts w:ascii="Times New Roman" w:hAnsi="Times New Roman" w:cs="Times New Roman"/>
          <w:sz w:val="28"/>
          <w:szCs w:val="28"/>
        </w:rPr>
        <w:tab/>
      </w:r>
      <w:r w:rsidRPr="003F022B">
        <w:rPr>
          <w:rFonts w:ascii="Times New Roman" w:hAnsi="Times New Roman" w:cs="Times New Roman"/>
        </w:rPr>
        <w:t xml:space="preserve">The purpose of this study was to determine the impact that injuries have on student-athletes’ sense of positivity and belonging on an athletic team versus the sense of positivity and belonging on an athletic team of student-athletes who have not suffered from an injury. The study compared the attitudes of injured student-athletes with the attitude of their non-injured peers, considering any potential differences. </w:t>
      </w:r>
    </w:p>
    <w:p w14:paraId="7303D510" w14:textId="77777777" w:rsidR="004E22C1" w:rsidRPr="003F022B" w:rsidRDefault="004E22C1" w:rsidP="004E22C1">
      <w:pPr>
        <w:spacing w:line="480" w:lineRule="auto"/>
        <w:jc w:val="center"/>
        <w:rPr>
          <w:rFonts w:ascii="Times New Roman" w:hAnsi="Times New Roman" w:cs="Times New Roman"/>
          <w:b/>
          <w:bCs/>
        </w:rPr>
      </w:pPr>
      <w:r w:rsidRPr="003F022B">
        <w:rPr>
          <w:rFonts w:ascii="Times New Roman" w:hAnsi="Times New Roman" w:cs="Times New Roman"/>
          <w:b/>
          <w:bCs/>
        </w:rPr>
        <w:t xml:space="preserve">Design </w:t>
      </w:r>
    </w:p>
    <w:p w14:paraId="7511CA4F" w14:textId="77777777" w:rsidR="004E22C1" w:rsidRPr="003F022B" w:rsidRDefault="004E22C1" w:rsidP="004E22C1">
      <w:pPr>
        <w:spacing w:line="480" w:lineRule="auto"/>
        <w:rPr>
          <w:rFonts w:ascii="Times New Roman" w:hAnsi="Times New Roman" w:cs="Times New Roman"/>
        </w:rPr>
      </w:pPr>
      <w:r w:rsidRPr="003F022B">
        <w:rPr>
          <w:rFonts w:ascii="Times New Roman" w:hAnsi="Times New Roman" w:cs="Times New Roman"/>
        </w:rPr>
        <w:tab/>
        <w:t xml:space="preserve">The research methodology used in this study was a descriptive approach through the use of a questionnaire. Participants were asked to complete questionnaires that evaluated their sense of positivity and sense of belongingness. The Covid-19 pandemic influenced the study and because student-athletes had not been able to participate in sports for approximately a year. Therefore, none of the athletes had experienced current injuries. The athletes who had been injured needed to refer to their past injuries and feelings to complete the questionnaire. </w:t>
      </w:r>
    </w:p>
    <w:p w14:paraId="468B3082" w14:textId="77777777" w:rsidR="004E22C1" w:rsidRPr="003F022B" w:rsidRDefault="004E22C1" w:rsidP="004E22C1">
      <w:pPr>
        <w:spacing w:line="480" w:lineRule="auto"/>
        <w:jc w:val="center"/>
        <w:rPr>
          <w:rFonts w:ascii="Times New Roman" w:hAnsi="Times New Roman" w:cs="Times New Roman"/>
          <w:b/>
          <w:bCs/>
        </w:rPr>
      </w:pPr>
      <w:r w:rsidRPr="003F022B">
        <w:rPr>
          <w:rFonts w:ascii="Times New Roman" w:hAnsi="Times New Roman" w:cs="Times New Roman"/>
          <w:b/>
          <w:bCs/>
        </w:rPr>
        <w:t xml:space="preserve">Participants </w:t>
      </w:r>
    </w:p>
    <w:p w14:paraId="64D0D626" w14:textId="77777777" w:rsidR="004E22C1" w:rsidRPr="003F022B" w:rsidRDefault="004E22C1" w:rsidP="004E22C1">
      <w:pPr>
        <w:spacing w:line="480" w:lineRule="auto"/>
        <w:rPr>
          <w:rFonts w:ascii="Times New Roman" w:hAnsi="Times New Roman" w:cs="Times New Roman"/>
        </w:rPr>
      </w:pPr>
      <w:r w:rsidRPr="003F022B">
        <w:rPr>
          <w:rFonts w:ascii="Times New Roman" w:hAnsi="Times New Roman" w:cs="Times New Roman"/>
        </w:rPr>
        <w:tab/>
        <w:t xml:space="preserve">Ten questionnaires were distributed out to collegiate field hockey players, all of whom were between the ages of 18 and 22. All the players were members of a small liberal arts college field hockey team. Although the college is located in Maryland, students are from many different states. </w:t>
      </w:r>
    </w:p>
    <w:p w14:paraId="3AB4515D" w14:textId="77777777" w:rsidR="004E22C1" w:rsidRPr="003F022B" w:rsidRDefault="004E22C1" w:rsidP="004E22C1">
      <w:pPr>
        <w:spacing w:line="480" w:lineRule="auto"/>
        <w:jc w:val="center"/>
        <w:rPr>
          <w:rFonts w:ascii="Times New Roman" w:hAnsi="Times New Roman" w:cs="Times New Roman"/>
          <w:b/>
          <w:bCs/>
        </w:rPr>
      </w:pPr>
      <w:r w:rsidRPr="003F022B">
        <w:rPr>
          <w:rFonts w:ascii="Times New Roman" w:hAnsi="Times New Roman" w:cs="Times New Roman"/>
          <w:b/>
          <w:bCs/>
        </w:rPr>
        <w:t>Instrumentation</w:t>
      </w:r>
    </w:p>
    <w:p w14:paraId="32A2234B" w14:textId="77777777" w:rsidR="004E22C1" w:rsidRPr="003F022B" w:rsidRDefault="004E22C1" w:rsidP="004E22C1">
      <w:pPr>
        <w:spacing w:line="480" w:lineRule="auto"/>
        <w:rPr>
          <w:rFonts w:ascii="Times New Roman" w:hAnsi="Times New Roman" w:cs="Times New Roman"/>
        </w:rPr>
      </w:pPr>
      <w:r w:rsidRPr="003F022B">
        <w:rPr>
          <w:rFonts w:ascii="Times New Roman" w:hAnsi="Times New Roman" w:cs="Times New Roman"/>
        </w:rPr>
        <w:tab/>
        <w:t>The first questionnaire contained a positivity scale on which participants were required to consider their positivity in relation to participation in field hockey. The choices were “strongly agree”, “agree”, “neither agree nor disagree”, “disagree” or “strongly disagree”.</w:t>
      </w:r>
    </w:p>
    <w:p w14:paraId="1130CB2B" w14:textId="494462FD" w:rsidR="004E22C1" w:rsidRPr="003F022B" w:rsidRDefault="004E22C1" w:rsidP="004E22C1">
      <w:pPr>
        <w:spacing w:line="480" w:lineRule="auto"/>
        <w:rPr>
          <w:rFonts w:ascii="Times New Roman" w:hAnsi="Times New Roman" w:cs="Times New Roman"/>
        </w:rPr>
      </w:pPr>
      <w:r w:rsidRPr="003F022B">
        <w:rPr>
          <w:rFonts w:ascii="Times New Roman" w:hAnsi="Times New Roman" w:cs="Times New Roman"/>
        </w:rPr>
        <w:lastRenderedPageBreak/>
        <w:tab/>
        <w:t xml:space="preserve">The second questionnaire contained a sense of belongingness scale in relation to participation on the field hockey team. The questionnaire utilized a </w:t>
      </w:r>
      <w:r w:rsidR="00C34F08">
        <w:rPr>
          <w:rFonts w:ascii="Times New Roman" w:hAnsi="Times New Roman" w:cs="Times New Roman"/>
        </w:rPr>
        <w:t>seven</w:t>
      </w:r>
      <w:r w:rsidRPr="003F022B">
        <w:rPr>
          <w:rFonts w:ascii="Times New Roman" w:hAnsi="Times New Roman" w:cs="Times New Roman"/>
        </w:rPr>
        <w:t>-point Likert scale including “strongly agree”, “agree”, “neither agree nor disagree”, “disagree” or “strongly disagree”.</w:t>
      </w:r>
    </w:p>
    <w:p w14:paraId="17EED8B6" w14:textId="77777777" w:rsidR="004E22C1" w:rsidRPr="003F022B" w:rsidRDefault="004E22C1" w:rsidP="004E22C1">
      <w:pPr>
        <w:spacing w:line="480" w:lineRule="auto"/>
        <w:jc w:val="center"/>
        <w:rPr>
          <w:rFonts w:ascii="Times New Roman" w:hAnsi="Times New Roman" w:cs="Times New Roman"/>
          <w:b/>
          <w:bCs/>
        </w:rPr>
      </w:pPr>
      <w:r w:rsidRPr="003F022B">
        <w:rPr>
          <w:rFonts w:ascii="Times New Roman" w:hAnsi="Times New Roman" w:cs="Times New Roman"/>
          <w:b/>
          <w:bCs/>
        </w:rPr>
        <w:t>Procedure</w:t>
      </w:r>
    </w:p>
    <w:p w14:paraId="40FC7869" w14:textId="5F966C5C" w:rsidR="004E22C1" w:rsidRPr="003F022B" w:rsidRDefault="004E22C1" w:rsidP="004E22C1">
      <w:pPr>
        <w:spacing w:line="480" w:lineRule="auto"/>
        <w:rPr>
          <w:rFonts w:ascii="Times New Roman" w:hAnsi="Times New Roman" w:cs="Times New Roman"/>
        </w:rPr>
      </w:pPr>
      <w:r w:rsidRPr="003F022B">
        <w:rPr>
          <w:rFonts w:ascii="Times New Roman" w:hAnsi="Times New Roman" w:cs="Times New Roman"/>
        </w:rPr>
        <w:tab/>
        <w:t xml:space="preserve">Due to Covid-19, the schedule for the spring field hockey season had many changes. For example, students were only allowed to participate in practices and were not permitted to have any games or scrimmages against outside teams. The researcher asked participants to try to assess their feelings based on when they would be participating in a regular type of season because the pandemic clearly had affected their sense of positivity and sense of belonging. </w:t>
      </w:r>
    </w:p>
    <w:p w14:paraId="30A43A20" w14:textId="77777777" w:rsidR="004E22C1" w:rsidRPr="003F022B" w:rsidRDefault="004E22C1" w:rsidP="004E22C1">
      <w:pPr>
        <w:spacing w:line="480" w:lineRule="auto"/>
        <w:ind w:firstLine="720"/>
        <w:rPr>
          <w:rFonts w:ascii="Times New Roman" w:hAnsi="Times New Roman" w:cs="Times New Roman"/>
        </w:rPr>
      </w:pPr>
      <w:r w:rsidRPr="003F022B">
        <w:rPr>
          <w:rFonts w:ascii="Times New Roman" w:hAnsi="Times New Roman" w:cs="Times New Roman"/>
        </w:rPr>
        <w:t xml:space="preserve">The participants were given two different questionnaires. The participants were not required to give their name but had to begin by indicating whether or not they had experienced an injury that had kept them away from the game for a week or longer. The participants also were required to give their age, ethnicity, gender, place of birth, their grade level in college (freshman, sophomore, junior or senior), employment, and sports in which they participated. </w:t>
      </w:r>
    </w:p>
    <w:p w14:paraId="0A221EC7" w14:textId="77777777" w:rsidR="00A655B4" w:rsidRPr="003F022B" w:rsidRDefault="00A655B4" w:rsidP="004E22C1">
      <w:pPr>
        <w:spacing w:line="480" w:lineRule="auto"/>
        <w:jc w:val="center"/>
        <w:rPr>
          <w:rFonts w:ascii="Times New Roman" w:hAnsi="Times New Roman" w:cs="Times New Roman"/>
          <w:b/>
          <w:bCs/>
        </w:rPr>
      </w:pPr>
    </w:p>
    <w:p w14:paraId="4EF9E55E" w14:textId="77777777" w:rsidR="00A655B4" w:rsidRPr="003F022B" w:rsidRDefault="00A655B4" w:rsidP="004E22C1">
      <w:pPr>
        <w:spacing w:line="480" w:lineRule="auto"/>
        <w:jc w:val="center"/>
        <w:rPr>
          <w:rFonts w:ascii="Times New Roman" w:hAnsi="Times New Roman" w:cs="Times New Roman"/>
          <w:b/>
          <w:bCs/>
        </w:rPr>
      </w:pPr>
    </w:p>
    <w:p w14:paraId="51EE96B9" w14:textId="62E03625" w:rsidR="00A655B4" w:rsidRPr="003F022B" w:rsidRDefault="00A655B4" w:rsidP="004E22C1">
      <w:pPr>
        <w:spacing w:line="480" w:lineRule="auto"/>
        <w:jc w:val="center"/>
        <w:rPr>
          <w:rFonts w:ascii="Times New Roman" w:hAnsi="Times New Roman" w:cs="Times New Roman"/>
          <w:b/>
          <w:bCs/>
        </w:rPr>
      </w:pPr>
    </w:p>
    <w:p w14:paraId="4E8A279F" w14:textId="251ED41B" w:rsidR="003F022B" w:rsidRPr="003F022B" w:rsidRDefault="003F022B" w:rsidP="004E22C1">
      <w:pPr>
        <w:spacing w:line="480" w:lineRule="auto"/>
        <w:jc w:val="center"/>
        <w:rPr>
          <w:rFonts w:ascii="Times New Roman" w:hAnsi="Times New Roman" w:cs="Times New Roman"/>
          <w:b/>
          <w:bCs/>
        </w:rPr>
      </w:pPr>
    </w:p>
    <w:p w14:paraId="2ABBE561" w14:textId="055B7E5A" w:rsidR="003F022B" w:rsidRPr="003F022B" w:rsidRDefault="003F022B" w:rsidP="004E22C1">
      <w:pPr>
        <w:spacing w:line="480" w:lineRule="auto"/>
        <w:jc w:val="center"/>
        <w:rPr>
          <w:rFonts w:ascii="Times New Roman" w:hAnsi="Times New Roman" w:cs="Times New Roman"/>
          <w:b/>
          <w:bCs/>
        </w:rPr>
      </w:pPr>
    </w:p>
    <w:p w14:paraId="220AFA72" w14:textId="1A36A04A" w:rsidR="003F022B" w:rsidRPr="003F022B" w:rsidRDefault="003F022B" w:rsidP="004E22C1">
      <w:pPr>
        <w:spacing w:line="480" w:lineRule="auto"/>
        <w:jc w:val="center"/>
        <w:rPr>
          <w:rFonts w:ascii="Times New Roman" w:hAnsi="Times New Roman" w:cs="Times New Roman"/>
          <w:b/>
          <w:bCs/>
        </w:rPr>
      </w:pPr>
    </w:p>
    <w:p w14:paraId="3CAFE530" w14:textId="42F84604" w:rsidR="003F022B" w:rsidRPr="003F022B" w:rsidRDefault="003F022B" w:rsidP="004E22C1">
      <w:pPr>
        <w:spacing w:line="480" w:lineRule="auto"/>
        <w:jc w:val="center"/>
        <w:rPr>
          <w:rFonts w:ascii="Times New Roman" w:hAnsi="Times New Roman" w:cs="Times New Roman"/>
          <w:b/>
          <w:bCs/>
        </w:rPr>
      </w:pPr>
    </w:p>
    <w:p w14:paraId="43639B59" w14:textId="77777777" w:rsidR="003F022B" w:rsidRPr="003F022B" w:rsidRDefault="003F022B" w:rsidP="00C34F08">
      <w:pPr>
        <w:spacing w:line="480" w:lineRule="auto"/>
        <w:rPr>
          <w:rFonts w:ascii="Times New Roman" w:hAnsi="Times New Roman" w:cs="Times New Roman"/>
          <w:b/>
          <w:bCs/>
        </w:rPr>
      </w:pPr>
    </w:p>
    <w:p w14:paraId="1C876E73" w14:textId="63E13657" w:rsidR="004E22C1" w:rsidRPr="003F022B" w:rsidRDefault="004E22C1" w:rsidP="004E22C1">
      <w:pPr>
        <w:spacing w:line="480" w:lineRule="auto"/>
        <w:jc w:val="center"/>
        <w:rPr>
          <w:rFonts w:ascii="Times New Roman" w:hAnsi="Times New Roman" w:cs="Times New Roman"/>
          <w:b/>
          <w:bCs/>
        </w:rPr>
      </w:pPr>
      <w:r w:rsidRPr="003F022B">
        <w:rPr>
          <w:rFonts w:ascii="Times New Roman" w:hAnsi="Times New Roman" w:cs="Times New Roman"/>
          <w:b/>
          <w:bCs/>
        </w:rPr>
        <w:lastRenderedPageBreak/>
        <w:t>Chapter IV</w:t>
      </w:r>
    </w:p>
    <w:p w14:paraId="12A4F597" w14:textId="77777777" w:rsidR="004E22C1" w:rsidRPr="003F022B" w:rsidRDefault="004E22C1" w:rsidP="004E22C1">
      <w:pPr>
        <w:spacing w:line="480" w:lineRule="auto"/>
        <w:jc w:val="center"/>
        <w:rPr>
          <w:rFonts w:ascii="Times New Roman" w:hAnsi="Times New Roman" w:cs="Times New Roman"/>
          <w:b/>
          <w:bCs/>
        </w:rPr>
      </w:pPr>
      <w:r w:rsidRPr="003F022B">
        <w:rPr>
          <w:rFonts w:ascii="Times New Roman" w:hAnsi="Times New Roman" w:cs="Times New Roman"/>
          <w:b/>
          <w:bCs/>
        </w:rPr>
        <w:t xml:space="preserve">Results </w:t>
      </w:r>
    </w:p>
    <w:p w14:paraId="5D6E6417" w14:textId="57D16528" w:rsidR="004E22C1" w:rsidRPr="003F022B" w:rsidRDefault="004E22C1" w:rsidP="004E22C1">
      <w:pPr>
        <w:spacing w:line="480" w:lineRule="auto"/>
        <w:ind w:firstLine="720"/>
        <w:rPr>
          <w:rFonts w:ascii="Times New Roman" w:hAnsi="Times New Roman" w:cs="Times New Roman"/>
        </w:rPr>
      </w:pPr>
      <w:r w:rsidRPr="003F022B">
        <w:rPr>
          <w:rFonts w:ascii="Times New Roman" w:hAnsi="Times New Roman" w:cs="Times New Roman"/>
        </w:rPr>
        <w:t>This study attempted to determine how injuries can affect student athlete’s mental health. An independent groups </w:t>
      </w:r>
      <w:proofErr w:type="spellStart"/>
      <w:r w:rsidRPr="003F022B">
        <w:rPr>
          <w:rFonts w:ascii="Times New Roman" w:hAnsi="Times New Roman" w:cs="Times New Roman"/>
          <w:i/>
          <w:iCs/>
        </w:rPr>
        <w:t>t</w:t>
      </w:r>
      <w:proofErr w:type="spellEnd"/>
      <w:r w:rsidRPr="003F022B">
        <w:rPr>
          <w:rFonts w:ascii="Times New Roman" w:hAnsi="Times New Roman" w:cs="Times New Roman"/>
        </w:rPr>
        <w:t> test revealed that there was not</w:t>
      </w:r>
      <w:r w:rsidRPr="003F022B">
        <w:rPr>
          <w:rFonts w:ascii="Times New Roman" w:hAnsi="Times New Roman" w:cs="Times New Roman"/>
          <w:u w:val="single"/>
        </w:rPr>
        <w:t xml:space="preserve"> </w:t>
      </w:r>
      <w:r w:rsidRPr="003F022B">
        <w:rPr>
          <w:rFonts w:ascii="Times New Roman" w:hAnsi="Times New Roman" w:cs="Times New Roman"/>
        </w:rPr>
        <w:t>a statistically significant difference in positivity between athletes that were injured (</w:t>
      </w:r>
      <w:r w:rsidRPr="003F022B">
        <w:rPr>
          <w:rFonts w:ascii="Times New Roman" w:hAnsi="Times New Roman" w:cs="Times New Roman"/>
          <w:i/>
          <w:iCs/>
        </w:rPr>
        <w:t>M</w:t>
      </w:r>
      <w:r w:rsidRPr="003F022B">
        <w:rPr>
          <w:rFonts w:ascii="Times New Roman" w:hAnsi="Times New Roman" w:cs="Times New Roman"/>
        </w:rPr>
        <w:t> = 26.50, </w:t>
      </w:r>
      <w:r w:rsidRPr="003F022B">
        <w:rPr>
          <w:rFonts w:ascii="Times New Roman" w:hAnsi="Times New Roman" w:cs="Times New Roman"/>
          <w:i/>
          <w:iCs/>
        </w:rPr>
        <w:t xml:space="preserve">SD </w:t>
      </w:r>
      <w:r w:rsidRPr="003F022B">
        <w:rPr>
          <w:rFonts w:ascii="Times New Roman" w:hAnsi="Times New Roman" w:cs="Times New Roman"/>
        </w:rPr>
        <w:t> = 5.00</w:t>
      </w:r>
      <w:r w:rsidRPr="003F022B">
        <w:rPr>
          <w:rFonts w:ascii="Times New Roman" w:hAnsi="Times New Roman" w:cs="Times New Roman"/>
          <w:i/>
          <w:iCs/>
        </w:rPr>
        <w:t xml:space="preserve">, n  </w:t>
      </w:r>
      <w:r w:rsidRPr="003F022B">
        <w:rPr>
          <w:rFonts w:ascii="Times New Roman" w:hAnsi="Times New Roman" w:cs="Times New Roman"/>
        </w:rPr>
        <w:t>= 4), as compared to athletes that were not injured(</w:t>
      </w:r>
      <w:r w:rsidRPr="003F022B">
        <w:rPr>
          <w:rFonts w:ascii="Times New Roman" w:hAnsi="Times New Roman" w:cs="Times New Roman"/>
          <w:i/>
          <w:iCs/>
        </w:rPr>
        <w:t>M</w:t>
      </w:r>
      <w:r w:rsidRPr="003F022B">
        <w:rPr>
          <w:rFonts w:ascii="Times New Roman" w:hAnsi="Times New Roman" w:cs="Times New Roman"/>
        </w:rPr>
        <w:t xml:space="preserve"> = 29.50, </w:t>
      </w:r>
      <w:r w:rsidRPr="003F022B">
        <w:rPr>
          <w:rFonts w:ascii="Times New Roman" w:hAnsi="Times New Roman" w:cs="Times New Roman"/>
          <w:i/>
          <w:iCs/>
        </w:rPr>
        <w:t>SD</w:t>
      </w:r>
      <w:r w:rsidRPr="003F022B">
        <w:rPr>
          <w:rFonts w:ascii="Times New Roman" w:hAnsi="Times New Roman" w:cs="Times New Roman"/>
        </w:rPr>
        <w:t xml:space="preserve"> = 3.62</w:t>
      </w:r>
      <w:r w:rsidRPr="003F022B">
        <w:rPr>
          <w:rFonts w:ascii="Times New Roman" w:hAnsi="Times New Roman" w:cs="Times New Roman"/>
          <w:i/>
          <w:iCs/>
        </w:rPr>
        <w:t> n</w:t>
      </w:r>
      <w:r w:rsidRPr="003F022B">
        <w:rPr>
          <w:rFonts w:ascii="Times New Roman" w:hAnsi="Times New Roman" w:cs="Times New Roman"/>
        </w:rPr>
        <w:t xml:space="preserve"> = 6), with a moderate effect size, </w:t>
      </w:r>
      <w:r w:rsidRPr="003F022B">
        <w:rPr>
          <w:rFonts w:ascii="Times New Roman" w:hAnsi="Times New Roman" w:cs="Times New Roman"/>
          <w:i/>
          <w:iCs/>
        </w:rPr>
        <w:t>t</w:t>
      </w:r>
      <w:r w:rsidRPr="003F022B">
        <w:rPr>
          <w:rFonts w:ascii="Times New Roman" w:hAnsi="Times New Roman" w:cs="Times New Roman"/>
        </w:rPr>
        <w:t>(8) = -1.11, </w:t>
      </w:r>
      <w:r w:rsidRPr="003F022B">
        <w:rPr>
          <w:rFonts w:ascii="Times New Roman" w:hAnsi="Times New Roman" w:cs="Times New Roman"/>
          <w:i/>
          <w:iCs/>
        </w:rPr>
        <w:t>p</w:t>
      </w:r>
      <w:r w:rsidRPr="003F022B">
        <w:rPr>
          <w:rFonts w:ascii="Times New Roman" w:hAnsi="Times New Roman" w:cs="Times New Roman"/>
        </w:rPr>
        <w:t>  &gt;.05, </w:t>
      </w:r>
      <w:r w:rsidRPr="003F022B">
        <w:rPr>
          <w:rFonts w:ascii="Times New Roman" w:hAnsi="Times New Roman" w:cs="Times New Roman"/>
          <w:i/>
          <w:iCs/>
        </w:rPr>
        <w:t>d</w:t>
      </w:r>
      <w:r w:rsidRPr="003F022B">
        <w:rPr>
          <w:rFonts w:ascii="Times New Roman" w:hAnsi="Times New Roman" w:cs="Times New Roman"/>
        </w:rPr>
        <w:t> </w:t>
      </w:r>
      <w:r w:rsidRPr="003F022B">
        <w:rPr>
          <w:rFonts w:ascii="Times New Roman" w:hAnsi="Times New Roman" w:cs="Times New Roman"/>
          <w:i/>
          <w:iCs/>
        </w:rPr>
        <w:t>= </w:t>
      </w:r>
      <w:r w:rsidRPr="003F022B">
        <w:rPr>
          <w:rFonts w:ascii="Times New Roman" w:hAnsi="Times New Roman" w:cs="Times New Roman"/>
        </w:rPr>
        <w:t xml:space="preserve">.69 (see </w:t>
      </w:r>
      <w:r w:rsidR="00C34F08">
        <w:rPr>
          <w:rFonts w:ascii="Times New Roman" w:hAnsi="Times New Roman" w:cs="Times New Roman"/>
        </w:rPr>
        <w:t>F</w:t>
      </w:r>
      <w:r w:rsidRPr="003F022B">
        <w:rPr>
          <w:rFonts w:ascii="Times New Roman" w:hAnsi="Times New Roman" w:cs="Times New Roman"/>
        </w:rPr>
        <w:t>igure 1). An independent groups </w:t>
      </w:r>
      <w:proofErr w:type="spellStart"/>
      <w:r w:rsidRPr="003F022B">
        <w:rPr>
          <w:rFonts w:ascii="Times New Roman" w:hAnsi="Times New Roman" w:cs="Times New Roman"/>
          <w:i/>
          <w:iCs/>
        </w:rPr>
        <w:t>t</w:t>
      </w:r>
      <w:proofErr w:type="spellEnd"/>
      <w:r w:rsidRPr="003F022B">
        <w:rPr>
          <w:rFonts w:ascii="Times New Roman" w:hAnsi="Times New Roman" w:cs="Times New Roman"/>
        </w:rPr>
        <w:t> test revealed that there was not a statistically significant difference in sense of belonging between athletes that were injured (</w:t>
      </w:r>
      <w:r w:rsidRPr="003F022B">
        <w:rPr>
          <w:rFonts w:ascii="Times New Roman" w:hAnsi="Times New Roman" w:cs="Times New Roman"/>
          <w:i/>
          <w:iCs/>
        </w:rPr>
        <w:t>M</w:t>
      </w:r>
      <w:r w:rsidRPr="003F022B">
        <w:rPr>
          <w:rFonts w:ascii="Times New Roman" w:hAnsi="Times New Roman" w:cs="Times New Roman"/>
        </w:rPr>
        <w:t> = 46.50, </w:t>
      </w:r>
      <w:r w:rsidRPr="003F022B">
        <w:rPr>
          <w:rFonts w:ascii="Times New Roman" w:hAnsi="Times New Roman" w:cs="Times New Roman"/>
          <w:i/>
          <w:iCs/>
        </w:rPr>
        <w:t>SD</w:t>
      </w:r>
      <w:r w:rsidRPr="003F022B">
        <w:rPr>
          <w:rFonts w:ascii="Times New Roman" w:hAnsi="Times New Roman" w:cs="Times New Roman"/>
        </w:rPr>
        <w:t> = 13.08</w:t>
      </w:r>
      <w:r w:rsidRPr="003F022B">
        <w:rPr>
          <w:rFonts w:ascii="Times New Roman" w:hAnsi="Times New Roman" w:cs="Times New Roman"/>
          <w:i/>
          <w:iCs/>
        </w:rPr>
        <w:t>, n</w:t>
      </w:r>
      <w:r w:rsidRPr="003F022B">
        <w:rPr>
          <w:rFonts w:ascii="Times New Roman" w:hAnsi="Times New Roman" w:cs="Times New Roman"/>
        </w:rPr>
        <w:t xml:space="preserve"> = 4 ), as compared to athletes </w:t>
      </w:r>
      <w:r w:rsidR="00C34F08">
        <w:rPr>
          <w:rFonts w:ascii="Times New Roman" w:hAnsi="Times New Roman" w:cs="Times New Roman"/>
        </w:rPr>
        <w:t>who</w:t>
      </w:r>
      <w:r w:rsidRPr="003F022B">
        <w:rPr>
          <w:rFonts w:ascii="Times New Roman" w:hAnsi="Times New Roman" w:cs="Times New Roman"/>
        </w:rPr>
        <w:t xml:space="preserve"> were not injured (</w:t>
      </w:r>
      <w:r w:rsidRPr="003F022B">
        <w:rPr>
          <w:rFonts w:ascii="Times New Roman" w:hAnsi="Times New Roman" w:cs="Times New Roman"/>
          <w:i/>
          <w:iCs/>
        </w:rPr>
        <w:t>M</w:t>
      </w:r>
      <w:r w:rsidRPr="003F022B">
        <w:rPr>
          <w:rFonts w:ascii="Times New Roman" w:hAnsi="Times New Roman" w:cs="Times New Roman"/>
        </w:rPr>
        <w:t> = 52.33, </w:t>
      </w:r>
      <w:r w:rsidRPr="003F022B">
        <w:rPr>
          <w:rFonts w:ascii="Times New Roman" w:hAnsi="Times New Roman" w:cs="Times New Roman"/>
          <w:i/>
          <w:iCs/>
        </w:rPr>
        <w:t>SD</w:t>
      </w:r>
      <w:r w:rsidRPr="003F022B">
        <w:rPr>
          <w:rFonts w:ascii="Times New Roman" w:hAnsi="Times New Roman" w:cs="Times New Roman"/>
        </w:rPr>
        <w:t> = 6.50, </w:t>
      </w:r>
      <w:r w:rsidRPr="003F022B">
        <w:rPr>
          <w:rFonts w:ascii="Times New Roman" w:hAnsi="Times New Roman" w:cs="Times New Roman"/>
          <w:i/>
          <w:iCs/>
        </w:rPr>
        <w:t>n</w:t>
      </w:r>
      <w:r w:rsidRPr="003F022B">
        <w:rPr>
          <w:rFonts w:ascii="Times New Roman" w:hAnsi="Times New Roman" w:cs="Times New Roman"/>
        </w:rPr>
        <w:t> = 6), with a moderate effect size, </w:t>
      </w:r>
      <w:r w:rsidRPr="003F022B">
        <w:rPr>
          <w:rFonts w:ascii="Times New Roman" w:hAnsi="Times New Roman" w:cs="Times New Roman"/>
          <w:i/>
          <w:iCs/>
        </w:rPr>
        <w:t>t</w:t>
      </w:r>
      <w:r w:rsidRPr="003F022B">
        <w:rPr>
          <w:rFonts w:ascii="Times New Roman" w:hAnsi="Times New Roman" w:cs="Times New Roman"/>
        </w:rPr>
        <w:t>(8) = -0.95, </w:t>
      </w:r>
      <w:r w:rsidRPr="003F022B">
        <w:rPr>
          <w:rFonts w:ascii="Times New Roman" w:hAnsi="Times New Roman" w:cs="Times New Roman"/>
          <w:i/>
          <w:iCs/>
        </w:rPr>
        <w:t>p</w:t>
      </w:r>
      <w:r w:rsidRPr="003F022B">
        <w:rPr>
          <w:rFonts w:ascii="Times New Roman" w:hAnsi="Times New Roman" w:cs="Times New Roman"/>
        </w:rPr>
        <w:t>  &gt; .05, </w:t>
      </w:r>
      <w:r w:rsidRPr="003F022B">
        <w:rPr>
          <w:rFonts w:ascii="Times New Roman" w:hAnsi="Times New Roman" w:cs="Times New Roman"/>
          <w:i/>
          <w:iCs/>
        </w:rPr>
        <w:t>d</w:t>
      </w:r>
      <w:r w:rsidRPr="003F022B">
        <w:rPr>
          <w:rFonts w:ascii="Times New Roman" w:hAnsi="Times New Roman" w:cs="Times New Roman"/>
        </w:rPr>
        <w:t> </w:t>
      </w:r>
      <w:r w:rsidRPr="003F022B">
        <w:rPr>
          <w:rFonts w:ascii="Times New Roman" w:hAnsi="Times New Roman" w:cs="Times New Roman"/>
          <w:i/>
          <w:iCs/>
        </w:rPr>
        <w:t>= </w:t>
      </w:r>
      <w:r w:rsidRPr="003F022B">
        <w:rPr>
          <w:rFonts w:ascii="Times New Roman" w:hAnsi="Times New Roman" w:cs="Times New Roman"/>
        </w:rPr>
        <w:t xml:space="preserve">0.56 (see </w:t>
      </w:r>
      <w:r w:rsidR="00C34F08">
        <w:rPr>
          <w:rFonts w:ascii="Times New Roman" w:hAnsi="Times New Roman" w:cs="Times New Roman"/>
        </w:rPr>
        <w:t>F</w:t>
      </w:r>
      <w:r w:rsidRPr="003F022B">
        <w:rPr>
          <w:rFonts w:ascii="Times New Roman" w:hAnsi="Times New Roman" w:cs="Times New Roman"/>
        </w:rPr>
        <w:t xml:space="preserve">igure 2). </w:t>
      </w:r>
    </w:p>
    <w:p w14:paraId="6F02B612" w14:textId="00D98076" w:rsidR="004E22C1" w:rsidRPr="00690CDF" w:rsidRDefault="004E22C1" w:rsidP="004E22C1">
      <w:pPr>
        <w:spacing w:line="480" w:lineRule="auto"/>
        <w:rPr>
          <w:rFonts w:ascii="Times New Roman" w:hAnsi="Times New Roman" w:cs="Times New Roman"/>
          <w:b/>
          <w:bCs/>
        </w:rPr>
      </w:pPr>
      <w:r w:rsidRPr="00690CDF">
        <w:rPr>
          <w:rFonts w:ascii="Times New Roman" w:hAnsi="Times New Roman" w:cs="Times New Roman"/>
          <w:b/>
          <w:bCs/>
        </w:rPr>
        <w:t>Figure 1</w:t>
      </w:r>
    </w:p>
    <w:p w14:paraId="560FCA12" w14:textId="77777777" w:rsidR="004E22C1" w:rsidRPr="003F022B" w:rsidRDefault="004E22C1" w:rsidP="004E22C1">
      <w:pPr>
        <w:spacing w:line="480" w:lineRule="auto"/>
        <w:rPr>
          <w:rFonts w:ascii="Times New Roman" w:hAnsi="Times New Roman" w:cs="Times New Roman"/>
        </w:rPr>
      </w:pPr>
      <w:r w:rsidRPr="003F022B">
        <w:rPr>
          <w:rFonts w:ascii="Times New Roman" w:hAnsi="Times New Roman" w:cs="Times New Roman"/>
          <w:i/>
          <w:iCs/>
        </w:rPr>
        <w:t>Bar Chart Showing Difference Between Positivity in Injured and Non-Injured Athletes</w:t>
      </w:r>
      <w:r w:rsidRPr="003F022B">
        <w:rPr>
          <w:rFonts w:ascii="Times New Roman" w:hAnsi="Times New Roman" w:cs="Times New Roman"/>
        </w:rPr>
        <w:t xml:space="preserve">.  </w:t>
      </w:r>
    </w:p>
    <w:p w14:paraId="36C8065B" w14:textId="77777777" w:rsidR="004E22C1" w:rsidRPr="003F022B" w:rsidRDefault="004E22C1" w:rsidP="004E22C1">
      <w:pPr>
        <w:rPr>
          <w:rFonts w:ascii="Times New Roman" w:hAnsi="Times New Roman" w:cs="Times New Roman"/>
        </w:rPr>
      </w:pPr>
    </w:p>
    <w:p w14:paraId="32A8A787" w14:textId="77777777" w:rsidR="004E22C1" w:rsidRPr="003F022B" w:rsidRDefault="004E22C1" w:rsidP="004E22C1">
      <w:pPr>
        <w:rPr>
          <w:rFonts w:ascii="Times New Roman" w:hAnsi="Times New Roman" w:cs="Times New Roman"/>
        </w:rPr>
      </w:pPr>
      <w:r w:rsidRPr="003F022B">
        <w:rPr>
          <w:rFonts w:ascii="Times New Roman" w:hAnsi="Times New Roman" w:cs="Times New Roman"/>
          <w:noProof/>
        </w:rPr>
        <w:drawing>
          <wp:inline distT="0" distB="0" distL="0" distR="0" wp14:anchorId="15F1EA2C" wp14:editId="7CB16595">
            <wp:extent cx="4572000" cy="2743200"/>
            <wp:effectExtent l="0" t="0" r="12700" b="12700"/>
            <wp:docPr id="1" name="Chart 1">
              <a:extLst xmlns:a="http://schemas.openxmlformats.org/drawingml/2006/main">
                <a:ext uri="{FF2B5EF4-FFF2-40B4-BE49-F238E27FC236}">
                  <a16:creationId xmlns:a16="http://schemas.microsoft.com/office/drawing/2014/main" id="{34205693-91D7-B845-9002-1938145EE9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B2FB10D" w14:textId="7F3B02AE" w:rsidR="004E22C1" w:rsidRDefault="004E22C1" w:rsidP="004E22C1">
      <w:pPr>
        <w:spacing w:line="480" w:lineRule="auto"/>
        <w:rPr>
          <w:rFonts w:ascii="Times New Roman" w:hAnsi="Times New Roman" w:cs="Times New Roman"/>
        </w:rPr>
      </w:pPr>
    </w:p>
    <w:p w14:paraId="15E2D343" w14:textId="39CF632B" w:rsidR="00690CDF" w:rsidRDefault="00690CDF" w:rsidP="004E22C1">
      <w:pPr>
        <w:spacing w:line="480" w:lineRule="auto"/>
        <w:rPr>
          <w:rFonts w:ascii="Times New Roman" w:hAnsi="Times New Roman" w:cs="Times New Roman"/>
        </w:rPr>
      </w:pPr>
    </w:p>
    <w:p w14:paraId="641C3A71" w14:textId="77777777" w:rsidR="00690CDF" w:rsidRPr="003F022B" w:rsidRDefault="00690CDF" w:rsidP="004E22C1">
      <w:pPr>
        <w:spacing w:line="480" w:lineRule="auto"/>
        <w:rPr>
          <w:rFonts w:ascii="Times New Roman" w:hAnsi="Times New Roman" w:cs="Times New Roman"/>
        </w:rPr>
      </w:pPr>
    </w:p>
    <w:p w14:paraId="3FA7EC61" w14:textId="3321DF0C" w:rsidR="004E22C1" w:rsidRPr="00690CDF" w:rsidRDefault="004E22C1" w:rsidP="004E22C1">
      <w:pPr>
        <w:spacing w:line="480" w:lineRule="auto"/>
        <w:rPr>
          <w:rFonts w:ascii="Times New Roman" w:hAnsi="Times New Roman" w:cs="Times New Roman"/>
          <w:b/>
          <w:bCs/>
        </w:rPr>
      </w:pPr>
      <w:r w:rsidRPr="00690CDF">
        <w:rPr>
          <w:rFonts w:ascii="Times New Roman" w:hAnsi="Times New Roman" w:cs="Times New Roman"/>
          <w:b/>
          <w:bCs/>
        </w:rPr>
        <w:lastRenderedPageBreak/>
        <w:t xml:space="preserve">Figure 2 </w:t>
      </w:r>
    </w:p>
    <w:p w14:paraId="282428F8" w14:textId="77777777" w:rsidR="004E22C1" w:rsidRPr="003F022B" w:rsidRDefault="004E22C1" w:rsidP="004E22C1">
      <w:pPr>
        <w:spacing w:line="480" w:lineRule="auto"/>
        <w:rPr>
          <w:rFonts w:ascii="Times New Roman" w:hAnsi="Times New Roman" w:cs="Times New Roman"/>
          <w:i/>
          <w:iCs/>
        </w:rPr>
      </w:pPr>
      <w:r w:rsidRPr="003F022B">
        <w:rPr>
          <w:rFonts w:ascii="Times New Roman" w:hAnsi="Times New Roman" w:cs="Times New Roman"/>
          <w:i/>
          <w:iCs/>
        </w:rPr>
        <w:t>Bar Chart Showing Difference Between Sense of Belonging in Injured and Non-Injured Athletes.</w:t>
      </w:r>
    </w:p>
    <w:p w14:paraId="0E4482DF" w14:textId="77777777" w:rsidR="004E22C1" w:rsidRPr="003F022B" w:rsidRDefault="004E22C1" w:rsidP="004E22C1">
      <w:pPr>
        <w:rPr>
          <w:rFonts w:ascii="Times New Roman" w:hAnsi="Times New Roman" w:cs="Times New Roman"/>
        </w:rPr>
      </w:pPr>
    </w:p>
    <w:p w14:paraId="755D5124" w14:textId="77777777" w:rsidR="004E22C1" w:rsidRPr="003F022B" w:rsidRDefault="004E22C1" w:rsidP="004E22C1">
      <w:pPr>
        <w:rPr>
          <w:rFonts w:ascii="Times New Roman" w:hAnsi="Times New Roman" w:cs="Times New Roman"/>
        </w:rPr>
      </w:pPr>
      <w:r w:rsidRPr="003F022B">
        <w:rPr>
          <w:rFonts w:ascii="Times New Roman" w:hAnsi="Times New Roman" w:cs="Times New Roman"/>
          <w:noProof/>
        </w:rPr>
        <w:drawing>
          <wp:inline distT="0" distB="0" distL="0" distR="0" wp14:anchorId="3C930FE6" wp14:editId="70D5AD50">
            <wp:extent cx="4572000" cy="2743200"/>
            <wp:effectExtent l="0" t="0" r="12700" b="12700"/>
            <wp:docPr id="2" name="Chart 2">
              <a:extLst xmlns:a="http://schemas.openxmlformats.org/drawingml/2006/main">
                <a:ext uri="{FF2B5EF4-FFF2-40B4-BE49-F238E27FC236}">
                  <a16:creationId xmlns:a16="http://schemas.microsoft.com/office/drawing/2014/main" id="{6B4576F0-0B19-2047-9235-0D20086F34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7FED1C2" w14:textId="77777777" w:rsidR="004E22C1" w:rsidRPr="003F022B" w:rsidRDefault="004E22C1" w:rsidP="004E22C1">
      <w:pPr>
        <w:rPr>
          <w:rFonts w:ascii="Times New Roman" w:hAnsi="Times New Roman" w:cs="Times New Roman"/>
        </w:rPr>
      </w:pPr>
    </w:p>
    <w:p w14:paraId="25C1C6BC" w14:textId="5F4B73A1" w:rsidR="004E22C1" w:rsidRPr="003F022B" w:rsidRDefault="004E22C1" w:rsidP="004E22C1">
      <w:pPr>
        <w:rPr>
          <w:rFonts w:ascii="Times New Roman" w:hAnsi="Times New Roman" w:cs="Times New Roman"/>
          <w:i/>
          <w:iCs/>
        </w:rPr>
      </w:pPr>
    </w:p>
    <w:p w14:paraId="6C9FE092" w14:textId="4C772F42" w:rsidR="003F022B" w:rsidRPr="003F022B" w:rsidRDefault="003F022B" w:rsidP="004E22C1">
      <w:pPr>
        <w:rPr>
          <w:rFonts w:ascii="Times New Roman" w:hAnsi="Times New Roman" w:cs="Times New Roman"/>
          <w:i/>
          <w:iCs/>
        </w:rPr>
      </w:pPr>
    </w:p>
    <w:p w14:paraId="135CD850" w14:textId="6BE326AA" w:rsidR="003F022B" w:rsidRPr="003F022B" w:rsidRDefault="003F022B" w:rsidP="004E22C1">
      <w:pPr>
        <w:rPr>
          <w:rFonts w:ascii="Times New Roman" w:hAnsi="Times New Roman" w:cs="Times New Roman"/>
          <w:i/>
          <w:iCs/>
        </w:rPr>
      </w:pPr>
    </w:p>
    <w:p w14:paraId="044F2B0B" w14:textId="6C32EC08" w:rsidR="003F022B" w:rsidRPr="003F022B" w:rsidRDefault="003F022B" w:rsidP="004E22C1">
      <w:pPr>
        <w:rPr>
          <w:rFonts w:ascii="Times New Roman" w:hAnsi="Times New Roman" w:cs="Times New Roman"/>
          <w:i/>
          <w:iCs/>
        </w:rPr>
      </w:pPr>
    </w:p>
    <w:p w14:paraId="7895E118" w14:textId="28E94F08" w:rsidR="003F022B" w:rsidRPr="003F022B" w:rsidRDefault="003F022B" w:rsidP="004E22C1">
      <w:pPr>
        <w:rPr>
          <w:rFonts w:ascii="Times New Roman" w:hAnsi="Times New Roman" w:cs="Times New Roman"/>
          <w:i/>
          <w:iCs/>
        </w:rPr>
      </w:pPr>
    </w:p>
    <w:p w14:paraId="19899C62" w14:textId="4F41111A" w:rsidR="003F022B" w:rsidRPr="003F022B" w:rsidRDefault="003F022B" w:rsidP="004E22C1">
      <w:pPr>
        <w:rPr>
          <w:rFonts w:ascii="Times New Roman" w:hAnsi="Times New Roman" w:cs="Times New Roman"/>
          <w:i/>
          <w:iCs/>
        </w:rPr>
      </w:pPr>
    </w:p>
    <w:p w14:paraId="0E39E073" w14:textId="5D6452A0" w:rsidR="003F022B" w:rsidRPr="003F022B" w:rsidRDefault="003F022B" w:rsidP="004E22C1">
      <w:pPr>
        <w:rPr>
          <w:rFonts w:ascii="Times New Roman" w:hAnsi="Times New Roman" w:cs="Times New Roman"/>
          <w:i/>
          <w:iCs/>
        </w:rPr>
      </w:pPr>
    </w:p>
    <w:p w14:paraId="6CC29C77" w14:textId="00F960FE" w:rsidR="003F022B" w:rsidRPr="003F022B" w:rsidRDefault="003F022B" w:rsidP="004E22C1">
      <w:pPr>
        <w:rPr>
          <w:rFonts w:ascii="Times New Roman" w:hAnsi="Times New Roman" w:cs="Times New Roman"/>
          <w:i/>
          <w:iCs/>
        </w:rPr>
      </w:pPr>
    </w:p>
    <w:p w14:paraId="7A0AA924" w14:textId="0607C51E" w:rsidR="003F022B" w:rsidRPr="003F022B" w:rsidRDefault="003F022B" w:rsidP="004E22C1">
      <w:pPr>
        <w:rPr>
          <w:rFonts w:ascii="Times New Roman" w:hAnsi="Times New Roman" w:cs="Times New Roman"/>
          <w:i/>
          <w:iCs/>
        </w:rPr>
      </w:pPr>
    </w:p>
    <w:p w14:paraId="7321B24A" w14:textId="6EC1A908" w:rsidR="003F022B" w:rsidRPr="003F022B" w:rsidRDefault="003F022B" w:rsidP="004E22C1">
      <w:pPr>
        <w:rPr>
          <w:rFonts w:ascii="Times New Roman" w:hAnsi="Times New Roman" w:cs="Times New Roman"/>
          <w:i/>
          <w:iCs/>
        </w:rPr>
      </w:pPr>
    </w:p>
    <w:p w14:paraId="167E8455" w14:textId="0EA75E10" w:rsidR="003F022B" w:rsidRPr="003F022B" w:rsidRDefault="003F022B" w:rsidP="004E22C1">
      <w:pPr>
        <w:rPr>
          <w:rFonts w:ascii="Times New Roman" w:hAnsi="Times New Roman" w:cs="Times New Roman"/>
          <w:i/>
          <w:iCs/>
        </w:rPr>
      </w:pPr>
    </w:p>
    <w:p w14:paraId="45D05398" w14:textId="6423C881" w:rsidR="003F022B" w:rsidRPr="003F022B" w:rsidRDefault="003F022B" w:rsidP="004E22C1">
      <w:pPr>
        <w:rPr>
          <w:rFonts w:ascii="Times New Roman" w:hAnsi="Times New Roman" w:cs="Times New Roman"/>
          <w:i/>
          <w:iCs/>
        </w:rPr>
      </w:pPr>
    </w:p>
    <w:p w14:paraId="4BCFF858" w14:textId="04772F00" w:rsidR="003F022B" w:rsidRPr="003F022B" w:rsidRDefault="003F022B" w:rsidP="004E22C1">
      <w:pPr>
        <w:rPr>
          <w:rFonts w:ascii="Times New Roman" w:hAnsi="Times New Roman" w:cs="Times New Roman"/>
          <w:i/>
          <w:iCs/>
        </w:rPr>
      </w:pPr>
    </w:p>
    <w:p w14:paraId="6B52BD1B" w14:textId="602DB828" w:rsidR="003F022B" w:rsidRPr="003F022B" w:rsidRDefault="003F022B" w:rsidP="004E22C1">
      <w:pPr>
        <w:rPr>
          <w:rFonts w:ascii="Times New Roman" w:hAnsi="Times New Roman" w:cs="Times New Roman"/>
          <w:i/>
          <w:iCs/>
        </w:rPr>
      </w:pPr>
    </w:p>
    <w:p w14:paraId="54FEC067" w14:textId="4C282282" w:rsidR="003F022B" w:rsidRPr="003F022B" w:rsidRDefault="003F022B" w:rsidP="004E22C1">
      <w:pPr>
        <w:rPr>
          <w:rFonts w:ascii="Times New Roman" w:hAnsi="Times New Roman" w:cs="Times New Roman"/>
          <w:i/>
          <w:iCs/>
        </w:rPr>
      </w:pPr>
    </w:p>
    <w:p w14:paraId="3AC0AF11" w14:textId="0D08F0DA" w:rsidR="003F022B" w:rsidRPr="003F022B" w:rsidRDefault="003F022B" w:rsidP="004E22C1">
      <w:pPr>
        <w:rPr>
          <w:rFonts w:ascii="Times New Roman" w:hAnsi="Times New Roman" w:cs="Times New Roman"/>
          <w:i/>
          <w:iCs/>
        </w:rPr>
      </w:pPr>
    </w:p>
    <w:p w14:paraId="2B0C8E39" w14:textId="1BB8EEEF" w:rsidR="003F022B" w:rsidRPr="003F022B" w:rsidRDefault="003F022B" w:rsidP="004E22C1">
      <w:pPr>
        <w:rPr>
          <w:rFonts w:ascii="Times New Roman" w:hAnsi="Times New Roman" w:cs="Times New Roman"/>
          <w:i/>
          <w:iCs/>
        </w:rPr>
      </w:pPr>
    </w:p>
    <w:p w14:paraId="20B31294" w14:textId="10DC83BF" w:rsidR="003F022B" w:rsidRPr="003F022B" w:rsidRDefault="003F022B" w:rsidP="004E22C1">
      <w:pPr>
        <w:rPr>
          <w:rFonts w:ascii="Times New Roman" w:hAnsi="Times New Roman" w:cs="Times New Roman"/>
          <w:i/>
          <w:iCs/>
        </w:rPr>
      </w:pPr>
    </w:p>
    <w:p w14:paraId="76B6F0E7" w14:textId="6344C8CC" w:rsidR="003F022B" w:rsidRPr="003F022B" w:rsidRDefault="003F022B" w:rsidP="004E22C1">
      <w:pPr>
        <w:rPr>
          <w:rFonts w:ascii="Times New Roman" w:hAnsi="Times New Roman" w:cs="Times New Roman"/>
          <w:i/>
          <w:iCs/>
        </w:rPr>
      </w:pPr>
    </w:p>
    <w:p w14:paraId="60D8361D" w14:textId="61A0E7FA" w:rsidR="003F022B" w:rsidRPr="003F022B" w:rsidRDefault="003F022B" w:rsidP="004E22C1">
      <w:pPr>
        <w:rPr>
          <w:rFonts w:ascii="Times New Roman" w:hAnsi="Times New Roman" w:cs="Times New Roman"/>
          <w:i/>
          <w:iCs/>
        </w:rPr>
      </w:pPr>
    </w:p>
    <w:p w14:paraId="74F03BCE" w14:textId="3F3353CF" w:rsidR="003F022B" w:rsidRPr="003F022B" w:rsidRDefault="003F022B" w:rsidP="004E22C1">
      <w:pPr>
        <w:rPr>
          <w:rFonts w:ascii="Times New Roman" w:hAnsi="Times New Roman" w:cs="Times New Roman"/>
          <w:i/>
          <w:iCs/>
        </w:rPr>
      </w:pPr>
    </w:p>
    <w:p w14:paraId="2F22FD59" w14:textId="6C5E0E4E" w:rsidR="003F022B" w:rsidRPr="003F022B" w:rsidRDefault="003F022B" w:rsidP="004E22C1">
      <w:pPr>
        <w:rPr>
          <w:rFonts w:ascii="Times New Roman" w:hAnsi="Times New Roman" w:cs="Times New Roman"/>
          <w:i/>
          <w:iCs/>
        </w:rPr>
      </w:pPr>
    </w:p>
    <w:p w14:paraId="6F57B168" w14:textId="123DD25A" w:rsidR="003F022B" w:rsidRPr="003F022B" w:rsidRDefault="003F022B" w:rsidP="004E22C1">
      <w:pPr>
        <w:rPr>
          <w:rFonts w:ascii="Times New Roman" w:hAnsi="Times New Roman" w:cs="Times New Roman"/>
          <w:i/>
          <w:iCs/>
        </w:rPr>
      </w:pPr>
    </w:p>
    <w:p w14:paraId="68BB8C00" w14:textId="7DF6DCE0" w:rsidR="003F022B" w:rsidRPr="003F022B" w:rsidRDefault="003F022B" w:rsidP="004E22C1">
      <w:pPr>
        <w:rPr>
          <w:rFonts w:ascii="Times New Roman" w:hAnsi="Times New Roman" w:cs="Times New Roman"/>
          <w:i/>
          <w:iCs/>
        </w:rPr>
      </w:pPr>
    </w:p>
    <w:p w14:paraId="5760E37D" w14:textId="77777777" w:rsidR="003F022B" w:rsidRPr="003F022B" w:rsidRDefault="003F022B" w:rsidP="004E22C1">
      <w:pPr>
        <w:rPr>
          <w:rFonts w:ascii="Times New Roman" w:hAnsi="Times New Roman" w:cs="Times New Roman"/>
          <w:i/>
          <w:iCs/>
        </w:rPr>
      </w:pPr>
    </w:p>
    <w:p w14:paraId="73EB6320" w14:textId="77777777" w:rsidR="00A655B4" w:rsidRPr="003F022B" w:rsidRDefault="00A655B4" w:rsidP="00A655B4">
      <w:pPr>
        <w:spacing w:line="480" w:lineRule="auto"/>
        <w:jc w:val="center"/>
        <w:rPr>
          <w:rFonts w:ascii="Times New Roman" w:hAnsi="Times New Roman" w:cs="Times New Roman"/>
          <w:b/>
          <w:bCs/>
        </w:rPr>
      </w:pPr>
      <w:r w:rsidRPr="003F022B">
        <w:rPr>
          <w:rFonts w:ascii="Times New Roman" w:hAnsi="Times New Roman" w:cs="Times New Roman"/>
          <w:b/>
          <w:bCs/>
        </w:rPr>
        <w:lastRenderedPageBreak/>
        <w:t>Chapter V</w:t>
      </w:r>
    </w:p>
    <w:p w14:paraId="2846C4C7" w14:textId="77777777" w:rsidR="00A655B4" w:rsidRPr="003F022B" w:rsidRDefault="00A655B4" w:rsidP="00A655B4">
      <w:pPr>
        <w:spacing w:line="480" w:lineRule="auto"/>
        <w:jc w:val="center"/>
        <w:rPr>
          <w:rFonts w:ascii="Times New Roman" w:hAnsi="Times New Roman" w:cs="Times New Roman"/>
          <w:b/>
          <w:bCs/>
        </w:rPr>
      </w:pPr>
      <w:r w:rsidRPr="003F022B">
        <w:rPr>
          <w:rFonts w:ascii="Times New Roman" w:hAnsi="Times New Roman" w:cs="Times New Roman"/>
          <w:b/>
          <w:bCs/>
        </w:rPr>
        <w:t xml:space="preserve">Discussion </w:t>
      </w:r>
    </w:p>
    <w:p w14:paraId="3DF7CD66" w14:textId="77777777" w:rsidR="00A655B4" w:rsidRPr="003F022B" w:rsidRDefault="00A655B4" w:rsidP="00A655B4">
      <w:pPr>
        <w:spacing w:line="480" w:lineRule="auto"/>
        <w:ind w:firstLine="720"/>
        <w:rPr>
          <w:rFonts w:ascii="Times New Roman" w:hAnsi="Times New Roman" w:cs="Times New Roman"/>
        </w:rPr>
      </w:pPr>
      <w:r w:rsidRPr="003F022B">
        <w:rPr>
          <w:rFonts w:ascii="Times New Roman" w:hAnsi="Times New Roman" w:cs="Times New Roman"/>
        </w:rPr>
        <w:t xml:space="preserve">This study attempted to determine the impact that injuries have on an athlete’s mental health. Analysis of the data showed that the hypothesis was rejected and players with injuries did not rate lower on sense of positivity and sense of belonging scale. </w:t>
      </w:r>
    </w:p>
    <w:p w14:paraId="668FAA5A" w14:textId="77777777" w:rsidR="00A655B4" w:rsidRPr="003F022B" w:rsidRDefault="00A655B4" w:rsidP="00A655B4">
      <w:pPr>
        <w:spacing w:line="480" w:lineRule="auto"/>
        <w:jc w:val="center"/>
        <w:rPr>
          <w:rFonts w:ascii="Times New Roman" w:hAnsi="Times New Roman" w:cs="Times New Roman"/>
          <w:b/>
          <w:bCs/>
        </w:rPr>
      </w:pPr>
      <w:r w:rsidRPr="003F022B">
        <w:rPr>
          <w:rFonts w:ascii="Times New Roman" w:hAnsi="Times New Roman" w:cs="Times New Roman"/>
          <w:b/>
          <w:bCs/>
        </w:rPr>
        <w:t xml:space="preserve">Implications of Results </w:t>
      </w:r>
    </w:p>
    <w:p w14:paraId="308738E8" w14:textId="391BC365" w:rsidR="00A655B4" w:rsidRPr="003F022B" w:rsidRDefault="00A655B4" w:rsidP="00A655B4">
      <w:pPr>
        <w:spacing w:line="480" w:lineRule="auto"/>
        <w:ind w:firstLine="720"/>
        <w:rPr>
          <w:rFonts w:ascii="Times New Roman" w:hAnsi="Times New Roman" w:cs="Times New Roman"/>
        </w:rPr>
      </w:pPr>
      <w:r w:rsidRPr="003F022B">
        <w:rPr>
          <w:rFonts w:ascii="Times New Roman" w:hAnsi="Times New Roman" w:cs="Times New Roman"/>
        </w:rPr>
        <w:t>The results were not statistically significant. The results show that there is a difference between how players who are injured versus players who were not injured were feeling</w:t>
      </w:r>
      <w:r w:rsidR="002C6F6A" w:rsidRPr="003F022B">
        <w:rPr>
          <w:rFonts w:ascii="Times New Roman" w:hAnsi="Times New Roman" w:cs="Times New Roman"/>
        </w:rPr>
        <w:t>,</w:t>
      </w:r>
      <w:r w:rsidRPr="003F022B">
        <w:rPr>
          <w:rFonts w:ascii="Times New Roman" w:hAnsi="Times New Roman" w:cs="Times New Roman"/>
        </w:rPr>
        <w:t xml:space="preserve"> but </w:t>
      </w:r>
      <w:r w:rsidR="002C6F6A" w:rsidRPr="003F022B">
        <w:rPr>
          <w:rFonts w:ascii="Times New Roman" w:hAnsi="Times New Roman" w:cs="Times New Roman"/>
        </w:rPr>
        <w:t>this difference</w:t>
      </w:r>
      <w:r w:rsidRPr="003F022B">
        <w:rPr>
          <w:rFonts w:ascii="Times New Roman" w:hAnsi="Times New Roman" w:cs="Times New Roman"/>
        </w:rPr>
        <w:t xml:space="preserve"> was not enough for the result to be significant. Dealing with injuries is something that everyone </w:t>
      </w:r>
      <w:r w:rsidR="002C6F6A" w:rsidRPr="003F022B">
        <w:rPr>
          <w:rFonts w:ascii="Times New Roman" w:hAnsi="Times New Roman" w:cs="Times New Roman"/>
        </w:rPr>
        <w:t>approaches</w:t>
      </w:r>
      <w:r w:rsidRPr="003F022B">
        <w:rPr>
          <w:rFonts w:ascii="Times New Roman" w:hAnsi="Times New Roman" w:cs="Times New Roman"/>
        </w:rPr>
        <w:t xml:space="preserve"> differently and </w:t>
      </w:r>
      <w:r w:rsidR="002C6F6A" w:rsidRPr="003F022B">
        <w:rPr>
          <w:rFonts w:ascii="Times New Roman" w:hAnsi="Times New Roman" w:cs="Times New Roman"/>
        </w:rPr>
        <w:t>a</w:t>
      </w:r>
      <w:r w:rsidRPr="003F022B">
        <w:rPr>
          <w:rFonts w:ascii="Times New Roman" w:hAnsi="Times New Roman" w:cs="Times New Roman"/>
        </w:rPr>
        <w:t xml:space="preserve">ffects everyone’s mental health differently. It is important to have this information to know that it is important to keep an eye on athletes who are going through an injury no matter what </w:t>
      </w:r>
      <w:r w:rsidR="002C6F6A" w:rsidRPr="003F022B">
        <w:rPr>
          <w:rFonts w:ascii="Times New Roman" w:hAnsi="Times New Roman" w:cs="Times New Roman"/>
        </w:rPr>
        <w:t>a coach or trainer may</w:t>
      </w:r>
      <w:r w:rsidRPr="003F022B">
        <w:rPr>
          <w:rFonts w:ascii="Times New Roman" w:hAnsi="Times New Roman" w:cs="Times New Roman"/>
        </w:rPr>
        <w:t xml:space="preserve"> think their mental health looks like. </w:t>
      </w:r>
    </w:p>
    <w:p w14:paraId="4E9ED992" w14:textId="77777777" w:rsidR="00A655B4" w:rsidRPr="003F022B" w:rsidRDefault="00A655B4" w:rsidP="00A655B4">
      <w:pPr>
        <w:spacing w:line="480" w:lineRule="auto"/>
        <w:jc w:val="center"/>
        <w:rPr>
          <w:rFonts w:ascii="Times New Roman" w:hAnsi="Times New Roman" w:cs="Times New Roman"/>
          <w:b/>
          <w:bCs/>
        </w:rPr>
      </w:pPr>
      <w:r w:rsidRPr="003F022B">
        <w:rPr>
          <w:rFonts w:ascii="Times New Roman" w:hAnsi="Times New Roman" w:cs="Times New Roman"/>
          <w:b/>
          <w:bCs/>
        </w:rPr>
        <w:t>Threats to Validity</w:t>
      </w:r>
    </w:p>
    <w:p w14:paraId="3F0DA635" w14:textId="2BCA2D42" w:rsidR="00A655B4" w:rsidRDefault="00A655B4" w:rsidP="00A655B4">
      <w:pPr>
        <w:spacing w:line="480" w:lineRule="auto"/>
        <w:ind w:firstLine="720"/>
        <w:rPr>
          <w:rFonts w:ascii="Times New Roman" w:hAnsi="Times New Roman" w:cs="Times New Roman"/>
        </w:rPr>
      </w:pPr>
      <w:r w:rsidRPr="003F022B">
        <w:rPr>
          <w:rFonts w:ascii="Times New Roman" w:hAnsi="Times New Roman" w:cs="Times New Roman"/>
        </w:rPr>
        <w:t xml:space="preserve">There are possible threats to this study. There are possible internal and extremal threats to validity with how this study was presented due to Covid-19. The sample that completed survey </w:t>
      </w:r>
      <w:r w:rsidR="006F706C" w:rsidRPr="003F022B">
        <w:rPr>
          <w:rFonts w:ascii="Times New Roman" w:hAnsi="Times New Roman" w:cs="Times New Roman"/>
        </w:rPr>
        <w:t>included</w:t>
      </w:r>
      <w:r w:rsidRPr="003F022B">
        <w:rPr>
          <w:rFonts w:ascii="Times New Roman" w:hAnsi="Times New Roman" w:cs="Times New Roman"/>
        </w:rPr>
        <w:t xml:space="preserve"> members of the team who returned to campus for a short spring season. An internal threat to the validity could be the small sample size. Since the study was completed during the spring season during Covid-19</w:t>
      </w:r>
      <w:r w:rsidR="006F706C" w:rsidRPr="003F022B">
        <w:rPr>
          <w:rFonts w:ascii="Times New Roman" w:hAnsi="Times New Roman" w:cs="Times New Roman"/>
        </w:rPr>
        <w:t>,</w:t>
      </w:r>
      <w:r w:rsidRPr="003F022B">
        <w:rPr>
          <w:rFonts w:ascii="Times New Roman" w:hAnsi="Times New Roman" w:cs="Times New Roman"/>
        </w:rPr>
        <w:t xml:space="preserve"> only a few members had returned to campus. Due to there not being a real season and the players sustaining no injuries they had to base </w:t>
      </w:r>
      <w:r w:rsidR="006F706C" w:rsidRPr="003F022B">
        <w:rPr>
          <w:rFonts w:ascii="Times New Roman" w:hAnsi="Times New Roman" w:cs="Times New Roman"/>
        </w:rPr>
        <w:t>their survey responses</w:t>
      </w:r>
      <w:r w:rsidRPr="003F022B">
        <w:rPr>
          <w:rFonts w:ascii="Times New Roman" w:hAnsi="Times New Roman" w:cs="Times New Roman"/>
        </w:rPr>
        <w:t xml:space="preserve"> off of past injuries and recall how they felt </w:t>
      </w:r>
      <w:r w:rsidR="006F706C" w:rsidRPr="003F022B">
        <w:rPr>
          <w:rFonts w:ascii="Times New Roman" w:hAnsi="Times New Roman" w:cs="Times New Roman"/>
        </w:rPr>
        <w:t xml:space="preserve">during those </w:t>
      </w:r>
      <w:r w:rsidRPr="003F022B">
        <w:rPr>
          <w:rFonts w:ascii="Times New Roman" w:hAnsi="Times New Roman" w:cs="Times New Roman"/>
        </w:rPr>
        <w:t xml:space="preserve">times. Although the study was anonymous and it can be </w:t>
      </w:r>
      <w:r w:rsidR="00690CDF" w:rsidRPr="003F022B">
        <w:rPr>
          <w:rFonts w:ascii="Times New Roman" w:hAnsi="Times New Roman" w:cs="Times New Roman"/>
        </w:rPr>
        <w:t>assumed,</w:t>
      </w:r>
      <w:r w:rsidR="006F706C" w:rsidRPr="003F022B">
        <w:rPr>
          <w:rFonts w:ascii="Times New Roman" w:hAnsi="Times New Roman" w:cs="Times New Roman"/>
        </w:rPr>
        <w:t xml:space="preserve"> </w:t>
      </w:r>
      <w:r w:rsidRPr="003F022B">
        <w:rPr>
          <w:rFonts w:ascii="Times New Roman" w:hAnsi="Times New Roman" w:cs="Times New Roman"/>
        </w:rPr>
        <w:t xml:space="preserve">they answered the questions truthfully, there is always the possibility that they might not have wanted to admit their vulnerability. </w:t>
      </w:r>
    </w:p>
    <w:p w14:paraId="19B19739" w14:textId="77777777" w:rsidR="00690CDF" w:rsidRPr="003F022B" w:rsidRDefault="00690CDF" w:rsidP="00A655B4">
      <w:pPr>
        <w:spacing w:line="480" w:lineRule="auto"/>
        <w:ind w:firstLine="720"/>
        <w:rPr>
          <w:rFonts w:ascii="Times New Roman" w:hAnsi="Times New Roman" w:cs="Times New Roman"/>
        </w:rPr>
      </w:pPr>
    </w:p>
    <w:p w14:paraId="09AE15E0" w14:textId="77777777" w:rsidR="00A655B4" w:rsidRPr="003F022B" w:rsidRDefault="00A655B4" w:rsidP="00A655B4">
      <w:pPr>
        <w:spacing w:line="480" w:lineRule="auto"/>
        <w:jc w:val="center"/>
        <w:rPr>
          <w:rFonts w:ascii="Times New Roman" w:hAnsi="Times New Roman" w:cs="Times New Roman"/>
          <w:b/>
          <w:bCs/>
        </w:rPr>
      </w:pPr>
      <w:r w:rsidRPr="003F022B">
        <w:rPr>
          <w:rFonts w:ascii="Times New Roman" w:hAnsi="Times New Roman" w:cs="Times New Roman"/>
          <w:b/>
          <w:bCs/>
        </w:rPr>
        <w:lastRenderedPageBreak/>
        <w:t xml:space="preserve">Connections to Previous/Existing Literature </w:t>
      </w:r>
    </w:p>
    <w:p w14:paraId="7689E4F3" w14:textId="27521078" w:rsidR="00A655B4" w:rsidRPr="003F022B" w:rsidRDefault="00A655B4" w:rsidP="00A655B4">
      <w:pPr>
        <w:spacing w:line="480" w:lineRule="auto"/>
        <w:rPr>
          <w:rFonts w:ascii="Times New Roman" w:hAnsi="Times New Roman" w:cs="Times New Roman"/>
        </w:rPr>
      </w:pPr>
      <w:r w:rsidRPr="003F022B">
        <w:rPr>
          <w:rFonts w:ascii="Times New Roman" w:hAnsi="Times New Roman" w:cs="Times New Roman"/>
        </w:rPr>
        <w:tab/>
        <w:t>This current study on the effects of injuries on mental health connects to connects to a study Trainor et al. (2020)</w:t>
      </w:r>
      <w:r w:rsidR="006F706C" w:rsidRPr="003F022B">
        <w:rPr>
          <w:rFonts w:ascii="Times New Roman" w:hAnsi="Times New Roman" w:cs="Times New Roman"/>
        </w:rPr>
        <w:t xml:space="preserve"> completed</w:t>
      </w:r>
      <w:r w:rsidRPr="003F022B">
        <w:rPr>
          <w:rFonts w:ascii="Times New Roman" w:hAnsi="Times New Roman" w:cs="Times New Roman"/>
        </w:rPr>
        <w:t>. Trainor et al completed interviews with many athletes on the mental toll that being injured can take on athletes. The results of the researcher’s study showed that athletes can experience both positive and negative emotions while going through an injury. This study also connects to athletes and their sense of belonging while they are going through an injury. The researchers found that injured athletes sometimes no longer want to spend time with friends or teammates, and this can cause rifts (Trainor et al.</w:t>
      </w:r>
      <w:r w:rsidR="006F706C" w:rsidRPr="003F022B">
        <w:rPr>
          <w:rFonts w:ascii="Times New Roman" w:hAnsi="Times New Roman" w:cs="Times New Roman"/>
        </w:rPr>
        <w:t xml:space="preserve">, </w:t>
      </w:r>
      <w:r w:rsidRPr="003F022B">
        <w:rPr>
          <w:rFonts w:ascii="Times New Roman" w:hAnsi="Times New Roman" w:cs="Times New Roman"/>
        </w:rPr>
        <w:t xml:space="preserve">2020). </w:t>
      </w:r>
    </w:p>
    <w:p w14:paraId="23212F6C" w14:textId="063B7CB4" w:rsidR="00A655B4" w:rsidRPr="003F022B" w:rsidRDefault="00A655B4" w:rsidP="00A655B4">
      <w:pPr>
        <w:spacing w:line="480" w:lineRule="auto"/>
        <w:rPr>
          <w:rFonts w:ascii="Times New Roman" w:hAnsi="Times New Roman" w:cs="Times New Roman"/>
        </w:rPr>
      </w:pPr>
      <w:r w:rsidRPr="003F022B">
        <w:rPr>
          <w:rFonts w:ascii="Times New Roman" w:hAnsi="Times New Roman" w:cs="Times New Roman"/>
        </w:rPr>
        <w:tab/>
        <w:t xml:space="preserve">This study can also be linked to the research </w:t>
      </w:r>
      <w:r w:rsidR="006F706C" w:rsidRPr="003F022B">
        <w:rPr>
          <w:rFonts w:ascii="Times New Roman" w:hAnsi="Times New Roman" w:cs="Times New Roman"/>
        </w:rPr>
        <w:t>conducted</w:t>
      </w:r>
      <w:r w:rsidRPr="003F022B">
        <w:rPr>
          <w:rFonts w:ascii="Times New Roman" w:hAnsi="Times New Roman" w:cs="Times New Roman"/>
        </w:rPr>
        <w:t xml:space="preserve"> by Ivarsson et al. (2017) were they discussed </w:t>
      </w:r>
      <w:r w:rsidR="006F706C" w:rsidRPr="003F022B">
        <w:rPr>
          <w:rFonts w:ascii="Times New Roman" w:hAnsi="Times New Roman" w:cs="Times New Roman"/>
        </w:rPr>
        <w:t xml:space="preserve">the </w:t>
      </w:r>
      <w:r w:rsidRPr="003F022B">
        <w:rPr>
          <w:rFonts w:ascii="Times New Roman" w:hAnsi="Times New Roman" w:cs="Times New Roman"/>
        </w:rPr>
        <w:t xml:space="preserve">positivity of injured athletes. The researchers found that athletes who have a negative response to their injury and have a negative mindset when going through rehabilitation can </w:t>
      </w:r>
      <w:r w:rsidR="006F706C" w:rsidRPr="003F022B">
        <w:rPr>
          <w:rFonts w:ascii="Times New Roman" w:hAnsi="Times New Roman" w:cs="Times New Roman"/>
        </w:rPr>
        <w:t>take longer for recovery</w:t>
      </w:r>
      <w:r w:rsidRPr="003F022B">
        <w:rPr>
          <w:rFonts w:ascii="Times New Roman" w:hAnsi="Times New Roman" w:cs="Times New Roman"/>
        </w:rPr>
        <w:t xml:space="preserve">. The study showed that after injury athletes fear reinjury or not being able to return the level of play </w:t>
      </w:r>
      <w:r w:rsidR="006F706C" w:rsidRPr="003F022B">
        <w:rPr>
          <w:rFonts w:ascii="Times New Roman" w:hAnsi="Times New Roman" w:cs="Times New Roman"/>
        </w:rPr>
        <w:t>experienced</w:t>
      </w:r>
      <w:r w:rsidRPr="003F022B">
        <w:rPr>
          <w:rFonts w:ascii="Times New Roman" w:hAnsi="Times New Roman" w:cs="Times New Roman"/>
        </w:rPr>
        <w:t xml:space="preserve"> before the injury occurred.  </w:t>
      </w:r>
    </w:p>
    <w:p w14:paraId="4B250080" w14:textId="77777777" w:rsidR="00A655B4" w:rsidRPr="003F022B" w:rsidRDefault="00A655B4" w:rsidP="00A655B4">
      <w:pPr>
        <w:spacing w:line="480" w:lineRule="auto"/>
        <w:jc w:val="center"/>
        <w:rPr>
          <w:rFonts w:ascii="Times New Roman" w:hAnsi="Times New Roman" w:cs="Times New Roman"/>
          <w:b/>
          <w:bCs/>
        </w:rPr>
      </w:pPr>
      <w:r w:rsidRPr="003F022B">
        <w:rPr>
          <w:rFonts w:ascii="Times New Roman" w:hAnsi="Times New Roman" w:cs="Times New Roman"/>
          <w:b/>
          <w:bCs/>
        </w:rPr>
        <w:t xml:space="preserve">Implications for Future Research </w:t>
      </w:r>
    </w:p>
    <w:p w14:paraId="6591062A" w14:textId="261CDA65" w:rsidR="00A655B4" w:rsidRPr="003F022B" w:rsidRDefault="00A655B4" w:rsidP="00A655B4">
      <w:pPr>
        <w:spacing w:line="480" w:lineRule="auto"/>
        <w:rPr>
          <w:rFonts w:ascii="Times New Roman" w:hAnsi="Times New Roman" w:cs="Times New Roman"/>
        </w:rPr>
      </w:pPr>
      <w:r w:rsidRPr="003F022B">
        <w:rPr>
          <w:rFonts w:ascii="Times New Roman" w:hAnsi="Times New Roman" w:cs="Times New Roman"/>
        </w:rPr>
        <w:tab/>
        <w:t xml:space="preserve">The results of this research show that with a </w:t>
      </w:r>
      <w:r w:rsidR="00BF5FDF" w:rsidRPr="003F022B">
        <w:rPr>
          <w:rFonts w:ascii="Times New Roman" w:hAnsi="Times New Roman" w:cs="Times New Roman"/>
        </w:rPr>
        <w:t>larger</w:t>
      </w:r>
      <w:r w:rsidRPr="003F022B">
        <w:rPr>
          <w:rFonts w:ascii="Times New Roman" w:hAnsi="Times New Roman" w:cs="Times New Roman"/>
        </w:rPr>
        <w:t xml:space="preserve"> sample of athletes covering multiple sports and divisions can give a more accurate result. This study was conducted without having a large population to draw from nor did it have a large sample size of data to analyze. Incorporating these two key points into future studies can help to give more accurate data. In future studies the data can also be collected while the athletes are currently experiencing the injury to give more accurate results. </w:t>
      </w:r>
    </w:p>
    <w:p w14:paraId="07A66708" w14:textId="77777777" w:rsidR="00A655B4" w:rsidRPr="003F022B" w:rsidRDefault="00A655B4" w:rsidP="00A655B4">
      <w:pPr>
        <w:spacing w:line="480" w:lineRule="auto"/>
        <w:jc w:val="center"/>
        <w:rPr>
          <w:rFonts w:ascii="Times New Roman" w:hAnsi="Times New Roman" w:cs="Times New Roman"/>
          <w:b/>
          <w:bCs/>
        </w:rPr>
      </w:pPr>
      <w:r w:rsidRPr="003F022B">
        <w:rPr>
          <w:rFonts w:ascii="Times New Roman" w:hAnsi="Times New Roman" w:cs="Times New Roman"/>
          <w:b/>
          <w:bCs/>
        </w:rPr>
        <w:t>Conclusion</w:t>
      </w:r>
    </w:p>
    <w:p w14:paraId="15CB555B" w14:textId="7F54E52B" w:rsidR="00A655B4" w:rsidRPr="003F022B" w:rsidRDefault="00A655B4" w:rsidP="00A655B4">
      <w:pPr>
        <w:spacing w:line="480" w:lineRule="auto"/>
        <w:rPr>
          <w:rFonts w:ascii="Times New Roman" w:hAnsi="Times New Roman" w:cs="Times New Roman"/>
        </w:rPr>
      </w:pPr>
      <w:r w:rsidRPr="003F022B">
        <w:rPr>
          <w:rFonts w:ascii="Times New Roman" w:hAnsi="Times New Roman" w:cs="Times New Roman"/>
        </w:rPr>
        <w:tab/>
        <w:t xml:space="preserve">It was the goal of the research to establish a connection between an athlete’s injury and their mental health, in particular </w:t>
      </w:r>
      <w:r w:rsidR="00BF5FDF" w:rsidRPr="003F022B">
        <w:rPr>
          <w:rFonts w:ascii="Times New Roman" w:hAnsi="Times New Roman" w:cs="Times New Roman"/>
        </w:rPr>
        <w:t>whether</w:t>
      </w:r>
      <w:r w:rsidRPr="003F022B">
        <w:rPr>
          <w:rFonts w:ascii="Times New Roman" w:hAnsi="Times New Roman" w:cs="Times New Roman"/>
        </w:rPr>
        <w:t xml:space="preserve"> an injury has a negative effect on </w:t>
      </w:r>
      <w:r w:rsidR="00BF5FDF" w:rsidRPr="003F022B">
        <w:rPr>
          <w:rFonts w:ascii="Times New Roman" w:hAnsi="Times New Roman" w:cs="Times New Roman"/>
        </w:rPr>
        <w:t>athletes’</w:t>
      </w:r>
      <w:r w:rsidRPr="003F022B">
        <w:rPr>
          <w:rFonts w:ascii="Times New Roman" w:hAnsi="Times New Roman" w:cs="Times New Roman"/>
        </w:rPr>
        <w:t xml:space="preserve"> mental </w:t>
      </w:r>
      <w:r w:rsidRPr="003F022B">
        <w:rPr>
          <w:rFonts w:ascii="Times New Roman" w:hAnsi="Times New Roman" w:cs="Times New Roman"/>
        </w:rPr>
        <w:lastRenderedPageBreak/>
        <w:t xml:space="preserve">health. The result of the study did not indicate that the mental health of an injured athlete was any worse than the mental health of a non-injured athlete. It will be beneficial in future research to conduct the study on athletes </w:t>
      </w:r>
      <w:r w:rsidR="00BF5FDF" w:rsidRPr="003F022B">
        <w:rPr>
          <w:rFonts w:ascii="Times New Roman" w:hAnsi="Times New Roman" w:cs="Times New Roman"/>
        </w:rPr>
        <w:t>who</w:t>
      </w:r>
      <w:r w:rsidRPr="003F022B">
        <w:rPr>
          <w:rFonts w:ascii="Times New Roman" w:hAnsi="Times New Roman" w:cs="Times New Roman"/>
        </w:rPr>
        <w:t xml:space="preserve"> are currently suffering from an injury to get an accurate analysis. </w:t>
      </w:r>
    </w:p>
    <w:p w14:paraId="3496476C" w14:textId="77777777" w:rsidR="00A655B4" w:rsidRDefault="00A655B4" w:rsidP="00A655B4">
      <w:pPr>
        <w:spacing w:line="480" w:lineRule="auto"/>
      </w:pPr>
      <w:r>
        <w:tab/>
      </w:r>
    </w:p>
    <w:p w14:paraId="27569945" w14:textId="77777777" w:rsidR="004E22C1" w:rsidRPr="0026757C" w:rsidRDefault="004E22C1" w:rsidP="004E22C1">
      <w:pPr>
        <w:spacing w:line="480" w:lineRule="auto"/>
        <w:jc w:val="center"/>
        <w:rPr>
          <w:rFonts w:ascii="Times New Roman" w:hAnsi="Times New Roman" w:cs="Times New Roman"/>
          <w:b/>
          <w:bCs/>
          <w:sz w:val="28"/>
          <w:szCs w:val="28"/>
        </w:rPr>
      </w:pPr>
    </w:p>
    <w:p w14:paraId="353F7C4D" w14:textId="77777777" w:rsidR="009B1599" w:rsidRPr="0053522D" w:rsidRDefault="009B1599" w:rsidP="009B1599">
      <w:pPr>
        <w:spacing w:line="480" w:lineRule="auto"/>
        <w:jc w:val="center"/>
        <w:rPr>
          <w:b/>
          <w:bCs/>
          <w:sz w:val="28"/>
          <w:szCs w:val="28"/>
        </w:rPr>
      </w:pPr>
    </w:p>
    <w:p w14:paraId="4F43A0B0" w14:textId="3B041997" w:rsidR="00204E3E" w:rsidRDefault="00204E3E"/>
    <w:p w14:paraId="275684E8" w14:textId="3D3583F6" w:rsidR="003F022B" w:rsidRDefault="003F022B"/>
    <w:p w14:paraId="49143960" w14:textId="27E9FCE1" w:rsidR="003F022B" w:rsidRDefault="003F022B"/>
    <w:p w14:paraId="569717E2" w14:textId="7D7C1243" w:rsidR="003F022B" w:rsidRDefault="003F022B"/>
    <w:p w14:paraId="1BD59A64" w14:textId="6C90A027" w:rsidR="003F022B" w:rsidRDefault="003F022B"/>
    <w:p w14:paraId="035CF05B" w14:textId="1F7D9406" w:rsidR="003F022B" w:rsidRDefault="003F022B"/>
    <w:p w14:paraId="2FA4702A" w14:textId="526FC7C2" w:rsidR="003F022B" w:rsidRDefault="003F022B"/>
    <w:p w14:paraId="254F48C7" w14:textId="6DA7B1F6" w:rsidR="003F022B" w:rsidRDefault="003F022B"/>
    <w:p w14:paraId="556328FF" w14:textId="58289793" w:rsidR="003F022B" w:rsidRDefault="003F022B"/>
    <w:p w14:paraId="284BD38C" w14:textId="7FFF5FF9" w:rsidR="003F022B" w:rsidRDefault="003F022B"/>
    <w:p w14:paraId="0311C38E" w14:textId="5B87C7DF" w:rsidR="003F022B" w:rsidRDefault="003F022B"/>
    <w:p w14:paraId="030B9314" w14:textId="6E16214E" w:rsidR="003F022B" w:rsidRDefault="003F022B"/>
    <w:p w14:paraId="6208B2A2" w14:textId="02B9E704" w:rsidR="003F022B" w:rsidRDefault="003F022B"/>
    <w:p w14:paraId="30E04917" w14:textId="2760B985" w:rsidR="003F022B" w:rsidRDefault="003F022B"/>
    <w:p w14:paraId="44B9FCB5" w14:textId="2E2079FB" w:rsidR="003F022B" w:rsidRDefault="003F022B"/>
    <w:p w14:paraId="2EF45DF0" w14:textId="6FC48C2A" w:rsidR="003F022B" w:rsidRDefault="003F022B"/>
    <w:p w14:paraId="62420823" w14:textId="1A3F21AD" w:rsidR="003F022B" w:rsidRDefault="003F022B"/>
    <w:p w14:paraId="02FBA01A" w14:textId="0A39A60B" w:rsidR="003F022B" w:rsidRDefault="003F022B"/>
    <w:p w14:paraId="60A3A7FF" w14:textId="77777777" w:rsidR="003F022B" w:rsidRDefault="003F022B"/>
    <w:p w14:paraId="3C863A4A" w14:textId="145B4373" w:rsidR="00A904A0" w:rsidRDefault="00A904A0"/>
    <w:p w14:paraId="0C374236" w14:textId="3EF3C445" w:rsidR="003F632C" w:rsidRDefault="003F632C"/>
    <w:p w14:paraId="28BD5CD1" w14:textId="039E77ED" w:rsidR="003F632C" w:rsidRDefault="003F632C"/>
    <w:p w14:paraId="716B62D6" w14:textId="3FBB9E3C" w:rsidR="003F632C" w:rsidRDefault="003F632C"/>
    <w:p w14:paraId="1BB22C41" w14:textId="1D5885E5" w:rsidR="003F632C" w:rsidRDefault="003F632C"/>
    <w:p w14:paraId="68155238" w14:textId="150018BF" w:rsidR="003F632C" w:rsidRDefault="003F632C"/>
    <w:p w14:paraId="3FC2082A" w14:textId="11C0169E" w:rsidR="003F632C" w:rsidRDefault="003F632C"/>
    <w:p w14:paraId="11305955" w14:textId="06DFD29F" w:rsidR="003F632C" w:rsidRDefault="003F632C"/>
    <w:p w14:paraId="539FCED7" w14:textId="34CEE6F9" w:rsidR="003F632C" w:rsidRDefault="003F632C"/>
    <w:p w14:paraId="007FA245" w14:textId="77777777" w:rsidR="003F632C" w:rsidRDefault="003F632C"/>
    <w:p w14:paraId="2AB5FC2D" w14:textId="22981DD2" w:rsidR="00D57E68" w:rsidRDefault="00D57E68"/>
    <w:p w14:paraId="40BCC21A" w14:textId="246F3DDB" w:rsidR="00D57E68" w:rsidRDefault="00D57E68"/>
    <w:p w14:paraId="77D33823" w14:textId="7D1D9F9B" w:rsidR="00A904A0" w:rsidRDefault="00A904A0"/>
    <w:p w14:paraId="7A8C4251" w14:textId="644F8AB2" w:rsidR="00A904A0" w:rsidRPr="00EA08CD" w:rsidRDefault="00D57E68" w:rsidP="00A904A0">
      <w:pPr>
        <w:spacing w:line="480" w:lineRule="auto"/>
        <w:ind w:firstLine="720"/>
        <w:jc w:val="center"/>
        <w:rPr>
          <w:rFonts w:ascii="Times New Roman" w:hAnsi="Times New Roman" w:cs="Times New Roman"/>
          <w:b/>
          <w:bCs/>
        </w:rPr>
      </w:pPr>
      <w:r w:rsidRPr="00EA08CD">
        <w:rPr>
          <w:rFonts w:ascii="Times New Roman" w:hAnsi="Times New Roman" w:cs="Times New Roman"/>
          <w:b/>
          <w:bCs/>
        </w:rPr>
        <w:t xml:space="preserve">References </w:t>
      </w:r>
    </w:p>
    <w:p w14:paraId="71D9232C" w14:textId="77777777" w:rsidR="00A904A0" w:rsidRPr="003F022B" w:rsidRDefault="00A904A0" w:rsidP="00A904A0">
      <w:pPr>
        <w:spacing w:line="480" w:lineRule="auto"/>
        <w:rPr>
          <w:rFonts w:ascii="Times New Roman" w:hAnsi="Times New Roman" w:cs="Times New Roman"/>
        </w:rPr>
      </w:pPr>
      <w:proofErr w:type="spellStart"/>
      <w:r w:rsidRPr="003F022B">
        <w:rPr>
          <w:rFonts w:ascii="Times New Roman" w:hAnsi="Times New Roman" w:cs="Times New Roman"/>
        </w:rPr>
        <w:t>Åkesdotter</w:t>
      </w:r>
      <w:proofErr w:type="spellEnd"/>
      <w:r w:rsidRPr="003F022B">
        <w:rPr>
          <w:rFonts w:ascii="Times New Roman" w:hAnsi="Times New Roman" w:cs="Times New Roman"/>
        </w:rPr>
        <w:t xml:space="preserve">, C., </w:t>
      </w:r>
      <w:proofErr w:type="spellStart"/>
      <w:r w:rsidRPr="003F022B">
        <w:rPr>
          <w:rFonts w:ascii="Times New Roman" w:hAnsi="Times New Roman" w:cs="Times New Roman"/>
        </w:rPr>
        <w:t>Kenttä</w:t>
      </w:r>
      <w:proofErr w:type="spellEnd"/>
      <w:r w:rsidRPr="003F022B">
        <w:rPr>
          <w:rFonts w:ascii="Times New Roman" w:hAnsi="Times New Roman" w:cs="Times New Roman"/>
        </w:rPr>
        <w:t xml:space="preserve">, G., </w:t>
      </w:r>
      <w:proofErr w:type="spellStart"/>
      <w:r w:rsidRPr="003F022B">
        <w:rPr>
          <w:rFonts w:ascii="Times New Roman" w:hAnsi="Times New Roman" w:cs="Times New Roman"/>
        </w:rPr>
        <w:t>Eloranta</w:t>
      </w:r>
      <w:proofErr w:type="spellEnd"/>
      <w:r w:rsidRPr="003F022B">
        <w:rPr>
          <w:rFonts w:ascii="Times New Roman" w:hAnsi="Times New Roman" w:cs="Times New Roman"/>
        </w:rPr>
        <w:t>, S., &amp; Franck, J. (2020). The prevalence of mental health</w:t>
      </w:r>
      <w:r w:rsidRPr="003F022B">
        <w:rPr>
          <w:rFonts w:ascii="Times New Roman" w:hAnsi="Times New Roman" w:cs="Times New Roman"/>
        </w:rPr>
        <w:tab/>
        <w:t xml:space="preserve">problems in elite athletes. </w:t>
      </w:r>
      <w:r w:rsidRPr="003F022B">
        <w:rPr>
          <w:rFonts w:ascii="Times New Roman" w:hAnsi="Times New Roman" w:cs="Times New Roman"/>
          <w:i/>
          <w:iCs/>
        </w:rPr>
        <w:t>Journal of Science and Medicine in Sport,</w:t>
      </w:r>
      <w:r w:rsidRPr="003F022B">
        <w:rPr>
          <w:rFonts w:ascii="Times New Roman" w:hAnsi="Times New Roman" w:cs="Times New Roman"/>
        </w:rPr>
        <w:t xml:space="preserve"> </w:t>
      </w:r>
      <w:r w:rsidRPr="003F022B">
        <w:rPr>
          <w:rFonts w:ascii="Times New Roman" w:hAnsi="Times New Roman" w:cs="Times New Roman"/>
          <w:i/>
          <w:iCs/>
        </w:rPr>
        <w:t>23</w:t>
      </w:r>
      <w:r w:rsidRPr="003F022B">
        <w:rPr>
          <w:rFonts w:ascii="Times New Roman" w:hAnsi="Times New Roman" w:cs="Times New Roman"/>
        </w:rPr>
        <w:t>(4), 329-335.</w:t>
      </w:r>
      <w:r w:rsidRPr="003F022B">
        <w:rPr>
          <w:rFonts w:ascii="Times New Roman" w:hAnsi="Times New Roman" w:cs="Times New Roman"/>
        </w:rPr>
        <w:tab/>
      </w:r>
      <w:proofErr w:type="gramStart"/>
      <w:r w:rsidRPr="003F022B">
        <w:rPr>
          <w:rFonts w:ascii="Times New Roman" w:hAnsi="Times New Roman" w:cs="Times New Roman"/>
        </w:rPr>
        <w:t>doi:10.1016/j.jsams</w:t>
      </w:r>
      <w:proofErr w:type="gramEnd"/>
      <w:r w:rsidRPr="003F022B">
        <w:rPr>
          <w:rFonts w:ascii="Times New Roman" w:hAnsi="Times New Roman" w:cs="Times New Roman"/>
        </w:rPr>
        <w:t>.2019.10.022</w:t>
      </w:r>
    </w:p>
    <w:p w14:paraId="2BE345AA" w14:textId="77777777" w:rsidR="00C34F08" w:rsidRDefault="00A904A0" w:rsidP="00C34F08">
      <w:pPr>
        <w:spacing w:line="480" w:lineRule="auto"/>
        <w:rPr>
          <w:rFonts w:ascii="Times New Roman" w:hAnsi="Times New Roman" w:cs="Times New Roman"/>
        </w:rPr>
      </w:pPr>
      <w:proofErr w:type="spellStart"/>
      <w:r w:rsidRPr="003F022B">
        <w:rPr>
          <w:rFonts w:ascii="Times New Roman" w:hAnsi="Times New Roman" w:cs="Times New Roman"/>
        </w:rPr>
        <w:t>Appaneal</w:t>
      </w:r>
      <w:proofErr w:type="spellEnd"/>
      <w:r w:rsidRPr="003F022B">
        <w:rPr>
          <w:rFonts w:ascii="Times New Roman" w:hAnsi="Times New Roman" w:cs="Times New Roman"/>
        </w:rPr>
        <w:t xml:space="preserve">, R. N., Levine, B. R., </w:t>
      </w:r>
      <w:proofErr w:type="spellStart"/>
      <w:r w:rsidRPr="003F022B">
        <w:rPr>
          <w:rFonts w:ascii="Times New Roman" w:hAnsi="Times New Roman" w:cs="Times New Roman"/>
        </w:rPr>
        <w:t>Perna</w:t>
      </w:r>
      <w:proofErr w:type="spellEnd"/>
      <w:r w:rsidRPr="003F022B">
        <w:rPr>
          <w:rFonts w:ascii="Times New Roman" w:hAnsi="Times New Roman" w:cs="Times New Roman"/>
        </w:rPr>
        <w:t xml:space="preserve">, F. M., &amp; </w:t>
      </w:r>
      <w:proofErr w:type="spellStart"/>
      <w:r w:rsidRPr="003F022B">
        <w:rPr>
          <w:rFonts w:ascii="Times New Roman" w:hAnsi="Times New Roman" w:cs="Times New Roman"/>
        </w:rPr>
        <w:t>Roh</w:t>
      </w:r>
      <w:proofErr w:type="spellEnd"/>
      <w:r w:rsidRPr="003F022B">
        <w:rPr>
          <w:rFonts w:ascii="Times New Roman" w:hAnsi="Times New Roman" w:cs="Times New Roman"/>
        </w:rPr>
        <w:t>, J. L. (2009). Measuring postinjury</w:t>
      </w:r>
    </w:p>
    <w:p w14:paraId="2B9DC3ED" w14:textId="77777777" w:rsidR="00C34F08" w:rsidRDefault="00A904A0" w:rsidP="00C34F08">
      <w:pPr>
        <w:spacing w:line="480" w:lineRule="auto"/>
        <w:ind w:firstLine="720"/>
        <w:rPr>
          <w:rFonts w:ascii="Times New Roman" w:hAnsi="Times New Roman" w:cs="Times New Roman"/>
          <w:i/>
          <w:iCs/>
        </w:rPr>
      </w:pPr>
      <w:r w:rsidRPr="003F022B">
        <w:rPr>
          <w:rFonts w:ascii="Times New Roman" w:hAnsi="Times New Roman" w:cs="Times New Roman"/>
        </w:rPr>
        <w:t>depression</w:t>
      </w:r>
      <w:r w:rsidR="00C34F08">
        <w:rPr>
          <w:rFonts w:ascii="Times New Roman" w:hAnsi="Times New Roman" w:cs="Times New Roman"/>
        </w:rPr>
        <w:t xml:space="preserve"> </w:t>
      </w:r>
      <w:r w:rsidRPr="003F022B">
        <w:rPr>
          <w:rFonts w:ascii="Times New Roman" w:hAnsi="Times New Roman" w:cs="Times New Roman"/>
        </w:rPr>
        <w:t xml:space="preserve">among male and female competitive athletes. </w:t>
      </w:r>
      <w:r w:rsidRPr="003F022B">
        <w:rPr>
          <w:rFonts w:ascii="Times New Roman" w:hAnsi="Times New Roman" w:cs="Times New Roman"/>
          <w:i/>
          <w:iCs/>
        </w:rPr>
        <w:t>Journal of Sport and Exercise</w:t>
      </w:r>
    </w:p>
    <w:p w14:paraId="089C1084" w14:textId="5C12A7A1" w:rsidR="00A904A0" w:rsidRPr="003F022B" w:rsidRDefault="00A904A0" w:rsidP="00C34F08">
      <w:pPr>
        <w:spacing w:line="480" w:lineRule="auto"/>
        <w:ind w:firstLine="720"/>
        <w:rPr>
          <w:rFonts w:ascii="Times New Roman" w:hAnsi="Times New Roman" w:cs="Times New Roman"/>
        </w:rPr>
      </w:pPr>
      <w:r w:rsidRPr="003F022B">
        <w:rPr>
          <w:rFonts w:ascii="Times New Roman" w:hAnsi="Times New Roman" w:cs="Times New Roman"/>
          <w:i/>
          <w:iCs/>
        </w:rPr>
        <w:t>Psychology,</w:t>
      </w:r>
      <w:r w:rsidR="00C34F08">
        <w:rPr>
          <w:rFonts w:ascii="Times New Roman" w:hAnsi="Times New Roman" w:cs="Times New Roman"/>
        </w:rPr>
        <w:t xml:space="preserve"> </w:t>
      </w:r>
      <w:r w:rsidRPr="00EA08CD">
        <w:rPr>
          <w:rFonts w:ascii="Times New Roman" w:hAnsi="Times New Roman" w:cs="Times New Roman"/>
          <w:i/>
          <w:iCs/>
        </w:rPr>
        <w:t>31</w:t>
      </w:r>
      <w:r w:rsidRPr="003F022B">
        <w:rPr>
          <w:rFonts w:ascii="Times New Roman" w:hAnsi="Times New Roman" w:cs="Times New Roman"/>
        </w:rPr>
        <w:t>(1), 60-76. doi:10.1123/</w:t>
      </w:r>
      <w:proofErr w:type="spellStart"/>
      <w:r w:rsidRPr="003F022B">
        <w:rPr>
          <w:rFonts w:ascii="Times New Roman" w:hAnsi="Times New Roman" w:cs="Times New Roman"/>
        </w:rPr>
        <w:t>jsep</w:t>
      </w:r>
      <w:proofErr w:type="spellEnd"/>
      <w:r w:rsidRPr="003F022B">
        <w:rPr>
          <w:rFonts w:ascii="Times New Roman" w:hAnsi="Times New Roman" w:cs="Times New Roman"/>
        </w:rPr>
        <w:t>/31.1.60</w:t>
      </w:r>
    </w:p>
    <w:p w14:paraId="66324189" w14:textId="77777777" w:rsidR="00A904A0" w:rsidRPr="003F022B" w:rsidRDefault="00A904A0" w:rsidP="00A904A0">
      <w:pPr>
        <w:spacing w:line="480" w:lineRule="auto"/>
        <w:rPr>
          <w:rFonts w:ascii="Times New Roman" w:eastAsia="Times New Roman" w:hAnsi="Times New Roman" w:cs="Times New Roman"/>
        </w:rPr>
      </w:pPr>
      <w:r w:rsidRPr="003F022B">
        <w:rPr>
          <w:rFonts w:ascii="Times New Roman" w:eastAsia="Times New Roman" w:hAnsi="Times New Roman" w:cs="Times New Roman"/>
        </w:rPr>
        <w:t xml:space="preserve">Clement, D., </w:t>
      </w:r>
      <w:proofErr w:type="spellStart"/>
      <w:r w:rsidRPr="003F022B">
        <w:rPr>
          <w:rFonts w:ascii="Times New Roman" w:eastAsia="Times New Roman" w:hAnsi="Times New Roman" w:cs="Times New Roman"/>
        </w:rPr>
        <w:t>Arvinen</w:t>
      </w:r>
      <w:proofErr w:type="spellEnd"/>
      <w:r w:rsidRPr="003F022B">
        <w:rPr>
          <w:rFonts w:ascii="Times New Roman" w:eastAsia="Times New Roman" w:hAnsi="Times New Roman" w:cs="Times New Roman"/>
        </w:rPr>
        <w:t>-Barrow, M., &amp; Fetty, T. (2015). Psychosocial responses during different</w:t>
      </w:r>
    </w:p>
    <w:p w14:paraId="31091DB4" w14:textId="0C671D90" w:rsidR="00A904A0" w:rsidRPr="003F022B" w:rsidRDefault="00A904A0" w:rsidP="00A904A0">
      <w:pPr>
        <w:spacing w:line="480" w:lineRule="auto"/>
        <w:ind w:firstLine="720"/>
        <w:rPr>
          <w:rFonts w:ascii="Times New Roman" w:eastAsia="Times New Roman" w:hAnsi="Times New Roman" w:cs="Times New Roman"/>
        </w:rPr>
      </w:pPr>
      <w:r w:rsidRPr="003F022B">
        <w:rPr>
          <w:rFonts w:ascii="Times New Roman" w:eastAsia="Times New Roman" w:hAnsi="Times New Roman" w:cs="Times New Roman"/>
        </w:rPr>
        <w:t xml:space="preserve">phases of sport-injury rehabilitation: a qualitative study. </w:t>
      </w:r>
      <w:r w:rsidRPr="003F022B">
        <w:rPr>
          <w:rFonts w:ascii="Times New Roman" w:eastAsia="Times New Roman" w:hAnsi="Times New Roman" w:cs="Times New Roman"/>
          <w:i/>
          <w:iCs/>
        </w:rPr>
        <w:t xml:space="preserve">Journal of </w:t>
      </w:r>
      <w:r w:rsidR="00C34F08">
        <w:rPr>
          <w:rFonts w:ascii="Times New Roman" w:eastAsia="Times New Roman" w:hAnsi="Times New Roman" w:cs="Times New Roman"/>
          <w:i/>
          <w:iCs/>
        </w:rPr>
        <w:t>A</w:t>
      </w:r>
      <w:r w:rsidRPr="003F022B">
        <w:rPr>
          <w:rFonts w:ascii="Times New Roman" w:eastAsia="Times New Roman" w:hAnsi="Times New Roman" w:cs="Times New Roman"/>
          <w:i/>
          <w:iCs/>
        </w:rPr>
        <w:t xml:space="preserve">thletic </w:t>
      </w:r>
      <w:r w:rsidR="00C34F08">
        <w:rPr>
          <w:rFonts w:ascii="Times New Roman" w:eastAsia="Times New Roman" w:hAnsi="Times New Roman" w:cs="Times New Roman"/>
          <w:i/>
          <w:iCs/>
        </w:rPr>
        <w:t>T</w:t>
      </w:r>
      <w:r w:rsidRPr="003F022B">
        <w:rPr>
          <w:rFonts w:ascii="Times New Roman" w:eastAsia="Times New Roman" w:hAnsi="Times New Roman" w:cs="Times New Roman"/>
          <w:i/>
          <w:iCs/>
        </w:rPr>
        <w:t>raining</w:t>
      </w:r>
      <w:r w:rsidRPr="003F022B">
        <w:rPr>
          <w:rFonts w:ascii="Times New Roman" w:eastAsia="Times New Roman" w:hAnsi="Times New Roman" w:cs="Times New Roman"/>
        </w:rPr>
        <w:t>,</w:t>
      </w:r>
    </w:p>
    <w:p w14:paraId="45C562AC" w14:textId="77777777" w:rsidR="00A904A0" w:rsidRPr="003F022B" w:rsidRDefault="00A904A0" w:rsidP="00A904A0">
      <w:pPr>
        <w:spacing w:line="480" w:lineRule="auto"/>
        <w:ind w:firstLine="720"/>
        <w:rPr>
          <w:rFonts w:ascii="Times New Roman" w:hAnsi="Times New Roman" w:cs="Times New Roman"/>
        </w:rPr>
      </w:pPr>
      <w:r w:rsidRPr="003F022B">
        <w:rPr>
          <w:rFonts w:ascii="Times New Roman" w:eastAsia="Times New Roman" w:hAnsi="Times New Roman" w:cs="Times New Roman"/>
          <w:i/>
          <w:iCs/>
        </w:rPr>
        <w:t>50</w:t>
      </w:r>
      <w:r w:rsidRPr="003F022B">
        <w:rPr>
          <w:rFonts w:ascii="Times New Roman" w:eastAsia="Times New Roman" w:hAnsi="Times New Roman" w:cs="Times New Roman"/>
        </w:rPr>
        <w:t>(1), 95–104. https://doi.org/10.4085/1062-6050-49.3.52</w:t>
      </w:r>
    </w:p>
    <w:p w14:paraId="406749FC" w14:textId="77777777" w:rsidR="00A904A0" w:rsidRPr="003F022B" w:rsidRDefault="00A904A0" w:rsidP="00A904A0">
      <w:pPr>
        <w:pStyle w:val="NoSpacing"/>
        <w:spacing w:line="480" w:lineRule="auto"/>
        <w:rPr>
          <w:rFonts w:ascii="Times New Roman" w:hAnsi="Times New Roman"/>
          <w:sz w:val="24"/>
          <w:szCs w:val="24"/>
        </w:rPr>
      </w:pPr>
      <w:r w:rsidRPr="003F022B">
        <w:rPr>
          <w:rFonts w:ascii="Times New Roman" w:hAnsi="Times New Roman"/>
          <w:sz w:val="24"/>
          <w:szCs w:val="24"/>
        </w:rPr>
        <w:t xml:space="preserve">Evans, D. R., </w:t>
      </w:r>
      <w:proofErr w:type="spellStart"/>
      <w:r w:rsidRPr="003F022B">
        <w:rPr>
          <w:rFonts w:ascii="Times New Roman" w:hAnsi="Times New Roman"/>
          <w:sz w:val="24"/>
          <w:szCs w:val="24"/>
        </w:rPr>
        <w:t>Eisenlohr</w:t>
      </w:r>
      <w:proofErr w:type="spellEnd"/>
      <w:r w:rsidRPr="003F022B">
        <w:rPr>
          <w:rFonts w:ascii="Times New Roman" w:hAnsi="Times New Roman"/>
          <w:sz w:val="24"/>
          <w:szCs w:val="24"/>
        </w:rPr>
        <w:t>, M. T. A, Button, D/ F., Baer, R. a., &amp; Segerstrom, S. C (2014). Self-</w:t>
      </w:r>
      <w:r w:rsidRPr="003F022B">
        <w:rPr>
          <w:rFonts w:ascii="Times New Roman" w:hAnsi="Times New Roman"/>
          <w:sz w:val="24"/>
          <w:szCs w:val="24"/>
        </w:rPr>
        <w:tab/>
        <w:t>regulatory deficits associated with unpracticed mindfulness strategies for coping with</w:t>
      </w:r>
      <w:r w:rsidRPr="003F022B">
        <w:rPr>
          <w:rFonts w:ascii="Times New Roman" w:hAnsi="Times New Roman"/>
          <w:sz w:val="24"/>
          <w:szCs w:val="24"/>
        </w:rPr>
        <w:tab/>
        <w:t xml:space="preserve">acute pain. </w:t>
      </w:r>
      <w:r w:rsidRPr="003F022B">
        <w:rPr>
          <w:rFonts w:ascii="Times New Roman" w:hAnsi="Times New Roman"/>
          <w:i/>
          <w:iCs/>
          <w:sz w:val="24"/>
          <w:szCs w:val="24"/>
        </w:rPr>
        <w:t>Journal of Applied Social Psychology, 44</w:t>
      </w:r>
      <w:r w:rsidRPr="003F022B">
        <w:rPr>
          <w:rFonts w:ascii="Times New Roman" w:hAnsi="Times New Roman"/>
          <w:sz w:val="24"/>
          <w:szCs w:val="24"/>
        </w:rPr>
        <w:t>(1), 23-30.</w:t>
      </w:r>
      <w:r w:rsidRPr="003F022B">
        <w:rPr>
          <w:rFonts w:ascii="Times New Roman" w:hAnsi="Times New Roman"/>
          <w:sz w:val="24"/>
          <w:szCs w:val="24"/>
        </w:rPr>
        <w:tab/>
      </w:r>
      <w:hyperlink r:id="rId14" w:history="1">
        <w:r w:rsidRPr="003F022B">
          <w:rPr>
            <w:rStyle w:val="Hyperlink"/>
            <w:rFonts w:ascii="Times New Roman" w:hAnsi="Times New Roman"/>
            <w:sz w:val="24"/>
            <w:szCs w:val="24"/>
          </w:rPr>
          <w:t>https://doi.org10.1111/jasp.12196</w:t>
        </w:r>
      </w:hyperlink>
      <w:r w:rsidRPr="003F022B">
        <w:rPr>
          <w:rFonts w:ascii="Times New Roman" w:hAnsi="Times New Roman"/>
          <w:sz w:val="24"/>
          <w:szCs w:val="24"/>
        </w:rPr>
        <w:t xml:space="preserve"> </w:t>
      </w:r>
    </w:p>
    <w:p w14:paraId="73BBAD7C" w14:textId="77777777" w:rsidR="00C34F08" w:rsidRDefault="00A904A0" w:rsidP="00C34F08">
      <w:pPr>
        <w:spacing w:line="480" w:lineRule="auto"/>
        <w:rPr>
          <w:rFonts w:ascii="Times New Roman" w:hAnsi="Times New Roman" w:cs="Times New Roman"/>
        </w:rPr>
      </w:pPr>
      <w:r w:rsidRPr="003F022B">
        <w:rPr>
          <w:rFonts w:ascii="Times New Roman" w:hAnsi="Times New Roman" w:cs="Times New Roman"/>
        </w:rPr>
        <w:t>Gavrilova, Y., &amp; Donohue, B. (2018). Sport-Specific mental health interventions i</w:t>
      </w:r>
      <w:r w:rsidR="00C34F08">
        <w:rPr>
          <w:rFonts w:ascii="Times New Roman" w:hAnsi="Times New Roman" w:cs="Times New Roman"/>
        </w:rPr>
        <w:t xml:space="preserve">n </w:t>
      </w:r>
      <w:r w:rsidRPr="003F022B">
        <w:rPr>
          <w:rFonts w:ascii="Times New Roman" w:hAnsi="Times New Roman" w:cs="Times New Roman"/>
        </w:rPr>
        <w:t>athletes: A</w:t>
      </w:r>
    </w:p>
    <w:p w14:paraId="558E18CB" w14:textId="19814EC8" w:rsidR="00A904A0" w:rsidRPr="003F022B" w:rsidRDefault="00A904A0" w:rsidP="00C34F08">
      <w:pPr>
        <w:spacing w:line="480" w:lineRule="auto"/>
        <w:ind w:left="720"/>
        <w:rPr>
          <w:rFonts w:ascii="Times New Roman" w:hAnsi="Times New Roman" w:cs="Times New Roman"/>
        </w:rPr>
      </w:pPr>
      <w:r w:rsidRPr="003F022B">
        <w:rPr>
          <w:rFonts w:ascii="Times New Roman" w:hAnsi="Times New Roman" w:cs="Times New Roman"/>
        </w:rPr>
        <w:t xml:space="preserve">call for optimization models sensitive to sport culture. </w:t>
      </w:r>
      <w:r w:rsidRPr="003F022B">
        <w:rPr>
          <w:rFonts w:ascii="Times New Roman" w:hAnsi="Times New Roman" w:cs="Times New Roman"/>
          <w:i/>
          <w:iCs/>
        </w:rPr>
        <w:t>Journal of</w:t>
      </w:r>
      <w:r w:rsidR="00C34F08">
        <w:rPr>
          <w:rFonts w:ascii="Times New Roman" w:hAnsi="Times New Roman" w:cs="Times New Roman"/>
          <w:i/>
          <w:iCs/>
        </w:rPr>
        <w:t xml:space="preserve"> </w:t>
      </w:r>
      <w:r w:rsidRPr="003F022B">
        <w:rPr>
          <w:rFonts w:ascii="Times New Roman" w:hAnsi="Times New Roman" w:cs="Times New Roman"/>
          <w:i/>
          <w:iCs/>
        </w:rPr>
        <w:t>Sport</w:t>
      </w:r>
      <w:r w:rsidR="00C34F08">
        <w:rPr>
          <w:rFonts w:ascii="Times New Roman" w:hAnsi="Times New Roman" w:cs="Times New Roman"/>
          <w:i/>
          <w:iCs/>
        </w:rPr>
        <w:t xml:space="preserve"> </w:t>
      </w:r>
      <w:r w:rsidRPr="003F022B">
        <w:rPr>
          <w:rFonts w:ascii="Times New Roman" w:hAnsi="Times New Roman" w:cs="Times New Roman"/>
          <w:i/>
          <w:iCs/>
        </w:rPr>
        <w:t>Behavior</w:t>
      </w:r>
      <w:r w:rsidRPr="003F022B">
        <w:rPr>
          <w:rFonts w:ascii="Times New Roman" w:hAnsi="Times New Roman" w:cs="Times New Roman"/>
        </w:rPr>
        <w:t>,</w:t>
      </w:r>
      <w:r w:rsidR="00C34F08">
        <w:rPr>
          <w:rFonts w:ascii="Times New Roman" w:hAnsi="Times New Roman" w:cs="Times New Roman"/>
        </w:rPr>
        <w:t xml:space="preserve"> </w:t>
      </w:r>
      <w:r w:rsidRPr="003F022B">
        <w:rPr>
          <w:rFonts w:ascii="Times New Roman" w:hAnsi="Times New Roman" w:cs="Times New Roman"/>
          <w:i/>
          <w:iCs/>
        </w:rPr>
        <w:t>41</w:t>
      </w:r>
      <w:r w:rsidRPr="003F022B">
        <w:rPr>
          <w:rFonts w:ascii="Times New Roman" w:hAnsi="Times New Roman" w:cs="Times New Roman"/>
        </w:rPr>
        <w:t>(3)</w:t>
      </w:r>
      <w:r w:rsidR="00C34F08">
        <w:rPr>
          <w:rFonts w:ascii="Times New Roman" w:hAnsi="Times New Roman" w:cs="Times New Roman"/>
        </w:rPr>
        <w:t xml:space="preserve">. </w:t>
      </w:r>
      <w:r w:rsidRPr="003F022B">
        <w:rPr>
          <w:rFonts w:ascii="Times New Roman" w:hAnsi="Times New Roman" w:cs="Times New Roman"/>
        </w:rPr>
        <w:t>283</w:t>
      </w:r>
      <w:r w:rsidR="00DF685D" w:rsidRPr="003F022B">
        <w:rPr>
          <w:rFonts w:ascii="Times New Roman" w:hAnsi="Times New Roman" w:cs="Times New Roman"/>
        </w:rPr>
        <w:t>-287</w:t>
      </w:r>
      <w:r w:rsidR="00C34F08">
        <w:rPr>
          <w:rFonts w:ascii="Times New Roman" w:hAnsi="Times New Roman" w:cs="Times New Roman"/>
        </w:rPr>
        <w:t xml:space="preserve"> </w:t>
      </w:r>
    </w:p>
    <w:p w14:paraId="475A1231" w14:textId="29AD9A54" w:rsidR="00A904A0" w:rsidRPr="003F022B" w:rsidRDefault="00A904A0" w:rsidP="00A904A0">
      <w:pPr>
        <w:spacing w:line="480" w:lineRule="auto"/>
        <w:rPr>
          <w:rStyle w:val="Hyperlink"/>
          <w:rFonts w:ascii="Times New Roman" w:hAnsi="Times New Roman" w:cs="Times New Roman"/>
        </w:rPr>
      </w:pPr>
      <w:r w:rsidRPr="003F022B">
        <w:rPr>
          <w:rFonts w:ascii="Times New Roman" w:hAnsi="Times New Roman" w:cs="Times New Roman"/>
        </w:rPr>
        <w:t xml:space="preserve">Gulliver, A., Griffiths, K. M., Christensen, H., Mackinnon, A., </w:t>
      </w:r>
      <w:proofErr w:type="spellStart"/>
      <w:r w:rsidRPr="003F022B">
        <w:rPr>
          <w:rFonts w:ascii="Times New Roman" w:hAnsi="Times New Roman" w:cs="Times New Roman"/>
        </w:rPr>
        <w:t>Calear</w:t>
      </w:r>
      <w:proofErr w:type="spellEnd"/>
      <w:r w:rsidRPr="003F022B">
        <w:rPr>
          <w:rFonts w:ascii="Times New Roman" w:hAnsi="Times New Roman" w:cs="Times New Roman"/>
        </w:rPr>
        <w:t>, A. L., Parsons, A.,</w:t>
      </w:r>
      <w:r w:rsidRPr="003F022B">
        <w:rPr>
          <w:rFonts w:ascii="Times New Roman" w:hAnsi="Times New Roman" w:cs="Times New Roman"/>
        </w:rPr>
        <w:tab/>
        <w:t xml:space="preserve">Bennett, K., </w:t>
      </w:r>
      <w:proofErr w:type="spellStart"/>
      <w:r w:rsidRPr="003F022B">
        <w:rPr>
          <w:rFonts w:ascii="Times New Roman" w:hAnsi="Times New Roman" w:cs="Times New Roman"/>
        </w:rPr>
        <w:t>Batterham</w:t>
      </w:r>
      <w:proofErr w:type="spellEnd"/>
      <w:r w:rsidRPr="003F022B">
        <w:rPr>
          <w:rFonts w:ascii="Times New Roman" w:hAnsi="Times New Roman" w:cs="Times New Roman"/>
        </w:rPr>
        <w:t xml:space="preserve">, P. J., &amp; </w:t>
      </w:r>
      <w:proofErr w:type="spellStart"/>
      <w:r w:rsidRPr="003F022B">
        <w:rPr>
          <w:rFonts w:ascii="Times New Roman" w:hAnsi="Times New Roman" w:cs="Times New Roman"/>
        </w:rPr>
        <w:t>Stanimirovic</w:t>
      </w:r>
      <w:proofErr w:type="spellEnd"/>
      <w:r w:rsidRPr="003F022B">
        <w:rPr>
          <w:rFonts w:ascii="Times New Roman" w:hAnsi="Times New Roman" w:cs="Times New Roman"/>
        </w:rPr>
        <w:t>, R. (2012). Internet-based interventions to</w:t>
      </w:r>
      <w:r w:rsidRPr="003F022B">
        <w:rPr>
          <w:rFonts w:ascii="Times New Roman" w:hAnsi="Times New Roman" w:cs="Times New Roman"/>
        </w:rPr>
        <w:tab/>
        <w:t xml:space="preserve">promote mental health help-seeking in elite athletes: </w:t>
      </w:r>
      <w:r w:rsidR="00220C89" w:rsidRPr="003F022B">
        <w:rPr>
          <w:rFonts w:ascii="Times New Roman" w:hAnsi="Times New Roman" w:cs="Times New Roman"/>
        </w:rPr>
        <w:t>A</w:t>
      </w:r>
      <w:r w:rsidRPr="003F022B">
        <w:rPr>
          <w:rFonts w:ascii="Times New Roman" w:hAnsi="Times New Roman" w:cs="Times New Roman"/>
        </w:rPr>
        <w:t>n exploratory randomized</w:t>
      </w:r>
      <w:r w:rsidRPr="003F022B">
        <w:rPr>
          <w:rFonts w:ascii="Times New Roman" w:hAnsi="Times New Roman" w:cs="Times New Roman"/>
        </w:rPr>
        <w:tab/>
        <w:t xml:space="preserve">controlled trial. </w:t>
      </w:r>
      <w:r w:rsidRPr="003F022B">
        <w:rPr>
          <w:rFonts w:ascii="Times New Roman" w:hAnsi="Times New Roman" w:cs="Times New Roman"/>
          <w:i/>
          <w:iCs/>
        </w:rPr>
        <w:t>Journal of medical Internet research</w:t>
      </w:r>
      <w:r w:rsidRPr="003F022B">
        <w:rPr>
          <w:rFonts w:ascii="Times New Roman" w:hAnsi="Times New Roman" w:cs="Times New Roman"/>
        </w:rPr>
        <w:t xml:space="preserve">, </w:t>
      </w:r>
      <w:r w:rsidRPr="003F022B">
        <w:rPr>
          <w:rFonts w:ascii="Times New Roman" w:hAnsi="Times New Roman" w:cs="Times New Roman"/>
          <w:i/>
          <w:iCs/>
        </w:rPr>
        <w:t>14</w:t>
      </w:r>
      <w:r w:rsidRPr="003F022B">
        <w:rPr>
          <w:rFonts w:ascii="Times New Roman" w:hAnsi="Times New Roman" w:cs="Times New Roman"/>
        </w:rPr>
        <w:t>(3), 69</w:t>
      </w:r>
      <w:r w:rsidR="006F2DA4" w:rsidRPr="003F022B">
        <w:rPr>
          <w:rFonts w:ascii="Times New Roman" w:hAnsi="Times New Roman" w:cs="Times New Roman"/>
        </w:rPr>
        <w:t>-80</w:t>
      </w:r>
      <w:r w:rsidRPr="003F022B">
        <w:rPr>
          <w:rFonts w:ascii="Times New Roman" w:hAnsi="Times New Roman" w:cs="Times New Roman"/>
        </w:rPr>
        <w:t>.</w:t>
      </w:r>
      <w:r w:rsidRPr="003F022B">
        <w:rPr>
          <w:rFonts w:ascii="Times New Roman" w:hAnsi="Times New Roman" w:cs="Times New Roman"/>
        </w:rPr>
        <w:tab/>
      </w:r>
      <w:hyperlink r:id="rId15" w:history="1">
        <w:r w:rsidRPr="003F022B">
          <w:rPr>
            <w:rStyle w:val="Hyperlink"/>
            <w:rFonts w:ascii="Times New Roman" w:hAnsi="Times New Roman" w:cs="Times New Roman"/>
          </w:rPr>
          <w:t>https://doi.org/10.2196/jmir.1864</w:t>
        </w:r>
      </w:hyperlink>
    </w:p>
    <w:p w14:paraId="6578B199" w14:textId="77777777" w:rsidR="00A904A0" w:rsidRPr="003F022B" w:rsidRDefault="00A904A0" w:rsidP="00A904A0">
      <w:pPr>
        <w:spacing w:before="100" w:beforeAutospacing="1" w:after="100" w:afterAutospacing="1" w:line="480" w:lineRule="auto"/>
        <w:ind w:left="567" w:hanging="567"/>
        <w:rPr>
          <w:rFonts w:ascii="Times New Roman" w:hAnsi="Times New Roman" w:cs="Times New Roman"/>
        </w:rPr>
      </w:pPr>
      <w:proofErr w:type="spellStart"/>
      <w:r w:rsidRPr="003F022B">
        <w:rPr>
          <w:rFonts w:ascii="Times New Roman" w:hAnsi="Times New Roman" w:cs="Times New Roman"/>
        </w:rPr>
        <w:lastRenderedPageBreak/>
        <w:t>Huml</w:t>
      </w:r>
      <w:proofErr w:type="spellEnd"/>
      <w:r w:rsidRPr="003F022B">
        <w:rPr>
          <w:rFonts w:ascii="Times New Roman" w:hAnsi="Times New Roman" w:cs="Times New Roman"/>
        </w:rPr>
        <w:t xml:space="preserve">, M., </w:t>
      </w:r>
      <w:proofErr w:type="spellStart"/>
      <w:r w:rsidRPr="003F022B">
        <w:rPr>
          <w:rFonts w:ascii="Times New Roman" w:hAnsi="Times New Roman" w:cs="Times New Roman"/>
        </w:rPr>
        <w:t>Gellock</w:t>
      </w:r>
      <w:proofErr w:type="spellEnd"/>
      <w:r w:rsidRPr="003F022B">
        <w:rPr>
          <w:rFonts w:ascii="Times New Roman" w:hAnsi="Times New Roman" w:cs="Times New Roman"/>
        </w:rPr>
        <w:t xml:space="preserve">, J., &amp; </w:t>
      </w:r>
      <w:proofErr w:type="spellStart"/>
      <w:r w:rsidRPr="003F022B">
        <w:rPr>
          <w:rFonts w:ascii="Times New Roman" w:hAnsi="Times New Roman" w:cs="Times New Roman"/>
        </w:rPr>
        <w:t>Lecrom</w:t>
      </w:r>
      <w:proofErr w:type="spellEnd"/>
      <w:r w:rsidRPr="003F022B">
        <w:rPr>
          <w:rFonts w:ascii="Times New Roman" w:hAnsi="Times New Roman" w:cs="Times New Roman"/>
        </w:rPr>
        <w:t xml:space="preserve">, C. (2020). College Athletes and the Influence of Academic and Athletic Investment on Sense of Belonging. </w:t>
      </w:r>
      <w:r w:rsidRPr="003F022B">
        <w:rPr>
          <w:rFonts w:ascii="Times New Roman" w:hAnsi="Times New Roman" w:cs="Times New Roman"/>
          <w:i/>
          <w:iCs/>
        </w:rPr>
        <w:t>Journal of Amateur Sports,</w:t>
      </w:r>
      <w:r w:rsidRPr="003F022B">
        <w:rPr>
          <w:rFonts w:ascii="Times New Roman" w:hAnsi="Times New Roman" w:cs="Times New Roman"/>
        </w:rPr>
        <w:t xml:space="preserve"> </w:t>
      </w:r>
      <w:r w:rsidRPr="003F022B">
        <w:rPr>
          <w:rFonts w:ascii="Times New Roman" w:hAnsi="Times New Roman" w:cs="Times New Roman"/>
          <w:i/>
          <w:iCs/>
        </w:rPr>
        <w:t>6</w:t>
      </w:r>
      <w:r w:rsidRPr="003F022B">
        <w:rPr>
          <w:rFonts w:ascii="Times New Roman" w:hAnsi="Times New Roman" w:cs="Times New Roman"/>
        </w:rPr>
        <w:t xml:space="preserve">(2), 43-72.  </w:t>
      </w:r>
    </w:p>
    <w:p w14:paraId="62422594" w14:textId="77777777" w:rsidR="00A904A0" w:rsidRPr="003F022B" w:rsidRDefault="00A904A0" w:rsidP="00A904A0">
      <w:pPr>
        <w:spacing w:line="480" w:lineRule="auto"/>
        <w:rPr>
          <w:rFonts w:ascii="Times New Roman" w:hAnsi="Times New Roman" w:cs="Times New Roman"/>
        </w:rPr>
      </w:pPr>
      <w:r w:rsidRPr="003F022B">
        <w:rPr>
          <w:rFonts w:ascii="Times New Roman" w:hAnsi="Times New Roman" w:cs="Times New Roman"/>
        </w:rPr>
        <w:t xml:space="preserve">Hutchison, M. G., Battista, A. P., </w:t>
      </w:r>
      <w:proofErr w:type="spellStart"/>
      <w:r w:rsidRPr="003F022B">
        <w:rPr>
          <w:rFonts w:ascii="Times New Roman" w:hAnsi="Times New Roman" w:cs="Times New Roman"/>
        </w:rPr>
        <w:t>Mccoskey</w:t>
      </w:r>
      <w:proofErr w:type="spellEnd"/>
      <w:r w:rsidRPr="003F022B">
        <w:rPr>
          <w:rFonts w:ascii="Times New Roman" w:hAnsi="Times New Roman" w:cs="Times New Roman"/>
        </w:rPr>
        <w:t>, J., &amp; Watling, S. E. (2018). Systematic review of</w:t>
      </w:r>
    </w:p>
    <w:p w14:paraId="1EA8874B" w14:textId="77777777" w:rsidR="00A904A0" w:rsidRPr="003F022B" w:rsidRDefault="00A904A0" w:rsidP="00A904A0">
      <w:pPr>
        <w:spacing w:line="480" w:lineRule="auto"/>
        <w:ind w:firstLine="720"/>
        <w:rPr>
          <w:rFonts w:ascii="Times New Roman" w:hAnsi="Times New Roman" w:cs="Times New Roman"/>
        </w:rPr>
      </w:pPr>
      <w:r w:rsidRPr="003F022B">
        <w:rPr>
          <w:rFonts w:ascii="Times New Roman" w:hAnsi="Times New Roman" w:cs="Times New Roman"/>
        </w:rPr>
        <w:t xml:space="preserve">mental health measures associated with concussive and </w:t>
      </w:r>
      <w:proofErr w:type="spellStart"/>
      <w:r w:rsidRPr="003F022B">
        <w:rPr>
          <w:rFonts w:ascii="Times New Roman" w:hAnsi="Times New Roman" w:cs="Times New Roman"/>
        </w:rPr>
        <w:t>subconcussive</w:t>
      </w:r>
      <w:proofErr w:type="spellEnd"/>
      <w:r w:rsidRPr="003F022B">
        <w:rPr>
          <w:rFonts w:ascii="Times New Roman" w:hAnsi="Times New Roman" w:cs="Times New Roman"/>
        </w:rPr>
        <w:t xml:space="preserve"> head trauma in</w:t>
      </w:r>
    </w:p>
    <w:p w14:paraId="425B0AA2" w14:textId="77777777" w:rsidR="00A904A0" w:rsidRPr="003F022B" w:rsidRDefault="00A904A0" w:rsidP="00A904A0">
      <w:pPr>
        <w:spacing w:line="480" w:lineRule="auto"/>
        <w:ind w:left="720"/>
        <w:rPr>
          <w:rFonts w:ascii="Times New Roman" w:hAnsi="Times New Roman" w:cs="Times New Roman"/>
        </w:rPr>
      </w:pPr>
      <w:r w:rsidRPr="003F022B">
        <w:rPr>
          <w:rFonts w:ascii="Times New Roman" w:hAnsi="Times New Roman" w:cs="Times New Roman"/>
        </w:rPr>
        <w:t xml:space="preserve">former athletes. </w:t>
      </w:r>
      <w:r w:rsidRPr="003F022B">
        <w:rPr>
          <w:rFonts w:ascii="Times New Roman" w:hAnsi="Times New Roman" w:cs="Times New Roman"/>
          <w:i/>
          <w:iCs/>
        </w:rPr>
        <w:t>International Journal of Psychophysiology,</w:t>
      </w:r>
      <w:r w:rsidRPr="003F022B">
        <w:rPr>
          <w:rFonts w:ascii="Times New Roman" w:hAnsi="Times New Roman" w:cs="Times New Roman"/>
        </w:rPr>
        <w:t xml:space="preserve"> </w:t>
      </w:r>
      <w:r w:rsidRPr="003F022B">
        <w:rPr>
          <w:rFonts w:ascii="Times New Roman" w:hAnsi="Times New Roman" w:cs="Times New Roman"/>
          <w:i/>
          <w:iCs/>
        </w:rPr>
        <w:t>132</w:t>
      </w:r>
      <w:r w:rsidRPr="003F022B">
        <w:rPr>
          <w:rFonts w:ascii="Times New Roman" w:hAnsi="Times New Roman" w:cs="Times New Roman"/>
        </w:rPr>
        <w:t xml:space="preserve">, 55-61. </w:t>
      </w:r>
      <w:proofErr w:type="gramStart"/>
      <w:r w:rsidRPr="003F022B">
        <w:rPr>
          <w:rFonts w:ascii="Times New Roman" w:hAnsi="Times New Roman" w:cs="Times New Roman"/>
        </w:rPr>
        <w:t>doi:10.1016/j.ijpsycho</w:t>
      </w:r>
      <w:proofErr w:type="gramEnd"/>
      <w:r w:rsidRPr="003F022B">
        <w:rPr>
          <w:rFonts w:ascii="Times New Roman" w:hAnsi="Times New Roman" w:cs="Times New Roman"/>
        </w:rPr>
        <w:t>.2017.11.006</w:t>
      </w:r>
    </w:p>
    <w:p w14:paraId="39B3C025" w14:textId="77777777" w:rsidR="00A904A0" w:rsidRPr="003F022B" w:rsidRDefault="00A904A0" w:rsidP="00A904A0">
      <w:pPr>
        <w:spacing w:line="480" w:lineRule="auto"/>
        <w:rPr>
          <w:rFonts w:ascii="Times New Roman" w:hAnsi="Times New Roman" w:cs="Times New Roman"/>
        </w:rPr>
      </w:pPr>
      <w:r w:rsidRPr="003F022B">
        <w:rPr>
          <w:rFonts w:ascii="Times New Roman" w:hAnsi="Times New Roman" w:cs="Times New Roman"/>
        </w:rPr>
        <w:t xml:space="preserve">Ivarsson, A., </w:t>
      </w:r>
      <w:proofErr w:type="spellStart"/>
      <w:r w:rsidRPr="003F022B">
        <w:rPr>
          <w:rFonts w:ascii="Times New Roman" w:hAnsi="Times New Roman" w:cs="Times New Roman"/>
        </w:rPr>
        <w:t>Tranaeus</w:t>
      </w:r>
      <w:proofErr w:type="spellEnd"/>
      <w:r w:rsidRPr="003F022B">
        <w:rPr>
          <w:rFonts w:ascii="Times New Roman" w:hAnsi="Times New Roman" w:cs="Times New Roman"/>
        </w:rPr>
        <w:t xml:space="preserve">, U., Johnson, U., &amp; </w:t>
      </w:r>
      <w:proofErr w:type="spellStart"/>
      <w:r w:rsidRPr="003F022B">
        <w:rPr>
          <w:rFonts w:ascii="Times New Roman" w:hAnsi="Times New Roman" w:cs="Times New Roman"/>
        </w:rPr>
        <w:t>Stenling</w:t>
      </w:r>
      <w:proofErr w:type="spellEnd"/>
      <w:r w:rsidRPr="003F022B">
        <w:rPr>
          <w:rFonts w:ascii="Times New Roman" w:hAnsi="Times New Roman" w:cs="Times New Roman"/>
        </w:rPr>
        <w:t>, A. (2017). Negative psychological</w:t>
      </w:r>
    </w:p>
    <w:p w14:paraId="3FDF165F" w14:textId="77777777" w:rsidR="00A904A0" w:rsidRPr="003F022B" w:rsidRDefault="00A904A0" w:rsidP="00A904A0">
      <w:pPr>
        <w:spacing w:line="480" w:lineRule="auto"/>
        <w:ind w:firstLine="720"/>
        <w:rPr>
          <w:rFonts w:ascii="Times New Roman" w:hAnsi="Times New Roman" w:cs="Times New Roman"/>
        </w:rPr>
      </w:pPr>
      <w:r w:rsidRPr="003F022B">
        <w:rPr>
          <w:rFonts w:ascii="Times New Roman" w:hAnsi="Times New Roman" w:cs="Times New Roman"/>
        </w:rPr>
        <w:t>responses of injury and rehabilitation adherence effects on return to play in competitive</w:t>
      </w:r>
    </w:p>
    <w:p w14:paraId="6C6A0690" w14:textId="0736EC24" w:rsidR="00A904A0" w:rsidRPr="003F022B" w:rsidRDefault="00A904A0" w:rsidP="00A904A0">
      <w:pPr>
        <w:spacing w:line="480" w:lineRule="auto"/>
        <w:ind w:left="720"/>
        <w:rPr>
          <w:rFonts w:ascii="Times New Roman" w:hAnsi="Times New Roman" w:cs="Times New Roman"/>
        </w:rPr>
      </w:pPr>
      <w:r w:rsidRPr="003F022B">
        <w:rPr>
          <w:rFonts w:ascii="Times New Roman" w:hAnsi="Times New Roman" w:cs="Times New Roman"/>
        </w:rPr>
        <w:t xml:space="preserve">athletes: </w:t>
      </w:r>
      <w:r w:rsidR="00220C89" w:rsidRPr="003F022B">
        <w:rPr>
          <w:rFonts w:ascii="Times New Roman" w:hAnsi="Times New Roman" w:cs="Times New Roman"/>
        </w:rPr>
        <w:t>A</w:t>
      </w:r>
      <w:r w:rsidRPr="003F022B">
        <w:rPr>
          <w:rFonts w:ascii="Times New Roman" w:hAnsi="Times New Roman" w:cs="Times New Roman"/>
        </w:rPr>
        <w:t xml:space="preserve"> systematic review and meta-analysis. </w:t>
      </w:r>
      <w:r w:rsidRPr="003F022B">
        <w:rPr>
          <w:rFonts w:ascii="Times New Roman" w:hAnsi="Times New Roman" w:cs="Times New Roman"/>
          <w:i/>
          <w:iCs/>
        </w:rPr>
        <w:t xml:space="preserve">Open </w:t>
      </w:r>
      <w:r w:rsidR="00C34F08">
        <w:rPr>
          <w:rFonts w:ascii="Times New Roman" w:hAnsi="Times New Roman" w:cs="Times New Roman"/>
          <w:i/>
          <w:iCs/>
        </w:rPr>
        <w:t>A</w:t>
      </w:r>
      <w:r w:rsidRPr="003F022B">
        <w:rPr>
          <w:rFonts w:ascii="Times New Roman" w:hAnsi="Times New Roman" w:cs="Times New Roman"/>
          <w:i/>
          <w:iCs/>
        </w:rPr>
        <w:t xml:space="preserve">ccess </w:t>
      </w:r>
      <w:r w:rsidR="00C34F08">
        <w:rPr>
          <w:rFonts w:ascii="Times New Roman" w:hAnsi="Times New Roman" w:cs="Times New Roman"/>
          <w:i/>
          <w:iCs/>
        </w:rPr>
        <w:t>J</w:t>
      </w:r>
      <w:r w:rsidRPr="003F022B">
        <w:rPr>
          <w:rFonts w:ascii="Times New Roman" w:hAnsi="Times New Roman" w:cs="Times New Roman"/>
          <w:i/>
          <w:iCs/>
        </w:rPr>
        <w:t>ournal of</w:t>
      </w:r>
      <w:r w:rsidR="00C34F08">
        <w:rPr>
          <w:rFonts w:ascii="Times New Roman" w:hAnsi="Times New Roman" w:cs="Times New Roman"/>
          <w:i/>
          <w:iCs/>
        </w:rPr>
        <w:t xml:space="preserve"> S</w:t>
      </w:r>
      <w:r w:rsidRPr="003F022B">
        <w:rPr>
          <w:rFonts w:ascii="Times New Roman" w:hAnsi="Times New Roman" w:cs="Times New Roman"/>
          <w:i/>
          <w:iCs/>
        </w:rPr>
        <w:t xml:space="preserve">ports </w:t>
      </w:r>
      <w:r w:rsidR="00C34F08">
        <w:rPr>
          <w:rFonts w:ascii="Times New Roman" w:hAnsi="Times New Roman" w:cs="Times New Roman"/>
          <w:i/>
          <w:iCs/>
        </w:rPr>
        <w:t>M</w:t>
      </w:r>
      <w:r w:rsidRPr="003F022B">
        <w:rPr>
          <w:rFonts w:ascii="Times New Roman" w:hAnsi="Times New Roman" w:cs="Times New Roman"/>
          <w:i/>
          <w:iCs/>
        </w:rPr>
        <w:t>edicine</w:t>
      </w:r>
      <w:r w:rsidRPr="003F022B">
        <w:rPr>
          <w:rFonts w:ascii="Times New Roman" w:hAnsi="Times New Roman" w:cs="Times New Roman"/>
        </w:rPr>
        <w:t xml:space="preserve">, </w:t>
      </w:r>
      <w:r w:rsidRPr="003F022B">
        <w:rPr>
          <w:rFonts w:ascii="Times New Roman" w:hAnsi="Times New Roman" w:cs="Times New Roman"/>
          <w:i/>
          <w:iCs/>
        </w:rPr>
        <w:t>8</w:t>
      </w:r>
      <w:r w:rsidRPr="003F022B">
        <w:rPr>
          <w:rFonts w:ascii="Times New Roman" w:hAnsi="Times New Roman" w:cs="Times New Roman"/>
        </w:rPr>
        <w:t>, 27–32. https://doi.org/10.2147/OAJSM.S112688</w:t>
      </w:r>
    </w:p>
    <w:p w14:paraId="3A8AAA2A" w14:textId="77777777" w:rsidR="00A904A0" w:rsidRPr="003F022B" w:rsidRDefault="00A904A0" w:rsidP="00A904A0">
      <w:pPr>
        <w:spacing w:line="480" w:lineRule="auto"/>
        <w:rPr>
          <w:rFonts w:ascii="Times New Roman" w:hAnsi="Times New Roman" w:cs="Times New Roman"/>
        </w:rPr>
      </w:pPr>
      <w:r w:rsidRPr="003F022B">
        <w:rPr>
          <w:rFonts w:ascii="Times New Roman" w:hAnsi="Times New Roman" w:cs="Times New Roman"/>
        </w:rPr>
        <w:t>Mann, B. J., Grana, W. A., Indelicato, P. A., O’Neill, D. F., &amp; George, S. Z. (2007) A survey of</w:t>
      </w:r>
    </w:p>
    <w:p w14:paraId="74AEDDCE" w14:textId="77777777" w:rsidR="00A904A0" w:rsidRPr="003F022B" w:rsidRDefault="00A904A0" w:rsidP="00A904A0">
      <w:pPr>
        <w:spacing w:line="480" w:lineRule="auto"/>
        <w:ind w:firstLine="720"/>
        <w:rPr>
          <w:rFonts w:ascii="Times New Roman" w:hAnsi="Times New Roman" w:cs="Times New Roman"/>
          <w:i/>
          <w:iCs/>
        </w:rPr>
      </w:pPr>
      <w:r w:rsidRPr="003F022B">
        <w:rPr>
          <w:rFonts w:ascii="Times New Roman" w:hAnsi="Times New Roman" w:cs="Times New Roman"/>
        </w:rPr>
        <w:t xml:space="preserve">sports medicine physicians regarding psychological issues in patient-athletes. </w:t>
      </w:r>
      <w:r w:rsidRPr="003F022B">
        <w:rPr>
          <w:rFonts w:ascii="Times New Roman" w:hAnsi="Times New Roman" w:cs="Times New Roman"/>
          <w:i/>
          <w:iCs/>
        </w:rPr>
        <w:t>The</w:t>
      </w:r>
    </w:p>
    <w:p w14:paraId="73800BCA" w14:textId="55B237AB" w:rsidR="00A904A0" w:rsidRPr="003F022B" w:rsidRDefault="00A904A0" w:rsidP="00A904A0">
      <w:pPr>
        <w:spacing w:line="480" w:lineRule="auto"/>
        <w:ind w:firstLine="720"/>
        <w:rPr>
          <w:rFonts w:ascii="Times New Roman" w:hAnsi="Times New Roman" w:cs="Times New Roman"/>
        </w:rPr>
      </w:pPr>
      <w:r w:rsidRPr="003F022B">
        <w:rPr>
          <w:rFonts w:ascii="Times New Roman" w:hAnsi="Times New Roman" w:cs="Times New Roman"/>
          <w:i/>
          <w:iCs/>
        </w:rPr>
        <w:t>American Journal of Sports Medicine, 35</w:t>
      </w:r>
      <w:r w:rsidRPr="003F022B">
        <w:rPr>
          <w:rFonts w:ascii="Times New Roman" w:hAnsi="Times New Roman" w:cs="Times New Roman"/>
        </w:rPr>
        <w:t>(12), 2140</w:t>
      </w:r>
      <w:r w:rsidR="008E3FCA" w:rsidRPr="003F022B">
        <w:rPr>
          <w:rFonts w:ascii="Times New Roman" w:hAnsi="Times New Roman" w:cs="Times New Roman"/>
        </w:rPr>
        <w:t xml:space="preserve"> - 2150</w:t>
      </w:r>
    </w:p>
    <w:p w14:paraId="12512A37" w14:textId="77777777" w:rsidR="00A904A0" w:rsidRPr="003F022B" w:rsidRDefault="00A904A0" w:rsidP="00A904A0">
      <w:pPr>
        <w:spacing w:line="480" w:lineRule="auto"/>
        <w:rPr>
          <w:rFonts w:ascii="Times New Roman" w:hAnsi="Times New Roman" w:cs="Times New Roman"/>
        </w:rPr>
      </w:pPr>
      <w:r w:rsidRPr="003F022B">
        <w:rPr>
          <w:rFonts w:ascii="Times New Roman" w:hAnsi="Times New Roman" w:cs="Times New Roman"/>
        </w:rPr>
        <w:t xml:space="preserve">Moesch, K., </w:t>
      </w:r>
      <w:proofErr w:type="spellStart"/>
      <w:r w:rsidRPr="003F022B">
        <w:rPr>
          <w:rFonts w:ascii="Times New Roman" w:hAnsi="Times New Roman" w:cs="Times New Roman"/>
        </w:rPr>
        <w:t>Kenttä</w:t>
      </w:r>
      <w:proofErr w:type="spellEnd"/>
      <w:r w:rsidRPr="003F022B">
        <w:rPr>
          <w:rFonts w:ascii="Times New Roman" w:hAnsi="Times New Roman" w:cs="Times New Roman"/>
        </w:rPr>
        <w:t xml:space="preserve">, G., Kleinert, J., </w:t>
      </w:r>
      <w:proofErr w:type="spellStart"/>
      <w:r w:rsidRPr="003F022B">
        <w:rPr>
          <w:rFonts w:ascii="Times New Roman" w:hAnsi="Times New Roman" w:cs="Times New Roman"/>
        </w:rPr>
        <w:t>Quignon</w:t>
      </w:r>
      <w:proofErr w:type="spellEnd"/>
      <w:r w:rsidRPr="003F022B">
        <w:rPr>
          <w:rFonts w:ascii="Times New Roman" w:hAnsi="Times New Roman" w:cs="Times New Roman"/>
        </w:rPr>
        <w:t xml:space="preserve">-Fleuret, C., Cecil, S., &amp; </w:t>
      </w:r>
      <w:proofErr w:type="spellStart"/>
      <w:r w:rsidRPr="003F022B">
        <w:rPr>
          <w:rFonts w:ascii="Times New Roman" w:hAnsi="Times New Roman" w:cs="Times New Roman"/>
        </w:rPr>
        <w:t>Bertollo</w:t>
      </w:r>
      <w:proofErr w:type="spellEnd"/>
      <w:r w:rsidRPr="003F022B">
        <w:rPr>
          <w:rFonts w:ascii="Times New Roman" w:hAnsi="Times New Roman" w:cs="Times New Roman"/>
        </w:rPr>
        <w:t>, M. (2018).</w:t>
      </w:r>
      <w:r w:rsidRPr="003F022B">
        <w:rPr>
          <w:rFonts w:ascii="Times New Roman" w:hAnsi="Times New Roman" w:cs="Times New Roman"/>
        </w:rPr>
        <w:tab/>
        <w:t>FEPSAC position statement: Mental health disorders in elite athletes and models of</w:t>
      </w:r>
      <w:r w:rsidRPr="003F022B">
        <w:rPr>
          <w:rFonts w:ascii="Times New Roman" w:hAnsi="Times New Roman" w:cs="Times New Roman"/>
        </w:rPr>
        <w:tab/>
        <w:t xml:space="preserve">service provision. </w:t>
      </w:r>
      <w:r w:rsidRPr="003F022B">
        <w:rPr>
          <w:rFonts w:ascii="Times New Roman" w:hAnsi="Times New Roman" w:cs="Times New Roman"/>
          <w:i/>
          <w:iCs/>
        </w:rPr>
        <w:t>Psychology of Sport and Exercise,</w:t>
      </w:r>
      <w:r w:rsidRPr="003F022B">
        <w:rPr>
          <w:rFonts w:ascii="Times New Roman" w:hAnsi="Times New Roman" w:cs="Times New Roman"/>
        </w:rPr>
        <w:t xml:space="preserve"> </w:t>
      </w:r>
      <w:r w:rsidRPr="003F022B">
        <w:rPr>
          <w:rFonts w:ascii="Times New Roman" w:hAnsi="Times New Roman" w:cs="Times New Roman"/>
          <w:i/>
          <w:iCs/>
        </w:rPr>
        <w:t>38</w:t>
      </w:r>
      <w:r w:rsidRPr="003F022B">
        <w:rPr>
          <w:rFonts w:ascii="Times New Roman" w:hAnsi="Times New Roman" w:cs="Times New Roman"/>
        </w:rPr>
        <w:t>, 61-71.</w:t>
      </w:r>
      <w:r w:rsidRPr="003F022B">
        <w:rPr>
          <w:rFonts w:ascii="Times New Roman" w:hAnsi="Times New Roman" w:cs="Times New Roman"/>
        </w:rPr>
        <w:tab/>
      </w:r>
      <w:proofErr w:type="gramStart"/>
      <w:r w:rsidRPr="003F022B">
        <w:rPr>
          <w:rFonts w:ascii="Times New Roman" w:hAnsi="Times New Roman" w:cs="Times New Roman"/>
        </w:rPr>
        <w:t>doi:10.1016/j.psychsport</w:t>
      </w:r>
      <w:proofErr w:type="gramEnd"/>
      <w:r w:rsidRPr="003F022B">
        <w:rPr>
          <w:rFonts w:ascii="Times New Roman" w:hAnsi="Times New Roman" w:cs="Times New Roman"/>
        </w:rPr>
        <w:t xml:space="preserve">.2018.05.013 </w:t>
      </w:r>
    </w:p>
    <w:p w14:paraId="4ECD2DC3" w14:textId="77777777" w:rsidR="00A904A0" w:rsidRPr="003F022B" w:rsidRDefault="00A904A0" w:rsidP="00A904A0">
      <w:pPr>
        <w:pStyle w:val="NoSpacing"/>
        <w:spacing w:line="480" w:lineRule="auto"/>
        <w:rPr>
          <w:rFonts w:ascii="Times New Roman" w:hAnsi="Times New Roman"/>
          <w:sz w:val="24"/>
          <w:szCs w:val="24"/>
        </w:rPr>
      </w:pPr>
      <w:proofErr w:type="spellStart"/>
      <w:r w:rsidRPr="003F022B">
        <w:rPr>
          <w:rFonts w:ascii="Times New Roman" w:hAnsi="Times New Roman"/>
          <w:sz w:val="24"/>
          <w:szCs w:val="24"/>
        </w:rPr>
        <w:t>Naderi</w:t>
      </w:r>
      <w:proofErr w:type="spellEnd"/>
      <w:r w:rsidRPr="003F022B">
        <w:rPr>
          <w:rFonts w:ascii="Times New Roman" w:hAnsi="Times New Roman"/>
          <w:sz w:val="24"/>
          <w:szCs w:val="24"/>
        </w:rPr>
        <w:t xml:space="preserve">, A., </w:t>
      </w:r>
      <w:proofErr w:type="spellStart"/>
      <w:r w:rsidRPr="003F022B">
        <w:rPr>
          <w:rFonts w:ascii="Times New Roman" w:hAnsi="Times New Roman"/>
          <w:sz w:val="24"/>
          <w:szCs w:val="24"/>
        </w:rPr>
        <w:t>Shaabani</w:t>
      </w:r>
      <w:proofErr w:type="spellEnd"/>
      <w:r w:rsidRPr="003F022B">
        <w:rPr>
          <w:rFonts w:ascii="Times New Roman" w:hAnsi="Times New Roman"/>
          <w:sz w:val="24"/>
          <w:szCs w:val="24"/>
        </w:rPr>
        <w:t xml:space="preserve">, F., </w:t>
      </w:r>
      <w:proofErr w:type="spellStart"/>
      <w:r w:rsidRPr="003F022B">
        <w:rPr>
          <w:rFonts w:ascii="Times New Roman" w:hAnsi="Times New Roman"/>
          <w:sz w:val="24"/>
          <w:szCs w:val="24"/>
        </w:rPr>
        <w:t>Gharayagh</w:t>
      </w:r>
      <w:proofErr w:type="spellEnd"/>
      <w:r w:rsidRPr="003F022B">
        <w:rPr>
          <w:rFonts w:ascii="Times New Roman" w:hAnsi="Times New Roman"/>
          <w:sz w:val="24"/>
          <w:szCs w:val="24"/>
        </w:rPr>
        <w:t xml:space="preserve"> </w:t>
      </w:r>
      <w:proofErr w:type="spellStart"/>
      <w:r w:rsidRPr="003F022B">
        <w:rPr>
          <w:rFonts w:ascii="Times New Roman" w:hAnsi="Times New Roman"/>
          <w:sz w:val="24"/>
          <w:szCs w:val="24"/>
        </w:rPr>
        <w:t>Zandi</w:t>
      </w:r>
      <w:proofErr w:type="spellEnd"/>
      <w:r w:rsidRPr="003F022B">
        <w:rPr>
          <w:rFonts w:ascii="Times New Roman" w:hAnsi="Times New Roman"/>
          <w:sz w:val="24"/>
          <w:szCs w:val="24"/>
        </w:rPr>
        <w:t xml:space="preserve">, H., </w:t>
      </w:r>
      <w:proofErr w:type="spellStart"/>
      <w:r w:rsidRPr="003F022B">
        <w:rPr>
          <w:rFonts w:ascii="Times New Roman" w:hAnsi="Times New Roman"/>
          <w:sz w:val="24"/>
          <w:szCs w:val="24"/>
        </w:rPr>
        <w:t>Calmeiro</w:t>
      </w:r>
      <w:proofErr w:type="spellEnd"/>
      <w:r w:rsidRPr="003F022B">
        <w:rPr>
          <w:rFonts w:ascii="Times New Roman" w:hAnsi="Times New Roman"/>
          <w:sz w:val="24"/>
          <w:szCs w:val="24"/>
        </w:rPr>
        <w:t>, L., &amp; Brewer, B. W. (2020). The</w:t>
      </w:r>
      <w:r w:rsidRPr="003F022B">
        <w:rPr>
          <w:rFonts w:ascii="Times New Roman" w:hAnsi="Times New Roman"/>
          <w:sz w:val="24"/>
          <w:szCs w:val="24"/>
        </w:rPr>
        <w:tab/>
        <w:t>effects of a mindfulness-based program on the incidence of injuries in young male</w:t>
      </w:r>
      <w:r w:rsidRPr="003F022B">
        <w:rPr>
          <w:rFonts w:ascii="Times New Roman" w:hAnsi="Times New Roman"/>
          <w:sz w:val="24"/>
          <w:szCs w:val="24"/>
        </w:rPr>
        <w:tab/>
        <w:t xml:space="preserve"> soccer </w:t>
      </w:r>
    </w:p>
    <w:p w14:paraId="1B29D57A" w14:textId="60ED8F0A" w:rsidR="00A904A0" w:rsidRPr="003F022B" w:rsidRDefault="00A904A0" w:rsidP="00EA08CD">
      <w:pPr>
        <w:pStyle w:val="NoSpacing"/>
        <w:spacing w:line="480" w:lineRule="auto"/>
        <w:ind w:left="720"/>
        <w:rPr>
          <w:rFonts w:ascii="Times New Roman" w:hAnsi="Times New Roman"/>
          <w:sz w:val="24"/>
          <w:szCs w:val="24"/>
        </w:rPr>
      </w:pPr>
      <w:r w:rsidRPr="003F022B">
        <w:rPr>
          <w:rFonts w:ascii="Times New Roman" w:hAnsi="Times New Roman"/>
          <w:sz w:val="24"/>
          <w:szCs w:val="24"/>
        </w:rPr>
        <w:t xml:space="preserve">players, </w:t>
      </w:r>
      <w:r w:rsidRPr="003F022B">
        <w:rPr>
          <w:rStyle w:val="Emphasis"/>
          <w:rFonts w:ascii="Times New Roman" w:hAnsi="Times New Roman"/>
          <w:sz w:val="24"/>
          <w:szCs w:val="24"/>
        </w:rPr>
        <w:t>Journal of Sport and Exercise Psychology</w:t>
      </w:r>
      <w:r w:rsidRPr="003F022B">
        <w:rPr>
          <w:rFonts w:ascii="Times New Roman" w:hAnsi="Times New Roman"/>
          <w:sz w:val="24"/>
          <w:szCs w:val="24"/>
        </w:rPr>
        <w:t xml:space="preserve">, </w:t>
      </w:r>
      <w:r w:rsidRPr="003F022B">
        <w:rPr>
          <w:rStyle w:val="Emphasis"/>
          <w:rFonts w:ascii="Times New Roman" w:hAnsi="Times New Roman"/>
          <w:sz w:val="24"/>
          <w:szCs w:val="24"/>
        </w:rPr>
        <w:t>42</w:t>
      </w:r>
      <w:r w:rsidRPr="003F022B">
        <w:rPr>
          <w:rFonts w:ascii="Times New Roman" w:hAnsi="Times New Roman"/>
          <w:sz w:val="24"/>
          <w:szCs w:val="24"/>
        </w:rPr>
        <w:t>(2), 161-171. Retrieved Oct</w:t>
      </w:r>
      <w:r w:rsidRPr="003F022B">
        <w:rPr>
          <w:rFonts w:ascii="Times New Roman" w:hAnsi="Times New Roman"/>
          <w:sz w:val="24"/>
          <w:szCs w:val="24"/>
        </w:rPr>
        <w:tab/>
        <w:t>9, 2020, from</w:t>
      </w:r>
      <w:r w:rsidRPr="003F022B">
        <w:rPr>
          <w:rFonts w:ascii="Times New Roman" w:hAnsi="Times New Roman"/>
          <w:sz w:val="24"/>
          <w:szCs w:val="24"/>
        </w:rPr>
        <w:tab/>
        <w:t xml:space="preserve"> </w:t>
      </w:r>
    </w:p>
    <w:p w14:paraId="2EEF742D" w14:textId="77777777" w:rsidR="00A904A0" w:rsidRPr="003F022B" w:rsidRDefault="00A904A0" w:rsidP="00A904A0">
      <w:pPr>
        <w:pStyle w:val="NoSpacing"/>
        <w:spacing w:line="480" w:lineRule="auto"/>
        <w:rPr>
          <w:rFonts w:ascii="Times New Roman" w:hAnsi="Times New Roman"/>
          <w:sz w:val="24"/>
          <w:szCs w:val="24"/>
        </w:rPr>
      </w:pPr>
      <w:r w:rsidRPr="003F022B">
        <w:rPr>
          <w:rFonts w:ascii="Times New Roman" w:hAnsi="Times New Roman"/>
          <w:sz w:val="24"/>
          <w:szCs w:val="24"/>
        </w:rPr>
        <w:lastRenderedPageBreak/>
        <w:t xml:space="preserve">Reiner, K., </w:t>
      </w:r>
      <w:proofErr w:type="spellStart"/>
      <w:r w:rsidRPr="003F022B">
        <w:rPr>
          <w:rFonts w:ascii="Times New Roman" w:hAnsi="Times New Roman"/>
          <w:sz w:val="24"/>
          <w:szCs w:val="24"/>
        </w:rPr>
        <w:t>Tibi</w:t>
      </w:r>
      <w:proofErr w:type="spellEnd"/>
      <w:r w:rsidRPr="003F022B">
        <w:rPr>
          <w:rFonts w:ascii="Times New Roman" w:hAnsi="Times New Roman"/>
          <w:sz w:val="24"/>
          <w:szCs w:val="24"/>
        </w:rPr>
        <w:t>, L., &amp;Lipsitz, J. D. (2013). Do mindfulness-based interventions reduce pain</w:t>
      </w:r>
      <w:r w:rsidRPr="003F022B">
        <w:rPr>
          <w:rFonts w:ascii="Times New Roman" w:hAnsi="Times New Roman"/>
          <w:sz w:val="24"/>
          <w:szCs w:val="24"/>
        </w:rPr>
        <w:tab/>
        <w:t xml:space="preserve">intensity? A critical review of the literature. </w:t>
      </w:r>
      <w:r w:rsidRPr="003F022B">
        <w:rPr>
          <w:rFonts w:ascii="Times New Roman" w:hAnsi="Times New Roman"/>
          <w:i/>
          <w:iCs/>
          <w:sz w:val="24"/>
          <w:szCs w:val="24"/>
        </w:rPr>
        <w:t>Pain Medicine, 14</w:t>
      </w:r>
      <w:r w:rsidRPr="003F022B">
        <w:rPr>
          <w:rFonts w:ascii="Times New Roman" w:hAnsi="Times New Roman"/>
          <w:sz w:val="24"/>
          <w:szCs w:val="24"/>
        </w:rPr>
        <w:t>(2), 230-242.</w:t>
      </w:r>
      <w:r w:rsidRPr="003F022B">
        <w:rPr>
          <w:rFonts w:ascii="Times New Roman" w:hAnsi="Times New Roman"/>
          <w:sz w:val="24"/>
          <w:szCs w:val="24"/>
        </w:rPr>
        <w:tab/>
      </w:r>
      <w:hyperlink r:id="rId16" w:history="1">
        <w:r w:rsidRPr="003F022B">
          <w:rPr>
            <w:rStyle w:val="Hyperlink"/>
            <w:rFonts w:ascii="Times New Roman" w:hAnsi="Times New Roman"/>
            <w:sz w:val="24"/>
            <w:szCs w:val="24"/>
          </w:rPr>
          <w:t>https://doi.org/10.1111/pme.12006</w:t>
        </w:r>
      </w:hyperlink>
      <w:r w:rsidRPr="003F022B">
        <w:rPr>
          <w:rFonts w:ascii="Times New Roman" w:hAnsi="Times New Roman"/>
          <w:sz w:val="24"/>
          <w:szCs w:val="24"/>
        </w:rPr>
        <w:t xml:space="preserve"> </w:t>
      </w:r>
    </w:p>
    <w:p w14:paraId="3348A76F" w14:textId="72161444" w:rsidR="00A904A0" w:rsidRPr="003F022B" w:rsidRDefault="00A904A0" w:rsidP="00A904A0">
      <w:pPr>
        <w:spacing w:line="480" w:lineRule="auto"/>
        <w:rPr>
          <w:rFonts w:ascii="Times New Roman" w:hAnsi="Times New Roman" w:cs="Times New Roman"/>
        </w:rPr>
      </w:pPr>
      <w:r w:rsidRPr="003F022B">
        <w:rPr>
          <w:rFonts w:ascii="Times New Roman" w:hAnsi="Times New Roman" w:cs="Times New Roman"/>
        </w:rPr>
        <w:t xml:space="preserve">Ryan, H., </w:t>
      </w:r>
      <w:proofErr w:type="spellStart"/>
      <w:r w:rsidRPr="003F022B">
        <w:rPr>
          <w:rFonts w:ascii="Times New Roman" w:hAnsi="Times New Roman" w:cs="Times New Roman"/>
        </w:rPr>
        <w:t>Gayles</w:t>
      </w:r>
      <w:proofErr w:type="spellEnd"/>
      <w:r w:rsidRPr="003F022B">
        <w:rPr>
          <w:rFonts w:ascii="Times New Roman" w:hAnsi="Times New Roman" w:cs="Times New Roman"/>
        </w:rPr>
        <w:t>, J. G., &amp; Bell, L. (2018). Student‐athletes and mental health experiences.</w:t>
      </w:r>
      <w:r w:rsidRPr="003F022B">
        <w:rPr>
          <w:rFonts w:ascii="Times New Roman" w:hAnsi="Times New Roman" w:cs="Times New Roman"/>
        </w:rPr>
        <w:tab/>
      </w:r>
      <w:r w:rsidRPr="003F022B">
        <w:rPr>
          <w:rFonts w:ascii="Times New Roman" w:hAnsi="Times New Roman" w:cs="Times New Roman"/>
          <w:i/>
          <w:iCs/>
        </w:rPr>
        <w:t>New Directions for Student Services</w:t>
      </w:r>
      <w:r w:rsidRPr="003F022B">
        <w:rPr>
          <w:rFonts w:ascii="Times New Roman" w:hAnsi="Times New Roman" w:cs="Times New Roman"/>
        </w:rPr>
        <w:t xml:space="preserve">, </w:t>
      </w:r>
      <w:r w:rsidRPr="003F022B">
        <w:rPr>
          <w:rFonts w:ascii="Times New Roman" w:hAnsi="Times New Roman" w:cs="Times New Roman"/>
          <w:i/>
          <w:iCs/>
        </w:rPr>
        <w:t>2018</w:t>
      </w:r>
      <w:r w:rsidRPr="003F022B">
        <w:rPr>
          <w:rFonts w:ascii="Times New Roman" w:hAnsi="Times New Roman" w:cs="Times New Roman"/>
        </w:rPr>
        <w:t>(163), 67–79.</w:t>
      </w:r>
      <w:r w:rsidRPr="003F022B">
        <w:rPr>
          <w:rFonts w:ascii="Times New Roman" w:hAnsi="Times New Roman" w:cs="Times New Roman"/>
        </w:rPr>
        <w:tab/>
        <w:t xml:space="preserve"> </w:t>
      </w:r>
    </w:p>
    <w:p w14:paraId="054C12F0" w14:textId="130C4031" w:rsidR="00A904A0" w:rsidRPr="003F022B" w:rsidRDefault="00A904A0" w:rsidP="00A904A0">
      <w:pPr>
        <w:pStyle w:val="NormalWeb"/>
        <w:spacing w:line="480" w:lineRule="auto"/>
        <w:ind w:left="567" w:hanging="567"/>
      </w:pPr>
      <w:r w:rsidRPr="003F022B">
        <w:t xml:space="preserve">Trainor, L. R., Crocker, P. R., </w:t>
      </w:r>
      <w:proofErr w:type="spellStart"/>
      <w:r w:rsidRPr="003F022B">
        <w:t>Bundon</w:t>
      </w:r>
      <w:proofErr w:type="spellEnd"/>
      <w:r w:rsidRPr="003F022B">
        <w:t xml:space="preserve">, A., &amp; Ferguson, L. (2020). The rebalancing act: Injured varsity women athletes’ experiences of global and sport psychological well-being. </w:t>
      </w:r>
      <w:r w:rsidRPr="003F022B">
        <w:rPr>
          <w:i/>
          <w:iCs/>
        </w:rPr>
        <w:t>Psychology of Sport and Exercise,</w:t>
      </w:r>
      <w:r w:rsidRPr="003F022B">
        <w:t xml:space="preserve"> </w:t>
      </w:r>
      <w:r w:rsidRPr="003F022B">
        <w:rPr>
          <w:i/>
          <w:iCs/>
        </w:rPr>
        <w:t>49</w:t>
      </w:r>
      <w:r w:rsidRPr="003F022B">
        <w:t xml:space="preserve">, </w:t>
      </w:r>
      <w:r w:rsidR="008E3FCA" w:rsidRPr="003F022B">
        <w:t xml:space="preserve">1469 – 1479, </w:t>
      </w:r>
      <w:r w:rsidRPr="003F022B">
        <w:t xml:space="preserve">101713. </w:t>
      </w:r>
      <w:proofErr w:type="gramStart"/>
      <w:r w:rsidRPr="003F022B">
        <w:t>doi:10.1016/j.psychsport</w:t>
      </w:r>
      <w:proofErr w:type="gramEnd"/>
      <w:r w:rsidRPr="003F022B">
        <w:t xml:space="preserve">.2020.101713 </w:t>
      </w:r>
    </w:p>
    <w:p w14:paraId="58076487" w14:textId="2EA868E2" w:rsidR="002747F9" w:rsidRDefault="002747F9" w:rsidP="00A904A0">
      <w:pPr>
        <w:pStyle w:val="NormalWeb"/>
        <w:spacing w:line="480" w:lineRule="auto"/>
        <w:ind w:left="567" w:hanging="567"/>
      </w:pPr>
    </w:p>
    <w:p w14:paraId="0DCC77C7" w14:textId="781BC051" w:rsidR="002747F9" w:rsidRDefault="002747F9" w:rsidP="00A904A0">
      <w:pPr>
        <w:pStyle w:val="NormalWeb"/>
        <w:spacing w:line="480" w:lineRule="auto"/>
        <w:ind w:left="567" w:hanging="567"/>
      </w:pPr>
    </w:p>
    <w:p w14:paraId="5BADD803" w14:textId="3744DD35" w:rsidR="002747F9" w:rsidRDefault="002747F9" w:rsidP="00A904A0">
      <w:pPr>
        <w:pStyle w:val="NormalWeb"/>
        <w:spacing w:line="480" w:lineRule="auto"/>
        <w:ind w:left="567" w:hanging="567"/>
      </w:pPr>
    </w:p>
    <w:p w14:paraId="67E7063B" w14:textId="24E6E651" w:rsidR="002747F9" w:rsidRDefault="002747F9" w:rsidP="00A904A0">
      <w:pPr>
        <w:pStyle w:val="NormalWeb"/>
        <w:spacing w:line="480" w:lineRule="auto"/>
        <w:ind w:left="567" w:hanging="567"/>
      </w:pPr>
    </w:p>
    <w:p w14:paraId="491E85F2" w14:textId="33056A8F" w:rsidR="002747F9" w:rsidRDefault="002747F9" w:rsidP="00A904A0">
      <w:pPr>
        <w:pStyle w:val="NormalWeb"/>
        <w:spacing w:line="480" w:lineRule="auto"/>
        <w:ind w:left="567" w:hanging="567"/>
      </w:pPr>
    </w:p>
    <w:p w14:paraId="71D5BB06" w14:textId="2F74D588" w:rsidR="002747F9" w:rsidRDefault="002747F9" w:rsidP="00A904A0">
      <w:pPr>
        <w:pStyle w:val="NormalWeb"/>
        <w:spacing w:line="480" w:lineRule="auto"/>
        <w:ind w:left="567" w:hanging="567"/>
      </w:pPr>
    </w:p>
    <w:p w14:paraId="3030A217" w14:textId="3C2C7C70" w:rsidR="002747F9" w:rsidRDefault="002747F9" w:rsidP="00F70451">
      <w:pPr>
        <w:pStyle w:val="NormalWeb"/>
        <w:spacing w:line="480" w:lineRule="auto"/>
        <w:ind w:left="567" w:hanging="567"/>
        <w:jc w:val="center"/>
        <w:rPr>
          <w:b/>
          <w:bCs/>
        </w:rPr>
      </w:pPr>
      <w:r w:rsidRPr="002747F9">
        <w:rPr>
          <w:b/>
          <w:bCs/>
        </w:rPr>
        <w:t xml:space="preserve">Appendix </w:t>
      </w:r>
    </w:p>
    <w:p w14:paraId="11AEA2EA" w14:textId="58B06458" w:rsidR="00F70451" w:rsidRPr="003F022B" w:rsidRDefault="00F70451" w:rsidP="00F70451">
      <w:pPr>
        <w:pStyle w:val="NormalWeb"/>
        <w:spacing w:line="480" w:lineRule="auto"/>
        <w:ind w:left="567" w:hanging="567"/>
        <w:jc w:val="center"/>
        <w:rPr>
          <w:b/>
          <w:bCs/>
        </w:rPr>
      </w:pPr>
      <w:r w:rsidRPr="003F022B">
        <w:rPr>
          <w:b/>
          <w:bCs/>
        </w:rPr>
        <w:t>Questionnaire</w:t>
      </w:r>
    </w:p>
    <w:p w14:paraId="4E33A402" w14:textId="77777777" w:rsidR="002747F9" w:rsidRPr="003F022B" w:rsidRDefault="002747F9" w:rsidP="002747F9">
      <w:pPr>
        <w:rPr>
          <w:rFonts w:ascii="Times New Roman" w:hAnsi="Times New Roman" w:cs="Times New Roman"/>
        </w:rPr>
      </w:pPr>
      <w:r w:rsidRPr="003F022B">
        <w:rPr>
          <w:rFonts w:ascii="Times New Roman" w:hAnsi="Times New Roman" w:cs="Times New Roman"/>
        </w:rPr>
        <w:t xml:space="preserve">*When you are answering these questions, make sure you are approaching them from the mindset of a field hockey player and about how you feel about being on the team* </w:t>
      </w:r>
    </w:p>
    <w:p w14:paraId="2E27AF7A" w14:textId="77777777" w:rsidR="002747F9" w:rsidRPr="003F022B" w:rsidRDefault="002747F9" w:rsidP="002747F9">
      <w:pPr>
        <w:rPr>
          <w:rFonts w:ascii="Times New Roman" w:hAnsi="Times New Roman" w:cs="Times New Roman"/>
        </w:rPr>
      </w:pPr>
    </w:p>
    <w:p w14:paraId="4383B17D"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Sport: </w:t>
      </w:r>
    </w:p>
    <w:p w14:paraId="2E3CDDE8" w14:textId="77777777" w:rsidR="002747F9" w:rsidRPr="003F022B" w:rsidRDefault="002747F9" w:rsidP="002747F9">
      <w:pPr>
        <w:rPr>
          <w:rFonts w:ascii="Times New Roman" w:hAnsi="Times New Roman" w:cs="Times New Roman"/>
        </w:rPr>
      </w:pPr>
    </w:p>
    <w:p w14:paraId="7019CA6C"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Age: </w:t>
      </w:r>
    </w:p>
    <w:p w14:paraId="28777378" w14:textId="77777777" w:rsidR="002747F9" w:rsidRPr="003F022B" w:rsidRDefault="002747F9" w:rsidP="002747F9">
      <w:pPr>
        <w:pStyle w:val="ListParagraph"/>
        <w:rPr>
          <w:rFonts w:ascii="Times New Roman" w:hAnsi="Times New Roman" w:cs="Times New Roman"/>
        </w:rPr>
      </w:pPr>
    </w:p>
    <w:p w14:paraId="09957B2B"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Gender: </w:t>
      </w:r>
    </w:p>
    <w:p w14:paraId="46A2D96B" w14:textId="77777777" w:rsidR="002747F9" w:rsidRPr="003F022B" w:rsidRDefault="002747F9" w:rsidP="002747F9">
      <w:pPr>
        <w:pStyle w:val="ListParagraph"/>
        <w:rPr>
          <w:rFonts w:ascii="Times New Roman" w:hAnsi="Times New Roman" w:cs="Times New Roman"/>
        </w:rPr>
      </w:pPr>
    </w:p>
    <w:p w14:paraId="707BAB92"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Ethnicity: </w:t>
      </w:r>
    </w:p>
    <w:p w14:paraId="5371E7BD" w14:textId="77777777" w:rsidR="002747F9" w:rsidRPr="003F022B" w:rsidRDefault="002747F9" w:rsidP="002747F9">
      <w:pPr>
        <w:pStyle w:val="ListParagraph"/>
        <w:rPr>
          <w:rFonts w:ascii="Times New Roman" w:hAnsi="Times New Roman" w:cs="Times New Roman"/>
        </w:rPr>
      </w:pPr>
    </w:p>
    <w:p w14:paraId="53D4267C"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Number of Sports playing at Goucher:</w:t>
      </w:r>
    </w:p>
    <w:p w14:paraId="0CD5414F" w14:textId="77777777" w:rsidR="002747F9" w:rsidRPr="003F022B" w:rsidRDefault="002747F9" w:rsidP="002747F9">
      <w:pPr>
        <w:pStyle w:val="ListParagraph"/>
        <w:rPr>
          <w:rFonts w:ascii="Times New Roman" w:hAnsi="Times New Roman" w:cs="Times New Roman"/>
        </w:rPr>
      </w:pPr>
    </w:p>
    <w:p w14:paraId="6C373A81"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State you are from:</w:t>
      </w:r>
    </w:p>
    <w:p w14:paraId="1DCC59A8" w14:textId="77777777" w:rsidR="002747F9" w:rsidRPr="003F022B" w:rsidRDefault="002747F9" w:rsidP="002747F9">
      <w:pPr>
        <w:pStyle w:val="ListParagraph"/>
        <w:rPr>
          <w:rFonts w:ascii="Times New Roman" w:hAnsi="Times New Roman" w:cs="Times New Roman"/>
        </w:rPr>
      </w:pPr>
    </w:p>
    <w:p w14:paraId="43983FFF"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Grade level: </w:t>
      </w:r>
    </w:p>
    <w:p w14:paraId="42DBFBCB" w14:textId="77777777" w:rsidR="002747F9" w:rsidRPr="003F022B" w:rsidRDefault="002747F9" w:rsidP="002747F9">
      <w:pPr>
        <w:pStyle w:val="ListParagraph"/>
        <w:rPr>
          <w:rFonts w:ascii="Times New Roman" w:hAnsi="Times New Roman" w:cs="Times New Roman"/>
        </w:rPr>
      </w:pPr>
    </w:p>
    <w:p w14:paraId="0C5772A4"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Are you employed? If so where: </w:t>
      </w:r>
    </w:p>
    <w:p w14:paraId="11D5B388" w14:textId="77777777" w:rsidR="002747F9" w:rsidRPr="003F022B" w:rsidRDefault="002747F9" w:rsidP="002747F9">
      <w:pPr>
        <w:rPr>
          <w:rFonts w:ascii="Times New Roman" w:hAnsi="Times New Roman" w:cs="Times New Roman"/>
        </w:rPr>
      </w:pPr>
    </w:p>
    <w:p w14:paraId="4E55137D"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Have you suffered from an injury that kept you from the game for a week or longer? </w:t>
      </w:r>
    </w:p>
    <w:p w14:paraId="30D98D42" w14:textId="77777777" w:rsidR="002747F9" w:rsidRPr="003F022B" w:rsidRDefault="002747F9" w:rsidP="002747F9">
      <w:pPr>
        <w:pStyle w:val="ListParagraph"/>
        <w:rPr>
          <w:rFonts w:ascii="Times New Roman" w:hAnsi="Times New Roman" w:cs="Times New Roman"/>
        </w:rPr>
      </w:pPr>
    </w:p>
    <w:p w14:paraId="250CF791"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When I am with other people, I feel included </w:t>
      </w:r>
    </w:p>
    <w:p w14:paraId="7D82404D" w14:textId="77777777" w:rsidR="002747F9" w:rsidRPr="003F022B" w:rsidRDefault="002747F9" w:rsidP="002747F9">
      <w:pPr>
        <w:pStyle w:val="ListParagraph"/>
        <w:rPr>
          <w:rFonts w:ascii="Times New Roman" w:hAnsi="Times New Roman" w:cs="Times New Roman"/>
        </w:rPr>
      </w:pPr>
    </w:p>
    <w:p w14:paraId="08E9C6E2"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0B7F77CA" w14:textId="77777777" w:rsidR="002747F9" w:rsidRPr="003F022B" w:rsidRDefault="002747F9" w:rsidP="002747F9">
      <w:pPr>
        <w:pStyle w:val="ListParagraph"/>
        <w:rPr>
          <w:rFonts w:ascii="Times New Roman" w:hAnsi="Times New Roman" w:cs="Times New Roman"/>
        </w:rPr>
      </w:pPr>
    </w:p>
    <w:p w14:paraId="34232FE3"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I have close bonds with family and friends</w:t>
      </w:r>
    </w:p>
    <w:p w14:paraId="44F0F773" w14:textId="77777777" w:rsidR="002747F9" w:rsidRPr="003F022B" w:rsidRDefault="002747F9" w:rsidP="002747F9">
      <w:pPr>
        <w:pStyle w:val="ListParagraph"/>
        <w:rPr>
          <w:rFonts w:ascii="Times New Roman" w:hAnsi="Times New Roman" w:cs="Times New Roman"/>
        </w:rPr>
      </w:pPr>
    </w:p>
    <w:p w14:paraId="6B51C467"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3AE88427" w14:textId="77777777" w:rsidR="002747F9" w:rsidRPr="003F022B" w:rsidRDefault="002747F9" w:rsidP="002747F9">
      <w:pPr>
        <w:pStyle w:val="ListParagraph"/>
        <w:rPr>
          <w:rFonts w:ascii="Times New Roman" w:hAnsi="Times New Roman" w:cs="Times New Roman"/>
        </w:rPr>
      </w:pPr>
    </w:p>
    <w:p w14:paraId="052292D4"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I feel accepted by others </w:t>
      </w:r>
    </w:p>
    <w:p w14:paraId="1A678D82" w14:textId="77777777" w:rsidR="002747F9" w:rsidRPr="003F022B" w:rsidRDefault="002747F9" w:rsidP="002747F9">
      <w:pPr>
        <w:pStyle w:val="ListParagraph"/>
        <w:rPr>
          <w:rFonts w:ascii="Times New Roman" w:hAnsi="Times New Roman" w:cs="Times New Roman"/>
        </w:rPr>
      </w:pPr>
    </w:p>
    <w:p w14:paraId="11AC7A70"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20E1D5BC" w14:textId="77777777" w:rsidR="002747F9" w:rsidRPr="003F022B" w:rsidRDefault="002747F9" w:rsidP="002747F9">
      <w:pPr>
        <w:pStyle w:val="ListParagraph"/>
        <w:rPr>
          <w:rFonts w:ascii="Times New Roman" w:hAnsi="Times New Roman" w:cs="Times New Roman"/>
        </w:rPr>
      </w:pPr>
    </w:p>
    <w:p w14:paraId="12D145DF"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I have a sense of belonging </w:t>
      </w:r>
    </w:p>
    <w:p w14:paraId="017234D0" w14:textId="77777777" w:rsidR="002747F9" w:rsidRPr="003F022B" w:rsidRDefault="002747F9" w:rsidP="002747F9">
      <w:pPr>
        <w:pStyle w:val="ListParagraph"/>
        <w:rPr>
          <w:rFonts w:ascii="Times New Roman" w:hAnsi="Times New Roman" w:cs="Times New Roman"/>
        </w:rPr>
      </w:pPr>
    </w:p>
    <w:p w14:paraId="1560B6E7"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3A557D42" w14:textId="77777777" w:rsidR="002747F9" w:rsidRPr="003F022B" w:rsidRDefault="002747F9" w:rsidP="002747F9">
      <w:pPr>
        <w:pStyle w:val="ListParagraph"/>
        <w:rPr>
          <w:rFonts w:ascii="Times New Roman" w:hAnsi="Times New Roman" w:cs="Times New Roman"/>
        </w:rPr>
      </w:pPr>
    </w:p>
    <w:p w14:paraId="7CB31AF0"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I have a place at the table with others </w:t>
      </w:r>
    </w:p>
    <w:p w14:paraId="7E1D5621" w14:textId="77777777" w:rsidR="002747F9" w:rsidRPr="003F022B" w:rsidRDefault="002747F9" w:rsidP="002747F9">
      <w:pPr>
        <w:pStyle w:val="ListParagraph"/>
        <w:rPr>
          <w:rFonts w:ascii="Times New Roman" w:hAnsi="Times New Roman" w:cs="Times New Roman"/>
        </w:rPr>
      </w:pPr>
    </w:p>
    <w:p w14:paraId="467E3463"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72AC924D" w14:textId="77777777" w:rsidR="002747F9" w:rsidRPr="003F022B" w:rsidRDefault="002747F9" w:rsidP="002747F9">
      <w:pPr>
        <w:pStyle w:val="ListParagraph"/>
        <w:rPr>
          <w:rFonts w:ascii="Times New Roman" w:hAnsi="Times New Roman" w:cs="Times New Roman"/>
        </w:rPr>
      </w:pPr>
    </w:p>
    <w:p w14:paraId="61759A18"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I feel connected with others </w:t>
      </w:r>
    </w:p>
    <w:p w14:paraId="77A569F3" w14:textId="77777777" w:rsidR="002747F9" w:rsidRPr="003F022B" w:rsidRDefault="002747F9" w:rsidP="002747F9">
      <w:pPr>
        <w:pStyle w:val="ListParagraph"/>
        <w:rPr>
          <w:rFonts w:ascii="Times New Roman" w:hAnsi="Times New Roman" w:cs="Times New Roman"/>
        </w:rPr>
      </w:pPr>
    </w:p>
    <w:p w14:paraId="1FDE8A50"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376CDC6E" w14:textId="77777777" w:rsidR="002747F9" w:rsidRPr="003F022B" w:rsidRDefault="002747F9" w:rsidP="002747F9">
      <w:pPr>
        <w:pStyle w:val="ListParagraph"/>
        <w:rPr>
          <w:rFonts w:ascii="Times New Roman" w:hAnsi="Times New Roman" w:cs="Times New Roman"/>
        </w:rPr>
      </w:pPr>
    </w:p>
    <w:p w14:paraId="665138BB"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I feel like an outsider </w:t>
      </w:r>
    </w:p>
    <w:p w14:paraId="54FA56CB" w14:textId="77777777" w:rsidR="002747F9" w:rsidRPr="003F022B" w:rsidRDefault="002747F9" w:rsidP="002747F9">
      <w:pPr>
        <w:rPr>
          <w:rFonts w:ascii="Times New Roman" w:hAnsi="Times New Roman" w:cs="Times New Roman"/>
        </w:rPr>
      </w:pPr>
    </w:p>
    <w:p w14:paraId="22E08310"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1A10C412" w14:textId="77777777" w:rsidR="002747F9" w:rsidRPr="003F022B" w:rsidRDefault="002747F9" w:rsidP="002747F9">
      <w:pPr>
        <w:pStyle w:val="ListParagraph"/>
        <w:rPr>
          <w:rFonts w:ascii="Times New Roman" w:hAnsi="Times New Roman" w:cs="Times New Roman"/>
        </w:rPr>
      </w:pPr>
    </w:p>
    <w:p w14:paraId="103EB66A"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I feel as if people do not care about me </w:t>
      </w:r>
    </w:p>
    <w:p w14:paraId="50E8CC1C" w14:textId="77777777" w:rsidR="002747F9" w:rsidRPr="003F022B" w:rsidRDefault="002747F9" w:rsidP="002747F9">
      <w:pPr>
        <w:pStyle w:val="ListParagraph"/>
        <w:rPr>
          <w:rFonts w:ascii="Times New Roman" w:hAnsi="Times New Roman" w:cs="Times New Roman"/>
        </w:rPr>
      </w:pPr>
    </w:p>
    <w:p w14:paraId="0DEB3294"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13001A88" w14:textId="77777777" w:rsidR="002747F9" w:rsidRPr="003F022B" w:rsidRDefault="002747F9" w:rsidP="002747F9">
      <w:pPr>
        <w:pStyle w:val="ListParagraph"/>
        <w:rPr>
          <w:rFonts w:ascii="Times New Roman" w:hAnsi="Times New Roman" w:cs="Times New Roman"/>
        </w:rPr>
      </w:pPr>
    </w:p>
    <w:p w14:paraId="060680D1"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Because I do not belong, I feel distant during the holiday season </w:t>
      </w:r>
    </w:p>
    <w:p w14:paraId="42888840" w14:textId="77777777" w:rsidR="002747F9" w:rsidRPr="003F022B" w:rsidRDefault="002747F9" w:rsidP="002747F9">
      <w:pPr>
        <w:rPr>
          <w:rFonts w:ascii="Times New Roman" w:hAnsi="Times New Roman" w:cs="Times New Roman"/>
        </w:rPr>
      </w:pPr>
    </w:p>
    <w:p w14:paraId="0ADFCD2E"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46CF0D97" w14:textId="77777777" w:rsidR="002747F9" w:rsidRPr="003F022B" w:rsidRDefault="002747F9" w:rsidP="002747F9">
      <w:pPr>
        <w:pStyle w:val="ListParagraph"/>
        <w:rPr>
          <w:rFonts w:ascii="Times New Roman" w:hAnsi="Times New Roman" w:cs="Times New Roman"/>
        </w:rPr>
      </w:pPr>
    </w:p>
    <w:p w14:paraId="10493652"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I feel isolated from the rest of the world </w:t>
      </w:r>
    </w:p>
    <w:p w14:paraId="63B5A0CF" w14:textId="77777777" w:rsidR="002747F9" w:rsidRPr="003F022B" w:rsidRDefault="002747F9" w:rsidP="002747F9">
      <w:pPr>
        <w:pStyle w:val="ListParagraph"/>
        <w:rPr>
          <w:rFonts w:ascii="Times New Roman" w:hAnsi="Times New Roman" w:cs="Times New Roman"/>
        </w:rPr>
      </w:pPr>
    </w:p>
    <w:p w14:paraId="49E707CE"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3F23452D" w14:textId="77777777" w:rsidR="002747F9" w:rsidRPr="003F022B" w:rsidRDefault="002747F9" w:rsidP="002747F9">
      <w:pPr>
        <w:pStyle w:val="ListParagraph"/>
        <w:rPr>
          <w:rFonts w:ascii="Times New Roman" w:hAnsi="Times New Roman" w:cs="Times New Roman"/>
        </w:rPr>
      </w:pPr>
    </w:p>
    <w:p w14:paraId="472192EF"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When I am with other people, I feel like a stranger </w:t>
      </w:r>
    </w:p>
    <w:p w14:paraId="6E0EAE84" w14:textId="77777777" w:rsidR="002747F9" w:rsidRPr="003F022B" w:rsidRDefault="002747F9" w:rsidP="002747F9">
      <w:pPr>
        <w:pStyle w:val="ListParagraph"/>
        <w:rPr>
          <w:rFonts w:ascii="Times New Roman" w:hAnsi="Times New Roman" w:cs="Times New Roman"/>
        </w:rPr>
      </w:pPr>
    </w:p>
    <w:p w14:paraId="4449FA09"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6509FD50" w14:textId="77777777" w:rsidR="002747F9" w:rsidRPr="003F022B" w:rsidRDefault="002747F9" w:rsidP="002747F9">
      <w:pPr>
        <w:pStyle w:val="ListParagraph"/>
        <w:rPr>
          <w:rFonts w:ascii="Times New Roman" w:hAnsi="Times New Roman" w:cs="Times New Roman"/>
        </w:rPr>
      </w:pPr>
    </w:p>
    <w:p w14:paraId="4B47E24B"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Friends and family do not involve me in their plans </w:t>
      </w:r>
    </w:p>
    <w:p w14:paraId="1FC1373B" w14:textId="77777777" w:rsidR="002747F9" w:rsidRPr="003F022B" w:rsidRDefault="002747F9" w:rsidP="002747F9">
      <w:pPr>
        <w:pStyle w:val="ListParagraph"/>
        <w:rPr>
          <w:rFonts w:ascii="Times New Roman" w:hAnsi="Times New Roman" w:cs="Times New Roman"/>
        </w:rPr>
      </w:pPr>
    </w:p>
    <w:p w14:paraId="5270A00F"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45B9402E" w14:textId="77777777" w:rsidR="002747F9" w:rsidRPr="003F022B" w:rsidRDefault="002747F9" w:rsidP="002747F9">
      <w:pPr>
        <w:pStyle w:val="ListParagraph"/>
        <w:rPr>
          <w:rFonts w:ascii="Times New Roman" w:hAnsi="Times New Roman" w:cs="Times New Roman"/>
        </w:rPr>
      </w:pPr>
    </w:p>
    <w:p w14:paraId="6EE011A7"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I have great faith in the future </w:t>
      </w:r>
    </w:p>
    <w:p w14:paraId="251237EB" w14:textId="77777777" w:rsidR="002747F9" w:rsidRPr="003F022B" w:rsidRDefault="002747F9" w:rsidP="002747F9">
      <w:pPr>
        <w:pStyle w:val="ListParagraph"/>
        <w:rPr>
          <w:rFonts w:ascii="Times New Roman" w:hAnsi="Times New Roman" w:cs="Times New Roman"/>
        </w:rPr>
      </w:pPr>
    </w:p>
    <w:p w14:paraId="46F7FCC6"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32A91FEE" w14:textId="77777777" w:rsidR="002747F9" w:rsidRPr="003F022B" w:rsidRDefault="002747F9" w:rsidP="002747F9">
      <w:pPr>
        <w:pStyle w:val="ListParagraph"/>
        <w:rPr>
          <w:rFonts w:ascii="Times New Roman" w:hAnsi="Times New Roman" w:cs="Times New Roman"/>
        </w:rPr>
      </w:pPr>
    </w:p>
    <w:p w14:paraId="1D3ACBCC"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I am satisfied with my life </w:t>
      </w:r>
    </w:p>
    <w:p w14:paraId="73A91EE2" w14:textId="77777777" w:rsidR="002747F9" w:rsidRPr="003F022B" w:rsidRDefault="002747F9" w:rsidP="002747F9">
      <w:pPr>
        <w:pStyle w:val="ListParagraph"/>
        <w:rPr>
          <w:rFonts w:ascii="Times New Roman" w:hAnsi="Times New Roman" w:cs="Times New Roman"/>
        </w:rPr>
      </w:pPr>
    </w:p>
    <w:p w14:paraId="3A12B2C5"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7A611457" w14:textId="77777777" w:rsidR="002747F9" w:rsidRPr="003F022B" w:rsidRDefault="002747F9" w:rsidP="002747F9">
      <w:pPr>
        <w:pStyle w:val="ListParagraph"/>
        <w:rPr>
          <w:rFonts w:ascii="Times New Roman" w:hAnsi="Times New Roman" w:cs="Times New Roman"/>
        </w:rPr>
      </w:pPr>
    </w:p>
    <w:p w14:paraId="79565991"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Others are generally there for me when I need them </w:t>
      </w:r>
    </w:p>
    <w:p w14:paraId="00B71B92" w14:textId="77777777" w:rsidR="002747F9" w:rsidRPr="003F022B" w:rsidRDefault="002747F9" w:rsidP="002747F9">
      <w:pPr>
        <w:pStyle w:val="ListParagraph"/>
        <w:rPr>
          <w:rFonts w:ascii="Times New Roman" w:hAnsi="Times New Roman" w:cs="Times New Roman"/>
        </w:rPr>
      </w:pPr>
    </w:p>
    <w:p w14:paraId="0BA96850"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7D138859" w14:textId="77777777" w:rsidR="002747F9" w:rsidRPr="003F022B" w:rsidRDefault="002747F9" w:rsidP="002747F9">
      <w:pPr>
        <w:pStyle w:val="ListParagraph"/>
        <w:rPr>
          <w:rFonts w:ascii="Times New Roman" w:hAnsi="Times New Roman" w:cs="Times New Roman"/>
        </w:rPr>
      </w:pPr>
    </w:p>
    <w:p w14:paraId="7162A804"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I look forward to the future with hope and enthusiasm</w:t>
      </w:r>
    </w:p>
    <w:p w14:paraId="70D4966A" w14:textId="77777777" w:rsidR="002747F9" w:rsidRPr="003F022B" w:rsidRDefault="002747F9" w:rsidP="002747F9">
      <w:pPr>
        <w:pStyle w:val="ListParagraph"/>
        <w:rPr>
          <w:rFonts w:ascii="Times New Roman" w:hAnsi="Times New Roman" w:cs="Times New Roman"/>
        </w:rPr>
      </w:pPr>
    </w:p>
    <w:p w14:paraId="269B4F2E"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2F395621" w14:textId="77777777" w:rsidR="002747F9" w:rsidRPr="003F022B" w:rsidRDefault="002747F9" w:rsidP="002747F9">
      <w:pPr>
        <w:pStyle w:val="ListParagraph"/>
        <w:rPr>
          <w:rFonts w:ascii="Times New Roman" w:hAnsi="Times New Roman" w:cs="Times New Roman"/>
        </w:rPr>
      </w:pPr>
    </w:p>
    <w:p w14:paraId="45A9EF3A"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On the whole I am satisfied with myself </w:t>
      </w:r>
    </w:p>
    <w:p w14:paraId="234B699A" w14:textId="77777777" w:rsidR="002747F9" w:rsidRPr="003F022B" w:rsidRDefault="002747F9" w:rsidP="002747F9">
      <w:pPr>
        <w:pStyle w:val="ListParagraph"/>
        <w:rPr>
          <w:rFonts w:ascii="Times New Roman" w:hAnsi="Times New Roman" w:cs="Times New Roman"/>
        </w:rPr>
      </w:pPr>
    </w:p>
    <w:p w14:paraId="1F1EF125"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0115D4C3" w14:textId="77777777" w:rsidR="002747F9" w:rsidRPr="003F022B" w:rsidRDefault="002747F9" w:rsidP="002747F9">
      <w:pPr>
        <w:pStyle w:val="ListParagraph"/>
        <w:rPr>
          <w:rFonts w:ascii="Times New Roman" w:hAnsi="Times New Roman" w:cs="Times New Roman"/>
        </w:rPr>
      </w:pPr>
    </w:p>
    <w:p w14:paraId="3D8FF8C8"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At times the future unclear to me </w:t>
      </w:r>
    </w:p>
    <w:p w14:paraId="5747F67C" w14:textId="77777777" w:rsidR="002747F9" w:rsidRPr="003F022B" w:rsidRDefault="002747F9" w:rsidP="002747F9">
      <w:pPr>
        <w:pStyle w:val="ListParagraph"/>
        <w:rPr>
          <w:rFonts w:ascii="Times New Roman" w:hAnsi="Times New Roman" w:cs="Times New Roman"/>
        </w:rPr>
      </w:pPr>
    </w:p>
    <w:p w14:paraId="7EC7D294"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52E6684F" w14:textId="77777777" w:rsidR="002747F9" w:rsidRPr="003F022B" w:rsidRDefault="002747F9" w:rsidP="002747F9">
      <w:pPr>
        <w:pStyle w:val="ListParagraph"/>
        <w:rPr>
          <w:rFonts w:ascii="Times New Roman" w:hAnsi="Times New Roman" w:cs="Times New Roman"/>
        </w:rPr>
      </w:pPr>
    </w:p>
    <w:p w14:paraId="6C3C71F1"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I feel I have many things to be proud of </w:t>
      </w:r>
    </w:p>
    <w:p w14:paraId="65EC232F" w14:textId="77777777" w:rsidR="002747F9" w:rsidRPr="003F022B" w:rsidRDefault="002747F9" w:rsidP="002747F9">
      <w:pPr>
        <w:pStyle w:val="ListParagraph"/>
        <w:rPr>
          <w:rFonts w:ascii="Times New Roman" w:hAnsi="Times New Roman" w:cs="Times New Roman"/>
        </w:rPr>
      </w:pPr>
    </w:p>
    <w:p w14:paraId="2F0EAD00"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610F9431" w14:textId="77777777" w:rsidR="002747F9" w:rsidRPr="003F022B" w:rsidRDefault="002747F9" w:rsidP="002747F9">
      <w:pPr>
        <w:pStyle w:val="ListParagraph"/>
        <w:rPr>
          <w:rFonts w:ascii="Times New Roman" w:hAnsi="Times New Roman" w:cs="Times New Roman"/>
        </w:rPr>
      </w:pPr>
    </w:p>
    <w:p w14:paraId="2DB508AC" w14:textId="77777777" w:rsidR="002747F9" w:rsidRPr="003F022B" w:rsidRDefault="002747F9" w:rsidP="002747F9">
      <w:pPr>
        <w:pStyle w:val="ListParagraph"/>
        <w:numPr>
          <w:ilvl w:val="0"/>
          <w:numId w:val="3"/>
        </w:numPr>
        <w:rPr>
          <w:rFonts w:ascii="Times New Roman" w:hAnsi="Times New Roman" w:cs="Times New Roman"/>
        </w:rPr>
      </w:pPr>
      <w:r w:rsidRPr="003F022B">
        <w:rPr>
          <w:rFonts w:ascii="Times New Roman" w:hAnsi="Times New Roman" w:cs="Times New Roman"/>
        </w:rPr>
        <w:t xml:space="preserve">I generally feel confident in myself  </w:t>
      </w:r>
    </w:p>
    <w:p w14:paraId="151A8567" w14:textId="77777777" w:rsidR="002747F9" w:rsidRPr="003F022B" w:rsidRDefault="002747F9" w:rsidP="002747F9">
      <w:pPr>
        <w:rPr>
          <w:rFonts w:ascii="Times New Roman" w:hAnsi="Times New Roman" w:cs="Times New Roman"/>
        </w:rPr>
      </w:pPr>
    </w:p>
    <w:p w14:paraId="357C8EDE" w14:textId="77777777" w:rsidR="002747F9" w:rsidRPr="003F022B" w:rsidRDefault="002747F9" w:rsidP="002747F9">
      <w:pPr>
        <w:pStyle w:val="ListParagraph"/>
        <w:rPr>
          <w:rFonts w:ascii="Times New Roman" w:hAnsi="Times New Roman" w:cs="Times New Roman"/>
        </w:rPr>
      </w:pPr>
      <w:r w:rsidRPr="003F022B">
        <w:rPr>
          <w:rFonts w:ascii="Times New Roman" w:hAnsi="Times New Roman" w:cs="Times New Roman"/>
        </w:rPr>
        <w:t xml:space="preserve">Strongly agree    </w:t>
      </w:r>
      <w:proofErr w:type="spellStart"/>
      <w:r w:rsidRPr="003F022B">
        <w:rPr>
          <w:rFonts w:ascii="Times New Roman" w:hAnsi="Times New Roman" w:cs="Times New Roman"/>
        </w:rPr>
        <w:t>agree</w:t>
      </w:r>
      <w:proofErr w:type="spellEnd"/>
      <w:r w:rsidRPr="003F022B">
        <w:rPr>
          <w:rFonts w:ascii="Times New Roman" w:hAnsi="Times New Roman" w:cs="Times New Roman"/>
        </w:rPr>
        <w:t xml:space="preserve">    neither agree nor disagree   </w:t>
      </w:r>
      <w:proofErr w:type="spellStart"/>
      <w:r w:rsidRPr="003F022B">
        <w:rPr>
          <w:rFonts w:ascii="Times New Roman" w:hAnsi="Times New Roman" w:cs="Times New Roman"/>
        </w:rPr>
        <w:t>disagree</w:t>
      </w:r>
      <w:proofErr w:type="spellEnd"/>
      <w:r w:rsidRPr="003F022B">
        <w:rPr>
          <w:rFonts w:ascii="Times New Roman" w:hAnsi="Times New Roman" w:cs="Times New Roman"/>
        </w:rPr>
        <w:t xml:space="preserve">     strongly disagree </w:t>
      </w:r>
    </w:p>
    <w:p w14:paraId="0681BB4F" w14:textId="77777777" w:rsidR="002747F9" w:rsidRPr="003F022B" w:rsidRDefault="002747F9" w:rsidP="002747F9">
      <w:pPr>
        <w:rPr>
          <w:rFonts w:ascii="Times New Roman" w:hAnsi="Times New Roman" w:cs="Times New Roman"/>
        </w:rPr>
      </w:pPr>
    </w:p>
    <w:p w14:paraId="39FB8550" w14:textId="77777777" w:rsidR="002747F9" w:rsidRPr="003F022B" w:rsidRDefault="002747F9" w:rsidP="002747F9">
      <w:pPr>
        <w:rPr>
          <w:rFonts w:ascii="Times New Roman" w:hAnsi="Times New Roman" w:cs="Times New Roman"/>
        </w:rPr>
      </w:pPr>
    </w:p>
    <w:p w14:paraId="01363013" w14:textId="77777777" w:rsidR="002747F9" w:rsidRDefault="002747F9" w:rsidP="002747F9"/>
    <w:p w14:paraId="16DEEC7F" w14:textId="77777777" w:rsidR="002747F9" w:rsidRDefault="002747F9" w:rsidP="002747F9"/>
    <w:p w14:paraId="01238255" w14:textId="77777777" w:rsidR="002747F9" w:rsidRDefault="002747F9" w:rsidP="002747F9"/>
    <w:p w14:paraId="301C34F1" w14:textId="77777777" w:rsidR="002747F9" w:rsidRPr="002747F9" w:rsidRDefault="002747F9" w:rsidP="002747F9">
      <w:pPr>
        <w:pStyle w:val="NormalWeb"/>
        <w:spacing w:line="480" w:lineRule="auto"/>
        <w:ind w:left="567" w:hanging="567"/>
        <w:rPr>
          <w:b/>
          <w:bCs/>
        </w:rPr>
      </w:pPr>
    </w:p>
    <w:p w14:paraId="3A37678C" w14:textId="77777777" w:rsidR="00A904A0" w:rsidRDefault="00A904A0"/>
    <w:sectPr w:rsidR="00A904A0" w:rsidSect="00DF06FE">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24D1714" w14:textId="77777777" w:rsidR="00F67D24" w:rsidRDefault="00F67D24" w:rsidP="00EA4B0B">
      <w:r>
        <w:separator/>
      </w:r>
    </w:p>
  </w:endnote>
  <w:endnote w:type="continuationSeparator" w:id="0">
    <w:p w14:paraId="4A5FCEEE" w14:textId="77777777" w:rsidR="00F67D24" w:rsidRDefault="00F67D24" w:rsidP="00EA4B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7DD480" w14:textId="77777777" w:rsidR="00822723" w:rsidRDefault="008227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D111EA" w14:textId="77777777" w:rsidR="00F67D24" w:rsidRDefault="00F67D24" w:rsidP="00EA4B0B">
      <w:r>
        <w:separator/>
      </w:r>
    </w:p>
  </w:footnote>
  <w:footnote w:type="continuationSeparator" w:id="0">
    <w:p w14:paraId="157E7123" w14:textId="77777777" w:rsidR="00F67D24" w:rsidRDefault="00F67D24" w:rsidP="00EA4B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384095478"/>
      <w:docPartObj>
        <w:docPartGallery w:val="Page Numbers (Top of Page)"/>
        <w:docPartUnique/>
      </w:docPartObj>
    </w:sdtPr>
    <w:sdtEndPr>
      <w:rPr>
        <w:rStyle w:val="PageNumber"/>
      </w:rPr>
    </w:sdtEndPr>
    <w:sdtContent>
      <w:p w14:paraId="29D5ABC6" w14:textId="71AB614B" w:rsidR="00DF06FE" w:rsidRDefault="00DF06FE" w:rsidP="00E0768D">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317807988"/>
      <w:docPartObj>
        <w:docPartGallery w:val="Page Numbers (Top of Page)"/>
        <w:docPartUnique/>
      </w:docPartObj>
    </w:sdtPr>
    <w:sdtEndPr>
      <w:rPr>
        <w:rStyle w:val="PageNumber"/>
      </w:rPr>
    </w:sdtEndPr>
    <w:sdtContent>
      <w:p w14:paraId="5FDB8C12" w14:textId="11146B90" w:rsidR="00EA4B0B" w:rsidRDefault="00EA4B0B" w:rsidP="00E0768D">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AC18F71" w14:textId="77777777" w:rsidR="00EA4B0B" w:rsidRDefault="00EA4B0B" w:rsidP="00EA4B0B">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68B79A" w14:textId="0E13FA3E" w:rsidR="00EA4B0B" w:rsidRPr="00324CD3" w:rsidRDefault="00E0768D" w:rsidP="00EA4B0B">
    <w:pPr>
      <w:pStyle w:val="Header"/>
      <w:ind w:right="360"/>
      <w:rPr>
        <w:rFonts w:ascii="Times New Roman" w:hAnsi="Times New Roman" w:cs="Times New Roman"/>
      </w:rPr>
    </w:pPr>
    <w:r w:rsidRPr="00324CD3">
      <w:rPr>
        <w:rFonts w:ascii="Times New Roman" w:hAnsi="Times New Roman" w:cs="Times New Roman"/>
      </w:rPr>
      <w:t xml:space="preserve">HOW INJURIES AFFECT THE MENTAL HEALTH OF ATHLETES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55774033"/>
      <w:docPartObj>
        <w:docPartGallery w:val="Page Numbers (Top of Page)"/>
        <w:docPartUnique/>
      </w:docPartObj>
    </w:sdtPr>
    <w:sdtEndPr>
      <w:rPr>
        <w:rStyle w:val="PageNumber"/>
      </w:rPr>
    </w:sdtEndPr>
    <w:sdtContent>
      <w:p w14:paraId="13F948D7" w14:textId="5550F2A8" w:rsidR="00E0768D" w:rsidRDefault="00E0768D" w:rsidP="00CB260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14:paraId="1A6F4AC3" w14:textId="77777777" w:rsidR="00E0768D" w:rsidRPr="00324CD3" w:rsidRDefault="00E0768D" w:rsidP="00EA4B0B">
    <w:pPr>
      <w:pStyle w:val="Header"/>
      <w:ind w:right="360"/>
      <w:rPr>
        <w:rFonts w:ascii="Times New Roman" w:hAnsi="Times New Roman" w:cs="Times New Roman"/>
      </w:rPr>
    </w:pPr>
    <w:r w:rsidRPr="00324CD3">
      <w:rPr>
        <w:rFonts w:ascii="Times New Roman" w:hAnsi="Times New Roman" w:cs="Times New Roman"/>
      </w:rPr>
      <w:t xml:space="preserve">HOW INJURIES AFFECT THE MENTAL HEALTH OF ATHLETES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31053876"/>
      <w:docPartObj>
        <w:docPartGallery w:val="Page Numbers (Top of Page)"/>
        <w:docPartUnique/>
      </w:docPartObj>
    </w:sdtPr>
    <w:sdtEndPr>
      <w:rPr>
        <w:rStyle w:val="PageNumber"/>
      </w:rPr>
    </w:sdtEndPr>
    <w:sdtContent>
      <w:p w14:paraId="69512586" w14:textId="274E2EB3" w:rsidR="00E0768D" w:rsidRDefault="00E0768D" w:rsidP="00CB260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iii</w:t>
        </w:r>
        <w:r>
          <w:rPr>
            <w:rStyle w:val="PageNumber"/>
          </w:rPr>
          <w:fldChar w:fldCharType="end"/>
        </w:r>
      </w:p>
    </w:sdtContent>
  </w:sdt>
  <w:p w14:paraId="3E1982A1" w14:textId="77777777" w:rsidR="00E0768D" w:rsidRPr="00324CD3" w:rsidRDefault="00E0768D" w:rsidP="00E0768D">
    <w:pPr>
      <w:pStyle w:val="Header"/>
      <w:ind w:right="360"/>
      <w:rPr>
        <w:rFonts w:ascii="Times New Roman" w:hAnsi="Times New Roman" w:cs="Times New Roman"/>
      </w:rPr>
    </w:pPr>
    <w:r w:rsidRPr="00324CD3">
      <w:rPr>
        <w:rFonts w:ascii="Times New Roman" w:hAnsi="Times New Roman" w:cs="Times New Roman"/>
      </w:rPr>
      <w:t xml:space="preserve">HOW INJURIES AFFECT THE MENTAL HEALTH OF ATHLETES </w:t>
    </w:r>
  </w:p>
  <w:p w14:paraId="1B598D0F" w14:textId="77777777" w:rsidR="00822723" w:rsidRDefault="00822723" w:rsidP="00E0768D">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B452E83"/>
    <w:multiLevelType w:val="multilevel"/>
    <w:tmpl w:val="EC0E839C"/>
    <w:lvl w:ilvl="0">
      <w:start w:val="1"/>
      <w:numFmt w:val="upperRoman"/>
      <w:pStyle w:val="Heading1"/>
      <w:lvlText w:val="%1."/>
      <w:lvlJc w:val="left"/>
      <w:pPr>
        <w:ind w:left="0" w:firstLine="0"/>
      </w:pPr>
      <w:rPr>
        <w:color w:val="000000" w:themeColor="text1"/>
        <w:sz w:val="24"/>
        <w:szCs w:val="24"/>
      </w:rPr>
    </w:lvl>
    <w:lvl w:ilvl="1">
      <w:start w:val="1"/>
      <w:numFmt w:val="upperLetter"/>
      <w:pStyle w:val="Heading2"/>
      <w:lvlText w:val="%2."/>
      <w:lvlJc w:val="left"/>
      <w:pPr>
        <w:ind w:left="720" w:firstLine="0"/>
      </w:pPr>
    </w:lvl>
    <w:lvl w:ilvl="2">
      <w:start w:val="1"/>
      <w:numFmt w:val="decimal"/>
      <w:pStyle w:val="Heading3"/>
      <w:lvlText w:val="%3."/>
      <w:lvlJc w:val="left"/>
      <w:pPr>
        <w:ind w:left="1440" w:firstLine="0"/>
      </w:pPr>
    </w:lvl>
    <w:lvl w:ilvl="3">
      <w:start w:val="1"/>
      <w:numFmt w:val="lowerLetter"/>
      <w:pStyle w:val="Heading4"/>
      <w:lvlText w:val="%4)"/>
      <w:lvlJc w:val="left"/>
      <w:pPr>
        <w:ind w:left="2160" w:firstLine="0"/>
      </w:p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1" w15:restartNumberingAfterBreak="0">
    <w:nsid w:val="43DB729D"/>
    <w:multiLevelType w:val="hybridMultilevel"/>
    <w:tmpl w:val="AFDAD0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1D959E8"/>
    <w:multiLevelType w:val="hybridMultilevel"/>
    <w:tmpl w:val="C8DAD5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1599"/>
    <w:rsid w:val="00000B07"/>
    <w:rsid w:val="000B6E18"/>
    <w:rsid w:val="0010394D"/>
    <w:rsid w:val="0014013A"/>
    <w:rsid w:val="00204E3E"/>
    <w:rsid w:val="00220C89"/>
    <w:rsid w:val="002747F9"/>
    <w:rsid w:val="002A094C"/>
    <w:rsid w:val="002B7B84"/>
    <w:rsid w:val="002C6F6A"/>
    <w:rsid w:val="00324CD3"/>
    <w:rsid w:val="0032663A"/>
    <w:rsid w:val="00345362"/>
    <w:rsid w:val="003859AD"/>
    <w:rsid w:val="003A0774"/>
    <w:rsid w:val="003D310D"/>
    <w:rsid w:val="003F022B"/>
    <w:rsid w:val="003F632C"/>
    <w:rsid w:val="00410901"/>
    <w:rsid w:val="00414DF5"/>
    <w:rsid w:val="00416024"/>
    <w:rsid w:val="00484101"/>
    <w:rsid w:val="00492818"/>
    <w:rsid w:val="004C4F7D"/>
    <w:rsid w:val="004D0F3D"/>
    <w:rsid w:val="004E22C1"/>
    <w:rsid w:val="004F136B"/>
    <w:rsid w:val="00513CD6"/>
    <w:rsid w:val="00521158"/>
    <w:rsid w:val="00573047"/>
    <w:rsid w:val="00577A97"/>
    <w:rsid w:val="005E515D"/>
    <w:rsid w:val="00640939"/>
    <w:rsid w:val="00674049"/>
    <w:rsid w:val="00690C8E"/>
    <w:rsid w:val="00690CDF"/>
    <w:rsid w:val="006C14F3"/>
    <w:rsid w:val="006D05E0"/>
    <w:rsid w:val="006D2684"/>
    <w:rsid w:val="006F2DA4"/>
    <w:rsid w:val="006F706C"/>
    <w:rsid w:val="0071298C"/>
    <w:rsid w:val="00745D0E"/>
    <w:rsid w:val="00747349"/>
    <w:rsid w:val="00766782"/>
    <w:rsid w:val="00773E6F"/>
    <w:rsid w:val="007A0089"/>
    <w:rsid w:val="007C369D"/>
    <w:rsid w:val="00822723"/>
    <w:rsid w:val="00872A17"/>
    <w:rsid w:val="0088246A"/>
    <w:rsid w:val="00892925"/>
    <w:rsid w:val="008B56A3"/>
    <w:rsid w:val="008E3FCA"/>
    <w:rsid w:val="009B0C4E"/>
    <w:rsid w:val="009B1599"/>
    <w:rsid w:val="009F26D0"/>
    <w:rsid w:val="00A06506"/>
    <w:rsid w:val="00A4728C"/>
    <w:rsid w:val="00A52D00"/>
    <w:rsid w:val="00A53631"/>
    <w:rsid w:val="00A635DB"/>
    <w:rsid w:val="00A655B4"/>
    <w:rsid w:val="00A763AC"/>
    <w:rsid w:val="00A904A0"/>
    <w:rsid w:val="00B5233B"/>
    <w:rsid w:val="00B64F0E"/>
    <w:rsid w:val="00BD6F61"/>
    <w:rsid w:val="00BF5FDF"/>
    <w:rsid w:val="00C34F08"/>
    <w:rsid w:val="00C942E4"/>
    <w:rsid w:val="00CE35B0"/>
    <w:rsid w:val="00D51EDF"/>
    <w:rsid w:val="00D57E68"/>
    <w:rsid w:val="00D74592"/>
    <w:rsid w:val="00D75F56"/>
    <w:rsid w:val="00D90F37"/>
    <w:rsid w:val="00DA3828"/>
    <w:rsid w:val="00DF06FE"/>
    <w:rsid w:val="00DF685D"/>
    <w:rsid w:val="00E0768D"/>
    <w:rsid w:val="00E12822"/>
    <w:rsid w:val="00E1296B"/>
    <w:rsid w:val="00EA08CD"/>
    <w:rsid w:val="00EA4B0B"/>
    <w:rsid w:val="00EE6A12"/>
    <w:rsid w:val="00F67D24"/>
    <w:rsid w:val="00F70451"/>
    <w:rsid w:val="00FB3818"/>
    <w:rsid w:val="00FD15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5AB66DC"/>
  <w15:chartTrackingRefBased/>
  <w15:docId w15:val="{02711313-56D0-DF40-900C-5CCBEF78B1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1599"/>
  </w:style>
  <w:style w:type="paragraph" w:styleId="Heading1">
    <w:name w:val="heading 1"/>
    <w:basedOn w:val="Normal"/>
    <w:next w:val="Normal"/>
    <w:link w:val="Heading1Char"/>
    <w:uiPriority w:val="9"/>
    <w:qFormat/>
    <w:rsid w:val="0088246A"/>
    <w:pPr>
      <w:keepNext/>
      <w:keepLines/>
      <w:numPr>
        <w:numId w:val="2"/>
      </w:numPr>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88246A"/>
    <w:pPr>
      <w:keepNext/>
      <w:keepLines/>
      <w:numPr>
        <w:ilvl w:val="1"/>
        <w:numId w:val="2"/>
      </w:numPr>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88246A"/>
    <w:pPr>
      <w:keepNext/>
      <w:keepLines/>
      <w:numPr>
        <w:ilvl w:val="2"/>
        <w:numId w:val="2"/>
      </w:numPr>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88246A"/>
    <w:pPr>
      <w:keepNext/>
      <w:keepLines/>
      <w:numPr>
        <w:ilvl w:val="3"/>
        <w:numId w:val="2"/>
      </w:numPr>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88246A"/>
    <w:pPr>
      <w:keepNext/>
      <w:keepLines/>
      <w:numPr>
        <w:ilvl w:val="4"/>
        <w:numId w:val="2"/>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88246A"/>
    <w:pPr>
      <w:keepNext/>
      <w:keepLines/>
      <w:numPr>
        <w:ilvl w:val="5"/>
        <w:numId w:val="2"/>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88246A"/>
    <w:pPr>
      <w:keepNext/>
      <w:keepLines/>
      <w:numPr>
        <w:ilvl w:val="6"/>
        <w:numId w:val="2"/>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88246A"/>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8246A"/>
    <w:pPr>
      <w:keepNext/>
      <w:keepLines/>
      <w:numPr>
        <w:ilvl w:val="8"/>
        <w:numId w:val="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904A0"/>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A904A0"/>
    <w:rPr>
      <w:color w:val="0563C1" w:themeColor="hyperlink"/>
      <w:u w:val="single"/>
    </w:rPr>
  </w:style>
  <w:style w:type="character" w:customStyle="1" w:styleId="docurl">
    <w:name w:val="docurl"/>
    <w:basedOn w:val="DefaultParagraphFont"/>
    <w:rsid w:val="00A904A0"/>
  </w:style>
  <w:style w:type="paragraph" w:styleId="NoSpacing">
    <w:name w:val="No Spacing"/>
    <w:uiPriority w:val="1"/>
    <w:qFormat/>
    <w:rsid w:val="00A904A0"/>
    <w:rPr>
      <w:rFonts w:ascii="Calibri" w:eastAsia="Calibri" w:hAnsi="Calibri" w:cs="Times New Roman"/>
      <w:sz w:val="22"/>
      <w:szCs w:val="22"/>
    </w:rPr>
  </w:style>
  <w:style w:type="character" w:styleId="Emphasis">
    <w:name w:val="Emphasis"/>
    <w:basedOn w:val="DefaultParagraphFont"/>
    <w:uiPriority w:val="20"/>
    <w:qFormat/>
    <w:rsid w:val="00A904A0"/>
    <w:rPr>
      <w:i/>
      <w:iCs/>
    </w:rPr>
  </w:style>
  <w:style w:type="character" w:customStyle="1" w:styleId="apple-converted-space">
    <w:name w:val="apple-converted-space"/>
    <w:basedOn w:val="DefaultParagraphFont"/>
    <w:rsid w:val="00FD15BC"/>
  </w:style>
  <w:style w:type="table" w:styleId="TableGrid">
    <w:name w:val="Table Grid"/>
    <w:basedOn w:val="TableNormal"/>
    <w:uiPriority w:val="39"/>
    <w:rsid w:val="0088246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8246A"/>
    <w:pPr>
      <w:ind w:left="720"/>
      <w:contextualSpacing/>
    </w:pPr>
  </w:style>
  <w:style w:type="character" w:customStyle="1" w:styleId="Heading1Char">
    <w:name w:val="Heading 1 Char"/>
    <w:basedOn w:val="DefaultParagraphFont"/>
    <w:link w:val="Heading1"/>
    <w:uiPriority w:val="9"/>
    <w:rsid w:val="0088246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88246A"/>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88246A"/>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semiHidden/>
    <w:rsid w:val="0088246A"/>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88246A"/>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88246A"/>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88246A"/>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88246A"/>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8246A"/>
    <w:rPr>
      <w:rFonts w:asciiTheme="majorHAnsi" w:eastAsiaTheme="majorEastAsia" w:hAnsiTheme="majorHAnsi" w:cstheme="majorBidi"/>
      <w:i/>
      <w:iCs/>
      <w:color w:val="272727" w:themeColor="text1" w:themeTint="D8"/>
      <w:sz w:val="21"/>
      <w:szCs w:val="21"/>
    </w:rPr>
  </w:style>
  <w:style w:type="paragraph" w:styleId="BalloonText">
    <w:name w:val="Balloon Text"/>
    <w:basedOn w:val="Normal"/>
    <w:link w:val="BalloonTextChar"/>
    <w:uiPriority w:val="99"/>
    <w:semiHidden/>
    <w:unhideWhenUsed/>
    <w:rsid w:val="0088246A"/>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88246A"/>
    <w:rPr>
      <w:rFonts w:ascii="Times New Roman" w:hAnsi="Times New Roman" w:cs="Times New Roman"/>
      <w:sz w:val="18"/>
      <w:szCs w:val="18"/>
    </w:rPr>
  </w:style>
  <w:style w:type="paragraph" w:styleId="Header">
    <w:name w:val="header"/>
    <w:basedOn w:val="Normal"/>
    <w:link w:val="HeaderChar"/>
    <w:uiPriority w:val="99"/>
    <w:unhideWhenUsed/>
    <w:rsid w:val="00EA4B0B"/>
    <w:pPr>
      <w:tabs>
        <w:tab w:val="center" w:pos="4680"/>
        <w:tab w:val="right" w:pos="9360"/>
      </w:tabs>
    </w:pPr>
  </w:style>
  <w:style w:type="character" w:customStyle="1" w:styleId="HeaderChar">
    <w:name w:val="Header Char"/>
    <w:basedOn w:val="DefaultParagraphFont"/>
    <w:link w:val="Header"/>
    <w:uiPriority w:val="99"/>
    <w:rsid w:val="00EA4B0B"/>
  </w:style>
  <w:style w:type="paragraph" w:styleId="Footer">
    <w:name w:val="footer"/>
    <w:basedOn w:val="Normal"/>
    <w:link w:val="FooterChar"/>
    <w:uiPriority w:val="99"/>
    <w:unhideWhenUsed/>
    <w:rsid w:val="00EA4B0B"/>
    <w:pPr>
      <w:tabs>
        <w:tab w:val="center" w:pos="4680"/>
        <w:tab w:val="right" w:pos="9360"/>
      </w:tabs>
    </w:pPr>
  </w:style>
  <w:style w:type="character" w:customStyle="1" w:styleId="FooterChar">
    <w:name w:val="Footer Char"/>
    <w:basedOn w:val="DefaultParagraphFont"/>
    <w:link w:val="Footer"/>
    <w:uiPriority w:val="99"/>
    <w:rsid w:val="00EA4B0B"/>
  </w:style>
  <w:style w:type="character" w:styleId="PageNumber">
    <w:name w:val="page number"/>
    <w:basedOn w:val="DefaultParagraphFont"/>
    <w:uiPriority w:val="99"/>
    <w:semiHidden/>
    <w:unhideWhenUsed/>
    <w:rsid w:val="00EA4B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5343769">
      <w:bodyDiv w:val="1"/>
      <w:marLeft w:val="0"/>
      <w:marRight w:val="0"/>
      <w:marTop w:val="0"/>
      <w:marBottom w:val="0"/>
      <w:divBdr>
        <w:top w:val="none" w:sz="0" w:space="0" w:color="auto"/>
        <w:left w:val="none" w:sz="0" w:space="0" w:color="auto"/>
        <w:bottom w:val="none" w:sz="0" w:space="0" w:color="auto"/>
        <w:right w:val="none" w:sz="0" w:space="0" w:color="auto"/>
      </w:divBdr>
    </w:div>
    <w:div w:id="263652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chart" Target="charts/chart2.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1111/pme.1200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doi.org/10.2196/jmir.1864" TargetMode="Externa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hyperlink" Target="https://doi.org10.1111/jasp.12196"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Users/mayabelin/Desktop/Grad/Spring%20'21/ED%20606/graphs%20for%20AR.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mayabelin/Desktop/Grad/Spring%20'21/ED%20606/graphs%20for%20AR.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Sheet1!$A$1:$B$1</c:f>
              <c:strCache>
                <c:ptCount val="2"/>
                <c:pt idx="0">
                  <c:v>Injured athletes </c:v>
                </c:pt>
                <c:pt idx="1">
                  <c:v>Athletes who were not injured </c:v>
                </c:pt>
              </c:strCache>
            </c:strRef>
          </c:cat>
          <c:val>
            <c:numRef>
              <c:f>Sheet1!$A$2:$B$2</c:f>
              <c:numCache>
                <c:formatCode>General</c:formatCode>
                <c:ptCount val="2"/>
                <c:pt idx="0">
                  <c:v>26.5</c:v>
                </c:pt>
                <c:pt idx="1">
                  <c:v>29.5</c:v>
                </c:pt>
              </c:numCache>
            </c:numRef>
          </c:val>
          <c:extLst>
            <c:ext xmlns:c16="http://schemas.microsoft.com/office/drawing/2014/chart" uri="{C3380CC4-5D6E-409C-BE32-E72D297353CC}">
              <c16:uniqueId val="{00000000-FCFF-D044-A345-A9DADA1CF0FB}"/>
            </c:ext>
          </c:extLst>
        </c:ser>
        <c:dLbls>
          <c:showLegendKey val="0"/>
          <c:showVal val="0"/>
          <c:showCatName val="0"/>
          <c:showSerName val="0"/>
          <c:showPercent val="0"/>
          <c:showBubbleSize val="0"/>
        </c:dLbls>
        <c:gapWidth val="219"/>
        <c:overlap val="-27"/>
        <c:axId val="1493009103"/>
        <c:axId val="1493010735"/>
      </c:barChart>
      <c:catAx>
        <c:axId val="14930091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3010735"/>
        <c:crosses val="autoZero"/>
        <c:auto val="1"/>
        <c:lblAlgn val="ctr"/>
        <c:lblOffset val="100"/>
        <c:noMultiLvlLbl val="0"/>
      </c:catAx>
      <c:valAx>
        <c:axId val="1493010735"/>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Positvity</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300910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Sheet2!$A$1:$B$1</c:f>
              <c:strCache>
                <c:ptCount val="2"/>
                <c:pt idx="0">
                  <c:v>Injured athletes </c:v>
                </c:pt>
                <c:pt idx="1">
                  <c:v>Athletes who were not injured</c:v>
                </c:pt>
              </c:strCache>
            </c:strRef>
          </c:cat>
          <c:val>
            <c:numRef>
              <c:f>Sheet2!$A$2:$B$2</c:f>
              <c:numCache>
                <c:formatCode>General</c:formatCode>
                <c:ptCount val="2"/>
                <c:pt idx="0">
                  <c:v>46.5</c:v>
                </c:pt>
                <c:pt idx="1">
                  <c:v>52.33</c:v>
                </c:pt>
              </c:numCache>
            </c:numRef>
          </c:val>
          <c:extLst>
            <c:ext xmlns:c16="http://schemas.microsoft.com/office/drawing/2014/chart" uri="{C3380CC4-5D6E-409C-BE32-E72D297353CC}">
              <c16:uniqueId val="{00000000-53E7-154F-87E8-7D5347911591}"/>
            </c:ext>
          </c:extLst>
        </c:ser>
        <c:dLbls>
          <c:showLegendKey val="0"/>
          <c:showVal val="0"/>
          <c:showCatName val="0"/>
          <c:showSerName val="0"/>
          <c:showPercent val="0"/>
          <c:showBubbleSize val="0"/>
        </c:dLbls>
        <c:gapWidth val="219"/>
        <c:overlap val="-27"/>
        <c:axId val="1446326047"/>
        <c:axId val="1487048719"/>
      </c:barChart>
      <c:catAx>
        <c:axId val="144632604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7048719"/>
        <c:crosses val="autoZero"/>
        <c:auto val="1"/>
        <c:lblAlgn val="ctr"/>
        <c:lblOffset val="100"/>
        <c:noMultiLvlLbl val="0"/>
      </c:catAx>
      <c:valAx>
        <c:axId val="1487048719"/>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Sense of</a:t>
                </a:r>
                <a:r>
                  <a:rPr lang="en-US" baseline="0"/>
                  <a:t> Belonging</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63260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61</TotalTime>
  <Pages>31</Pages>
  <Words>5972</Words>
  <Characters>34044</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Belin, Maya</dc:creator>
  <cp:keywords/>
  <dc:description/>
  <cp:lastModifiedBy>Belin, Maya</cp:lastModifiedBy>
  <cp:revision>26</cp:revision>
  <dcterms:created xsi:type="dcterms:W3CDTF">2021-10-26T14:20:00Z</dcterms:created>
  <dcterms:modified xsi:type="dcterms:W3CDTF">2021-12-10T11:15:00Z</dcterms:modified>
</cp:coreProperties>
</file>