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94718DD" w14:textId="77777777" w:rsidR="007F5291" w:rsidRDefault="009618E0" w:rsidP="00A8111B">
      <w:pPr>
        <w:spacing w:after="240"/>
        <w:jc w:val="center"/>
        <w:rPr>
          <w:rFonts w:ascii="Times New Roman" w:eastAsia="Times New Roman" w:hAnsi="Times New Roman" w:cs="Times New Roman"/>
          <w:lang w:val="en-US"/>
        </w:rPr>
      </w:pPr>
      <w:r w:rsidRPr="009618E0">
        <w:rPr>
          <w:rFonts w:ascii="Times" w:eastAsia="Times New Roman" w:hAnsi="Times" w:cs="Times New Roman"/>
          <w:sz w:val="20"/>
          <w:szCs w:val="20"/>
          <w:lang w:val="en-US"/>
        </w:rPr>
        <w:br/>
      </w:r>
      <w:r w:rsidRPr="009618E0">
        <w:rPr>
          <w:rFonts w:ascii="Times" w:eastAsia="Times New Roman" w:hAnsi="Times" w:cs="Times New Roman"/>
          <w:sz w:val="20"/>
          <w:szCs w:val="20"/>
          <w:lang w:val="en-US"/>
        </w:rPr>
        <w:br/>
      </w:r>
      <w:r w:rsidRPr="00A8111B">
        <w:rPr>
          <w:rFonts w:ascii="Times New Roman" w:eastAsia="Times New Roman" w:hAnsi="Times New Roman" w:cs="Times New Roman"/>
          <w:lang w:val="en-US"/>
        </w:rPr>
        <w:br/>
      </w:r>
      <w:r w:rsidRPr="00A8111B">
        <w:rPr>
          <w:rFonts w:ascii="Times New Roman" w:eastAsia="Times New Roman" w:hAnsi="Times New Roman" w:cs="Times New Roman"/>
          <w:lang w:val="en-US"/>
        </w:rPr>
        <w:br/>
      </w:r>
    </w:p>
    <w:p w14:paraId="39F95A7D" w14:textId="77777777" w:rsidR="007F5291" w:rsidRDefault="007F5291" w:rsidP="00A8111B">
      <w:pPr>
        <w:spacing w:after="240"/>
        <w:jc w:val="center"/>
        <w:rPr>
          <w:rFonts w:ascii="Times New Roman" w:eastAsia="Times New Roman" w:hAnsi="Times New Roman" w:cs="Times New Roman"/>
          <w:lang w:val="en-US"/>
        </w:rPr>
      </w:pPr>
    </w:p>
    <w:p w14:paraId="4CBD4448" w14:textId="77777777" w:rsidR="00AE5F75" w:rsidRDefault="00AE5F75" w:rsidP="00A8111B">
      <w:pPr>
        <w:spacing w:after="240"/>
        <w:jc w:val="center"/>
        <w:rPr>
          <w:rFonts w:ascii="Times New Roman" w:eastAsia="Times New Roman" w:hAnsi="Times New Roman" w:cs="Times New Roman"/>
          <w:lang w:val="en-US"/>
        </w:rPr>
      </w:pPr>
    </w:p>
    <w:p w14:paraId="339B1AA0" w14:textId="4791A87B" w:rsidR="00A8111B" w:rsidRPr="00A8111B" w:rsidRDefault="00A8111B" w:rsidP="00A8111B">
      <w:pPr>
        <w:spacing w:after="240"/>
        <w:jc w:val="center"/>
        <w:rPr>
          <w:rFonts w:ascii="Times New Roman" w:eastAsia="Times New Roman" w:hAnsi="Times New Roman" w:cs="Times New Roman"/>
          <w:lang w:val="en-US"/>
        </w:rPr>
      </w:pPr>
      <w:r w:rsidRPr="00A8111B">
        <w:rPr>
          <w:rFonts w:ascii="Times New Roman" w:eastAsia="Times New Roman" w:hAnsi="Times New Roman" w:cs="Times New Roman"/>
          <w:lang w:val="en-US"/>
        </w:rPr>
        <w:t>The Efficacy of Two Training Methods for Writing</w:t>
      </w:r>
    </w:p>
    <w:p w14:paraId="274CFECD" w14:textId="698C7342" w:rsidR="009618E0" w:rsidRPr="00A8111B" w:rsidRDefault="00A8111B" w:rsidP="00A8111B">
      <w:pPr>
        <w:spacing w:after="240"/>
        <w:jc w:val="center"/>
        <w:rPr>
          <w:rFonts w:ascii="Times New Roman" w:eastAsia="Times New Roman" w:hAnsi="Times New Roman" w:cs="Times New Roman"/>
          <w:lang w:val="en-US"/>
        </w:rPr>
      </w:pPr>
      <w:r w:rsidRPr="00A8111B">
        <w:rPr>
          <w:rFonts w:ascii="Times New Roman" w:eastAsia="Times New Roman" w:hAnsi="Times New Roman" w:cs="Times New Roman"/>
          <w:lang w:val="en-US"/>
        </w:rPr>
        <w:t xml:space="preserve"> Indivi</w:t>
      </w:r>
      <w:r w:rsidR="004D34EF">
        <w:rPr>
          <w:rFonts w:ascii="Times New Roman" w:eastAsia="Times New Roman" w:hAnsi="Times New Roman" w:cs="Times New Roman"/>
          <w:lang w:val="en-US"/>
        </w:rPr>
        <w:t>dualized Education Programs: A C</w:t>
      </w:r>
      <w:r w:rsidRPr="00A8111B">
        <w:rPr>
          <w:rFonts w:ascii="Times New Roman" w:eastAsia="Times New Roman" w:hAnsi="Times New Roman" w:cs="Times New Roman"/>
          <w:lang w:val="en-US"/>
        </w:rPr>
        <w:t>ase Study App</w:t>
      </w:r>
      <w:r w:rsidR="004D34EF">
        <w:rPr>
          <w:rFonts w:ascii="Times New Roman" w:eastAsia="Times New Roman" w:hAnsi="Times New Roman" w:cs="Times New Roman"/>
          <w:lang w:val="en-US"/>
        </w:rPr>
        <w:t>r</w:t>
      </w:r>
      <w:r w:rsidRPr="00A8111B">
        <w:rPr>
          <w:rFonts w:ascii="Times New Roman" w:eastAsia="Times New Roman" w:hAnsi="Times New Roman" w:cs="Times New Roman"/>
          <w:lang w:val="en-US"/>
        </w:rPr>
        <w:t>oach</w:t>
      </w:r>
      <w:r w:rsidR="009618E0" w:rsidRPr="00A8111B">
        <w:rPr>
          <w:rFonts w:ascii="Times New Roman" w:eastAsia="Times New Roman" w:hAnsi="Times New Roman" w:cs="Times New Roman"/>
          <w:lang w:val="en-US"/>
        </w:rPr>
        <w:br/>
      </w:r>
      <w:r w:rsidR="009618E0" w:rsidRPr="00A8111B">
        <w:rPr>
          <w:rFonts w:ascii="Times New Roman" w:eastAsia="Times New Roman" w:hAnsi="Times New Roman" w:cs="Times New Roman"/>
          <w:lang w:val="en-US"/>
        </w:rPr>
        <w:br/>
      </w:r>
      <w:r w:rsidR="009618E0" w:rsidRPr="00A8111B">
        <w:rPr>
          <w:rFonts w:ascii="Times New Roman" w:eastAsia="Times New Roman" w:hAnsi="Times New Roman" w:cs="Times New Roman"/>
          <w:lang w:val="en-US"/>
        </w:rPr>
        <w:br/>
      </w:r>
      <w:r w:rsidR="009618E0" w:rsidRPr="00A8111B">
        <w:rPr>
          <w:rFonts w:ascii="Times New Roman" w:eastAsia="Times New Roman" w:hAnsi="Times New Roman" w:cs="Times New Roman"/>
          <w:lang w:val="en-US"/>
        </w:rPr>
        <w:br/>
      </w:r>
      <w:r w:rsidRPr="00A8111B">
        <w:rPr>
          <w:rFonts w:ascii="Times New Roman" w:eastAsia="Times New Roman" w:hAnsi="Times New Roman" w:cs="Times New Roman"/>
          <w:lang w:val="en-US"/>
        </w:rPr>
        <w:t>by</w:t>
      </w:r>
    </w:p>
    <w:p w14:paraId="4F8C130C" w14:textId="4BC3894D" w:rsidR="00A8111B" w:rsidRPr="00A8111B" w:rsidRDefault="00A8111B" w:rsidP="00A8111B">
      <w:pPr>
        <w:spacing w:after="240"/>
        <w:jc w:val="center"/>
        <w:rPr>
          <w:rFonts w:ascii="Times New Roman" w:eastAsia="Times New Roman" w:hAnsi="Times New Roman" w:cs="Times New Roman"/>
          <w:lang w:val="en-US"/>
        </w:rPr>
      </w:pPr>
      <w:r w:rsidRPr="00A8111B">
        <w:rPr>
          <w:rFonts w:ascii="Times New Roman" w:eastAsia="Times New Roman" w:hAnsi="Times New Roman" w:cs="Times New Roman"/>
          <w:lang w:val="en-US"/>
        </w:rPr>
        <w:t>Beth L. Whitesell</w:t>
      </w:r>
    </w:p>
    <w:p w14:paraId="4FD7CAF9" w14:textId="77777777" w:rsidR="009618E0" w:rsidRPr="00A8111B" w:rsidRDefault="009618E0" w:rsidP="009618E0">
      <w:pPr>
        <w:spacing w:line="480" w:lineRule="auto"/>
        <w:jc w:val="center"/>
        <w:rPr>
          <w:rFonts w:ascii="Times New Roman" w:hAnsi="Times New Roman" w:cs="Times New Roman"/>
          <w:color w:val="000000"/>
          <w:lang w:val="en-US"/>
        </w:rPr>
      </w:pPr>
    </w:p>
    <w:p w14:paraId="277735ED" w14:textId="77777777" w:rsidR="00A8111B" w:rsidRPr="00A8111B" w:rsidRDefault="00A8111B" w:rsidP="009618E0">
      <w:pPr>
        <w:spacing w:after="240"/>
        <w:rPr>
          <w:rFonts w:ascii="Times New Roman" w:hAnsi="Times New Roman" w:cs="Times New Roman"/>
          <w:color w:val="000000"/>
          <w:lang w:val="en-US"/>
        </w:rPr>
      </w:pPr>
    </w:p>
    <w:p w14:paraId="30D78B0E" w14:textId="77777777" w:rsidR="00A8111B" w:rsidRPr="00A8111B" w:rsidRDefault="00A8111B" w:rsidP="00A8111B">
      <w:pPr>
        <w:spacing w:after="240"/>
        <w:jc w:val="center"/>
        <w:rPr>
          <w:rFonts w:ascii="Times New Roman" w:hAnsi="Times New Roman" w:cs="Times New Roman"/>
          <w:color w:val="000000"/>
          <w:lang w:val="en-US"/>
        </w:rPr>
      </w:pPr>
      <w:r w:rsidRPr="00A8111B">
        <w:rPr>
          <w:rFonts w:ascii="Times New Roman" w:hAnsi="Times New Roman" w:cs="Times New Roman"/>
          <w:color w:val="000000"/>
          <w:lang w:val="en-US"/>
        </w:rPr>
        <w:t xml:space="preserve">Submitted in Partial Fulfillment of the Requirements for the </w:t>
      </w:r>
    </w:p>
    <w:p w14:paraId="53FB8A15" w14:textId="77777777" w:rsidR="00A8111B" w:rsidRPr="00A8111B" w:rsidRDefault="00A8111B" w:rsidP="00A8111B">
      <w:pPr>
        <w:spacing w:after="240"/>
        <w:jc w:val="center"/>
        <w:rPr>
          <w:rFonts w:ascii="Times New Roman" w:hAnsi="Times New Roman" w:cs="Times New Roman"/>
          <w:color w:val="000000"/>
          <w:lang w:val="en-US"/>
        </w:rPr>
      </w:pPr>
      <w:r w:rsidRPr="00A8111B">
        <w:rPr>
          <w:rFonts w:ascii="Times New Roman" w:hAnsi="Times New Roman" w:cs="Times New Roman"/>
          <w:color w:val="000000"/>
          <w:lang w:val="en-US"/>
        </w:rPr>
        <w:t>Degree of Master of Special Education</w:t>
      </w:r>
    </w:p>
    <w:p w14:paraId="6EDE5F96" w14:textId="77777777" w:rsidR="00A8111B" w:rsidRPr="00A8111B" w:rsidRDefault="00A8111B" w:rsidP="00A8111B">
      <w:pPr>
        <w:spacing w:after="240"/>
        <w:jc w:val="center"/>
        <w:rPr>
          <w:rFonts w:ascii="Times New Roman" w:hAnsi="Times New Roman" w:cs="Times New Roman"/>
          <w:color w:val="000000"/>
          <w:lang w:val="en-US"/>
        </w:rPr>
      </w:pPr>
    </w:p>
    <w:p w14:paraId="523C05EE" w14:textId="77777777" w:rsidR="00A8111B" w:rsidRPr="00A8111B" w:rsidRDefault="00A8111B" w:rsidP="00A8111B">
      <w:pPr>
        <w:spacing w:after="240"/>
        <w:jc w:val="center"/>
        <w:rPr>
          <w:rFonts w:ascii="Times New Roman" w:hAnsi="Times New Roman" w:cs="Times New Roman"/>
          <w:color w:val="000000"/>
          <w:lang w:val="en-US"/>
        </w:rPr>
      </w:pPr>
      <w:r w:rsidRPr="00A8111B">
        <w:rPr>
          <w:rFonts w:ascii="Times New Roman" w:hAnsi="Times New Roman" w:cs="Times New Roman"/>
          <w:color w:val="000000"/>
          <w:lang w:val="en-US"/>
        </w:rPr>
        <w:t>July 2020</w:t>
      </w:r>
    </w:p>
    <w:p w14:paraId="4E20BA1D" w14:textId="77777777" w:rsidR="00A8111B" w:rsidRPr="00A8111B" w:rsidRDefault="00A8111B" w:rsidP="00A8111B">
      <w:pPr>
        <w:spacing w:after="240"/>
        <w:jc w:val="center"/>
        <w:rPr>
          <w:rFonts w:ascii="Times New Roman" w:hAnsi="Times New Roman" w:cs="Times New Roman"/>
          <w:color w:val="000000"/>
          <w:lang w:val="en-US"/>
        </w:rPr>
      </w:pPr>
    </w:p>
    <w:p w14:paraId="5890D023" w14:textId="77777777" w:rsidR="00A8111B" w:rsidRPr="00A8111B" w:rsidRDefault="00A8111B" w:rsidP="00A8111B">
      <w:pPr>
        <w:spacing w:after="240"/>
        <w:jc w:val="center"/>
        <w:rPr>
          <w:rFonts w:ascii="Times New Roman" w:hAnsi="Times New Roman" w:cs="Times New Roman"/>
          <w:color w:val="000000"/>
          <w:lang w:val="en-US"/>
        </w:rPr>
      </w:pPr>
      <w:proofErr w:type="spellStart"/>
      <w:r w:rsidRPr="00A8111B">
        <w:rPr>
          <w:rFonts w:ascii="Times New Roman" w:hAnsi="Times New Roman" w:cs="Times New Roman"/>
          <w:color w:val="000000"/>
          <w:lang w:val="en-US"/>
        </w:rPr>
        <w:t>Goucher</w:t>
      </w:r>
      <w:proofErr w:type="spellEnd"/>
      <w:r w:rsidRPr="00A8111B">
        <w:rPr>
          <w:rFonts w:ascii="Times New Roman" w:hAnsi="Times New Roman" w:cs="Times New Roman"/>
          <w:color w:val="000000"/>
          <w:lang w:val="en-US"/>
        </w:rPr>
        <w:t xml:space="preserve"> College</w:t>
      </w:r>
    </w:p>
    <w:p w14:paraId="795B6959" w14:textId="77777777" w:rsidR="00AE5F75" w:rsidRDefault="00A8111B" w:rsidP="00AE5F75">
      <w:pPr>
        <w:spacing w:after="240"/>
        <w:jc w:val="center"/>
        <w:rPr>
          <w:rFonts w:ascii="Times New Roman" w:hAnsi="Times New Roman" w:cs="Times New Roman"/>
          <w:color w:val="000000"/>
          <w:lang w:val="en-US"/>
        </w:rPr>
      </w:pPr>
      <w:r w:rsidRPr="00A8111B">
        <w:rPr>
          <w:rFonts w:ascii="Times New Roman" w:hAnsi="Times New Roman" w:cs="Times New Roman"/>
          <w:color w:val="000000"/>
          <w:lang w:val="en-US"/>
        </w:rPr>
        <w:t xml:space="preserve">Graduate Programs in Education </w:t>
      </w:r>
      <w:r w:rsidR="009618E0" w:rsidRPr="00A8111B">
        <w:rPr>
          <w:rFonts w:ascii="Times New Roman" w:hAnsi="Times New Roman" w:cs="Times New Roman"/>
          <w:color w:val="000000"/>
          <w:lang w:val="en-US"/>
        </w:rPr>
        <w:br/>
      </w:r>
      <w:r w:rsidR="00AE5F75">
        <w:rPr>
          <w:rFonts w:ascii="Times New Roman" w:hAnsi="Times New Roman" w:cs="Times New Roman"/>
          <w:color w:val="000000"/>
          <w:lang w:val="en-US"/>
        </w:rPr>
        <w:br/>
      </w:r>
      <w:r w:rsidR="00AE5F75">
        <w:rPr>
          <w:rFonts w:ascii="Times New Roman" w:hAnsi="Times New Roman" w:cs="Times New Roman"/>
          <w:color w:val="000000"/>
          <w:lang w:val="en-US"/>
        </w:rPr>
        <w:br/>
      </w:r>
      <w:r w:rsidR="00AE5F75">
        <w:rPr>
          <w:rFonts w:ascii="Times New Roman" w:hAnsi="Times New Roman" w:cs="Times New Roman"/>
          <w:color w:val="000000"/>
          <w:lang w:val="en-US"/>
        </w:rPr>
        <w:br/>
      </w:r>
      <w:r w:rsidR="00AE5F75">
        <w:rPr>
          <w:rFonts w:ascii="Times New Roman" w:hAnsi="Times New Roman" w:cs="Times New Roman"/>
          <w:color w:val="000000"/>
          <w:lang w:val="en-US"/>
        </w:rPr>
        <w:br/>
      </w:r>
      <w:r w:rsidR="00AE5F75">
        <w:rPr>
          <w:rFonts w:ascii="Times New Roman" w:hAnsi="Times New Roman" w:cs="Times New Roman"/>
          <w:color w:val="000000"/>
          <w:lang w:val="en-US"/>
        </w:rPr>
        <w:br/>
      </w:r>
      <w:r w:rsidR="00AE5F75">
        <w:rPr>
          <w:rFonts w:ascii="Times New Roman" w:hAnsi="Times New Roman" w:cs="Times New Roman"/>
          <w:color w:val="000000"/>
          <w:lang w:val="en-US"/>
        </w:rPr>
        <w:br/>
      </w:r>
      <w:r w:rsidR="00AE5F75">
        <w:rPr>
          <w:rFonts w:ascii="Times New Roman" w:hAnsi="Times New Roman" w:cs="Times New Roman"/>
          <w:color w:val="000000"/>
          <w:lang w:val="en-US"/>
        </w:rPr>
        <w:br/>
      </w:r>
      <w:r w:rsidR="00AE5F75">
        <w:rPr>
          <w:rFonts w:ascii="Times New Roman" w:hAnsi="Times New Roman" w:cs="Times New Roman"/>
          <w:color w:val="000000"/>
          <w:lang w:val="en-US"/>
        </w:rPr>
        <w:br/>
      </w:r>
      <w:r w:rsidR="00AE5F75">
        <w:rPr>
          <w:rFonts w:ascii="Times New Roman" w:hAnsi="Times New Roman" w:cs="Times New Roman"/>
          <w:color w:val="000000"/>
          <w:lang w:val="en-US"/>
        </w:rPr>
        <w:br/>
      </w:r>
      <w:r w:rsidR="00AE5F75">
        <w:rPr>
          <w:rFonts w:ascii="Times New Roman" w:hAnsi="Times New Roman" w:cs="Times New Roman"/>
          <w:color w:val="000000"/>
          <w:lang w:val="en-US"/>
        </w:rPr>
        <w:br/>
      </w:r>
    </w:p>
    <w:p w14:paraId="3B8E471E" w14:textId="42E562BC" w:rsidR="009618E0" w:rsidRPr="00AE5F75" w:rsidRDefault="00597A2A" w:rsidP="00AE5F75">
      <w:pPr>
        <w:spacing w:after="240"/>
        <w:jc w:val="center"/>
        <w:rPr>
          <w:rFonts w:ascii="Times New Roman" w:hAnsi="Times New Roman" w:cs="Times New Roman"/>
          <w:color w:val="000000"/>
          <w:lang w:val="en-US"/>
        </w:rPr>
      </w:pPr>
      <w:r w:rsidRPr="00597A2A">
        <w:rPr>
          <w:rFonts w:ascii="Times New Roman" w:eastAsia="Times New Roman" w:hAnsi="Times New Roman" w:cs="Times New Roman"/>
          <w:lang w:val="en-US"/>
        </w:rPr>
        <w:lastRenderedPageBreak/>
        <w:t>Table of Contents</w:t>
      </w:r>
    </w:p>
    <w:p w14:paraId="731E0DF1" w14:textId="322401BF" w:rsidR="00597A2A" w:rsidRDefault="00A17AAA" w:rsidP="00597A2A">
      <w:pPr>
        <w:spacing w:after="240"/>
        <w:rPr>
          <w:rFonts w:ascii="Times New Roman" w:eastAsia="Times New Roman" w:hAnsi="Times New Roman" w:cs="Times New Roman"/>
          <w:lang w:val="en-US"/>
        </w:rPr>
      </w:pPr>
      <w:r>
        <w:rPr>
          <w:rFonts w:ascii="Times New Roman" w:eastAsia="Times New Roman" w:hAnsi="Times New Roman" w:cs="Times New Roman"/>
          <w:lang w:val="en-US"/>
        </w:rPr>
        <w:t>Abstract</w:t>
      </w:r>
      <w:r>
        <w:rPr>
          <w:rFonts w:ascii="Times New Roman" w:eastAsia="Times New Roman" w:hAnsi="Times New Roman" w:cs="Times New Roman"/>
          <w:lang w:val="en-US"/>
        </w:rPr>
        <w:tab/>
      </w:r>
      <w:r>
        <w:rPr>
          <w:rFonts w:ascii="Times New Roman" w:eastAsia="Times New Roman" w:hAnsi="Times New Roman" w:cs="Times New Roman"/>
          <w:lang w:val="en-US"/>
        </w:rPr>
        <w:tab/>
      </w:r>
      <w:r>
        <w:rPr>
          <w:rFonts w:ascii="Times New Roman" w:eastAsia="Times New Roman" w:hAnsi="Times New Roman" w:cs="Times New Roman"/>
          <w:lang w:val="en-US"/>
        </w:rPr>
        <w:tab/>
      </w:r>
      <w:r>
        <w:rPr>
          <w:rFonts w:ascii="Times New Roman" w:eastAsia="Times New Roman" w:hAnsi="Times New Roman" w:cs="Times New Roman"/>
          <w:lang w:val="en-US"/>
        </w:rPr>
        <w:tab/>
      </w:r>
      <w:r>
        <w:rPr>
          <w:rFonts w:ascii="Times New Roman" w:eastAsia="Times New Roman" w:hAnsi="Times New Roman" w:cs="Times New Roman"/>
          <w:lang w:val="en-US"/>
        </w:rPr>
        <w:tab/>
      </w:r>
      <w:r>
        <w:rPr>
          <w:rFonts w:ascii="Times New Roman" w:eastAsia="Times New Roman" w:hAnsi="Times New Roman" w:cs="Times New Roman"/>
          <w:lang w:val="en-US"/>
        </w:rPr>
        <w:tab/>
      </w:r>
      <w:r>
        <w:rPr>
          <w:rFonts w:ascii="Times New Roman" w:eastAsia="Times New Roman" w:hAnsi="Times New Roman" w:cs="Times New Roman"/>
          <w:lang w:val="en-US"/>
        </w:rPr>
        <w:tab/>
      </w:r>
      <w:r>
        <w:rPr>
          <w:rFonts w:ascii="Times New Roman" w:eastAsia="Times New Roman" w:hAnsi="Times New Roman" w:cs="Times New Roman"/>
          <w:lang w:val="en-US"/>
        </w:rPr>
        <w:tab/>
      </w:r>
      <w:r>
        <w:rPr>
          <w:rFonts w:ascii="Times New Roman" w:eastAsia="Times New Roman" w:hAnsi="Times New Roman" w:cs="Times New Roman"/>
          <w:lang w:val="en-US"/>
        </w:rPr>
        <w:tab/>
      </w:r>
      <w:r>
        <w:rPr>
          <w:rFonts w:ascii="Times New Roman" w:eastAsia="Times New Roman" w:hAnsi="Times New Roman" w:cs="Times New Roman"/>
          <w:lang w:val="en-US"/>
        </w:rPr>
        <w:tab/>
      </w:r>
    </w:p>
    <w:p w14:paraId="68E93827" w14:textId="0FA9DE85" w:rsidR="00597A2A" w:rsidRDefault="00597A2A" w:rsidP="00597A2A">
      <w:pPr>
        <w:spacing w:after="240"/>
        <w:rPr>
          <w:rFonts w:ascii="Times New Roman" w:eastAsia="Times New Roman" w:hAnsi="Times New Roman" w:cs="Times New Roman"/>
          <w:lang w:val="en-US"/>
        </w:rPr>
      </w:pPr>
      <w:r>
        <w:rPr>
          <w:rFonts w:ascii="Times New Roman" w:eastAsia="Times New Roman" w:hAnsi="Times New Roman" w:cs="Times New Roman"/>
          <w:lang w:val="en-US"/>
        </w:rPr>
        <w:t>I. Introduction</w:t>
      </w:r>
      <w:r>
        <w:rPr>
          <w:rFonts w:ascii="Times New Roman" w:eastAsia="Times New Roman" w:hAnsi="Times New Roman" w:cs="Times New Roman"/>
          <w:lang w:val="en-US"/>
        </w:rPr>
        <w:tab/>
      </w:r>
      <w:r>
        <w:rPr>
          <w:rFonts w:ascii="Times New Roman" w:eastAsia="Times New Roman" w:hAnsi="Times New Roman" w:cs="Times New Roman"/>
          <w:lang w:val="en-US"/>
        </w:rPr>
        <w:tab/>
      </w:r>
      <w:r>
        <w:rPr>
          <w:rFonts w:ascii="Times New Roman" w:eastAsia="Times New Roman" w:hAnsi="Times New Roman" w:cs="Times New Roman"/>
          <w:lang w:val="en-US"/>
        </w:rPr>
        <w:tab/>
      </w:r>
      <w:r>
        <w:rPr>
          <w:rFonts w:ascii="Times New Roman" w:eastAsia="Times New Roman" w:hAnsi="Times New Roman" w:cs="Times New Roman"/>
          <w:lang w:val="en-US"/>
        </w:rPr>
        <w:tab/>
      </w:r>
      <w:r>
        <w:rPr>
          <w:rFonts w:ascii="Times New Roman" w:eastAsia="Times New Roman" w:hAnsi="Times New Roman" w:cs="Times New Roman"/>
          <w:lang w:val="en-US"/>
        </w:rPr>
        <w:tab/>
      </w:r>
      <w:r>
        <w:rPr>
          <w:rFonts w:ascii="Times New Roman" w:eastAsia="Times New Roman" w:hAnsi="Times New Roman" w:cs="Times New Roman"/>
          <w:lang w:val="en-US"/>
        </w:rPr>
        <w:tab/>
      </w:r>
      <w:r>
        <w:rPr>
          <w:rFonts w:ascii="Times New Roman" w:eastAsia="Times New Roman" w:hAnsi="Times New Roman" w:cs="Times New Roman"/>
          <w:lang w:val="en-US"/>
        </w:rPr>
        <w:tab/>
      </w:r>
      <w:r>
        <w:rPr>
          <w:rFonts w:ascii="Times New Roman" w:eastAsia="Times New Roman" w:hAnsi="Times New Roman" w:cs="Times New Roman"/>
          <w:lang w:val="en-US"/>
        </w:rPr>
        <w:tab/>
      </w:r>
      <w:r>
        <w:rPr>
          <w:rFonts w:ascii="Times New Roman" w:eastAsia="Times New Roman" w:hAnsi="Times New Roman" w:cs="Times New Roman"/>
          <w:lang w:val="en-US"/>
        </w:rPr>
        <w:tab/>
      </w:r>
      <w:r>
        <w:rPr>
          <w:rFonts w:ascii="Times New Roman" w:eastAsia="Times New Roman" w:hAnsi="Times New Roman" w:cs="Times New Roman"/>
          <w:lang w:val="en-US"/>
        </w:rPr>
        <w:tab/>
        <w:t>1</w:t>
      </w:r>
    </w:p>
    <w:p w14:paraId="561C1DA3" w14:textId="2F4CA89D" w:rsidR="00597A2A" w:rsidRDefault="00597A2A" w:rsidP="00597A2A">
      <w:pPr>
        <w:spacing w:after="240"/>
        <w:rPr>
          <w:rFonts w:ascii="Times New Roman" w:eastAsia="Times New Roman" w:hAnsi="Times New Roman" w:cs="Times New Roman"/>
          <w:lang w:val="en-US"/>
        </w:rPr>
      </w:pPr>
      <w:r>
        <w:rPr>
          <w:rFonts w:ascii="Times New Roman" w:eastAsia="Times New Roman" w:hAnsi="Times New Roman" w:cs="Times New Roman"/>
          <w:lang w:val="en-US"/>
        </w:rPr>
        <w:tab/>
        <w:t>Statement of the Problem</w:t>
      </w:r>
      <w:r>
        <w:rPr>
          <w:rFonts w:ascii="Times New Roman" w:eastAsia="Times New Roman" w:hAnsi="Times New Roman" w:cs="Times New Roman"/>
          <w:lang w:val="en-US"/>
        </w:rPr>
        <w:tab/>
      </w:r>
      <w:r>
        <w:rPr>
          <w:rFonts w:ascii="Times New Roman" w:eastAsia="Times New Roman" w:hAnsi="Times New Roman" w:cs="Times New Roman"/>
          <w:lang w:val="en-US"/>
        </w:rPr>
        <w:tab/>
      </w:r>
      <w:r>
        <w:rPr>
          <w:rFonts w:ascii="Times New Roman" w:eastAsia="Times New Roman" w:hAnsi="Times New Roman" w:cs="Times New Roman"/>
          <w:lang w:val="en-US"/>
        </w:rPr>
        <w:tab/>
      </w:r>
      <w:r>
        <w:rPr>
          <w:rFonts w:ascii="Times New Roman" w:eastAsia="Times New Roman" w:hAnsi="Times New Roman" w:cs="Times New Roman"/>
          <w:lang w:val="en-US"/>
        </w:rPr>
        <w:tab/>
      </w:r>
      <w:r>
        <w:rPr>
          <w:rFonts w:ascii="Times New Roman" w:eastAsia="Times New Roman" w:hAnsi="Times New Roman" w:cs="Times New Roman"/>
          <w:lang w:val="en-US"/>
        </w:rPr>
        <w:tab/>
      </w:r>
      <w:r>
        <w:rPr>
          <w:rFonts w:ascii="Times New Roman" w:eastAsia="Times New Roman" w:hAnsi="Times New Roman" w:cs="Times New Roman"/>
          <w:lang w:val="en-US"/>
        </w:rPr>
        <w:tab/>
      </w:r>
      <w:r>
        <w:rPr>
          <w:rFonts w:ascii="Times New Roman" w:eastAsia="Times New Roman" w:hAnsi="Times New Roman" w:cs="Times New Roman"/>
          <w:lang w:val="en-US"/>
        </w:rPr>
        <w:tab/>
        <w:t>3</w:t>
      </w:r>
    </w:p>
    <w:p w14:paraId="53DF0EEE" w14:textId="6DE08D72" w:rsidR="00597A2A" w:rsidRDefault="00597A2A" w:rsidP="00597A2A">
      <w:pPr>
        <w:spacing w:after="240"/>
        <w:rPr>
          <w:rFonts w:ascii="Times New Roman" w:eastAsia="Times New Roman" w:hAnsi="Times New Roman" w:cs="Times New Roman"/>
          <w:lang w:val="en-US"/>
        </w:rPr>
      </w:pPr>
      <w:r>
        <w:rPr>
          <w:rFonts w:ascii="Times New Roman" w:eastAsia="Times New Roman" w:hAnsi="Times New Roman" w:cs="Times New Roman"/>
          <w:lang w:val="en-US"/>
        </w:rPr>
        <w:tab/>
        <w:t>Statement of Research Hypothesis</w:t>
      </w:r>
      <w:r>
        <w:rPr>
          <w:rFonts w:ascii="Times New Roman" w:eastAsia="Times New Roman" w:hAnsi="Times New Roman" w:cs="Times New Roman"/>
          <w:lang w:val="en-US"/>
        </w:rPr>
        <w:tab/>
      </w:r>
      <w:r>
        <w:rPr>
          <w:rFonts w:ascii="Times New Roman" w:eastAsia="Times New Roman" w:hAnsi="Times New Roman" w:cs="Times New Roman"/>
          <w:lang w:val="en-US"/>
        </w:rPr>
        <w:tab/>
      </w:r>
      <w:r>
        <w:rPr>
          <w:rFonts w:ascii="Times New Roman" w:eastAsia="Times New Roman" w:hAnsi="Times New Roman" w:cs="Times New Roman"/>
          <w:lang w:val="en-US"/>
        </w:rPr>
        <w:tab/>
      </w:r>
      <w:r>
        <w:rPr>
          <w:rFonts w:ascii="Times New Roman" w:eastAsia="Times New Roman" w:hAnsi="Times New Roman" w:cs="Times New Roman"/>
          <w:lang w:val="en-US"/>
        </w:rPr>
        <w:tab/>
      </w:r>
      <w:r>
        <w:rPr>
          <w:rFonts w:ascii="Times New Roman" w:eastAsia="Times New Roman" w:hAnsi="Times New Roman" w:cs="Times New Roman"/>
          <w:lang w:val="en-US"/>
        </w:rPr>
        <w:tab/>
      </w:r>
      <w:r>
        <w:rPr>
          <w:rFonts w:ascii="Times New Roman" w:eastAsia="Times New Roman" w:hAnsi="Times New Roman" w:cs="Times New Roman"/>
          <w:lang w:val="en-US"/>
        </w:rPr>
        <w:tab/>
        <w:t>3</w:t>
      </w:r>
    </w:p>
    <w:p w14:paraId="2AED54F2" w14:textId="5A3C254A" w:rsidR="00597A2A" w:rsidRDefault="00597A2A" w:rsidP="00597A2A">
      <w:pPr>
        <w:spacing w:after="240"/>
        <w:rPr>
          <w:rFonts w:ascii="Times New Roman" w:eastAsia="Times New Roman" w:hAnsi="Times New Roman" w:cs="Times New Roman"/>
          <w:lang w:val="en-US"/>
        </w:rPr>
      </w:pPr>
      <w:r>
        <w:rPr>
          <w:rFonts w:ascii="Times New Roman" w:eastAsia="Times New Roman" w:hAnsi="Times New Roman" w:cs="Times New Roman"/>
          <w:lang w:val="en-US"/>
        </w:rPr>
        <w:tab/>
        <w:t>Operational Definitions</w:t>
      </w:r>
      <w:r>
        <w:rPr>
          <w:rFonts w:ascii="Times New Roman" w:eastAsia="Times New Roman" w:hAnsi="Times New Roman" w:cs="Times New Roman"/>
          <w:lang w:val="en-US"/>
        </w:rPr>
        <w:tab/>
      </w:r>
      <w:r>
        <w:rPr>
          <w:rFonts w:ascii="Times New Roman" w:eastAsia="Times New Roman" w:hAnsi="Times New Roman" w:cs="Times New Roman"/>
          <w:lang w:val="en-US"/>
        </w:rPr>
        <w:tab/>
      </w:r>
      <w:r>
        <w:rPr>
          <w:rFonts w:ascii="Times New Roman" w:eastAsia="Times New Roman" w:hAnsi="Times New Roman" w:cs="Times New Roman"/>
          <w:lang w:val="en-US"/>
        </w:rPr>
        <w:tab/>
      </w:r>
      <w:r>
        <w:rPr>
          <w:rFonts w:ascii="Times New Roman" w:eastAsia="Times New Roman" w:hAnsi="Times New Roman" w:cs="Times New Roman"/>
          <w:lang w:val="en-US"/>
        </w:rPr>
        <w:tab/>
      </w:r>
      <w:r>
        <w:rPr>
          <w:rFonts w:ascii="Times New Roman" w:eastAsia="Times New Roman" w:hAnsi="Times New Roman" w:cs="Times New Roman"/>
          <w:lang w:val="en-US"/>
        </w:rPr>
        <w:tab/>
      </w:r>
      <w:r>
        <w:rPr>
          <w:rFonts w:ascii="Times New Roman" w:eastAsia="Times New Roman" w:hAnsi="Times New Roman" w:cs="Times New Roman"/>
          <w:lang w:val="en-US"/>
        </w:rPr>
        <w:tab/>
      </w:r>
      <w:r>
        <w:rPr>
          <w:rFonts w:ascii="Times New Roman" w:eastAsia="Times New Roman" w:hAnsi="Times New Roman" w:cs="Times New Roman"/>
          <w:lang w:val="en-US"/>
        </w:rPr>
        <w:tab/>
        <w:t>3</w:t>
      </w:r>
    </w:p>
    <w:p w14:paraId="2A13F21E" w14:textId="5168D105" w:rsidR="00597A2A" w:rsidRDefault="00597A2A" w:rsidP="00597A2A">
      <w:pPr>
        <w:spacing w:after="240"/>
        <w:rPr>
          <w:rFonts w:ascii="Times New Roman" w:eastAsia="Times New Roman" w:hAnsi="Times New Roman" w:cs="Times New Roman"/>
          <w:lang w:val="en-US"/>
        </w:rPr>
      </w:pPr>
      <w:r>
        <w:rPr>
          <w:rFonts w:ascii="Times New Roman" w:eastAsia="Times New Roman" w:hAnsi="Times New Roman" w:cs="Times New Roman"/>
          <w:lang w:val="en-US"/>
        </w:rPr>
        <w:t>II. Literature Review</w:t>
      </w:r>
      <w:r w:rsidR="004A1E76">
        <w:rPr>
          <w:rFonts w:ascii="Times New Roman" w:eastAsia="Times New Roman" w:hAnsi="Times New Roman" w:cs="Times New Roman"/>
          <w:lang w:val="en-US"/>
        </w:rPr>
        <w:tab/>
      </w:r>
      <w:r w:rsidR="004A1E76">
        <w:rPr>
          <w:rFonts w:ascii="Times New Roman" w:eastAsia="Times New Roman" w:hAnsi="Times New Roman" w:cs="Times New Roman"/>
          <w:lang w:val="en-US"/>
        </w:rPr>
        <w:tab/>
      </w:r>
      <w:r w:rsidR="004A1E76">
        <w:rPr>
          <w:rFonts w:ascii="Times New Roman" w:eastAsia="Times New Roman" w:hAnsi="Times New Roman" w:cs="Times New Roman"/>
          <w:lang w:val="en-US"/>
        </w:rPr>
        <w:tab/>
      </w:r>
      <w:r w:rsidR="004A1E76">
        <w:rPr>
          <w:rFonts w:ascii="Times New Roman" w:eastAsia="Times New Roman" w:hAnsi="Times New Roman" w:cs="Times New Roman"/>
          <w:lang w:val="en-US"/>
        </w:rPr>
        <w:tab/>
      </w:r>
      <w:r w:rsidR="004A1E76">
        <w:rPr>
          <w:rFonts w:ascii="Times New Roman" w:eastAsia="Times New Roman" w:hAnsi="Times New Roman" w:cs="Times New Roman"/>
          <w:lang w:val="en-US"/>
        </w:rPr>
        <w:tab/>
      </w:r>
      <w:r w:rsidR="004A1E76">
        <w:rPr>
          <w:rFonts w:ascii="Times New Roman" w:eastAsia="Times New Roman" w:hAnsi="Times New Roman" w:cs="Times New Roman"/>
          <w:lang w:val="en-US"/>
        </w:rPr>
        <w:tab/>
      </w:r>
      <w:r w:rsidR="00AE5F75">
        <w:rPr>
          <w:rFonts w:ascii="Times New Roman" w:eastAsia="Times New Roman" w:hAnsi="Times New Roman" w:cs="Times New Roman"/>
          <w:lang w:val="en-US"/>
        </w:rPr>
        <w:tab/>
      </w:r>
      <w:r w:rsidR="00AE5F75">
        <w:rPr>
          <w:rFonts w:ascii="Times New Roman" w:eastAsia="Times New Roman" w:hAnsi="Times New Roman" w:cs="Times New Roman"/>
          <w:lang w:val="en-US"/>
        </w:rPr>
        <w:tab/>
      </w:r>
      <w:r w:rsidR="00AE5F75">
        <w:rPr>
          <w:rFonts w:ascii="Times New Roman" w:eastAsia="Times New Roman" w:hAnsi="Times New Roman" w:cs="Times New Roman"/>
          <w:lang w:val="en-US"/>
        </w:rPr>
        <w:tab/>
        <w:t>6</w:t>
      </w:r>
    </w:p>
    <w:p w14:paraId="3CF10F26" w14:textId="33FD8EC9" w:rsidR="004A1E76" w:rsidRDefault="00AE5F75" w:rsidP="00597A2A">
      <w:pPr>
        <w:spacing w:after="240"/>
        <w:rPr>
          <w:rFonts w:ascii="Times New Roman" w:eastAsia="Times New Roman" w:hAnsi="Times New Roman" w:cs="Times New Roman"/>
          <w:lang w:val="en-US"/>
        </w:rPr>
      </w:pPr>
      <w:r>
        <w:rPr>
          <w:rFonts w:ascii="Times New Roman" w:eastAsia="Times New Roman" w:hAnsi="Times New Roman" w:cs="Times New Roman"/>
          <w:lang w:val="en-US"/>
        </w:rPr>
        <w:tab/>
        <w:t>What is an IEP?</w:t>
      </w:r>
      <w:r>
        <w:rPr>
          <w:rFonts w:ascii="Times New Roman" w:eastAsia="Times New Roman" w:hAnsi="Times New Roman" w:cs="Times New Roman"/>
          <w:lang w:val="en-US"/>
        </w:rPr>
        <w:tab/>
      </w:r>
      <w:r>
        <w:rPr>
          <w:rFonts w:ascii="Times New Roman" w:eastAsia="Times New Roman" w:hAnsi="Times New Roman" w:cs="Times New Roman"/>
          <w:lang w:val="en-US"/>
        </w:rPr>
        <w:tab/>
      </w:r>
      <w:r>
        <w:rPr>
          <w:rFonts w:ascii="Times New Roman" w:eastAsia="Times New Roman" w:hAnsi="Times New Roman" w:cs="Times New Roman"/>
          <w:lang w:val="en-US"/>
        </w:rPr>
        <w:tab/>
      </w:r>
      <w:r>
        <w:rPr>
          <w:rFonts w:ascii="Times New Roman" w:eastAsia="Times New Roman" w:hAnsi="Times New Roman" w:cs="Times New Roman"/>
          <w:lang w:val="en-US"/>
        </w:rPr>
        <w:tab/>
      </w:r>
      <w:r>
        <w:rPr>
          <w:rFonts w:ascii="Times New Roman" w:eastAsia="Times New Roman" w:hAnsi="Times New Roman" w:cs="Times New Roman"/>
          <w:lang w:val="en-US"/>
        </w:rPr>
        <w:tab/>
      </w:r>
      <w:r>
        <w:rPr>
          <w:rFonts w:ascii="Times New Roman" w:eastAsia="Times New Roman" w:hAnsi="Times New Roman" w:cs="Times New Roman"/>
          <w:lang w:val="en-US"/>
        </w:rPr>
        <w:tab/>
      </w:r>
      <w:r>
        <w:rPr>
          <w:rFonts w:ascii="Times New Roman" w:eastAsia="Times New Roman" w:hAnsi="Times New Roman" w:cs="Times New Roman"/>
          <w:lang w:val="en-US"/>
        </w:rPr>
        <w:tab/>
      </w:r>
      <w:r>
        <w:rPr>
          <w:rFonts w:ascii="Times New Roman" w:eastAsia="Times New Roman" w:hAnsi="Times New Roman" w:cs="Times New Roman"/>
          <w:lang w:val="en-US"/>
        </w:rPr>
        <w:tab/>
        <w:t>6</w:t>
      </w:r>
    </w:p>
    <w:p w14:paraId="4C7FE075" w14:textId="13DBC3E9" w:rsidR="004A1E76" w:rsidRDefault="004A1E76" w:rsidP="00597A2A">
      <w:pPr>
        <w:spacing w:after="240"/>
        <w:rPr>
          <w:rFonts w:ascii="Times New Roman" w:eastAsia="Times New Roman" w:hAnsi="Times New Roman" w:cs="Times New Roman"/>
          <w:lang w:val="en-US"/>
        </w:rPr>
      </w:pPr>
      <w:r>
        <w:rPr>
          <w:rFonts w:ascii="Times New Roman" w:eastAsia="Times New Roman" w:hAnsi="Times New Roman" w:cs="Times New Roman"/>
          <w:lang w:val="en-US"/>
        </w:rPr>
        <w:tab/>
        <w:t xml:space="preserve">Teacher Preparation for Writing </w:t>
      </w:r>
      <w:r w:rsidR="00D422ED">
        <w:rPr>
          <w:rFonts w:ascii="Times New Roman" w:eastAsia="Times New Roman" w:hAnsi="Times New Roman" w:cs="Times New Roman"/>
          <w:lang w:val="en-US"/>
        </w:rPr>
        <w:t>Standards-Based IEPs</w:t>
      </w:r>
      <w:r w:rsidR="00D422ED">
        <w:rPr>
          <w:rFonts w:ascii="Times New Roman" w:eastAsia="Times New Roman" w:hAnsi="Times New Roman" w:cs="Times New Roman"/>
          <w:lang w:val="en-US"/>
        </w:rPr>
        <w:tab/>
      </w:r>
      <w:r w:rsidR="00D422ED">
        <w:rPr>
          <w:rFonts w:ascii="Times New Roman" w:eastAsia="Times New Roman" w:hAnsi="Times New Roman" w:cs="Times New Roman"/>
          <w:lang w:val="en-US"/>
        </w:rPr>
        <w:tab/>
      </w:r>
      <w:r w:rsidR="00D422ED">
        <w:rPr>
          <w:rFonts w:ascii="Times New Roman" w:eastAsia="Times New Roman" w:hAnsi="Times New Roman" w:cs="Times New Roman"/>
          <w:lang w:val="en-US"/>
        </w:rPr>
        <w:tab/>
      </w:r>
      <w:r w:rsidR="00AE5F75">
        <w:rPr>
          <w:rFonts w:ascii="Times New Roman" w:eastAsia="Times New Roman" w:hAnsi="Times New Roman" w:cs="Times New Roman"/>
          <w:lang w:val="en-US"/>
        </w:rPr>
        <w:t>7</w:t>
      </w:r>
    </w:p>
    <w:p w14:paraId="4EFD48F5" w14:textId="25FB580E" w:rsidR="00D422ED" w:rsidRDefault="00D422ED" w:rsidP="00597A2A">
      <w:pPr>
        <w:spacing w:after="240"/>
        <w:rPr>
          <w:rFonts w:ascii="Times New Roman" w:eastAsia="Times New Roman" w:hAnsi="Times New Roman" w:cs="Times New Roman"/>
          <w:lang w:val="en-US"/>
        </w:rPr>
      </w:pPr>
      <w:r>
        <w:rPr>
          <w:rFonts w:ascii="Times New Roman" w:eastAsia="Times New Roman" w:hAnsi="Times New Roman" w:cs="Times New Roman"/>
          <w:lang w:val="en-US"/>
        </w:rPr>
        <w:tab/>
        <w:t>Evaluating and Improvi</w:t>
      </w:r>
      <w:r w:rsidR="00AE5F75">
        <w:rPr>
          <w:rFonts w:ascii="Times New Roman" w:eastAsia="Times New Roman" w:hAnsi="Times New Roman" w:cs="Times New Roman"/>
          <w:lang w:val="en-US"/>
        </w:rPr>
        <w:t>ng the Development of IEPs</w:t>
      </w:r>
      <w:r w:rsidR="00AE5F75">
        <w:rPr>
          <w:rFonts w:ascii="Times New Roman" w:eastAsia="Times New Roman" w:hAnsi="Times New Roman" w:cs="Times New Roman"/>
          <w:lang w:val="en-US"/>
        </w:rPr>
        <w:tab/>
      </w:r>
      <w:r w:rsidR="00AE5F75">
        <w:rPr>
          <w:rFonts w:ascii="Times New Roman" w:eastAsia="Times New Roman" w:hAnsi="Times New Roman" w:cs="Times New Roman"/>
          <w:lang w:val="en-US"/>
        </w:rPr>
        <w:tab/>
      </w:r>
      <w:r w:rsidR="00AE5F75">
        <w:rPr>
          <w:rFonts w:ascii="Times New Roman" w:eastAsia="Times New Roman" w:hAnsi="Times New Roman" w:cs="Times New Roman"/>
          <w:lang w:val="en-US"/>
        </w:rPr>
        <w:tab/>
      </w:r>
      <w:r w:rsidR="00AE5F75">
        <w:rPr>
          <w:rFonts w:ascii="Times New Roman" w:eastAsia="Times New Roman" w:hAnsi="Times New Roman" w:cs="Times New Roman"/>
          <w:lang w:val="en-US"/>
        </w:rPr>
        <w:tab/>
        <w:t>11</w:t>
      </w:r>
    </w:p>
    <w:p w14:paraId="5DDED0E5" w14:textId="2FBB1037" w:rsidR="00AB0524" w:rsidRDefault="00AE5F75" w:rsidP="00597A2A">
      <w:pPr>
        <w:spacing w:after="240"/>
        <w:rPr>
          <w:rFonts w:ascii="Times New Roman" w:eastAsia="Times New Roman" w:hAnsi="Times New Roman" w:cs="Times New Roman"/>
          <w:lang w:val="en-US"/>
        </w:rPr>
      </w:pPr>
      <w:r>
        <w:rPr>
          <w:rFonts w:ascii="Times New Roman" w:eastAsia="Times New Roman" w:hAnsi="Times New Roman" w:cs="Times New Roman"/>
          <w:lang w:val="en-US"/>
        </w:rPr>
        <w:tab/>
        <w:t>Conclusion</w:t>
      </w:r>
      <w:r>
        <w:rPr>
          <w:rFonts w:ascii="Times New Roman" w:eastAsia="Times New Roman" w:hAnsi="Times New Roman" w:cs="Times New Roman"/>
          <w:lang w:val="en-US"/>
        </w:rPr>
        <w:tab/>
      </w:r>
      <w:r>
        <w:rPr>
          <w:rFonts w:ascii="Times New Roman" w:eastAsia="Times New Roman" w:hAnsi="Times New Roman" w:cs="Times New Roman"/>
          <w:lang w:val="en-US"/>
        </w:rPr>
        <w:tab/>
      </w:r>
      <w:r>
        <w:rPr>
          <w:rFonts w:ascii="Times New Roman" w:eastAsia="Times New Roman" w:hAnsi="Times New Roman" w:cs="Times New Roman"/>
          <w:lang w:val="en-US"/>
        </w:rPr>
        <w:tab/>
      </w:r>
      <w:r>
        <w:rPr>
          <w:rFonts w:ascii="Times New Roman" w:eastAsia="Times New Roman" w:hAnsi="Times New Roman" w:cs="Times New Roman"/>
          <w:lang w:val="en-US"/>
        </w:rPr>
        <w:tab/>
      </w:r>
      <w:r>
        <w:rPr>
          <w:rFonts w:ascii="Times New Roman" w:eastAsia="Times New Roman" w:hAnsi="Times New Roman" w:cs="Times New Roman"/>
          <w:lang w:val="en-US"/>
        </w:rPr>
        <w:tab/>
      </w:r>
      <w:r>
        <w:rPr>
          <w:rFonts w:ascii="Times New Roman" w:eastAsia="Times New Roman" w:hAnsi="Times New Roman" w:cs="Times New Roman"/>
          <w:lang w:val="en-US"/>
        </w:rPr>
        <w:tab/>
      </w:r>
      <w:r>
        <w:rPr>
          <w:rFonts w:ascii="Times New Roman" w:eastAsia="Times New Roman" w:hAnsi="Times New Roman" w:cs="Times New Roman"/>
          <w:lang w:val="en-US"/>
        </w:rPr>
        <w:tab/>
      </w:r>
      <w:r>
        <w:rPr>
          <w:rFonts w:ascii="Times New Roman" w:eastAsia="Times New Roman" w:hAnsi="Times New Roman" w:cs="Times New Roman"/>
          <w:lang w:val="en-US"/>
        </w:rPr>
        <w:tab/>
      </w:r>
      <w:r>
        <w:rPr>
          <w:rFonts w:ascii="Times New Roman" w:eastAsia="Times New Roman" w:hAnsi="Times New Roman" w:cs="Times New Roman"/>
          <w:lang w:val="en-US"/>
        </w:rPr>
        <w:tab/>
        <w:t>14</w:t>
      </w:r>
    </w:p>
    <w:p w14:paraId="4800DBD9" w14:textId="70F77471" w:rsidR="00AB0524" w:rsidRDefault="00AB0524" w:rsidP="00597A2A">
      <w:pPr>
        <w:spacing w:after="240"/>
        <w:rPr>
          <w:rFonts w:ascii="Times New Roman" w:eastAsia="Times New Roman" w:hAnsi="Times New Roman" w:cs="Times New Roman"/>
          <w:lang w:val="en-US"/>
        </w:rPr>
      </w:pPr>
      <w:r>
        <w:rPr>
          <w:rFonts w:ascii="Times New Roman" w:eastAsia="Times New Roman" w:hAnsi="Times New Roman" w:cs="Times New Roman"/>
          <w:lang w:val="en-US"/>
        </w:rPr>
        <w:t>III. Methods</w:t>
      </w:r>
      <w:r w:rsidR="00AE5F75">
        <w:rPr>
          <w:rFonts w:ascii="Times New Roman" w:eastAsia="Times New Roman" w:hAnsi="Times New Roman" w:cs="Times New Roman"/>
          <w:lang w:val="en-US"/>
        </w:rPr>
        <w:tab/>
      </w:r>
      <w:r w:rsidR="00AE5F75">
        <w:rPr>
          <w:rFonts w:ascii="Times New Roman" w:eastAsia="Times New Roman" w:hAnsi="Times New Roman" w:cs="Times New Roman"/>
          <w:lang w:val="en-US"/>
        </w:rPr>
        <w:tab/>
      </w:r>
      <w:r w:rsidR="00AE5F75">
        <w:rPr>
          <w:rFonts w:ascii="Times New Roman" w:eastAsia="Times New Roman" w:hAnsi="Times New Roman" w:cs="Times New Roman"/>
          <w:lang w:val="en-US"/>
        </w:rPr>
        <w:tab/>
      </w:r>
      <w:r w:rsidR="00AE5F75">
        <w:rPr>
          <w:rFonts w:ascii="Times New Roman" w:eastAsia="Times New Roman" w:hAnsi="Times New Roman" w:cs="Times New Roman"/>
          <w:lang w:val="en-US"/>
        </w:rPr>
        <w:tab/>
      </w:r>
      <w:r w:rsidR="00AE5F75">
        <w:rPr>
          <w:rFonts w:ascii="Times New Roman" w:eastAsia="Times New Roman" w:hAnsi="Times New Roman" w:cs="Times New Roman"/>
          <w:lang w:val="en-US"/>
        </w:rPr>
        <w:tab/>
      </w:r>
      <w:r w:rsidR="00AE5F75">
        <w:rPr>
          <w:rFonts w:ascii="Times New Roman" w:eastAsia="Times New Roman" w:hAnsi="Times New Roman" w:cs="Times New Roman"/>
          <w:lang w:val="en-US"/>
        </w:rPr>
        <w:tab/>
      </w:r>
      <w:r w:rsidR="00AE5F75">
        <w:rPr>
          <w:rFonts w:ascii="Times New Roman" w:eastAsia="Times New Roman" w:hAnsi="Times New Roman" w:cs="Times New Roman"/>
          <w:lang w:val="en-US"/>
        </w:rPr>
        <w:tab/>
      </w:r>
      <w:r w:rsidR="00AE5F75">
        <w:rPr>
          <w:rFonts w:ascii="Times New Roman" w:eastAsia="Times New Roman" w:hAnsi="Times New Roman" w:cs="Times New Roman"/>
          <w:lang w:val="en-US"/>
        </w:rPr>
        <w:tab/>
      </w:r>
      <w:r w:rsidR="00AE5F75">
        <w:rPr>
          <w:rFonts w:ascii="Times New Roman" w:eastAsia="Times New Roman" w:hAnsi="Times New Roman" w:cs="Times New Roman"/>
          <w:lang w:val="en-US"/>
        </w:rPr>
        <w:tab/>
      </w:r>
      <w:r w:rsidR="00AE5F75">
        <w:rPr>
          <w:rFonts w:ascii="Times New Roman" w:eastAsia="Times New Roman" w:hAnsi="Times New Roman" w:cs="Times New Roman"/>
          <w:lang w:val="en-US"/>
        </w:rPr>
        <w:tab/>
        <w:t>15</w:t>
      </w:r>
    </w:p>
    <w:p w14:paraId="47ED7A44" w14:textId="563EAC46" w:rsidR="00AB0524" w:rsidRDefault="00AB0524" w:rsidP="00597A2A">
      <w:pPr>
        <w:spacing w:after="240"/>
        <w:rPr>
          <w:rFonts w:ascii="Times New Roman" w:eastAsia="Times New Roman" w:hAnsi="Times New Roman" w:cs="Times New Roman"/>
          <w:lang w:val="en-US"/>
        </w:rPr>
      </w:pPr>
      <w:r>
        <w:rPr>
          <w:rFonts w:ascii="Times New Roman" w:eastAsia="Times New Roman" w:hAnsi="Times New Roman" w:cs="Times New Roman"/>
          <w:lang w:val="en-US"/>
        </w:rPr>
        <w:tab/>
        <w:t>Design</w:t>
      </w:r>
      <w:r w:rsidR="00AE5F75">
        <w:rPr>
          <w:rFonts w:ascii="Times New Roman" w:eastAsia="Times New Roman" w:hAnsi="Times New Roman" w:cs="Times New Roman"/>
          <w:lang w:val="en-US"/>
        </w:rPr>
        <w:tab/>
      </w:r>
      <w:r w:rsidR="00AE5F75">
        <w:rPr>
          <w:rFonts w:ascii="Times New Roman" w:eastAsia="Times New Roman" w:hAnsi="Times New Roman" w:cs="Times New Roman"/>
          <w:lang w:val="en-US"/>
        </w:rPr>
        <w:tab/>
      </w:r>
      <w:r w:rsidR="00AE5F75">
        <w:rPr>
          <w:rFonts w:ascii="Times New Roman" w:eastAsia="Times New Roman" w:hAnsi="Times New Roman" w:cs="Times New Roman"/>
          <w:lang w:val="en-US"/>
        </w:rPr>
        <w:tab/>
      </w:r>
      <w:r w:rsidR="00AE5F75">
        <w:rPr>
          <w:rFonts w:ascii="Times New Roman" w:eastAsia="Times New Roman" w:hAnsi="Times New Roman" w:cs="Times New Roman"/>
          <w:lang w:val="en-US"/>
        </w:rPr>
        <w:tab/>
      </w:r>
      <w:r w:rsidR="00AE5F75">
        <w:rPr>
          <w:rFonts w:ascii="Times New Roman" w:eastAsia="Times New Roman" w:hAnsi="Times New Roman" w:cs="Times New Roman"/>
          <w:lang w:val="en-US"/>
        </w:rPr>
        <w:tab/>
      </w:r>
      <w:r w:rsidR="00AE5F75">
        <w:rPr>
          <w:rFonts w:ascii="Times New Roman" w:eastAsia="Times New Roman" w:hAnsi="Times New Roman" w:cs="Times New Roman"/>
          <w:lang w:val="en-US"/>
        </w:rPr>
        <w:tab/>
      </w:r>
      <w:r w:rsidR="00AE5F75">
        <w:rPr>
          <w:rFonts w:ascii="Times New Roman" w:eastAsia="Times New Roman" w:hAnsi="Times New Roman" w:cs="Times New Roman"/>
          <w:lang w:val="en-US"/>
        </w:rPr>
        <w:tab/>
      </w:r>
      <w:r w:rsidR="00AE5F75">
        <w:rPr>
          <w:rFonts w:ascii="Times New Roman" w:eastAsia="Times New Roman" w:hAnsi="Times New Roman" w:cs="Times New Roman"/>
          <w:lang w:val="en-US"/>
        </w:rPr>
        <w:tab/>
      </w:r>
      <w:r w:rsidR="00AE5F75">
        <w:rPr>
          <w:rFonts w:ascii="Times New Roman" w:eastAsia="Times New Roman" w:hAnsi="Times New Roman" w:cs="Times New Roman"/>
          <w:lang w:val="en-US"/>
        </w:rPr>
        <w:tab/>
      </w:r>
      <w:r w:rsidR="00AE5F75">
        <w:rPr>
          <w:rFonts w:ascii="Times New Roman" w:eastAsia="Times New Roman" w:hAnsi="Times New Roman" w:cs="Times New Roman"/>
          <w:lang w:val="en-US"/>
        </w:rPr>
        <w:tab/>
        <w:t>15</w:t>
      </w:r>
    </w:p>
    <w:p w14:paraId="23BF8E9B" w14:textId="04B7FE98" w:rsidR="00543D91" w:rsidRDefault="00543D91" w:rsidP="00597A2A">
      <w:pPr>
        <w:spacing w:after="240"/>
        <w:rPr>
          <w:rFonts w:ascii="Times New Roman" w:eastAsia="Times New Roman" w:hAnsi="Times New Roman" w:cs="Times New Roman"/>
          <w:lang w:val="en-US"/>
        </w:rPr>
      </w:pPr>
      <w:r>
        <w:rPr>
          <w:rFonts w:ascii="Times New Roman" w:eastAsia="Times New Roman" w:hAnsi="Times New Roman" w:cs="Times New Roman"/>
          <w:lang w:val="en-US"/>
        </w:rPr>
        <w:tab/>
      </w:r>
      <w:r w:rsidR="00AE5F75">
        <w:rPr>
          <w:rFonts w:ascii="Times New Roman" w:eastAsia="Times New Roman" w:hAnsi="Times New Roman" w:cs="Times New Roman"/>
          <w:lang w:val="en-US"/>
        </w:rPr>
        <w:t>Participants</w:t>
      </w:r>
      <w:r w:rsidR="00AE5F75">
        <w:rPr>
          <w:rFonts w:ascii="Times New Roman" w:eastAsia="Times New Roman" w:hAnsi="Times New Roman" w:cs="Times New Roman"/>
          <w:lang w:val="en-US"/>
        </w:rPr>
        <w:tab/>
      </w:r>
      <w:r w:rsidR="00AE5F75">
        <w:rPr>
          <w:rFonts w:ascii="Times New Roman" w:eastAsia="Times New Roman" w:hAnsi="Times New Roman" w:cs="Times New Roman"/>
          <w:lang w:val="en-US"/>
        </w:rPr>
        <w:tab/>
      </w:r>
      <w:r w:rsidR="00AE5F75">
        <w:rPr>
          <w:rFonts w:ascii="Times New Roman" w:eastAsia="Times New Roman" w:hAnsi="Times New Roman" w:cs="Times New Roman"/>
          <w:lang w:val="en-US"/>
        </w:rPr>
        <w:tab/>
      </w:r>
      <w:r w:rsidR="00AE5F75">
        <w:rPr>
          <w:rFonts w:ascii="Times New Roman" w:eastAsia="Times New Roman" w:hAnsi="Times New Roman" w:cs="Times New Roman"/>
          <w:lang w:val="en-US"/>
        </w:rPr>
        <w:tab/>
      </w:r>
      <w:r w:rsidR="00AE5F75">
        <w:rPr>
          <w:rFonts w:ascii="Times New Roman" w:eastAsia="Times New Roman" w:hAnsi="Times New Roman" w:cs="Times New Roman"/>
          <w:lang w:val="en-US"/>
        </w:rPr>
        <w:tab/>
      </w:r>
      <w:r w:rsidR="00AE5F75">
        <w:rPr>
          <w:rFonts w:ascii="Times New Roman" w:eastAsia="Times New Roman" w:hAnsi="Times New Roman" w:cs="Times New Roman"/>
          <w:lang w:val="en-US"/>
        </w:rPr>
        <w:tab/>
      </w:r>
      <w:r w:rsidR="00AE5F75">
        <w:rPr>
          <w:rFonts w:ascii="Times New Roman" w:eastAsia="Times New Roman" w:hAnsi="Times New Roman" w:cs="Times New Roman"/>
          <w:lang w:val="en-US"/>
        </w:rPr>
        <w:tab/>
      </w:r>
      <w:r w:rsidR="00AE5F75">
        <w:rPr>
          <w:rFonts w:ascii="Times New Roman" w:eastAsia="Times New Roman" w:hAnsi="Times New Roman" w:cs="Times New Roman"/>
          <w:lang w:val="en-US"/>
        </w:rPr>
        <w:tab/>
      </w:r>
      <w:r w:rsidR="00AE5F75">
        <w:rPr>
          <w:rFonts w:ascii="Times New Roman" w:eastAsia="Times New Roman" w:hAnsi="Times New Roman" w:cs="Times New Roman"/>
          <w:lang w:val="en-US"/>
        </w:rPr>
        <w:tab/>
        <w:t>15</w:t>
      </w:r>
    </w:p>
    <w:p w14:paraId="18508F52" w14:textId="0327BE41" w:rsidR="0088084B" w:rsidRDefault="00AE5F75" w:rsidP="00597A2A">
      <w:pPr>
        <w:spacing w:after="240"/>
        <w:rPr>
          <w:rFonts w:ascii="Times New Roman" w:eastAsia="Times New Roman" w:hAnsi="Times New Roman" w:cs="Times New Roman"/>
          <w:lang w:val="en-US"/>
        </w:rPr>
      </w:pPr>
      <w:r>
        <w:rPr>
          <w:rFonts w:ascii="Times New Roman" w:eastAsia="Times New Roman" w:hAnsi="Times New Roman" w:cs="Times New Roman"/>
          <w:lang w:val="en-US"/>
        </w:rPr>
        <w:tab/>
        <w:t>Instrument</w:t>
      </w:r>
      <w:r>
        <w:rPr>
          <w:rFonts w:ascii="Times New Roman" w:eastAsia="Times New Roman" w:hAnsi="Times New Roman" w:cs="Times New Roman"/>
          <w:lang w:val="en-US"/>
        </w:rPr>
        <w:tab/>
      </w:r>
      <w:r>
        <w:rPr>
          <w:rFonts w:ascii="Times New Roman" w:eastAsia="Times New Roman" w:hAnsi="Times New Roman" w:cs="Times New Roman"/>
          <w:lang w:val="en-US"/>
        </w:rPr>
        <w:tab/>
      </w:r>
      <w:r>
        <w:rPr>
          <w:rFonts w:ascii="Times New Roman" w:eastAsia="Times New Roman" w:hAnsi="Times New Roman" w:cs="Times New Roman"/>
          <w:lang w:val="en-US"/>
        </w:rPr>
        <w:tab/>
      </w:r>
      <w:r>
        <w:rPr>
          <w:rFonts w:ascii="Times New Roman" w:eastAsia="Times New Roman" w:hAnsi="Times New Roman" w:cs="Times New Roman"/>
          <w:lang w:val="en-US"/>
        </w:rPr>
        <w:tab/>
      </w:r>
      <w:r>
        <w:rPr>
          <w:rFonts w:ascii="Times New Roman" w:eastAsia="Times New Roman" w:hAnsi="Times New Roman" w:cs="Times New Roman"/>
          <w:lang w:val="en-US"/>
        </w:rPr>
        <w:tab/>
      </w:r>
      <w:r>
        <w:rPr>
          <w:rFonts w:ascii="Times New Roman" w:eastAsia="Times New Roman" w:hAnsi="Times New Roman" w:cs="Times New Roman"/>
          <w:lang w:val="en-US"/>
        </w:rPr>
        <w:tab/>
      </w:r>
      <w:r>
        <w:rPr>
          <w:rFonts w:ascii="Times New Roman" w:eastAsia="Times New Roman" w:hAnsi="Times New Roman" w:cs="Times New Roman"/>
          <w:lang w:val="en-US"/>
        </w:rPr>
        <w:tab/>
      </w:r>
      <w:r>
        <w:rPr>
          <w:rFonts w:ascii="Times New Roman" w:eastAsia="Times New Roman" w:hAnsi="Times New Roman" w:cs="Times New Roman"/>
          <w:lang w:val="en-US"/>
        </w:rPr>
        <w:tab/>
      </w:r>
      <w:r>
        <w:rPr>
          <w:rFonts w:ascii="Times New Roman" w:eastAsia="Times New Roman" w:hAnsi="Times New Roman" w:cs="Times New Roman"/>
          <w:lang w:val="en-US"/>
        </w:rPr>
        <w:tab/>
        <w:t>17</w:t>
      </w:r>
    </w:p>
    <w:p w14:paraId="6B248B85" w14:textId="49AA2CBF" w:rsidR="0088084B" w:rsidRDefault="0088084B" w:rsidP="00597A2A">
      <w:pPr>
        <w:spacing w:after="240"/>
        <w:rPr>
          <w:rFonts w:ascii="Times New Roman" w:eastAsia="Times New Roman" w:hAnsi="Times New Roman" w:cs="Times New Roman"/>
          <w:lang w:val="en-US"/>
        </w:rPr>
      </w:pPr>
      <w:r>
        <w:rPr>
          <w:rFonts w:ascii="Times New Roman" w:eastAsia="Times New Roman" w:hAnsi="Times New Roman" w:cs="Times New Roman"/>
          <w:lang w:val="en-US"/>
        </w:rPr>
        <w:tab/>
        <w:t>Proced</w:t>
      </w:r>
      <w:r w:rsidR="00AE5F75">
        <w:rPr>
          <w:rFonts w:ascii="Times New Roman" w:eastAsia="Times New Roman" w:hAnsi="Times New Roman" w:cs="Times New Roman"/>
          <w:lang w:val="en-US"/>
        </w:rPr>
        <w:t>ure</w:t>
      </w:r>
      <w:r w:rsidR="00AE5F75">
        <w:rPr>
          <w:rFonts w:ascii="Times New Roman" w:eastAsia="Times New Roman" w:hAnsi="Times New Roman" w:cs="Times New Roman"/>
          <w:lang w:val="en-US"/>
        </w:rPr>
        <w:tab/>
      </w:r>
      <w:r w:rsidR="00AE5F75">
        <w:rPr>
          <w:rFonts w:ascii="Times New Roman" w:eastAsia="Times New Roman" w:hAnsi="Times New Roman" w:cs="Times New Roman"/>
          <w:lang w:val="en-US"/>
        </w:rPr>
        <w:tab/>
      </w:r>
      <w:r w:rsidR="00AE5F75">
        <w:rPr>
          <w:rFonts w:ascii="Times New Roman" w:eastAsia="Times New Roman" w:hAnsi="Times New Roman" w:cs="Times New Roman"/>
          <w:lang w:val="en-US"/>
        </w:rPr>
        <w:tab/>
      </w:r>
      <w:r w:rsidR="00AE5F75">
        <w:rPr>
          <w:rFonts w:ascii="Times New Roman" w:eastAsia="Times New Roman" w:hAnsi="Times New Roman" w:cs="Times New Roman"/>
          <w:lang w:val="en-US"/>
        </w:rPr>
        <w:tab/>
      </w:r>
      <w:r w:rsidR="00AE5F75">
        <w:rPr>
          <w:rFonts w:ascii="Times New Roman" w:eastAsia="Times New Roman" w:hAnsi="Times New Roman" w:cs="Times New Roman"/>
          <w:lang w:val="en-US"/>
        </w:rPr>
        <w:tab/>
      </w:r>
      <w:r w:rsidR="00AE5F75">
        <w:rPr>
          <w:rFonts w:ascii="Times New Roman" w:eastAsia="Times New Roman" w:hAnsi="Times New Roman" w:cs="Times New Roman"/>
          <w:lang w:val="en-US"/>
        </w:rPr>
        <w:tab/>
      </w:r>
      <w:r w:rsidR="00AE5F75">
        <w:rPr>
          <w:rFonts w:ascii="Times New Roman" w:eastAsia="Times New Roman" w:hAnsi="Times New Roman" w:cs="Times New Roman"/>
          <w:lang w:val="en-US"/>
        </w:rPr>
        <w:tab/>
      </w:r>
      <w:r w:rsidR="00AE5F75">
        <w:rPr>
          <w:rFonts w:ascii="Times New Roman" w:eastAsia="Times New Roman" w:hAnsi="Times New Roman" w:cs="Times New Roman"/>
          <w:lang w:val="en-US"/>
        </w:rPr>
        <w:tab/>
      </w:r>
      <w:r w:rsidR="00AE5F75">
        <w:rPr>
          <w:rFonts w:ascii="Times New Roman" w:eastAsia="Times New Roman" w:hAnsi="Times New Roman" w:cs="Times New Roman"/>
          <w:lang w:val="en-US"/>
        </w:rPr>
        <w:tab/>
        <w:t>17</w:t>
      </w:r>
    </w:p>
    <w:p w14:paraId="2E7DE1A7" w14:textId="7062AAA6" w:rsidR="0088084B" w:rsidRDefault="0088084B" w:rsidP="00597A2A">
      <w:pPr>
        <w:spacing w:after="240"/>
        <w:rPr>
          <w:rFonts w:ascii="Times New Roman" w:eastAsia="Times New Roman" w:hAnsi="Times New Roman" w:cs="Times New Roman"/>
          <w:lang w:val="en-US"/>
        </w:rPr>
      </w:pPr>
      <w:r>
        <w:rPr>
          <w:rFonts w:ascii="Times New Roman" w:eastAsia="Times New Roman" w:hAnsi="Times New Roman" w:cs="Times New Roman"/>
          <w:lang w:val="en-US"/>
        </w:rPr>
        <w:t>IV. Results</w:t>
      </w:r>
      <w:r w:rsidR="00AE5F75">
        <w:rPr>
          <w:rFonts w:ascii="Times New Roman" w:eastAsia="Times New Roman" w:hAnsi="Times New Roman" w:cs="Times New Roman"/>
          <w:lang w:val="en-US"/>
        </w:rPr>
        <w:tab/>
      </w:r>
      <w:r w:rsidR="00AE5F75">
        <w:rPr>
          <w:rFonts w:ascii="Times New Roman" w:eastAsia="Times New Roman" w:hAnsi="Times New Roman" w:cs="Times New Roman"/>
          <w:lang w:val="en-US"/>
        </w:rPr>
        <w:tab/>
      </w:r>
      <w:r w:rsidR="00AE5F75">
        <w:rPr>
          <w:rFonts w:ascii="Times New Roman" w:eastAsia="Times New Roman" w:hAnsi="Times New Roman" w:cs="Times New Roman"/>
          <w:lang w:val="en-US"/>
        </w:rPr>
        <w:tab/>
      </w:r>
      <w:r w:rsidR="00AE5F75">
        <w:rPr>
          <w:rFonts w:ascii="Times New Roman" w:eastAsia="Times New Roman" w:hAnsi="Times New Roman" w:cs="Times New Roman"/>
          <w:lang w:val="en-US"/>
        </w:rPr>
        <w:tab/>
      </w:r>
      <w:r w:rsidR="00AE5F75">
        <w:rPr>
          <w:rFonts w:ascii="Times New Roman" w:eastAsia="Times New Roman" w:hAnsi="Times New Roman" w:cs="Times New Roman"/>
          <w:lang w:val="en-US"/>
        </w:rPr>
        <w:tab/>
      </w:r>
      <w:r w:rsidR="00AE5F75">
        <w:rPr>
          <w:rFonts w:ascii="Times New Roman" w:eastAsia="Times New Roman" w:hAnsi="Times New Roman" w:cs="Times New Roman"/>
          <w:lang w:val="en-US"/>
        </w:rPr>
        <w:tab/>
      </w:r>
      <w:r w:rsidR="00AE5F75">
        <w:rPr>
          <w:rFonts w:ascii="Times New Roman" w:eastAsia="Times New Roman" w:hAnsi="Times New Roman" w:cs="Times New Roman"/>
          <w:lang w:val="en-US"/>
        </w:rPr>
        <w:tab/>
      </w:r>
      <w:r w:rsidR="00AE5F75">
        <w:rPr>
          <w:rFonts w:ascii="Times New Roman" w:eastAsia="Times New Roman" w:hAnsi="Times New Roman" w:cs="Times New Roman"/>
          <w:lang w:val="en-US"/>
        </w:rPr>
        <w:tab/>
      </w:r>
      <w:r w:rsidR="00AE5F75">
        <w:rPr>
          <w:rFonts w:ascii="Times New Roman" w:eastAsia="Times New Roman" w:hAnsi="Times New Roman" w:cs="Times New Roman"/>
          <w:lang w:val="en-US"/>
        </w:rPr>
        <w:tab/>
      </w:r>
      <w:r w:rsidR="00AE5F75">
        <w:rPr>
          <w:rFonts w:ascii="Times New Roman" w:eastAsia="Times New Roman" w:hAnsi="Times New Roman" w:cs="Times New Roman"/>
          <w:lang w:val="en-US"/>
        </w:rPr>
        <w:tab/>
        <w:t>19</w:t>
      </w:r>
    </w:p>
    <w:p w14:paraId="1A1A70EC" w14:textId="02F69D26" w:rsidR="00D1500C" w:rsidRDefault="00D1500C" w:rsidP="00597A2A">
      <w:pPr>
        <w:spacing w:after="240"/>
        <w:rPr>
          <w:rFonts w:ascii="Times New Roman" w:eastAsia="Times New Roman" w:hAnsi="Times New Roman" w:cs="Times New Roman"/>
          <w:lang w:val="en-US"/>
        </w:rPr>
      </w:pPr>
      <w:r>
        <w:rPr>
          <w:rFonts w:ascii="Times New Roman" w:eastAsia="Times New Roman" w:hAnsi="Times New Roman" w:cs="Times New Roman"/>
          <w:lang w:val="en-US"/>
        </w:rPr>
        <w:t>V.  Discussion</w:t>
      </w:r>
      <w:r w:rsidR="00AE5F75">
        <w:rPr>
          <w:rFonts w:ascii="Times New Roman" w:eastAsia="Times New Roman" w:hAnsi="Times New Roman" w:cs="Times New Roman"/>
          <w:lang w:val="en-US"/>
        </w:rPr>
        <w:tab/>
      </w:r>
      <w:r w:rsidR="00AE5F75">
        <w:rPr>
          <w:rFonts w:ascii="Times New Roman" w:eastAsia="Times New Roman" w:hAnsi="Times New Roman" w:cs="Times New Roman"/>
          <w:lang w:val="en-US"/>
        </w:rPr>
        <w:tab/>
      </w:r>
      <w:r w:rsidR="00AE5F75">
        <w:rPr>
          <w:rFonts w:ascii="Times New Roman" w:eastAsia="Times New Roman" w:hAnsi="Times New Roman" w:cs="Times New Roman"/>
          <w:lang w:val="en-US"/>
        </w:rPr>
        <w:tab/>
      </w:r>
      <w:r w:rsidR="00AE5F75">
        <w:rPr>
          <w:rFonts w:ascii="Times New Roman" w:eastAsia="Times New Roman" w:hAnsi="Times New Roman" w:cs="Times New Roman"/>
          <w:lang w:val="en-US"/>
        </w:rPr>
        <w:tab/>
      </w:r>
      <w:r w:rsidR="00AE5F75">
        <w:rPr>
          <w:rFonts w:ascii="Times New Roman" w:eastAsia="Times New Roman" w:hAnsi="Times New Roman" w:cs="Times New Roman"/>
          <w:lang w:val="en-US"/>
        </w:rPr>
        <w:tab/>
      </w:r>
      <w:r w:rsidR="00AE5F75">
        <w:rPr>
          <w:rFonts w:ascii="Times New Roman" w:eastAsia="Times New Roman" w:hAnsi="Times New Roman" w:cs="Times New Roman"/>
          <w:lang w:val="en-US"/>
        </w:rPr>
        <w:tab/>
      </w:r>
      <w:r w:rsidR="00AE5F75">
        <w:rPr>
          <w:rFonts w:ascii="Times New Roman" w:eastAsia="Times New Roman" w:hAnsi="Times New Roman" w:cs="Times New Roman"/>
          <w:lang w:val="en-US"/>
        </w:rPr>
        <w:tab/>
      </w:r>
      <w:r w:rsidR="00AE5F75">
        <w:rPr>
          <w:rFonts w:ascii="Times New Roman" w:eastAsia="Times New Roman" w:hAnsi="Times New Roman" w:cs="Times New Roman"/>
          <w:lang w:val="en-US"/>
        </w:rPr>
        <w:tab/>
      </w:r>
      <w:r w:rsidR="00AE5F75">
        <w:rPr>
          <w:rFonts w:ascii="Times New Roman" w:eastAsia="Times New Roman" w:hAnsi="Times New Roman" w:cs="Times New Roman"/>
          <w:lang w:val="en-US"/>
        </w:rPr>
        <w:tab/>
      </w:r>
      <w:r w:rsidR="00AE5F75">
        <w:rPr>
          <w:rFonts w:ascii="Times New Roman" w:eastAsia="Times New Roman" w:hAnsi="Times New Roman" w:cs="Times New Roman"/>
          <w:lang w:val="en-US"/>
        </w:rPr>
        <w:tab/>
        <w:t>25</w:t>
      </w:r>
    </w:p>
    <w:p w14:paraId="26BFDEA9" w14:textId="34573172" w:rsidR="00255DCC" w:rsidRDefault="00255DCC" w:rsidP="00597A2A">
      <w:pPr>
        <w:spacing w:after="240"/>
        <w:rPr>
          <w:rFonts w:ascii="Times New Roman" w:eastAsia="Times New Roman" w:hAnsi="Times New Roman" w:cs="Times New Roman"/>
          <w:lang w:val="en-US"/>
        </w:rPr>
      </w:pPr>
      <w:r>
        <w:rPr>
          <w:rFonts w:ascii="Times New Roman" w:eastAsia="Times New Roman" w:hAnsi="Times New Roman" w:cs="Times New Roman"/>
          <w:lang w:val="en-US"/>
        </w:rPr>
        <w:tab/>
      </w:r>
      <w:r w:rsidR="00AE5F75">
        <w:rPr>
          <w:rFonts w:ascii="Times New Roman" w:eastAsia="Times New Roman" w:hAnsi="Times New Roman" w:cs="Times New Roman"/>
          <w:lang w:val="en-US"/>
        </w:rPr>
        <w:t>Implications of Results</w:t>
      </w:r>
      <w:r w:rsidR="00AE5F75">
        <w:rPr>
          <w:rFonts w:ascii="Times New Roman" w:eastAsia="Times New Roman" w:hAnsi="Times New Roman" w:cs="Times New Roman"/>
          <w:lang w:val="en-US"/>
        </w:rPr>
        <w:tab/>
      </w:r>
      <w:r w:rsidR="00AE5F75">
        <w:rPr>
          <w:rFonts w:ascii="Times New Roman" w:eastAsia="Times New Roman" w:hAnsi="Times New Roman" w:cs="Times New Roman"/>
          <w:lang w:val="en-US"/>
        </w:rPr>
        <w:tab/>
      </w:r>
      <w:r w:rsidR="00AE5F75">
        <w:rPr>
          <w:rFonts w:ascii="Times New Roman" w:eastAsia="Times New Roman" w:hAnsi="Times New Roman" w:cs="Times New Roman"/>
          <w:lang w:val="en-US"/>
        </w:rPr>
        <w:tab/>
      </w:r>
      <w:r w:rsidR="00AE5F75">
        <w:rPr>
          <w:rFonts w:ascii="Times New Roman" w:eastAsia="Times New Roman" w:hAnsi="Times New Roman" w:cs="Times New Roman"/>
          <w:lang w:val="en-US"/>
        </w:rPr>
        <w:tab/>
      </w:r>
      <w:r w:rsidR="00AE5F75">
        <w:rPr>
          <w:rFonts w:ascii="Times New Roman" w:eastAsia="Times New Roman" w:hAnsi="Times New Roman" w:cs="Times New Roman"/>
          <w:lang w:val="en-US"/>
        </w:rPr>
        <w:tab/>
      </w:r>
      <w:r w:rsidR="00AE5F75">
        <w:rPr>
          <w:rFonts w:ascii="Times New Roman" w:eastAsia="Times New Roman" w:hAnsi="Times New Roman" w:cs="Times New Roman"/>
          <w:lang w:val="en-US"/>
        </w:rPr>
        <w:tab/>
      </w:r>
      <w:r w:rsidR="00AE5F75">
        <w:rPr>
          <w:rFonts w:ascii="Times New Roman" w:eastAsia="Times New Roman" w:hAnsi="Times New Roman" w:cs="Times New Roman"/>
          <w:lang w:val="en-US"/>
        </w:rPr>
        <w:tab/>
        <w:t>25</w:t>
      </w:r>
    </w:p>
    <w:p w14:paraId="29CDAE98" w14:textId="68DA0BE9" w:rsidR="00255DCC" w:rsidRDefault="00255DCC" w:rsidP="00597A2A">
      <w:pPr>
        <w:spacing w:after="240"/>
        <w:rPr>
          <w:rFonts w:ascii="Times New Roman" w:eastAsia="Times New Roman" w:hAnsi="Times New Roman" w:cs="Times New Roman"/>
          <w:lang w:val="en-US"/>
        </w:rPr>
      </w:pPr>
      <w:r>
        <w:rPr>
          <w:rFonts w:ascii="Times New Roman" w:eastAsia="Times New Roman" w:hAnsi="Times New Roman" w:cs="Times New Roman"/>
          <w:lang w:val="en-US"/>
        </w:rPr>
        <w:tab/>
        <w:t>Threats to Validity</w:t>
      </w:r>
      <w:r w:rsidR="00AE5F75">
        <w:rPr>
          <w:rFonts w:ascii="Times New Roman" w:eastAsia="Times New Roman" w:hAnsi="Times New Roman" w:cs="Times New Roman"/>
          <w:lang w:val="en-US"/>
        </w:rPr>
        <w:tab/>
      </w:r>
      <w:r w:rsidR="00AE5F75">
        <w:rPr>
          <w:rFonts w:ascii="Times New Roman" w:eastAsia="Times New Roman" w:hAnsi="Times New Roman" w:cs="Times New Roman"/>
          <w:lang w:val="en-US"/>
        </w:rPr>
        <w:tab/>
      </w:r>
      <w:r w:rsidR="00AE5F75">
        <w:rPr>
          <w:rFonts w:ascii="Times New Roman" w:eastAsia="Times New Roman" w:hAnsi="Times New Roman" w:cs="Times New Roman"/>
          <w:lang w:val="en-US"/>
        </w:rPr>
        <w:tab/>
      </w:r>
      <w:r w:rsidR="00AE5F75">
        <w:rPr>
          <w:rFonts w:ascii="Times New Roman" w:eastAsia="Times New Roman" w:hAnsi="Times New Roman" w:cs="Times New Roman"/>
          <w:lang w:val="en-US"/>
        </w:rPr>
        <w:tab/>
      </w:r>
      <w:r w:rsidR="00AE5F75">
        <w:rPr>
          <w:rFonts w:ascii="Times New Roman" w:eastAsia="Times New Roman" w:hAnsi="Times New Roman" w:cs="Times New Roman"/>
          <w:lang w:val="en-US"/>
        </w:rPr>
        <w:tab/>
      </w:r>
      <w:r w:rsidR="00AE5F75">
        <w:rPr>
          <w:rFonts w:ascii="Times New Roman" w:eastAsia="Times New Roman" w:hAnsi="Times New Roman" w:cs="Times New Roman"/>
          <w:lang w:val="en-US"/>
        </w:rPr>
        <w:tab/>
      </w:r>
      <w:r w:rsidR="00AE5F75">
        <w:rPr>
          <w:rFonts w:ascii="Times New Roman" w:eastAsia="Times New Roman" w:hAnsi="Times New Roman" w:cs="Times New Roman"/>
          <w:lang w:val="en-US"/>
        </w:rPr>
        <w:tab/>
      </w:r>
      <w:r w:rsidR="00AE5F75">
        <w:rPr>
          <w:rFonts w:ascii="Times New Roman" w:eastAsia="Times New Roman" w:hAnsi="Times New Roman" w:cs="Times New Roman"/>
          <w:lang w:val="en-US"/>
        </w:rPr>
        <w:tab/>
        <w:t>26</w:t>
      </w:r>
    </w:p>
    <w:p w14:paraId="0D9F833F" w14:textId="1710E4A2" w:rsidR="00255DCC" w:rsidRDefault="00255DCC" w:rsidP="00597A2A">
      <w:pPr>
        <w:spacing w:after="240"/>
        <w:rPr>
          <w:rFonts w:ascii="Times New Roman" w:eastAsia="Times New Roman" w:hAnsi="Times New Roman" w:cs="Times New Roman"/>
          <w:lang w:val="en-US"/>
        </w:rPr>
      </w:pPr>
      <w:r>
        <w:rPr>
          <w:rFonts w:ascii="Times New Roman" w:eastAsia="Times New Roman" w:hAnsi="Times New Roman" w:cs="Times New Roman"/>
          <w:lang w:val="en-US"/>
        </w:rPr>
        <w:tab/>
        <w:t xml:space="preserve">Connections to Previous Literature </w:t>
      </w:r>
      <w:r w:rsidR="00AE5F75">
        <w:rPr>
          <w:rFonts w:ascii="Times New Roman" w:eastAsia="Times New Roman" w:hAnsi="Times New Roman" w:cs="Times New Roman"/>
          <w:lang w:val="en-US"/>
        </w:rPr>
        <w:tab/>
      </w:r>
      <w:r w:rsidR="00AE5F75">
        <w:rPr>
          <w:rFonts w:ascii="Times New Roman" w:eastAsia="Times New Roman" w:hAnsi="Times New Roman" w:cs="Times New Roman"/>
          <w:lang w:val="en-US"/>
        </w:rPr>
        <w:tab/>
      </w:r>
      <w:r w:rsidR="00AE5F75">
        <w:rPr>
          <w:rFonts w:ascii="Times New Roman" w:eastAsia="Times New Roman" w:hAnsi="Times New Roman" w:cs="Times New Roman"/>
          <w:lang w:val="en-US"/>
        </w:rPr>
        <w:tab/>
      </w:r>
      <w:r w:rsidR="00AE5F75">
        <w:rPr>
          <w:rFonts w:ascii="Times New Roman" w:eastAsia="Times New Roman" w:hAnsi="Times New Roman" w:cs="Times New Roman"/>
          <w:lang w:val="en-US"/>
        </w:rPr>
        <w:tab/>
      </w:r>
      <w:r w:rsidR="00AE5F75">
        <w:rPr>
          <w:rFonts w:ascii="Times New Roman" w:eastAsia="Times New Roman" w:hAnsi="Times New Roman" w:cs="Times New Roman"/>
          <w:lang w:val="en-US"/>
        </w:rPr>
        <w:tab/>
      </w:r>
      <w:r w:rsidR="00AE5F75">
        <w:rPr>
          <w:rFonts w:ascii="Times New Roman" w:eastAsia="Times New Roman" w:hAnsi="Times New Roman" w:cs="Times New Roman"/>
          <w:lang w:val="en-US"/>
        </w:rPr>
        <w:tab/>
        <w:t>28</w:t>
      </w:r>
    </w:p>
    <w:p w14:paraId="0AB81979" w14:textId="2615B45C" w:rsidR="00F84A52" w:rsidRDefault="00F84A52" w:rsidP="00597A2A">
      <w:pPr>
        <w:spacing w:after="240"/>
        <w:rPr>
          <w:rFonts w:ascii="Times New Roman" w:eastAsia="Times New Roman" w:hAnsi="Times New Roman" w:cs="Times New Roman"/>
          <w:lang w:val="en-US"/>
        </w:rPr>
      </w:pPr>
      <w:r>
        <w:rPr>
          <w:rFonts w:ascii="Times New Roman" w:eastAsia="Times New Roman" w:hAnsi="Times New Roman" w:cs="Times New Roman"/>
          <w:lang w:val="en-US"/>
        </w:rPr>
        <w:tab/>
      </w:r>
      <w:r w:rsidR="006F6807">
        <w:rPr>
          <w:rFonts w:ascii="Times New Roman" w:eastAsia="Times New Roman" w:hAnsi="Times New Roman" w:cs="Times New Roman"/>
          <w:lang w:val="en-US"/>
        </w:rPr>
        <w:t>Implicat</w:t>
      </w:r>
      <w:r w:rsidR="00AE5F75">
        <w:rPr>
          <w:rFonts w:ascii="Times New Roman" w:eastAsia="Times New Roman" w:hAnsi="Times New Roman" w:cs="Times New Roman"/>
          <w:lang w:val="en-US"/>
        </w:rPr>
        <w:t>ions for Future Research</w:t>
      </w:r>
      <w:r w:rsidR="00AE5F75">
        <w:rPr>
          <w:rFonts w:ascii="Times New Roman" w:eastAsia="Times New Roman" w:hAnsi="Times New Roman" w:cs="Times New Roman"/>
          <w:lang w:val="en-US"/>
        </w:rPr>
        <w:tab/>
      </w:r>
      <w:r w:rsidR="00AE5F75">
        <w:rPr>
          <w:rFonts w:ascii="Times New Roman" w:eastAsia="Times New Roman" w:hAnsi="Times New Roman" w:cs="Times New Roman"/>
          <w:lang w:val="en-US"/>
        </w:rPr>
        <w:tab/>
      </w:r>
      <w:r w:rsidR="00AE5F75">
        <w:rPr>
          <w:rFonts w:ascii="Times New Roman" w:eastAsia="Times New Roman" w:hAnsi="Times New Roman" w:cs="Times New Roman"/>
          <w:lang w:val="en-US"/>
        </w:rPr>
        <w:tab/>
      </w:r>
      <w:r w:rsidR="00AE5F75">
        <w:rPr>
          <w:rFonts w:ascii="Times New Roman" w:eastAsia="Times New Roman" w:hAnsi="Times New Roman" w:cs="Times New Roman"/>
          <w:lang w:val="en-US"/>
        </w:rPr>
        <w:tab/>
      </w:r>
      <w:r w:rsidR="00AE5F75">
        <w:rPr>
          <w:rFonts w:ascii="Times New Roman" w:eastAsia="Times New Roman" w:hAnsi="Times New Roman" w:cs="Times New Roman"/>
          <w:lang w:val="en-US"/>
        </w:rPr>
        <w:tab/>
      </w:r>
      <w:r w:rsidR="00AE5F75">
        <w:rPr>
          <w:rFonts w:ascii="Times New Roman" w:eastAsia="Times New Roman" w:hAnsi="Times New Roman" w:cs="Times New Roman"/>
          <w:lang w:val="en-US"/>
        </w:rPr>
        <w:tab/>
        <w:t>30</w:t>
      </w:r>
    </w:p>
    <w:p w14:paraId="6BE74812" w14:textId="1FE77265" w:rsidR="006F6807" w:rsidRDefault="006F6807" w:rsidP="00597A2A">
      <w:pPr>
        <w:spacing w:after="240"/>
        <w:rPr>
          <w:rFonts w:ascii="Times New Roman" w:eastAsia="Times New Roman" w:hAnsi="Times New Roman" w:cs="Times New Roman"/>
          <w:lang w:val="en-US"/>
        </w:rPr>
      </w:pPr>
      <w:r>
        <w:rPr>
          <w:rFonts w:ascii="Times New Roman" w:eastAsia="Times New Roman" w:hAnsi="Times New Roman" w:cs="Times New Roman"/>
          <w:lang w:val="en-US"/>
        </w:rPr>
        <w:tab/>
        <w:t>Conclusions/Summary</w:t>
      </w:r>
      <w:r w:rsidR="00AE5F75">
        <w:rPr>
          <w:rFonts w:ascii="Times New Roman" w:eastAsia="Times New Roman" w:hAnsi="Times New Roman" w:cs="Times New Roman"/>
          <w:lang w:val="en-US"/>
        </w:rPr>
        <w:tab/>
      </w:r>
      <w:r w:rsidR="00AE5F75">
        <w:rPr>
          <w:rFonts w:ascii="Times New Roman" w:eastAsia="Times New Roman" w:hAnsi="Times New Roman" w:cs="Times New Roman"/>
          <w:lang w:val="en-US"/>
        </w:rPr>
        <w:tab/>
      </w:r>
      <w:r w:rsidR="00AE5F75">
        <w:rPr>
          <w:rFonts w:ascii="Times New Roman" w:eastAsia="Times New Roman" w:hAnsi="Times New Roman" w:cs="Times New Roman"/>
          <w:lang w:val="en-US"/>
        </w:rPr>
        <w:tab/>
      </w:r>
      <w:r w:rsidR="00AE5F75">
        <w:rPr>
          <w:rFonts w:ascii="Times New Roman" w:eastAsia="Times New Roman" w:hAnsi="Times New Roman" w:cs="Times New Roman"/>
          <w:lang w:val="en-US"/>
        </w:rPr>
        <w:tab/>
      </w:r>
      <w:r w:rsidR="00AE5F75">
        <w:rPr>
          <w:rFonts w:ascii="Times New Roman" w:eastAsia="Times New Roman" w:hAnsi="Times New Roman" w:cs="Times New Roman"/>
          <w:lang w:val="en-US"/>
        </w:rPr>
        <w:tab/>
      </w:r>
      <w:r w:rsidR="00AE5F75">
        <w:rPr>
          <w:rFonts w:ascii="Times New Roman" w:eastAsia="Times New Roman" w:hAnsi="Times New Roman" w:cs="Times New Roman"/>
          <w:lang w:val="en-US"/>
        </w:rPr>
        <w:tab/>
      </w:r>
      <w:r w:rsidR="00AE5F75">
        <w:rPr>
          <w:rFonts w:ascii="Times New Roman" w:eastAsia="Times New Roman" w:hAnsi="Times New Roman" w:cs="Times New Roman"/>
          <w:lang w:val="en-US"/>
        </w:rPr>
        <w:tab/>
        <w:t>31</w:t>
      </w:r>
    </w:p>
    <w:p w14:paraId="345FAE51" w14:textId="075FCBE0" w:rsidR="0024371E" w:rsidRDefault="0024371E" w:rsidP="00597A2A">
      <w:pPr>
        <w:spacing w:after="240"/>
        <w:rPr>
          <w:rFonts w:ascii="Times New Roman" w:eastAsia="Times New Roman" w:hAnsi="Times New Roman" w:cs="Times New Roman"/>
          <w:lang w:val="en-US"/>
        </w:rPr>
      </w:pPr>
      <w:r>
        <w:rPr>
          <w:rFonts w:ascii="Times New Roman" w:eastAsia="Times New Roman" w:hAnsi="Times New Roman" w:cs="Times New Roman"/>
          <w:lang w:val="en-US"/>
        </w:rPr>
        <w:t>Referenc</w:t>
      </w:r>
      <w:r w:rsidR="00AE5F75">
        <w:rPr>
          <w:rFonts w:ascii="Times New Roman" w:eastAsia="Times New Roman" w:hAnsi="Times New Roman" w:cs="Times New Roman"/>
          <w:lang w:val="en-US"/>
        </w:rPr>
        <w:t>es</w:t>
      </w:r>
      <w:r w:rsidR="00AE5F75">
        <w:rPr>
          <w:rFonts w:ascii="Times New Roman" w:eastAsia="Times New Roman" w:hAnsi="Times New Roman" w:cs="Times New Roman"/>
          <w:lang w:val="en-US"/>
        </w:rPr>
        <w:tab/>
      </w:r>
      <w:r w:rsidR="00AE5F75">
        <w:rPr>
          <w:rFonts w:ascii="Times New Roman" w:eastAsia="Times New Roman" w:hAnsi="Times New Roman" w:cs="Times New Roman"/>
          <w:lang w:val="en-US"/>
        </w:rPr>
        <w:tab/>
      </w:r>
      <w:r w:rsidR="00AE5F75">
        <w:rPr>
          <w:rFonts w:ascii="Times New Roman" w:eastAsia="Times New Roman" w:hAnsi="Times New Roman" w:cs="Times New Roman"/>
          <w:lang w:val="en-US"/>
        </w:rPr>
        <w:tab/>
      </w:r>
      <w:r w:rsidR="00AE5F75">
        <w:rPr>
          <w:rFonts w:ascii="Times New Roman" w:eastAsia="Times New Roman" w:hAnsi="Times New Roman" w:cs="Times New Roman"/>
          <w:lang w:val="en-US"/>
        </w:rPr>
        <w:tab/>
      </w:r>
      <w:r w:rsidR="00AE5F75">
        <w:rPr>
          <w:rFonts w:ascii="Times New Roman" w:eastAsia="Times New Roman" w:hAnsi="Times New Roman" w:cs="Times New Roman"/>
          <w:lang w:val="en-US"/>
        </w:rPr>
        <w:tab/>
      </w:r>
      <w:r w:rsidR="00AE5F75">
        <w:rPr>
          <w:rFonts w:ascii="Times New Roman" w:eastAsia="Times New Roman" w:hAnsi="Times New Roman" w:cs="Times New Roman"/>
          <w:lang w:val="en-US"/>
        </w:rPr>
        <w:tab/>
      </w:r>
      <w:r w:rsidR="00AE5F75">
        <w:rPr>
          <w:rFonts w:ascii="Times New Roman" w:eastAsia="Times New Roman" w:hAnsi="Times New Roman" w:cs="Times New Roman"/>
          <w:lang w:val="en-US"/>
        </w:rPr>
        <w:tab/>
      </w:r>
      <w:r w:rsidR="00AE5F75">
        <w:rPr>
          <w:rFonts w:ascii="Times New Roman" w:eastAsia="Times New Roman" w:hAnsi="Times New Roman" w:cs="Times New Roman"/>
          <w:lang w:val="en-US"/>
        </w:rPr>
        <w:tab/>
      </w:r>
      <w:r w:rsidR="00AE5F75">
        <w:rPr>
          <w:rFonts w:ascii="Times New Roman" w:eastAsia="Times New Roman" w:hAnsi="Times New Roman" w:cs="Times New Roman"/>
          <w:lang w:val="en-US"/>
        </w:rPr>
        <w:tab/>
      </w:r>
      <w:r w:rsidR="00AE5F75">
        <w:rPr>
          <w:rFonts w:ascii="Times New Roman" w:eastAsia="Times New Roman" w:hAnsi="Times New Roman" w:cs="Times New Roman"/>
          <w:lang w:val="en-US"/>
        </w:rPr>
        <w:tab/>
        <w:t>32</w:t>
      </w:r>
    </w:p>
    <w:p w14:paraId="3FEDE2C4" w14:textId="44CD5F61" w:rsidR="00336595" w:rsidRDefault="0024371E" w:rsidP="0024371E">
      <w:pPr>
        <w:spacing w:after="240"/>
        <w:rPr>
          <w:rFonts w:ascii="Times New Roman" w:eastAsia="Times New Roman" w:hAnsi="Times New Roman" w:cs="Times New Roman"/>
          <w:lang w:val="en-US"/>
        </w:rPr>
        <w:sectPr w:rsidR="00336595" w:rsidSect="00AE5F75">
          <w:footerReference w:type="even" r:id="rId8"/>
          <w:footerReference w:type="default" r:id="rId9"/>
          <w:footerReference w:type="first" r:id="rId10"/>
          <w:pgSz w:w="12240" w:h="15840"/>
          <w:pgMar w:top="1440" w:right="1800" w:bottom="1440" w:left="1800" w:header="720" w:footer="720" w:gutter="0"/>
          <w:cols w:space="720"/>
          <w:docGrid w:linePitch="360"/>
        </w:sectPr>
      </w:pPr>
      <w:r>
        <w:rPr>
          <w:rFonts w:ascii="Times New Roman" w:eastAsia="Times New Roman" w:hAnsi="Times New Roman" w:cs="Times New Roman"/>
          <w:lang w:val="en-US"/>
        </w:rPr>
        <w:t>Appendix A</w:t>
      </w:r>
      <w:r w:rsidR="00AE5F75">
        <w:rPr>
          <w:rFonts w:ascii="Times New Roman" w:eastAsia="Times New Roman" w:hAnsi="Times New Roman" w:cs="Times New Roman"/>
          <w:lang w:val="en-US"/>
        </w:rPr>
        <w:tab/>
      </w:r>
      <w:r w:rsidR="00AE5F75">
        <w:rPr>
          <w:rFonts w:ascii="Times New Roman" w:eastAsia="Times New Roman" w:hAnsi="Times New Roman" w:cs="Times New Roman"/>
          <w:lang w:val="en-US"/>
        </w:rPr>
        <w:tab/>
      </w:r>
      <w:r w:rsidR="00AE5F75">
        <w:rPr>
          <w:rFonts w:ascii="Times New Roman" w:eastAsia="Times New Roman" w:hAnsi="Times New Roman" w:cs="Times New Roman"/>
          <w:lang w:val="en-US"/>
        </w:rPr>
        <w:tab/>
      </w:r>
      <w:r w:rsidR="00AE5F75">
        <w:rPr>
          <w:rFonts w:ascii="Times New Roman" w:eastAsia="Times New Roman" w:hAnsi="Times New Roman" w:cs="Times New Roman"/>
          <w:lang w:val="en-US"/>
        </w:rPr>
        <w:tab/>
      </w:r>
      <w:r w:rsidR="00AE5F75">
        <w:rPr>
          <w:rFonts w:ascii="Times New Roman" w:eastAsia="Times New Roman" w:hAnsi="Times New Roman" w:cs="Times New Roman"/>
          <w:lang w:val="en-US"/>
        </w:rPr>
        <w:tab/>
      </w:r>
      <w:r w:rsidR="00AE5F75">
        <w:rPr>
          <w:rFonts w:ascii="Times New Roman" w:eastAsia="Times New Roman" w:hAnsi="Times New Roman" w:cs="Times New Roman"/>
          <w:lang w:val="en-US"/>
        </w:rPr>
        <w:tab/>
      </w:r>
      <w:r w:rsidR="00AE5F75">
        <w:rPr>
          <w:rFonts w:ascii="Times New Roman" w:eastAsia="Times New Roman" w:hAnsi="Times New Roman" w:cs="Times New Roman"/>
          <w:lang w:val="en-US"/>
        </w:rPr>
        <w:tab/>
      </w:r>
      <w:r w:rsidR="00AE5F75">
        <w:rPr>
          <w:rFonts w:ascii="Times New Roman" w:eastAsia="Times New Roman" w:hAnsi="Times New Roman" w:cs="Times New Roman"/>
          <w:lang w:val="en-US"/>
        </w:rPr>
        <w:tab/>
      </w:r>
      <w:r w:rsidR="00AE5F75">
        <w:rPr>
          <w:rFonts w:ascii="Times New Roman" w:eastAsia="Times New Roman" w:hAnsi="Times New Roman" w:cs="Times New Roman"/>
          <w:lang w:val="en-US"/>
        </w:rPr>
        <w:tab/>
      </w:r>
      <w:r w:rsidR="00AE5F75">
        <w:rPr>
          <w:rFonts w:ascii="Times New Roman" w:eastAsia="Times New Roman" w:hAnsi="Times New Roman" w:cs="Times New Roman"/>
          <w:lang w:val="en-US"/>
        </w:rPr>
        <w:tab/>
        <w:t>34</w:t>
      </w:r>
    </w:p>
    <w:p w14:paraId="2E76C8D7" w14:textId="2E8F0635" w:rsidR="00336595" w:rsidRDefault="00336595" w:rsidP="0024371E">
      <w:pPr>
        <w:spacing w:after="240"/>
        <w:rPr>
          <w:rFonts w:ascii="Times New Roman" w:eastAsia="Times New Roman" w:hAnsi="Times New Roman" w:cs="Times New Roman"/>
          <w:lang w:val="en-US"/>
        </w:rPr>
        <w:sectPr w:rsidR="00336595" w:rsidSect="005B400D">
          <w:pgSz w:w="12240" w:h="15840"/>
          <w:pgMar w:top="1440" w:right="1800" w:bottom="1440" w:left="1800" w:header="720" w:footer="720" w:gutter="0"/>
          <w:cols w:space="720"/>
          <w:docGrid w:linePitch="360"/>
        </w:sectPr>
      </w:pPr>
    </w:p>
    <w:p w14:paraId="1AE0965F" w14:textId="77777777" w:rsidR="003C4A34" w:rsidRPr="007F5291" w:rsidRDefault="003C4A34" w:rsidP="00336595">
      <w:pPr>
        <w:jc w:val="center"/>
        <w:rPr>
          <w:rFonts w:ascii="Times New Roman" w:hAnsi="Times New Roman" w:cs="Times New Roman"/>
          <w:b/>
        </w:rPr>
      </w:pPr>
      <w:r w:rsidRPr="007F5291">
        <w:rPr>
          <w:rFonts w:ascii="Times New Roman" w:hAnsi="Times New Roman" w:cs="Times New Roman"/>
          <w:b/>
        </w:rPr>
        <w:t>Abstract</w:t>
      </w:r>
    </w:p>
    <w:p w14:paraId="34F57854" w14:textId="77777777" w:rsidR="003C4A34" w:rsidRDefault="003C4A34" w:rsidP="003C4A34"/>
    <w:p w14:paraId="2FF1C27E" w14:textId="099E238A" w:rsidR="00336595" w:rsidRDefault="003C4A34" w:rsidP="003C4A34">
      <w:pPr>
        <w:spacing w:line="480" w:lineRule="auto"/>
        <w:rPr>
          <w:rFonts w:ascii="Times New Roman" w:hAnsi="Times New Roman" w:cs="Times New Roman"/>
        </w:rPr>
      </w:pPr>
      <w:r w:rsidRPr="00446426">
        <w:rPr>
          <w:rFonts w:ascii="Times New Roman" w:hAnsi="Times New Roman" w:cs="Times New Roman"/>
        </w:rPr>
        <w:t xml:space="preserve">The purpose of this study was to examine the effectiveness of two different methods of training special education teachers to write quality and standards-based IEPs. A case study design was used to compare the IEPs of two special education teachers at an elementary school in the same school district. One of the special education teachers had received a professional development for IEP writing that was provided by the school district two years prior to the study, and the other special education teacher received mentorship from a teacher that she worked with during the 2019 – 2020 school year. One IEP from each special education teacher </w:t>
      </w:r>
      <w:proofErr w:type="gramStart"/>
      <w:r w:rsidRPr="00446426">
        <w:rPr>
          <w:rFonts w:ascii="Times New Roman" w:hAnsi="Times New Roman" w:cs="Times New Roman"/>
        </w:rPr>
        <w:t>was selected to be scored</w:t>
      </w:r>
      <w:proofErr w:type="gramEnd"/>
      <w:r w:rsidRPr="00446426">
        <w:rPr>
          <w:rFonts w:ascii="Times New Roman" w:hAnsi="Times New Roman" w:cs="Times New Roman"/>
        </w:rPr>
        <w:t xml:space="preserve"> by an IEP Rubric with a focus on the present levels of performance and goals for academic areas of reading, math, and writing. The score of the special education teacher who had received the professional development was slightly higher than the score of the teacher who had received mentorship. Research in the effectiveness of training methods for developing quality and standards-based IEPs should </w:t>
      </w:r>
      <w:proofErr w:type="gramStart"/>
      <w:r w:rsidRPr="00446426">
        <w:rPr>
          <w:rFonts w:ascii="Times New Roman" w:hAnsi="Times New Roman" w:cs="Times New Roman"/>
        </w:rPr>
        <w:t>continue</w:t>
      </w:r>
      <w:proofErr w:type="gramEnd"/>
      <w:r w:rsidRPr="00446426">
        <w:rPr>
          <w:rFonts w:ascii="Times New Roman" w:hAnsi="Times New Roman" w:cs="Times New Roman"/>
        </w:rPr>
        <w:t xml:space="preserve"> as there is limited informat</w:t>
      </w:r>
      <w:r w:rsidR="00336595">
        <w:rPr>
          <w:rFonts w:ascii="Times New Roman" w:hAnsi="Times New Roman" w:cs="Times New Roman"/>
        </w:rPr>
        <w:t xml:space="preserve">ion available from this study. </w:t>
      </w:r>
    </w:p>
    <w:p w14:paraId="242145EF" w14:textId="77777777" w:rsidR="00336595" w:rsidRDefault="00336595" w:rsidP="003C4A34">
      <w:pPr>
        <w:spacing w:line="480" w:lineRule="auto"/>
        <w:rPr>
          <w:rFonts w:ascii="Times New Roman" w:hAnsi="Times New Roman" w:cs="Times New Roman"/>
        </w:rPr>
      </w:pPr>
    </w:p>
    <w:p w14:paraId="2B84954D" w14:textId="77777777" w:rsidR="00336595" w:rsidRDefault="00336595" w:rsidP="003C4A34">
      <w:pPr>
        <w:spacing w:line="480" w:lineRule="auto"/>
        <w:rPr>
          <w:rFonts w:ascii="Times New Roman" w:hAnsi="Times New Roman" w:cs="Times New Roman"/>
        </w:rPr>
      </w:pPr>
    </w:p>
    <w:p w14:paraId="18607CA6" w14:textId="77777777" w:rsidR="00336595" w:rsidRDefault="00336595" w:rsidP="003C4A34">
      <w:pPr>
        <w:spacing w:line="480" w:lineRule="auto"/>
        <w:rPr>
          <w:rFonts w:ascii="Times New Roman" w:hAnsi="Times New Roman" w:cs="Times New Roman"/>
        </w:rPr>
      </w:pPr>
    </w:p>
    <w:p w14:paraId="489A9F55" w14:textId="77777777" w:rsidR="00336595" w:rsidRDefault="00336595" w:rsidP="003C4A34">
      <w:pPr>
        <w:spacing w:line="480" w:lineRule="auto"/>
        <w:rPr>
          <w:rFonts w:ascii="Times New Roman" w:hAnsi="Times New Roman" w:cs="Times New Roman"/>
        </w:rPr>
      </w:pPr>
    </w:p>
    <w:p w14:paraId="6EDF4E1A" w14:textId="77777777" w:rsidR="00336595" w:rsidRDefault="00336595" w:rsidP="003C4A34">
      <w:pPr>
        <w:spacing w:line="480" w:lineRule="auto"/>
        <w:rPr>
          <w:rFonts w:ascii="Times New Roman" w:hAnsi="Times New Roman" w:cs="Times New Roman"/>
        </w:rPr>
      </w:pPr>
    </w:p>
    <w:p w14:paraId="07C42D91" w14:textId="77777777" w:rsidR="00336595" w:rsidRDefault="00336595" w:rsidP="003C4A34">
      <w:pPr>
        <w:spacing w:line="480" w:lineRule="auto"/>
        <w:rPr>
          <w:rFonts w:ascii="Times New Roman" w:hAnsi="Times New Roman" w:cs="Times New Roman"/>
        </w:rPr>
      </w:pPr>
    </w:p>
    <w:p w14:paraId="0C14B95E" w14:textId="77777777" w:rsidR="00336595" w:rsidRDefault="00336595" w:rsidP="003C4A34">
      <w:pPr>
        <w:spacing w:line="480" w:lineRule="auto"/>
        <w:rPr>
          <w:rFonts w:ascii="Times New Roman" w:hAnsi="Times New Roman" w:cs="Times New Roman"/>
        </w:rPr>
      </w:pPr>
    </w:p>
    <w:p w14:paraId="12180CA4" w14:textId="77777777" w:rsidR="00336595" w:rsidRDefault="00336595" w:rsidP="003C4A34">
      <w:pPr>
        <w:spacing w:line="480" w:lineRule="auto"/>
        <w:rPr>
          <w:rFonts w:ascii="Times New Roman" w:hAnsi="Times New Roman" w:cs="Times New Roman"/>
        </w:rPr>
      </w:pPr>
    </w:p>
    <w:p w14:paraId="08DAE154" w14:textId="77777777" w:rsidR="00336595" w:rsidRDefault="00336595" w:rsidP="003C4A34">
      <w:pPr>
        <w:spacing w:line="480" w:lineRule="auto"/>
        <w:rPr>
          <w:rFonts w:ascii="Times New Roman" w:hAnsi="Times New Roman" w:cs="Times New Roman"/>
        </w:rPr>
        <w:sectPr w:rsidR="00336595" w:rsidSect="005B400D">
          <w:pgSz w:w="12240" w:h="15840"/>
          <w:pgMar w:top="1440" w:right="1800" w:bottom="1440" w:left="1800" w:header="720" w:footer="720" w:gutter="0"/>
          <w:cols w:space="720"/>
          <w:docGrid w:linePitch="360"/>
        </w:sectPr>
      </w:pPr>
    </w:p>
    <w:p w14:paraId="6876F20D" w14:textId="3630CAA5" w:rsidR="00336595" w:rsidRDefault="00336595" w:rsidP="003C4A34">
      <w:pPr>
        <w:spacing w:line="480" w:lineRule="auto"/>
        <w:rPr>
          <w:rFonts w:ascii="Times New Roman" w:hAnsi="Times New Roman" w:cs="Times New Roman"/>
        </w:rPr>
        <w:sectPr w:rsidR="00336595" w:rsidSect="005B400D">
          <w:pgSz w:w="12240" w:h="15840"/>
          <w:pgMar w:top="1440" w:right="1800" w:bottom="1440" w:left="1800" w:header="720" w:footer="720" w:gutter="0"/>
          <w:cols w:space="720"/>
          <w:docGrid w:linePitch="360"/>
        </w:sectPr>
      </w:pPr>
    </w:p>
    <w:p w14:paraId="46C6FC70" w14:textId="73569223" w:rsidR="009618E0" w:rsidRPr="00255DCC" w:rsidRDefault="009618E0" w:rsidP="00336595">
      <w:pPr>
        <w:spacing w:after="240"/>
        <w:jc w:val="center"/>
        <w:rPr>
          <w:rFonts w:ascii="Times New Roman" w:eastAsia="Times New Roman" w:hAnsi="Times New Roman" w:cs="Times New Roman"/>
          <w:lang w:val="en-US"/>
        </w:rPr>
      </w:pPr>
      <w:r w:rsidRPr="009618E0">
        <w:rPr>
          <w:rFonts w:ascii="Times New Roman" w:hAnsi="Times New Roman" w:cs="Times New Roman"/>
          <w:b/>
          <w:bCs/>
          <w:color w:val="000000"/>
          <w:lang w:val="en-US"/>
        </w:rPr>
        <w:t xml:space="preserve">CHAPTER </w:t>
      </w:r>
      <w:r w:rsidR="001B446A">
        <w:rPr>
          <w:rFonts w:ascii="Times New Roman" w:hAnsi="Times New Roman" w:cs="Times New Roman"/>
          <w:b/>
          <w:bCs/>
          <w:color w:val="000000"/>
          <w:lang w:val="en-US"/>
        </w:rPr>
        <w:t>I</w:t>
      </w:r>
    </w:p>
    <w:p w14:paraId="5ACF4142" w14:textId="77777777" w:rsidR="009618E0" w:rsidRPr="009618E0" w:rsidRDefault="009618E0" w:rsidP="009618E0">
      <w:pPr>
        <w:rPr>
          <w:rFonts w:ascii="Times" w:eastAsia="Times New Roman" w:hAnsi="Times" w:cs="Times New Roman"/>
          <w:sz w:val="20"/>
          <w:szCs w:val="20"/>
          <w:lang w:val="en-US"/>
        </w:rPr>
      </w:pPr>
    </w:p>
    <w:p w14:paraId="5C076262" w14:textId="608B17E1" w:rsidR="009618E0" w:rsidRPr="009618E0" w:rsidRDefault="00BC005B" w:rsidP="009618E0">
      <w:pPr>
        <w:jc w:val="center"/>
        <w:rPr>
          <w:rFonts w:ascii="Times" w:hAnsi="Times" w:cs="Times New Roman"/>
          <w:sz w:val="20"/>
          <w:szCs w:val="20"/>
          <w:lang w:val="en-US"/>
        </w:rPr>
      </w:pPr>
      <w:r>
        <w:rPr>
          <w:rFonts w:ascii="Times New Roman" w:hAnsi="Times New Roman" w:cs="Times New Roman"/>
          <w:b/>
          <w:bCs/>
          <w:color w:val="000000"/>
          <w:lang w:val="en-US"/>
        </w:rPr>
        <w:t>INTRODUCTION</w:t>
      </w:r>
      <w:r w:rsidR="009618E0" w:rsidRPr="009618E0">
        <w:rPr>
          <w:rFonts w:ascii="Times New Roman" w:hAnsi="Times New Roman" w:cs="Times New Roman"/>
          <w:b/>
          <w:bCs/>
          <w:color w:val="000000"/>
          <w:lang w:val="en-US"/>
        </w:rPr>
        <w:t> </w:t>
      </w:r>
    </w:p>
    <w:p w14:paraId="2256288A" w14:textId="77777777" w:rsidR="009618E0" w:rsidRPr="009618E0" w:rsidRDefault="009618E0" w:rsidP="009618E0">
      <w:pPr>
        <w:rPr>
          <w:rFonts w:ascii="Times" w:eastAsia="Times New Roman" w:hAnsi="Times" w:cs="Times New Roman"/>
          <w:sz w:val="20"/>
          <w:szCs w:val="20"/>
          <w:lang w:val="en-US"/>
        </w:rPr>
      </w:pPr>
    </w:p>
    <w:p w14:paraId="5E5DEEED" w14:textId="77777777" w:rsidR="009618E0" w:rsidRPr="009618E0" w:rsidRDefault="009618E0" w:rsidP="009618E0">
      <w:pPr>
        <w:spacing w:line="480" w:lineRule="auto"/>
        <w:ind w:firstLine="720"/>
        <w:rPr>
          <w:rFonts w:ascii="Times" w:hAnsi="Times" w:cs="Times New Roman"/>
          <w:sz w:val="20"/>
          <w:szCs w:val="20"/>
          <w:lang w:val="en-US"/>
        </w:rPr>
      </w:pPr>
      <w:r w:rsidRPr="009618E0">
        <w:rPr>
          <w:rFonts w:ascii="Times New Roman" w:hAnsi="Times New Roman" w:cs="Times New Roman"/>
          <w:color w:val="333333"/>
          <w:lang w:val="en-US"/>
        </w:rPr>
        <w:t>One of the most important jobs of a special education teacher is to know how to develop an Individualized Education Program (IEP) for students. Once developed, the special education teacher must make sure that the plans are carried out by all IEP team members and staff members who interact with the student. However, the amount of training that special education teachers get in IEP writing during their teacher training is limited. Many special education teachers find themselves unprepared for this great task. Much of the training occurs on the job. Some teachers find themselves leaning on the support and mentorship of other special education teachers to learn how to write a quality IEP. County school systems and local school districts need to provide more support to the novice and, in some cases, even experienced special education teachers. An approach could be to provide new teachers with a mentor to support them with the paperwork and guide them through the process, or system wide professional development trainings can be available. In order to know which approach will yield better training and results, information must be gathered to determine what methods are the most effective. </w:t>
      </w:r>
    </w:p>
    <w:p w14:paraId="54A3EE29" w14:textId="034BD74C" w:rsidR="009618E0" w:rsidRPr="009618E0" w:rsidRDefault="009618E0" w:rsidP="009618E0">
      <w:pPr>
        <w:spacing w:line="480" w:lineRule="auto"/>
        <w:ind w:firstLine="720"/>
        <w:rPr>
          <w:rFonts w:ascii="Times" w:hAnsi="Times" w:cs="Times New Roman"/>
          <w:sz w:val="20"/>
          <w:szCs w:val="20"/>
          <w:lang w:val="en-US"/>
        </w:rPr>
      </w:pPr>
      <w:r w:rsidRPr="009618E0">
        <w:rPr>
          <w:rFonts w:ascii="Times New Roman" w:hAnsi="Times New Roman" w:cs="Times New Roman"/>
          <w:color w:val="000000"/>
          <w:lang w:val="en-US"/>
        </w:rPr>
        <w:t xml:space="preserve">This researcher became interested in the topic of how to help special education teachers to write IEPs due to professional background in the IEP process. The researcher worked with IEPs in a clerical profession in Anne Arundel County Public School System, at that time, new to special education and the IEP process. The researcher continued to work in the position and furthered </w:t>
      </w:r>
      <w:r w:rsidR="004A11C6">
        <w:rPr>
          <w:rFonts w:ascii="Times New Roman" w:hAnsi="Times New Roman" w:cs="Times New Roman"/>
          <w:color w:val="000000"/>
          <w:lang w:val="en-US"/>
        </w:rPr>
        <w:t xml:space="preserve">her </w:t>
      </w:r>
      <w:r w:rsidRPr="009618E0">
        <w:rPr>
          <w:rFonts w:ascii="Times New Roman" w:hAnsi="Times New Roman" w:cs="Times New Roman"/>
          <w:color w:val="000000"/>
          <w:lang w:val="en-US"/>
        </w:rPr>
        <w:t>career by becoming a special education teacher. As a special education teacher, the researcher found the IEPs of students to be even more meaningful. The researcher found that it was difficult when she acquired IEPs with very little information about student present levels of academic performance and about what they required to be the most successful, especially for kids who accessed all of their services inside general education. The researcher came to the realization that special education teachers really are the ones who are the experts in the IEP development, however, so little training prior to becoming a special education teacher is required in the IEP process. After a year in the field, the researcher attended a series of professional developments to train teachers in the school district. The training was rolled out for different clusters in the county, so that some teachers who worked in other counties still have not received the training.  </w:t>
      </w:r>
    </w:p>
    <w:p w14:paraId="2FF48299" w14:textId="77777777" w:rsidR="009618E0" w:rsidRPr="009618E0" w:rsidRDefault="009618E0" w:rsidP="009618E0">
      <w:pPr>
        <w:spacing w:line="480" w:lineRule="auto"/>
        <w:ind w:firstLine="720"/>
        <w:rPr>
          <w:rFonts w:ascii="Times" w:hAnsi="Times" w:cs="Times New Roman"/>
          <w:sz w:val="20"/>
          <w:szCs w:val="20"/>
          <w:lang w:val="en-US"/>
        </w:rPr>
      </w:pPr>
      <w:r w:rsidRPr="009618E0">
        <w:rPr>
          <w:rFonts w:ascii="Times New Roman" w:hAnsi="Times New Roman" w:cs="Times New Roman"/>
          <w:color w:val="000000"/>
          <w:lang w:val="en-US"/>
        </w:rPr>
        <w:t xml:space="preserve">The researcher was offered a new position at the beginning of the fourth year of teaching, which was the IEP Facilitator at two middle schools in the school district. The researcher determined that it is of the utmost importance to know the best methods in training and supporting special education teachers with the IEP process. The researcher had another special education teacher who relied on their support in her IEP </w:t>
      </w:r>
      <w:proofErr w:type="gramStart"/>
      <w:r w:rsidRPr="009618E0">
        <w:rPr>
          <w:rFonts w:ascii="Times New Roman" w:hAnsi="Times New Roman" w:cs="Times New Roman"/>
          <w:color w:val="000000"/>
          <w:lang w:val="en-US"/>
        </w:rPr>
        <w:t>writing</w:t>
      </w:r>
      <w:proofErr w:type="gramEnd"/>
      <w:r w:rsidRPr="009618E0">
        <w:rPr>
          <w:rFonts w:ascii="Times New Roman" w:hAnsi="Times New Roman" w:cs="Times New Roman"/>
          <w:color w:val="000000"/>
          <w:lang w:val="en-US"/>
        </w:rPr>
        <w:t xml:space="preserve"> as the teacher had not received the professional development from the county. The researcher wanted to know if the support provided was effective in helping the teacher to write quality IEPs. As an IEP Facilitator, the researcher will need to monitor the IEP development of special education teachers. Therefore, the rubric attached in Appendix A was in use during this study and for future use.</w:t>
      </w:r>
    </w:p>
    <w:p w14:paraId="5242EA0B" w14:textId="77777777" w:rsidR="009618E0" w:rsidRPr="009618E0" w:rsidRDefault="009618E0" w:rsidP="009618E0">
      <w:pPr>
        <w:spacing w:line="480" w:lineRule="auto"/>
        <w:ind w:firstLine="720"/>
        <w:rPr>
          <w:rFonts w:ascii="Times" w:hAnsi="Times" w:cs="Times New Roman"/>
          <w:sz w:val="20"/>
          <w:szCs w:val="20"/>
          <w:lang w:val="en-US"/>
        </w:rPr>
      </w:pPr>
      <w:r w:rsidRPr="009618E0">
        <w:rPr>
          <w:rFonts w:ascii="Times New Roman" w:hAnsi="Times New Roman" w:cs="Times New Roman"/>
          <w:color w:val="333333"/>
          <w:lang w:val="en-US"/>
        </w:rPr>
        <w:t>Individualized Education Programs are of great significance because they serve as the framework for a child who has been identified to receive special education services. The IEP is what drives the decisions that are made for children. If they are not quality IEPs, it can cause adverse effects on the child’s educational program. It is important to have a clear and accurate picture of what the child can do, what the child has needs in, and what the child needs in order to be successful. It also must provide clarity to teachers who work with the child to help them to achieve grade level standards and what will be done to get them to where they need to be.  </w:t>
      </w:r>
    </w:p>
    <w:p w14:paraId="6C198641" w14:textId="77777777" w:rsidR="009618E0" w:rsidRPr="009618E0" w:rsidRDefault="009618E0" w:rsidP="009618E0">
      <w:pPr>
        <w:spacing w:line="480" w:lineRule="auto"/>
        <w:ind w:firstLine="720"/>
        <w:jc w:val="center"/>
        <w:rPr>
          <w:rFonts w:ascii="Times" w:hAnsi="Times" w:cs="Times New Roman"/>
          <w:sz w:val="20"/>
          <w:szCs w:val="20"/>
          <w:lang w:val="en-US"/>
        </w:rPr>
      </w:pPr>
      <w:r w:rsidRPr="009618E0">
        <w:rPr>
          <w:rFonts w:ascii="Times New Roman" w:hAnsi="Times New Roman" w:cs="Times New Roman"/>
          <w:b/>
          <w:bCs/>
          <w:color w:val="333333"/>
          <w:lang w:val="en-US"/>
        </w:rPr>
        <w:t>Statement of the Problem</w:t>
      </w:r>
    </w:p>
    <w:p w14:paraId="2A4058C9" w14:textId="77777777" w:rsidR="009618E0" w:rsidRPr="009618E0" w:rsidRDefault="009618E0" w:rsidP="009618E0">
      <w:pPr>
        <w:spacing w:line="480" w:lineRule="auto"/>
        <w:ind w:firstLine="720"/>
        <w:rPr>
          <w:rFonts w:ascii="Times" w:hAnsi="Times" w:cs="Times New Roman"/>
          <w:sz w:val="20"/>
          <w:szCs w:val="20"/>
          <w:lang w:val="en-US"/>
        </w:rPr>
      </w:pPr>
      <w:r w:rsidRPr="009618E0">
        <w:rPr>
          <w:rFonts w:ascii="Times New Roman" w:hAnsi="Times New Roman" w:cs="Times New Roman"/>
          <w:color w:val="333333"/>
          <w:lang w:val="en-US"/>
        </w:rPr>
        <w:t>The purpose of this study is to determine which methods are best, professional development or mentorship, for training special education teachers to write quality, standards-based IEPs.</w:t>
      </w:r>
    </w:p>
    <w:p w14:paraId="019AE387" w14:textId="77777777" w:rsidR="009618E0" w:rsidRPr="009618E0" w:rsidRDefault="009618E0" w:rsidP="009618E0">
      <w:pPr>
        <w:spacing w:line="480" w:lineRule="auto"/>
        <w:ind w:firstLine="720"/>
        <w:jc w:val="center"/>
        <w:rPr>
          <w:rFonts w:ascii="Times" w:hAnsi="Times" w:cs="Times New Roman"/>
          <w:sz w:val="20"/>
          <w:szCs w:val="20"/>
          <w:lang w:val="en-US"/>
        </w:rPr>
      </w:pPr>
      <w:r w:rsidRPr="009618E0">
        <w:rPr>
          <w:rFonts w:ascii="Times New Roman" w:hAnsi="Times New Roman" w:cs="Times New Roman"/>
          <w:b/>
          <w:bCs/>
          <w:color w:val="333333"/>
          <w:lang w:val="en-US"/>
        </w:rPr>
        <w:t>Hypothesis</w:t>
      </w:r>
    </w:p>
    <w:p w14:paraId="2E17509D" w14:textId="77777777" w:rsidR="009618E0" w:rsidRPr="009618E0" w:rsidRDefault="009618E0" w:rsidP="009618E0">
      <w:pPr>
        <w:spacing w:line="480" w:lineRule="auto"/>
        <w:ind w:firstLine="720"/>
        <w:rPr>
          <w:rFonts w:ascii="Times" w:hAnsi="Times" w:cs="Times New Roman"/>
          <w:sz w:val="20"/>
          <w:szCs w:val="20"/>
          <w:lang w:val="en-US"/>
        </w:rPr>
      </w:pPr>
      <w:r w:rsidRPr="009618E0">
        <w:rPr>
          <w:rFonts w:ascii="Times New Roman" w:hAnsi="Times New Roman" w:cs="Times New Roman"/>
          <w:color w:val="333333"/>
          <w:lang w:val="en-US"/>
        </w:rPr>
        <w:t>Based on the research that has been conducted, the hypothesis for this study is that the special education teacher who has had the Professional Development from the county school system will score higher on the IEP rubric than the special education teacher who had not received the training and requested support and mentorship from a special education team member who had received the training. In the research that was conducted through literature review, it was found that professional development was one of the most effective methods for training special education teachers and service providers to write IEPs for their students. </w:t>
      </w:r>
    </w:p>
    <w:p w14:paraId="08EC059C" w14:textId="77777777" w:rsidR="00CA7DB5" w:rsidRDefault="009618E0" w:rsidP="00CA7DB5">
      <w:pPr>
        <w:spacing w:line="480" w:lineRule="auto"/>
        <w:ind w:firstLine="720"/>
        <w:jc w:val="center"/>
        <w:rPr>
          <w:rFonts w:ascii="Times" w:hAnsi="Times" w:cs="Times New Roman"/>
          <w:sz w:val="20"/>
          <w:szCs w:val="20"/>
          <w:lang w:val="en-US"/>
        </w:rPr>
      </w:pPr>
      <w:r w:rsidRPr="009618E0">
        <w:rPr>
          <w:rFonts w:ascii="Times New Roman" w:hAnsi="Times New Roman" w:cs="Times New Roman"/>
          <w:b/>
          <w:bCs/>
          <w:color w:val="333333"/>
          <w:lang w:val="en-US"/>
        </w:rPr>
        <w:t>Operational Definitions</w:t>
      </w:r>
    </w:p>
    <w:p w14:paraId="74A4174E" w14:textId="5023EFC3" w:rsidR="009618E0" w:rsidRPr="009618E0" w:rsidRDefault="009618E0" w:rsidP="00CA7DB5">
      <w:pPr>
        <w:spacing w:line="480" w:lineRule="auto"/>
        <w:ind w:firstLine="720"/>
        <w:rPr>
          <w:rFonts w:ascii="Times" w:hAnsi="Times" w:cs="Times New Roman"/>
          <w:sz w:val="20"/>
          <w:szCs w:val="20"/>
          <w:lang w:val="en-US"/>
        </w:rPr>
      </w:pPr>
      <w:r w:rsidRPr="009618E0">
        <w:rPr>
          <w:rFonts w:ascii="Times New Roman" w:hAnsi="Times New Roman" w:cs="Times New Roman"/>
          <w:color w:val="333333"/>
          <w:lang w:val="en-US"/>
        </w:rPr>
        <w:t xml:space="preserve">For the purpose of this study, the operational definitions as they are used in the training methods for writing IEPs and the scoring of IEPs using the rubric are outlined. An IEP is an </w:t>
      </w:r>
      <w:r w:rsidRPr="009618E0">
        <w:rPr>
          <w:rFonts w:ascii="Times New Roman" w:hAnsi="Times New Roman" w:cs="Times New Roman"/>
          <w:color w:val="000000"/>
          <w:lang w:val="en-US"/>
        </w:rPr>
        <w:t xml:space="preserve">Individualized Education Program which is a legal document under United States law that is developed for public school children who require the provisions of specialized instruction as found eligible through an evaluation process for an education disability, which impacts their ability to access the general education curriculum. The </w:t>
      </w:r>
      <w:proofErr w:type="gramStart"/>
      <w:r w:rsidRPr="009618E0">
        <w:rPr>
          <w:rFonts w:ascii="Times New Roman" w:hAnsi="Times New Roman" w:cs="Times New Roman"/>
          <w:color w:val="000000"/>
          <w:lang w:val="en-US"/>
        </w:rPr>
        <w:t>plan is developed by the child's parent and school personnel who are knowledgeable about the child’s abilities and needs</w:t>
      </w:r>
      <w:proofErr w:type="gramEnd"/>
      <w:r w:rsidRPr="009618E0">
        <w:rPr>
          <w:rFonts w:ascii="Times New Roman" w:hAnsi="Times New Roman" w:cs="Times New Roman"/>
          <w:color w:val="000000"/>
          <w:lang w:val="en-US"/>
        </w:rPr>
        <w:t xml:space="preserve">. </w:t>
      </w:r>
      <w:r w:rsidRPr="009618E0">
        <w:rPr>
          <w:rFonts w:ascii="Times New Roman" w:hAnsi="Times New Roman" w:cs="Times New Roman"/>
          <w:color w:val="333333"/>
          <w:lang w:val="en-US"/>
        </w:rPr>
        <w:t>A standards-based IEP is an IEP in which the goals for a student to achieve academically are to be aligned with the state level academic standards for the grade level and the supports and accommodations provided to the student should help them to reach the goals. Professional development is the continued training and education that a person receives to help them in their career field. For this study, the professional development refers to a four-day training in specialized instruction that has been delivered to some of the special education teachers in Anne Arundel County Public Schools over the last three years. After teachers received the training, they received access to materials online to refer to for guidance.  A mentorship is the relationship between a new teacher and experienced teacher to help the new teacher learn what they need to know to succeed in their career. In this study, it relates to the teacher who had not received the training and her reliance on a team member to provide her with support with writing IEPs for students. On an IEP, Present Levels of Performance are the area in which a students’ current level of functional and academic performance are described in detail. For academics, it describes what the students strengths are based on current performance and what their needs are based on current performance. Present levels of performance include names of data sources and dates administered to determine the student</w:t>
      </w:r>
      <w:r w:rsidR="00CA7DB5">
        <w:rPr>
          <w:rFonts w:ascii="Times New Roman" w:hAnsi="Times New Roman" w:cs="Times New Roman"/>
          <w:color w:val="333333"/>
          <w:lang w:val="en-US"/>
        </w:rPr>
        <w:t>’</w:t>
      </w:r>
      <w:r w:rsidRPr="009618E0">
        <w:rPr>
          <w:rFonts w:ascii="Times New Roman" w:hAnsi="Times New Roman" w:cs="Times New Roman"/>
          <w:color w:val="333333"/>
          <w:lang w:val="en-US"/>
        </w:rPr>
        <w:t>s present levels of performance. </w:t>
      </w:r>
    </w:p>
    <w:p w14:paraId="561EF2BC" w14:textId="77777777" w:rsidR="009618E0" w:rsidRPr="009618E0" w:rsidRDefault="009618E0" w:rsidP="00A8111B">
      <w:pPr>
        <w:spacing w:line="480" w:lineRule="auto"/>
        <w:ind w:firstLine="720"/>
        <w:rPr>
          <w:rFonts w:ascii="Times" w:hAnsi="Times" w:cs="Times New Roman"/>
          <w:sz w:val="20"/>
          <w:szCs w:val="20"/>
          <w:lang w:val="en-US"/>
        </w:rPr>
      </w:pPr>
      <w:r w:rsidRPr="009618E0">
        <w:rPr>
          <w:rFonts w:ascii="Times New Roman" w:hAnsi="Times New Roman" w:cs="Times New Roman"/>
          <w:color w:val="333333"/>
          <w:lang w:val="en-US"/>
        </w:rPr>
        <w:t>Goals and Objectives on an IEP are what the student is to achieve in an academic year in a given area (i.e. academic, social/emotional, language). The goal states what the student is to do in the academic year and the objectives break it down and are more specific. </w:t>
      </w:r>
    </w:p>
    <w:p w14:paraId="7C53099C" w14:textId="771F4A60" w:rsidR="009618E0" w:rsidRPr="009618E0" w:rsidRDefault="009618E0" w:rsidP="00A8111B">
      <w:pPr>
        <w:spacing w:line="480" w:lineRule="auto"/>
        <w:ind w:firstLine="720"/>
        <w:rPr>
          <w:rFonts w:ascii="Times" w:hAnsi="Times" w:cs="Times New Roman"/>
          <w:sz w:val="20"/>
          <w:szCs w:val="20"/>
          <w:lang w:val="en-US"/>
        </w:rPr>
      </w:pPr>
      <w:r w:rsidRPr="009618E0">
        <w:rPr>
          <w:rFonts w:ascii="Times New Roman" w:hAnsi="Times New Roman" w:cs="Times New Roman"/>
          <w:color w:val="333333"/>
          <w:lang w:val="en-US"/>
        </w:rPr>
        <w:t>A Measurable Goal on an IE</w:t>
      </w:r>
      <w:r w:rsidR="00CA7DB5">
        <w:rPr>
          <w:rFonts w:ascii="Times New Roman" w:hAnsi="Times New Roman" w:cs="Times New Roman"/>
          <w:color w:val="333333"/>
          <w:lang w:val="en-US"/>
        </w:rPr>
        <w:t xml:space="preserve">P uses action words that state </w:t>
      </w:r>
      <w:r w:rsidRPr="009618E0">
        <w:rPr>
          <w:rFonts w:ascii="Times New Roman" w:hAnsi="Times New Roman" w:cs="Times New Roman"/>
          <w:color w:val="333333"/>
          <w:lang w:val="en-US"/>
        </w:rPr>
        <w:t>an observable behavior that is to be achieved within a 12-month period and the conditions in which the behavior is to be observed. The IEP Rubric can be used to guide a special education teacher in the areas that they need to address on IEPs and what they need to include in order to write meaningful IEPs. This rubric can be used to provide feedback on previously written IEPs or to help the special educator in their drafting of new IEPs. For this study, a rubric was used to score IEPs to determine if mentorship or professional development was more effective in helping special education teachers to develop quality IEPs.  See Appendix A. </w:t>
      </w:r>
    </w:p>
    <w:p w14:paraId="531FFE8F" w14:textId="77777777" w:rsidR="00BC005B" w:rsidRDefault="009618E0" w:rsidP="009618E0">
      <w:pPr>
        <w:spacing w:after="240"/>
        <w:jc w:val="center"/>
        <w:rPr>
          <w:rFonts w:ascii="Times New Roman" w:hAnsi="Times New Roman" w:cs="Times New Roman"/>
          <w:b/>
          <w:bCs/>
          <w:color w:val="333333"/>
          <w:lang w:val="en-US"/>
        </w:rPr>
      </w:pPr>
      <w:r w:rsidRPr="009618E0">
        <w:rPr>
          <w:rFonts w:ascii="Times New Roman" w:hAnsi="Times New Roman" w:cs="Times New Roman"/>
          <w:color w:val="000000"/>
          <w:lang w:val="en-US"/>
        </w:rPr>
        <w:br/>
      </w:r>
    </w:p>
    <w:p w14:paraId="73FDD6D5" w14:textId="77777777" w:rsidR="00BC005B" w:rsidRDefault="00BC005B" w:rsidP="009618E0">
      <w:pPr>
        <w:spacing w:after="240"/>
        <w:jc w:val="center"/>
        <w:rPr>
          <w:rFonts w:ascii="Times New Roman" w:hAnsi="Times New Roman" w:cs="Times New Roman"/>
          <w:b/>
          <w:bCs/>
          <w:color w:val="333333"/>
          <w:lang w:val="en-US"/>
        </w:rPr>
      </w:pPr>
    </w:p>
    <w:p w14:paraId="6C27AB27" w14:textId="77777777" w:rsidR="00BC005B" w:rsidRDefault="00BC005B" w:rsidP="009618E0">
      <w:pPr>
        <w:spacing w:after="240"/>
        <w:jc w:val="center"/>
        <w:rPr>
          <w:rFonts w:ascii="Times New Roman" w:hAnsi="Times New Roman" w:cs="Times New Roman"/>
          <w:b/>
          <w:bCs/>
          <w:color w:val="333333"/>
          <w:lang w:val="en-US"/>
        </w:rPr>
      </w:pPr>
    </w:p>
    <w:p w14:paraId="48DDE816" w14:textId="77777777" w:rsidR="00BC005B" w:rsidRDefault="00BC005B" w:rsidP="009618E0">
      <w:pPr>
        <w:spacing w:after="240"/>
        <w:jc w:val="center"/>
        <w:rPr>
          <w:rFonts w:ascii="Times New Roman" w:hAnsi="Times New Roman" w:cs="Times New Roman"/>
          <w:b/>
          <w:bCs/>
          <w:color w:val="333333"/>
          <w:lang w:val="en-US"/>
        </w:rPr>
      </w:pPr>
    </w:p>
    <w:p w14:paraId="041D63A5" w14:textId="77777777" w:rsidR="00BC005B" w:rsidRDefault="00BC005B" w:rsidP="009618E0">
      <w:pPr>
        <w:spacing w:after="240"/>
        <w:jc w:val="center"/>
        <w:rPr>
          <w:rFonts w:ascii="Times New Roman" w:hAnsi="Times New Roman" w:cs="Times New Roman"/>
          <w:b/>
          <w:bCs/>
          <w:color w:val="333333"/>
          <w:lang w:val="en-US"/>
        </w:rPr>
      </w:pPr>
    </w:p>
    <w:p w14:paraId="768467A3" w14:textId="77777777" w:rsidR="00BC005B" w:rsidRDefault="00BC005B" w:rsidP="009618E0">
      <w:pPr>
        <w:spacing w:after="240"/>
        <w:jc w:val="center"/>
        <w:rPr>
          <w:rFonts w:ascii="Times New Roman" w:hAnsi="Times New Roman" w:cs="Times New Roman"/>
          <w:b/>
          <w:bCs/>
          <w:color w:val="333333"/>
          <w:lang w:val="en-US"/>
        </w:rPr>
      </w:pPr>
    </w:p>
    <w:p w14:paraId="5088C8FB" w14:textId="77777777" w:rsidR="00BC005B" w:rsidRDefault="00BC005B" w:rsidP="009618E0">
      <w:pPr>
        <w:spacing w:after="240"/>
        <w:jc w:val="center"/>
        <w:rPr>
          <w:rFonts w:ascii="Times New Roman" w:hAnsi="Times New Roman" w:cs="Times New Roman"/>
          <w:b/>
          <w:bCs/>
          <w:color w:val="333333"/>
          <w:lang w:val="en-US"/>
        </w:rPr>
      </w:pPr>
    </w:p>
    <w:p w14:paraId="2A932D43" w14:textId="77777777" w:rsidR="00BC005B" w:rsidRDefault="00BC005B" w:rsidP="009618E0">
      <w:pPr>
        <w:spacing w:after="240"/>
        <w:jc w:val="center"/>
        <w:rPr>
          <w:rFonts w:ascii="Times New Roman" w:hAnsi="Times New Roman" w:cs="Times New Roman"/>
          <w:b/>
          <w:bCs/>
          <w:color w:val="333333"/>
          <w:lang w:val="en-US"/>
        </w:rPr>
      </w:pPr>
    </w:p>
    <w:p w14:paraId="6B3C2247" w14:textId="77777777" w:rsidR="00BC005B" w:rsidRDefault="00BC005B" w:rsidP="009618E0">
      <w:pPr>
        <w:spacing w:after="240"/>
        <w:jc w:val="center"/>
        <w:rPr>
          <w:rFonts w:ascii="Times New Roman" w:hAnsi="Times New Roman" w:cs="Times New Roman"/>
          <w:b/>
          <w:bCs/>
          <w:color w:val="333333"/>
          <w:lang w:val="en-US"/>
        </w:rPr>
      </w:pPr>
    </w:p>
    <w:p w14:paraId="7CFBEDCF" w14:textId="77777777" w:rsidR="00BC005B" w:rsidRDefault="00BC005B" w:rsidP="009618E0">
      <w:pPr>
        <w:spacing w:after="240"/>
        <w:jc w:val="center"/>
        <w:rPr>
          <w:rFonts w:ascii="Times New Roman" w:hAnsi="Times New Roman" w:cs="Times New Roman"/>
          <w:b/>
          <w:bCs/>
          <w:color w:val="333333"/>
          <w:lang w:val="en-US"/>
        </w:rPr>
      </w:pPr>
    </w:p>
    <w:p w14:paraId="67DF0D51" w14:textId="77777777" w:rsidR="00BC005B" w:rsidRDefault="00BC005B" w:rsidP="009618E0">
      <w:pPr>
        <w:spacing w:after="240"/>
        <w:jc w:val="center"/>
        <w:rPr>
          <w:rFonts w:ascii="Times New Roman" w:hAnsi="Times New Roman" w:cs="Times New Roman"/>
          <w:b/>
          <w:bCs/>
          <w:color w:val="333333"/>
          <w:lang w:val="en-US"/>
        </w:rPr>
      </w:pPr>
    </w:p>
    <w:p w14:paraId="730EC4A6" w14:textId="77777777" w:rsidR="00BC005B" w:rsidRDefault="00BC005B" w:rsidP="009618E0">
      <w:pPr>
        <w:spacing w:after="240"/>
        <w:jc w:val="center"/>
        <w:rPr>
          <w:rFonts w:ascii="Times New Roman" w:hAnsi="Times New Roman" w:cs="Times New Roman"/>
          <w:b/>
          <w:bCs/>
          <w:color w:val="333333"/>
          <w:lang w:val="en-US"/>
        </w:rPr>
      </w:pPr>
    </w:p>
    <w:p w14:paraId="189B078C" w14:textId="77777777" w:rsidR="00BC005B" w:rsidRDefault="00BC005B" w:rsidP="009618E0">
      <w:pPr>
        <w:spacing w:after="240"/>
        <w:jc w:val="center"/>
        <w:rPr>
          <w:rFonts w:ascii="Times New Roman" w:hAnsi="Times New Roman" w:cs="Times New Roman"/>
          <w:b/>
          <w:bCs/>
          <w:color w:val="333333"/>
          <w:lang w:val="en-US"/>
        </w:rPr>
      </w:pPr>
    </w:p>
    <w:p w14:paraId="0DB1E96E" w14:textId="77777777" w:rsidR="00CA7DB5" w:rsidRDefault="00CA7DB5" w:rsidP="009618E0">
      <w:pPr>
        <w:spacing w:after="240"/>
        <w:jc w:val="center"/>
        <w:rPr>
          <w:rFonts w:ascii="Times New Roman" w:hAnsi="Times New Roman" w:cs="Times New Roman"/>
          <w:b/>
          <w:bCs/>
          <w:color w:val="333333"/>
          <w:lang w:val="en-US"/>
        </w:rPr>
      </w:pPr>
    </w:p>
    <w:p w14:paraId="18A4946B" w14:textId="09ADD4D1" w:rsidR="009618E0" w:rsidRPr="009618E0" w:rsidRDefault="009618E0" w:rsidP="009618E0">
      <w:pPr>
        <w:spacing w:after="240"/>
        <w:jc w:val="center"/>
        <w:rPr>
          <w:rFonts w:ascii="Times" w:hAnsi="Times" w:cs="Times New Roman"/>
          <w:sz w:val="20"/>
          <w:szCs w:val="20"/>
          <w:lang w:val="en-US"/>
        </w:rPr>
      </w:pPr>
      <w:r w:rsidRPr="009618E0">
        <w:rPr>
          <w:rFonts w:ascii="Times New Roman" w:hAnsi="Times New Roman" w:cs="Times New Roman"/>
          <w:b/>
          <w:bCs/>
          <w:color w:val="333333"/>
          <w:lang w:val="en-US"/>
        </w:rPr>
        <w:t xml:space="preserve">CHAPTER </w:t>
      </w:r>
      <w:r w:rsidR="001B446A">
        <w:rPr>
          <w:rFonts w:ascii="Times New Roman" w:hAnsi="Times New Roman" w:cs="Times New Roman"/>
          <w:b/>
          <w:bCs/>
          <w:color w:val="333333"/>
          <w:lang w:val="en-US"/>
        </w:rPr>
        <w:t>II</w:t>
      </w:r>
    </w:p>
    <w:p w14:paraId="7CDE9254" w14:textId="77777777" w:rsidR="009618E0" w:rsidRPr="009618E0" w:rsidRDefault="009618E0" w:rsidP="009618E0">
      <w:pPr>
        <w:jc w:val="center"/>
        <w:rPr>
          <w:rFonts w:ascii="Times" w:hAnsi="Times" w:cs="Times New Roman"/>
          <w:sz w:val="20"/>
          <w:szCs w:val="20"/>
          <w:lang w:val="en-US"/>
        </w:rPr>
      </w:pPr>
      <w:r w:rsidRPr="009618E0">
        <w:rPr>
          <w:rFonts w:ascii="Times New Roman" w:hAnsi="Times New Roman" w:cs="Times New Roman"/>
          <w:b/>
          <w:bCs/>
          <w:color w:val="333333"/>
          <w:lang w:val="en-US"/>
        </w:rPr>
        <w:t>A REVIEW OF THE LITERATURE</w:t>
      </w:r>
    </w:p>
    <w:p w14:paraId="01A088F8" w14:textId="77777777" w:rsidR="009618E0" w:rsidRPr="009618E0" w:rsidRDefault="009618E0" w:rsidP="009618E0">
      <w:pPr>
        <w:rPr>
          <w:rFonts w:ascii="Times" w:eastAsia="Times New Roman" w:hAnsi="Times" w:cs="Times New Roman"/>
          <w:sz w:val="20"/>
          <w:szCs w:val="20"/>
          <w:lang w:val="en-US"/>
        </w:rPr>
      </w:pPr>
    </w:p>
    <w:p w14:paraId="06B34DAA" w14:textId="77777777" w:rsidR="009618E0" w:rsidRPr="009618E0" w:rsidRDefault="009618E0" w:rsidP="009618E0">
      <w:pPr>
        <w:spacing w:line="480" w:lineRule="auto"/>
        <w:ind w:firstLine="720"/>
        <w:rPr>
          <w:rFonts w:ascii="Times" w:hAnsi="Times" w:cs="Times New Roman"/>
          <w:sz w:val="20"/>
          <w:szCs w:val="20"/>
          <w:lang w:val="en-US"/>
        </w:rPr>
      </w:pPr>
      <w:r w:rsidRPr="009618E0">
        <w:rPr>
          <w:rFonts w:ascii="Times New Roman" w:hAnsi="Times New Roman" w:cs="Times New Roman"/>
          <w:color w:val="000000"/>
          <w:lang w:val="en-US"/>
        </w:rPr>
        <w:t xml:space="preserve">IEP stands for Individualized Education Program. A child that receives special education and related services in public school has to have an IEP. An IEP that is designed for a specific student is to be an individualized document. Since 1975, under the Education for All Handicapped Children Act, public schools have been responsible for providing the instruction, services, and support for students with educational disabilities (Blackwell &amp; </w:t>
      </w:r>
      <w:proofErr w:type="spellStart"/>
      <w:r w:rsidRPr="009618E0">
        <w:rPr>
          <w:rFonts w:ascii="Times New Roman" w:hAnsi="Times New Roman" w:cs="Times New Roman"/>
          <w:color w:val="000000"/>
          <w:lang w:val="en-US"/>
        </w:rPr>
        <w:t>Rosetti</w:t>
      </w:r>
      <w:proofErr w:type="spellEnd"/>
      <w:r w:rsidRPr="009618E0">
        <w:rPr>
          <w:rFonts w:ascii="Times New Roman" w:hAnsi="Times New Roman" w:cs="Times New Roman"/>
          <w:color w:val="000000"/>
          <w:lang w:val="en-US"/>
        </w:rPr>
        <w:t>, 2014). This is now known as the Individuals with Disabilities Education Act (IDEA), which has been amended throughout the years.   It was most recently amended in December 2015 to the Every Student Succeeds Act. In the law, Congress states: </w:t>
      </w:r>
    </w:p>
    <w:p w14:paraId="27B735BF" w14:textId="77777777" w:rsidR="009618E0" w:rsidRPr="009618E0" w:rsidRDefault="009618E0" w:rsidP="009618E0">
      <w:pPr>
        <w:spacing w:line="480" w:lineRule="auto"/>
        <w:ind w:firstLine="720"/>
        <w:rPr>
          <w:rFonts w:ascii="Times" w:hAnsi="Times" w:cs="Times New Roman"/>
          <w:sz w:val="20"/>
          <w:szCs w:val="20"/>
          <w:lang w:val="en-US"/>
        </w:rPr>
      </w:pPr>
      <w:r w:rsidRPr="009618E0">
        <w:rPr>
          <w:rFonts w:ascii="Times New Roman" w:hAnsi="Times New Roman" w:cs="Times New Roman"/>
          <w:color w:val="000000"/>
          <w:lang w:val="en-US"/>
        </w:rPr>
        <w:t>Disability is a natural part of the human experience and in no way </w:t>
      </w:r>
    </w:p>
    <w:p w14:paraId="3A95AE33" w14:textId="77777777" w:rsidR="009618E0" w:rsidRPr="009618E0" w:rsidRDefault="009618E0" w:rsidP="009618E0">
      <w:pPr>
        <w:spacing w:line="480" w:lineRule="auto"/>
        <w:ind w:left="720"/>
        <w:rPr>
          <w:rFonts w:ascii="Times" w:hAnsi="Times" w:cs="Times New Roman"/>
          <w:sz w:val="20"/>
          <w:szCs w:val="20"/>
          <w:lang w:val="en-US"/>
        </w:rPr>
      </w:pPr>
      <w:proofErr w:type="gramStart"/>
      <w:r w:rsidRPr="009618E0">
        <w:rPr>
          <w:rFonts w:ascii="Times New Roman" w:hAnsi="Times New Roman" w:cs="Times New Roman"/>
          <w:color w:val="000000"/>
          <w:lang w:val="en-US"/>
        </w:rPr>
        <w:t>diminishes</w:t>
      </w:r>
      <w:proofErr w:type="gramEnd"/>
      <w:r w:rsidRPr="009618E0">
        <w:rPr>
          <w:rFonts w:ascii="Times New Roman" w:hAnsi="Times New Roman" w:cs="Times New Roman"/>
          <w:color w:val="000000"/>
          <w:lang w:val="en-US"/>
        </w:rPr>
        <w:t xml:space="preserve"> the right of individuals to participate in or contribute to society. Improving educational results for children with disabilities is an essential element of our national policy of ensuring equality of opportunity, full participation, independent living, and economic self-sufficiency for individuals with disabilities. (U.S. Department of Education Individuals with Disabilities website, 2019) </w:t>
      </w:r>
    </w:p>
    <w:p w14:paraId="1B48B980" w14:textId="7D54CF6A" w:rsidR="009618E0" w:rsidRPr="009618E0" w:rsidRDefault="009618E0" w:rsidP="009618E0">
      <w:pPr>
        <w:spacing w:line="480" w:lineRule="auto"/>
        <w:ind w:firstLine="720"/>
        <w:rPr>
          <w:rFonts w:ascii="Times" w:hAnsi="Times" w:cs="Times New Roman"/>
          <w:sz w:val="20"/>
          <w:szCs w:val="20"/>
          <w:lang w:val="en-US"/>
        </w:rPr>
      </w:pPr>
      <w:r w:rsidRPr="009618E0">
        <w:rPr>
          <w:rFonts w:ascii="Times New Roman" w:hAnsi="Times New Roman" w:cs="Times New Roman"/>
          <w:color w:val="000000"/>
          <w:lang w:val="en-US"/>
        </w:rPr>
        <w:t xml:space="preserve">Students with disabilities receive a free and appropriate education within the least restrictive environment. To enable students with disabilities to receive this kind of support, the Individualized Education Program (IEP) is to be used as a planning tool and guide for services and interventions. IEPs are described as the “cornerstone of IDEA,” and when it comes to special education, it is the document that is most significant to school districts, agencies, teachers, administrators, advocates, and students. (Blackwell &amp; </w:t>
      </w:r>
      <w:proofErr w:type="spellStart"/>
      <w:r w:rsidRPr="009618E0">
        <w:rPr>
          <w:rFonts w:ascii="Times New Roman" w:hAnsi="Times New Roman" w:cs="Times New Roman"/>
          <w:color w:val="000000"/>
          <w:lang w:val="en-US"/>
        </w:rPr>
        <w:t>Rosetti</w:t>
      </w:r>
      <w:proofErr w:type="spellEnd"/>
      <w:proofErr w:type="gramStart"/>
      <w:r w:rsidRPr="009618E0">
        <w:rPr>
          <w:rFonts w:ascii="Times New Roman" w:hAnsi="Times New Roman" w:cs="Times New Roman"/>
          <w:color w:val="000000"/>
          <w:lang w:val="en-US"/>
        </w:rPr>
        <w:t xml:space="preserve">, </w:t>
      </w:r>
      <w:r w:rsidR="00CA7DB5">
        <w:rPr>
          <w:rFonts w:ascii="Times New Roman" w:hAnsi="Times New Roman" w:cs="Times New Roman"/>
          <w:color w:val="000000"/>
          <w:lang w:val="en-US"/>
        </w:rPr>
        <w:t xml:space="preserve"> </w:t>
      </w:r>
      <w:r w:rsidRPr="009618E0">
        <w:rPr>
          <w:rFonts w:ascii="Times New Roman" w:hAnsi="Times New Roman" w:cs="Times New Roman"/>
          <w:color w:val="000000"/>
          <w:lang w:val="en-US"/>
        </w:rPr>
        <w:t>2014</w:t>
      </w:r>
      <w:proofErr w:type="gramEnd"/>
      <w:r w:rsidRPr="009618E0">
        <w:rPr>
          <w:rFonts w:ascii="Times New Roman" w:hAnsi="Times New Roman" w:cs="Times New Roman"/>
          <w:color w:val="000000"/>
          <w:lang w:val="en-US"/>
        </w:rPr>
        <w:t>). </w:t>
      </w:r>
    </w:p>
    <w:p w14:paraId="500132EC" w14:textId="77777777" w:rsidR="009618E0" w:rsidRPr="009618E0" w:rsidRDefault="009618E0" w:rsidP="009618E0">
      <w:pPr>
        <w:spacing w:line="480" w:lineRule="auto"/>
        <w:ind w:firstLine="720"/>
        <w:rPr>
          <w:rFonts w:ascii="Times" w:hAnsi="Times" w:cs="Times New Roman"/>
          <w:sz w:val="20"/>
          <w:szCs w:val="20"/>
          <w:lang w:val="en-US"/>
        </w:rPr>
      </w:pPr>
      <w:r w:rsidRPr="009618E0">
        <w:rPr>
          <w:rFonts w:ascii="Times New Roman" w:hAnsi="Times New Roman" w:cs="Times New Roman"/>
          <w:color w:val="000000"/>
          <w:lang w:val="en-US"/>
        </w:rPr>
        <w:t xml:space="preserve">An IEP is a written document for a child with an educational disability that is developed, reviewed, and revised every school year. Every IEP has to include information on a student’s current present levels of performance. It also needs to have a plan for monitoring progress towards goals, detailed information on services and the supports the student received, and a description regarding the amount of time the student will be participating in the general education classroom (Blackwell &amp; </w:t>
      </w:r>
      <w:proofErr w:type="spellStart"/>
      <w:r w:rsidRPr="009618E0">
        <w:rPr>
          <w:rFonts w:ascii="Times New Roman" w:hAnsi="Times New Roman" w:cs="Times New Roman"/>
          <w:color w:val="000000"/>
          <w:lang w:val="en-US"/>
        </w:rPr>
        <w:t>Rosetti</w:t>
      </w:r>
      <w:proofErr w:type="spellEnd"/>
      <w:r w:rsidRPr="009618E0">
        <w:rPr>
          <w:rFonts w:ascii="Times New Roman" w:hAnsi="Times New Roman" w:cs="Times New Roman"/>
          <w:color w:val="000000"/>
          <w:lang w:val="en-US"/>
        </w:rPr>
        <w:t>, 2014). </w:t>
      </w:r>
    </w:p>
    <w:p w14:paraId="590B7641" w14:textId="77777777" w:rsidR="009618E0" w:rsidRPr="009618E0" w:rsidRDefault="009618E0" w:rsidP="009618E0">
      <w:pPr>
        <w:spacing w:line="480" w:lineRule="auto"/>
        <w:ind w:firstLine="720"/>
        <w:rPr>
          <w:rFonts w:ascii="Times" w:hAnsi="Times" w:cs="Times New Roman"/>
          <w:sz w:val="20"/>
          <w:szCs w:val="20"/>
          <w:lang w:val="en-US"/>
        </w:rPr>
      </w:pPr>
      <w:r w:rsidRPr="009618E0">
        <w:rPr>
          <w:rFonts w:ascii="Times New Roman" w:hAnsi="Times New Roman" w:cs="Times New Roman"/>
          <w:color w:val="000000"/>
          <w:lang w:val="en-US"/>
        </w:rPr>
        <w:t xml:space="preserve">The No Child Left Behind Act of 2001 led to the need for making sure that the IEPs are focused on student academic needs and not just on behavior or functional needs that are related to the student’s disability (Blackwell &amp; </w:t>
      </w:r>
      <w:proofErr w:type="spellStart"/>
      <w:r w:rsidRPr="009618E0">
        <w:rPr>
          <w:rFonts w:ascii="Times New Roman" w:hAnsi="Times New Roman" w:cs="Times New Roman"/>
          <w:color w:val="000000"/>
          <w:lang w:val="en-US"/>
        </w:rPr>
        <w:t>Rosetti</w:t>
      </w:r>
      <w:proofErr w:type="spellEnd"/>
      <w:r w:rsidRPr="009618E0">
        <w:rPr>
          <w:rFonts w:ascii="Times New Roman" w:hAnsi="Times New Roman" w:cs="Times New Roman"/>
          <w:color w:val="000000"/>
          <w:lang w:val="en-US"/>
        </w:rPr>
        <w:t>, 2014). IEPs include present levels of academic performance, supplementary aids, supports and services, special considerations, instructional and testing accommodations, goals and objectives, extended school year determination, least restrictive environment placement, and services. The current legislation requires Individualized Education Programs to focus on the state standards and how students will meet those standards. </w:t>
      </w:r>
    </w:p>
    <w:p w14:paraId="27C47262" w14:textId="77777777" w:rsidR="009618E0" w:rsidRPr="009618E0" w:rsidRDefault="009618E0" w:rsidP="009618E0">
      <w:pPr>
        <w:spacing w:line="480" w:lineRule="auto"/>
        <w:jc w:val="center"/>
        <w:rPr>
          <w:rFonts w:ascii="Times" w:hAnsi="Times" w:cs="Times New Roman"/>
          <w:sz w:val="20"/>
          <w:szCs w:val="20"/>
          <w:lang w:val="en-US"/>
        </w:rPr>
      </w:pPr>
      <w:r w:rsidRPr="009618E0">
        <w:rPr>
          <w:rFonts w:ascii="Times New Roman" w:hAnsi="Times New Roman" w:cs="Times New Roman"/>
          <w:b/>
          <w:bCs/>
          <w:color w:val="000000"/>
          <w:lang w:val="en-US"/>
        </w:rPr>
        <w:t>Teacher Preparation for Writing Individualized Educational Programs </w:t>
      </w:r>
    </w:p>
    <w:p w14:paraId="3664DA1E" w14:textId="0A26C414" w:rsidR="009618E0" w:rsidRPr="009618E0" w:rsidRDefault="009618E0" w:rsidP="009618E0">
      <w:pPr>
        <w:spacing w:line="480" w:lineRule="auto"/>
        <w:ind w:firstLine="720"/>
        <w:rPr>
          <w:rFonts w:ascii="Times" w:hAnsi="Times" w:cs="Times New Roman"/>
          <w:sz w:val="20"/>
          <w:szCs w:val="20"/>
          <w:lang w:val="en-US"/>
        </w:rPr>
      </w:pPr>
      <w:r w:rsidRPr="009618E0">
        <w:rPr>
          <w:rFonts w:ascii="Times New Roman" w:hAnsi="Times New Roman" w:cs="Times New Roman"/>
          <w:color w:val="000000"/>
          <w:lang w:val="en-US"/>
        </w:rPr>
        <w:t xml:space="preserve">Since the Individualized Educational Program (IEP) is the basis for instruction for students with disabilities, learning to write meaningful documents is critical for </w:t>
      </w:r>
      <w:proofErr w:type="spellStart"/>
      <w:r w:rsidRPr="009618E0">
        <w:rPr>
          <w:rFonts w:ascii="Times New Roman" w:hAnsi="Times New Roman" w:cs="Times New Roman"/>
          <w:color w:val="000000"/>
          <w:lang w:val="en-US"/>
        </w:rPr>
        <w:t>preservice</w:t>
      </w:r>
      <w:proofErr w:type="spellEnd"/>
      <w:r w:rsidRPr="009618E0">
        <w:rPr>
          <w:rFonts w:ascii="Times New Roman" w:hAnsi="Times New Roman" w:cs="Times New Roman"/>
          <w:color w:val="000000"/>
          <w:lang w:val="en-US"/>
        </w:rPr>
        <w:t xml:space="preserve"> teachers. The ability to develop quality IEPs is crucial for </w:t>
      </w:r>
      <w:proofErr w:type="spellStart"/>
      <w:r w:rsidRPr="009618E0">
        <w:rPr>
          <w:rFonts w:ascii="Times New Roman" w:hAnsi="Times New Roman" w:cs="Times New Roman"/>
          <w:color w:val="000000"/>
          <w:lang w:val="en-US"/>
        </w:rPr>
        <w:t>preservice</w:t>
      </w:r>
      <w:proofErr w:type="spellEnd"/>
      <w:r w:rsidRPr="009618E0">
        <w:rPr>
          <w:rFonts w:ascii="Times New Roman" w:hAnsi="Times New Roman" w:cs="Times New Roman"/>
          <w:color w:val="000000"/>
          <w:lang w:val="en-US"/>
        </w:rPr>
        <w:t xml:space="preserve"> students who are preparing for a job as a special education teacher, since they obtain the primary responsibility for preparing the finalized student IEP. Researchers have suggested that IEPs were not guiding instructional practice, and in order for the IEPs to be useful documents, prospective teachers need to view it as a meaningful document and attach their own meaning to the process of writing IEPs. Teachers need appropriate training and preparation for the IEP process (</w:t>
      </w:r>
      <w:proofErr w:type="spellStart"/>
      <w:r w:rsidRPr="009618E0">
        <w:rPr>
          <w:rFonts w:ascii="Times New Roman" w:hAnsi="Times New Roman" w:cs="Times New Roman"/>
          <w:color w:val="000000"/>
          <w:lang w:val="en-US"/>
        </w:rPr>
        <w:t>Kamens</w:t>
      </w:r>
      <w:proofErr w:type="spellEnd"/>
      <w:r w:rsidRPr="009618E0">
        <w:rPr>
          <w:rFonts w:ascii="Times New Roman" w:hAnsi="Times New Roman" w:cs="Times New Roman"/>
          <w:color w:val="000000"/>
          <w:lang w:val="en-US"/>
        </w:rPr>
        <w:t>, 2004)</w:t>
      </w:r>
      <w:r w:rsidR="00851A09">
        <w:rPr>
          <w:rFonts w:ascii="Times New Roman" w:hAnsi="Times New Roman" w:cs="Times New Roman"/>
          <w:color w:val="000000"/>
          <w:lang w:val="en-US"/>
        </w:rPr>
        <w:t>. One approach to teaching the </w:t>
      </w:r>
      <w:r w:rsidRPr="009618E0">
        <w:rPr>
          <w:rFonts w:ascii="Times New Roman" w:hAnsi="Times New Roman" w:cs="Times New Roman"/>
          <w:color w:val="000000"/>
          <w:lang w:val="en-US"/>
        </w:rPr>
        <w:t xml:space="preserve">writing of an IEP during teacher preparation encouraged </w:t>
      </w:r>
      <w:proofErr w:type="spellStart"/>
      <w:r w:rsidRPr="009618E0">
        <w:rPr>
          <w:rFonts w:ascii="Times New Roman" w:hAnsi="Times New Roman" w:cs="Times New Roman"/>
          <w:color w:val="000000"/>
          <w:lang w:val="en-US"/>
        </w:rPr>
        <w:t>preservice</w:t>
      </w:r>
      <w:proofErr w:type="spellEnd"/>
      <w:r w:rsidRPr="009618E0">
        <w:rPr>
          <w:rFonts w:ascii="Times New Roman" w:hAnsi="Times New Roman" w:cs="Times New Roman"/>
          <w:color w:val="000000"/>
          <w:lang w:val="en-US"/>
        </w:rPr>
        <w:t xml:space="preserve"> teachers to look at the IEP as a relevant, purposeful document and then to reflect on their own learning styles. They were then asked to consider the impact of the IEP on the learner. The research from this study using </w:t>
      </w:r>
      <w:proofErr w:type="spellStart"/>
      <w:r w:rsidRPr="009618E0">
        <w:rPr>
          <w:rFonts w:ascii="Times New Roman" w:hAnsi="Times New Roman" w:cs="Times New Roman"/>
          <w:color w:val="000000"/>
          <w:lang w:val="en-US"/>
        </w:rPr>
        <w:t>preservice</w:t>
      </w:r>
      <w:proofErr w:type="spellEnd"/>
      <w:r w:rsidRPr="009618E0">
        <w:rPr>
          <w:rFonts w:ascii="Times New Roman" w:hAnsi="Times New Roman" w:cs="Times New Roman"/>
          <w:color w:val="000000"/>
          <w:lang w:val="en-US"/>
        </w:rPr>
        <w:t xml:space="preserve"> teachers reviews the experiences and reactions of </w:t>
      </w:r>
      <w:proofErr w:type="spellStart"/>
      <w:r w:rsidRPr="009618E0">
        <w:rPr>
          <w:rFonts w:ascii="Times New Roman" w:hAnsi="Times New Roman" w:cs="Times New Roman"/>
          <w:color w:val="000000"/>
          <w:lang w:val="en-US"/>
        </w:rPr>
        <w:t>preservice</w:t>
      </w:r>
      <w:proofErr w:type="spellEnd"/>
      <w:r w:rsidRPr="009618E0">
        <w:rPr>
          <w:rFonts w:ascii="Times New Roman" w:hAnsi="Times New Roman" w:cs="Times New Roman"/>
          <w:color w:val="000000"/>
          <w:lang w:val="en-US"/>
        </w:rPr>
        <w:t xml:space="preserve"> teachers who wrote personal IEPs in their undergraduate special education course. The students were asked to be reflective about their own strengths and needs. The </w:t>
      </w:r>
      <w:proofErr w:type="spellStart"/>
      <w:r w:rsidRPr="009618E0">
        <w:rPr>
          <w:rFonts w:ascii="Times New Roman" w:hAnsi="Times New Roman" w:cs="Times New Roman"/>
          <w:color w:val="000000"/>
          <w:lang w:val="en-US"/>
        </w:rPr>
        <w:t>preservice</w:t>
      </w:r>
      <w:proofErr w:type="spellEnd"/>
      <w:r w:rsidRPr="009618E0">
        <w:rPr>
          <w:rFonts w:ascii="Times New Roman" w:hAnsi="Times New Roman" w:cs="Times New Roman"/>
          <w:color w:val="000000"/>
          <w:lang w:val="en-US"/>
        </w:rPr>
        <w:t xml:space="preserve"> teachers, through reflection, determined that there has to be a focus on children’s strengths when writing their IEP and that the IEP must be truly individualized for the child (</w:t>
      </w:r>
      <w:proofErr w:type="spellStart"/>
      <w:r w:rsidRPr="009618E0">
        <w:rPr>
          <w:rFonts w:ascii="Times New Roman" w:hAnsi="Times New Roman" w:cs="Times New Roman"/>
          <w:color w:val="000000"/>
          <w:lang w:val="en-US"/>
        </w:rPr>
        <w:t>Kamens</w:t>
      </w:r>
      <w:proofErr w:type="spellEnd"/>
      <w:r w:rsidRPr="009618E0">
        <w:rPr>
          <w:rFonts w:ascii="Times New Roman" w:hAnsi="Times New Roman" w:cs="Times New Roman"/>
          <w:color w:val="000000"/>
          <w:lang w:val="en-US"/>
        </w:rPr>
        <w:t xml:space="preserve">, 2004). Some of the overall takeaways from the </w:t>
      </w:r>
      <w:proofErr w:type="spellStart"/>
      <w:r w:rsidRPr="009618E0">
        <w:rPr>
          <w:rFonts w:ascii="Times New Roman" w:hAnsi="Times New Roman" w:cs="Times New Roman"/>
          <w:color w:val="000000"/>
          <w:lang w:val="en-US"/>
        </w:rPr>
        <w:t>preservice</w:t>
      </w:r>
      <w:proofErr w:type="spellEnd"/>
      <w:r w:rsidRPr="009618E0">
        <w:rPr>
          <w:rFonts w:ascii="Times New Roman" w:hAnsi="Times New Roman" w:cs="Times New Roman"/>
          <w:color w:val="000000"/>
          <w:lang w:val="en-US"/>
        </w:rPr>
        <w:t xml:space="preserve"> teachers were that goals and objectives must be observable and measurable, that the IEP really determines how the student will receive help, that special educators need to know the child’s strengths and needs, that IEPs must focus on child’s academic level and the level they are on, and that IEP writing requires a lot of time and organization (</w:t>
      </w:r>
      <w:proofErr w:type="spellStart"/>
      <w:r w:rsidRPr="009618E0">
        <w:rPr>
          <w:rFonts w:ascii="Times New Roman" w:hAnsi="Times New Roman" w:cs="Times New Roman"/>
          <w:color w:val="000000"/>
          <w:lang w:val="en-US"/>
        </w:rPr>
        <w:t>Kamens</w:t>
      </w:r>
      <w:proofErr w:type="spellEnd"/>
      <w:r w:rsidRPr="009618E0">
        <w:rPr>
          <w:rFonts w:ascii="Times New Roman" w:hAnsi="Times New Roman" w:cs="Times New Roman"/>
          <w:color w:val="000000"/>
          <w:lang w:val="en-US"/>
        </w:rPr>
        <w:t xml:space="preserve">, 2004). These </w:t>
      </w:r>
      <w:proofErr w:type="spellStart"/>
      <w:r w:rsidRPr="009618E0">
        <w:rPr>
          <w:rFonts w:ascii="Times New Roman" w:hAnsi="Times New Roman" w:cs="Times New Roman"/>
          <w:color w:val="000000"/>
          <w:lang w:val="en-US"/>
        </w:rPr>
        <w:t>preservice</w:t>
      </w:r>
      <w:proofErr w:type="spellEnd"/>
      <w:r w:rsidRPr="009618E0">
        <w:rPr>
          <w:rFonts w:ascii="Times New Roman" w:hAnsi="Times New Roman" w:cs="Times New Roman"/>
          <w:color w:val="000000"/>
          <w:lang w:val="en-US"/>
        </w:rPr>
        <w:t xml:space="preserve"> teachers who had this opportunity learned the importance of considering the individual strengths and needs of the child when developing IEPs</w:t>
      </w:r>
      <w:r w:rsidR="00CA7DB5">
        <w:rPr>
          <w:rFonts w:ascii="Times New Roman" w:hAnsi="Times New Roman" w:cs="Times New Roman"/>
          <w:color w:val="000000"/>
          <w:lang w:val="en-US"/>
        </w:rPr>
        <w:t>.</w:t>
      </w:r>
    </w:p>
    <w:p w14:paraId="5610736F" w14:textId="77777777" w:rsidR="009618E0" w:rsidRPr="009618E0" w:rsidRDefault="009618E0" w:rsidP="009618E0">
      <w:pPr>
        <w:spacing w:line="480" w:lineRule="auto"/>
        <w:ind w:firstLine="720"/>
        <w:rPr>
          <w:rFonts w:ascii="Times" w:hAnsi="Times" w:cs="Times New Roman"/>
          <w:sz w:val="20"/>
          <w:szCs w:val="20"/>
          <w:lang w:val="en-US"/>
        </w:rPr>
      </w:pPr>
      <w:r w:rsidRPr="009618E0">
        <w:rPr>
          <w:rFonts w:ascii="Times New Roman" w:hAnsi="Times New Roman" w:cs="Times New Roman"/>
          <w:color w:val="000000"/>
          <w:lang w:val="en-US"/>
        </w:rPr>
        <w:t>Not only is considering the students strengths and needs an important factor in developing IEPs, but it is also necessary to incorporate the curriculum and standards into student IEPs. Since the reauthorization of the Individuals with Disabilities Education Act (IDEA), standards based IEPs have posed a challenge to special education teachers, as they have the primary responsibility of developing student IEPs. They have difficulty with developing standards based IEPs and with providing students instruction within the general education setting (</w:t>
      </w:r>
      <w:proofErr w:type="spellStart"/>
      <w:r w:rsidRPr="009618E0">
        <w:rPr>
          <w:rFonts w:ascii="Times New Roman" w:hAnsi="Times New Roman" w:cs="Times New Roman"/>
          <w:color w:val="000000"/>
          <w:lang w:val="en-US"/>
        </w:rPr>
        <w:t>Caruana</w:t>
      </w:r>
      <w:proofErr w:type="spellEnd"/>
      <w:r w:rsidRPr="009618E0">
        <w:rPr>
          <w:rFonts w:ascii="Times New Roman" w:hAnsi="Times New Roman" w:cs="Times New Roman"/>
          <w:color w:val="000000"/>
          <w:lang w:val="en-US"/>
        </w:rPr>
        <w:t>, 2015). Special educators require assistance with writing standards-based IEP goals following the Common Core State Standards. </w:t>
      </w:r>
    </w:p>
    <w:p w14:paraId="50294E8D" w14:textId="77777777" w:rsidR="009618E0" w:rsidRPr="009618E0" w:rsidRDefault="009618E0" w:rsidP="009618E0">
      <w:pPr>
        <w:spacing w:line="480" w:lineRule="auto"/>
        <w:ind w:firstLine="720"/>
        <w:rPr>
          <w:rFonts w:ascii="Times" w:hAnsi="Times" w:cs="Times New Roman"/>
          <w:sz w:val="20"/>
          <w:szCs w:val="20"/>
          <w:lang w:val="en-US"/>
        </w:rPr>
      </w:pPr>
      <w:r w:rsidRPr="009618E0">
        <w:rPr>
          <w:rFonts w:ascii="Times New Roman" w:hAnsi="Times New Roman" w:cs="Times New Roman"/>
          <w:color w:val="000000"/>
          <w:lang w:val="en-US"/>
        </w:rPr>
        <w:t>For students that have disabilities to meet the common core standards in content areas, they need supports and accommodations that will allow them to meet the standards (</w:t>
      </w:r>
      <w:proofErr w:type="spellStart"/>
      <w:r w:rsidRPr="009618E0">
        <w:rPr>
          <w:rFonts w:ascii="Times New Roman" w:hAnsi="Times New Roman" w:cs="Times New Roman"/>
          <w:color w:val="000000"/>
          <w:lang w:val="en-US"/>
        </w:rPr>
        <w:t>Caruana</w:t>
      </w:r>
      <w:proofErr w:type="spellEnd"/>
      <w:r w:rsidRPr="009618E0">
        <w:rPr>
          <w:rFonts w:ascii="Times New Roman" w:hAnsi="Times New Roman" w:cs="Times New Roman"/>
          <w:color w:val="000000"/>
          <w:lang w:val="en-US"/>
        </w:rPr>
        <w:t>, 2015). The special education teacher provides support and services to meet the needs of their students and to allow them access to the general education curriculum. Common core state standards consist of rigorous content and application of knowledge with higher order thinking skills (</w:t>
      </w:r>
      <w:proofErr w:type="spellStart"/>
      <w:r w:rsidRPr="009618E0">
        <w:rPr>
          <w:rFonts w:ascii="Times New Roman" w:hAnsi="Times New Roman" w:cs="Times New Roman"/>
          <w:color w:val="000000"/>
          <w:lang w:val="en-US"/>
        </w:rPr>
        <w:t>Caruana</w:t>
      </w:r>
      <w:proofErr w:type="spellEnd"/>
      <w:r w:rsidRPr="009618E0">
        <w:rPr>
          <w:rFonts w:ascii="Times New Roman" w:hAnsi="Times New Roman" w:cs="Times New Roman"/>
          <w:color w:val="000000"/>
          <w:lang w:val="en-US"/>
        </w:rPr>
        <w:t>, 2015). The development of yearly goals on a student’s IEP is a push towards students with disabilities to meet the rigorous common core standards. It emphasizes having high standards for all students. It is a challenge for special education teachers and IEP teams to develop IEPs that incorporate these standards, whereas in the past, they developed separate programs and goals that were more developmentally appropriate for the child. </w:t>
      </w:r>
    </w:p>
    <w:p w14:paraId="5BB76045" w14:textId="1A5AD2D8" w:rsidR="009618E0" w:rsidRPr="009618E0" w:rsidRDefault="009618E0" w:rsidP="009618E0">
      <w:pPr>
        <w:spacing w:line="480" w:lineRule="auto"/>
        <w:ind w:firstLine="720"/>
        <w:rPr>
          <w:rFonts w:ascii="Times" w:hAnsi="Times" w:cs="Times New Roman"/>
          <w:sz w:val="20"/>
          <w:szCs w:val="20"/>
          <w:lang w:val="en-US"/>
        </w:rPr>
      </w:pPr>
      <w:r w:rsidRPr="009618E0">
        <w:rPr>
          <w:rFonts w:ascii="Times New Roman" w:hAnsi="Times New Roman" w:cs="Times New Roman"/>
          <w:color w:val="000000"/>
          <w:lang w:val="en-US"/>
        </w:rPr>
        <w:t xml:space="preserve">The Common Core State Standards have promised to deliver "fewer, clearer, and higher" standards designed to prepare all students for college and career (Rothman, 2013, as cited in Van </w:t>
      </w:r>
      <w:proofErr w:type="spellStart"/>
      <w:r w:rsidRPr="009618E0">
        <w:rPr>
          <w:rFonts w:ascii="Times New Roman" w:hAnsi="Times New Roman" w:cs="Times New Roman"/>
          <w:color w:val="000000"/>
          <w:lang w:val="en-US"/>
        </w:rPr>
        <w:t>Boxtel</w:t>
      </w:r>
      <w:proofErr w:type="spellEnd"/>
      <w:r w:rsidRPr="009618E0">
        <w:rPr>
          <w:rFonts w:ascii="Times New Roman" w:hAnsi="Times New Roman" w:cs="Times New Roman"/>
          <w:color w:val="000000"/>
          <w:lang w:val="en-US"/>
        </w:rPr>
        <w:t xml:space="preserve">, 2017). Students who have educational disabilities whose instruction had always been guided by the specific needs of the student now are to have rigorous access to the common core standards, and providing this access for students can be challenging (Van </w:t>
      </w:r>
      <w:proofErr w:type="spellStart"/>
      <w:r w:rsidRPr="009618E0">
        <w:rPr>
          <w:rFonts w:ascii="Times New Roman" w:hAnsi="Times New Roman" w:cs="Times New Roman"/>
          <w:color w:val="000000"/>
          <w:lang w:val="en-US"/>
        </w:rPr>
        <w:t>Boxtel</w:t>
      </w:r>
      <w:proofErr w:type="spellEnd"/>
      <w:r w:rsidRPr="009618E0">
        <w:rPr>
          <w:rFonts w:ascii="Times New Roman" w:hAnsi="Times New Roman" w:cs="Times New Roman"/>
          <w:color w:val="000000"/>
          <w:lang w:val="en-US"/>
        </w:rPr>
        <w:t xml:space="preserve">, 2017). For the preparation of implementing common core state standards for students with disabilities, implementing Universal Design for Learning and using evidence based practice for Language Arts and Math has been recommended for the special educator and general educator working with the students. In a study conducted by Van </w:t>
      </w:r>
      <w:proofErr w:type="spellStart"/>
      <w:r w:rsidRPr="009618E0">
        <w:rPr>
          <w:rFonts w:ascii="Times New Roman" w:hAnsi="Times New Roman" w:cs="Times New Roman"/>
          <w:color w:val="000000"/>
          <w:lang w:val="en-US"/>
        </w:rPr>
        <w:t>Boxtel</w:t>
      </w:r>
      <w:proofErr w:type="spellEnd"/>
      <w:r w:rsidRPr="009618E0">
        <w:rPr>
          <w:rFonts w:ascii="Times New Roman" w:hAnsi="Times New Roman" w:cs="Times New Roman"/>
          <w:color w:val="000000"/>
          <w:lang w:val="en-US"/>
        </w:rPr>
        <w:t xml:space="preserve"> (2017), school administrators in special education were encouraged to support the collaboration between special education and general education teachers and reflect on their abilities to align IEPs to standards based instruction. Administrators reflected that the Common Core State Standards represe</w:t>
      </w:r>
      <w:r w:rsidR="00BC005B">
        <w:rPr>
          <w:rFonts w:ascii="Times New Roman" w:hAnsi="Times New Roman" w:cs="Times New Roman"/>
          <w:color w:val="000000"/>
          <w:lang w:val="en-US"/>
        </w:rPr>
        <w:t xml:space="preserve">nt challenges and opportunities. </w:t>
      </w:r>
      <w:r w:rsidRPr="009618E0">
        <w:rPr>
          <w:rFonts w:ascii="Times New Roman" w:hAnsi="Times New Roman" w:cs="Times New Roman"/>
          <w:color w:val="000000"/>
          <w:lang w:val="en-US"/>
        </w:rPr>
        <w:t xml:space="preserve">The expectation that all students are to achieve at college and career levels is very different than what special education had previously attempted to provide. Administrators reported that both new and old special education teachers are able to raise expectations for students who have disabilities through the alignment of instruction to high standards and implementing best practices (Van </w:t>
      </w:r>
      <w:proofErr w:type="spellStart"/>
      <w:r w:rsidRPr="009618E0">
        <w:rPr>
          <w:rFonts w:ascii="Times New Roman" w:hAnsi="Times New Roman" w:cs="Times New Roman"/>
          <w:color w:val="000000"/>
          <w:lang w:val="en-US"/>
        </w:rPr>
        <w:t>Boxtel</w:t>
      </w:r>
      <w:proofErr w:type="spellEnd"/>
      <w:r w:rsidRPr="009618E0">
        <w:rPr>
          <w:rFonts w:ascii="Times New Roman" w:hAnsi="Times New Roman" w:cs="Times New Roman"/>
          <w:color w:val="000000"/>
          <w:lang w:val="en-US"/>
        </w:rPr>
        <w:t>, 2017). </w:t>
      </w:r>
    </w:p>
    <w:p w14:paraId="24F52A3C" w14:textId="1F27BFF0" w:rsidR="009618E0" w:rsidRPr="009618E0" w:rsidRDefault="009618E0" w:rsidP="009618E0">
      <w:pPr>
        <w:spacing w:line="480" w:lineRule="auto"/>
        <w:ind w:firstLine="720"/>
        <w:rPr>
          <w:rFonts w:ascii="Times" w:hAnsi="Times" w:cs="Times New Roman"/>
          <w:sz w:val="20"/>
          <w:szCs w:val="20"/>
          <w:lang w:val="en-US"/>
        </w:rPr>
      </w:pPr>
      <w:r w:rsidRPr="009618E0">
        <w:rPr>
          <w:rFonts w:ascii="Times New Roman" w:hAnsi="Times New Roman" w:cs="Times New Roman"/>
          <w:color w:val="000000"/>
          <w:lang w:val="en-US"/>
        </w:rPr>
        <w:t xml:space="preserve">It is important for special education teachers to master the art of designing meaningful IEPs with the Common Core standards. McLaughlin (2012) recommends a six-step process from the </w:t>
      </w:r>
      <w:proofErr w:type="spellStart"/>
      <w:r w:rsidRPr="009618E0">
        <w:rPr>
          <w:rFonts w:ascii="Times New Roman" w:hAnsi="Times New Roman" w:cs="Times New Roman"/>
          <w:color w:val="000000"/>
          <w:lang w:val="en-US"/>
        </w:rPr>
        <w:t>The</w:t>
      </w:r>
      <w:proofErr w:type="spellEnd"/>
      <w:r w:rsidRPr="009618E0">
        <w:rPr>
          <w:rFonts w:ascii="Times New Roman" w:hAnsi="Times New Roman" w:cs="Times New Roman"/>
          <w:color w:val="000000"/>
          <w:lang w:val="en-US"/>
        </w:rPr>
        <w:t xml:space="preserve"> National Association of State Directors of Special Education to develop a Common Core State Standards aligned IEP. The steps are to consider the student's grade-level content standards, examine collected data to determine students' level of functioning in relation to the standards, identify present levels of academic and functional performance, develop measurable goals aligned with the grade-level standards, assess and report progress, and identify specially designed instruction that includes appropriate accommodations and modifications required to access the general curriculum and make progress (McLaughlin, 2012). The alignment of instructional practices between general education and special education has been noted as an important trend for teacher preparation (</w:t>
      </w:r>
      <w:proofErr w:type="spellStart"/>
      <w:r w:rsidRPr="009618E0">
        <w:rPr>
          <w:rFonts w:ascii="Times New Roman" w:hAnsi="Times New Roman" w:cs="Times New Roman"/>
          <w:color w:val="000000"/>
          <w:lang w:val="en-US"/>
        </w:rPr>
        <w:t>Leko</w:t>
      </w:r>
      <w:proofErr w:type="spellEnd"/>
      <w:r w:rsidRPr="009618E0">
        <w:rPr>
          <w:rFonts w:ascii="Times New Roman" w:hAnsi="Times New Roman" w:cs="Times New Roman"/>
          <w:color w:val="000000"/>
          <w:lang w:val="en-US"/>
        </w:rPr>
        <w:t xml:space="preserve">, Brownell, </w:t>
      </w:r>
      <w:proofErr w:type="spellStart"/>
      <w:r w:rsidRPr="009618E0">
        <w:rPr>
          <w:rFonts w:ascii="Times New Roman" w:hAnsi="Times New Roman" w:cs="Times New Roman"/>
          <w:color w:val="000000"/>
          <w:lang w:val="en-US"/>
        </w:rPr>
        <w:t>Sindelar</w:t>
      </w:r>
      <w:proofErr w:type="spellEnd"/>
      <w:r w:rsidRPr="009618E0">
        <w:rPr>
          <w:rFonts w:ascii="Times New Roman" w:hAnsi="Times New Roman" w:cs="Times New Roman"/>
          <w:color w:val="000000"/>
          <w:lang w:val="en-US"/>
        </w:rPr>
        <w:t xml:space="preserve">, &amp; </w:t>
      </w:r>
      <w:proofErr w:type="spellStart"/>
      <w:r w:rsidRPr="009618E0">
        <w:rPr>
          <w:rFonts w:ascii="Times New Roman" w:hAnsi="Times New Roman" w:cs="Times New Roman"/>
          <w:color w:val="000000"/>
          <w:lang w:val="en-US"/>
        </w:rPr>
        <w:t>Kie</w:t>
      </w:r>
      <w:r w:rsidR="00A92F5B">
        <w:rPr>
          <w:rFonts w:ascii="Times New Roman" w:hAnsi="Times New Roman" w:cs="Times New Roman"/>
          <w:color w:val="000000"/>
          <w:lang w:val="en-US"/>
        </w:rPr>
        <w:t>ly</w:t>
      </w:r>
      <w:proofErr w:type="spellEnd"/>
      <w:r w:rsidR="00A92F5B">
        <w:rPr>
          <w:rFonts w:ascii="Times New Roman" w:hAnsi="Times New Roman" w:cs="Times New Roman"/>
          <w:color w:val="000000"/>
          <w:lang w:val="en-US"/>
        </w:rPr>
        <w:t xml:space="preserve">, 2015, as cited by Van </w:t>
      </w:r>
      <w:proofErr w:type="spellStart"/>
      <w:r w:rsidR="00A92F5B">
        <w:rPr>
          <w:rFonts w:ascii="Times New Roman" w:hAnsi="Times New Roman" w:cs="Times New Roman"/>
          <w:color w:val="000000"/>
          <w:lang w:val="en-US"/>
        </w:rPr>
        <w:t>Boxtel</w:t>
      </w:r>
      <w:proofErr w:type="spellEnd"/>
      <w:r w:rsidRPr="009618E0">
        <w:rPr>
          <w:rFonts w:ascii="Times New Roman" w:hAnsi="Times New Roman" w:cs="Times New Roman"/>
          <w:color w:val="000000"/>
          <w:lang w:val="en-US"/>
        </w:rPr>
        <w:t xml:space="preserve">, 2017). Studies have evaluated educators’ proficiency with the Common Core State Standards as well as the Common Core State Standards preparation in special education. Results of such studies have indicated that </w:t>
      </w:r>
      <w:proofErr w:type="spellStart"/>
      <w:r w:rsidRPr="009618E0">
        <w:rPr>
          <w:rFonts w:ascii="Times New Roman" w:hAnsi="Times New Roman" w:cs="Times New Roman"/>
          <w:color w:val="000000"/>
          <w:lang w:val="en-US"/>
        </w:rPr>
        <w:t>preservice</w:t>
      </w:r>
      <w:proofErr w:type="spellEnd"/>
      <w:r w:rsidRPr="009618E0">
        <w:rPr>
          <w:rFonts w:ascii="Times New Roman" w:hAnsi="Times New Roman" w:cs="Times New Roman"/>
          <w:color w:val="000000"/>
          <w:lang w:val="en-US"/>
        </w:rPr>
        <w:t xml:space="preserve"> special education and general education teachers report that they have had limited training with the standards. </w:t>
      </w:r>
    </w:p>
    <w:p w14:paraId="6C61FA3D" w14:textId="77777777" w:rsidR="009618E0" w:rsidRPr="009618E0" w:rsidRDefault="009618E0" w:rsidP="009618E0">
      <w:pPr>
        <w:spacing w:line="480" w:lineRule="auto"/>
        <w:ind w:firstLine="720"/>
        <w:rPr>
          <w:rFonts w:ascii="Times" w:hAnsi="Times" w:cs="Times New Roman"/>
          <w:sz w:val="20"/>
          <w:szCs w:val="20"/>
          <w:lang w:val="en-US"/>
        </w:rPr>
      </w:pPr>
      <w:r w:rsidRPr="009618E0">
        <w:rPr>
          <w:rFonts w:ascii="Times New Roman" w:hAnsi="Times New Roman" w:cs="Times New Roman"/>
          <w:color w:val="000000"/>
          <w:lang w:val="en-US"/>
        </w:rPr>
        <w:t xml:space="preserve">Special education teachers need opportunities to practice the Common Core State Standards to align IEPs and create specific, measurable, attainable, realistic, and timely (SMART) IEP goals. IEP goal writing is a proficiency that administrators recognize as vital to the role of the special education teacher (Van </w:t>
      </w:r>
      <w:proofErr w:type="spellStart"/>
      <w:r w:rsidRPr="009618E0">
        <w:rPr>
          <w:rFonts w:ascii="Times New Roman" w:hAnsi="Times New Roman" w:cs="Times New Roman"/>
          <w:color w:val="000000"/>
          <w:lang w:val="en-US"/>
        </w:rPr>
        <w:t>Boxtel</w:t>
      </w:r>
      <w:proofErr w:type="spellEnd"/>
      <w:r w:rsidRPr="009618E0">
        <w:rPr>
          <w:rFonts w:ascii="Times New Roman" w:hAnsi="Times New Roman" w:cs="Times New Roman"/>
          <w:color w:val="000000"/>
          <w:lang w:val="en-US"/>
        </w:rPr>
        <w:t>, 2017). </w:t>
      </w:r>
    </w:p>
    <w:p w14:paraId="05C9EA14" w14:textId="77777777" w:rsidR="009618E0" w:rsidRPr="009618E0" w:rsidRDefault="009618E0" w:rsidP="009618E0">
      <w:pPr>
        <w:spacing w:line="480" w:lineRule="auto"/>
        <w:jc w:val="center"/>
        <w:rPr>
          <w:rFonts w:ascii="Times" w:hAnsi="Times" w:cs="Times New Roman"/>
          <w:sz w:val="20"/>
          <w:szCs w:val="20"/>
          <w:lang w:val="en-US"/>
        </w:rPr>
      </w:pPr>
      <w:r w:rsidRPr="009618E0">
        <w:rPr>
          <w:rFonts w:ascii="Times New Roman" w:hAnsi="Times New Roman" w:cs="Times New Roman"/>
          <w:b/>
          <w:bCs/>
          <w:color w:val="000000"/>
          <w:lang w:val="en-US"/>
        </w:rPr>
        <w:t>Evaluating and Improving the Development of IEPs </w:t>
      </w:r>
    </w:p>
    <w:p w14:paraId="2E25B4BE" w14:textId="77777777" w:rsidR="009618E0" w:rsidRPr="009618E0" w:rsidRDefault="009618E0" w:rsidP="009618E0">
      <w:pPr>
        <w:spacing w:line="480" w:lineRule="auto"/>
        <w:ind w:firstLine="720"/>
        <w:rPr>
          <w:rFonts w:ascii="Times" w:hAnsi="Times" w:cs="Times New Roman"/>
          <w:sz w:val="20"/>
          <w:szCs w:val="20"/>
          <w:lang w:val="en-US"/>
        </w:rPr>
      </w:pPr>
      <w:r w:rsidRPr="009618E0">
        <w:rPr>
          <w:rFonts w:ascii="Times New Roman" w:hAnsi="Times New Roman" w:cs="Times New Roman"/>
          <w:color w:val="000000"/>
          <w:lang w:val="en-US"/>
        </w:rPr>
        <w:t>Although there are many resources to help special education teachers with the development of writing IEP goals, educators have difficulty with the quality of written goals on IEPs that they are required to follow (Hauser, 2017). Special Education teachers have trouble with determining what to measure and how to measure it. Insufficient data for measuring IEP goals can lead to ambiguity among those who are responsible for data collection for the students (Hauser, 2017). They do not take into account factors that can affect a student’s performance, such as the time of day, setting, or number of students present (Hauser, 2017). </w:t>
      </w:r>
    </w:p>
    <w:p w14:paraId="7793AEB1" w14:textId="467472F6" w:rsidR="009618E0" w:rsidRPr="009618E0" w:rsidRDefault="009618E0" w:rsidP="009618E0">
      <w:pPr>
        <w:spacing w:line="480" w:lineRule="auto"/>
        <w:ind w:firstLine="720"/>
        <w:rPr>
          <w:rFonts w:ascii="Times" w:hAnsi="Times" w:cs="Times New Roman"/>
          <w:sz w:val="20"/>
          <w:szCs w:val="20"/>
          <w:lang w:val="en-US"/>
        </w:rPr>
      </w:pPr>
      <w:r w:rsidRPr="009618E0">
        <w:rPr>
          <w:rFonts w:ascii="Times New Roman" w:hAnsi="Times New Roman" w:cs="Times New Roman"/>
          <w:color w:val="000000"/>
          <w:lang w:val="en-US"/>
        </w:rPr>
        <w:t>Since special education teachers are required to develop and implement IEPs, having access to more approaches to assist them with the process is needed. One way to help special education teachers is to provide them with a framework to follow. If special education teachers have a framework to follow, they will be able to have an easier time with developing compliant IEPs and meaningful and measurable IEP goals and objectives. Through the enhanced quality of IEPs goals, teachers will have the ability to collect more reliable data to facilitate effective student growth. Special education teacher</w:t>
      </w:r>
      <w:r w:rsidR="00E21588">
        <w:rPr>
          <w:rFonts w:ascii="Times New Roman" w:hAnsi="Times New Roman" w:cs="Times New Roman"/>
          <w:color w:val="000000"/>
          <w:lang w:val="en-US"/>
        </w:rPr>
        <w:t>s require a framework and other</w:t>
      </w:r>
      <w:r w:rsidRPr="009618E0">
        <w:rPr>
          <w:rFonts w:ascii="Times New Roman" w:hAnsi="Times New Roman" w:cs="Times New Roman"/>
          <w:color w:val="000000"/>
          <w:lang w:val="en-US"/>
        </w:rPr>
        <w:t xml:space="preserve"> ways in which they can get what they need to write quality IEPs, especially if they do not receive the instruction during their education and training to become a special education teacher. </w:t>
      </w:r>
    </w:p>
    <w:p w14:paraId="77A1BC0D" w14:textId="77777777" w:rsidR="009618E0" w:rsidRPr="009618E0" w:rsidRDefault="009618E0" w:rsidP="009618E0">
      <w:pPr>
        <w:spacing w:line="480" w:lineRule="auto"/>
        <w:ind w:firstLine="720"/>
        <w:rPr>
          <w:rFonts w:ascii="Times" w:hAnsi="Times" w:cs="Times New Roman"/>
          <w:sz w:val="20"/>
          <w:szCs w:val="20"/>
          <w:lang w:val="en-US"/>
        </w:rPr>
      </w:pPr>
      <w:r w:rsidRPr="009618E0">
        <w:rPr>
          <w:rFonts w:ascii="Times New Roman" w:hAnsi="Times New Roman" w:cs="Times New Roman"/>
          <w:color w:val="000000"/>
          <w:lang w:val="en-US"/>
        </w:rPr>
        <w:t>In an article by Angela Patti (2016), she recommends practical tips to special education teachers for writing IEPs. Her approach is on what she considers the basics of IEP writing. She provides the special education teacher with advice when faced with the task of leading IEP teams in the drafting of the IEP so they do not become overwhelmed. Five practical tips Patti suggests are: gathering input from team members, telling the child’s story, incorporating the data, making it flow, and using resources. She believes that by following these simple suggestions that special education teachers can be successful with IEP writing. </w:t>
      </w:r>
    </w:p>
    <w:p w14:paraId="12B83364" w14:textId="7A1DCD47" w:rsidR="009618E0" w:rsidRPr="009618E0" w:rsidRDefault="009618E0" w:rsidP="009618E0">
      <w:pPr>
        <w:spacing w:line="480" w:lineRule="auto"/>
        <w:ind w:firstLine="720"/>
        <w:rPr>
          <w:rFonts w:ascii="Times" w:hAnsi="Times" w:cs="Times New Roman"/>
          <w:sz w:val="20"/>
          <w:szCs w:val="20"/>
          <w:lang w:val="en-US"/>
        </w:rPr>
      </w:pPr>
      <w:r w:rsidRPr="009618E0">
        <w:rPr>
          <w:rFonts w:ascii="Times New Roman" w:hAnsi="Times New Roman" w:cs="Times New Roman"/>
          <w:color w:val="000000"/>
          <w:lang w:val="en-US"/>
        </w:rPr>
        <w:t xml:space="preserve">Students with disabilities must be provided with access to effective curriculum that is dependent on both the general and special education teachers. One way to help special education teachers with developing such IEPs could be with providing them with a framework that they can follow through the usage of a rubric. In a study conducted by Rosas and </w:t>
      </w:r>
      <w:proofErr w:type="spellStart"/>
      <w:r w:rsidRPr="009618E0">
        <w:rPr>
          <w:rFonts w:ascii="Times New Roman" w:hAnsi="Times New Roman" w:cs="Times New Roman"/>
          <w:color w:val="000000"/>
          <w:lang w:val="en-US"/>
        </w:rPr>
        <w:t>Winterman</w:t>
      </w:r>
      <w:proofErr w:type="spellEnd"/>
      <w:r w:rsidRPr="009618E0">
        <w:rPr>
          <w:rFonts w:ascii="Times New Roman" w:hAnsi="Times New Roman" w:cs="Times New Roman"/>
          <w:color w:val="000000"/>
          <w:lang w:val="en-US"/>
        </w:rPr>
        <w:t xml:space="preserve"> (2012), </w:t>
      </w:r>
      <w:proofErr w:type="spellStart"/>
      <w:r w:rsidRPr="009618E0">
        <w:rPr>
          <w:rFonts w:ascii="Times New Roman" w:hAnsi="Times New Roman" w:cs="Times New Roman"/>
          <w:color w:val="000000"/>
          <w:lang w:val="en-US"/>
        </w:rPr>
        <w:t>preservice</w:t>
      </w:r>
      <w:proofErr w:type="spellEnd"/>
      <w:r w:rsidRPr="009618E0">
        <w:rPr>
          <w:rFonts w:ascii="Times New Roman" w:hAnsi="Times New Roman" w:cs="Times New Roman"/>
          <w:color w:val="000000"/>
          <w:lang w:val="en-US"/>
        </w:rPr>
        <w:t xml:space="preserve"> teachers used an IEP rubric to score IEPs in different areas to determine if the IEPs were written to IDEA compliant standards. Based on the results of the study, it was concluded that the IEP Rubric </w:t>
      </w:r>
      <w:proofErr w:type="gramStart"/>
      <w:r w:rsidRPr="009618E0">
        <w:rPr>
          <w:rFonts w:ascii="Times New Roman" w:hAnsi="Times New Roman" w:cs="Times New Roman"/>
          <w:color w:val="000000"/>
          <w:lang w:val="en-US"/>
        </w:rPr>
        <w:t>can</w:t>
      </w:r>
      <w:proofErr w:type="gramEnd"/>
      <w:r w:rsidRPr="009618E0">
        <w:rPr>
          <w:rFonts w:ascii="Times New Roman" w:hAnsi="Times New Roman" w:cs="Times New Roman"/>
          <w:color w:val="000000"/>
          <w:lang w:val="en-US"/>
        </w:rPr>
        <w:t xml:space="preserve"> be an effective tool in writing IDEA compliant documents. It also can serve as a reference that will help and guide special education teachers and other IEP team membe</w:t>
      </w:r>
      <w:r w:rsidR="00E00670">
        <w:rPr>
          <w:rFonts w:ascii="Times New Roman" w:hAnsi="Times New Roman" w:cs="Times New Roman"/>
          <w:color w:val="000000"/>
          <w:lang w:val="en-US"/>
        </w:rPr>
        <w:t xml:space="preserve">rs when developing student IEPs. </w:t>
      </w:r>
      <w:r w:rsidRPr="009618E0">
        <w:rPr>
          <w:rFonts w:ascii="Times New Roman" w:hAnsi="Times New Roman" w:cs="Times New Roman"/>
          <w:color w:val="000000"/>
          <w:lang w:val="en-US"/>
        </w:rPr>
        <w:t xml:space="preserve">Overall, research has shown that the use of the IEP rubric can assist teachers with improving their development of student IEPs (Rosas &amp; </w:t>
      </w:r>
      <w:proofErr w:type="spellStart"/>
      <w:r w:rsidRPr="009618E0">
        <w:rPr>
          <w:rFonts w:ascii="Times New Roman" w:hAnsi="Times New Roman" w:cs="Times New Roman"/>
          <w:color w:val="000000"/>
          <w:lang w:val="en-US"/>
        </w:rPr>
        <w:t>Winterman</w:t>
      </w:r>
      <w:proofErr w:type="spellEnd"/>
      <w:r w:rsidRPr="009618E0">
        <w:rPr>
          <w:rFonts w:ascii="Times New Roman" w:hAnsi="Times New Roman" w:cs="Times New Roman"/>
          <w:color w:val="000000"/>
          <w:lang w:val="en-US"/>
        </w:rPr>
        <w:t>, 2012). </w:t>
      </w:r>
    </w:p>
    <w:p w14:paraId="3F982FC3" w14:textId="642789EC" w:rsidR="009618E0" w:rsidRPr="009618E0" w:rsidRDefault="009618E0" w:rsidP="009618E0">
      <w:pPr>
        <w:spacing w:line="480" w:lineRule="auto"/>
        <w:ind w:firstLine="720"/>
        <w:rPr>
          <w:rFonts w:ascii="Times" w:hAnsi="Times" w:cs="Times New Roman"/>
          <w:sz w:val="20"/>
          <w:szCs w:val="20"/>
          <w:lang w:val="en-US"/>
        </w:rPr>
      </w:pPr>
      <w:r w:rsidRPr="009618E0">
        <w:rPr>
          <w:rFonts w:ascii="Times New Roman" w:hAnsi="Times New Roman" w:cs="Times New Roman"/>
          <w:color w:val="000000"/>
          <w:lang w:val="en-US"/>
        </w:rPr>
        <w:t>Professional development is a way to help educators with the effective development of IEPs. A research study conducted by Lowman, (2016) looked at different approaches in training school-based Speech Language Pathologists in the development of quality standards-based goals and objectives for students with communication needs. In this research study, 47 Speech Language Pathologist</w:t>
      </w:r>
      <w:r w:rsidR="003057AE">
        <w:rPr>
          <w:rFonts w:ascii="Times New Roman" w:hAnsi="Times New Roman" w:cs="Times New Roman"/>
          <w:color w:val="000000"/>
          <w:lang w:val="en-US"/>
        </w:rPr>
        <w:t>s</w:t>
      </w:r>
      <w:r w:rsidRPr="009618E0">
        <w:rPr>
          <w:rFonts w:ascii="Times New Roman" w:hAnsi="Times New Roman" w:cs="Times New Roman"/>
          <w:color w:val="000000"/>
          <w:lang w:val="en-US"/>
        </w:rPr>
        <w:t xml:space="preserve"> were assigned randomly to professional development formats. The three formats included a web based professional development, a workshop, and a workshop followed by 2 months of peer coaching assistance provided through a website. No follow up support was provided to the web based professional development and workshop group. Based on these approaches, all of the groups made improvement but the workshop and workshop with peer coaching group made significant improvements over the web based group. The </w:t>
      </w:r>
      <w:proofErr w:type="gramStart"/>
      <w:r w:rsidRPr="009618E0">
        <w:rPr>
          <w:rFonts w:ascii="Times New Roman" w:hAnsi="Times New Roman" w:cs="Times New Roman"/>
          <w:color w:val="000000"/>
          <w:lang w:val="en-US"/>
        </w:rPr>
        <w:t>peer coaching</w:t>
      </w:r>
      <w:proofErr w:type="gramEnd"/>
      <w:r w:rsidRPr="009618E0">
        <w:rPr>
          <w:rFonts w:ascii="Times New Roman" w:hAnsi="Times New Roman" w:cs="Times New Roman"/>
          <w:color w:val="000000"/>
          <w:lang w:val="en-US"/>
        </w:rPr>
        <w:t xml:space="preserve"> group did not demonstrate a continued improvement (Lowman, 2016) when compared to the group who just received the workshop. Trainings and professional development provided in the workshop form have also shown to be effective amongst a group of early childhood special education teachers. In a study by </w:t>
      </w:r>
      <w:proofErr w:type="spellStart"/>
      <w:r w:rsidRPr="009618E0">
        <w:rPr>
          <w:rFonts w:ascii="Times New Roman" w:hAnsi="Times New Roman" w:cs="Times New Roman"/>
          <w:color w:val="000000"/>
          <w:lang w:val="en-US"/>
        </w:rPr>
        <w:t>Pretti-Frontczak</w:t>
      </w:r>
      <w:proofErr w:type="spellEnd"/>
      <w:r w:rsidRPr="009618E0">
        <w:rPr>
          <w:rFonts w:ascii="Times New Roman" w:hAnsi="Times New Roman" w:cs="Times New Roman"/>
          <w:color w:val="000000"/>
          <w:lang w:val="en-US"/>
        </w:rPr>
        <w:t xml:space="preserve"> and Bricker (2000), they sought to determine if the training package they provided to early childhood special education teachers would be effective. The two-day training provided the educators with information on writing IEP goals and objectives and the use of a curriculum-based assessment to improve the quality of written IEP goals and objectives. The findings of the study showed </w:t>
      </w:r>
      <w:r w:rsidR="00E427D3">
        <w:rPr>
          <w:rFonts w:ascii="Times New Roman" w:hAnsi="Times New Roman" w:cs="Times New Roman"/>
          <w:color w:val="000000"/>
          <w:lang w:val="en-US"/>
        </w:rPr>
        <w:t>a</w:t>
      </w:r>
      <w:r w:rsidRPr="009618E0">
        <w:rPr>
          <w:rFonts w:ascii="Times New Roman" w:hAnsi="Times New Roman" w:cs="Times New Roman"/>
          <w:color w:val="000000"/>
          <w:lang w:val="en-US"/>
        </w:rPr>
        <w:t xml:space="preserve"> significant improvement in the participants’ IEPs after the training was completed. </w:t>
      </w:r>
    </w:p>
    <w:p w14:paraId="67E7821D" w14:textId="77777777" w:rsidR="00EE39DC" w:rsidRDefault="00EE39DC" w:rsidP="00CA7DB5">
      <w:pPr>
        <w:spacing w:line="480" w:lineRule="auto"/>
        <w:jc w:val="center"/>
        <w:rPr>
          <w:rFonts w:ascii="Times New Roman" w:hAnsi="Times New Roman" w:cs="Times New Roman"/>
          <w:b/>
          <w:bCs/>
          <w:color w:val="000000"/>
          <w:lang w:val="en-US"/>
        </w:rPr>
      </w:pPr>
    </w:p>
    <w:p w14:paraId="377780C1" w14:textId="77777777" w:rsidR="00EE39DC" w:rsidRDefault="00EE39DC" w:rsidP="00CA7DB5">
      <w:pPr>
        <w:spacing w:line="480" w:lineRule="auto"/>
        <w:jc w:val="center"/>
        <w:rPr>
          <w:rFonts w:ascii="Times New Roman" w:hAnsi="Times New Roman" w:cs="Times New Roman"/>
          <w:b/>
          <w:bCs/>
          <w:color w:val="000000"/>
          <w:lang w:val="en-US"/>
        </w:rPr>
      </w:pPr>
    </w:p>
    <w:p w14:paraId="7E934D5E" w14:textId="77777777" w:rsidR="00EE39DC" w:rsidRDefault="00EE39DC" w:rsidP="00CA7DB5">
      <w:pPr>
        <w:spacing w:line="480" w:lineRule="auto"/>
        <w:jc w:val="center"/>
        <w:rPr>
          <w:rFonts w:ascii="Times New Roman" w:hAnsi="Times New Roman" w:cs="Times New Roman"/>
          <w:b/>
          <w:bCs/>
          <w:color w:val="000000"/>
          <w:lang w:val="en-US"/>
        </w:rPr>
      </w:pPr>
    </w:p>
    <w:p w14:paraId="740C0682" w14:textId="77777777" w:rsidR="00EE39DC" w:rsidRDefault="00EE39DC" w:rsidP="00CA7DB5">
      <w:pPr>
        <w:spacing w:line="480" w:lineRule="auto"/>
        <w:jc w:val="center"/>
        <w:rPr>
          <w:rFonts w:ascii="Times New Roman" w:hAnsi="Times New Roman" w:cs="Times New Roman"/>
          <w:b/>
          <w:bCs/>
          <w:color w:val="000000"/>
          <w:lang w:val="en-US"/>
        </w:rPr>
      </w:pPr>
    </w:p>
    <w:p w14:paraId="4C6D1AAA" w14:textId="77777777" w:rsidR="009618E0" w:rsidRPr="009618E0" w:rsidRDefault="009618E0" w:rsidP="00CA7DB5">
      <w:pPr>
        <w:spacing w:line="480" w:lineRule="auto"/>
        <w:jc w:val="center"/>
        <w:rPr>
          <w:rFonts w:ascii="Times" w:hAnsi="Times" w:cs="Times New Roman"/>
          <w:sz w:val="20"/>
          <w:szCs w:val="20"/>
          <w:lang w:val="en-US"/>
        </w:rPr>
      </w:pPr>
      <w:r w:rsidRPr="009618E0">
        <w:rPr>
          <w:rFonts w:ascii="Times New Roman" w:hAnsi="Times New Roman" w:cs="Times New Roman"/>
          <w:b/>
          <w:bCs/>
          <w:color w:val="000000"/>
          <w:lang w:val="en-US"/>
        </w:rPr>
        <w:t>Conclusion</w:t>
      </w:r>
    </w:p>
    <w:p w14:paraId="10A4C8E6" w14:textId="77777777" w:rsidR="009618E0" w:rsidRPr="009618E0" w:rsidRDefault="009618E0" w:rsidP="009618E0">
      <w:pPr>
        <w:spacing w:line="480" w:lineRule="auto"/>
        <w:ind w:firstLine="720"/>
        <w:rPr>
          <w:rFonts w:ascii="Times" w:hAnsi="Times" w:cs="Times New Roman"/>
          <w:sz w:val="20"/>
          <w:szCs w:val="20"/>
          <w:lang w:val="en-US"/>
        </w:rPr>
      </w:pPr>
      <w:r w:rsidRPr="009618E0">
        <w:rPr>
          <w:rFonts w:ascii="Times New Roman" w:hAnsi="Times New Roman" w:cs="Times New Roman"/>
          <w:color w:val="000000"/>
          <w:lang w:val="en-US"/>
        </w:rPr>
        <w:t>The special education teacher is the person who is primarily responsible for writing IEPs of students on their caseload. It is an essential part of the job of a special education teacher. In writing IEPs, special education teachers have to take into account the students strengths and needs, individualizing the IEP for the student, providing them with the supports and services they need, writing quality IEP goals and objectives that are measurable, providing them with access to the general education curriculum, and providing them with what they need to meet the rigorous Common Core State Standards. The IEP is an essential document and a foundation for a child in special education and the task of writing the IEP is challenging. Most special education teachers report that they are unprepared for developing effective and quality IEPs upon entering the field and even seasoned special education teachers report challenges of writing IEPs that now must be standards based. School districts need to provide the special education teachers with the resources and training to develop compliant IEPs and quality IEPs. Some things that have shown to be effective in assisting the special education teacher with this task include the use of an IEP rubric, professional development, trainings, using strategies to help special education teachers attach meaning to the IEP, and support of administration. Methods such as peer coaching have not shown promise as being effective in improving the development of IEPs. Special educators should also take into consideration things such as using a practical approach and thinking of student strengths as they develop the IEP. School districts should continually provide resources, trainings, frameworks, and support to special education teachers to meet the demands of writing quality student IEPs that are aligned with the Common Core State Standards.  </w:t>
      </w:r>
    </w:p>
    <w:p w14:paraId="6B56DA31" w14:textId="1CCC321F" w:rsidR="009618E0" w:rsidRPr="009618E0" w:rsidRDefault="009618E0" w:rsidP="007647A9">
      <w:pPr>
        <w:spacing w:line="480" w:lineRule="auto"/>
        <w:jc w:val="center"/>
        <w:rPr>
          <w:rFonts w:ascii="Times" w:hAnsi="Times" w:cs="Times New Roman"/>
          <w:sz w:val="20"/>
          <w:szCs w:val="20"/>
          <w:lang w:val="en-US"/>
        </w:rPr>
      </w:pPr>
      <w:bookmarkStart w:id="0" w:name="_GoBack"/>
      <w:bookmarkEnd w:id="0"/>
      <w:r w:rsidRPr="009618E0">
        <w:rPr>
          <w:rFonts w:ascii="Times New Roman" w:hAnsi="Times New Roman" w:cs="Times New Roman"/>
          <w:b/>
          <w:bCs/>
          <w:color w:val="333333"/>
          <w:lang w:val="en-US"/>
        </w:rPr>
        <w:t xml:space="preserve">CHAPTER </w:t>
      </w:r>
      <w:r w:rsidR="001B446A">
        <w:rPr>
          <w:rFonts w:ascii="Times New Roman" w:hAnsi="Times New Roman" w:cs="Times New Roman"/>
          <w:b/>
          <w:bCs/>
          <w:color w:val="333333"/>
          <w:lang w:val="en-US"/>
        </w:rPr>
        <w:t>III</w:t>
      </w:r>
    </w:p>
    <w:p w14:paraId="7DFD6882" w14:textId="77777777" w:rsidR="009618E0" w:rsidRPr="009618E0" w:rsidRDefault="009618E0" w:rsidP="009618E0">
      <w:pPr>
        <w:spacing w:line="480" w:lineRule="auto"/>
        <w:jc w:val="center"/>
        <w:rPr>
          <w:rFonts w:ascii="Times" w:hAnsi="Times" w:cs="Times New Roman"/>
          <w:sz w:val="20"/>
          <w:szCs w:val="20"/>
          <w:lang w:val="en-US"/>
        </w:rPr>
      </w:pPr>
      <w:r w:rsidRPr="009618E0">
        <w:rPr>
          <w:rFonts w:ascii="Times New Roman" w:hAnsi="Times New Roman" w:cs="Times New Roman"/>
          <w:b/>
          <w:bCs/>
          <w:color w:val="333333"/>
          <w:lang w:val="en-US"/>
        </w:rPr>
        <w:t>METHODS</w:t>
      </w:r>
    </w:p>
    <w:p w14:paraId="7D9F33D7" w14:textId="77777777" w:rsidR="009618E0" w:rsidRPr="009618E0" w:rsidRDefault="009618E0" w:rsidP="009618E0">
      <w:pPr>
        <w:spacing w:line="480" w:lineRule="auto"/>
        <w:ind w:firstLine="720"/>
        <w:rPr>
          <w:rFonts w:ascii="Times" w:hAnsi="Times" w:cs="Times New Roman"/>
          <w:sz w:val="20"/>
          <w:szCs w:val="20"/>
          <w:lang w:val="en-US"/>
        </w:rPr>
      </w:pPr>
      <w:r w:rsidRPr="009618E0">
        <w:rPr>
          <w:rFonts w:ascii="Times New Roman" w:hAnsi="Times New Roman" w:cs="Times New Roman"/>
          <w:color w:val="333333"/>
          <w:lang w:val="en-US"/>
        </w:rPr>
        <w:t>In this study, a case study was conducted between two special education teachers at an elementary school where special education students receive the majority of their services inside the general education classroom. The IEPs of these two special educators were scored using the rubric to determine if their IEPs were standards-based with measurable goals and sufficient data included in their present levels of performance.  </w:t>
      </w:r>
    </w:p>
    <w:p w14:paraId="5F94BF9B" w14:textId="77777777" w:rsidR="009618E0" w:rsidRPr="009618E0" w:rsidRDefault="009618E0" w:rsidP="009618E0">
      <w:pPr>
        <w:spacing w:line="480" w:lineRule="auto"/>
        <w:jc w:val="center"/>
        <w:rPr>
          <w:rFonts w:ascii="Times" w:hAnsi="Times" w:cs="Times New Roman"/>
          <w:sz w:val="20"/>
          <w:szCs w:val="20"/>
          <w:lang w:val="en-US"/>
        </w:rPr>
      </w:pPr>
      <w:r w:rsidRPr="009618E0">
        <w:rPr>
          <w:rFonts w:ascii="Times New Roman" w:hAnsi="Times New Roman" w:cs="Times New Roman"/>
          <w:b/>
          <w:bCs/>
          <w:color w:val="333333"/>
          <w:lang w:val="en-US"/>
        </w:rPr>
        <w:t>DESIGN</w:t>
      </w:r>
    </w:p>
    <w:p w14:paraId="68878AED" w14:textId="54D3D71D" w:rsidR="009618E0" w:rsidRPr="009618E0" w:rsidRDefault="009618E0" w:rsidP="00CA7DB5">
      <w:pPr>
        <w:spacing w:line="480" w:lineRule="auto"/>
        <w:ind w:firstLine="720"/>
        <w:rPr>
          <w:rFonts w:ascii="Times" w:hAnsi="Times" w:cs="Times New Roman"/>
          <w:sz w:val="20"/>
          <w:szCs w:val="20"/>
          <w:lang w:val="en-US"/>
        </w:rPr>
      </w:pPr>
      <w:r w:rsidRPr="009618E0">
        <w:rPr>
          <w:rFonts w:ascii="Times New Roman" w:hAnsi="Times New Roman" w:cs="Times New Roman"/>
          <w:color w:val="333333"/>
          <w:lang w:val="en-US"/>
        </w:rPr>
        <w:t>The design of this research study was a case study design. In this case study, the variables were the types of training the special education teachers had for writing IEPs. One special education teacher received a countywide professional development, and the other special education teacher, who never had the training, received support and mentorship from another special education teacher who had received the training. In this case study, it is to be determined which method yields better results with writing quality, standards-based Individualized Education Programs. </w:t>
      </w:r>
    </w:p>
    <w:p w14:paraId="32E99C56" w14:textId="77777777" w:rsidR="009618E0" w:rsidRPr="009618E0" w:rsidRDefault="009618E0" w:rsidP="009618E0">
      <w:pPr>
        <w:rPr>
          <w:rFonts w:ascii="Times" w:eastAsia="Times New Roman" w:hAnsi="Times" w:cs="Times New Roman"/>
          <w:sz w:val="20"/>
          <w:szCs w:val="20"/>
          <w:lang w:val="en-US"/>
        </w:rPr>
      </w:pPr>
    </w:p>
    <w:p w14:paraId="471F5AD8" w14:textId="77777777" w:rsidR="009618E0" w:rsidRPr="009618E0" w:rsidRDefault="009618E0" w:rsidP="009618E0">
      <w:pPr>
        <w:spacing w:line="480" w:lineRule="auto"/>
        <w:jc w:val="center"/>
        <w:rPr>
          <w:rFonts w:ascii="Times" w:hAnsi="Times" w:cs="Times New Roman"/>
          <w:sz w:val="20"/>
          <w:szCs w:val="20"/>
          <w:lang w:val="en-US"/>
        </w:rPr>
      </w:pPr>
      <w:r w:rsidRPr="009618E0">
        <w:rPr>
          <w:rFonts w:ascii="Times New Roman" w:hAnsi="Times New Roman" w:cs="Times New Roman"/>
          <w:b/>
          <w:bCs/>
          <w:color w:val="333333"/>
          <w:lang w:val="en-US"/>
        </w:rPr>
        <w:t>SUBJECTS</w:t>
      </w:r>
    </w:p>
    <w:p w14:paraId="18ECF4E0" w14:textId="1CC85A1C" w:rsidR="009618E0" w:rsidRPr="009618E0" w:rsidRDefault="009837DA" w:rsidP="009618E0">
      <w:pPr>
        <w:spacing w:line="480" w:lineRule="auto"/>
        <w:ind w:firstLine="720"/>
        <w:rPr>
          <w:rFonts w:ascii="Times" w:hAnsi="Times" w:cs="Times New Roman"/>
          <w:sz w:val="20"/>
          <w:szCs w:val="20"/>
          <w:lang w:val="en-US"/>
        </w:rPr>
      </w:pPr>
      <w:r>
        <w:rPr>
          <w:rFonts w:ascii="Times New Roman" w:hAnsi="Times New Roman" w:cs="Times New Roman"/>
          <w:color w:val="333333"/>
          <w:lang w:val="en-US"/>
        </w:rPr>
        <w:t xml:space="preserve">The subjects of this study </w:t>
      </w:r>
      <w:r w:rsidR="009618E0" w:rsidRPr="009618E0">
        <w:rPr>
          <w:rFonts w:ascii="Times New Roman" w:hAnsi="Times New Roman" w:cs="Times New Roman"/>
          <w:color w:val="333333"/>
          <w:lang w:val="en-US"/>
        </w:rPr>
        <w:t>were two special education teachers at an elementary school in Anne Arundel County. Subject 1 is a special education teacher who has been teaching special education for 22 years. She is a Caucasian woman who is 46 years old. She began her career in special education at a special school in Washington DC. Then she started her career in elementary special education in Anne Arundel County Public Schools 15 years ago. She has been teaching in the Annapolis area since she began teaching for AACPS. She has worked with students with many different needs, and she states that her strength is in working with children who have Specific Learning Disabilities and Emotional Disabilities. She has taught at her current school for seven years and has the most experience in working with children in grades 3 to 5. She stated that she did not receive proper training in writing IEPs until the county began their specialized instructional professional development series in 2017. She has stated that it was a lot of new information and that it has taken time for her to get used to changing the way in which she had written her IEPs.  </w:t>
      </w:r>
    </w:p>
    <w:p w14:paraId="557AF823" w14:textId="77777777" w:rsidR="009618E0" w:rsidRPr="009618E0" w:rsidRDefault="009618E0" w:rsidP="009618E0">
      <w:pPr>
        <w:spacing w:line="480" w:lineRule="auto"/>
        <w:ind w:firstLine="720"/>
        <w:rPr>
          <w:rFonts w:ascii="Times" w:hAnsi="Times" w:cs="Times New Roman"/>
          <w:sz w:val="20"/>
          <w:szCs w:val="20"/>
          <w:lang w:val="en-US"/>
        </w:rPr>
      </w:pPr>
      <w:r w:rsidRPr="009618E0">
        <w:rPr>
          <w:rFonts w:ascii="Times New Roman" w:hAnsi="Times New Roman" w:cs="Times New Roman"/>
          <w:color w:val="333333"/>
          <w:lang w:val="en-US"/>
        </w:rPr>
        <w:t>The second subject of this case study is a 45-year old Caucasian special education teacher who began her career in special education in the state of New York. After moving to Virginia, she worked in northern Virginia teaching special education. When she moved to Maryland, she took some time off from teaching while raising her family. As her kids got older, she decided to go back to teaching, and she found a job teaching special education in Anne Arundel County in 2015. Due to her demands as a mother, she went back to work teaching part time in the county. She said that because of changes in staffing from year to year and part time positions being cut or being moved to full time, she has had to move schools often and is not usually at one school for very long. Therefore, she has a lot of experience in a variety of settings. She reported that she has taught elementary, middle and high school, has experience with working with many age groups with a variety of needs, is able to work well with all students, and that her strength is behavior management. She has not had the professional development training in specialized instruction. She said she still considers herself a novice with regard to special education paperwork. As she has been part time, she has sometimes not had to perform duties related to the paperwork, and that she struggles with the processes. She has shared that the expectations with paperwork in Maryland are a lot different than what she had to complete when she worked in the other two states. With the paperwork demands this year, she is always resourceful and requests support and guidance from team members, however, she has relied more on the support of this researcher. </w:t>
      </w:r>
    </w:p>
    <w:p w14:paraId="698E2A7C" w14:textId="77777777" w:rsidR="009618E0" w:rsidRPr="009618E0" w:rsidRDefault="009618E0" w:rsidP="009618E0">
      <w:pPr>
        <w:spacing w:line="480" w:lineRule="auto"/>
        <w:jc w:val="center"/>
        <w:rPr>
          <w:rFonts w:ascii="Times" w:hAnsi="Times" w:cs="Times New Roman"/>
          <w:sz w:val="20"/>
          <w:szCs w:val="20"/>
          <w:lang w:val="en-US"/>
        </w:rPr>
      </w:pPr>
      <w:r w:rsidRPr="009618E0">
        <w:rPr>
          <w:rFonts w:ascii="Times New Roman" w:hAnsi="Times New Roman" w:cs="Times New Roman"/>
          <w:b/>
          <w:bCs/>
          <w:color w:val="333333"/>
          <w:lang w:val="en-US"/>
        </w:rPr>
        <w:t>METHOD OF INSTRUMENT</w:t>
      </w:r>
    </w:p>
    <w:p w14:paraId="0E00B3BD" w14:textId="77777777" w:rsidR="009618E0" w:rsidRPr="009618E0" w:rsidRDefault="009618E0" w:rsidP="009618E0">
      <w:pPr>
        <w:spacing w:line="480" w:lineRule="auto"/>
        <w:ind w:firstLine="720"/>
        <w:rPr>
          <w:rFonts w:ascii="Times" w:hAnsi="Times" w:cs="Times New Roman"/>
          <w:sz w:val="20"/>
          <w:szCs w:val="20"/>
          <w:lang w:val="en-US"/>
        </w:rPr>
      </w:pPr>
      <w:r w:rsidRPr="009618E0">
        <w:rPr>
          <w:rFonts w:ascii="Times New Roman" w:hAnsi="Times New Roman" w:cs="Times New Roman"/>
          <w:color w:val="333333"/>
          <w:lang w:val="en-US"/>
        </w:rPr>
        <w:t xml:space="preserve">In order to determine the quality of the IEPs written by the two special education teachers, a rubric was developed by the researcher based on her knowledge and experience. This rubric focuses on the areas of present levels of performance and standards-based and measurable goals and objectives. Specifically, it is looking for detailed summaries of strengths and needs in present levels, multiple sources of data, and dates of administration documented for data sources. For goals and objectives, it looks at if the goals are standard based, if they are measurable, if it lists the conditions in which the goal is to be measured in, and if the goal is related to the needs described in the present levels of performance. In this study, the IEPs that were selected are comparable with one another based on both having the same areas addressed (i.e. the IEPs both focus on reading, math, and writing). The IEP rubric has been attached as Appendix A. Since </w:t>
      </w:r>
      <w:proofErr w:type="gramStart"/>
      <w:r w:rsidRPr="009618E0">
        <w:rPr>
          <w:rFonts w:ascii="Times New Roman" w:hAnsi="Times New Roman" w:cs="Times New Roman"/>
          <w:color w:val="333333"/>
          <w:lang w:val="en-US"/>
        </w:rPr>
        <w:t>the rubric was developed by this researcher</w:t>
      </w:r>
      <w:proofErr w:type="gramEnd"/>
      <w:r w:rsidRPr="009618E0">
        <w:rPr>
          <w:rFonts w:ascii="Times New Roman" w:hAnsi="Times New Roman" w:cs="Times New Roman"/>
          <w:color w:val="333333"/>
          <w:lang w:val="en-US"/>
        </w:rPr>
        <w:t>, there is no reliability or validity.</w:t>
      </w:r>
    </w:p>
    <w:p w14:paraId="4BFC0139" w14:textId="77777777" w:rsidR="009618E0" w:rsidRPr="009618E0" w:rsidRDefault="009618E0" w:rsidP="009618E0">
      <w:pPr>
        <w:spacing w:line="480" w:lineRule="auto"/>
        <w:jc w:val="center"/>
        <w:rPr>
          <w:rFonts w:ascii="Times" w:hAnsi="Times" w:cs="Times New Roman"/>
          <w:sz w:val="20"/>
          <w:szCs w:val="20"/>
          <w:lang w:val="en-US"/>
        </w:rPr>
      </w:pPr>
      <w:r w:rsidRPr="009618E0">
        <w:rPr>
          <w:rFonts w:ascii="Times New Roman" w:hAnsi="Times New Roman" w:cs="Times New Roman"/>
          <w:b/>
          <w:bCs/>
          <w:color w:val="333333"/>
          <w:lang w:val="en-US"/>
        </w:rPr>
        <w:t>PROCEDURES</w:t>
      </w:r>
    </w:p>
    <w:p w14:paraId="1DC7BDF4" w14:textId="70D92F79" w:rsidR="009618E0" w:rsidRDefault="009618E0" w:rsidP="009618E0">
      <w:pPr>
        <w:spacing w:line="480" w:lineRule="auto"/>
        <w:ind w:firstLine="720"/>
        <w:rPr>
          <w:rFonts w:ascii="Times New Roman" w:hAnsi="Times New Roman" w:cs="Times New Roman"/>
          <w:color w:val="333333"/>
          <w:lang w:val="en-US"/>
        </w:rPr>
      </w:pPr>
      <w:r w:rsidRPr="009618E0">
        <w:rPr>
          <w:rFonts w:ascii="Times New Roman" w:hAnsi="Times New Roman" w:cs="Times New Roman"/>
          <w:color w:val="333333"/>
          <w:lang w:val="en-US"/>
        </w:rPr>
        <w:t>The researcher selected one IEP from each of the two elementary special education teachers. One of the special education teachers received a professional development training that was provided by the Anne Arundel County Public School System Department of Special Education. The training was provided to Annapolis cluster special education teachers in a four-day training series provided from October 2017 to January 2018. Each day of training was si</w:t>
      </w:r>
      <w:r w:rsidR="00CA7DB5">
        <w:rPr>
          <w:rFonts w:ascii="Times New Roman" w:hAnsi="Times New Roman" w:cs="Times New Roman"/>
          <w:color w:val="333333"/>
          <w:lang w:val="en-US"/>
        </w:rPr>
        <w:t xml:space="preserve">x hours long, which included an </w:t>
      </w:r>
      <w:r w:rsidRPr="009618E0">
        <w:rPr>
          <w:rFonts w:ascii="Times New Roman" w:hAnsi="Times New Roman" w:cs="Times New Roman"/>
          <w:color w:val="333333"/>
          <w:lang w:val="en-US"/>
        </w:rPr>
        <w:t>hour</w:t>
      </w:r>
      <w:r w:rsidR="00CA7DB5">
        <w:rPr>
          <w:rFonts w:ascii="Times New Roman" w:hAnsi="Times New Roman" w:cs="Times New Roman"/>
          <w:color w:val="333333"/>
          <w:lang w:val="en-US"/>
        </w:rPr>
        <w:t>-long</w:t>
      </w:r>
      <w:r w:rsidRPr="009618E0">
        <w:rPr>
          <w:rFonts w:ascii="Times New Roman" w:hAnsi="Times New Roman" w:cs="Times New Roman"/>
          <w:color w:val="333333"/>
          <w:lang w:val="en-US"/>
        </w:rPr>
        <w:t xml:space="preserve"> break during the day. During the training, special education teachers were provided with instruction and resources for evaluating students, compiling data for IEPs, writing present levels of performance, developing standard-based goals and objectives, and selecting appropriate instructional supports and accommodations for students based on their strengths and needs. Once the training was completed, the special education teachers were given access to online materials to reference to assist with writing quality IEPs for students. The other special education teacher had not received the professional development training. She received coaching and mentorship from this researcher during the school year for IEP writing. This researcher provided the special education </w:t>
      </w:r>
      <w:r w:rsidR="00BC005B">
        <w:rPr>
          <w:rFonts w:ascii="Times New Roman" w:hAnsi="Times New Roman" w:cs="Times New Roman"/>
          <w:color w:val="333333"/>
          <w:lang w:val="en-US"/>
        </w:rPr>
        <w:t xml:space="preserve">teacher with approximately 12 to </w:t>
      </w:r>
      <w:r w:rsidRPr="009618E0">
        <w:rPr>
          <w:rFonts w:ascii="Times New Roman" w:hAnsi="Times New Roman" w:cs="Times New Roman"/>
          <w:color w:val="333333"/>
          <w:lang w:val="en-US"/>
        </w:rPr>
        <w:t>15 hou</w:t>
      </w:r>
      <w:r w:rsidR="00BC005B">
        <w:rPr>
          <w:rFonts w:ascii="Times New Roman" w:hAnsi="Times New Roman" w:cs="Times New Roman"/>
          <w:color w:val="333333"/>
          <w:lang w:val="en-US"/>
        </w:rPr>
        <w:t>rs of support during the 2019/</w:t>
      </w:r>
      <w:r w:rsidRPr="009618E0">
        <w:rPr>
          <w:rFonts w:ascii="Times New Roman" w:hAnsi="Times New Roman" w:cs="Times New Roman"/>
          <w:color w:val="333333"/>
          <w:lang w:val="en-US"/>
        </w:rPr>
        <w:t xml:space="preserve">2020 school </w:t>
      </w:r>
      <w:proofErr w:type="gramStart"/>
      <w:r w:rsidRPr="009618E0">
        <w:rPr>
          <w:rFonts w:ascii="Times New Roman" w:hAnsi="Times New Roman" w:cs="Times New Roman"/>
          <w:color w:val="333333"/>
          <w:lang w:val="en-US"/>
        </w:rPr>
        <w:t>year</w:t>
      </w:r>
      <w:proofErr w:type="gramEnd"/>
      <w:r w:rsidRPr="009618E0">
        <w:rPr>
          <w:rFonts w:ascii="Times New Roman" w:hAnsi="Times New Roman" w:cs="Times New Roman"/>
          <w:color w:val="333333"/>
          <w:lang w:val="en-US"/>
        </w:rPr>
        <w:t xml:space="preserve"> and helped the special education teacher to write her first initial IEP. For this study, the procedure to determine the scoring of IEPs on the rubric was based on a thorough review of the IEPs that were selected. One IEP per special education teacher was selected to score. The IEPs selected were initial IEPs for students who had just qualified for special e</w:t>
      </w:r>
      <w:r w:rsidR="00BC005B">
        <w:rPr>
          <w:rFonts w:ascii="Times New Roman" w:hAnsi="Times New Roman" w:cs="Times New Roman"/>
          <w:color w:val="333333"/>
          <w:lang w:val="en-US"/>
        </w:rPr>
        <w:t>ducation services in the 2019/</w:t>
      </w:r>
      <w:r w:rsidRPr="009618E0">
        <w:rPr>
          <w:rFonts w:ascii="Times New Roman" w:hAnsi="Times New Roman" w:cs="Times New Roman"/>
          <w:color w:val="333333"/>
          <w:lang w:val="en-US"/>
        </w:rPr>
        <w:t>2020 school year who qualified to receive services in academic areas of reading, math, and writing. The IEPs were printed out, notes were taken in the different areas, and guiding questions were used in order to determine the score that the special education teacher received in each area. Then, the final score was calculated based upon the sub scores they received in each area. Areas for improvement were also identified for each special education teacher. </w:t>
      </w:r>
    </w:p>
    <w:p w14:paraId="7C1FBC39" w14:textId="77777777" w:rsidR="00BC005B" w:rsidRDefault="00BC005B" w:rsidP="00E108CC">
      <w:pPr>
        <w:jc w:val="center"/>
        <w:rPr>
          <w:rFonts w:ascii="Times New Roman" w:hAnsi="Times New Roman" w:cs="Times New Roman"/>
          <w:b/>
        </w:rPr>
      </w:pPr>
    </w:p>
    <w:p w14:paraId="6884C41A" w14:textId="77777777" w:rsidR="00BC005B" w:rsidRDefault="00BC005B" w:rsidP="00E108CC">
      <w:pPr>
        <w:jc w:val="center"/>
        <w:rPr>
          <w:rFonts w:ascii="Times New Roman" w:hAnsi="Times New Roman" w:cs="Times New Roman"/>
          <w:b/>
        </w:rPr>
      </w:pPr>
    </w:p>
    <w:p w14:paraId="4863FAC7" w14:textId="77777777" w:rsidR="00BC005B" w:rsidRDefault="00BC005B" w:rsidP="00E108CC">
      <w:pPr>
        <w:jc w:val="center"/>
        <w:rPr>
          <w:rFonts w:ascii="Times New Roman" w:hAnsi="Times New Roman" w:cs="Times New Roman"/>
          <w:b/>
        </w:rPr>
      </w:pPr>
    </w:p>
    <w:p w14:paraId="56FF3888" w14:textId="77777777" w:rsidR="00CA7DB5" w:rsidRDefault="00CA7DB5" w:rsidP="00CA7DB5">
      <w:pPr>
        <w:rPr>
          <w:rFonts w:ascii="Times New Roman" w:hAnsi="Times New Roman" w:cs="Times New Roman"/>
          <w:b/>
        </w:rPr>
      </w:pPr>
    </w:p>
    <w:p w14:paraId="12CEEFBE" w14:textId="34764F44" w:rsidR="00E108CC" w:rsidRPr="00E108CC" w:rsidRDefault="001B446A" w:rsidP="00CA7DB5">
      <w:pPr>
        <w:jc w:val="center"/>
        <w:rPr>
          <w:rFonts w:ascii="Times New Roman" w:hAnsi="Times New Roman" w:cs="Times New Roman"/>
          <w:b/>
        </w:rPr>
      </w:pPr>
      <w:r>
        <w:rPr>
          <w:rFonts w:ascii="Times New Roman" w:hAnsi="Times New Roman" w:cs="Times New Roman"/>
          <w:b/>
        </w:rPr>
        <w:t>CHAPTER IV</w:t>
      </w:r>
    </w:p>
    <w:p w14:paraId="27D0050C" w14:textId="77777777" w:rsidR="00E108CC" w:rsidRPr="00E108CC" w:rsidRDefault="00E108CC" w:rsidP="00E108CC">
      <w:pPr>
        <w:jc w:val="center"/>
        <w:rPr>
          <w:rFonts w:ascii="Times New Roman" w:hAnsi="Times New Roman" w:cs="Times New Roman"/>
        </w:rPr>
      </w:pPr>
    </w:p>
    <w:p w14:paraId="725E5999" w14:textId="42B92C25" w:rsidR="00E108CC" w:rsidRPr="00E108CC" w:rsidRDefault="00D740A6" w:rsidP="00E108CC">
      <w:pPr>
        <w:jc w:val="center"/>
        <w:rPr>
          <w:rFonts w:ascii="Times New Roman" w:hAnsi="Times New Roman" w:cs="Times New Roman"/>
          <w:b/>
        </w:rPr>
      </w:pPr>
      <w:r>
        <w:rPr>
          <w:rFonts w:ascii="Times New Roman" w:hAnsi="Times New Roman" w:cs="Times New Roman"/>
          <w:b/>
        </w:rPr>
        <w:t>RESULTS</w:t>
      </w:r>
    </w:p>
    <w:p w14:paraId="28A04449" w14:textId="77777777" w:rsidR="00E108CC" w:rsidRDefault="00E108CC" w:rsidP="00E108CC"/>
    <w:p w14:paraId="2768682E" w14:textId="4329D4FE" w:rsidR="00E108CC" w:rsidRPr="00F41153" w:rsidRDefault="00E108CC" w:rsidP="00E108CC">
      <w:pPr>
        <w:spacing w:line="480" w:lineRule="auto"/>
        <w:ind w:firstLine="720"/>
        <w:rPr>
          <w:rFonts w:ascii="Times New Roman" w:hAnsi="Times New Roman" w:cs="Times New Roman"/>
        </w:rPr>
      </w:pPr>
      <w:r w:rsidRPr="00F41153">
        <w:rPr>
          <w:rFonts w:ascii="Times New Roman" w:hAnsi="Times New Roman" w:cs="Times New Roman"/>
        </w:rPr>
        <w:t>This study attempted to determine if professional development in writing qualit</w:t>
      </w:r>
      <w:r w:rsidR="00D740A6">
        <w:rPr>
          <w:rFonts w:ascii="Times New Roman" w:hAnsi="Times New Roman" w:cs="Times New Roman"/>
        </w:rPr>
        <w:t>y Individualized Education Programs (IEP)</w:t>
      </w:r>
      <w:r w:rsidRPr="00F41153">
        <w:rPr>
          <w:rFonts w:ascii="Times New Roman" w:hAnsi="Times New Roman" w:cs="Times New Roman"/>
        </w:rPr>
        <w:t xml:space="preserve"> is a more effective method to train special education teachers than providing special education teachers with mentorship and coaching with IEP writing. In this study, an IEP written by a special education teacher who received a county professional development in IEP writing was compared to the IEP written by a special education teacher who had not received the professional development, but who received mentoring and coaching with writing IEPs throughout the year from another special educator. </w:t>
      </w:r>
    </w:p>
    <w:p w14:paraId="6B71875F" w14:textId="77777777" w:rsidR="00E108CC" w:rsidRPr="00F41153" w:rsidRDefault="00E108CC" w:rsidP="00E108CC">
      <w:pPr>
        <w:spacing w:line="480" w:lineRule="auto"/>
        <w:ind w:firstLine="720"/>
        <w:rPr>
          <w:rFonts w:ascii="Times New Roman" w:hAnsi="Times New Roman" w:cs="Times New Roman"/>
        </w:rPr>
      </w:pPr>
      <w:r w:rsidRPr="00F41153">
        <w:rPr>
          <w:rFonts w:ascii="Times New Roman" w:hAnsi="Times New Roman" w:cs="Times New Roman"/>
        </w:rPr>
        <w:t xml:space="preserve">The IEPs that were selected from each special education teacher were comparable in that they both were written for students in primary grades (one in Kindergarten, one in First Grade), </w:t>
      </w:r>
      <w:r>
        <w:rPr>
          <w:rFonts w:ascii="Times New Roman" w:hAnsi="Times New Roman" w:cs="Times New Roman"/>
        </w:rPr>
        <w:t>each student</w:t>
      </w:r>
      <w:r w:rsidRPr="00F41153">
        <w:rPr>
          <w:rFonts w:ascii="Times New Roman" w:hAnsi="Times New Roman" w:cs="Times New Roman"/>
        </w:rPr>
        <w:t xml:space="preserve"> had initial evaluations prior to these IEPs being developed, students both had been tested in academic areas of reading, writing, and math</w:t>
      </w:r>
      <w:r>
        <w:rPr>
          <w:rFonts w:ascii="Times New Roman" w:hAnsi="Times New Roman" w:cs="Times New Roman"/>
        </w:rPr>
        <w:t>,</w:t>
      </w:r>
      <w:r w:rsidRPr="00F41153">
        <w:rPr>
          <w:rFonts w:ascii="Times New Roman" w:hAnsi="Times New Roman" w:cs="Times New Roman"/>
        </w:rPr>
        <w:t xml:space="preserve"> and </w:t>
      </w:r>
      <w:r>
        <w:rPr>
          <w:rFonts w:ascii="Times New Roman" w:hAnsi="Times New Roman" w:cs="Times New Roman"/>
        </w:rPr>
        <w:t xml:space="preserve">the students </w:t>
      </w:r>
      <w:r w:rsidRPr="00F41153">
        <w:rPr>
          <w:rFonts w:ascii="Times New Roman" w:hAnsi="Times New Roman" w:cs="Times New Roman"/>
        </w:rPr>
        <w:t xml:space="preserve">had present levels and goals developed for each of these areas. Each of these IEPs were initial IEPs, meaning that both the students had never received special education services before and they were newly identified special education students with IEPs being developed based upon the initial evaluation findings. </w:t>
      </w:r>
    </w:p>
    <w:p w14:paraId="7D633F78" w14:textId="54EC9D1A" w:rsidR="00E108CC" w:rsidRPr="00F41153" w:rsidRDefault="00E108CC" w:rsidP="00E108CC">
      <w:pPr>
        <w:spacing w:line="480" w:lineRule="auto"/>
        <w:ind w:firstLine="720"/>
        <w:rPr>
          <w:rFonts w:ascii="Times New Roman" w:hAnsi="Times New Roman" w:cs="Times New Roman"/>
        </w:rPr>
      </w:pPr>
      <w:r w:rsidRPr="00F41153">
        <w:rPr>
          <w:rFonts w:ascii="Times New Roman" w:hAnsi="Times New Roman" w:cs="Times New Roman"/>
        </w:rPr>
        <w:t xml:space="preserve">For this study, the IEPs were scored using a rubric that examined the quality of the present levels of performance and goals of the IEPs that were written. Present levels of performance and goals were scored for each academic area on the IEP. The present </w:t>
      </w:r>
      <w:r w:rsidR="00D740A6">
        <w:rPr>
          <w:rFonts w:ascii="Times New Roman" w:hAnsi="Times New Roman" w:cs="Times New Roman"/>
        </w:rPr>
        <w:t>levels of performance were</w:t>
      </w:r>
      <w:r w:rsidRPr="00F41153">
        <w:rPr>
          <w:rFonts w:ascii="Times New Roman" w:hAnsi="Times New Roman" w:cs="Times New Roman"/>
        </w:rPr>
        <w:t xml:space="preserve"> scored with a maximum of </w:t>
      </w:r>
      <w:r>
        <w:rPr>
          <w:rFonts w:ascii="Times New Roman" w:hAnsi="Times New Roman" w:cs="Times New Roman"/>
        </w:rPr>
        <w:t xml:space="preserve">4.25 </w:t>
      </w:r>
      <w:r w:rsidRPr="00F41153">
        <w:rPr>
          <w:rFonts w:ascii="Times New Roman" w:hAnsi="Times New Roman" w:cs="Times New Roman"/>
        </w:rPr>
        <w:t>points that could be earned, and the goals</w:t>
      </w:r>
      <w:r>
        <w:rPr>
          <w:rFonts w:ascii="Times New Roman" w:hAnsi="Times New Roman" w:cs="Times New Roman"/>
        </w:rPr>
        <w:t xml:space="preserve"> were scored with a maximum of 2.5</w:t>
      </w:r>
      <w:r w:rsidRPr="00F41153">
        <w:rPr>
          <w:rFonts w:ascii="Times New Roman" w:hAnsi="Times New Roman" w:cs="Times New Roman"/>
        </w:rPr>
        <w:t xml:space="preserve"> points that could be </w:t>
      </w:r>
      <w:r>
        <w:rPr>
          <w:rFonts w:ascii="Times New Roman" w:hAnsi="Times New Roman" w:cs="Times New Roman"/>
        </w:rPr>
        <w:t>earned</w:t>
      </w:r>
      <w:r w:rsidRPr="00F41153">
        <w:rPr>
          <w:rFonts w:ascii="Times New Roman" w:hAnsi="Times New Roman" w:cs="Times New Roman"/>
        </w:rPr>
        <w:t xml:space="preserve">. The maximum for each academic area that could be earned is 6.75 points. Since each IEP addressed three academic areas (reading, math, and writing), the maximum number of points that could be earned for the IEP totalled 20.25 points. </w:t>
      </w:r>
    </w:p>
    <w:p w14:paraId="6386D774" w14:textId="77777777" w:rsidR="00E108CC" w:rsidRDefault="00E108CC" w:rsidP="00E108CC">
      <w:pPr>
        <w:spacing w:line="480" w:lineRule="auto"/>
        <w:ind w:firstLine="720"/>
        <w:rPr>
          <w:rFonts w:ascii="Times New Roman" w:hAnsi="Times New Roman" w:cs="Times New Roman"/>
        </w:rPr>
      </w:pPr>
      <w:r w:rsidRPr="00F41153">
        <w:rPr>
          <w:rFonts w:ascii="Times New Roman" w:hAnsi="Times New Roman" w:cs="Times New Roman"/>
        </w:rPr>
        <w:t>Based on the IEP rubric and the thorough review of this researcher, the IEP that was written by the special education teacher who had received the professional development training earned a total of 13.25 points. The IEP that was written by the special education teacher who did not receive the training earned a score of 11.25 based on the IEP rubric and thorough review of the researcher. It was found that the special education teacher who had received the training scored higher</w:t>
      </w:r>
      <w:r>
        <w:rPr>
          <w:rFonts w:ascii="Times New Roman" w:hAnsi="Times New Roman" w:cs="Times New Roman"/>
        </w:rPr>
        <w:t>, by two points,</w:t>
      </w:r>
      <w:r w:rsidRPr="00F41153">
        <w:rPr>
          <w:rFonts w:ascii="Times New Roman" w:hAnsi="Times New Roman" w:cs="Times New Roman"/>
        </w:rPr>
        <w:t xml:space="preserve"> on the rubric than the special education teacher who did not receive the training. </w:t>
      </w:r>
    </w:p>
    <w:p w14:paraId="47045688" w14:textId="63E3BCBA" w:rsidR="00E108CC" w:rsidRDefault="00E108CC" w:rsidP="00E108CC">
      <w:pPr>
        <w:spacing w:line="480" w:lineRule="auto"/>
        <w:ind w:firstLine="720"/>
        <w:rPr>
          <w:rFonts w:ascii="Times New Roman" w:hAnsi="Times New Roman" w:cs="Times New Roman"/>
        </w:rPr>
      </w:pPr>
      <w:r>
        <w:rPr>
          <w:rFonts w:ascii="Times New Roman" w:hAnsi="Times New Roman" w:cs="Times New Roman"/>
        </w:rPr>
        <w:t xml:space="preserve">For the first component of present levels of performance, which looked at present levels being used for each area if formal assessments were completed, both special educators consistently met this standard. On the second component for present levels of performance, which looked at multiple sources of data being used to develop present levels, the special educator who received the </w:t>
      </w:r>
      <w:r w:rsidR="00D740A6">
        <w:rPr>
          <w:rFonts w:ascii="Times New Roman" w:hAnsi="Times New Roman" w:cs="Times New Roman"/>
        </w:rPr>
        <w:t>professional development (</w:t>
      </w:r>
      <w:r>
        <w:rPr>
          <w:rFonts w:ascii="Times New Roman" w:hAnsi="Times New Roman" w:cs="Times New Roman"/>
        </w:rPr>
        <w:t>PD</w:t>
      </w:r>
      <w:r w:rsidR="00D740A6">
        <w:rPr>
          <w:rFonts w:ascii="Times New Roman" w:hAnsi="Times New Roman" w:cs="Times New Roman"/>
        </w:rPr>
        <w:t>)</w:t>
      </w:r>
      <w:r>
        <w:rPr>
          <w:rFonts w:ascii="Times New Roman" w:hAnsi="Times New Roman" w:cs="Times New Roman"/>
        </w:rPr>
        <w:t xml:space="preserve"> met this standard for math and reading present levels, but needed improvement in the area of writing, considering the work samples were not used as a source of data. The special educator who received mentorship met only the standard on math present levels of performance, but needed improvements in the present levels written for reading and writing. On the present levels component of recording the instructional grade level of performance for academics, the special educator who received PD met this standard for math and writing, but did not meet the standard for reading. “Kindergarten” had been recorded for the instructional level for reading, which is considered vague as it does not specify if the student’s level is at the beginning, middle or end of Kindergarten level, as reading expectations progress during a student</w:t>
      </w:r>
      <w:r w:rsidR="00D740A6">
        <w:rPr>
          <w:rFonts w:ascii="Times New Roman" w:hAnsi="Times New Roman" w:cs="Times New Roman"/>
        </w:rPr>
        <w:t>’</w:t>
      </w:r>
      <w:r>
        <w:rPr>
          <w:rFonts w:ascii="Times New Roman" w:hAnsi="Times New Roman" w:cs="Times New Roman"/>
        </w:rPr>
        <w:t xml:space="preserve">s Kindergarten year. The special education teacher who received mentorship did not meet the standard in all three academic areas for recording instructional grade level. Language such as “Below grade level” was used, which does not provide sufficient information to teachers working with the student because the student could be a few months behind or even a few years behind grade level. </w:t>
      </w:r>
    </w:p>
    <w:p w14:paraId="0C786DA3" w14:textId="5D4241E7" w:rsidR="00E108CC" w:rsidRDefault="00E108CC" w:rsidP="00E108CC">
      <w:pPr>
        <w:spacing w:line="480" w:lineRule="auto"/>
        <w:ind w:firstLine="720"/>
        <w:rPr>
          <w:rFonts w:ascii="Times New Roman" w:hAnsi="Times New Roman" w:cs="Times New Roman"/>
        </w:rPr>
      </w:pPr>
      <w:r>
        <w:rPr>
          <w:rFonts w:ascii="Times New Roman" w:hAnsi="Times New Roman" w:cs="Times New Roman"/>
        </w:rPr>
        <w:t xml:space="preserve">In looking at the IEP component of a narrative summary of findings in the present levels of performance, both special education teachers needed improvement in including information from multiple sources of data. The special education teacher who had the PD used an average of three to four sources of data per academic area, and the formal assessments were referred to as formal assessments, rather than specifying the names of the assessments in the report. The special educator who received mentorship used three sources of data for reading and math, and only two sources of data in her summary for writing (formal and informal assessments). Another area in the present levels summary </w:t>
      </w:r>
      <w:r w:rsidR="00D740A6">
        <w:rPr>
          <w:rFonts w:ascii="Times New Roman" w:hAnsi="Times New Roman" w:cs="Times New Roman"/>
        </w:rPr>
        <w:t>that each special educator needed</w:t>
      </w:r>
      <w:r>
        <w:rPr>
          <w:rFonts w:ascii="Times New Roman" w:hAnsi="Times New Roman" w:cs="Times New Roman"/>
        </w:rPr>
        <w:t xml:space="preserve"> improvement with is providing dates of administration of data sources. Neither special educator provided an exact date, date range, or the month when the data was collected. Both special educators met the standard in the present levels summary for not just providing assessment scores and using the assessments to explain what the student could do and what the student had difficulty with. Both special educators also met the standard for accurately determining if there was an academic impact for each area of present levels of performance. An area in which both teachers needed improvement was in including accommodations and modifications needed for the student to access general education based on their specific strengths and needs in the present levels. Neither one of the special education teachers listed any accommodations or modifications that would be needed for the student in their present levels, although students both have instructional supports and accommodations added to their initial IEPs. Overall, the special educator who received the PD received higher scores on the rubric in all academic areas of present levels of performance than the special educator who did not receive the PD. </w:t>
      </w:r>
    </w:p>
    <w:p w14:paraId="0312AB9C" w14:textId="51E723D1" w:rsidR="00E108CC" w:rsidRDefault="00E108CC" w:rsidP="00E108CC">
      <w:pPr>
        <w:spacing w:line="480" w:lineRule="auto"/>
        <w:ind w:firstLine="720"/>
        <w:rPr>
          <w:rFonts w:ascii="Times New Roman" w:hAnsi="Times New Roman" w:cs="Times New Roman"/>
        </w:rPr>
      </w:pPr>
      <w:r>
        <w:rPr>
          <w:rFonts w:ascii="Times New Roman" w:hAnsi="Times New Roman" w:cs="Times New Roman"/>
        </w:rPr>
        <w:t>In looking at the goals</w:t>
      </w:r>
      <w:r w:rsidR="00D740A6">
        <w:rPr>
          <w:rFonts w:ascii="Times New Roman" w:hAnsi="Times New Roman" w:cs="Times New Roman"/>
        </w:rPr>
        <w:t xml:space="preserve"> for the</w:t>
      </w:r>
      <w:r>
        <w:rPr>
          <w:rFonts w:ascii="Times New Roman" w:hAnsi="Times New Roman" w:cs="Times New Roman"/>
        </w:rPr>
        <w:t xml:space="preserve"> IEP component, both special education teachers consistently met the standard for developing goals that are standards-based. The academic goals that they developed for the students were aligned with grade level curriculum and common core standards. The special educator who received the PD was consistent with her development of goals that had a corresponding need that was stated in the present levels of performance. The special educator who did not receive the PD met this standard in present levels written for reading and math, but it was not clear how the goal for writing addressed any of the needs identified in the present levels of performance. An area where both special educators met the standard was in having measurable and observable goals that use action words. Each special educator met the standard for this IEP goal component in reading, math, and writing. Both special education teachers met the standard for including the conditions of timeframes and supports given in which the goals will be monitored. They both needed improvement with including the environment in which the goal will be monitored. The special educator who received PD included the environment in the goals for reading and math, but not for writing. The special educator who did not receive PD did not include the environment in which the goal will be monitored for reading and writing. Both special educators needed improvement in writing goals that are clear and understandable to all. The special educator who had the PD listed the environment as guided reading, which may not be a method used across all school districts for teaching reading. It also referred to the student’s instructional level but did not include the student’s current instructional level in the goal. The math goal was not clear, as it addresses both computation and problem solving rather than just targeting computation or problem solving. The writing goal is also not understandable and written vaguely, leaving it up to interpretation by teachers working with the student. The special educator who did not receive the PD wrote the student’s reading goal to target connected text, but the objectives are written to target word lists. However, the math and writing goal were both written in a way that is clear and understandable to all. Each special educator did well and met the standard for writing goals that include an evaluation method for collecting data on the goals. Overall, the special educator who received the PD had a slightly lower average for the IEP goals component (2.0) on the rubric than the special educator who did not receive the PD (average 2.083).  </w:t>
      </w:r>
      <w:r>
        <w:rPr>
          <w:rFonts w:ascii="Times New Roman" w:hAnsi="Times New Roman" w:cs="Times New Roman"/>
        </w:rPr>
        <w:tab/>
      </w:r>
    </w:p>
    <w:p w14:paraId="7E4E2548" w14:textId="77777777" w:rsidR="00E108CC" w:rsidRDefault="00E108CC" w:rsidP="00E108CC">
      <w:pPr>
        <w:spacing w:line="480" w:lineRule="auto"/>
        <w:ind w:firstLine="720"/>
        <w:rPr>
          <w:rFonts w:ascii="Times New Roman" w:hAnsi="Times New Roman" w:cs="Times New Roman"/>
        </w:rPr>
      </w:pPr>
      <w:r>
        <w:rPr>
          <w:rFonts w:ascii="Times New Roman" w:hAnsi="Times New Roman" w:cs="Times New Roman"/>
        </w:rPr>
        <w:t xml:space="preserve">The two special education teachers used information from formal assessments, informal assessments, classroom teacher reports, and other sources of data to develop initial IEPs for two primary grade students. It is clear in looking at these student IEPs that collaboration took place between the special education teachers and the rest of the student IEP team to develop these IEPs. Both special educators demonstrated a thorough knowledge of the grade level standards and were able to develop goals for the students that target their needs and will assist them with meeting grade level standards in reading, math, and writing. The information that was provided by the special education teachers in the present levels of performance for reading, math, and writing will help to give staff members working with these students useful data about their abilities and needs. The present levels of performance also provide staff members with useful observations about how the students present when they are given academic tasks to complete in the classroom. The hard work that these teachers did in assessing the students, collaborating with others, and developing these initial IEPs will likely lead to academic gains that these students will make because they are being provided with supports, accommodations, and services that they need to find success in the general education classrooms. </w:t>
      </w:r>
    </w:p>
    <w:p w14:paraId="184929F9" w14:textId="77777777" w:rsidR="0043751D" w:rsidRDefault="0043751D" w:rsidP="00350A50">
      <w:pPr>
        <w:jc w:val="center"/>
        <w:rPr>
          <w:rFonts w:ascii="Times New Roman" w:hAnsi="Times New Roman" w:cs="Times New Roman"/>
          <w:b/>
          <w:color w:val="000000"/>
          <w:lang w:val="en-US"/>
        </w:rPr>
      </w:pPr>
    </w:p>
    <w:p w14:paraId="49DBF585" w14:textId="77777777" w:rsidR="0043751D" w:rsidRDefault="0043751D" w:rsidP="00350A50">
      <w:pPr>
        <w:jc w:val="center"/>
        <w:rPr>
          <w:rFonts w:ascii="Times New Roman" w:hAnsi="Times New Roman" w:cs="Times New Roman"/>
          <w:b/>
          <w:color w:val="000000"/>
          <w:lang w:val="en-US"/>
        </w:rPr>
      </w:pPr>
    </w:p>
    <w:p w14:paraId="1666D4C6" w14:textId="77777777" w:rsidR="0043751D" w:rsidRDefault="0043751D" w:rsidP="00350A50">
      <w:pPr>
        <w:jc w:val="center"/>
        <w:rPr>
          <w:rFonts w:ascii="Times New Roman" w:hAnsi="Times New Roman" w:cs="Times New Roman"/>
          <w:b/>
          <w:color w:val="000000"/>
          <w:lang w:val="en-US"/>
        </w:rPr>
      </w:pPr>
    </w:p>
    <w:p w14:paraId="01FD6129" w14:textId="77777777" w:rsidR="0043751D" w:rsidRDefault="0043751D" w:rsidP="00350A50">
      <w:pPr>
        <w:jc w:val="center"/>
        <w:rPr>
          <w:rFonts w:ascii="Times New Roman" w:hAnsi="Times New Roman" w:cs="Times New Roman"/>
          <w:b/>
          <w:color w:val="000000"/>
          <w:lang w:val="en-US"/>
        </w:rPr>
      </w:pPr>
    </w:p>
    <w:p w14:paraId="70852255" w14:textId="77777777" w:rsidR="0043751D" w:rsidRDefault="0043751D" w:rsidP="00350A50">
      <w:pPr>
        <w:jc w:val="center"/>
        <w:rPr>
          <w:rFonts w:ascii="Times New Roman" w:hAnsi="Times New Roman" w:cs="Times New Roman"/>
          <w:b/>
          <w:color w:val="000000"/>
          <w:lang w:val="en-US"/>
        </w:rPr>
      </w:pPr>
    </w:p>
    <w:p w14:paraId="3E82F8D0" w14:textId="77777777" w:rsidR="0043751D" w:rsidRDefault="0043751D" w:rsidP="00350A50">
      <w:pPr>
        <w:jc w:val="center"/>
        <w:rPr>
          <w:rFonts w:ascii="Times New Roman" w:hAnsi="Times New Roman" w:cs="Times New Roman"/>
          <w:b/>
          <w:color w:val="000000"/>
          <w:lang w:val="en-US"/>
        </w:rPr>
      </w:pPr>
    </w:p>
    <w:p w14:paraId="41901D8D" w14:textId="77777777" w:rsidR="0043751D" w:rsidRDefault="0043751D" w:rsidP="00350A50">
      <w:pPr>
        <w:jc w:val="center"/>
        <w:rPr>
          <w:rFonts w:ascii="Times New Roman" w:hAnsi="Times New Roman" w:cs="Times New Roman"/>
          <w:b/>
          <w:color w:val="000000"/>
          <w:lang w:val="en-US"/>
        </w:rPr>
      </w:pPr>
    </w:p>
    <w:p w14:paraId="50CA89D5" w14:textId="77777777" w:rsidR="0043751D" w:rsidRDefault="0043751D" w:rsidP="00350A50">
      <w:pPr>
        <w:jc w:val="center"/>
        <w:rPr>
          <w:rFonts w:ascii="Times New Roman" w:hAnsi="Times New Roman" w:cs="Times New Roman"/>
          <w:b/>
          <w:color w:val="000000"/>
          <w:lang w:val="en-US"/>
        </w:rPr>
      </w:pPr>
    </w:p>
    <w:p w14:paraId="05168188" w14:textId="77777777" w:rsidR="0043751D" w:rsidRDefault="0043751D" w:rsidP="00350A50">
      <w:pPr>
        <w:jc w:val="center"/>
        <w:rPr>
          <w:rFonts w:ascii="Times New Roman" w:hAnsi="Times New Roman" w:cs="Times New Roman"/>
          <w:b/>
          <w:color w:val="000000"/>
          <w:lang w:val="en-US"/>
        </w:rPr>
      </w:pPr>
    </w:p>
    <w:p w14:paraId="4B73E704" w14:textId="77777777" w:rsidR="0043751D" w:rsidRDefault="0043751D" w:rsidP="00350A50">
      <w:pPr>
        <w:jc w:val="center"/>
        <w:rPr>
          <w:rFonts w:ascii="Times New Roman" w:hAnsi="Times New Roman" w:cs="Times New Roman"/>
          <w:b/>
          <w:color w:val="000000"/>
          <w:lang w:val="en-US"/>
        </w:rPr>
      </w:pPr>
    </w:p>
    <w:p w14:paraId="38726F87" w14:textId="77777777" w:rsidR="0043751D" w:rsidRDefault="0043751D" w:rsidP="00350A50">
      <w:pPr>
        <w:jc w:val="center"/>
        <w:rPr>
          <w:rFonts w:ascii="Times New Roman" w:hAnsi="Times New Roman" w:cs="Times New Roman"/>
          <w:b/>
          <w:color w:val="000000"/>
          <w:lang w:val="en-US"/>
        </w:rPr>
      </w:pPr>
    </w:p>
    <w:p w14:paraId="192D572D" w14:textId="77777777" w:rsidR="0043751D" w:rsidRDefault="0043751D" w:rsidP="00350A50">
      <w:pPr>
        <w:jc w:val="center"/>
        <w:rPr>
          <w:rFonts w:ascii="Times New Roman" w:hAnsi="Times New Roman" w:cs="Times New Roman"/>
          <w:b/>
          <w:color w:val="000000"/>
          <w:lang w:val="en-US"/>
        </w:rPr>
      </w:pPr>
    </w:p>
    <w:p w14:paraId="7B76179C" w14:textId="77777777" w:rsidR="0043751D" w:rsidRDefault="0043751D" w:rsidP="00350A50">
      <w:pPr>
        <w:jc w:val="center"/>
        <w:rPr>
          <w:rFonts w:ascii="Times New Roman" w:hAnsi="Times New Roman" w:cs="Times New Roman"/>
          <w:b/>
          <w:color w:val="000000"/>
          <w:lang w:val="en-US"/>
        </w:rPr>
      </w:pPr>
    </w:p>
    <w:p w14:paraId="7C74B9B3" w14:textId="77777777" w:rsidR="0043751D" w:rsidRDefault="0043751D" w:rsidP="00350A50">
      <w:pPr>
        <w:jc w:val="center"/>
        <w:rPr>
          <w:rFonts w:ascii="Times New Roman" w:hAnsi="Times New Roman" w:cs="Times New Roman"/>
          <w:b/>
          <w:color w:val="000000"/>
          <w:lang w:val="en-US"/>
        </w:rPr>
      </w:pPr>
    </w:p>
    <w:p w14:paraId="2504F5F3" w14:textId="77777777" w:rsidR="0043751D" w:rsidRDefault="0043751D" w:rsidP="00350A50">
      <w:pPr>
        <w:jc w:val="center"/>
        <w:rPr>
          <w:rFonts w:ascii="Times New Roman" w:hAnsi="Times New Roman" w:cs="Times New Roman"/>
          <w:b/>
          <w:color w:val="000000"/>
          <w:lang w:val="en-US"/>
        </w:rPr>
      </w:pPr>
    </w:p>
    <w:p w14:paraId="4A5C30BC" w14:textId="77777777" w:rsidR="0043751D" w:rsidRDefault="0043751D" w:rsidP="00350A50">
      <w:pPr>
        <w:jc w:val="center"/>
        <w:rPr>
          <w:rFonts w:ascii="Times New Roman" w:hAnsi="Times New Roman" w:cs="Times New Roman"/>
          <w:b/>
          <w:color w:val="000000"/>
          <w:lang w:val="en-US"/>
        </w:rPr>
      </w:pPr>
    </w:p>
    <w:p w14:paraId="4DC684BF" w14:textId="77777777" w:rsidR="0043751D" w:rsidRDefault="0043751D" w:rsidP="00350A50">
      <w:pPr>
        <w:jc w:val="center"/>
        <w:rPr>
          <w:rFonts w:ascii="Times New Roman" w:hAnsi="Times New Roman" w:cs="Times New Roman"/>
          <w:b/>
          <w:color w:val="000000"/>
          <w:lang w:val="en-US"/>
        </w:rPr>
      </w:pPr>
    </w:p>
    <w:p w14:paraId="53DF752B" w14:textId="77777777" w:rsidR="0043751D" w:rsidRDefault="0043751D" w:rsidP="00350A50">
      <w:pPr>
        <w:jc w:val="center"/>
        <w:rPr>
          <w:rFonts w:ascii="Times New Roman" w:hAnsi="Times New Roman" w:cs="Times New Roman"/>
          <w:b/>
          <w:color w:val="000000"/>
          <w:lang w:val="en-US"/>
        </w:rPr>
      </w:pPr>
    </w:p>
    <w:p w14:paraId="3E9ECE09" w14:textId="77777777" w:rsidR="0043751D" w:rsidRDefault="0043751D" w:rsidP="00350A50">
      <w:pPr>
        <w:jc w:val="center"/>
        <w:rPr>
          <w:rFonts w:ascii="Times New Roman" w:hAnsi="Times New Roman" w:cs="Times New Roman"/>
          <w:b/>
          <w:color w:val="000000"/>
          <w:lang w:val="en-US"/>
        </w:rPr>
      </w:pPr>
    </w:p>
    <w:p w14:paraId="6D52F9D2" w14:textId="77777777" w:rsidR="0043751D" w:rsidRDefault="0043751D" w:rsidP="00350A50">
      <w:pPr>
        <w:jc w:val="center"/>
        <w:rPr>
          <w:rFonts w:ascii="Times New Roman" w:hAnsi="Times New Roman" w:cs="Times New Roman"/>
          <w:b/>
          <w:color w:val="000000"/>
          <w:lang w:val="en-US"/>
        </w:rPr>
      </w:pPr>
    </w:p>
    <w:p w14:paraId="2346E33A" w14:textId="77777777" w:rsidR="0043751D" w:rsidRDefault="0043751D" w:rsidP="00350A50">
      <w:pPr>
        <w:jc w:val="center"/>
        <w:rPr>
          <w:rFonts w:ascii="Times New Roman" w:hAnsi="Times New Roman" w:cs="Times New Roman"/>
          <w:b/>
          <w:color w:val="000000"/>
          <w:lang w:val="en-US"/>
        </w:rPr>
      </w:pPr>
    </w:p>
    <w:p w14:paraId="7187FE4F" w14:textId="77777777" w:rsidR="0043751D" w:rsidRDefault="0043751D" w:rsidP="00350A50">
      <w:pPr>
        <w:jc w:val="center"/>
        <w:rPr>
          <w:rFonts w:ascii="Times New Roman" w:hAnsi="Times New Roman" w:cs="Times New Roman"/>
          <w:b/>
          <w:color w:val="000000"/>
          <w:lang w:val="en-US"/>
        </w:rPr>
      </w:pPr>
    </w:p>
    <w:p w14:paraId="09341F87" w14:textId="77777777" w:rsidR="0043751D" w:rsidRDefault="0043751D" w:rsidP="00350A50">
      <w:pPr>
        <w:jc w:val="center"/>
        <w:rPr>
          <w:rFonts w:ascii="Times New Roman" w:hAnsi="Times New Roman" w:cs="Times New Roman"/>
          <w:b/>
          <w:color w:val="000000"/>
          <w:lang w:val="en-US"/>
        </w:rPr>
      </w:pPr>
    </w:p>
    <w:p w14:paraId="2FAA3737" w14:textId="77777777" w:rsidR="0043751D" w:rsidRDefault="0043751D" w:rsidP="00350A50">
      <w:pPr>
        <w:jc w:val="center"/>
        <w:rPr>
          <w:rFonts w:ascii="Times New Roman" w:hAnsi="Times New Roman" w:cs="Times New Roman"/>
          <w:b/>
          <w:color w:val="000000"/>
          <w:lang w:val="en-US"/>
        </w:rPr>
      </w:pPr>
    </w:p>
    <w:p w14:paraId="30150329" w14:textId="77777777" w:rsidR="0043751D" w:rsidRDefault="0043751D" w:rsidP="00350A50">
      <w:pPr>
        <w:jc w:val="center"/>
        <w:rPr>
          <w:rFonts w:ascii="Times New Roman" w:hAnsi="Times New Roman" w:cs="Times New Roman"/>
          <w:b/>
          <w:color w:val="000000"/>
          <w:lang w:val="en-US"/>
        </w:rPr>
      </w:pPr>
    </w:p>
    <w:p w14:paraId="31270EFE" w14:textId="77777777" w:rsidR="0043751D" w:rsidRDefault="0043751D" w:rsidP="00350A50">
      <w:pPr>
        <w:jc w:val="center"/>
        <w:rPr>
          <w:rFonts w:ascii="Times New Roman" w:hAnsi="Times New Roman" w:cs="Times New Roman"/>
          <w:b/>
          <w:color w:val="000000"/>
          <w:lang w:val="en-US"/>
        </w:rPr>
      </w:pPr>
    </w:p>
    <w:p w14:paraId="4276EA9C" w14:textId="77777777" w:rsidR="0043751D" w:rsidRDefault="0043751D" w:rsidP="00350A50">
      <w:pPr>
        <w:jc w:val="center"/>
        <w:rPr>
          <w:rFonts w:ascii="Times New Roman" w:hAnsi="Times New Roman" w:cs="Times New Roman"/>
          <w:b/>
          <w:color w:val="000000"/>
          <w:lang w:val="en-US"/>
        </w:rPr>
      </w:pPr>
    </w:p>
    <w:p w14:paraId="67132F52" w14:textId="77777777" w:rsidR="0043751D" w:rsidRDefault="0043751D" w:rsidP="00350A50">
      <w:pPr>
        <w:jc w:val="center"/>
        <w:rPr>
          <w:rFonts w:ascii="Times New Roman" w:hAnsi="Times New Roman" w:cs="Times New Roman"/>
          <w:b/>
          <w:color w:val="000000"/>
          <w:lang w:val="en-US"/>
        </w:rPr>
      </w:pPr>
    </w:p>
    <w:p w14:paraId="4B6593A6" w14:textId="559E2CE9" w:rsidR="00350A50" w:rsidRPr="0043751D" w:rsidRDefault="001B446A" w:rsidP="00350A50">
      <w:pPr>
        <w:jc w:val="center"/>
        <w:rPr>
          <w:rFonts w:ascii="Times New Roman" w:hAnsi="Times New Roman" w:cs="Times New Roman"/>
          <w:b/>
          <w:color w:val="000000"/>
          <w:lang w:val="en-US"/>
        </w:rPr>
      </w:pPr>
      <w:r>
        <w:rPr>
          <w:rFonts w:ascii="Times New Roman" w:hAnsi="Times New Roman" w:cs="Times New Roman"/>
          <w:b/>
          <w:color w:val="000000"/>
          <w:lang w:val="en-US"/>
        </w:rPr>
        <w:t>CHAPTER V</w:t>
      </w:r>
    </w:p>
    <w:p w14:paraId="0686A0E5" w14:textId="77777777" w:rsidR="00104740" w:rsidRPr="0043751D" w:rsidRDefault="00104740" w:rsidP="00350A50">
      <w:pPr>
        <w:jc w:val="center"/>
        <w:rPr>
          <w:rFonts w:ascii="Times New Roman" w:hAnsi="Times New Roman" w:cs="Times New Roman"/>
          <w:b/>
          <w:color w:val="000000"/>
          <w:lang w:val="en-US"/>
        </w:rPr>
      </w:pPr>
    </w:p>
    <w:p w14:paraId="41DC1003" w14:textId="325F2120" w:rsidR="00104740" w:rsidRPr="0043751D" w:rsidRDefault="00104740" w:rsidP="00350A50">
      <w:pPr>
        <w:jc w:val="center"/>
        <w:rPr>
          <w:rFonts w:ascii="Times New Roman" w:hAnsi="Times New Roman" w:cs="Times New Roman"/>
          <w:b/>
          <w:sz w:val="20"/>
          <w:szCs w:val="20"/>
          <w:lang w:val="en-US"/>
        </w:rPr>
      </w:pPr>
      <w:r w:rsidRPr="0043751D">
        <w:rPr>
          <w:rFonts w:ascii="Times New Roman" w:hAnsi="Times New Roman" w:cs="Times New Roman"/>
          <w:b/>
          <w:color w:val="000000"/>
          <w:lang w:val="en-US"/>
        </w:rPr>
        <w:t>DISCUSSION</w:t>
      </w:r>
    </w:p>
    <w:p w14:paraId="12DE342E" w14:textId="77777777" w:rsidR="00350A50" w:rsidRPr="00350A50" w:rsidRDefault="00350A50" w:rsidP="00350A50">
      <w:pPr>
        <w:rPr>
          <w:rFonts w:ascii="Times" w:eastAsia="Times New Roman" w:hAnsi="Times" w:cs="Times New Roman"/>
          <w:sz w:val="20"/>
          <w:szCs w:val="20"/>
          <w:lang w:val="en-US"/>
        </w:rPr>
      </w:pPr>
    </w:p>
    <w:p w14:paraId="71847943" w14:textId="77777777" w:rsidR="00350A50" w:rsidRPr="00350A50" w:rsidRDefault="00350A50" w:rsidP="00350A50">
      <w:pPr>
        <w:spacing w:line="480" w:lineRule="auto"/>
        <w:ind w:firstLine="720"/>
        <w:rPr>
          <w:rFonts w:ascii="Times" w:hAnsi="Times" w:cs="Times New Roman"/>
          <w:sz w:val="20"/>
          <w:szCs w:val="20"/>
          <w:lang w:val="en-US"/>
        </w:rPr>
      </w:pPr>
      <w:r w:rsidRPr="00350A50">
        <w:rPr>
          <w:rFonts w:ascii="Times New Roman" w:hAnsi="Times New Roman" w:cs="Times New Roman"/>
          <w:color w:val="000000"/>
          <w:lang w:val="en-US"/>
        </w:rPr>
        <w:t>This case study addressed the efficacy of methods to train teachers to write quality IEPs. One special education teacher received professional development from the school district and one special education teacher received mentorship in IEP writing. Although IEPs were scored by rubrics, there was no statistical comparison of results due to the low number of subjects. Both teachers developed acceptable IEPs. Although the overall score of the special education teacher who received the PD was slightly higher (2 points), there were still areas of improvement needed for this teacher. The special education teacher who received the PD consistently scored higher on the rubric for the present levels of performance that she developed, but her overall score for goals and objectives ended up falling slightly below the teacher who did not receive the PD. </w:t>
      </w:r>
    </w:p>
    <w:p w14:paraId="022CF428" w14:textId="77777777" w:rsidR="00350A50" w:rsidRPr="00255DCC" w:rsidRDefault="00350A50" w:rsidP="00350A50">
      <w:pPr>
        <w:spacing w:line="480" w:lineRule="auto"/>
        <w:jc w:val="center"/>
        <w:rPr>
          <w:rFonts w:ascii="Times" w:hAnsi="Times" w:cs="Times New Roman"/>
          <w:b/>
          <w:sz w:val="20"/>
          <w:szCs w:val="20"/>
          <w:lang w:val="en-US"/>
        </w:rPr>
      </w:pPr>
      <w:r w:rsidRPr="00255DCC">
        <w:rPr>
          <w:rFonts w:ascii="Times New Roman" w:hAnsi="Times New Roman" w:cs="Times New Roman"/>
          <w:b/>
          <w:color w:val="000000"/>
          <w:lang w:val="en-US"/>
        </w:rPr>
        <w:t>Implications of Results</w:t>
      </w:r>
    </w:p>
    <w:p w14:paraId="119F5CE7" w14:textId="05F6CB59" w:rsidR="00350A50" w:rsidRPr="00350A50" w:rsidRDefault="00350A50" w:rsidP="00350A50">
      <w:pPr>
        <w:spacing w:line="480" w:lineRule="auto"/>
        <w:ind w:firstLine="720"/>
        <w:rPr>
          <w:rFonts w:ascii="Times" w:hAnsi="Times" w:cs="Times New Roman"/>
          <w:sz w:val="20"/>
          <w:szCs w:val="20"/>
          <w:lang w:val="en-US"/>
        </w:rPr>
      </w:pPr>
      <w:r w:rsidRPr="00350A50">
        <w:rPr>
          <w:rFonts w:ascii="Times New Roman" w:hAnsi="Times New Roman" w:cs="Times New Roman"/>
          <w:color w:val="000000"/>
          <w:lang w:val="en-US"/>
        </w:rPr>
        <w:t xml:space="preserve">Although both special educators produced IEPs that are consistent with what is typically found in the school system, both of them needed improvement in some areas of the rubric.  </w:t>
      </w:r>
      <w:proofErr w:type="gramStart"/>
      <w:r w:rsidRPr="00350A50">
        <w:rPr>
          <w:rFonts w:ascii="Times New Roman" w:hAnsi="Times New Roman" w:cs="Times New Roman"/>
          <w:color w:val="000000"/>
          <w:lang w:val="en-US"/>
        </w:rPr>
        <w:t>Thus, for best pra</w:t>
      </w:r>
      <w:r w:rsidR="00104740">
        <w:rPr>
          <w:rFonts w:ascii="Times New Roman" w:hAnsi="Times New Roman" w:cs="Times New Roman"/>
          <w:color w:val="000000"/>
          <w:lang w:val="en-US"/>
        </w:rPr>
        <w:t>ctices in IEP writing, neither </w:t>
      </w:r>
      <w:r w:rsidRPr="00350A50">
        <w:rPr>
          <w:rFonts w:ascii="Times New Roman" w:hAnsi="Times New Roman" w:cs="Times New Roman"/>
          <w:color w:val="000000"/>
          <w:lang w:val="en-US"/>
        </w:rPr>
        <w:t xml:space="preserve">the current level of formal PD training or mentorship </w:t>
      </w:r>
      <w:r w:rsidR="00104740">
        <w:rPr>
          <w:rFonts w:ascii="Times New Roman" w:hAnsi="Times New Roman" w:cs="Times New Roman"/>
          <w:color w:val="000000"/>
          <w:lang w:val="en-US"/>
        </w:rPr>
        <w:t>were</w:t>
      </w:r>
      <w:r w:rsidR="004A11C6">
        <w:rPr>
          <w:rFonts w:ascii="Times New Roman" w:hAnsi="Times New Roman" w:cs="Times New Roman"/>
          <w:color w:val="000000"/>
          <w:lang w:val="en-US"/>
        </w:rPr>
        <w:t xml:space="preserve"> sufficient for ideal IEPs</w:t>
      </w:r>
      <w:r w:rsidRPr="00350A50">
        <w:rPr>
          <w:rFonts w:ascii="Times New Roman" w:hAnsi="Times New Roman" w:cs="Times New Roman"/>
          <w:color w:val="000000"/>
          <w:lang w:val="en-US"/>
        </w:rPr>
        <w:t>.</w:t>
      </w:r>
      <w:proofErr w:type="gramEnd"/>
      <w:r w:rsidRPr="00350A50">
        <w:rPr>
          <w:rFonts w:ascii="Times New Roman" w:hAnsi="Times New Roman" w:cs="Times New Roman"/>
          <w:color w:val="000000"/>
          <w:lang w:val="en-US"/>
        </w:rPr>
        <w:t xml:space="preserve"> Based on the 20</w:t>
      </w:r>
      <w:proofErr w:type="gramStart"/>
      <w:r w:rsidRPr="00350A50">
        <w:rPr>
          <w:rFonts w:ascii="Times New Roman" w:hAnsi="Times New Roman" w:cs="Times New Roman"/>
          <w:color w:val="000000"/>
          <w:lang w:val="en-US"/>
        </w:rPr>
        <w:t>.25 point</w:t>
      </w:r>
      <w:proofErr w:type="gramEnd"/>
      <w:r w:rsidRPr="00350A50">
        <w:rPr>
          <w:rFonts w:ascii="Times New Roman" w:hAnsi="Times New Roman" w:cs="Times New Roman"/>
          <w:color w:val="000000"/>
          <w:lang w:val="en-US"/>
        </w:rPr>
        <w:t xml:space="preserve"> scale, the special educator who received the PD earned 13.25 points and the special educator who did not receive the PD earned 11.25 points. There were IEP components that were scored in which both teachers consistently needed improvements. For example, the special education teachers did not have exact dates or date ranges listed for when assessments were administered for any areas of the present levels of performance summaries that they wrote for the students. </w:t>
      </w:r>
    </w:p>
    <w:p w14:paraId="29BBD081" w14:textId="13A945DB" w:rsidR="00350A50" w:rsidRPr="00350A50" w:rsidRDefault="00350A50" w:rsidP="00350A50">
      <w:pPr>
        <w:spacing w:line="480" w:lineRule="auto"/>
        <w:ind w:firstLine="720"/>
        <w:rPr>
          <w:rFonts w:ascii="Times" w:hAnsi="Times" w:cs="Times New Roman"/>
          <w:sz w:val="20"/>
          <w:szCs w:val="20"/>
          <w:lang w:val="en-US"/>
        </w:rPr>
      </w:pPr>
      <w:r w:rsidRPr="00350A50">
        <w:rPr>
          <w:rFonts w:ascii="Times New Roman" w:hAnsi="Times New Roman" w:cs="Times New Roman"/>
          <w:color w:val="000000"/>
          <w:lang w:val="en-US"/>
        </w:rPr>
        <w:t>Another thing to consider is the amount of time that special educators are given to develop and write IEPs for students. These two special educators work at an elementary school where there are only 2.5 special education teachers to meet the needs of special education students in grades Pre</w:t>
      </w:r>
      <w:r w:rsidR="00104740">
        <w:rPr>
          <w:rFonts w:ascii="Times New Roman" w:hAnsi="Times New Roman" w:cs="Times New Roman"/>
          <w:color w:val="000000"/>
          <w:lang w:val="en-US"/>
        </w:rPr>
        <w:t>-</w:t>
      </w:r>
      <w:r w:rsidRPr="00350A50">
        <w:rPr>
          <w:rFonts w:ascii="Times New Roman" w:hAnsi="Times New Roman" w:cs="Times New Roman"/>
          <w:color w:val="000000"/>
          <w:lang w:val="en-US"/>
        </w:rPr>
        <w:t xml:space="preserve">Kindergarten to Fifth Grade. The special education </w:t>
      </w:r>
      <w:r w:rsidR="00550FAD">
        <w:rPr>
          <w:rFonts w:ascii="Times New Roman" w:hAnsi="Times New Roman" w:cs="Times New Roman"/>
          <w:color w:val="000000"/>
          <w:lang w:val="en-US"/>
        </w:rPr>
        <w:t>teachers are responsible for co-</w:t>
      </w:r>
      <w:r w:rsidRPr="00350A50">
        <w:rPr>
          <w:rFonts w:ascii="Times New Roman" w:hAnsi="Times New Roman" w:cs="Times New Roman"/>
          <w:color w:val="000000"/>
          <w:lang w:val="en-US"/>
        </w:rPr>
        <w:t>teaching in classrooms, teaching in self-contained settings, providing reading intervention, and ensuring students’ needs are being met when they are not physically able to be present with those students. They are also responsible for completing all of the related paperwork for students on their caseload, running IEP meetings, evaluating students, and completing academic reports and IEPs.  As there are many demands on these special education teachers, they are often pressed for time and not able to always consistently demonstrate practices that they have learned when writing their student IEPs. </w:t>
      </w:r>
    </w:p>
    <w:p w14:paraId="253AB364" w14:textId="77777777" w:rsidR="00350A50" w:rsidRPr="00104740" w:rsidRDefault="00350A50" w:rsidP="00350A50">
      <w:pPr>
        <w:spacing w:line="480" w:lineRule="auto"/>
        <w:jc w:val="center"/>
        <w:rPr>
          <w:rFonts w:ascii="Times" w:hAnsi="Times" w:cs="Times New Roman"/>
          <w:b/>
          <w:sz w:val="20"/>
          <w:szCs w:val="20"/>
          <w:lang w:val="en-US"/>
        </w:rPr>
      </w:pPr>
      <w:r w:rsidRPr="00104740">
        <w:rPr>
          <w:rFonts w:ascii="Times New Roman" w:hAnsi="Times New Roman" w:cs="Times New Roman"/>
          <w:b/>
          <w:color w:val="000000"/>
          <w:lang w:val="en-US"/>
        </w:rPr>
        <w:t>Threats to Validity</w:t>
      </w:r>
    </w:p>
    <w:p w14:paraId="5800C497" w14:textId="7AA37DC9" w:rsidR="00350A50" w:rsidRPr="00350A50" w:rsidRDefault="00350A50" w:rsidP="00350A50">
      <w:pPr>
        <w:spacing w:line="480" w:lineRule="auto"/>
        <w:ind w:firstLine="720"/>
        <w:rPr>
          <w:rFonts w:ascii="Times" w:hAnsi="Times" w:cs="Times New Roman"/>
          <w:sz w:val="20"/>
          <w:szCs w:val="20"/>
          <w:lang w:val="en-US"/>
        </w:rPr>
      </w:pPr>
      <w:r w:rsidRPr="00350A50">
        <w:rPr>
          <w:rFonts w:ascii="Times New Roman" w:hAnsi="Times New Roman" w:cs="Times New Roman"/>
          <w:color w:val="000000"/>
          <w:lang w:val="en-US"/>
        </w:rPr>
        <w:t xml:space="preserve">There were several threats to the validity of the case study. One of the threats to its validity is that the study only had two participants.  Individual characteristics of the teachers (such as years of teaching experience or number of IEPs created throughout their career) may have influenced results. This is a threat to internal validity. In addition, the limited number of subjects meant </w:t>
      </w:r>
      <w:r w:rsidR="008A713C">
        <w:rPr>
          <w:rFonts w:ascii="Times New Roman" w:hAnsi="Times New Roman" w:cs="Times New Roman"/>
          <w:color w:val="000000"/>
          <w:lang w:val="en-US"/>
        </w:rPr>
        <w:t>that the results were not analyz</w:t>
      </w:r>
      <w:r w:rsidRPr="00350A50">
        <w:rPr>
          <w:rFonts w:ascii="Times New Roman" w:hAnsi="Times New Roman" w:cs="Times New Roman"/>
          <w:color w:val="000000"/>
          <w:lang w:val="en-US"/>
        </w:rPr>
        <w:t>ed statistically. </w:t>
      </w:r>
    </w:p>
    <w:p w14:paraId="3082B6B7" w14:textId="77777777" w:rsidR="00350A50" w:rsidRPr="00350A50" w:rsidRDefault="00350A50" w:rsidP="00350A50">
      <w:pPr>
        <w:spacing w:line="480" w:lineRule="auto"/>
        <w:ind w:firstLine="720"/>
        <w:rPr>
          <w:rFonts w:ascii="Times" w:hAnsi="Times" w:cs="Times New Roman"/>
          <w:sz w:val="20"/>
          <w:szCs w:val="20"/>
          <w:lang w:val="en-US"/>
        </w:rPr>
      </w:pPr>
      <w:r w:rsidRPr="00350A50">
        <w:rPr>
          <w:rFonts w:ascii="Times New Roman" w:hAnsi="Times New Roman" w:cs="Times New Roman"/>
          <w:color w:val="000000"/>
          <w:lang w:val="en-US"/>
        </w:rPr>
        <w:t>Another threat to validity is the sample of IEP used to determine what methods of training teachers is more effective. Since one of the teachers had only written two IEPs in the school year, and the researcher wanted to look at comparable IEPS, only one IEP per special educator was selected to score. There may also have been unique characteristics to the particular IEPs that made writing the IEP easier or more challenging. </w:t>
      </w:r>
    </w:p>
    <w:p w14:paraId="21A84680" w14:textId="77777777" w:rsidR="00350A50" w:rsidRPr="00350A50" w:rsidRDefault="00350A50" w:rsidP="00350A50">
      <w:pPr>
        <w:spacing w:line="480" w:lineRule="auto"/>
        <w:ind w:firstLine="720"/>
        <w:rPr>
          <w:rFonts w:ascii="Times" w:hAnsi="Times" w:cs="Times New Roman"/>
          <w:sz w:val="20"/>
          <w:szCs w:val="20"/>
          <w:lang w:val="en-US"/>
        </w:rPr>
      </w:pPr>
      <w:r w:rsidRPr="00350A50">
        <w:rPr>
          <w:rFonts w:ascii="Times New Roman" w:hAnsi="Times New Roman" w:cs="Times New Roman"/>
          <w:color w:val="000000"/>
          <w:lang w:val="en-US"/>
        </w:rPr>
        <w:t xml:space="preserve">Another consideration when looking at the IEP that was written by the special education teacher who did not receive the PD was the date that the IEP was written. This IEP had been written during the school shutdown due to COVID 19, and she may have not had all of her information at home for this student when she wrote the IEP. At the time of the school closure, teachers had not been told to bring everything home as the closure was expected to be temporary. Because of this, the teacher may have not had access to all the information that she needed to fully complete the present levels of performance in all academic areas when she wrote the IEP. In addition, the time of the shutdown was stressful and teachers </w:t>
      </w:r>
      <w:proofErr w:type="gramStart"/>
      <w:r w:rsidRPr="00350A50">
        <w:rPr>
          <w:rFonts w:ascii="Times New Roman" w:hAnsi="Times New Roman" w:cs="Times New Roman"/>
          <w:color w:val="000000"/>
          <w:lang w:val="en-US"/>
        </w:rPr>
        <w:t>were needing</w:t>
      </w:r>
      <w:proofErr w:type="gramEnd"/>
      <w:r w:rsidRPr="00350A50">
        <w:rPr>
          <w:rFonts w:ascii="Times New Roman" w:hAnsi="Times New Roman" w:cs="Times New Roman"/>
          <w:color w:val="000000"/>
          <w:lang w:val="en-US"/>
        </w:rPr>
        <w:t xml:space="preserve"> to juggle new responsibilities under the unique circumstances. This is a historical threat to validity. </w:t>
      </w:r>
    </w:p>
    <w:p w14:paraId="4FA562EF" w14:textId="3FF5D6A7" w:rsidR="00350A50" w:rsidRPr="00350A50" w:rsidRDefault="00350A50" w:rsidP="00350A50">
      <w:pPr>
        <w:spacing w:line="480" w:lineRule="auto"/>
        <w:ind w:firstLine="720"/>
        <w:rPr>
          <w:rFonts w:ascii="Times" w:hAnsi="Times" w:cs="Times New Roman"/>
          <w:sz w:val="20"/>
          <w:szCs w:val="20"/>
          <w:lang w:val="en-US"/>
        </w:rPr>
      </w:pPr>
      <w:r w:rsidRPr="00350A50">
        <w:rPr>
          <w:rFonts w:ascii="Times New Roman" w:hAnsi="Times New Roman" w:cs="Times New Roman"/>
          <w:color w:val="000000"/>
          <w:lang w:val="en-US"/>
        </w:rPr>
        <w:t>The rubric developed was by the researcher, so this, too, is an impact to the internal validity of this study because there is no reliability or validity data, which is an inst</w:t>
      </w:r>
      <w:r w:rsidR="00104740">
        <w:rPr>
          <w:rFonts w:ascii="Times New Roman" w:hAnsi="Times New Roman" w:cs="Times New Roman"/>
          <w:color w:val="000000"/>
          <w:lang w:val="en-US"/>
        </w:rPr>
        <w:t>rumentation risk. In addition, </w:t>
      </w:r>
      <w:r w:rsidRPr="00350A50">
        <w:rPr>
          <w:rFonts w:ascii="Times New Roman" w:hAnsi="Times New Roman" w:cs="Times New Roman"/>
          <w:color w:val="000000"/>
          <w:lang w:val="en-US"/>
        </w:rPr>
        <w:t>not all special educators might agree with the point allotment by the researcher. One other threat</w:t>
      </w:r>
      <w:r w:rsidR="008A713C">
        <w:rPr>
          <w:rFonts w:ascii="Times New Roman" w:hAnsi="Times New Roman" w:cs="Times New Roman"/>
          <w:color w:val="000000"/>
          <w:lang w:val="en-US"/>
        </w:rPr>
        <w:t xml:space="preserve"> to the validity of this study</w:t>
      </w:r>
      <w:r w:rsidRPr="00350A50">
        <w:rPr>
          <w:rFonts w:ascii="Times New Roman" w:hAnsi="Times New Roman" w:cs="Times New Roman"/>
          <w:color w:val="000000"/>
          <w:lang w:val="en-US"/>
        </w:rPr>
        <w:t xml:space="preserve"> is that the rubric did not look at all components of an IEP, as it just targeted the present levels of performance and IEP goals and objectives of the IEP. </w:t>
      </w:r>
    </w:p>
    <w:p w14:paraId="16D13AC7" w14:textId="0B4BE213" w:rsidR="00350A50" w:rsidRPr="00350A50" w:rsidRDefault="00350A50" w:rsidP="00350A50">
      <w:pPr>
        <w:spacing w:line="480" w:lineRule="auto"/>
        <w:ind w:firstLine="720"/>
        <w:rPr>
          <w:rFonts w:ascii="Times" w:hAnsi="Times" w:cs="Times New Roman"/>
          <w:sz w:val="20"/>
          <w:szCs w:val="20"/>
          <w:lang w:val="en-US"/>
        </w:rPr>
      </w:pPr>
      <w:r w:rsidRPr="00350A50">
        <w:rPr>
          <w:rFonts w:ascii="Times New Roman" w:hAnsi="Times New Roman" w:cs="Times New Roman"/>
          <w:color w:val="000000"/>
          <w:lang w:val="en-US"/>
        </w:rPr>
        <w:t>A potential threat to the external validity of this study is researcher bias. Since the researcher knew who wrote the IEPs</w:t>
      </w:r>
      <w:proofErr w:type="gramStart"/>
      <w:r w:rsidRPr="00350A50">
        <w:rPr>
          <w:rFonts w:ascii="Times New Roman" w:hAnsi="Times New Roman" w:cs="Times New Roman"/>
          <w:color w:val="000000"/>
          <w:lang w:val="en-US"/>
        </w:rPr>
        <w:t xml:space="preserve">, </w:t>
      </w:r>
      <w:r w:rsidR="00E00670">
        <w:rPr>
          <w:rFonts w:ascii="Times New Roman" w:hAnsi="Times New Roman" w:cs="Times New Roman"/>
          <w:color w:val="000000"/>
          <w:lang w:val="en-US"/>
        </w:rPr>
        <w:t xml:space="preserve"> </w:t>
      </w:r>
      <w:r w:rsidRPr="00350A50">
        <w:rPr>
          <w:rFonts w:ascii="Times New Roman" w:hAnsi="Times New Roman" w:cs="Times New Roman"/>
          <w:color w:val="000000"/>
          <w:lang w:val="en-US"/>
        </w:rPr>
        <w:t>that</w:t>
      </w:r>
      <w:proofErr w:type="gramEnd"/>
      <w:r w:rsidRPr="00350A50">
        <w:rPr>
          <w:rFonts w:ascii="Times New Roman" w:hAnsi="Times New Roman" w:cs="Times New Roman"/>
          <w:color w:val="000000"/>
          <w:lang w:val="en-US"/>
        </w:rPr>
        <w:t xml:space="preserve"> could have impacted the scores given on the rubric based on the researcher</w:t>
      </w:r>
      <w:r w:rsidR="00104740">
        <w:rPr>
          <w:rFonts w:ascii="Times New Roman" w:hAnsi="Times New Roman" w:cs="Times New Roman"/>
          <w:color w:val="000000"/>
          <w:lang w:val="en-US"/>
        </w:rPr>
        <w:t>’</w:t>
      </w:r>
      <w:r w:rsidRPr="00350A50">
        <w:rPr>
          <w:rFonts w:ascii="Times New Roman" w:hAnsi="Times New Roman" w:cs="Times New Roman"/>
          <w:color w:val="000000"/>
          <w:lang w:val="en-US"/>
        </w:rPr>
        <w:t>s personal relationships with each of the teachers. In addition, the researcher was aware which special educator was in each condition. </w:t>
      </w:r>
    </w:p>
    <w:p w14:paraId="73C8907F" w14:textId="77777777" w:rsidR="00350A50" w:rsidRPr="00350A50" w:rsidRDefault="00350A50" w:rsidP="00350A50">
      <w:pPr>
        <w:spacing w:line="480" w:lineRule="auto"/>
        <w:ind w:firstLine="720"/>
        <w:rPr>
          <w:rFonts w:ascii="Times" w:hAnsi="Times" w:cs="Times New Roman"/>
          <w:sz w:val="20"/>
          <w:szCs w:val="20"/>
          <w:lang w:val="en-US"/>
        </w:rPr>
      </w:pPr>
      <w:r w:rsidRPr="00350A50">
        <w:rPr>
          <w:rFonts w:ascii="Times New Roman" w:hAnsi="Times New Roman" w:cs="Times New Roman"/>
          <w:color w:val="000000"/>
          <w:lang w:val="en-US"/>
        </w:rPr>
        <w:t>Another threat to the validity of this study is that it is not possible to make generalizations about the efficacy of the methods of training due to only using the IEPs that are written for students that are in the primary grades with similar disabilities. The IEPs that were written by these two special education teachers were comprehensive, with needs in reading, writing, and math. Both IEPs were also initial IEPs, and not IEPs that were written for a student who had been receiving special education services for several years. </w:t>
      </w:r>
    </w:p>
    <w:p w14:paraId="2263DAE1" w14:textId="77777777" w:rsidR="00255DCC" w:rsidRDefault="008439E2" w:rsidP="00E822DF">
      <w:pPr>
        <w:spacing w:line="480" w:lineRule="auto"/>
        <w:jc w:val="center"/>
        <w:rPr>
          <w:rFonts w:ascii="Times New Roman" w:hAnsi="Times New Roman" w:cs="Times New Roman"/>
          <w:b/>
        </w:rPr>
      </w:pPr>
      <w:r w:rsidRPr="00104740">
        <w:rPr>
          <w:rFonts w:ascii="Times New Roman" w:hAnsi="Times New Roman" w:cs="Times New Roman"/>
          <w:b/>
        </w:rPr>
        <w:t>Connections to Previous Literature</w:t>
      </w:r>
    </w:p>
    <w:p w14:paraId="6011E644" w14:textId="6BD0A4C8" w:rsidR="008439E2" w:rsidRPr="00255DCC" w:rsidRDefault="008439E2" w:rsidP="00255DCC">
      <w:pPr>
        <w:spacing w:line="480" w:lineRule="auto"/>
        <w:ind w:firstLine="720"/>
        <w:rPr>
          <w:rFonts w:ascii="Times New Roman" w:hAnsi="Times New Roman" w:cs="Times New Roman"/>
          <w:b/>
        </w:rPr>
      </w:pPr>
      <w:r>
        <w:rPr>
          <w:rFonts w:ascii="Times New Roman" w:hAnsi="Times New Roman" w:cs="Times New Roman"/>
        </w:rPr>
        <w:t xml:space="preserve">In this study, IEPs were scored with a rubric that was developed by the researcher. The teachers who participated in this study did not use a rubric as a guide when they wrote their IEPs. In a study that was conducted by Rosas and </w:t>
      </w:r>
      <w:proofErr w:type="spellStart"/>
      <w:r>
        <w:rPr>
          <w:rFonts w:ascii="Times New Roman" w:hAnsi="Times New Roman" w:cs="Times New Roman"/>
        </w:rPr>
        <w:t>Winterman</w:t>
      </w:r>
      <w:proofErr w:type="spellEnd"/>
      <w:r>
        <w:rPr>
          <w:rFonts w:ascii="Times New Roman" w:hAnsi="Times New Roman" w:cs="Times New Roman"/>
        </w:rPr>
        <w:t xml:space="preserve"> (2012), it was found that the use of an IEP Rubric can be an effective tool in writing IEPs that are compliant with IDEA standards and it can assist teachers with improving their development of IEPs.</w:t>
      </w:r>
      <w:r w:rsidRPr="00DD21C7">
        <w:rPr>
          <w:rFonts w:ascii="Times New Roman" w:hAnsi="Times New Roman" w:cs="Times New Roman"/>
        </w:rPr>
        <w:t xml:space="preserve"> </w:t>
      </w:r>
    </w:p>
    <w:p w14:paraId="29BBB5D7" w14:textId="77777777" w:rsidR="008439E2" w:rsidRDefault="008439E2" w:rsidP="008439E2">
      <w:pPr>
        <w:pStyle w:val="m2763600301284458531msocommenttext"/>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Lowman (2016) conducted a study that examined the </w:t>
      </w:r>
      <w:r w:rsidRPr="00DD21C7">
        <w:rPr>
          <w:rFonts w:ascii="Times New Roman" w:hAnsi="Times New Roman" w:cs="Times New Roman"/>
          <w:sz w:val="24"/>
          <w:szCs w:val="24"/>
        </w:rPr>
        <w:t>effectiveness of professional development</w:t>
      </w:r>
      <w:r>
        <w:rPr>
          <w:rFonts w:ascii="Times New Roman" w:hAnsi="Times New Roman" w:cs="Times New Roman"/>
          <w:sz w:val="24"/>
          <w:szCs w:val="24"/>
        </w:rPr>
        <w:t xml:space="preserve"> and concluded that professional development is a way in which Speech Language Pathologists can be more effective with the development of IEPs</w:t>
      </w:r>
      <w:r w:rsidRPr="00DD21C7">
        <w:rPr>
          <w:rFonts w:ascii="Times New Roman" w:hAnsi="Times New Roman" w:cs="Times New Roman"/>
          <w:sz w:val="24"/>
          <w:szCs w:val="24"/>
        </w:rPr>
        <w:t xml:space="preserve">.  </w:t>
      </w:r>
      <w:r>
        <w:rPr>
          <w:rFonts w:ascii="Times New Roman" w:hAnsi="Times New Roman" w:cs="Times New Roman"/>
          <w:sz w:val="24"/>
          <w:szCs w:val="24"/>
        </w:rPr>
        <w:t xml:space="preserve">In this study, it was found that participants who took a workshop that was followed with two months of peer coaching did not have any continued improvements in their IEP development over the group of participants who only received the workshop. These results from this study indicate that peer coaching may not be an effective way of providing assistance to special educators and related service providers with the process of IEP development. </w:t>
      </w:r>
      <w:proofErr w:type="spellStart"/>
      <w:r>
        <w:rPr>
          <w:rFonts w:ascii="Times New Roman" w:hAnsi="Times New Roman" w:cs="Times New Roman"/>
          <w:sz w:val="24"/>
          <w:szCs w:val="24"/>
        </w:rPr>
        <w:t>Prett-Frontczak</w:t>
      </w:r>
      <w:proofErr w:type="spellEnd"/>
      <w:r>
        <w:rPr>
          <w:rFonts w:ascii="Times New Roman" w:hAnsi="Times New Roman" w:cs="Times New Roman"/>
          <w:sz w:val="24"/>
          <w:szCs w:val="24"/>
        </w:rPr>
        <w:t xml:space="preserve"> &amp; Bricker (2000) conducted a study to determine if a </w:t>
      </w:r>
      <w:proofErr w:type="gramStart"/>
      <w:r>
        <w:rPr>
          <w:rFonts w:ascii="Times New Roman" w:hAnsi="Times New Roman" w:cs="Times New Roman"/>
          <w:sz w:val="24"/>
          <w:szCs w:val="24"/>
        </w:rPr>
        <w:t>two day</w:t>
      </w:r>
      <w:proofErr w:type="gramEnd"/>
      <w:r>
        <w:rPr>
          <w:rFonts w:ascii="Times New Roman" w:hAnsi="Times New Roman" w:cs="Times New Roman"/>
          <w:sz w:val="24"/>
          <w:szCs w:val="24"/>
        </w:rPr>
        <w:t xml:space="preserve"> training package that was provided to early childhood special education teachers would be effective in improving the quality of IEP goals and objectives written by early childhood special education teachers, and the results were that there was a significant improvement in the IEPs after the training was completed. Based on these studies by Lowman (2016) and </w:t>
      </w:r>
      <w:proofErr w:type="spellStart"/>
      <w:r>
        <w:rPr>
          <w:rFonts w:ascii="Times New Roman" w:hAnsi="Times New Roman" w:cs="Times New Roman"/>
          <w:sz w:val="24"/>
          <w:szCs w:val="24"/>
        </w:rPr>
        <w:t>Pretti-Frontczack</w:t>
      </w:r>
      <w:proofErr w:type="spellEnd"/>
      <w:r>
        <w:rPr>
          <w:rFonts w:ascii="Times New Roman" w:hAnsi="Times New Roman" w:cs="Times New Roman"/>
          <w:sz w:val="24"/>
          <w:szCs w:val="24"/>
        </w:rPr>
        <w:t xml:space="preserve"> &amp; Bricker (2000), this researcher had hypothesized that the teacher who had received the professional development would have demonstrated a significant difference in the quality of her IEP over the IEP that was written by the special education teacher who did not receive the PD and received mentorship. Since there was not a significant difference in the two scores on the IEP rubrics that were used, a refresher course in IEP writing, that addresses all the information that was provided in the longer training, could be effective for school districts to use on a yearly or biyearly basis to help special education teachers to improve in their development of quality and standards based IEPs. </w:t>
      </w:r>
    </w:p>
    <w:p w14:paraId="213BCB9B" w14:textId="55859D54" w:rsidR="008439E2" w:rsidRDefault="008439E2" w:rsidP="008439E2">
      <w:pPr>
        <w:pStyle w:val="m2763600301284458531msocommenttext"/>
        <w:spacing w:line="480" w:lineRule="auto"/>
        <w:ind w:firstLine="720"/>
        <w:rPr>
          <w:rFonts w:ascii="Times New Roman" w:hAnsi="Times New Roman" w:cs="Times New Roman"/>
          <w:sz w:val="24"/>
          <w:szCs w:val="24"/>
        </w:rPr>
      </w:pPr>
      <w:r w:rsidRPr="00DD21C7">
        <w:rPr>
          <w:rFonts w:ascii="Times New Roman" w:hAnsi="Times New Roman" w:cs="Times New Roman"/>
          <w:sz w:val="24"/>
          <w:szCs w:val="24"/>
        </w:rPr>
        <w:t>McLaughlin (2012) recommend</w:t>
      </w:r>
      <w:r>
        <w:rPr>
          <w:rFonts w:ascii="Times New Roman" w:hAnsi="Times New Roman" w:cs="Times New Roman"/>
          <w:sz w:val="24"/>
          <w:szCs w:val="24"/>
        </w:rPr>
        <w:t xml:space="preserve">s </w:t>
      </w:r>
      <w:r w:rsidR="00F17D5A">
        <w:rPr>
          <w:rFonts w:ascii="Times New Roman" w:hAnsi="Times New Roman" w:cs="Times New Roman"/>
          <w:sz w:val="24"/>
          <w:szCs w:val="24"/>
        </w:rPr>
        <w:t xml:space="preserve">a six-step process from </w:t>
      </w:r>
      <w:r>
        <w:rPr>
          <w:rFonts w:ascii="Times New Roman" w:hAnsi="Times New Roman" w:cs="Times New Roman"/>
          <w:sz w:val="24"/>
          <w:szCs w:val="24"/>
        </w:rPr>
        <w:t>T</w:t>
      </w:r>
      <w:r w:rsidRPr="00DD21C7">
        <w:rPr>
          <w:rFonts w:ascii="Times New Roman" w:hAnsi="Times New Roman" w:cs="Times New Roman"/>
          <w:sz w:val="24"/>
          <w:szCs w:val="24"/>
        </w:rPr>
        <w:t>he National Association of State Directors of Special Education to develop a Common Core State Standards aligned IEP. The steps are to consider the student's grade-level content standards, examine collected data to determine students' level of functioning in relation to the standards, identify present levels of academic and functional performance, develop measurable goals aligned with the grade-level standards, assess and report progress, and identify specially designed instruction that includes appropriate accommodations and modifications required to access the gener</w:t>
      </w:r>
      <w:r w:rsidR="00E00670">
        <w:rPr>
          <w:rFonts w:ascii="Times New Roman" w:hAnsi="Times New Roman" w:cs="Times New Roman"/>
          <w:sz w:val="24"/>
          <w:szCs w:val="24"/>
        </w:rPr>
        <w:t xml:space="preserve">al curriculum and make progress. </w:t>
      </w:r>
      <w:r w:rsidRPr="00DD21C7">
        <w:rPr>
          <w:rFonts w:ascii="Times New Roman" w:hAnsi="Times New Roman" w:cs="Times New Roman"/>
          <w:sz w:val="24"/>
          <w:szCs w:val="24"/>
        </w:rPr>
        <w:t>The PD that was provided by the school district utilized</w:t>
      </w:r>
      <w:r>
        <w:rPr>
          <w:rFonts w:ascii="Times New Roman" w:hAnsi="Times New Roman" w:cs="Times New Roman"/>
          <w:sz w:val="24"/>
          <w:szCs w:val="24"/>
        </w:rPr>
        <w:t xml:space="preserve"> concepts from McLaughlin’s six-</w:t>
      </w:r>
      <w:r w:rsidRPr="00DD21C7">
        <w:rPr>
          <w:rFonts w:ascii="Times New Roman" w:hAnsi="Times New Roman" w:cs="Times New Roman"/>
          <w:sz w:val="24"/>
          <w:szCs w:val="24"/>
        </w:rPr>
        <w:t xml:space="preserve">step process. In looking at the IEPs that were written by both of the special education teachers selected for this study, they did well with considering the grade level standards, collecting data to determine the student’s level of academic functioning in relationship to the standards, identifying present levels of performance, and developing goals for the child that are measurable. Specially designed instruction was evident in the IEP with the use of supports that would be given to the student to help them to </w:t>
      </w:r>
      <w:r>
        <w:rPr>
          <w:rFonts w:ascii="Times New Roman" w:hAnsi="Times New Roman" w:cs="Times New Roman"/>
          <w:sz w:val="24"/>
          <w:szCs w:val="24"/>
        </w:rPr>
        <w:t xml:space="preserve">achieve their goals and meet common core standards. </w:t>
      </w:r>
    </w:p>
    <w:p w14:paraId="5610674A" w14:textId="6FF29B8F" w:rsidR="00B73A67" w:rsidRPr="00B73A67" w:rsidRDefault="008439E2" w:rsidP="00B73A67">
      <w:pPr>
        <w:pStyle w:val="m2763600301284458531msocommenttext"/>
        <w:spacing w:line="480" w:lineRule="auto"/>
        <w:ind w:firstLine="720"/>
        <w:rPr>
          <w:rFonts w:ascii="Times New Roman" w:hAnsi="Times New Roman" w:cs="Times New Roman"/>
          <w:sz w:val="24"/>
          <w:szCs w:val="24"/>
        </w:rPr>
      </w:pPr>
      <w:r w:rsidRPr="00B73A67">
        <w:rPr>
          <w:rFonts w:ascii="Times New Roman" w:hAnsi="Times New Roman" w:cs="Times New Roman"/>
          <w:sz w:val="24"/>
          <w:szCs w:val="24"/>
        </w:rPr>
        <w:t xml:space="preserve">Special education teachers have difficulty with </w:t>
      </w:r>
      <w:r w:rsidR="00887048" w:rsidRPr="00B73A67">
        <w:rPr>
          <w:rFonts w:ascii="Times New Roman" w:hAnsi="Times New Roman" w:cs="Times New Roman"/>
          <w:sz w:val="24"/>
          <w:szCs w:val="24"/>
        </w:rPr>
        <w:t xml:space="preserve">developing standards-based IEPs </w:t>
      </w:r>
      <w:r w:rsidRPr="00B73A67">
        <w:rPr>
          <w:rFonts w:ascii="Times New Roman" w:hAnsi="Times New Roman" w:cs="Times New Roman"/>
          <w:sz w:val="24"/>
          <w:szCs w:val="24"/>
        </w:rPr>
        <w:t>and with providing students instruction within the general education setting (</w:t>
      </w:r>
      <w:proofErr w:type="spellStart"/>
      <w:r w:rsidRPr="00B73A67">
        <w:rPr>
          <w:rFonts w:ascii="Times New Roman" w:hAnsi="Times New Roman" w:cs="Times New Roman"/>
          <w:sz w:val="24"/>
          <w:szCs w:val="24"/>
        </w:rPr>
        <w:t>Caruana</w:t>
      </w:r>
      <w:proofErr w:type="spellEnd"/>
      <w:r w:rsidRPr="00B73A67">
        <w:rPr>
          <w:rFonts w:ascii="Times New Roman" w:hAnsi="Times New Roman" w:cs="Times New Roman"/>
          <w:sz w:val="24"/>
          <w:szCs w:val="24"/>
        </w:rPr>
        <w:t xml:space="preserve">, 2015). As seen in this study, these two teachers, who have been in this career for several years, still require support with this important job duty. </w:t>
      </w:r>
      <w:r w:rsidR="00B73A67" w:rsidRPr="00B73A67">
        <w:rPr>
          <w:rFonts w:ascii="Times New Roman" w:hAnsi="Times New Roman" w:cs="Times New Roman"/>
          <w:sz w:val="24"/>
          <w:szCs w:val="24"/>
        </w:rPr>
        <w:t>The importance of writing quality and standards based IEPs for student</w:t>
      </w:r>
      <w:r w:rsidR="00D71F82">
        <w:rPr>
          <w:rFonts w:ascii="Times New Roman" w:hAnsi="Times New Roman" w:cs="Times New Roman"/>
          <w:sz w:val="24"/>
          <w:szCs w:val="24"/>
        </w:rPr>
        <w:t xml:space="preserve">s in special education </w:t>
      </w:r>
      <w:proofErr w:type="gramStart"/>
      <w:r w:rsidR="00D71F82">
        <w:rPr>
          <w:rFonts w:ascii="Times New Roman" w:hAnsi="Times New Roman" w:cs="Times New Roman"/>
          <w:sz w:val="24"/>
          <w:szCs w:val="24"/>
        </w:rPr>
        <w:t>is</w:t>
      </w:r>
      <w:proofErr w:type="gramEnd"/>
      <w:r w:rsidR="00D71F82">
        <w:rPr>
          <w:rFonts w:ascii="Times New Roman" w:hAnsi="Times New Roman" w:cs="Times New Roman"/>
          <w:sz w:val="24"/>
          <w:szCs w:val="24"/>
        </w:rPr>
        <w:t xml:space="preserve"> high; </w:t>
      </w:r>
      <w:r w:rsidR="00B73A67" w:rsidRPr="00B73A67">
        <w:rPr>
          <w:rFonts w:ascii="Times New Roman" w:hAnsi="Times New Roman" w:cs="Times New Roman"/>
          <w:sz w:val="24"/>
          <w:szCs w:val="24"/>
        </w:rPr>
        <w:t xml:space="preserve">however, it continues to be an area of need for special education professionals. </w:t>
      </w:r>
    </w:p>
    <w:p w14:paraId="2255D134" w14:textId="77777777" w:rsidR="00B73A67" w:rsidRDefault="00350A50" w:rsidP="00B73A67">
      <w:pPr>
        <w:spacing w:line="480" w:lineRule="auto"/>
        <w:ind w:firstLine="720"/>
        <w:jc w:val="center"/>
        <w:rPr>
          <w:rFonts w:ascii="Times" w:hAnsi="Times" w:cs="Times New Roman"/>
          <w:b/>
          <w:sz w:val="20"/>
          <w:szCs w:val="20"/>
          <w:lang w:val="en-US"/>
        </w:rPr>
      </w:pPr>
      <w:r w:rsidRPr="00887048">
        <w:rPr>
          <w:rFonts w:ascii="Times New Roman" w:hAnsi="Times New Roman" w:cs="Times New Roman"/>
          <w:b/>
          <w:color w:val="000000"/>
          <w:lang w:val="en-US"/>
        </w:rPr>
        <w:t>Implications for Future Research</w:t>
      </w:r>
    </w:p>
    <w:p w14:paraId="1AA02880" w14:textId="0C423A19" w:rsidR="00350A50" w:rsidRPr="00B73A67" w:rsidRDefault="00350A50" w:rsidP="00B73A67">
      <w:pPr>
        <w:spacing w:line="480" w:lineRule="auto"/>
        <w:ind w:firstLine="720"/>
        <w:rPr>
          <w:rFonts w:ascii="Times" w:hAnsi="Times" w:cs="Times New Roman"/>
          <w:b/>
          <w:sz w:val="20"/>
          <w:szCs w:val="20"/>
          <w:lang w:val="en-US"/>
        </w:rPr>
      </w:pPr>
      <w:r w:rsidRPr="00350A50">
        <w:rPr>
          <w:rFonts w:ascii="Times New Roman" w:hAnsi="Times New Roman" w:cs="Times New Roman"/>
          <w:color w:val="000000"/>
          <w:lang w:val="en-US"/>
        </w:rPr>
        <w:t xml:space="preserve">This study could be used for future research on this subject by using the baseline data for the special education teacher who did not receive the training in IEP writing from the school district and comparing it to IEPs she develops after receiving the training. The intention of the school district was to ensure that all special education teachers received the training, focusing on specific clusters each school year. It also could be used to look at IEPs written by the special education teacher in a year prior to her receiving the </w:t>
      </w:r>
      <w:r w:rsidR="0061497D">
        <w:rPr>
          <w:rFonts w:ascii="Times New Roman" w:hAnsi="Times New Roman" w:cs="Times New Roman"/>
          <w:color w:val="000000"/>
          <w:lang w:val="en-US"/>
        </w:rPr>
        <w:t>PD</w:t>
      </w:r>
      <w:r w:rsidRPr="00350A50">
        <w:rPr>
          <w:rFonts w:ascii="Times New Roman" w:hAnsi="Times New Roman" w:cs="Times New Roman"/>
          <w:color w:val="000000"/>
          <w:lang w:val="en-US"/>
        </w:rPr>
        <w:t>, to determine if her IEPs written before the PD receive a lower score on the rubric than the 13.25 that she earned on the IEP selected for this study. A researcher could implement this study with a much larger sample size, with IEPs that are written by special education teachers that the researcher does not know to eliminate bias. This study could also be expanded to select IEPs from a variety of different school settings. Instead of just looking at IEPs written at the elementary level, it could select a sample of IEPs from primary and intermediate grades in elementary school, middle school, and high school. It also could look at IEPs that are written for students that have different disabilities and less or more needs addressed on the IEPs. Another study could compare the efficacy of training methods that are used with special education teacher</w:t>
      </w:r>
      <w:r w:rsidR="00104740">
        <w:rPr>
          <w:rFonts w:ascii="Times New Roman" w:hAnsi="Times New Roman" w:cs="Times New Roman"/>
          <w:color w:val="000000"/>
          <w:lang w:val="en-US"/>
        </w:rPr>
        <w:t>s. Teachers could receive a one-</w:t>
      </w:r>
      <w:r w:rsidRPr="00350A50">
        <w:rPr>
          <w:rFonts w:ascii="Times New Roman" w:hAnsi="Times New Roman" w:cs="Times New Roman"/>
          <w:color w:val="000000"/>
          <w:lang w:val="en-US"/>
        </w:rPr>
        <w:t>day training versus a weeklong training to determine if teachers who had the longer training would earn higher scores on an IEP rubric tha</w:t>
      </w:r>
      <w:r w:rsidR="00104740">
        <w:rPr>
          <w:rFonts w:ascii="Times New Roman" w:hAnsi="Times New Roman" w:cs="Times New Roman"/>
          <w:color w:val="000000"/>
          <w:lang w:val="en-US"/>
        </w:rPr>
        <w:t>n teachers who only had the one-</w:t>
      </w:r>
      <w:r w:rsidRPr="00350A50">
        <w:rPr>
          <w:rFonts w:ascii="Times New Roman" w:hAnsi="Times New Roman" w:cs="Times New Roman"/>
          <w:color w:val="000000"/>
          <w:lang w:val="en-US"/>
        </w:rPr>
        <w:t>day training. A study could also be used to determine the use of the rubric while developing IEPs. A study could look at teachers who were required to use a rubric when writing their IEPs that was turned in to a supervisor versus teachers at another school who were not provided with a rubric to use while writing their IEPs, to determine if the teachers who had to use the rubric earned a higher number of points than the teachers who did not use the rubric. </w:t>
      </w:r>
    </w:p>
    <w:p w14:paraId="22718729" w14:textId="77777777" w:rsidR="00286D24" w:rsidRDefault="00350A50" w:rsidP="00286D24">
      <w:pPr>
        <w:spacing w:line="480" w:lineRule="auto"/>
        <w:jc w:val="center"/>
        <w:rPr>
          <w:rFonts w:ascii="Times" w:hAnsi="Times" w:cs="Times New Roman"/>
          <w:b/>
          <w:sz w:val="20"/>
          <w:szCs w:val="20"/>
          <w:lang w:val="en-US"/>
        </w:rPr>
      </w:pPr>
      <w:r w:rsidRPr="00104740">
        <w:rPr>
          <w:rFonts w:ascii="Times New Roman" w:hAnsi="Times New Roman" w:cs="Times New Roman"/>
          <w:b/>
          <w:color w:val="000000"/>
          <w:lang w:val="en-US"/>
        </w:rPr>
        <w:t>Conclusions/Summary</w:t>
      </w:r>
    </w:p>
    <w:p w14:paraId="32234313" w14:textId="785B03BC" w:rsidR="00350A50" w:rsidRPr="00286D24" w:rsidRDefault="00350A50" w:rsidP="00286D24">
      <w:pPr>
        <w:spacing w:line="480" w:lineRule="auto"/>
        <w:ind w:firstLine="720"/>
        <w:rPr>
          <w:rFonts w:ascii="Times" w:hAnsi="Times" w:cs="Times New Roman"/>
          <w:b/>
          <w:sz w:val="20"/>
          <w:szCs w:val="20"/>
          <w:lang w:val="en-US"/>
        </w:rPr>
      </w:pPr>
      <w:r w:rsidRPr="00350A50">
        <w:rPr>
          <w:rFonts w:ascii="Times New Roman" w:hAnsi="Times New Roman" w:cs="Times New Roman"/>
          <w:color w:val="000000"/>
          <w:lang w:val="en-US"/>
        </w:rPr>
        <w:t>In conclusion, the teacher who had PD scored slightly higher than the teacher who did not receive the PD and received mentorship in writing IEPs. It is difficult to draw any clear conclusions from this study because of the limitations of the study. Although the quality of both IEPs were typica</w:t>
      </w:r>
      <w:r w:rsidR="00104740">
        <w:rPr>
          <w:rFonts w:ascii="Times New Roman" w:hAnsi="Times New Roman" w:cs="Times New Roman"/>
          <w:color w:val="000000"/>
          <w:lang w:val="en-US"/>
        </w:rPr>
        <w:t>l based on what this researcher</w:t>
      </w:r>
      <w:r w:rsidRPr="00350A50">
        <w:rPr>
          <w:rFonts w:ascii="Times New Roman" w:hAnsi="Times New Roman" w:cs="Times New Roman"/>
          <w:color w:val="000000"/>
          <w:lang w:val="en-US"/>
        </w:rPr>
        <w:t xml:space="preserve"> has typically seen in the school system, both IEPs had areas of improvement. </w:t>
      </w:r>
    </w:p>
    <w:p w14:paraId="44BA86A8" w14:textId="77777777" w:rsidR="00D02EF6" w:rsidRDefault="00D02EF6" w:rsidP="00B73A67">
      <w:pPr>
        <w:spacing w:line="480" w:lineRule="auto"/>
        <w:rPr>
          <w:rFonts w:ascii="Times New Roman" w:hAnsi="Times New Roman" w:cs="Times New Roman"/>
          <w:color w:val="000000"/>
          <w:lang w:val="en-US"/>
        </w:rPr>
      </w:pPr>
    </w:p>
    <w:p w14:paraId="42CCABBB" w14:textId="77777777" w:rsidR="00D02EF6" w:rsidRDefault="00D02EF6" w:rsidP="00B73A67">
      <w:pPr>
        <w:spacing w:line="480" w:lineRule="auto"/>
        <w:rPr>
          <w:rFonts w:ascii="Times New Roman" w:hAnsi="Times New Roman" w:cs="Times New Roman"/>
          <w:color w:val="000000"/>
          <w:lang w:val="en-US"/>
        </w:rPr>
      </w:pPr>
    </w:p>
    <w:p w14:paraId="40E4F076" w14:textId="77777777" w:rsidR="00D02EF6" w:rsidRDefault="00D02EF6" w:rsidP="00B73A67">
      <w:pPr>
        <w:spacing w:line="480" w:lineRule="auto"/>
        <w:rPr>
          <w:rFonts w:ascii="Times New Roman" w:hAnsi="Times New Roman" w:cs="Times New Roman"/>
          <w:color w:val="000000"/>
          <w:lang w:val="en-US"/>
        </w:rPr>
      </w:pPr>
    </w:p>
    <w:p w14:paraId="29E9BC4E" w14:textId="77777777" w:rsidR="00D02EF6" w:rsidRDefault="00D02EF6" w:rsidP="00B73A67">
      <w:pPr>
        <w:spacing w:line="480" w:lineRule="auto"/>
        <w:rPr>
          <w:rFonts w:ascii="Times New Roman" w:hAnsi="Times New Roman" w:cs="Times New Roman"/>
          <w:color w:val="000000"/>
          <w:lang w:val="en-US"/>
        </w:rPr>
      </w:pPr>
    </w:p>
    <w:p w14:paraId="182891C0" w14:textId="77777777" w:rsidR="00CA7DB5" w:rsidRDefault="00CA7DB5" w:rsidP="00E822DF">
      <w:pPr>
        <w:spacing w:line="480" w:lineRule="auto"/>
        <w:jc w:val="center"/>
        <w:rPr>
          <w:rFonts w:ascii="Times New Roman" w:hAnsi="Times New Roman" w:cs="Times New Roman"/>
          <w:color w:val="000000"/>
          <w:lang w:val="en-US"/>
        </w:rPr>
      </w:pPr>
    </w:p>
    <w:p w14:paraId="3138BC8E" w14:textId="0572447D" w:rsidR="00D02EF6" w:rsidRDefault="00E822DF" w:rsidP="00E822DF">
      <w:pPr>
        <w:spacing w:line="480" w:lineRule="auto"/>
        <w:jc w:val="center"/>
        <w:rPr>
          <w:rFonts w:ascii="Times New Roman" w:hAnsi="Times New Roman" w:cs="Times New Roman"/>
          <w:color w:val="000000"/>
          <w:lang w:val="en-US"/>
        </w:rPr>
      </w:pPr>
      <w:r>
        <w:rPr>
          <w:rFonts w:ascii="Times New Roman" w:hAnsi="Times New Roman" w:cs="Times New Roman"/>
          <w:color w:val="000000"/>
          <w:lang w:val="en-US"/>
        </w:rPr>
        <w:t>References</w:t>
      </w:r>
    </w:p>
    <w:p w14:paraId="27A1AE3B" w14:textId="6DFC5152" w:rsidR="00D02EF6" w:rsidRPr="00AB2932" w:rsidRDefault="00D02EF6" w:rsidP="007F5291">
      <w:pPr>
        <w:spacing w:line="480" w:lineRule="auto"/>
        <w:ind w:left="720" w:hanging="720"/>
        <w:rPr>
          <w:rFonts w:ascii="Times New Roman" w:eastAsia="Times New Roman" w:hAnsi="Times New Roman" w:cs="Times New Roman"/>
          <w:color w:val="333333"/>
          <w:lang w:val="en-US"/>
        </w:rPr>
      </w:pPr>
      <w:r w:rsidRPr="00AB2932">
        <w:rPr>
          <w:rFonts w:ascii="Times New Roman" w:eastAsia="Times New Roman" w:hAnsi="Times New Roman" w:cs="Times New Roman"/>
          <w:color w:val="333333"/>
          <w:lang w:val="en-US"/>
        </w:rPr>
        <w:t xml:space="preserve">Blackwell, </w:t>
      </w:r>
      <w:r w:rsidR="00E822DF">
        <w:rPr>
          <w:rFonts w:ascii="Times New Roman" w:eastAsia="Times New Roman" w:hAnsi="Times New Roman" w:cs="Times New Roman"/>
          <w:color w:val="333333"/>
          <w:lang w:val="en-US"/>
        </w:rPr>
        <w:t>W.H.</w:t>
      </w:r>
      <w:r w:rsidRPr="00AB2932">
        <w:rPr>
          <w:rFonts w:ascii="Times New Roman" w:eastAsia="Times New Roman" w:hAnsi="Times New Roman" w:cs="Times New Roman"/>
          <w:color w:val="333333"/>
          <w:lang w:val="en-US"/>
        </w:rPr>
        <w:t xml:space="preserve"> &amp; Rossetti, </w:t>
      </w:r>
      <w:r w:rsidR="00E822DF">
        <w:rPr>
          <w:rFonts w:ascii="Times New Roman" w:eastAsia="Times New Roman" w:hAnsi="Times New Roman" w:cs="Times New Roman"/>
          <w:color w:val="333333"/>
          <w:lang w:val="en-US"/>
        </w:rPr>
        <w:t>Z.S. (2014). The d</w:t>
      </w:r>
      <w:r w:rsidR="00D60069">
        <w:rPr>
          <w:rFonts w:ascii="Times New Roman" w:eastAsia="Times New Roman" w:hAnsi="Times New Roman" w:cs="Times New Roman"/>
          <w:color w:val="333333"/>
          <w:lang w:val="en-US"/>
        </w:rPr>
        <w:t>evelopment of i</w:t>
      </w:r>
      <w:r w:rsidRPr="00AB2932">
        <w:rPr>
          <w:rFonts w:ascii="Times New Roman" w:eastAsia="Times New Roman" w:hAnsi="Times New Roman" w:cs="Times New Roman"/>
          <w:color w:val="333333"/>
          <w:lang w:val="en-US"/>
        </w:rPr>
        <w:t>ndividuali</w:t>
      </w:r>
      <w:r w:rsidR="00D60069">
        <w:rPr>
          <w:rFonts w:ascii="Times New Roman" w:eastAsia="Times New Roman" w:hAnsi="Times New Roman" w:cs="Times New Roman"/>
          <w:color w:val="333333"/>
          <w:lang w:val="en-US"/>
        </w:rPr>
        <w:t>zed education p</w:t>
      </w:r>
      <w:r w:rsidR="00E822DF">
        <w:rPr>
          <w:rFonts w:ascii="Times New Roman" w:eastAsia="Times New Roman" w:hAnsi="Times New Roman" w:cs="Times New Roman"/>
          <w:color w:val="333333"/>
          <w:lang w:val="en-US"/>
        </w:rPr>
        <w:t>rograms: Where have we b</w:t>
      </w:r>
      <w:r w:rsidRPr="00AB2932">
        <w:rPr>
          <w:rFonts w:ascii="Times New Roman" w:eastAsia="Times New Roman" w:hAnsi="Times New Roman" w:cs="Times New Roman"/>
          <w:color w:val="333333"/>
          <w:lang w:val="en-US"/>
        </w:rPr>
        <w:t>e</w:t>
      </w:r>
      <w:r w:rsidR="00D60069">
        <w:rPr>
          <w:rFonts w:ascii="Times New Roman" w:eastAsia="Times New Roman" w:hAnsi="Times New Roman" w:cs="Times New Roman"/>
          <w:color w:val="333333"/>
          <w:lang w:val="en-US"/>
        </w:rPr>
        <w:t>en and w</w:t>
      </w:r>
      <w:r w:rsidR="00E822DF">
        <w:rPr>
          <w:rFonts w:ascii="Times New Roman" w:eastAsia="Times New Roman" w:hAnsi="Times New Roman" w:cs="Times New Roman"/>
          <w:color w:val="333333"/>
          <w:lang w:val="en-US"/>
        </w:rPr>
        <w:t>here should we go n</w:t>
      </w:r>
      <w:r w:rsidRPr="00AB2932">
        <w:rPr>
          <w:rFonts w:ascii="Times New Roman" w:eastAsia="Times New Roman" w:hAnsi="Times New Roman" w:cs="Times New Roman"/>
          <w:color w:val="333333"/>
          <w:lang w:val="en-US"/>
        </w:rPr>
        <w:t xml:space="preserve">ow? </w:t>
      </w:r>
    </w:p>
    <w:p w14:paraId="00A5D8E4" w14:textId="77777777" w:rsidR="00D02EF6" w:rsidRDefault="00D02EF6" w:rsidP="007F5291">
      <w:pPr>
        <w:spacing w:line="480" w:lineRule="auto"/>
        <w:ind w:left="720"/>
        <w:rPr>
          <w:rFonts w:ascii="Times New Roman" w:eastAsia="Times New Roman" w:hAnsi="Times New Roman" w:cs="Times New Roman"/>
          <w:color w:val="333333"/>
          <w:lang w:val="en-US"/>
        </w:rPr>
      </w:pPr>
      <w:proofErr w:type="gramStart"/>
      <w:r w:rsidRPr="00AB2932">
        <w:rPr>
          <w:rFonts w:ascii="Times New Roman" w:eastAsia="Times New Roman" w:hAnsi="Times New Roman" w:cs="Times New Roman"/>
          <w:color w:val="333333"/>
          <w:lang w:val="en-US"/>
        </w:rPr>
        <w:t>U.S. Department of Education.</w:t>
      </w:r>
      <w:proofErr w:type="gramEnd"/>
      <w:r w:rsidRPr="00AB2932">
        <w:rPr>
          <w:rFonts w:ascii="Times New Roman" w:eastAsia="Times New Roman" w:hAnsi="Times New Roman" w:cs="Times New Roman"/>
          <w:color w:val="333333"/>
          <w:lang w:val="en-US"/>
        </w:rPr>
        <w:t xml:space="preserve"> </w:t>
      </w:r>
      <w:proofErr w:type="gramStart"/>
      <w:r w:rsidRPr="00AB2932">
        <w:rPr>
          <w:rFonts w:ascii="Times New Roman" w:eastAsia="Times New Roman" w:hAnsi="Times New Roman" w:cs="Times New Roman"/>
          <w:color w:val="333333"/>
          <w:lang w:val="en-US"/>
        </w:rPr>
        <w:t>A Guide to the Individualized Education Program.</w:t>
      </w:r>
      <w:proofErr w:type="gramEnd"/>
      <w:r w:rsidRPr="00AB2932">
        <w:rPr>
          <w:rFonts w:ascii="Times New Roman" w:eastAsia="Times New Roman" w:hAnsi="Times New Roman" w:cs="Times New Roman"/>
          <w:color w:val="333333"/>
          <w:lang w:val="en-US"/>
        </w:rPr>
        <w:t xml:space="preserve"> </w:t>
      </w:r>
    </w:p>
    <w:p w14:paraId="638F54A6" w14:textId="77777777" w:rsidR="00D02EF6" w:rsidRDefault="00D02EF6" w:rsidP="00D02EF6">
      <w:pPr>
        <w:rPr>
          <w:rFonts w:ascii="Times New Roman" w:eastAsia="Times New Roman" w:hAnsi="Times New Roman" w:cs="Times New Roman"/>
          <w:color w:val="333333"/>
          <w:lang w:val="en-US"/>
        </w:rPr>
      </w:pPr>
    </w:p>
    <w:p w14:paraId="0CAF4DF5" w14:textId="4C562240" w:rsidR="00D02EF6" w:rsidRDefault="00D02EF6" w:rsidP="007F5291">
      <w:pPr>
        <w:spacing w:line="480" w:lineRule="auto"/>
        <w:ind w:left="720" w:hanging="720"/>
        <w:rPr>
          <w:rFonts w:ascii="Times New Roman" w:eastAsia="Times New Roman" w:hAnsi="Times New Roman" w:cs="Times New Roman"/>
          <w:color w:val="333333"/>
          <w:lang w:val="en-US"/>
        </w:rPr>
      </w:pPr>
      <w:proofErr w:type="spellStart"/>
      <w:proofErr w:type="gramStart"/>
      <w:r w:rsidRPr="00AB2932">
        <w:rPr>
          <w:rFonts w:ascii="Times New Roman" w:eastAsia="Times New Roman" w:hAnsi="Times New Roman" w:cs="Times New Roman"/>
          <w:color w:val="333333"/>
          <w:lang w:val="en-US"/>
        </w:rPr>
        <w:t>Caruana</w:t>
      </w:r>
      <w:proofErr w:type="spellEnd"/>
      <w:r w:rsidRPr="00AB2932">
        <w:rPr>
          <w:rFonts w:ascii="Times New Roman" w:eastAsia="Times New Roman" w:hAnsi="Times New Roman" w:cs="Times New Roman"/>
          <w:color w:val="333333"/>
          <w:lang w:val="en-US"/>
        </w:rPr>
        <w:t xml:space="preserve">, </w:t>
      </w:r>
      <w:r w:rsidR="00DB046A">
        <w:rPr>
          <w:rFonts w:ascii="Times New Roman" w:eastAsia="Times New Roman" w:hAnsi="Times New Roman" w:cs="Times New Roman"/>
          <w:color w:val="333333"/>
          <w:lang w:val="en-US"/>
        </w:rPr>
        <w:t xml:space="preserve">V. </w:t>
      </w:r>
      <w:r w:rsidRPr="00AB2932">
        <w:rPr>
          <w:rFonts w:ascii="Times New Roman" w:eastAsia="Times New Roman" w:hAnsi="Times New Roman" w:cs="Times New Roman"/>
          <w:color w:val="333333"/>
          <w:lang w:val="en-US"/>
        </w:rPr>
        <w:t>(2015).</w:t>
      </w:r>
      <w:proofErr w:type="gramEnd"/>
      <w:r w:rsidRPr="00AB2932">
        <w:rPr>
          <w:rFonts w:ascii="Times New Roman" w:eastAsia="Times New Roman" w:hAnsi="Times New Roman" w:cs="Times New Roman"/>
          <w:color w:val="333333"/>
          <w:lang w:val="en-US"/>
        </w:rPr>
        <w:t xml:space="preserve"> Accessing</w:t>
      </w:r>
      <w:r w:rsidR="00D60069">
        <w:rPr>
          <w:rFonts w:ascii="Times New Roman" w:eastAsia="Times New Roman" w:hAnsi="Times New Roman" w:cs="Times New Roman"/>
          <w:color w:val="333333"/>
          <w:lang w:val="en-US"/>
        </w:rPr>
        <w:t xml:space="preserve"> the common core s</w:t>
      </w:r>
      <w:r w:rsidR="00DB046A">
        <w:rPr>
          <w:rFonts w:ascii="Times New Roman" w:eastAsia="Times New Roman" w:hAnsi="Times New Roman" w:cs="Times New Roman"/>
          <w:color w:val="333333"/>
          <w:lang w:val="en-US"/>
        </w:rPr>
        <w:t>tandards for students with learning disabilities: Strategies for writing s</w:t>
      </w:r>
      <w:r w:rsidRPr="00AB2932">
        <w:rPr>
          <w:rFonts w:ascii="Times New Roman" w:eastAsia="Times New Roman" w:hAnsi="Times New Roman" w:cs="Times New Roman"/>
          <w:color w:val="333333"/>
          <w:lang w:val="en-US"/>
        </w:rPr>
        <w:t>tandard</w:t>
      </w:r>
      <w:r w:rsidR="00DB046A">
        <w:rPr>
          <w:rFonts w:ascii="Times New Roman" w:eastAsia="Times New Roman" w:hAnsi="Times New Roman" w:cs="Times New Roman"/>
          <w:color w:val="333333"/>
          <w:lang w:val="en-US"/>
        </w:rPr>
        <w:t>s-based IEP g</w:t>
      </w:r>
      <w:r w:rsidRPr="00AB2932">
        <w:rPr>
          <w:rFonts w:ascii="Times New Roman" w:eastAsia="Times New Roman" w:hAnsi="Times New Roman" w:cs="Times New Roman"/>
          <w:color w:val="333333"/>
          <w:lang w:val="en-US"/>
        </w:rPr>
        <w:t xml:space="preserve">oals. </w:t>
      </w:r>
      <w:r w:rsidRPr="00DB046A">
        <w:rPr>
          <w:rFonts w:ascii="Times New Roman" w:eastAsia="Times New Roman" w:hAnsi="Times New Roman" w:cs="Times New Roman"/>
          <w:i/>
          <w:color w:val="333333"/>
          <w:lang w:val="en-US"/>
        </w:rPr>
        <w:t>Preventing School Failure</w:t>
      </w:r>
      <w:r w:rsidRPr="00AB2932">
        <w:rPr>
          <w:rFonts w:ascii="Times New Roman" w:eastAsia="Times New Roman" w:hAnsi="Times New Roman" w:cs="Times New Roman"/>
          <w:color w:val="333333"/>
          <w:lang w:val="en-US"/>
        </w:rPr>
        <w:t xml:space="preserve"> 59(4), 237 - 243. </w:t>
      </w:r>
    </w:p>
    <w:p w14:paraId="1BAACE85" w14:textId="77777777" w:rsidR="00D02EF6" w:rsidRDefault="00D02EF6" w:rsidP="00D02EF6">
      <w:pPr>
        <w:rPr>
          <w:rFonts w:ascii="Times New Roman" w:eastAsia="Times New Roman" w:hAnsi="Times New Roman" w:cs="Times New Roman"/>
          <w:color w:val="333333"/>
          <w:lang w:val="en-US"/>
        </w:rPr>
      </w:pPr>
    </w:p>
    <w:p w14:paraId="02C18A74" w14:textId="7E57173B" w:rsidR="00D02EF6" w:rsidRDefault="00D02EF6" w:rsidP="007F5291">
      <w:pPr>
        <w:spacing w:line="480" w:lineRule="auto"/>
        <w:ind w:left="720" w:hanging="720"/>
        <w:rPr>
          <w:rFonts w:ascii="Times New Roman" w:eastAsia="Times New Roman" w:hAnsi="Times New Roman" w:cs="Times New Roman"/>
          <w:color w:val="333333"/>
          <w:lang w:val="en-US"/>
        </w:rPr>
      </w:pPr>
      <w:r w:rsidRPr="00AB2932">
        <w:rPr>
          <w:rFonts w:ascii="Times New Roman" w:eastAsia="Times New Roman" w:hAnsi="Times New Roman" w:cs="Times New Roman"/>
          <w:color w:val="333333"/>
          <w:lang w:val="en-US"/>
        </w:rPr>
        <w:t xml:space="preserve">Hauser, </w:t>
      </w:r>
      <w:r w:rsidR="00DB046A">
        <w:rPr>
          <w:rFonts w:ascii="Times New Roman" w:eastAsia="Times New Roman" w:hAnsi="Times New Roman" w:cs="Times New Roman"/>
          <w:color w:val="333333"/>
          <w:lang w:val="en-US"/>
        </w:rPr>
        <w:t>M.D. (2017). The essential and interrelated components of evidence-based IEPs: A user’s g</w:t>
      </w:r>
      <w:r w:rsidRPr="00AB2932">
        <w:rPr>
          <w:rFonts w:ascii="Times New Roman" w:eastAsia="Times New Roman" w:hAnsi="Times New Roman" w:cs="Times New Roman"/>
          <w:color w:val="333333"/>
          <w:lang w:val="en-US"/>
        </w:rPr>
        <w:t xml:space="preserve">uide. </w:t>
      </w:r>
      <w:r w:rsidRPr="00DB046A">
        <w:rPr>
          <w:rFonts w:ascii="Times New Roman" w:eastAsia="Times New Roman" w:hAnsi="Times New Roman" w:cs="Times New Roman"/>
          <w:i/>
          <w:color w:val="333333"/>
          <w:lang w:val="en-US"/>
        </w:rPr>
        <w:t>TEACHING Exceptional Children</w:t>
      </w:r>
      <w:r w:rsidRPr="00AB2932">
        <w:rPr>
          <w:rFonts w:ascii="Times New Roman" w:eastAsia="Times New Roman" w:hAnsi="Times New Roman" w:cs="Times New Roman"/>
          <w:color w:val="333333"/>
          <w:lang w:val="en-US"/>
        </w:rPr>
        <w:t xml:space="preserve">. 49(6), 420 - 428. </w:t>
      </w:r>
    </w:p>
    <w:p w14:paraId="1F530027" w14:textId="77777777" w:rsidR="00D02EF6" w:rsidRDefault="00D02EF6" w:rsidP="00D02EF6">
      <w:pPr>
        <w:rPr>
          <w:rFonts w:ascii="Times New Roman" w:eastAsia="Times New Roman" w:hAnsi="Times New Roman" w:cs="Times New Roman"/>
          <w:color w:val="333333"/>
          <w:lang w:val="en-US"/>
        </w:rPr>
      </w:pPr>
    </w:p>
    <w:p w14:paraId="13AE8816" w14:textId="5A1775B7" w:rsidR="00D02EF6" w:rsidRDefault="00D02EF6" w:rsidP="007F5291">
      <w:pPr>
        <w:spacing w:line="480" w:lineRule="auto"/>
        <w:ind w:left="720" w:hanging="720"/>
        <w:rPr>
          <w:rFonts w:ascii="Times New Roman" w:eastAsia="Times New Roman" w:hAnsi="Times New Roman" w:cs="Times New Roman"/>
          <w:color w:val="333333"/>
          <w:lang w:val="en-US"/>
        </w:rPr>
      </w:pPr>
      <w:proofErr w:type="spellStart"/>
      <w:r w:rsidRPr="00AB2932">
        <w:rPr>
          <w:rFonts w:ascii="Times New Roman" w:eastAsia="Times New Roman" w:hAnsi="Times New Roman" w:cs="Times New Roman"/>
          <w:color w:val="333333"/>
          <w:lang w:val="en-US"/>
        </w:rPr>
        <w:t>Kamens</w:t>
      </w:r>
      <w:proofErr w:type="spellEnd"/>
      <w:r w:rsidRPr="00AB2932">
        <w:rPr>
          <w:rFonts w:ascii="Times New Roman" w:eastAsia="Times New Roman" w:hAnsi="Times New Roman" w:cs="Times New Roman"/>
          <w:color w:val="333333"/>
          <w:lang w:val="en-US"/>
        </w:rPr>
        <w:t xml:space="preserve">, </w:t>
      </w:r>
      <w:r w:rsidR="00AB59AB">
        <w:rPr>
          <w:rFonts w:ascii="Times New Roman" w:eastAsia="Times New Roman" w:hAnsi="Times New Roman" w:cs="Times New Roman"/>
          <w:color w:val="333333"/>
          <w:lang w:val="en-US"/>
        </w:rPr>
        <w:t>M.W</w:t>
      </w:r>
      <w:r w:rsidRPr="00AB2932">
        <w:rPr>
          <w:rFonts w:ascii="Times New Roman" w:eastAsia="Times New Roman" w:hAnsi="Times New Roman" w:cs="Times New Roman"/>
          <w:color w:val="333333"/>
          <w:lang w:val="en-US"/>
        </w:rPr>
        <w:t>. (2004). Le</w:t>
      </w:r>
      <w:r w:rsidR="00AB59AB">
        <w:rPr>
          <w:rFonts w:ascii="Times New Roman" w:eastAsia="Times New Roman" w:hAnsi="Times New Roman" w:cs="Times New Roman"/>
          <w:color w:val="333333"/>
          <w:lang w:val="en-US"/>
        </w:rPr>
        <w:t xml:space="preserve">arning to write IEPs: A personalized, reflective approach for </w:t>
      </w:r>
      <w:proofErr w:type="spellStart"/>
      <w:r w:rsidR="00AB59AB">
        <w:rPr>
          <w:rFonts w:ascii="Times New Roman" w:eastAsia="Times New Roman" w:hAnsi="Times New Roman" w:cs="Times New Roman"/>
          <w:color w:val="333333"/>
          <w:lang w:val="en-US"/>
        </w:rPr>
        <w:t>preservice</w:t>
      </w:r>
      <w:proofErr w:type="spellEnd"/>
      <w:r w:rsidR="00AB59AB">
        <w:rPr>
          <w:rFonts w:ascii="Times New Roman" w:eastAsia="Times New Roman" w:hAnsi="Times New Roman" w:cs="Times New Roman"/>
          <w:color w:val="333333"/>
          <w:lang w:val="en-US"/>
        </w:rPr>
        <w:t xml:space="preserve"> t</w:t>
      </w:r>
      <w:r w:rsidRPr="00AB2932">
        <w:rPr>
          <w:rFonts w:ascii="Times New Roman" w:eastAsia="Times New Roman" w:hAnsi="Times New Roman" w:cs="Times New Roman"/>
          <w:color w:val="333333"/>
          <w:lang w:val="en-US"/>
        </w:rPr>
        <w:t xml:space="preserve">eachers. </w:t>
      </w:r>
      <w:proofErr w:type="gramStart"/>
      <w:r w:rsidRPr="00AB59AB">
        <w:rPr>
          <w:rFonts w:ascii="Times New Roman" w:eastAsia="Times New Roman" w:hAnsi="Times New Roman" w:cs="Times New Roman"/>
          <w:i/>
          <w:color w:val="333333"/>
          <w:lang w:val="en-US"/>
        </w:rPr>
        <w:t>Intervention in School and Clinic</w:t>
      </w:r>
      <w:r w:rsidRPr="00AB2932">
        <w:rPr>
          <w:rFonts w:ascii="Times New Roman" w:eastAsia="Times New Roman" w:hAnsi="Times New Roman" w:cs="Times New Roman"/>
          <w:color w:val="333333"/>
          <w:lang w:val="en-US"/>
        </w:rPr>
        <w:t>.</w:t>
      </w:r>
      <w:proofErr w:type="gramEnd"/>
      <w:r w:rsidRPr="00AB2932">
        <w:rPr>
          <w:rFonts w:ascii="Times New Roman" w:eastAsia="Times New Roman" w:hAnsi="Times New Roman" w:cs="Times New Roman"/>
          <w:color w:val="333333"/>
          <w:lang w:val="en-US"/>
        </w:rPr>
        <w:t xml:space="preserve"> </w:t>
      </w:r>
      <w:proofErr w:type="gramStart"/>
      <w:r w:rsidRPr="00AB2932">
        <w:rPr>
          <w:rFonts w:ascii="Times New Roman" w:eastAsia="Times New Roman" w:hAnsi="Times New Roman" w:cs="Times New Roman"/>
          <w:color w:val="333333"/>
          <w:lang w:val="en-US"/>
        </w:rPr>
        <w:t>40(2), 76-80.</w:t>
      </w:r>
      <w:proofErr w:type="gramEnd"/>
      <w:r w:rsidRPr="00AB2932">
        <w:rPr>
          <w:rFonts w:ascii="Times New Roman" w:eastAsia="Times New Roman" w:hAnsi="Times New Roman" w:cs="Times New Roman"/>
          <w:color w:val="333333"/>
          <w:lang w:val="en-US"/>
        </w:rPr>
        <w:t xml:space="preserve"> </w:t>
      </w:r>
    </w:p>
    <w:p w14:paraId="4D5F52ED" w14:textId="77777777" w:rsidR="00D02EF6" w:rsidRDefault="00D02EF6" w:rsidP="00D02EF6">
      <w:pPr>
        <w:rPr>
          <w:rFonts w:ascii="Times New Roman" w:eastAsia="Times New Roman" w:hAnsi="Times New Roman" w:cs="Times New Roman"/>
          <w:color w:val="333333"/>
          <w:lang w:val="en-US"/>
        </w:rPr>
      </w:pPr>
    </w:p>
    <w:p w14:paraId="78452499" w14:textId="4E294C98" w:rsidR="00D02EF6" w:rsidRDefault="00D02EF6" w:rsidP="007F5291">
      <w:pPr>
        <w:spacing w:line="480" w:lineRule="auto"/>
        <w:ind w:left="720" w:hanging="720"/>
        <w:rPr>
          <w:rFonts w:ascii="Times New Roman" w:eastAsia="Times New Roman" w:hAnsi="Times New Roman" w:cs="Times New Roman"/>
          <w:color w:val="333333"/>
          <w:lang w:val="en-US"/>
        </w:rPr>
      </w:pPr>
      <w:r w:rsidRPr="00AB2932">
        <w:rPr>
          <w:rFonts w:ascii="Times New Roman" w:eastAsia="Times New Roman" w:hAnsi="Times New Roman" w:cs="Times New Roman"/>
          <w:color w:val="333333"/>
          <w:lang w:val="en-US"/>
        </w:rPr>
        <w:t xml:space="preserve">Lowman, </w:t>
      </w:r>
      <w:r w:rsidR="00AB59AB">
        <w:rPr>
          <w:rFonts w:ascii="Times New Roman" w:eastAsia="Times New Roman" w:hAnsi="Times New Roman" w:cs="Times New Roman"/>
          <w:color w:val="333333"/>
          <w:lang w:val="en-US"/>
        </w:rPr>
        <w:t>J.J.</w:t>
      </w:r>
      <w:r w:rsidRPr="00AB2932">
        <w:rPr>
          <w:rFonts w:ascii="Times New Roman" w:eastAsia="Times New Roman" w:hAnsi="Times New Roman" w:cs="Times New Roman"/>
          <w:color w:val="333333"/>
          <w:lang w:val="en-US"/>
        </w:rPr>
        <w:t xml:space="preserve"> (2016). A comparison of three professional development mechanisms for improving the quality of standards based IEP objectives. </w:t>
      </w:r>
      <w:proofErr w:type="gramStart"/>
      <w:r w:rsidRPr="00AB59AB">
        <w:rPr>
          <w:rFonts w:ascii="Times New Roman" w:eastAsia="Times New Roman" w:hAnsi="Times New Roman" w:cs="Times New Roman"/>
          <w:i/>
          <w:color w:val="333333"/>
          <w:lang w:val="en-US"/>
        </w:rPr>
        <w:t>Communication Disorders Quarterly</w:t>
      </w:r>
      <w:r w:rsidRPr="00AB2932">
        <w:rPr>
          <w:rFonts w:ascii="Times New Roman" w:eastAsia="Times New Roman" w:hAnsi="Times New Roman" w:cs="Times New Roman"/>
          <w:color w:val="333333"/>
          <w:lang w:val="en-US"/>
        </w:rPr>
        <w:t>.</w:t>
      </w:r>
      <w:proofErr w:type="gramEnd"/>
      <w:r w:rsidRPr="00AB2932">
        <w:rPr>
          <w:rFonts w:ascii="Times New Roman" w:eastAsia="Times New Roman" w:hAnsi="Times New Roman" w:cs="Times New Roman"/>
          <w:color w:val="333333"/>
          <w:lang w:val="en-US"/>
        </w:rPr>
        <w:t xml:space="preserve"> </w:t>
      </w:r>
      <w:proofErr w:type="gramStart"/>
      <w:r w:rsidRPr="00AB2932">
        <w:rPr>
          <w:rFonts w:ascii="Times New Roman" w:eastAsia="Times New Roman" w:hAnsi="Times New Roman" w:cs="Times New Roman"/>
          <w:color w:val="333333"/>
          <w:lang w:val="en-US"/>
        </w:rPr>
        <w:t>37(4), 211-224.</w:t>
      </w:r>
      <w:proofErr w:type="gramEnd"/>
      <w:r w:rsidRPr="00AB2932">
        <w:rPr>
          <w:rFonts w:ascii="Times New Roman" w:eastAsia="Times New Roman" w:hAnsi="Times New Roman" w:cs="Times New Roman"/>
          <w:color w:val="333333"/>
          <w:lang w:val="en-US"/>
        </w:rPr>
        <w:t xml:space="preserve"> </w:t>
      </w:r>
    </w:p>
    <w:p w14:paraId="3F976F0B" w14:textId="77777777" w:rsidR="00D02EF6" w:rsidRDefault="00D02EF6" w:rsidP="00D02EF6">
      <w:pPr>
        <w:rPr>
          <w:rFonts w:ascii="Times New Roman" w:eastAsia="Times New Roman" w:hAnsi="Times New Roman" w:cs="Times New Roman"/>
          <w:color w:val="333333"/>
          <w:lang w:val="en-US"/>
        </w:rPr>
      </w:pPr>
    </w:p>
    <w:p w14:paraId="5C5FBC8F" w14:textId="750F80EC" w:rsidR="00D02EF6" w:rsidRPr="00AB2932" w:rsidRDefault="00D02EF6" w:rsidP="00D02EF6">
      <w:pPr>
        <w:rPr>
          <w:rFonts w:ascii="Times New Roman" w:eastAsia="Times New Roman" w:hAnsi="Times New Roman" w:cs="Times New Roman"/>
          <w:color w:val="333333"/>
          <w:lang w:val="en-US"/>
        </w:rPr>
      </w:pPr>
      <w:r w:rsidRPr="00AB2932">
        <w:rPr>
          <w:rFonts w:ascii="Times New Roman" w:eastAsia="Times New Roman" w:hAnsi="Times New Roman" w:cs="Times New Roman"/>
          <w:color w:val="333333"/>
          <w:lang w:val="en-US"/>
        </w:rPr>
        <w:t xml:space="preserve">McLaughlin, </w:t>
      </w:r>
      <w:r w:rsidR="00AB59AB">
        <w:rPr>
          <w:rFonts w:ascii="Times New Roman" w:eastAsia="Times New Roman" w:hAnsi="Times New Roman" w:cs="Times New Roman"/>
          <w:color w:val="333333"/>
          <w:lang w:val="en-US"/>
        </w:rPr>
        <w:t>M.J.</w:t>
      </w:r>
      <w:r w:rsidRPr="00AB2932">
        <w:rPr>
          <w:rFonts w:ascii="Times New Roman" w:eastAsia="Times New Roman" w:hAnsi="Times New Roman" w:cs="Times New Roman"/>
          <w:color w:val="333333"/>
          <w:lang w:val="en-US"/>
        </w:rPr>
        <w:t xml:space="preserve"> (2012).</w:t>
      </w:r>
      <w:r w:rsidR="00D60069">
        <w:rPr>
          <w:rFonts w:ascii="Times New Roman" w:eastAsia="Times New Roman" w:hAnsi="Times New Roman" w:cs="Times New Roman"/>
          <w:color w:val="333333"/>
          <w:lang w:val="en-US"/>
        </w:rPr>
        <w:t xml:space="preserve"> </w:t>
      </w:r>
      <w:proofErr w:type="gramStart"/>
      <w:r w:rsidR="00D60069">
        <w:rPr>
          <w:rFonts w:ascii="Times New Roman" w:eastAsia="Times New Roman" w:hAnsi="Times New Roman" w:cs="Times New Roman"/>
          <w:color w:val="333333"/>
          <w:lang w:val="en-US"/>
        </w:rPr>
        <w:t>Access to the common c</w:t>
      </w:r>
      <w:r w:rsidR="00AB59AB">
        <w:rPr>
          <w:rFonts w:ascii="Times New Roman" w:eastAsia="Times New Roman" w:hAnsi="Times New Roman" w:cs="Times New Roman"/>
          <w:color w:val="333333"/>
          <w:lang w:val="en-US"/>
        </w:rPr>
        <w:t>ore for a</w:t>
      </w:r>
      <w:r w:rsidRPr="00AB2932">
        <w:rPr>
          <w:rFonts w:ascii="Times New Roman" w:eastAsia="Times New Roman" w:hAnsi="Times New Roman" w:cs="Times New Roman"/>
          <w:color w:val="333333"/>
          <w:lang w:val="en-US"/>
        </w:rPr>
        <w:t>ll.</w:t>
      </w:r>
      <w:proofErr w:type="gramEnd"/>
      <w:r w:rsidRPr="00AB2932">
        <w:rPr>
          <w:rFonts w:ascii="Times New Roman" w:eastAsia="Times New Roman" w:hAnsi="Times New Roman" w:cs="Times New Roman"/>
          <w:color w:val="333333"/>
          <w:lang w:val="en-US"/>
        </w:rPr>
        <w:t xml:space="preserve"> Principal. </w:t>
      </w:r>
    </w:p>
    <w:p w14:paraId="32EA2A26" w14:textId="77777777" w:rsidR="00D02EF6" w:rsidRDefault="00D02EF6" w:rsidP="00D02EF6">
      <w:pPr>
        <w:rPr>
          <w:rFonts w:ascii="Times New Roman" w:eastAsia="Times New Roman" w:hAnsi="Times New Roman" w:cs="Times New Roman"/>
          <w:color w:val="333333"/>
          <w:lang w:val="en-US"/>
        </w:rPr>
      </w:pPr>
    </w:p>
    <w:p w14:paraId="21E21064" w14:textId="34B660F6" w:rsidR="00D02EF6" w:rsidRDefault="00D02EF6" w:rsidP="007F5291">
      <w:pPr>
        <w:spacing w:line="480" w:lineRule="auto"/>
        <w:ind w:left="720" w:hanging="720"/>
        <w:rPr>
          <w:rFonts w:ascii="Times New Roman" w:eastAsia="Times New Roman" w:hAnsi="Times New Roman" w:cs="Times New Roman"/>
          <w:color w:val="333333"/>
          <w:lang w:val="en-US"/>
        </w:rPr>
      </w:pPr>
      <w:r w:rsidRPr="00AB2932">
        <w:rPr>
          <w:rFonts w:ascii="Times New Roman" w:eastAsia="Times New Roman" w:hAnsi="Times New Roman" w:cs="Times New Roman"/>
          <w:color w:val="333333"/>
          <w:lang w:val="en-US"/>
        </w:rPr>
        <w:t xml:space="preserve">Patti, </w:t>
      </w:r>
      <w:r w:rsidR="00AB59AB">
        <w:rPr>
          <w:rFonts w:ascii="Times New Roman" w:eastAsia="Times New Roman" w:hAnsi="Times New Roman" w:cs="Times New Roman"/>
          <w:color w:val="333333"/>
          <w:lang w:val="en-US"/>
        </w:rPr>
        <w:t>A.L. (2016). Back to the basics: Practical tips for IEP w</w:t>
      </w:r>
      <w:r w:rsidRPr="00AB2932">
        <w:rPr>
          <w:rFonts w:ascii="Times New Roman" w:eastAsia="Times New Roman" w:hAnsi="Times New Roman" w:cs="Times New Roman"/>
          <w:color w:val="333333"/>
          <w:lang w:val="en-US"/>
        </w:rPr>
        <w:t xml:space="preserve">riting. </w:t>
      </w:r>
      <w:proofErr w:type="gramStart"/>
      <w:r w:rsidRPr="00AB59AB">
        <w:rPr>
          <w:rFonts w:ascii="Times New Roman" w:eastAsia="Times New Roman" w:hAnsi="Times New Roman" w:cs="Times New Roman"/>
          <w:i/>
          <w:color w:val="333333"/>
          <w:lang w:val="en-US"/>
        </w:rPr>
        <w:t>Interventions in School and Clinic</w:t>
      </w:r>
      <w:r w:rsidRPr="00AB2932">
        <w:rPr>
          <w:rFonts w:ascii="Times New Roman" w:eastAsia="Times New Roman" w:hAnsi="Times New Roman" w:cs="Times New Roman"/>
          <w:color w:val="333333"/>
          <w:lang w:val="en-US"/>
        </w:rPr>
        <w:t>.</w:t>
      </w:r>
      <w:proofErr w:type="gramEnd"/>
      <w:r w:rsidRPr="00AB2932">
        <w:rPr>
          <w:rFonts w:ascii="Times New Roman" w:eastAsia="Times New Roman" w:hAnsi="Times New Roman" w:cs="Times New Roman"/>
          <w:color w:val="333333"/>
          <w:lang w:val="en-US"/>
        </w:rPr>
        <w:t xml:space="preserve"> </w:t>
      </w:r>
      <w:proofErr w:type="gramStart"/>
      <w:r w:rsidRPr="00AB2932">
        <w:rPr>
          <w:rFonts w:ascii="Times New Roman" w:eastAsia="Times New Roman" w:hAnsi="Times New Roman" w:cs="Times New Roman"/>
          <w:color w:val="333333"/>
          <w:lang w:val="en-US"/>
        </w:rPr>
        <w:t>51(3), 151-156.</w:t>
      </w:r>
      <w:proofErr w:type="gramEnd"/>
      <w:r w:rsidRPr="00AB2932">
        <w:rPr>
          <w:rFonts w:ascii="Times New Roman" w:eastAsia="Times New Roman" w:hAnsi="Times New Roman" w:cs="Times New Roman"/>
          <w:color w:val="333333"/>
          <w:lang w:val="en-US"/>
        </w:rPr>
        <w:t xml:space="preserve"> </w:t>
      </w:r>
    </w:p>
    <w:p w14:paraId="789B9169" w14:textId="77777777" w:rsidR="00D02EF6" w:rsidRPr="00AB2932" w:rsidRDefault="00D02EF6" w:rsidP="00D02EF6">
      <w:pPr>
        <w:rPr>
          <w:rFonts w:ascii="Times New Roman" w:eastAsia="Times New Roman" w:hAnsi="Times New Roman" w:cs="Times New Roman"/>
          <w:color w:val="333333"/>
          <w:lang w:val="en-US"/>
        </w:rPr>
      </w:pPr>
    </w:p>
    <w:p w14:paraId="4F1AB196" w14:textId="310EA220" w:rsidR="00D02EF6" w:rsidRDefault="00D02EF6" w:rsidP="007F5291">
      <w:pPr>
        <w:spacing w:line="480" w:lineRule="auto"/>
        <w:ind w:left="720" w:hanging="720"/>
        <w:rPr>
          <w:rFonts w:ascii="Times New Roman" w:eastAsia="Times New Roman" w:hAnsi="Times New Roman" w:cs="Times New Roman"/>
          <w:color w:val="333333"/>
          <w:lang w:val="en-US"/>
        </w:rPr>
      </w:pPr>
      <w:proofErr w:type="spellStart"/>
      <w:proofErr w:type="gramStart"/>
      <w:r w:rsidRPr="00AB2932">
        <w:rPr>
          <w:rFonts w:ascii="Times New Roman" w:eastAsia="Times New Roman" w:hAnsi="Times New Roman" w:cs="Times New Roman"/>
          <w:color w:val="333333"/>
          <w:lang w:val="en-US"/>
        </w:rPr>
        <w:t>Pretti-Frontczak</w:t>
      </w:r>
      <w:proofErr w:type="spellEnd"/>
      <w:r w:rsidRPr="00AB2932">
        <w:rPr>
          <w:rFonts w:ascii="Times New Roman" w:eastAsia="Times New Roman" w:hAnsi="Times New Roman" w:cs="Times New Roman"/>
          <w:color w:val="333333"/>
          <w:lang w:val="en-US"/>
        </w:rPr>
        <w:t xml:space="preserve">, K. &amp; Bricker, D. </w:t>
      </w:r>
      <w:r w:rsidR="00B1061D">
        <w:rPr>
          <w:rFonts w:ascii="Times New Roman" w:eastAsia="Times New Roman" w:hAnsi="Times New Roman" w:cs="Times New Roman"/>
          <w:color w:val="333333"/>
          <w:lang w:val="en-US"/>
        </w:rPr>
        <w:t>(2000).</w:t>
      </w:r>
      <w:proofErr w:type="gramEnd"/>
      <w:r w:rsidR="00B1061D">
        <w:rPr>
          <w:rFonts w:ascii="Times New Roman" w:eastAsia="Times New Roman" w:hAnsi="Times New Roman" w:cs="Times New Roman"/>
          <w:color w:val="333333"/>
          <w:lang w:val="en-US"/>
        </w:rPr>
        <w:t xml:space="preserve"> Enhancing the q</w:t>
      </w:r>
      <w:r w:rsidR="00D60069">
        <w:rPr>
          <w:rFonts w:ascii="Times New Roman" w:eastAsia="Times New Roman" w:hAnsi="Times New Roman" w:cs="Times New Roman"/>
          <w:color w:val="333333"/>
          <w:lang w:val="en-US"/>
        </w:rPr>
        <w:t>uality of i</w:t>
      </w:r>
      <w:r w:rsidRPr="00AB2932">
        <w:rPr>
          <w:rFonts w:ascii="Times New Roman" w:eastAsia="Times New Roman" w:hAnsi="Times New Roman" w:cs="Times New Roman"/>
          <w:color w:val="333333"/>
          <w:lang w:val="en-US"/>
        </w:rPr>
        <w:t>ndiv</w:t>
      </w:r>
      <w:r w:rsidR="00D60069">
        <w:rPr>
          <w:rFonts w:ascii="Times New Roman" w:eastAsia="Times New Roman" w:hAnsi="Times New Roman" w:cs="Times New Roman"/>
          <w:color w:val="333333"/>
          <w:lang w:val="en-US"/>
        </w:rPr>
        <w:t>idualized education p</w:t>
      </w:r>
      <w:r w:rsidR="00B1061D">
        <w:rPr>
          <w:rFonts w:ascii="Times New Roman" w:eastAsia="Times New Roman" w:hAnsi="Times New Roman" w:cs="Times New Roman"/>
          <w:color w:val="333333"/>
          <w:lang w:val="en-US"/>
        </w:rPr>
        <w:t>lan (IEP) goals and o</w:t>
      </w:r>
      <w:r w:rsidRPr="00AB2932">
        <w:rPr>
          <w:rFonts w:ascii="Times New Roman" w:eastAsia="Times New Roman" w:hAnsi="Times New Roman" w:cs="Times New Roman"/>
          <w:color w:val="333333"/>
          <w:lang w:val="en-US"/>
        </w:rPr>
        <w:t xml:space="preserve">bjectives. </w:t>
      </w:r>
      <w:r w:rsidRPr="00B1061D">
        <w:rPr>
          <w:rFonts w:ascii="Times New Roman" w:eastAsia="Times New Roman" w:hAnsi="Times New Roman" w:cs="Times New Roman"/>
          <w:i/>
          <w:color w:val="333333"/>
          <w:lang w:val="en-US"/>
        </w:rPr>
        <w:t>Journal of Early Intervention</w:t>
      </w:r>
      <w:r w:rsidRPr="00AB2932">
        <w:rPr>
          <w:rFonts w:ascii="Times New Roman" w:eastAsia="Times New Roman" w:hAnsi="Times New Roman" w:cs="Times New Roman"/>
          <w:color w:val="333333"/>
          <w:lang w:val="en-US"/>
        </w:rPr>
        <w:t xml:space="preserve">, 23(2), 92-105 </w:t>
      </w:r>
    </w:p>
    <w:p w14:paraId="740FCBC9" w14:textId="77777777" w:rsidR="00D02EF6" w:rsidRPr="00AB2932" w:rsidRDefault="00D02EF6" w:rsidP="00D02EF6">
      <w:pPr>
        <w:rPr>
          <w:rFonts w:ascii="Times New Roman" w:eastAsia="Times New Roman" w:hAnsi="Times New Roman" w:cs="Times New Roman"/>
          <w:color w:val="333333"/>
          <w:lang w:val="en-US"/>
        </w:rPr>
      </w:pPr>
    </w:p>
    <w:p w14:paraId="14AA2FD2" w14:textId="4EE746C6" w:rsidR="00D02EF6" w:rsidRDefault="00D02EF6" w:rsidP="007F5291">
      <w:pPr>
        <w:spacing w:line="480" w:lineRule="auto"/>
        <w:ind w:left="720" w:hanging="720"/>
        <w:rPr>
          <w:rFonts w:ascii="Times New Roman" w:eastAsia="Times New Roman" w:hAnsi="Times New Roman" w:cs="Times New Roman"/>
          <w:color w:val="333333"/>
          <w:lang w:val="en-US"/>
        </w:rPr>
      </w:pPr>
      <w:proofErr w:type="gramStart"/>
      <w:r w:rsidRPr="00AB2932">
        <w:rPr>
          <w:rFonts w:ascii="Times New Roman" w:eastAsia="Times New Roman" w:hAnsi="Times New Roman" w:cs="Times New Roman"/>
          <w:color w:val="333333"/>
          <w:lang w:val="en-US"/>
        </w:rPr>
        <w:t xml:space="preserve">Rosas, </w:t>
      </w:r>
      <w:r w:rsidR="0026258A">
        <w:rPr>
          <w:rFonts w:ascii="Times New Roman" w:eastAsia="Times New Roman" w:hAnsi="Times New Roman" w:cs="Times New Roman"/>
          <w:color w:val="333333"/>
          <w:lang w:val="en-US"/>
        </w:rPr>
        <w:t xml:space="preserve">C.E. &amp; </w:t>
      </w:r>
      <w:proofErr w:type="spellStart"/>
      <w:r w:rsidR="0026258A">
        <w:rPr>
          <w:rFonts w:ascii="Times New Roman" w:eastAsia="Times New Roman" w:hAnsi="Times New Roman" w:cs="Times New Roman"/>
          <w:color w:val="333333"/>
          <w:lang w:val="en-US"/>
        </w:rPr>
        <w:t>Winterman</w:t>
      </w:r>
      <w:proofErr w:type="spellEnd"/>
      <w:r w:rsidR="0026258A">
        <w:rPr>
          <w:rFonts w:ascii="Times New Roman" w:eastAsia="Times New Roman" w:hAnsi="Times New Roman" w:cs="Times New Roman"/>
          <w:color w:val="333333"/>
          <w:lang w:val="en-US"/>
        </w:rPr>
        <w:t xml:space="preserve"> K.G. (2012).</w:t>
      </w:r>
      <w:proofErr w:type="gramEnd"/>
      <w:r w:rsidR="0026258A">
        <w:rPr>
          <w:rFonts w:ascii="Times New Roman" w:eastAsia="Times New Roman" w:hAnsi="Times New Roman" w:cs="Times New Roman"/>
          <w:color w:val="333333"/>
          <w:lang w:val="en-US"/>
        </w:rPr>
        <w:t xml:space="preserve"> </w:t>
      </w:r>
      <w:proofErr w:type="gramStart"/>
      <w:r w:rsidR="0026258A">
        <w:rPr>
          <w:rFonts w:ascii="Times New Roman" w:eastAsia="Times New Roman" w:hAnsi="Times New Roman" w:cs="Times New Roman"/>
          <w:color w:val="333333"/>
          <w:lang w:val="en-US"/>
        </w:rPr>
        <w:t>The use of a rubric as a tool to guide pre-service teachers in the d</w:t>
      </w:r>
      <w:r w:rsidRPr="00AB2932">
        <w:rPr>
          <w:rFonts w:ascii="Times New Roman" w:eastAsia="Times New Roman" w:hAnsi="Times New Roman" w:cs="Times New Roman"/>
          <w:color w:val="333333"/>
          <w:lang w:val="en-US"/>
        </w:rPr>
        <w:t>evelopment of IEPs.</w:t>
      </w:r>
      <w:proofErr w:type="gramEnd"/>
      <w:r w:rsidRPr="00AB2932">
        <w:rPr>
          <w:rFonts w:ascii="Times New Roman" w:eastAsia="Times New Roman" w:hAnsi="Times New Roman" w:cs="Times New Roman"/>
          <w:color w:val="333333"/>
          <w:lang w:val="en-US"/>
        </w:rPr>
        <w:t xml:space="preserve"> </w:t>
      </w:r>
      <w:proofErr w:type="gramStart"/>
      <w:r w:rsidRPr="0026258A">
        <w:rPr>
          <w:rFonts w:ascii="Times New Roman" w:eastAsia="Times New Roman" w:hAnsi="Times New Roman" w:cs="Times New Roman"/>
          <w:i/>
          <w:color w:val="333333"/>
          <w:lang w:val="en-US"/>
        </w:rPr>
        <w:t>Journal of the American Academy of Special Education Professionals</w:t>
      </w:r>
      <w:r w:rsidRPr="00AB2932">
        <w:rPr>
          <w:rFonts w:ascii="Times New Roman" w:eastAsia="Times New Roman" w:hAnsi="Times New Roman" w:cs="Times New Roman"/>
          <w:color w:val="333333"/>
          <w:lang w:val="en-US"/>
        </w:rPr>
        <w:t>.</w:t>
      </w:r>
      <w:proofErr w:type="gramEnd"/>
      <w:r w:rsidRPr="00AB2932">
        <w:rPr>
          <w:rFonts w:ascii="Times New Roman" w:eastAsia="Times New Roman" w:hAnsi="Times New Roman" w:cs="Times New Roman"/>
          <w:color w:val="333333"/>
          <w:lang w:val="en-US"/>
        </w:rPr>
        <w:t xml:space="preserve"> 136-147. </w:t>
      </w:r>
    </w:p>
    <w:p w14:paraId="1B6327B4" w14:textId="77777777" w:rsidR="00D02EF6" w:rsidRPr="00AB2932" w:rsidRDefault="00D02EF6" w:rsidP="00D02EF6">
      <w:pPr>
        <w:rPr>
          <w:rFonts w:ascii="Times New Roman" w:eastAsia="Times New Roman" w:hAnsi="Times New Roman" w:cs="Times New Roman"/>
          <w:color w:val="333333"/>
          <w:lang w:val="en-US"/>
        </w:rPr>
      </w:pPr>
    </w:p>
    <w:p w14:paraId="060BF62D" w14:textId="4F3DCA9E" w:rsidR="00D02EF6" w:rsidRDefault="00D02EF6" w:rsidP="007F5291">
      <w:pPr>
        <w:spacing w:line="480" w:lineRule="auto"/>
        <w:ind w:left="720" w:hanging="720"/>
        <w:rPr>
          <w:rFonts w:ascii="Times New Roman" w:eastAsia="Times New Roman" w:hAnsi="Times New Roman" w:cs="Times New Roman"/>
          <w:color w:val="333333"/>
          <w:lang w:val="en-US"/>
        </w:rPr>
      </w:pPr>
      <w:r w:rsidRPr="00AB2932">
        <w:rPr>
          <w:rFonts w:ascii="Times New Roman" w:eastAsia="Times New Roman" w:hAnsi="Times New Roman" w:cs="Times New Roman"/>
          <w:color w:val="333333"/>
          <w:lang w:val="en-US"/>
        </w:rPr>
        <w:t xml:space="preserve">Van </w:t>
      </w:r>
      <w:proofErr w:type="spellStart"/>
      <w:r w:rsidRPr="00AB2932">
        <w:rPr>
          <w:rFonts w:ascii="Times New Roman" w:eastAsia="Times New Roman" w:hAnsi="Times New Roman" w:cs="Times New Roman"/>
          <w:color w:val="333333"/>
          <w:lang w:val="en-US"/>
        </w:rPr>
        <w:t>Box</w:t>
      </w:r>
      <w:r w:rsidR="00AC2DA5">
        <w:rPr>
          <w:rFonts w:ascii="Times New Roman" w:eastAsia="Times New Roman" w:hAnsi="Times New Roman" w:cs="Times New Roman"/>
          <w:color w:val="333333"/>
          <w:lang w:val="en-US"/>
        </w:rPr>
        <w:t>t</w:t>
      </w:r>
      <w:r w:rsidRPr="00AB2932">
        <w:rPr>
          <w:rFonts w:ascii="Times New Roman" w:eastAsia="Times New Roman" w:hAnsi="Times New Roman" w:cs="Times New Roman"/>
          <w:color w:val="333333"/>
          <w:lang w:val="en-US"/>
        </w:rPr>
        <w:t>el</w:t>
      </w:r>
      <w:proofErr w:type="spellEnd"/>
      <w:r w:rsidRPr="00AB2932">
        <w:rPr>
          <w:rFonts w:ascii="Times New Roman" w:eastAsia="Times New Roman" w:hAnsi="Times New Roman" w:cs="Times New Roman"/>
          <w:color w:val="333333"/>
          <w:lang w:val="en-US"/>
        </w:rPr>
        <w:t xml:space="preserve">, </w:t>
      </w:r>
      <w:r w:rsidR="0026258A">
        <w:rPr>
          <w:rFonts w:ascii="Times New Roman" w:eastAsia="Times New Roman" w:hAnsi="Times New Roman" w:cs="Times New Roman"/>
          <w:color w:val="333333"/>
          <w:lang w:val="en-US"/>
        </w:rPr>
        <w:t>J.M.</w:t>
      </w:r>
      <w:r w:rsidRPr="00AB2932">
        <w:rPr>
          <w:rFonts w:ascii="Times New Roman" w:eastAsia="Times New Roman" w:hAnsi="Times New Roman" w:cs="Times New Roman"/>
          <w:color w:val="333333"/>
          <w:lang w:val="en-US"/>
        </w:rPr>
        <w:t xml:space="preserve"> (2017). Common core expertise for special education teachers: what do special education administrators think is important? </w:t>
      </w:r>
      <w:proofErr w:type="gramStart"/>
      <w:r w:rsidRPr="0026258A">
        <w:rPr>
          <w:rFonts w:ascii="Times New Roman" w:eastAsia="Times New Roman" w:hAnsi="Times New Roman" w:cs="Times New Roman"/>
          <w:i/>
          <w:color w:val="333333"/>
          <w:lang w:val="en-US"/>
        </w:rPr>
        <w:t>Teacher Education Quarterly</w:t>
      </w:r>
      <w:r w:rsidRPr="00AB2932">
        <w:rPr>
          <w:rFonts w:ascii="Times New Roman" w:eastAsia="Times New Roman" w:hAnsi="Times New Roman" w:cs="Times New Roman"/>
          <w:color w:val="333333"/>
          <w:lang w:val="en-US"/>
        </w:rPr>
        <w:t xml:space="preserve"> 44(3), 57-73.</w:t>
      </w:r>
      <w:proofErr w:type="gramEnd"/>
      <w:r w:rsidRPr="00AB2932">
        <w:rPr>
          <w:rFonts w:ascii="Times New Roman" w:eastAsia="Times New Roman" w:hAnsi="Times New Roman" w:cs="Times New Roman"/>
          <w:color w:val="333333"/>
          <w:lang w:val="en-US"/>
        </w:rPr>
        <w:t xml:space="preserve"> </w:t>
      </w:r>
    </w:p>
    <w:p w14:paraId="3703223C" w14:textId="77777777" w:rsidR="00D02EF6" w:rsidRDefault="00D02EF6" w:rsidP="007F5291">
      <w:pPr>
        <w:spacing w:line="480" w:lineRule="auto"/>
        <w:rPr>
          <w:rFonts w:ascii="Times New Roman" w:eastAsia="Times New Roman" w:hAnsi="Times New Roman" w:cs="Times New Roman"/>
          <w:color w:val="333333"/>
          <w:lang w:val="en-US"/>
        </w:rPr>
      </w:pPr>
    </w:p>
    <w:p w14:paraId="5278F6EA" w14:textId="77777777" w:rsidR="00241615" w:rsidRDefault="00241615" w:rsidP="00D02EF6">
      <w:pPr>
        <w:rPr>
          <w:rFonts w:ascii="Times New Roman" w:eastAsia="Times New Roman" w:hAnsi="Times New Roman" w:cs="Times New Roman"/>
          <w:color w:val="333333"/>
          <w:lang w:val="en-US"/>
        </w:rPr>
      </w:pPr>
    </w:p>
    <w:p w14:paraId="05A54E52" w14:textId="77777777" w:rsidR="00241615" w:rsidRDefault="00241615" w:rsidP="00D02EF6">
      <w:pPr>
        <w:rPr>
          <w:rFonts w:ascii="Times New Roman" w:eastAsia="Times New Roman" w:hAnsi="Times New Roman" w:cs="Times New Roman"/>
          <w:color w:val="333333"/>
          <w:lang w:val="en-US"/>
        </w:rPr>
      </w:pPr>
    </w:p>
    <w:p w14:paraId="31BA5510" w14:textId="77777777" w:rsidR="00241615" w:rsidRDefault="00241615" w:rsidP="00D02EF6">
      <w:pPr>
        <w:rPr>
          <w:rFonts w:ascii="Times New Roman" w:eastAsia="Times New Roman" w:hAnsi="Times New Roman" w:cs="Times New Roman"/>
          <w:color w:val="333333"/>
          <w:lang w:val="en-US"/>
        </w:rPr>
      </w:pPr>
    </w:p>
    <w:p w14:paraId="545E2645" w14:textId="77777777" w:rsidR="00241615" w:rsidRDefault="00241615" w:rsidP="00D02EF6">
      <w:pPr>
        <w:rPr>
          <w:rFonts w:ascii="Times New Roman" w:eastAsia="Times New Roman" w:hAnsi="Times New Roman" w:cs="Times New Roman"/>
          <w:color w:val="333333"/>
          <w:lang w:val="en-US"/>
        </w:rPr>
      </w:pPr>
    </w:p>
    <w:p w14:paraId="3AEF0EA4" w14:textId="77777777" w:rsidR="00241615" w:rsidRDefault="00241615" w:rsidP="00D02EF6">
      <w:pPr>
        <w:rPr>
          <w:rFonts w:ascii="Times New Roman" w:eastAsia="Times New Roman" w:hAnsi="Times New Roman" w:cs="Times New Roman"/>
          <w:color w:val="333333"/>
          <w:lang w:val="en-US"/>
        </w:rPr>
      </w:pPr>
    </w:p>
    <w:p w14:paraId="001180CD" w14:textId="77777777" w:rsidR="00241615" w:rsidRDefault="00241615" w:rsidP="00D02EF6">
      <w:pPr>
        <w:rPr>
          <w:rFonts w:ascii="Times New Roman" w:eastAsia="Times New Roman" w:hAnsi="Times New Roman" w:cs="Times New Roman"/>
          <w:color w:val="333333"/>
          <w:lang w:val="en-US"/>
        </w:rPr>
      </w:pPr>
    </w:p>
    <w:p w14:paraId="3A86D612" w14:textId="77777777" w:rsidR="00241615" w:rsidRDefault="00241615" w:rsidP="00D02EF6">
      <w:pPr>
        <w:rPr>
          <w:rFonts w:ascii="Times New Roman" w:eastAsia="Times New Roman" w:hAnsi="Times New Roman" w:cs="Times New Roman"/>
          <w:color w:val="333333"/>
          <w:lang w:val="en-US"/>
        </w:rPr>
      </w:pPr>
    </w:p>
    <w:p w14:paraId="7F6E5C99" w14:textId="77777777" w:rsidR="00241615" w:rsidRDefault="00241615" w:rsidP="00D02EF6">
      <w:pPr>
        <w:rPr>
          <w:rFonts w:ascii="Times New Roman" w:eastAsia="Times New Roman" w:hAnsi="Times New Roman" w:cs="Times New Roman"/>
          <w:color w:val="333333"/>
          <w:lang w:val="en-US"/>
        </w:rPr>
      </w:pPr>
    </w:p>
    <w:p w14:paraId="2C5CDC70" w14:textId="77777777" w:rsidR="007F5291" w:rsidRDefault="007F5291" w:rsidP="00500EA5">
      <w:pPr>
        <w:jc w:val="center"/>
        <w:rPr>
          <w:rFonts w:ascii="Times New Roman" w:eastAsia="Times New Roman" w:hAnsi="Times New Roman" w:cs="Times New Roman"/>
          <w:color w:val="333333"/>
          <w:lang w:val="en-US"/>
        </w:rPr>
      </w:pPr>
    </w:p>
    <w:p w14:paraId="01818085" w14:textId="77777777" w:rsidR="007F5291" w:rsidRDefault="007F5291" w:rsidP="00500EA5">
      <w:pPr>
        <w:jc w:val="center"/>
        <w:rPr>
          <w:rFonts w:ascii="Times New Roman" w:eastAsia="Times New Roman" w:hAnsi="Times New Roman" w:cs="Times New Roman"/>
          <w:color w:val="333333"/>
          <w:lang w:val="en-US"/>
        </w:rPr>
      </w:pPr>
    </w:p>
    <w:p w14:paraId="602C1AE6" w14:textId="77777777" w:rsidR="007F5291" w:rsidRDefault="007F5291" w:rsidP="00500EA5">
      <w:pPr>
        <w:jc w:val="center"/>
        <w:rPr>
          <w:rFonts w:ascii="Times New Roman" w:eastAsia="Times New Roman" w:hAnsi="Times New Roman" w:cs="Times New Roman"/>
          <w:color w:val="333333"/>
          <w:lang w:val="en-US"/>
        </w:rPr>
      </w:pPr>
    </w:p>
    <w:p w14:paraId="1710C652" w14:textId="77777777" w:rsidR="007F5291" w:rsidRDefault="007F5291" w:rsidP="00500EA5">
      <w:pPr>
        <w:jc w:val="center"/>
        <w:rPr>
          <w:rFonts w:ascii="Times New Roman" w:eastAsia="Times New Roman" w:hAnsi="Times New Roman" w:cs="Times New Roman"/>
          <w:color w:val="333333"/>
          <w:lang w:val="en-US"/>
        </w:rPr>
      </w:pPr>
    </w:p>
    <w:p w14:paraId="7994F1C8" w14:textId="77777777" w:rsidR="007F5291" w:rsidRDefault="007F5291" w:rsidP="00500EA5">
      <w:pPr>
        <w:jc w:val="center"/>
        <w:rPr>
          <w:rFonts w:ascii="Times New Roman" w:eastAsia="Times New Roman" w:hAnsi="Times New Roman" w:cs="Times New Roman"/>
          <w:color w:val="333333"/>
          <w:lang w:val="en-US"/>
        </w:rPr>
      </w:pPr>
    </w:p>
    <w:p w14:paraId="620C761F" w14:textId="77777777" w:rsidR="007F5291" w:rsidRDefault="007F5291" w:rsidP="00500EA5">
      <w:pPr>
        <w:jc w:val="center"/>
        <w:rPr>
          <w:rFonts w:ascii="Times New Roman" w:eastAsia="Times New Roman" w:hAnsi="Times New Roman" w:cs="Times New Roman"/>
          <w:color w:val="333333"/>
          <w:lang w:val="en-US"/>
        </w:rPr>
      </w:pPr>
    </w:p>
    <w:p w14:paraId="131C75D5" w14:textId="77777777" w:rsidR="007F5291" w:rsidRDefault="007F5291" w:rsidP="00500EA5">
      <w:pPr>
        <w:jc w:val="center"/>
        <w:rPr>
          <w:rFonts w:ascii="Times New Roman" w:eastAsia="Times New Roman" w:hAnsi="Times New Roman" w:cs="Times New Roman"/>
          <w:color w:val="333333"/>
          <w:lang w:val="en-US"/>
        </w:rPr>
      </w:pPr>
    </w:p>
    <w:p w14:paraId="45E11571" w14:textId="77777777" w:rsidR="007F5291" w:rsidRDefault="007F5291" w:rsidP="00500EA5">
      <w:pPr>
        <w:jc w:val="center"/>
        <w:rPr>
          <w:rFonts w:ascii="Times New Roman" w:eastAsia="Times New Roman" w:hAnsi="Times New Roman" w:cs="Times New Roman"/>
          <w:color w:val="333333"/>
          <w:lang w:val="en-US"/>
        </w:rPr>
      </w:pPr>
    </w:p>
    <w:p w14:paraId="67005834" w14:textId="77777777" w:rsidR="007F5291" w:rsidRDefault="007F5291" w:rsidP="00500EA5">
      <w:pPr>
        <w:jc w:val="center"/>
        <w:rPr>
          <w:rFonts w:ascii="Times New Roman" w:eastAsia="Times New Roman" w:hAnsi="Times New Roman" w:cs="Times New Roman"/>
          <w:color w:val="333333"/>
          <w:lang w:val="en-US"/>
        </w:rPr>
      </w:pPr>
    </w:p>
    <w:p w14:paraId="1344C006" w14:textId="77777777" w:rsidR="007F5291" w:rsidRDefault="007F5291" w:rsidP="00500EA5">
      <w:pPr>
        <w:jc w:val="center"/>
        <w:rPr>
          <w:rFonts w:ascii="Times New Roman" w:eastAsia="Times New Roman" w:hAnsi="Times New Roman" w:cs="Times New Roman"/>
          <w:color w:val="333333"/>
          <w:lang w:val="en-US"/>
        </w:rPr>
      </w:pPr>
    </w:p>
    <w:p w14:paraId="4F8766B1" w14:textId="77777777" w:rsidR="007F5291" w:rsidRDefault="007F5291" w:rsidP="00500EA5">
      <w:pPr>
        <w:jc w:val="center"/>
        <w:rPr>
          <w:rFonts w:ascii="Times New Roman" w:eastAsia="Times New Roman" w:hAnsi="Times New Roman" w:cs="Times New Roman"/>
          <w:color w:val="333333"/>
          <w:lang w:val="en-US"/>
        </w:rPr>
      </w:pPr>
    </w:p>
    <w:p w14:paraId="187B7D34" w14:textId="77777777" w:rsidR="007F5291" w:rsidRDefault="007F5291" w:rsidP="00500EA5">
      <w:pPr>
        <w:jc w:val="center"/>
        <w:rPr>
          <w:rFonts w:ascii="Times New Roman" w:eastAsia="Times New Roman" w:hAnsi="Times New Roman" w:cs="Times New Roman"/>
          <w:color w:val="333333"/>
          <w:lang w:val="en-US"/>
        </w:rPr>
      </w:pPr>
    </w:p>
    <w:p w14:paraId="547EF2C1" w14:textId="77777777" w:rsidR="007F5291" w:rsidRDefault="007F5291" w:rsidP="00500EA5">
      <w:pPr>
        <w:jc w:val="center"/>
        <w:rPr>
          <w:rFonts w:ascii="Times New Roman" w:eastAsia="Times New Roman" w:hAnsi="Times New Roman" w:cs="Times New Roman"/>
          <w:color w:val="333333"/>
          <w:lang w:val="en-US"/>
        </w:rPr>
      </w:pPr>
    </w:p>
    <w:p w14:paraId="2533BF2A" w14:textId="77777777" w:rsidR="007F5291" w:rsidRDefault="007F5291" w:rsidP="00500EA5">
      <w:pPr>
        <w:jc w:val="center"/>
        <w:rPr>
          <w:rFonts w:ascii="Times New Roman" w:eastAsia="Times New Roman" w:hAnsi="Times New Roman" w:cs="Times New Roman"/>
          <w:color w:val="333333"/>
          <w:lang w:val="en-US"/>
        </w:rPr>
      </w:pPr>
    </w:p>
    <w:p w14:paraId="4D397B0F" w14:textId="77777777" w:rsidR="007F5291" w:rsidRDefault="007F5291" w:rsidP="00500EA5">
      <w:pPr>
        <w:jc w:val="center"/>
        <w:rPr>
          <w:rFonts w:ascii="Times New Roman" w:eastAsia="Times New Roman" w:hAnsi="Times New Roman" w:cs="Times New Roman"/>
          <w:color w:val="333333"/>
          <w:lang w:val="en-US"/>
        </w:rPr>
      </w:pPr>
    </w:p>
    <w:p w14:paraId="3132CF42" w14:textId="77777777" w:rsidR="007F5291" w:rsidRDefault="007F5291" w:rsidP="00500EA5">
      <w:pPr>
        <w:jc w:val="center"/>
        <w:rPr>
          <w:rFonts w:ascii="Times New Roman" w:eastAsia="Times New Roman" w:hAnsi="Times New Roman" w:cs="Times New Roman"/>
          <w:color w:val="333333"/>
          <w:lang w:val="en-US"/>
        </w:rPr>
      </w:pPr>
    </w:p>
    <w:p w14:paraId="03C8A16B" w14:textId="77777777" w:rsidR="00D60069" w:rsidRDefault="00D60069" w:rsidP="00500EA5">
      <w:pPr>
        <w:jc w:val="center"/>
        <w:rPr>
          <w:rFonts w:ascii="Times New Roman" w:eastAsia="Times New Roman" w:hAnsi="Times New Roman" w:cs="Times New Roman"/>
          <w:color w:val="333333"/>
          <w:lang w:val="en-US"/>
        </w:rPr>
      </w:pPr>
    </w:p>
    <w:p w14:paraId="42E52544" w14:textId="77777777" w:rsidR="00D60069" w:rsidRDefault="00D60069" w:rsidP="00500EA5">
      <w:pPr>
        <w:jc w:val="center"/>
        <w:rPr>
          <w:rFonts w:ascii="Times New Roman" w:eastAsia="Times New Roman" w:hAnsi="Times New Roman" w:cs="Times New Roman"/>
          <w:color w:val="333333"/>
          <w:lang w:val="en-US"/>
        </w:rPr>
      </w:pPr>
    </w:p>
    <w:p w14:paraId="6BD37FA9" w14:textId="77777777" w:rsidR="00D60069" w:rsidRDefault="00D60069" w:rsidP="00500EA5">
      <w:pPr>
        <w:jc w:val="center"/>
        <w:rPr>
          <w:rFonts w:ascii="Times New Roman" w:eastAsia="Times New Roman" w:hAnsi="Times New Roman" w:cs="Times New Roman"/>
          <w:color w:val="333333"/>
          <w:lang w:val="en-US"/>
        </w:rPr>
      </w:pPr>
    </w:p>
    <w:p w14:paraId="2BD56E0E" w14:textId="77777777" w:rsidR="00D60069" w:rsidRDefault="00D60069" w:rsidP="00500EA5">
      <w:pPr>
        <w:jc w:val="center"/>
        <w:rPr>
          <w:rFonts w:ascii="Times New Roman" w:eastAsia="Times New Roman" w:hAnsi="Times New Roman" w:cs="Times New Roman"/>
          <w:color w:val="333333"/>
          <w:lang w:val="en-US"/>
        </w:rPr>
      </w:pPr>
    </w:p>
    <w:p w14:paraId="35EBEC13" w14:textId="77777777" w:rsidR="00D60069" w:rsidRDefault="00D60069" w:rsidP="00500EA5">
      <w:pPr>
        <w:jc w:val="center"/>
        <w:rPr>
          <w:rFonts w:ascii="Times New Roman" w:eastAsia="Times New Roman" w:hAnsi="Times New Roman" w:cs="Times New Roman"/>
          <w:color w:val="333333"/>
          <w:lang w:val="en-US"/>
        </w:rPr>
      </w:pPr>
    </w:p>
    <w:p w14:paraId="36CC5857" w14:textId="77777777" w:rsidR="00D60069" w:rsidRDefault="00D60069" w:rsidP="00500EA5">
      <w:pPr>
        <w:jc w:val="center"/>
        <w:rPr>
          <w:rFonts w:ascii="Times New Roman" w:eastAsia="Times New Roman" w:hAnsi="Times New Roman" w:cs="Times New Roman"/>
          <w:color w:val="333333"/>
          <w:lang w:val="en-US"/>
        </w:rPr>
      </w:pPr>
    </w:p>
    <w:p w14:paraId="47E35570" w14:textId="428BFF99" w:rsidR="00241615" w:rsidRDefault="00500EA5" w:rsidP="00500EA5">
      <w:pPr>
        <w:jc w:val="center"/>
        <w:rPr>
          <w:rFonts w:ascii="Times New Roman" w:eastAsia="Times New Roman" w:hAnsi="Times New Roman" w:cs="Times New Roman"/>
          <w:color w:val="333333"/>
          <w:lang w:val="en-US"/>
        </w:rPr>
      </w:pPr>
      <w:r>
        <w:rPr>
          <w:rFonts w:ascii="Times New Roman" w:eastAsia="Times New Roman" w:hAnsi="Times New Roman" w:cs="Times New Roman"/>
          <w:color w:val="333333"/>
          <w:lang w:val="en-US"/>
        </w:rPr>
        <w:t>Appendix A</w:t>
      </w:r>
    </w:p>
    <w:p w14:paraId="61D9F373" w14:textId="77777777" w:rsidR="00443EA5" w:rsidRDefault="00443EA5" w:rsidP="00443EA5">
      <w:pPr>
        <w:rPr>
          <w:rFonts w:ascii="Times New Roman" w:eastAsia="Times New Roman" w:hAnsi="Times New Roman" w:cs="Times New Roman"/>
          <w:color w:val="333333"/>
          <w:lang w:val="en-US"/>
        </w:rPr>
      </w:pPr>
    </w:p>
    <w:p w14:paraId="015D6430" w14:textId="76D93E01" w:rsidR="00443EA5" w:rsidRDefault="00443EA5" w:rsidP="00443EA5">
      <w:pPr>
        <w:rPr>
          <w:rFonts w:ascii="Times New Roman" w:eastAsia="Times New Roman" w:hAnsi="Times New Roman" w:cs="Times New Roman"/>
          <w:color w:val="333333"/>
          <w:lang w:val="en-US"/>
        </w:rPr>
      </w:pPr>
      <w:r>
        <w:rPr>
          <w:rFonts w:ascii="Times New Roman" w:eastAsia="Times New Roman" w:hAnsi="Times New Roman" w:cs="Times New Roman"/>
          <w:color w:val="333333"/>
          <w:lang w:val="en-US"/>
        </w:rPr>
        <w:t>Academic Area: Reading, Math, or Writing</w:t>
      </w:r>
    </w:p>
    <w:p w14:paraId="072CB1E4" w14:textId="77777777" w:rsidR="00443EA5" w:rsidRDefault="00443EA5" w:rsidP="00443EA5">
      <w:pPr>
        <w:rPr>
          <w:rFonts w:ascii="Times New Roman" w:eastAsia="Times New Roman" w:hAnsi="Times New Roman" w:cs="Times New Roman"/>
          <w:color w:val="333333"/>
          <w:lang w:val="en-US"/>
        </w:rPr>
      </w:pPr>
    </w:p>
    <w:tbl>
      <w:tblPr>
        <w:tblStyle w:val="TableGrid"/>
        <w:tblpPr w:leftFromText="180" w:rightFromText="180" w:vertAnchor="text" w:tblpXSpec="right" w:tblpY="1"/>
        <w:tblOverlap w:val="never"/>
        <w:tblW w:w="0" w:type="auto"/>
        <w:tblLook w:val="04A0" w:firstRow="1" w:lastRow="0" w:firstColumn="1" w:lastColumn="0" w:noHBand="0" w:noVBand="1"/>
      </w:tblPr>
      <w:tblGrid>
        <w:gridCol w:w="1550"/>
        <w:gridCol w:w="3296"/>
        <w:gridCol w:w="1350"/>
        <w:gridCol w:w="1686"/>
        <w:gridCol w:w="974"/>
      </w:tblGrid>
      <w:tr w:rsidR="00443EA5" w14:paraId="66ECF691" w14:textId="77777777" w:rsidTr="005B400D">
        <w:tc>
          <w:tcPr>
            <w:tcW w:w="1598" w:type="dxa"/>
          </w:tcPr>
          <w:p w14:paraId="02F64FB9"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IEP</w:t>
            </w:r>
          </w:p>
          <w:p w14:paraId="3E5D1C3D"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Component</w:t>
            </w:r>
          </w:p>
        </w:tc>
        <w:tc>
          <w:tcPr>
            <w:tcW w:w="2972" w:type="dxa"/>
          </w:tcPr>
          <w:p w14:paraId="15111433"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Standard</w:t>
            </w:r>
          </w:p>
        </w:tc>
        <w:tc>
          <w:tcPr>
            <w:tcW w:w="1476" w:type="dxa"/>
          </w:tcPr>
          <w:p w14:paraId="4B40B04F"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Met Standard</w:t>
            </w:r>
          </w:p>
        </w:tc>
        <w:tc>
          <w:tcPr>
            <w:tcW w:w="1766" w:type="dxa"/>
          </w:tcPr>
          <w:p w14:paraId="0BB8A0FE"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Needs Improvement</w:t>
            </w:r>
          </w:p>
        </w:tc>
        <w:tc>
          <w:tcPr>
            <w:tcW w:w="1044" w:type="dxa"/>
          </w:tcPr>
          <w:p w14:paraId="4504DF07"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Points Earns</w:t>
            </w:r>
          </w:p>
        </w:tc>
      </w:tr>
      <w:tr w:rsidR="00443EA5" w14:paraId="08E5C525" w14:textId="77777777" w:rsidTr="005B400D">
        <w:tc>
          <w:tcPr>
            <w:tcW w:w="1598" w:type="dxa"/>
          </w:tcPr>
          <w:p w14:paraId="2BBC0F83"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Present Levels of Performance</w:t>
            </w:r>
          </w:p>
          <w:p w14:paraId="68ABF193" w14:textId="77777777" w:rsidR="00443EA5" w:rsidRPr="00E91C68" w:rsidRDefault="00443EA5" w:rsidP="005B400D">
            <w:pPr>
              <w:rPr>
                <w:rFonts w:ascii="Times New Roman" w:hAnsi="Times New Roman" w:cs="Times New Roman"/>
              </w:rPr>
            </w:pPr>
          </w:p>
          <w:p w14:paraId="275F7E34"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 xml:space="preserve">Includes data sources. </w:t>
            </w:r>
          </w:p>
          <w:p w14:paraId="157956A7"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Includes instructional Grade Level</w:t>
            </w:r>
          </w:p>
          <w:p w14:paraId="6AFDFC43" w14:textId="77777777" w:rsidR="00443EA5" w:rsidRPr="00E91C68" w:rsidRDefault="00443EA5" w:rsidP="005B400D">
            <w:pPr>
              <w:rPr>
                <w:rFonts w:ascii="Times New Roman" w:hAnsi="Times New Roman" w:cs="Times New Roman"/>
              </w:rPr>
            </w:pPr>
          </w:p>
          <w:p w14:paraId="2CC38E00"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Score Range:</w:t>
            </w:r>
          </w:p>
          <w:p w14:paraId="652B72FC"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 xml:space="preserve"> </w:t>
            </w:r>
          </w:p>
          <w:p w14:paraId="4EE71758"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0 – 1 OR</w:t>
            </w:r>
          </w:p>
          <w:p w14:paraId="12777718"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0 – 1.25 (dependent on if formal assessments were conducted)</w:t>
            </w:r>
          </w:p>
        </w:tc>
        <w:tc>
          <w:tcPr>
            <w:tcW w:w="2972" w:type="dxa"/>
          </w:tcPr>
          <w:p w14:paraId="0C208B52"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 xml:space="preserve">Present levels used included for each area if formal assessments were conducted. </w:t>
            </w:r>
          </w:p>
          <w:p w14:paraId="578D73B9"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.25</w:t>
            </w:r>
          </w:p>
          <w:p w14:paraId="689D5D1E" w14:textId="77777777" w:rsidR="00443EA5" w:rsidRPr="00E91C68" w:rsidRDefault="00443EA5" w:rsidP="005B400D">
            <w:pPr>
              <w:rPr>
                <w:rFonts w:ascii="Times New Roman" w:hAnsi="Times New Roman" w:cs="Times New Roman"/>
              </w:rPr>
            </w:pPr>
          </w:p>
          <w:p w14:paraId="780A2ABA"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Multiple sources of data (assessments, running records, teacher report, progress report, work samples)</w:t>
            </w:r>
          </w:p>
          <w:p w14:paraId="391611D0"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0 - .75</w:t>
            </w:r>
          </w:p>
          <w:p w14:paraId="1EB6364D" w14:textId="77777777" w:rsidR="00443EA5" w:rsidRPr="00E91C68" w:rsidRDefault="00443EA5" w:rsidP="005B400D">
            <w:pPr>
              <w:rPr>
                <w:rFonts w:ascii="Times New Roman" w:hAnsi="Times New Roman" w:cs="Times New Roman"/>
              </w:rPr>
            </w:pPr>
          </w:p>
          <w:p w14:paraId="4F4DE45D"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 xml:space="preserve">Instructional Grade Level Recorded for Reading, Math, or Writing </w:t>
            </w:r>
          </w:p>
          <w:p w14:paraId="7A3EAD0E"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0 - .25</w:t>
            </w:r>
          </w:p>
          <w:p w14:paraId="5181FA28" w14:textId="77777777" w:rsidR="00443EA5" w:rsidRPr="00E91C68" w:rsidRDefault="00443EA5" w:rsidP="005B400D">
            <w:pPr>
              <w:rPr>
                <w:rFonts w:ascii="Times New Roman" w:hAnsi="Times New Roman" w:cs="Times New Roman"/>
              </w:rPr>
            </w:pPr>
          </w:p>
        </w:tc>
        <w:tc>
          <w:tcPr>
            <w:tcW w:w="1476" w:type="dxa"/>
          </w:tcPr>
          <w:p w14:paraId="0266A4FB" w14:textId="77777777" w:rsidR="00443EA5" w:rsidRPr="00E91C68" w:rsidRDefault="00443EA5" w:rsidP="005B400D">
            <w:pPr>
              <w:rPr>
                <w:rFonts w:ascii="Times New Roman" w:hAnsi="Times New Roman" w:cs="Times New Roman"/>
              </w:rPr>
            </w:pPr>
          </w:p>
          <w:p w14:paraId="36D3D97F" w14:textId="77777777" w:rsidR="00443EA5" w:rsidRPr="00E91C68" w:rsidRDefault="00443EA5" w:rsidP="005B400D">
            <w:pPr>
              <w:rPr>
                <w:rFonts w:ascii="Times New Roman" w:hAnsi="Times New Roman" w:cs="Times New Roman"/>
              </w:rPr>
            </w:pPr>
          </w:p>
          <w:p w14:paraId="784BAC56" w14:textId="77777777" w:rsidR="00443EA5" w:rsidRPr="00E91C68" w:rsidRDefault="00443EA5" w:rsidP="005B400D">
            <w:pPr>
              <w:rPr>
                <w:rFonts w:ascii="Times New Roman" w:hAnsi="Times New Roman" w:cs="Times New Roman"/>
              </w:rPr>
            </w:pPr>
          </w:p>
        </w:tc>
        <w:tc>
          <w:tcPr>
            <w:tcW w:w="1766" w:type="dxa"/>
          </w:tcPr>
          <w:p w14:paraId="0A1F4FDD" w14:textId="77777777" w:rsidR="00443EA5" w:rsidRPr="00E91C68" w:rsidRDefault="00443EA5" w:rsidP="005B400D">
            <w:pPr>
              <w:rPr>
                <w:rFonts w:ascii="Times New Roman" w:hAnsi="Times New Roman" w:cs="Times New Roman"/>
              </w:rPr>
            </w:pPr>
          </w:p>
          <w:p w14:paraId="6E47850F" w14:textId="77777777" w:rsidR="00443EA5" w:rsidRPr="00E91C68" w:rsidRDefault="00443EA5" w:rsidP="005B400D">
            <w:pPr>
              <w:rPr>
                <w:rFonts w:ascii="Times New Roman" w:hAnsi="Times New Roman" w:cs="Times New Roman"/>
              </w:rPr>
            </w:pPr>
          </w:p>
          <w:p w14:paraId="48C87DFF" w14:textId="77777777" w:rsidR="00443EA5" w:rsidRPr="00E91C68" w:rsidRDefault="00443EA5" w:rsidP="005B400D">
            <w:pPr>
              <w:rPr>
                <w:rFonts w:ascii="Times New Roman" w:hAnsi="Times New Roman" w:cs="Times New Roman"/>
              </w:rPr>
            </w:pPr>
          </w:p>
          <w:p w14:paraId="4E9668B1" w14:textId="77777777" w:rsidR="00443EA5" w:rsidRPr="00E91C68" w:rsidRDefault="00443EA5" w:rsidP="005B400D">
            <w:pPr>
              <w:rPr>
                <w:rFonts w:ascii="Times New Roman" w:hAnsi="Times New Roman" w:cs="Times New Roman"/>
              </w:rPr>
            </w:pPr>
          </w:p>
          <w:p w14:paraId="7B3B2BF5" w14:textId="77777777" w:rsidR="00443EA5" w:rsidRPr="00E91C68" w:rsidRDefault="00443EA5" w:rsidP="005B400D">
            <w:pPr>
              <w:rPr>
                <w:rFonts w:ascii="Times New Roman" w:hAnsi="Times New Roman" w:cs="Times New Roman"/>
              </w:rPr>
            </w:pPr>
          </w:p>
          <w:p w14:paraId="28125828" w14:textId="77777777" w:rsidR="00443EA5" w:rsidRPr="00E91C68" w:rsidRDefault="00443EA5" w:rsidP="005B400D">
            <w:pPr>
              <w:rPr>
                <w:rFonts w:ascii="Times New Roman" w:hAnsi="Times New Roman" w:cs="Times New Roman"/>
              </w:rPr>
            </w:pPr>
          </w:p>
          <w:p w14:paraId="62CCBDA3" w14:textId="77777777" w:rsidR="00443EA5" w:rsidRPr="00E91C68" w:rsidRDefault="00443EA5" w:rsidP="005B400D">
            <w:pPr>
              <w:rPr>
                <w:rFonts w:ascii="Times New Roman" w:hAnsi="Times New Roman" w:cs="Times New Roman"/>
              </w:rPr>
            </w:pPr>
          </w:p>
          <w:p w14:paraId="6393FE83" w14:textId="77777777" w:rsidR="00443EA5" w:rsidRPr="00E91C68" w:rsidRDefault="00443EA5" w:rsidP="005B400D">
            <w:pPr>
              <w:rPr>
                <w:rFonts w:ascii="Times New Roman" w:hAnsi="Times New Roman" w:cs="Times New Roman"/>
              </w:rPr>
            </w:pPr>
          </w:p>
          <w:p w14:paraId="3F97E1CC" w14:textId="77777777" w:rsidR="00443EA5" w:rsidRPr="00E91C68" w:rsidRDefault="00443EA5" w:rsidP="005B400D">
            <w:pPr>
              <w:rPr>
                <w:rFonts w:ascii="Times New Roman" w:hAnsi="Times New Roman" w:cs="Times New Roman"/>
              </w:rPr>
            </w:pPr>
          </w:p>
          <w:p w14:paraId="40BE32C4" w14:textId="77777777" w:rsidR="00443EA5" w:rsidRPr="00E91C68" w:rsidRDefault="00443EA5" w:rsidP="005B400D">
            <w:pPr>
              <w:rPr>
                <w:rFonts w:ascii="Times New Roman" w:hAnsi="Times New Roman" w:cs="Times New Roman"/>
              </w:rPr>
            </w:pPr>
          </w:p>
          <w:p w14:paraId="5BAE5302" w14:textId="77777777" w:rsidR="00443EA5" w:rsidRPr="00E91C68" w:rsidRDefault="00443EA5" w:rsidP="005B400D">
            <w:pPr>
              <w:rPr>
                <w:rFonts w:ascii="Times New Roman" w:hAnsi="Times New Roman" w:cs="Times New Roman"/>
              </w:rPr>
            </w:pPr>
          </w:p>
          <w:p w14:paraId="49B34A58" w14:textId="77777777" w:rsidR="00443EA5" w:rsidRPr="00E91C68" w:rsidRDefault="00443EA5" w:rsidP="005B400D">
            <w:pPr>
              <w:rPr>
                <w:rFonts w:ascii="Times New Roman" w:hAnsi="Times New Roman" w:cs="Times New Roman"/>
              </w:rPr>
            </w:pPr>
          </w:p>
          <w:p w14:paraId="7E37EAE8" w14:textId="77777777" w:rsidR="00443EA5" w:rsidRPr="00E91C68" w:rsidRDefault="00443EA5" w:rsidP="005B400D">
            <w:pPr>
              <w:rPr>
                <w:rFonts w:ascii="Times New Roman" w:hAnsi="Times New Roman" w:cs="Times New Roman"/>
              </w:rPr>
            </w:pPr>
          </w:p>
          <w:p w14:paraId="423BB76C" w14:textId="77777777" w:rsidR="00443EA5" w:rsidRPr="00E91C68" w:rsidRDefault="00443EA5" w:rsidP="005B400D">
            <w:pPr>
              <w:rPr>
                <w:rFonts w:ascii="Times New Roman" w:hAnsi="Times New Roman" w:cs="Times New Roman"/>
              </w:rPr>
            </w:pPr>
          </w:p>
          <w:p w14:paraId="07F88EDE" w14:textId="77777777" w:rsidR="00443EA5" w:rsidRPr="00E91C68" w:rsidRDefault="00443EA5" w:rsidP="005B400D">
            <w:pPr>
              <w:rPr>
                <w:rFonts w:ascii="Times New Roman" w:hAnsi="Times New Roman" w:cs="Times New Roman"/>
              </w:rPr>
            </w:pPr>
          </w:p>
          <w:p w14:paraId="658D8BF3" w14:textId="77777777" w:rsidR="00443EA5" w:rsidRPr="00E91C68" w:rsidRDefault="00443EA5" w:rsidP="005B400D">
            <w:pPr>
              <w:rPr>
                <w:rFonts w:ascii="Times New Roman" w:hAnsi="Times New Roman" w:cs="Times New Roman"/>
              </w:rPr>
            </w:pPr>
          </w:p>
          <w:p w14:paraId="023ED70D" w14:textId="77777777" w:rsidR="00443EA5" w:rsidRPr="00E91C68" w:rsidRDefault="00443EA5" w:rsidP="005B400D">
            <w:pPr>
              <w:rPr>
                <w:rFonts w:ascii="Times New Roman" w:hAnsi="Times New Roman" w:cs="Times New Roman"/>
              </w:rPr>
            </w:pPr>
          </w:p>
        </w:tc>
        <w:tc>
          <w:tcPr>
            <w:tcW w:w="1044" w:type="dxa"/>
          </w:tcPr>
          <w:p w14:paraId="3FCCC52C" w14:textId="77777777" w:rsidR="00443EA5" w:rsidRPr="00E91C68" w:rsidRDefault="00443EA5" w:rsidP="005B400D">
            <w:pPr>
              <w:rPr>
                <w:rFonts w:ascii="Times New Roman" w:hAnsi="Times New Roman" w:cs="Times New Roman"/>
              </w:rPr>
            </w:pPr>
          </w:p>
          <w:p w14:paraId="2DB4EC59" w14:textId="77777777" w:rsidR="00443EA5" w:rsidRPr="00E91C68" w:rsidRDefault="00443EA5" w:rsidP="005B400D">
            <w:pPr>
              <w:rPr>
                <w:rFonts w:ascii="Times New Roman" w:hAnsi="Times New Roman" w:cs="Times New Roman"/>
              </w:rPr>
            </w:pPr>
          </w:p>
          <w:p w14:paraId="10DBE821" w14:textId="77777777" w:rsidR="00443EA5" w:rsidRPr="00E91C68" w:rsidRDefault="00443EA5" w:rsidP="005B400D">
            <w:pPr>
              <w:rPr>
                <w:rFonts w:ascii="Times New Roman" w:hAnsi="Times New Roman" w:cs="Times New Roman"/>
              </w:rPr>
            </w:pPr>
          </w:p>
          <w:p w14:paraId="5F64ECA3" w14:textId="77777777" w:rsidR="00443EA5" w:rsidRPr="00E91C68" w:rsidRDefault="00443EA5" w:rsidP="005B400D">
            <w:pPr>
              <w:rPr>
                <w:rFonts w:ascii="Times New Roman" w:hAnsi="Times New Roman" w:cs="Times New Roman"/>
              </w:rPr>
            </w:pPr>
          </w:p>
          <w:p w14:paraId="3DD72153" w14:textId="77777777" w:rsidR="00443EA5" w:rsidRPr="00E91C68" w:rsidRDefault="00443EA5" w:rsidP="005B400D">
            <w:pPr>
              <w:rPr>
                <w:rFonts w:ascii="Times New Roman" w:hAnsi="Times New Roman" w:cs="Times New Roman"/>
              </w:rPr>
            </w:pPr>
          </w:p>
          <w:p w14:paraId="01264D84" w14:textId="77777777" w:rsidR="00443EA5" w:rsidRPr="00E91C68" w:rsidRDefault="00443EA5" w:rsidP="005B400D">
            <w:pPr>
              <w:rPr>
                <w:rFonts w:ascii="Times New Roman" w:hAnsi="Times New Roman" w:cs="Times New Roman"/>
              </w:rPr>
            </w:pPr>
          </w:p>
          <w:p w14:paraId="357864B2" w14:textId="77777777" w:rsidR="00443EA5" w:rsidRPr="00E91C68" w:rsidRDefault="00443EA5" w:rsidP="005B400D">
            <w:pPr>
              <w:rPr>
                <w:rFonts w:ascii="Times New Roman" w:hAnsi="Times New Roman" w:cs="Times New Roman"/>
              </w:rPr>
            </w:pPr>
          </w:p>
          <w:p w14:paraId="66BBCCCA" w14:textId="77777777" w:rsidR="00443EA5" w:rsidRPr="00E91C68" w:rsidRDefault="00443EA5" w:rsidP="005B400D">
            <w:pPr>
              <w:rPr>
                <w:rFonts w:ascii="Times New Roman" w:hAnsi="Times New Roman" w:cs="Times New Roman"/>
              </w:rPr>
            </w:pPr>
          </w:p>
          <w:p w14:paraId="4DAC5BAA" w14:textId="77777777" w:rsidR="00443EA5" w:rsidRPr="00E91C68" w:rsidRDefault="00443EA5" w:rsidP="005B400D">
            <w:pPr>
              <w:rPr>
                <w:rFonts w:ascii="Times New Roman" w:hAnsi="Times New Roman" w:cs="Times New Roman"/>
              </w:rPr>
            </w:pPr>
          </w:p>
          <w:p w14:paraId="68457361" w14:textId="77777777" w:rsidR="00443EA5" w:rsidRPr="00E91C68" w:rsidRDefault="00443EA5" w:rsidP="005B400D">
            <w:pPr>
              <w:rPr>
                <w:rFonts w:ascii="Times New Roman" w:hAnsi="Times New Roman" w:cs="Times New Roman"/>
              </w:rPr>
            </w:pPr>
          </w:p>
          <w:p w14:paraId="4B683C49" w14:textId="77777777" w:rsidR="00443EA5" w:rsidRPr="00E91C68" w:rsidRDefault="00443EA5" w:rsidP="005B400D">
            <w:pPr>
              <w:rPr>
                <w:rFonts w:ascii="Times New Roman" w:hAnsi="Times New Roman" w:cs="Times New Roman"/>
              </w:rPr>
            </w:pPr>
          </w:p>
          <w:p w14:paraId="78DD9382" w14:textId="77777777" w:rsidR="00443EA5" w:rsidRPr="00E91C68" w:rsidRDefault="00443EA5" w:rsidP="005B400D">
            <w:pPr>
              <w:rPr>
                <w:rFonts w:ascii="Times New Roman" w:hAnsi="Times New Roman" w:cs="Times New Roman"/>
              </w:rPr>
            </w:pPr>
          </w:p>
          <w:p w14:paraId="6770DE02" w14:textId="77777777" w:rsidR="00443EA5" w:rsidRPr="00E91C68" w:rsidRDefault="00443EA5" w:rsidP="005B400D">
            <w:pPr>
              <w:rPr>
                <w:rFonts w:ascii="Times New Roman" w:hAnsi="Times New Roman" w:cs="Times New Roman"/>
              </w:rPr>
            </w:pPr>
          </w:p>
          <w:p w14:paraId="7001CF43" w14:textId="77777777" w:rsidR="00443EA5" w:rsidRPr="00E91C68" w:rsidRDefault="00443EA5" w:rsidP="005B400D">
            <w:pPr>
              <w:rPr>
                <w:rFonts w:ascii="Times New Roman" w:hAnsi="Times New Roman" w:cs="Times New Roman"/>
              </w:rPr>
            </w:pPr>
          </w:p>
          <w:p w14:paraId="107923B2" w14:textId="77777777" w:rsidR="00443EA5" w:rsidRPr="00E91C68" w:rsidRDefault="00443EA5" w:rsidP="005B400D">
            <w:pPr>
              <w:rPr>
                <w:rFonts w:ascii="Times New Roman" w:hAnsi="Times New Roman" w:cs="Times New Roman"/>
              </w:rPr>
            </w:pPr>
          </w:p>
          <w:p w14:paraId="125B1BF0" w14:textId="77777777" w:rsidR="00443EA5" w:rsidRPr="00E91C68" w:rsidRDefault="00443EA5" w:rsidP="005B400D">
            <w:pPr>
              <w:rPr>
                <w:rFonts w:ascii="Times New Roman" w:hAnsi="Times New Roman" w:cs="Times New Roman"/>
              </w:rPr>
            </w:pPr>
          </w:p>
          <w:p w14:paraId="4C4B8979"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Total out of 1.25</w:t>
            </w:r>
          </w:p>
        </w:tc>
      </w:tr>
      <w:tr w:rsidR="00443EA5" w14:paraId="62138978" w14:textId="77777777" w:rsidTr="005B400D">
        <w:tc>
          <w:tcPr>
            <w:tcW w:w="1598" w:type="dxa"/>
          </w:tcPr>
          <w:p w14:paraId="71C8DC47"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Present Levels of Performance Summary</w:t>
            </w:r>
          </w:p>
          <w:p w14:paraId="41B786B4" w14:textId="77777777" w:rsidR="00443EA5" w:rsidRPr="00E91C68" w:rsidRDefault="00443EA5" w:rsidP="005B400D">
            <w:pPr>
              <w:rPr>
                <w:rFonts w:ascii="Times New Roman" w:hAnsi="Times New Roman" w:cs="Times New Roman"/>
              </w:rPr>
            </w:pPr>
          </w:p>
          <w:p w14:paraId="38B78B6C" w14:textId="77777777" w:rsidR="00443EA5" w:rsidRPr="00E91C68" w:rsidRDefault="00443EA5" w:rsidP="005B400D">
            <w:pPr>
              <w:rPr>
                <w:rFonts w:ascii="Times New Roman" w:hAnsi="Times New Roman" w:cs="Times New Roman"/>
              </w:rPr>
            </w:pPr>
            <w:proofErr w:type="gramStart"/>
            <w:r w:rsidRPr="00E91C68">
              <w:rPr>
                <w:rFonts w:ascii="Times New Roman" w:hAnsi="Times New Roman" w:cs="Times New Roman"/>
              </w:rPr>
              <w:t>Includes  Findings</w:t>
            </w:r>
            <w:proofErr w:type="gramEnd"/>
            <w:r w:rsidRPr="00E91C68">
              <w:rPr>
                <w:rFonts w:ascii="Times New Roman" w:hAnsi="Times New Roman" w:cs="Times New Roman"/>
              </w:rPr>
              <w:t>, Strengths and Needs</w:t>
            </w:r>
          </w:p>
          <w:p w14:paraId="746C7484" w14:textId="77777777" w:rsidR="00443EA5" w:rsidRPr="00E91C68" w:rsidRDefault="00443EA5" w:rsidP="005B400D">
            <w:pPr>
              <w:rPr>
                <w:rFonts w:ascii="Times New Roman" w:hAnsi="Times New Roman" w:cs="Times New Roman"/>
              </w:rPr>
            </w:pPr>
          </w:p>
          <w:p w14:paraId="7FBED453"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 xml:space="preserve">Score Range </w:t>
            </w:r>
          </w:p>
          <w:p w14:paraId="56E47567"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0 – 3</w:t>
            </w:r>
          </w:p>
        </w:tc>
        <w:tc>
          <w:tcPr>
            <w:tcW w:w="2972" w:type="dxa"/>
          </w:tcPr>
          <w:p w14:paraId="1578D6FF" w14:textId="77777777" w:rsidR="00443EA5" w:rsidRPr="00E91C68" w:rsidRDefault="00443EA5" w:rsidP="005B400D">
            <w:pPr>
              <w:rPr>
                <w:rFonts w:ascii="Times New Roman" w:eastAsia="Times New Roman" w:hAnsi="Times New Roman" w:cs="Times New Roman"/>
                <w:lang w:val="en-US"/>
              </w:rPr>
            </w:pPr>
            <w:r w:rsidRPr="00E91C68">
              <w:rPr>
                <w:rFonts w:ascii="Times New Roman" w:eastAsia="Times New Roman" w:hAnsi="Times New Roman" w:cs="Times New Roman"/>
                <w:lang w:val="en-US"/>
              </w:rPr>
              <w:t xml:space="preserve">A narrative </w:t>
            </w:r>
          </w:p>
          <w:p w14:paraId="57DCC1A9" w14:textId="77777777" w:rsidR="00443EA5" w:rsidRPr="00E91C68" w:rsidRDefault="00443EA5" w:rsidP="005B400D">
            <w:pPr>
              <w:rPr>
                <w:rFonts w:ascii="Times New Roman" w:eastAsia="Times New Roman" w:hAnsi="Times New Roman" w:cs="Times New Roman"/>
                <w:lang w:val="en-US"/>
              </w:rPr>
            </w:pPr>
            <w:r w:rsidRPr="00E91C68">
              <w:rPr>
                <w:rFonts w:ascii="Times New Roman" w:eastAsia="Times New Roman" w:hAnsi="Times New Roman" w:cs="Times New Roman"/>
                <w:lang w:val="en-US"/>
              </w:rPr>
              <w:t xml:space="preserve">Summary of Assessment findings identifies the sources used </w:t>
            </w:r>
          </w:p>
          <w:p w14:paraId="4AFE661B" w14:textId="77777777" w:rsidR="00443EA5" w:rsidRPr="00E91C68" w:rsidRDefault="00443EA5" w:rsidP="005B400D">
            <w:pPr>
              <w:rPr>
                <w:rFonts w:ascii="Times New Roman" w:eastAsia="Times New Roman" w:hAnsi="Times New Roman" w:cs="Times New Roman"/>
                <w:lang w:val="en-US"/>
              </w:rPr>
            </w:pPr>
            <w:r w:rsidRPr="00E91C68">
              <w:rPr>
                <w:rFonts w:ascii="Times New Roman" w:eastAsia="Times New Roman" w:hAnsi="Times New Roman" w:cs="Times New Roman"/>
                <w:lang w:val="en-US"/>
              </w:rPr>
              <w:t>0 sources – 0</w:t>
            </w:r>
          </w:p>
          <w:p w14:paraId="1CA0015D" w14:textId="77777777" w:rsidR="00443EA5" w:rsidRPr="00E91C68" w:rsidRDefault="00443EA5" w:rsidP="005B400D">
            <w:pPr>
              <w:rPr>
                <w:rFonts w:ascii="Times New Roman" w:eastAsia="Times New Roman" w:hAnsi="Times New Roman" w:cs="Times New Roman"/>
                <w:lang w:val="en-US"/>
              </w:rPr>
            </w:pPr>
            <w:r w:rsidRPr="00E91C68">
              <w:rPr>
                <w:rFonts w:ascii="Times New Roman" w:eastAsia="Times New Roman" w:hAnsi="Times New Roman" w:cs="Times New Roman"/>
                <w:lang w:val="en-US"/>
              </w:rPr>
              <w:t>1-2 sources - .25</w:t>
            </w:r>
          </w:p>
          <w:p w14:paraId="4161014F" w14:textId="77777777" w:rsidR="00443EA5" w:rsidRPr="00E91C68" w:rsidRDefault="00443EA5" w:rsidP="005B400D">
            <w:pPr>
              <w:rPr>
                <w:rFonts w:ascii="Times New Roman" w:eastAsia="Times New Roman" w:hAnsi="Times New Roman" w:cs="Times New Roman"/>
                <w:lang w:val="en-US"/>
              </w:rPr>
            </w:pPr>
            <w:r w:rsidRPr="00E91C68">
              <w:rPr>
                <w:rFonts w:ascii="Times New Roman" w:eastAsia="Times New Roman" w:hAnsi="Times New Roman" w:cs="Times New Roman"/>
                <w:lang w:val="en-US"/>
              </w:rPr>
              <w:t xml:space="preserve">3-4 sources - .5 </w:t>
            </w:r>
          </w:p>
          <w:p w14:paraId="417C1A34" w14:textId="77777777" w:rsidR="00443EA5" w:rsidRPr="00E91C68" w:rsidRDefault="00443EA5" w:rsidP="005B400D">
            <w:pPr>
              <w:rPr>
                <w:rFonts w:ascii="Times New Roman" w:eastAsia="Times New Roman" w:hAnsi="Times New Roman" w:cs="Times New Roman"/>
                <w:lang w:val="en-US"/>
              </w:rPr>
            </w:pPr>
            <w:r w:rsidRPr="00E91C68">
              <w:rPr>
                <w:rFonts w:ascii="Times New Roman" w:eastAsia="Times New Roman" w:hAnsi="Times New Roman" w:cs="Times New Roman"/>
                <w:lang w:val="en-US"/>
              </w:rPr>
              <w:t>5-6 sources - .75</w:t>
            </w:r>
          </w:p>
          <w:p w14:paraId="510602F3" w14:textId="77777777" w:rsidR="00443EA5" w:rsidRPr="00E91C68" w:rsidRDefault="00443EA5" w:rsidP="005B400D">
            <w:pPr>
              <w:rPr>
                <w:rFonts w:ascii="Times New Roman" w:eastAsia="Times New Roman" w:hAnsi="Times New Roman" w:cs="Times New Roman"/>
                <w:lang w:val="en-US"/>
              </w:rPr>
            </w:pPr>
            <w:r w:rsidRPr="00E91C68">
              <w:rPr>
                <w:rFonts w:ascii="Times New Roman" w:eastAsia="Times New Roman" w:hAnsi="Times New Roman" w:cs="Times New Roman"/>
                <w:lang w:val="en-US"/>
              </w:rPr>
              <w:t>7+ - 1.0</w:t>
            </w:r>
          </w:p>
          <w:p w14:paraId="6EABF7BF" w14:textId="77777777" w:rsidR="00443EA5" w:rsidRPr="00E91C68" w:rsidRDefault="00443EA5" w:rsidP="005B400D">
            <w:pPr>
              <w:rPr>
                <w:rFonts w:ascii="Times New Roman" w:eastAsia="Times New Roman" w:hAnsi="Times New Roman" w:cs="Times New Roman"/>
                <w:lang w:val="en-US"/>
              </w:rPr>
            </w:pPr>
          </w:p>
          <w:p w14:paraId="564C4190" w14:textId="77777777" w:rsidR="00443EA5" w:rsidRPr="00E91C68" w:rsidRDefault="00443EA5" w:rsidP="005B400D">
            <w:pPr>
              <w:rPr>
                <w:rFonts w:ascii="Times New Roman" w:eastAsia="Times New Roman" w:hAnsi="Times New Roman" w:cs="Times New Roman"/>
                <w:lang w:val="en-US"/>
              </w:rPr>
            </w:pPr>
            <w:r w:rsidRPr="00E91C68">
              <w:rPr>
                <w:rFonts w:ascii="Times New Roman" w:eastAsia="Times New Roman" w:hAnsi="Times New Roman" w:cs="Times New Roman"/>
                <w:lang w:val="en-US"/>
              </w:rPr>
              <w:t>Sources of data includes dates of administration</w:t>
            </w:r>
          </w:p>
          <w:p w14:paraId="467C0FCC" w14:textId="77777777" w:rsidR="00443EA5" w:rsidRPr="00E91C68" w:rsidRDefault="00443EA5" w:rsidP="005B400D">
            <w:pPr>
              <w:rPr>
                <w:rFonts w:ascii="Times New Roman" w:eastAsia="Times New Roman" w:hAnsi="Times New Roman" w:cs="Times New Roman"/>
                <w:lang w:val="en-US"/>
              </w:rPr>
            </w:pPr>
            <w:r w:rsidRPr="00E91C68">
              <w:rPr>
                <w:rFonts w:ascii="Times New Roman" w:eastAsia="Times New Roman" w:hAnsi="Times New Roman" w:cs="Times New Roman"/>
                <w:lang w:val="en-US"/>
              </w:rPr>
              <w:t>No dates – 0</w:t>
            </w:r>
          </w:p>
          <w:p w14:paraId="2076E0D3" w14:textId="77777777" w:rsidR="00443EA5" w:rsidRPr="00E91C68" w:rsidRDefault="00443EA5" w:rsidP="005B400D">
            <w:pPr>
              <w:rPr>
                <w:rFonts w:ascii="Times New Roman" w:eastAsia="Times New Roman" w:hAnsi="Times New Roman" w:cs="Times New Roman"/>
                <w:lang w:val="en-US"/>
              </w:rPr>
            </w:pPr>
            <w:r w:rsidRPr="00E91C68">
              <w:rPr>
                <w:rFonts w:ascii="Times New Roman" w:eastAsia="Times New Roman" w:hAnsi="Times New Roman" w:cs="Times New Roman"/>
                <w:lang w:val="en-US"/>
              </w:rPr>
              <w:t>Timeframe i.e. month/year - .25</w:t>
            </w:r>
          </w:p>
          <w:p w14:paraId="0B9BBEB8" w14:textId="77777777" w:rsidR="00443EA5" w:rsidRPr="00E91C68" w:rsidRDefault="00443EA5" w:rsidP="005B400D">
            <w:pPr>
              <w:rPr>
                <w:rFonts w:ascii="Times New Roman" w:eastAsia="Times New Roman" w:hAnsi="Times New Roman" w:cs="Times New Roman"/>
                <w:lang w:val="en-US"/>
              </w:rPr>
            </w:pPr>
            <w:r w:rsidRPr="00E91C68">
              <w:rPr>
                <w:rFonts w:ascii="Times New Roman" w:eastAsia="Times New Roman" w:hAnsi="Times New Roman" w:cs="Times New Roman"/>
                <w:lang w:val="en-US"/>
              </w:rPr>
              <w:t>Exact dates - .75</w:t>
            </w:r>
          </w:p>
          <w:p w14:paraId="70F057EE" w14:textId="77777777" w:rsidR="00443EA5" w:rsidRPr="00E91C68" w:rsidRDefault="00443EA5" w:rsidP="005B400D">
            <w:pPr>
              <w:rPr>
                <w:rFonts w:ascii="Times New Roman" w:eastAsia="Times New Roman" w:hAnsi="Times New Roman" w:cs="Times New Roman"/>
                <w:lang w:val="en-US"/>
              </w:rPr>
            </w:pPr>
          </w:p>
          <w:p w14:paraId="4F6A436A" w14:textId="77777777" w:rsidR="00443EA5" w:rsidRPr="00E91C68" w:rsidRDefault="00443EA5" w:rsidP="005B400D">
            <w:pPr>
              <w:rPr>
                <w:rFonts w:ascii="Times New Roman" w:eastAsia="Times New Roman" w:hAnsi="Times New Roman" w:cs="Times New Roman"/>
                <w:lang w:val="en-US"/>
              </w:rPr>
            </w:pPr>
            <w:r w:rsidRPr="00E91C68">
              <w:rPr>
                <w:rFonts w:ascii="Times New Roman" w:eastAsia="Times New Roman" w:hAnsi="Times New Roman" w:cs="Times New Roman"/>
                <w:lang w:val="en-US"/>
              </w:rPr>
              <w:t>Strengths and needs are identified in two separate sections.  .25</w:t>
            </w:r>
          </w:p>
          <w:p w14:paraId="3AA92063" w14:textId="77777777" w:rsidR="00443EA5" w:rsidRPr="00E91C68" w:rsidRDefault="00443EA5" w:rsidP="005B400D">
            <w:pPr>
              <w:rPr>
                <w:rFonts w:ascii="Times New Roman" w:eastAsia="Times New Roman" w:hAnsi="Times New Roman" w:cs="Times New Roman"/>
                <w:lang w:val="en-US"/>
              </w:rPr>
            </w:pPr>
          </w:p>
          <w:p w14:paraId="054C3881" w14:textId="77777777" w:rsidR="00443EA5" w:rsidRPr="00E91C68" w:rsidRDefault="00443EA5" w:rsidP="005B400D">
            <w:pPr>
              <w:rPr>
                <w:rFonts w:ascii="Times New Roman" w:eastAsia="Times New Roman" w:hAnsi="Times New Roman" w:cs="Times New Roman"/>
                <w:lang w:val="en-US"/>
              </w:rPr>
            </w:pPr>
            <w:r w:rsidRPr="00E91C68">
              <w:rPr>
                <w:rFonts w:ascii="Times New Roman" w:eastAsia="Times New Roman" w:hAnsi="Times New Roman" w:cs="Times New Roman"/>
                <w:lang w:val="en-US"/>
              </w:rPr>
              <w:t>Assessment scores are explained in what the student could and could not do (i.e., rather than a math test score, what could they do on the math test? What did they struggle with?) .25</w:t>
            </w:r>
          </w:p>
          <w:p w14:paraId="58206BBA" w14:textId="77777777" w:rsidR="00443EA5" w:rsidRPr="00E91C68" w:rsidRDefault="00443EA5" w:rsidP="005B400D">
            <w:pPr>
              <w:rPr>
                <w:rFonts w:ascii="Times New Roman" w:eastAsia="Times New Roman" w:hAnsi="Times New Roman" w:cs="Times New Roman"/>
                <w:lang w:val="en-US"/>
              </w:rPr>
            </w:pPr>
          </w:p>
          <w:p w14:paraId="6ED1A79E" w14:textId="77777777" w:rsidR="00443EA5" w:rsidRPr="00E91C68" w:rsidRDefault="00443EA5" w:rsidP="005B400D">
            <w:pPr>
              <w:rPr>
                <w:rFonts w:ascii="Times New Roman" w:eastAsia="Times New Roman" w:hAnsi="Times New Roman" w:cs="Times New Roman"/>
                <w:lang w:val="en-US"/>
              </w:rPr>
            </w:pPr>
            <w:r w:rsidRPr="00E91C68">
              <w:rPr>
                <w:rFonts w:ascii="Times New Roman" w:eastAsia="Times New Roman" w:hAnsi="Times New Roman" w:cs="Times New Roman"/>
                <w:lang w:val="en-US"/>
              </w:rPr>
              <w:t>Accommodations/modifications are included with explanation of how they assist with student’s access to general education curriculum. .25</w:t>
            </w:r>
          </w:p>
          <w:p w14:paraId="7C184B8F" w14:textId="77777777" w:rsidR="00443EA5" w:rsidRPr="00E91C68" w:rsidRDefault="00443EA5" w:rsidP="005B400D">
            <w:pPr>
              <w:rPr>
                <w:rFonts w:ascii="Times New Roman" w:eastAsia="Times New Roman" w:hAnsi="Times New Roman" w:cs="Times New Roman"/>
                <w:lang w:val="en-US"/>
              </w:rPr>
            </w:pPr>
          </w:p>
          <w:p w14:paraId="4B17B432" w14:textId="77777777" w:rsidR="00443EA5" w:rsidRPr="00E91C68" w:rsidRDefault="00443EA5" w:rsidP="005B400D">
            <w:pPr>
              <w:rPr>
                <w:rFonts w:ascii="Times New Roman" w:eastAsia="Times New Roman" w:hAnsi="Times New Roman" w:cs="Times New Roman"/>
                <w:lang w:val="en-US"/>
              </w:rPr>
            </w:pPr>
            <w:r w:rsidRPr="00E91C68">
              <w:rPr>
                <w:rFonts w:ascii="Times New Roman" w:eastAsia="Times New Roman" w:hAnsi="Times New Roman" w:cs="Times New Roman"/>
                <w:lang w:val="en-US"/>
              </w:rPr>
              <w:t>Classroom performance is described. .25</w:t>
            </w:r>
          </w:p>
          <w:p w14:paraId="6768B6C2" w14:textId="77777777" w:rsidR="00443EA5" w:rsidRPr="00E91C68" w:rsidRDefault="00443EA5" w:rsidP="005B400D">
            <w:pPr>
              <w:rPr>
                <w:rFonts w:ascii="Times New Roman" w:eastAsia="Times New Roman" w:hAnsi="Times New Roman" w:cs="Times New Roman"/>
                <w:lang w:val="en-US"/>
              </w:rPr>
            </w:pPr>
          </w:p>
          <w:p w14:paraId="37380D17" w14:textId="77777777" w:rsidR="00443EA5" w:rsidRPr="00E91C68" w:rsidRDefault="00443EA5" w:rsidP="005B400D">
            <w:pPr>
              <w:rPr>
                <w:rFonts w:ascii="Times New Roman" w:eastAsia="Times New Roman" w:hAnsi="Times New Roman" w:cs="Times New Roman"/>
                <w:lang w:val="en-US"/>
              </w:rPr>
            </w:pPr>
            <w:r w:rsidRPr="00E91C68">
              <w:rPr>
                <w:rFonts w:ascii="Times New Roman" w:eastAsia="Times New Roman" w:hAnsi="Times New Roman" w:cs="Times New Roman"/>
                <w:lang w:val="en-US"/>
              </w:rPr>
              <w:t>Academic impact is determined. .25</w:t>
            </w:r>
          </w:p>
          <w:p w14:paraId="7C5AF24F" w14:textId="77777777" w:rsidR="00443EA5" w:rsidRPr="00E91C68" w:rsidRDefault="00443EA5" w:rsidP="005B400D">
            <w:pPr>
              <w:rPr>
                <w:rFonts w:ascii="Times New Roman" w:hAnsi="Times New Roman" w:cs="Times New Roman"/>
              </w:rPr>
            </w:pPr>
          </w:p>
        </w:tc>
        <w:tc>
          <w:tcPr>
            <w:tcW w:w="1476" w:type="dxa"/>
          </w:tcPr>
          <w:p w14:paraId="480EC16D" w14:textId="77777777" w:rsidR="00443EA5" w:rsidRPr="00E91C68" w:rsidRDefault="00443EA5" w:rsidP="005B400D">
            <w:pPr>
              <w:rPr>
                <w:rFonts w:ascii="Times New Roman" w:hAnsi="Times New Roman" w:cs="Times New Roman"/>
              </w:rPr>
            </w:pPr>
          </w:p>
          <w:p w14:paraId="791F4ED5" w14:textId="77777777" w:rsidR="00443EA5" w:rsidRPr="00E91C68" w:rsidRDefault="00443EA5" w:rsidP="005B400D">
            <w:pPr>
              <w:rPr>
                <w:rFonts w:ascii="Times New Roman" w:hAnsi="Times New Roman" w:cs="Times New Roman"/>
              </w:rPr>
            </w:pPr>
          </w:p>
          <w:p w14:paraId="41203239" w14:textId="77777777" w:rsidR="00443EA5" w:rsidRPr="00E91C68" w:rsidRDefault="00443EA5" w:rsidP="005B400D">
            <w:pPr>
              <w:rPr>
                <w:rFonts w:ascii="Times New Roman" w:hAnsi="Times New Roman" w:cs="Times New Roman"/>
              </w:rPr>
            </w:pPr>
          </w:p>
          <w:p w14:paraId="0B337D77" w14:textId="77777777" w:rsidR="00443EA5" w:rsidRPr="00E91C68" w:rsidRDefault="00443EA5" w:rsidP="005B400D">
            <w:pPr>
              <w:rPr>
                <w:rFonts w:ascii="Times New Roman" w:hAnsi="Times New Roman" w:cs="Times New Roman"/>
              </w:rPr>
            </w:pPr>
          </w:p>
          <w:p w14:paraId="51610004" w14:textId="77777777" w:rsidR="00443EA5" w:rsidRPr="00E91C68" w:rsidRDefault="00443EA5" w:rsidP="005B400D">
            <w:pPr>
              <w:rPr>
                <w:rFonts w:ascii="Times New Roman" w:hAnsi="Times New Roman" w:cs="Times New Roman"/>
              </w:rPr>
            </w:pPr>
          </w:p>
          <w:p w14:paraId="114A85BA" w14:textId="77777777" w:rsidR="00443EA5" w:rsidRPr="00E91C68" w:rsidRDefault="00443EA5" w:rsidP="005B400D">
            <w:pPr>
              <w:rPr>
                <w:rFonts w:ascii="Times New Roman" w:hAnsi="Times New Roman" w:cs="Times New Roman"/>
              </w:rPr>
            </w:pPr>
          </w:p>
          <w:p w14:paraId="72F8F61A" w14:textId="77777777" w:rsidR="00443EA5" w:rsidRPr="00E91C68" w:rsidRDefault="00443EA5" w:rsidP="005B400D">
            <w:pPr>
              <w:rPr>
                <w:rFonts w:ascii="Times New Roman" w:hAnsi="Times New Roman" w:cs="Times New Roman"/>
              </w:rPr>
            </w:pPr>
          </w:p>
          <w:p w14:paraId="540632DD" w14:textId="77777777" w:rsidR="00443EA5" w:rsidRPr="00E91C68" w:rsidRDefault="00443EA5" w:rsidP="005B400D">
            <w:pPr>
              <w:rPr>
                <w:rFonts w:ascii="Times New Roman" w:hAnsi="Times New Roman" w:cs="Times New Roman"/>
              </w:rPr>
            </w:pPr>
          </w:p>
          <w:p w14:paraId="0CDA2606" w14:textId="77777777" w:rsidR="00443EA5" w:rsidRPr="00E91C68" w:rsidRDefault="00443EA5" w:rsidP="005B400D">
            <w:pPr>
              <w:rPr>
                <w:rFonts w:ascii="Times New Roman" w:hAnsi="Times New Roman" w:cs="Times New Roman"/>
              </w:rPr>
            </w:pPr>
          </w:p>
          <w:p w14:paraId="27F17093" w14:textId="77777777" w:rsidR="00443EA5" w:rsidRPr="00E91C68" w:rsidRDefault="00443EA5" w:rsidP="005B400D">
            <w:pPr>
              <w:rPr>
                <w:rFonts w:ascii="Times New Roman" w:hAnsi="Times New Roman" w:cs="Times New Roman"/>
              </w:rPr>
            </w:pPr>
          </w:p>
          <w:p w14:paraId="74787A4F" w14:textId="77777777" w:rsidR="00443EA5" w:rsidRPr="00E91C68" w:rsidRDefault="00443EA5" w:rsidP="005B400D">
            <w:pPr>
              <w:rPr>
                <w:rFonts w:ascii="Times New Roman" w:hAnsi="Times New Roman" w:cs="Times New Roman"/>
              </w:rPr>
            </w:pPr>
          </w:p>
          <w:p w14:paraId="4CF930C5" w14:textId="77777777" w:rsidR="00443EA5" w:rsidRPr="00E91C68" w:rsidRDefault="00443EA5" w:rsidP="005B400D">
            <w:pPr>
              <w:rPr>
                <w:rFonts w:ascii="Times New Roman" w:hAnsi="Times New Roman" w:cs="Times New Roman"/>
              </w:rPr>
            </w:pPr>
          </w:p>
          <w:p w14:paraId="0ED0CA04" w14:textId="77777777" w:rsidR="00443EA5" w:rsidRPr="00E91C68" w:rsidRDefault="00443EA5" w:rsidP="005B400D">
            <w:pPr>
              <w:rPr>
                <w:rFonts w:ascii="Times New Roman" w:hAnsi="Times New Roman" w:cs="Times New Roman"/>
              </w:rPr>
            </w:pPr>
          </w:p>
          <w:p w14:paraId="7AE2A3C3" w14:textId="77777777" w:rsidR="00443EA5" w:rsidRPr="00E91C68" w:rsidRDefault="00443EA5" w:rsidP="005B400D">
            <w:pPr>
              <w:rPr>
                <w:rFonts w:ascii="Times New Roman" w:hAnsi="Times New Roman" w:cs="Times New Roman"/>
              </w:rPr>
            </w:pPr>
          </w:p>
          <w:p w14:paraId="63B16567" w14:textId="77777777" w:rsidR="00443EA5" w:rsidRPr="00E91C68" w:rsidRDefault="00443EA5" w:rsidP="005B400D">
            <w:pPr>
              <w:rPr>
                <w:rFonts w:ascii="Times New Roman" w:hAnsi="Times New Roman" w:cs="Times New Roman"/>
              </w:rPr>
            </w:pPr>
          </w:p>
          <w:p w14:paraId="278BFA1C" w14:textId="77777777" w:rsidR="00443EA5" w:rsidRPr="00E91C68" w:rsidRDefault="00443EA5" w:rsidP="005B400D">
            <w:pPr>
              <w:rPr>
                <w:rFonts w:ascii="Times New Roman" w:hAnsi="Times New Roman" w:cs="Times New Roman"/>
              </w:rPr>
            </w:pPr>
          </w:p>
          <w:p w14:paraId="4006C7E8" w14:textId="77777777" w:rsidR="00443EA5" w:rsidRPr="00E91C68" w:rsidRDefault="00443EA5" w:rsidP="005B400D">
            <w:pPr>
              <w:rPr>
                <w:rFonts w:ascii="Times New Roman" w:hAnsi="Times New Roman" w:cs="Times New Roman"/>
              </w:rPr>
            </w:pPr>
          </w:p>
          <w:p w14:paraId="5F2FF0E9" w14:textId="77777777" w:rsidR="00443EA5" w:rsidRPr="00E91C68" w:rsidRDefault="00443EA5" w:rsidP="005B400D">
            <w:pPr>
              <w:rPr>
                <w:rFonts w:ascii="Times New Roman" w:hAnsi="Times New Roman" w:cs="Times New Roman"/>
              </w:rPr>
            </w:pPr>
          </w:p>
          <w:p w14:paraId="4D3A0E7C" w14:textId="77777777" w:rsidR="00443EA5" w:rsidRPr="00E91C68" w:rsidRDefault="00443EA5" w:rsidP="005B400D">
            <w:pPr>
              <w:rPr>
                <w:rFonts w:ascii="Times New Roman" w:hAnsi="Times New Roman" w:cs="Times New Roman"/>
              </w:rPr>
            </w:pPr>
          </w:p>
          <w:p w14:paraId="474A7DD8" w14:textId="77777777" w:rsidR="00443EA5" w:rsidRPr="00E91C68" w:rsidRDefault="00443EA5" w:rsidP="005B400D">
            <w:pPr>
              <w:rPr>
                <w:rFonts w:ascii="Times New Roman" w:hAnsi="Times New Roman" w:cs="Times New Roman"/>
              </w:rPr>
            </w:pPr>
          </w:p>
          <w:p w14:paraId="0FCA964C" w14:textId="77777777" w:rsidR="00443EA5" w:rsidRPr="00E91C68" w:rsidRDefault="00443EA5" w:rsidP="005B400D">
            <w:pPr>
              <w:rPr>
                <w:rFonts w:ascii="Times New Roman" w:hAnsi="Times New Roman" w:cs="Times New Roman"/>
              </w:rPr>
            </w:pPr>
          </w:p>
          <w:p w14:paraId="69F49861" w14:textId="77777777" w:rsidR="00443EA5" w:rsidRPr="00E91C68" w:rsidRDefault="00443EA5" w:rsidP="005B400D">
            <w:pPr>
              <w:rPr>
                <w:rFonts w:ascii="Times New Roman" w:hAnsi="Times New Roman" w:cs="Times New Roman"/>
              </w:rPr>
            </w:pPr>
          </w:p>
          <w:p w14:paraId="6786B8F9" w14:textId="77777777" w:rsidR="00443EA5" w:rsidRPr="00E91C68" w:rsidRDefault="00443EA5" w:rsidP="005B400D">
            <w:pPr>
              <w:rPr>
                <w:rFonts w:ascii="Times New Roman" w:hAnsi="Times New Roman" w:cs="Times New Roman"/>
              </w:rPr>
            </w:pPr>
          </w:p>
          <w:p w14:paraId="36730C56" w14:textId="77777777" w:rsidR="00443EA5" w:rsidRPr="00E91C68" w:rsidRDefault="00443EA5" w:rsidP="005B400D">
            <w:pPr>
              <w:rPr>
                <w:rFonts w:ascii="Times New Roman" w:hAnsi="Times New Roman" w:cs="Times New Roman"/>
              </w:rPr>
            </w:pPr>
          </w:p>
          <w:p w14:paraId="76AD1DF3" w14:textId="77777777" w:rsidR="00443EA5" w:rsidRPr="00E91C68" w:rsidRDefault="00443EA5" w:rsidP="005B400D">
            <w:pPr>
              <w:rPr>
                <w:rFonts w:ascii="Times New Roman" w:hAnsi="Times New Roman" w:cs="Times New Roman"/>
              </w:rPr>
            </w:pPr>
          </w:p>
        </w:tc>
        <w:tc>
          <w:tcPr>
            <w:tcW w:w="1766" w:type="dxa"/>
          </w:tcPr>
          <w:p w14:paraId="6A62E3E4" w14:textId="77777777" w:rsidR="00443EA5" w:rsidRPr="00E91C68" w:rsidRDefault="00443EA5" w:rsidP="005B400D">
            <w:pPr>
              <w:rPr>
                <w:rFonts w:ascii="Times New Roman" w:hAnsi="Times New Roman" w:cs="Times New Roman"/>
              </w:rPr>
            </w:pPr>
          </w:p>
          <w:p w14:paraId="6ECDA254" w14:textId="77777777" w:rsidR="00443EA5" w:rsidRPr="00E91C68" w:rsidRDefault="00443EA5" w:rsidP="005B400D">
            <w:pPr>
              <w:rPr>
                <w:rFonts w:ascii="Times New Roman" w:hAnsi="Times New Roman" w:cs="Times New Roman"/>
              </w:rPr>
            </w:pPr>
          </w:p>
          <w:p w14:paraId="61D95E0F" w14:textId="77777777" w:rsidR="00443EA5" w:rsidRPr="00E91C68" w:rsidRDefault="00443EA5" w:rsidP="005B400D">
            <w:pPr>
              <w:rPr>
                <w:rFonts w:ascii="Times New Roman" w:hAnsi="Times New Roman" w:cs="Times New Roman"/>
              </w:rPr>
            </w:pPr>
          </w:p>
          <w:p w14:paraId="6AFA54DE" w14:textId="77777777" w:rsidR="00443EA5" w:rsidRPr="00E91C68" w:rsidRDefault="00443EA5" w:rsidP="005B400D">
            <w:pPr>
              <w:rPr>
                <w:rFonts w:ascii="Times New Roman" w:hAnsi="Times New Roman" w:cs="Times New Roman"/>
              </w:rPr>
            </w:pPr>
          </w:p>
          <w:p w14:paraId="2096A650" w14:textId="77777777" w:rsidR="00443EA5" w:rsidRPr="00E91C68" w:rsidRDefault="00443EA5" w:rsidP="005B400D">
            <w:pPr>
              <w:rPr>
                <w:rFonts w:ascii="Times New Roman" w:hAnsi="Times New Roman" w:cs="Times New Roman"/>
              </w:rPr>
            </w:pPr>
          </w:p>
          <w:p w14:paraId="4E7700A3" w14:textId="77777777" w:rsidR="00443EA5" w:rsidRPr="00E91C68" w:rsidRDefault="00443EA5" w:rsidP="005B400D">
            <w:pPr>
              <w:rPr>
                <w:rFonts w:ascii="Times New Roman" w:hAnsi="Times New Roman" w:cs="Times New Roman"/>
              </w:rPr>
            </w:pPr>
          </w:p>
          <w:p w14:paraId="4660422F" w14:textId="77777777" w:rsidR="00443EA5" w:rsidRPr="00E91C68" w:rsidRDefault="00443EA5" w:rsidP="005B400D">
            <w:pPr>
              <w:rPr>
                <w:rFonts w:ascii="Times New Roman" w:hAnsi="Times New Roman" w:cs="Times New Roman"/>
              </w:rPr>
            </w:pPr>
          </w:p>
          <w:p w14:paraId="75D7DE29" w14:textId="77777777" w:rsidR="00443EA5" w:rsidRPr="00E91C68" w:rsidRDefault="00443EA5" w:rsidP="005B400D">
            <w:pPr>
              <w:rPr>
                <w:rFonts w:ascii="Times New Roman" w:hAnsi="Times New Roman" w:cs="Times New Roman"/>
              </w:rPr>
            </w:pPr>
          </w:p>
          <w:p w14:paraId="7572C9F8" w14:textId="77777777" w:rsidR="00443EA5" w:rsidRPr="00E91C68" w:rsidRDefault="00443EA5" w:rsidP="005B400D">
            <w:pPr>
              <w:rPr>
                <w:rFonts w:ascii="Times New Roman" w:hAnsi="Times New Roman" w:cs="Times New Roman"/>
              </w:rPr>
            </w:pPr>
          </w:p>
          <w:p w14:paraId="4FBB31B1" w14:textId="77777777" w:rsidR="00443EA5" w:rsidRPr="00E91C68" w:rsidRDefault="00443EA5" w:rsidP="005B400D">
            <w:pPr>
              <w:rPr>
                <w:rFonts w:ascii="Times New Roman" w:hAnsi="Times New Roman" w:cs="Times New Roman"/>
              </w:rPr>
            </w:pPr>
          </w:p>
          <w:p w14:paraId="5B6E4437" w14:textId="77777777" w:rsidR="00443EA5" w:rsidRPr="00E91C68" w:rsidRDefault="00443EA5" w:rsidP="005B400D">
            <w:pPr>
              <w:rPr>
                <w:rFonts w:ascii="Times New Roman" w:hAnsi="Times New Roman" w:cs="Times New Roman"/>
              </w:rPr>
            </w:pPr>
          </w:p>
          <w:p w14:paraId="303BE7EB" w14:textId="77777777" w:rsidR="00443EA5" w:rsidRPr="00E91C68" w:rsidRDefault="00443EA5" w:rsidP="005B400D">
            <w:pPr>
              <w:rPr>
                <w:rFonts w:ascii="Times New Roman" w:hAnsi="Times New Roman" w:cs="Times New Roman"/>
              </w:rPr>
            </w:pPr>
          </w:p>
          <w:p w14:paraId="053CF878" w14:textId="77777777" w:rsidR="00443EA5" w:rsidRPr="00E91C68" w:rsidRDefault="00443EA5" w:rsidP="005B400D">
            <w:pPr>
              <w:rPr>
                <w:rFonts w:ascii="Times New Roman" w:hAnsi="Times New Roman" w:cs="Times New Roman"/>
              </w:rPr>
            </w:pPr>
          </w:p>
          <w:p w14:paraId="0F14BBC2" w14:textId="77777777" w:rsidR="00443EA5" w:rsidRPr="00E91C68" w:rsidRDefault="00443EA5" w:rsidP="005B400D">
            <w:pPr>
              <w:rPr>
                <w:rFonts w:ascii="Times New Roman" w:hAnsi="Times New Roman" w:cs="Times New Roman"/>
              </w:rPr>
            </w:pPr>
          </w:p>
        </w:tc>
        <w:tc>
          <w:tcPr>
            <w:tcW w:w="1044" w:type="dxa"/>
          </w:tcPr>
          <w:p w14:paraId="2973C2BE" w14:textId="77777777" w:rsidR="00443EA5" w:rsidRPr="00E91C68" w:rsidRDefault="00443EA5" w:rsidP="005B400D">
            <w:pPr>
              <w:rPr>
                <w:rFonts w:ascii="Times New Roman" w:hAnsi="Times New Roman" w:cs="Times New Roman"/>
              </w:rPr>
            </w:pPr>
          </w:p>
          <w:p w14:paraId="5902AE84" w14:textId="77777777" w:rsidR="00443EA5" w:rsidRPr="00E91C68" w:rsidRDefault="00443EA5" w:rsidP="005B400D">
            <w:pPr>
              <w:rPr>
                <w:rFonts w:ascii="Times New Roman" w:hAnsi="Times New Roman" w:cs="Times New Roman"/>
              </w:rPr>
            </w:pPr>
          </w:p>
          <w:p w14:paraId="56EDE055" w14:textId="77777777" w:rsidR="00443EA5" w:rsidRPr="00E91C68" w:rsidRDefault="00443EA5" w:rsidP="005B400D">
            <w:pPr>
              <w:rPr>
                <w:rFonts w:ascii="Times New Roman" w:hAnsi="Times New Roman" w:cs="Times New Roman"/>
              </w:rPr>
            </w:pPr>
          </w:p>
          <w:p w14:paraId="7EC409AC" w14:textId="77777777" w:rsidR="00443EA5" w:rsidRPr="00E91C68" w:rsidRDefault="00443EA5" w:rsidP="005B400D">
            <w:pPr>
              <w:rPr>
                <w:rFonts w:ascii="Times New Roman" w:hAnsi="Times New Roman" w:cs="Times New Roman"/>
              </w:rPr>
            </w:pPr>
          </w:p>
          <w:p w14:paraId="41B401CC" w14:textId="77777777" w:rsidR="00443EA5" w:rsidRPr="00E91C68" w:rsidRDefault="00443EA5" w:rsidP="005B400D">
            <w:pPr>
              <w:rPr>
                <w:rFonts w:ascii="Times New Roman" w:hAnsi="Times New Roman" w:cs="Times New Roman"/>
              </w:rPr>
            </w:pPr>
          </w:p>
          <w:p w14:paraId="31B5C1C2" w14:textId="77777777" w:rsidR="00443EA5" w:rsidRPr="00E91C68" w:rsidRDefault="00443EA5" w:rsidP="005B400D">
            <w:pPr>
              <w:rPr>
                <w:rFonts w:ascii="Times New Roman" w:hAnsi="Times New Roman" w:cs="Times New Roman"/>
              </w:rPr>
            </w:pPr>
          </w:p>
          <w:p w14:paraId="24D6F05E" w14:textId="77777777" w:rsidR="00443EA5" w:rsidRPr="00E91C68" w:rsidRDefault="00443EA5" w:rsidP="005B400D">
            <w:pPr>
              <w:rPr>
                <w:rFonts w:ascii="Times New Roman" w:hAnsi="Times New Roman" w:cs="Times New Roman"/>
              </w:rPr>
            </w:pPr>
          </w:p>
          <w:p w14:paraId="64D00529" w14:textId="77777777" w:rsidR="00443EA5" w:rsidRPr="00E91C68" w:rsidRDefault="00443EA5" w:rsidP="005B400D">
            <w:pPr>
              <w:rPr>
                <w:rFonts w:ascii="Times New Roman" w:hAnsi="Times New Roman" w:cs="Times New Roman"/>
              </w:rPr>
            </w:pPr>
          </w:p>
          <w:p w14:paraId="1B62ECE2" w14:textId="77777777" w:rsidR="00443EA5" w:rsidRPr="00E91C68" w:rsidRDefault="00443EA5" w:rsidP="005B400D">
            <w:pPr>
              <w:rPr>
                <w:rFonts w:ascii="Times New Roman" w:hAnsi="Times New Roman" w:cs="Times New Roman"/>
              </w:rPr>
            </w:pPr>
          </w:p>
          <w:p w14:paraId="3D265EA9" w14:textId="77777777" w:rsidR="00443EA5" w:rsidRPr="00E91C68" w:rsidRDefault="00443EA5" w:rsidP="005B400D">
            <w:pPr>
              <w:rPr>
                <w:rFonts w:ascii="Times New Roman" w:hAnsi="Times New Roman" w:cs="Times New Roman"/>
              </w:rPr>
            </w:pPr>
          </w:p>
          <w:p w14:paraId="040A5AF5" w14:textId="77777777" w:rsidR="00443EA5" w:rsidRPr="00E91C68" w:rsidRDefault="00443EA5" w:rsidP="005B400D">
            <w:pPr>
              <w:rPr>
                <w:rFonts w:ascii="Times New Roman" w:hAnsi="Times New Roman" w:cs="Times New Roman"/>
              </w:rPr>
            </w:pPr>
          </w:p>
          <w:p w14:paraId="1C500927" w14:textId="77777777" w:rsidR="00443EA5" w:rsidRPr="00E91C68" w:rsidRDefault="00443EA5" w:rsidP="005B400D">
            <w:pPr>
              <w:rPr>
                <w:rFonts w:ascii="Times New Roman" w:hAnsi="Times New Roman" w:cs="Times New Roman"/>
              </w:rPr>
            </w:pPr>
          </w:p>
          <w:p w14:paraId="457BCDB9" w14:textId="77777777" w:rsidR="00443EA5" w:rsidRPr="00E91C68" w:rsidRDefault="00443EA5" w:rsidP="005B400D">
            <w:pPr>
              <w:rPr>
                <w:rFonts w:ascii="Times New Roman" w:hAnsi="Times New Roman" w:cs="Times New Roman"/>
              </w:rPr>
            </w:pPr>
          </w:p>
          <w:p w14:paraId="399000A8" w14:textId="77777777" w:rsidR="00443EA5" w:rsidRPr="00E91C68" w:rsidRDefault="00443EA5" w:rsidP="005B400D">
            <w:pPr>
              <w:rPr>
                <w:rFonts w:ascii="Times New Roman" w:hAnsi="Times New Roman" w:cs="Times New Roman"/>
              </w:rPr>
            </w:pPr>
          </w:p>
          <w:p w14:paraId="64760DB0" w14:textId="77777777" w:rsidR="00443EA5" w:rsidRPr="00E91C68" w:rsidRDefault="00443EA5" w:rsidP="005B400D">
            <w:pPr>
              <w:rPr>
                <w:rFonts w:ascii="Times New Roman" w:hAnsi="Times New Roman" w:cs="Times New Roman"/>
              </w:rPr>
            </w:pPr>
          </w:p>
          <w:p w14:paraId="1FF7FEEB" w14:textId="77777777" w:rsidR="00443EA5" w:rsidRPr="00E91C68" w:rsidRDefault="00443EA5" w:rsidP="005B400D">
            <w:pPr>
              <w:rPr>
                <w:rFonts w:ascii="Times New Roman" w:hAnsi="Times New Roman" w:cs="Times New Roman"/>
              </w:rPr>
            </w:pPr>
          </w:p>
          <w:p w14:paraId="07FB3905" w14:textId="77777777" w:rsidR="00443EA5" w:rsidRPr="00E91C68" w:rsidRDefault="00443EA5" w:rsidP="005B400D">
            <w:pPr>
              <w:rPr>
                <w:rFonts w:ascii="Times New Roman" w:hAnsi="Times New Roman" w:cs="Times New Roman"/>
              </w:rPr>
            </w:pPr>
          </w:p>
          <w:p w14:paraId="4BC71868" w14:textId="77777777" w:rsidR="00443EA5" w:rsidRPr="00E91C68" w:rsidRDefault="00443EA5" w:rsidP="005B400D">
            <w:pPr>
              <w:rPr>
                <w:rFonts w:ascii="Times New Roman" w:hAnsi="Times New Roman" w:cs="Times New Roman"/>
              </w:rPr>
            </w:pPr>
          </w:p>
          <w:p w14:paraId="30003256" w14:textId="77777777" w:rsidR="00443EA5" w:rsidRPr="00E91C68" w:rsidRDefault="00443EA5" w:rsidP="005B400D">
            <w:pPr>
              <w:rPr>
                <w:rFonts w:ascii="Times New Roman" w:hAnsi="Times New Roman" w:cs="Times New Roman"/>
              </w:rPr>
            </w:pPr>
          </w:p>
          <w:p w14:paraId="1297DDF1" w14:textId="77777777" w:rsidR="00443EA5" w:rsidRPr="00E91C68" w:rsidRDefault="00443EA5" w:rsidP="005B400D">
            <w:pPr>
              <w:rPr>
                <w:rFonts w:ascii="Times New Roman" w:hAnsi="Times New Roman" w:cs="Times New Roman"/>
              </w:rPr>
            </w:pPr>
          </w:p>
          <w:p w14:paraId="672A3214" w14:textId="77777777" w:rsidR="00443EA5" w:rsidRPr="00E91C68" w:rsidRDefault="00443EA5" w:rsidP="005B400D">
            <w:pPr>
              <w:rPr>
                <w:rFonts w:ascii="Times New Roman" w:hAnsi="Times New Roman" w:cs="Times New Roman"/>
              </w:rPr>
            </w:pPr>
          </w:p>
          <w:p w14:paraId="58D006B3" w14:textId="77777777" w:rsidR="00443EA5" w:rsidRPr="00E91C68" w:rsidRDefault="00443EA5" w:rsidP="005B400D">
            <w:pPr>
              <w:rPr>
                <w:rFonts w:ascii="Times New Roman" w:hAnsi="Times New Roman" w:cs="Times New Roman"/>
              </w:rPr>
            </w:pPr>
          </w:p>
          <w:p w14:paraId="3F9DEE46" w14:textId="77777777" w:rsidR="00443EA5" w:rsidRPr="00E91C68" w:rsidRDefault="00443EA5" w:rsidP="005B400D">
            <w:pPr>
              <w:rPr>
                <w:rFonts w:ascii="Times New Roman" w:hAnsi="Times New Roman" w:cs="Times New Roman"/>
              </w:rPr>
            </w:pPr>
          </w:p>
          <w:p w14:paraId="28CAC6D4" w14:textId="77777777" w:rsidR="00443EA5" w:rsidRPr="00E91C68" w:rsidRDefault="00443EA5" w:rsidP="005B400D">
            <w:pPr>
              <w:rPr>
                <w:rFonts w:ascii="Times New Roman" w:hAnsi="Times New Roman" w:cs="Times New Roman"/>
              </w:rPr>
            </w:pPr>
          </w:p>
          <w:p w14:paraId="063A6CDD" w14:textId="77777777" w:rsidR="00443EA5" w:rsidRPr="00E91C68" w:rsidRDefault="00443EA5" w:rsidP="005B400D">
            <w:pPr>
              <w:rPr>
                <w:rFonts w:ascii="Times New Roman" w:hAnsi="Times New Roman" w:cs="Times New Roman"/>
              </w:rPr>
            </w:pPr>
          </w:p>
          <w:p w14:paraId="0A6F1675" w14:textId="77777777" w:rsidR="00443EA5" w:rsidRPr="00E91C68" w:rsidRDefault="00443EA5" w:rsidP="005B400D">
            <w:pPr>
              <w:rPr>
                <w:rFonts w:ascii="Times New Roman" w:hAnsi="Times New Roman" w:cs="Times New Roman"/>
              </w:rPr>
            </w:pPr>
          </w:p>
          <w:p w14:paraId="62BD3482" w14:textId="77777777" w:rsidR="00443EA5" w:rsidRPr="00E91C68" w:rsidRDefault="00443EA5" w:rsidP="005B400D">
            <w:pPr>
              <w:rPr>
                <w:rFonts w:ascii="Times New Roman" w:hAnsi="Times New Roman" w:cs="Times New Roman"/>
              </w:rPr>
            </w:pPr>
          </w:p>
          <w:p w14:paraId="0F944D4D" w14:textId="77777777" w:rsidR="00443EA5" w:rsidRPr="00E91C68" w:rsidRDefault="00443EA5" w:rsidP="005B400D">
            <w:pPr>
              <w:rPr>
                <w:rFonts w:ascii="Times New Roman" w:hAnsi="Times New Roman" w:cs="Times New Roman"/>
              </w:rPr>
            </w:pPr>
          </w:p>
          <w:p w14:paraId="47662FEE" w14:textId="77777777" w:rsidR="00443EA5" w:rsidRPr="00E91C68" w:rsidRDefault="00443EA5" w:rsidP="005B400D">
            <w:pPr>
              <w:rPr>
                <w:rFonts w:ascii="Times New Roman" w:hAnsi="Times New Roman" w:cs="Times New Roman"/>
              </w:rPr>
            </w:pPr>
          </w:p>
          <w:p w14:paraId="364996B4" w14:textId="77777777" w:rsidR="00443EA5" w:rsidRPr="00E91C68" w:rsidRDefault="00443EA5" w:rsidP="005B400D">
            <w:pPr>
              <w:rPr>
                <w:rFonts w:ascii="Times New Roman" w:hAnsi="Times New Roman" w:cs="Times New Roman"/>
              </w:rPr>
            </w:pPr>
          </w:p>
          <w:p w14:paraId="402737AE" w14:textId="77777777" w:rsidR="00443EA5" w:rsidRPr="00E91C68" w:rsidRDefault="00443EA5" w:rsidP="005B400D">
            <w:pPr>
              <w:rPr>
                <w:rFonts w:ascii="Times New Roman" w:hAnsi="Times New Roman" w:cs="Times New Roman"/>
              </w:rPr>
            </w:pPr>
          </w:p>
          <w:p w14:paraId="3B8FE235" w14:textId="77777777" w:rsidR="00443EA5" w:rsidRDefault="00443EA5" w:rsidP="005B400D">
            <w:pPr>
              <w:rPr>
                <w:rFonts w:ascii="Times New Roman" w:hAnsi="Times New Roman" w:cs="Times New Roman"/>
              </w:rPr>
            </w:pPr>
          </w:p>
          <w:p w14:paraId="19E5D67C" w14:textId="77777777" w:rsidR="00443EA5" w:rsidRDefault="00443EA5" w:rsidP="005B400D">
            <w:pPr>
              <w:rPr>
                <w:rFonts w:ascii="Times New Roman" w:hAnsi="Times New Roman" w:cs="Times New Roman"/>
              </w:rPr>
            </w:pPr>
          </w:p>
          <w:p w14:paraId="2162149C" w14:textId="77777777" w:rsidR="00443EA5" w:rsidRDefault="00443EA5" w:rsidP="005B400D">
            <w:pPr>
              <w:rPr>
                <w:rFonts w:ascii="Times New Roman" w:hAnsi="Times New Roman" w:cs="Times New Roman"/>
              </w:rPr>
            </w:pPr>
          </w:p>
          <w:p w14:paraId="4ABD7C0A" w14:textId="77777777" w:rsidR="00443EA5" w:rsidRDefault="00443EA5" w:rsidP="005B400D">
            <w:pPr>
              <w:rPr>
                <w:rFonts w:ascii="Times New Roman" w:hAnsi="Times New Roman" w:cs="Times New Roman"/>
              </w:rPr>
            </w:pPr>
          </w:p>
          <w:p w14:paraId="624C5D87" w14:textId="77777777" w:rsidR="00443EA5" w:rsidRDefault="00443EA5" w:rsidP="005B400D">
            <w:pPr>
              <w:rPr>
                <w:rFonts w:ascii="Times New Roman" w:hAnsi="Times New Roman" w:cs="Times New Roman"/>
              </w:rPr>
            </w:pPr>
            <w:r>
              <w:rPr>
                <w:rFonts w:ascii="Times New Roman" w:hAnsi="Times New Roman" w:cs="Times New Roman"/>
              </w:rPr>
              <w:t>Total:</w:t>
            </w:r>
          </w:p>
          <w:p w14:paraId="26ACF257" w14:textId="77777777" w:rsidR="00443EA5" w:rsidRDefault="00443EA5" w:rsidP="005B400D">
            <w:pPr>
              <w:rPr>
                <w:rFonts w:ascii="Times New Roman" w:hAnsi="Times New Roman" w:cs="Times New Roman"/>
              </w:rPr>
            </w:pPr>
          </w:p>
          <w:p w14:paraId="53D9B577" w14:textId="77777777" w:rsidR="00443EA5" w:rsidRPr="00E91C68" w:rsidRDefault="00443EA5" w:rsidP="005B400D">
            <w:pPr>
              <w:rPr>
                <w:rFonts w:ascii="Times New Roman" w:hAnsi="Times New Roman" w:cs="Times New Roman"/>
              </w:rPr>
            </w:pPr>
            <w:proofErr w:type="gramStart"/>
            <w:r w:rsidRPr="00E91C68">
              <w:rPr>
                <w:rFonts w:ascii="Times New Roman" w:hAnsi="Times New Roman" w:cs="Times New Roman"/>
              </w:rPr>
              <w:t>out</w:t>
            </w:r>
            <w:proofErr w:type="gramEnd"/>
            <w:r w:rsidRPr="00E91C68">
              <w:rPr>
                <w:rFonts w:ascii="Times New Roman" w:hAnsi="Times New Roman" w:cs="Times New Roman"/>
              </w:rPr>
              <w:t xml:space="preserve"> of 3.0</w:t>
            </w:r>
          </w:p>
        </w:tc>
      </w:tr>
      <w:tr w:rsidR="00443EA5" w14:paraId="6F9886F6" w14:textId="77777777" w:rsidTr="005B400D">
        <w:tc>
          <w:tcPr>
            <w:tcW w:w="1598" w:type="dxa"/>
          </w:tcPr>
          <w:p w14:paraId="228DA85F"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Goals and Objectives</w:t>
            </w:r>
          </w:p>
          <w:p w14:paraId="2F810DF1" w14:textId="77777777" w:rsidR="00443EA5" w:rsidRPr="00E91C68" w:rsidRDefault="00443EA5" w:rsidP="005B400D">
            <w:pPr>
              <w:rPr>
                <w:rFonts w:ascii="Times New Roman" w:hAnsi="Times New Roman" w:cs="Times New Roman"/>
              </w:rPr>
            </w:pPr>
          </w:p>
          <w:p w14:paraId="0500B0B2"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Score Range</w:t>
            </w:r>
          </w:p>
          <w:p w14:paraId="06873D7D"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0 – 2.5</w:t>
            </w:r>
          </w:p>
          <w:p w14:paraId="0D4E86F5" w14:textId="77777777" w:rsidR="00443EA5" w:rsidRPr="00E91C68" w:rsidRDefault="00443EA5" w:rsidP="005B400D">
            <w:pPr>
              <w:rPr>
                <w:rFonts w:ascii="Times New Roman" w:hAnsi="Times New Roman" w:cs="Times New Roman"/>
              </w:rPr>
            </w:pPr>
          </w:p>
          <w:p w14:paraId="189C0E5E" w14:textId="77777777" w:rsidR="00443EA5" w:rsidRPr="00E91C68" w:rsidRDefault="00443EA5" w:rsidP="005B400D">
            <w:pPr>
              <w:rPr>
                <w:rFonts w:ascii="Times New Roman" w:hAnsi="Times New Roman" w:cs="Times New Roman"/>
              </w:rPr>
            </w:pPr>
          </w:p>
        </w:tc>
        <w:tc>
          <w:tcPr>
            <w:tcW w:w="2972" w:type="dxa"/>
          </w:tcPr>
          <w:p w14:paraId="35DFE9D1"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The goal has a corresponding need that is identified in the present levels of performance. .25</w:t>
            </w:r>
          </w:p>
          <w:p w14:paraId="6A19BD35" w14:textId="77777777" w:rsidR="00443EA5" w:rsidRPr="00E91C68" w:rsidRDefault="00443EA5" w:rsidP="005B400D">
            <w:pPr>
              <w:rPr>
                <w:rFonts w:ascii="Times New Roman" w:hAnsi="Times New Roman" w:cs="Times New Roman"/>
              </w:rPr>
            </w:pPr>
          </w:p>
          <w:p w14:paraId="787C82A0"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The goal includes the conditions in which the goal is to be monitored.</w:t>
            </w:r>
          </w:p>
          <w:p w14:paraId="5BAC354D"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w:t>
            </w:r>
            <w:proofErr w:type="gramStart"/>
            <w:r w:rsidRPr="00E91C68">
              <w:rPr>
                <w:rFonts w:ascii="Times New Roman" w:hAnsi="Times New Roman" w:cs="Times New Roman"/>
              </w:rPr>
              <w:t>environment</w:t>
            </w:r>
            <w:proofErr w:type="gramEnd"/>
            <w:r w:rsidRPr="00E91C68">
              <w:rPr>
                <w:rFonts w:ascii="Times New Roman" w:hAnsi="Times New Roman" w:cs="Times New Roman"/>
              </w:rPr>
              <w:t xml:space="preserve"> .25</w:t>
            </w:r>
          </w:p>
          <w:p w14:paraId="7885AA81"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w:t>
            </w:r>
            <w:proofErr w:type="gramStart"/>
            <w:r w:rsidRPr="00E91C68">
              <w:rPr>
                <w:rFonts w:ascii="Times New Roman" w:hAnsi="Times New Roman" w:cs="Times New Roman"/>
              </w:rPr>
              <w:t>timeframes</w:t>
            </w:r>
            <w:proofErr w:type="gramEnd"/>
            <w:r w:rsidRPr="00E91C68">
              <w:rPr>
                <w:rFonts w:ascii="Times New Roman" w:hAnsi="Times New Roman" w:cs="Times New Roman"/>
              </w:rPr>
              <w:t xml:space="preserve"> .25</w:t>
            </w:r>
          </w:p>
          <w:p w14:paraId="3AEB0768"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w:t>
            </w:r>
            <w:proofErr w:type="gramStart"/>
            <w:r w:rsidRPr="00E91C68">
              <w:rPr>
                <w:rFonts w:ascii="Times New Roman" w:hAnsi="Times New Roman" w:cs="Times New Roman"/>
              </w:rPr>
              <w:t>supports</w:t>
            </w:r>
            <w:proofErr w:type="gramEnd"/>
            <w:r w:rsidRPr="00E91C68">
              <w:rPr>
                <w:rFonts w:ascii="Times New Roman" w:hAnsi="Times New Roman" w:cs="Times New Roman"/>
              </w:rPr>
              <w:t xml:space="preserve"> given .25</w:t>
            </w:r>
          </w:p>
          <w:p w14:paraId="6587F406" w14:textId="77777777" w:rsidR="00443EA5" w:rsidRPr="00E91C68" w:rsidRDefault="00443EA5" w:rsidP="005B400D">
            <w:pPr>
              <w:rPr>
                <w:rFonts w:ascii="Times New Roman" w:hAnsi="Times New Roman" w:cs="Times New Roman"/>
              </w:rPr>
            </w:pPr>
          </w:p>
          <w:p w14:paraId="2BA982D1"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The goal is measurable and observable that uses action words. .25</w:t>
            </w:r>
          </w:p>
          <w:p w14:paraId="210C5056" w14:textId="77777777" w:rsidR="00443EA5" w:rsidRPr="00E91C68" w:rsidRDefault="00443EA5" w:rsidP="005B400D">
            <w:pPr>
              <w:rPr>
                <w:rFonts w:ascii="Times New Roman" w:hAnsi="Times New Roman" w:cs="Times New Roman"/>
              </w:rPr>
            </w:pPr>
          </w:p>
          <w:p w14:paraId="7072C6DC"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The goal includes information on how the goal will be measured and acceptable criterion to record the data. .25</w:t>
            </w:r>
          </w:p>
          <w:p w14:paraId="7E43DB08" w14:textId="77777777" w:rsidR="00443EA5" w:rsidRPr="00E91C68" w:rsidRDefault="00443EA5" w:rsidP="005B400D">
            <w:pPr>
              <w:rPr>
                <w:rFonts w:ascii="Times New Roman" w:hAnsi="Times New Roman" w:cs="Times New Roman"/>
              </w:rPr>
            </w:pPr>
          </w:p>
          <w:p w14:paraId="0C36BE84"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The goal is clear and understandable to all. .25</w:t>
            </w:r>
          </w:p>
          <w:p w14:paraId="2B378421" w14:textId="77777777" w:rsidR="00443EA5" w:rsidRPr="00E91C68" w:rsidRDefault="00443EA5" w:rsidP="005B400D">
            <w:pPr>
              <w:rPr>
                <w:rFonts w:ascii="Times New Roman" w:hAnsi="Times New Roman" w:cs="Times New Roman"/>
              </w:rPr>
            </w:pPr>
          </w:p>
          <w:p w14:paraId="0BD4A5FB"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The goal includes the evaluation method for collecting the data on the goal. .25</w:t>
            </w:r>
          </w:p>
          <w:p w14:paraId="77F0464D" w14:textId="77777777" w:rsidR="00443EA5" w:rsidRPr="00E91C68" w:rsidRDefault="00443EA5" w:rsidP="005B400D">
            <w:pPr>
              <w:rPr>
                <w:rFonts w:ascii="Times New Roman" w:hAnsi="Times New Roman" w:cs="Times New Roman"/>
              </w:rPr>
            </w:pPr>
          </w:p>
          <w:p w14:paraId="57C5FA0C"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The goal aligns with the grade level standards of the grade level the student is in. .5</w:t>
            </w:r>
          </w:p>
        </w:tc>
        <w:tc>
          <w:tcPr>
            <w:tcW w:w="1476" w:type="dxa"/>
          </w:tcPr>
          <w:p w14:paraId="611684C9" w14:textId="77777777" w:rsidR="00443EA5" w:rsidRPr="00E91C68" w:rsidRDefault="00443EA5" w:rsidP="005B400D">
            <w:pPr>
              <w:rPr>
                <w:rFonts w:ascii="Times New Roman" w:hAnsi="Times New Roman" w:cs="Times New Roman"/>
              </w:rPr>
            </w:pPr>
          </w:p>
          <w:p w14:paraId="37F0F879" w14:textId="77777777" w:rsidR="00443EA5" w:rsidRPr="00E91C68" w:rsidRDefault="00443EA5" w:rsidP="005B400D">
            <w:pPr>
              <w:rPr>
                <w:rFonts w:ascii="Times New Roman" w:hAnsi="Times New Roman" w:cs="Times New Roman"/>
              </w:rPr>
            </w:pPr>
          </w:p>
          <w:p w14:paraId="3279118D" w14:textId="77777777" w:rsidR="00443EA5" w:rsidRPr="00E91C68" w:rsidRDefault="00443EA5" w:rsidP="005B400D">
            <w:pPr>
              <w:rPr>
                <w:rFonts w:ascii="Times New Roman" w:hAnsi="Times New Roman" w:cs="Times New Roman"/>
              </w:rPr>
            </w:pPr>
          </w:p>
          <w:p w14:paraId="69A30EA9" w14:textId="77777777" w:rsidR="00443EA5" w:rsidRPr="00E91C68" w:rsidRDefault="00443EA5" w:rsidP="005B400D">
            <w:pPr>
              <w:rPr>
                <w:rFonts w:ascii="Times New Roman" w:hAnsi="Times New Roman" w:cs="Times New Roman"/>
              </w:rPr>
            </w:pPr>
          </w:p>
          <w:p w14:paraId="2F764B54" w14:textId="77777777" w:rsidR="00443EA5" w:rsidRPr="00E91C68" w:rsidRDefault="00443EA5" w:rsidP="005B400D">
            <w:pPr>
              <w:rPr>
                <w:rFonts w:ascii="Times New Roman" w:hAnsi="Times New Roman" w:cs="Times New Roman"/>
              </w:rPr>
            </w:pPr>
          </w:p>
          <w:p w14:paraId="68349880" w14:textId="77777777" w:rsidR="00443EA5" w:rsidRPr="00E91C68" w:rsidRDefault="00443EA5" w:rsidP="005B400D">
            <w:pPr>
              <w:rPr>
                <w:rFonts w:ascii="Times New Roman" w:hAnsi="Times New Roman" w:cs="Times New Roman"/>
              </w:rPr>
            </w:pPr>
          </w:p>
          <w:p w14:paraId="44CB4F2D" w14:textId="77777777" w:rsidR="00443EA5" w:rsidRPr="00E91C68" w:rsidRDefault="00443EA5" w:rsidP="005B400D">
            <w:pPr>
              <w:rPr>
                <w:rFonts w:ascii="Times New Roman" w:hAnsi="Times New Roman" w:cs="Times New Roman"/>
              </w:rPr>
            </w:pPr>
          </w:p>
          <w:p w14:paraId="46A941AC" w14:textId="77777777" w:rsidR="00443EA5" w:rsidRPr="00E91C68" w:rsidRDefault="00443EA5" w:rsidP="005B400D">
            <w:pPr>
              <w:rPr>
                <w:rFonts w:ascii="Times New Roman" w:hAnsi="Times New Roman" w:cs="Times New Roman"/>
              </w:rPr>
            </w:pPr>
          </w:p>
          <w:p w14:paraId="66493288" w14:textId="77777777" w:rsidR="00443EA5" w:rsidRPr="00E91C68" w:rsidRDefault="00443EA5" w:rsidP="005B400D">
            <w:pPr>
              <w:rPr>
                <w:rFonts w:ascii="Times New Roman" w:hAnsi="Times New Roman" w:cs="Times New Roman"/>
              </w:rPr>
            </w:pPr>
          </w:p>
          <w:p w14:paraId="21247D73" w14:textId="77777777" w:rsidR="00443EA5" w:rsidRPr="00E91C68" w:rsidRDefault="00443EA5" w:rsidP="005B400D">
            <w:pPr>
              <w:rPr>
                <w:rFonts w:ascii="Times New Roman" w:hAnsi="Times New Roman" w:cs="Times New Roman"/>
              </w:rPr>
            </w:pPr>
          </w:p>
          <w:p w14:paraId="0FED69CA" w14:textId="77777777" w:rsidR="00443EA5" w:rsidRPr="00E91C68" w:rsidRDefault="00443EA5" w:rsidP="005B400D">
            <w:pPr>
              <w:rPr>
                <w:rFonts w:ascii="Times New Roman" w:hAnsi="Times New Roman" w:cs="Times New Roman"/>
              </w:rPr>
            </w:pPr>
          </w:p>
          <w:p w14:paraId="22002906" w14:textId="77777777" w:rsidR="00443EA5" w:rsidRPr="00E91C68" w:rsidRDefault="00443EA5" w:rsidP="005B400D">
            <w:pPr>
              <w:rPr>
                <w:rFonts w:ascii="Times New Roman" w:hAnsi="Times New Roman" w:cs="Times New Roman"/>
              </w:rPr>
            </w:pPr>
          </w:p>
          <w:p w14:paraId="7B329F52" w14:textId="77777777" w:rsidR="00443EA5" w:rsidRPr="00E91C68" w:rsidRDefault="00443EA5" w:rsidP="005B400D">
            <w:pPr>
              <w:rPr>
                <w:rFonts w:ascii="Times New Roman" w:hAnsi="Times New Roman" w:cs="Times New Roman"/>
              </w:rPr>
            </w:pPr>
          </w:p>
          <w:p w14:paraId="60170C51" w14:textId="77777777" w:rsidR="00443EA5" w:rsidRPr="00E91C68" w:rsidRDefault="00443EA5" w:rsidP="005B400D">
            <w:pPr>
              <w:rPr>
                <w:rFonts w:ascii="Times New Roman" w:hAnsi="Times New Roman" w:cs="Times New Roman"/>
              </w:rPr>
            </w:pPr>
          </w:p>
        </w:tc>
        <w:tc>
          <w:tcPr>
            <w:tcW w:w="1766" w:type="dxa"/>
          </w:tcPr>
          <w:p w14:paraId="6F405F42" w14:textId="77777777" w:rsidR="00443EA5" w:rsidRPr="00E91C68" w:rsidRDefault="00443EA5" w:rsidP="005B400D">
            <w:pPr>
              <w:rPr>
                <w:rFonts w:ascii="Times New Roman" w:hAnsi="Times New Roman" w:cs="Times New Roman"/>
              </w:rPr>
            </w:pPr>
          </w:p>
          <w:p w14:paraId="13934D08" w14:textId="77777777" w:rsidR="00443EA5" w:rsidRPr="00E91C68" w:rsidRDefault="00443EA5" w:rsidP="005B400D">
            <w:pPr>
              <w:rPr>
                <w:rFonts w:ascii="Times New Roman" w:hAnsi="Times New Roman" w:cs="Times New Roman"/>
              </w:rPr>
            </w:pPr>
          </w:p>
          <w:p w14:paraId="14FEEEAC" w14:textId="77777777" w:rsidR="00443EA5" w:rsidRPr="00E91C68" w:rsidRDefault="00443EA5" w:rsidP="005B400D">
            <w:pPr>
              <w:rPr>
                <w:rFonts w:ascii="Times New Roman" w:hAnsi="Times New Roman" w:cs="Times New Roman"/>
              </w:rPr>
            </w:pPr>
          </w:p>
          <w:p w14:paraId="1316E9E5" w14:textId="77777777" w:rsidR="00443EA5" w:rsidRPr="00E91C68" w:rsidRDefault="00443EA5" w:rsidP="005B400D">
            <w:pPr>
              <w:rPr>
                <w:rFonts w:ascii="Times New Roman" w:hAnsi="Times New Roman" w:cs="Times New Roman"/>
              </w:rPr>
            </w:pPr>
          </w:p>
          <w:p w14:paraId="7117AC83" w14:textId="77777777" w:rsidR="00443EA5" w:rsidRPr="00E91C68" w:rsidRDefault="00443EA5" w:rsidP="005B400D">
            <w:pPr>
              <w:rPr>
                <w:rFonts w:ascii="Times New Roman" w:hAnsi="Times New Roman" w:cs="Times New Roman"/>
              </w:rPr>
            </w:pPr>
          </w:p>
          <w:p w14:paraId="344211E1" w14:textId="77777777" w:rsidR="00443EA5" w:rsidRPr="00E91C68" w:rsidRDefault="00443EA5" w:rsidP="005B400D">
            <w:pPr>
              <w:rPr>
                <w:rFonts w:ascii="Times New Roman" w:hAnsi="Times New Roman" w:cs="Times New Roman"/>
              </w:rPr>
            </w:pPr>
          </w:p>
          <w:p w14:paraId="65B4BAFB" w14:textId="77777777" w:rsidR="00443EA5" w:rsidRPr="00E91C68" w:rsidRDefault="00443EA5" w:rsidP="005B400D">
            <w:pPr>
              <w:rPr>
                <w:rFonts w:ascii="Times New Roman" w:hAnsi="Times New Roman" w:cs="Times New Roman"/>
              </w:rPr>
            </w:pPr>
          </w:p>
          <w:p w14:paraId="61760BA5" w14:textId="77777777" w:rsidR="00443EA5" w:rsidRPr="00E91C68" w:rsidRDefault="00443EA5" w:rsidP="005B400D">
            <w:pPr>
              <w:rPr>
                <w:rFonts w:ascii="Times New Roman" w:hAnsi="Times New Roman" w:cs="Times New Roman"/>
              </w:rPr>
            </w:pPr>
          </w:p>
          <w:p w14:paraId="08A99854" w14:textId="77777777" w:rsidR="00443EA5" w:rsidRPr="00E91C68" w:rsidRDefault="00443EA5" w:rsidP="005B400D">
            <w:pPr>
              <w:rPr>
                <w:rFonts w:ascii="Times New Roman" w:hAnsi="Times New Roman" w:cs="Times New Roman"/>
              </w:rPr>
            </w:pPr>
          </w:p>
          <w:p w14:paraId="6D458AC1" w14:textId="77777777" w:rsidR="00443EA5" w:rsidRPr="00E91C68" w:rsidRDefault="00443EA5" w:rsidP="005B400D">
            <w:pPr>
              <w:rPr>
                <w:rFonts w:ascii="Times New Roman" w:hAnsi="Times New Roman" w:cs="Times New Roman"/>
              </w:rPr>
            </w:pPr>
          </w:p>
          <w:p w14:paraId="1FE90FD1" w14:textId="77777777" w:rsidR="00443EA5" w:rsidRPr="00E91C68" w:rsidRDefault="00443EA5" w:rsidP="005B400D">
            <w:pPr>
              <w:rPr>
                <w:rFonts w:ascii="Times New Roman" w:hAnsi="Times New Roman" w:cs="Times New Roman"/>
              </w:rPr>
            </w:pPr>
          </w:p>
          <w:p w14:paraId="4B108896" w14:textId="77777777" w:rsidR="00443EA5" w:rsidRPr="00E91C68" w:rsidRDefault="00443EA5" w:rsidP="005B400D">
            <w:pPr>
              <w:rPr>
                <w:rFonts w:ascii="Times New Roman" w:hAnsi="Times New Roman" w:cs="Times New Roman"/>
              </w:rPr>
            </w:pPr>
          </w:p>
          <w:p w14:paraId="5454BD28" w14:textId="77777777" w:rsidR="00443EA5" w:rsidRPr="00E91C68" w:rsidRDefault="00443EA5" w:rsidP="005B400D">
            <w:pPr>
              <w:rPr>
                <w:rFonts w:ascii="Times New Roman" w:hAnsi="Times New Roman" w:cs="Times New Roman"/>
              </w:rPr>
            </w:pPr>
          </w:p>
          <w:p w14:paraId="51E97921" w14:textId="77777777" w:rsidR="00443EA5" w:rsidRPr="00E91C68" w:rsidRDefault="00443EA5" w:rsidP="005B400D">
            <w:pPr>
              <w:rPr>
                <w:rFonts w:ascii="Times New Roman" w:hAnsi="Times New Roman" w:cs="Times New Roman"/>
              </w:rPr>
            </w:pPr>
          </w:p>
          <w:p w14:paraId="04D8B96A" w14:textId="77777777" w:rsidR="00443EA5" w:rsidRPr="00E91C68" w:rsidRDefault="00443EA5" w:rsidP="005B400D">
            <w:pPr>
              <w:rPr>
                <w:rFonts w:ascii="Times New Roman" w:hAnsi="Times New Roman" w:cs="Times New Roman"/>
              </w:rPr>
            </w:pPr>
          </w:p>
          <w:p w14:paraId="094DC37F" w14:textId="77777777" w:rsidR="00443EA5" w:rsidRPr="00E91C68" w:rsidRDefault="00443EA5" w:rsidP="005B400D">
            <w:pPr>
              <w:rPr>
                <w:rFonts w:ascii="Times New Roman" w:hAnsi="Times New Roman" w:cs="Times New Roman"/>
              </w:rPr>
            </w:pPr>
          </w:p>
          <w:p w14:paraId="07518428" w14:textId="77777777" w:rsidR="00443EA5" w:rsidRPr="00E91C68" w:rsidRDefault="00443EA5" w:rsidP="005B400D">
            <w:pPr>
              <w:rPr>
                <w:rFonts w:ascii="Times New Roman" w:hAnsi="Times New Roman" w:cs="Times New Roman"/>
              </w:rPr>
            </w:pPr>
          </w:p>
          <w:p w14:paraId="5D479BAA" w14:textId="77777777" w:rsidR="00443EA5" w:rsidRPr="00E91C68" w:rsidRDefault="00443EA5" w:rsidP="005B400D">
            <w:pPr>
              <w:rPr>
                <w:rFonts w:ascii="Times New Roman" w:hAnsi="Times New Roman" w:cs="Times New Roman"/>
              </w:rPr>
            </w:pPr>
          </w:p>
          <w:p w14:paraId="1F2BBE3F" w14:textId="77777777" w:rsidR="00443EA5" w:rsidRPr="00E91C68" w:rsidRDefault="00443EA5" w:rsidP="005B400D">
            <w:pPr>
              <w:rPr>
                <w:rFonts w:ascii="Times New Roman" w:hAnsi="Times New Roman" w:cs="Times New Roman"/>
              </w:rPr>
            </w:pPr>
          </w:p>
          <w:p w14:paraId="6C2E4988" w14:textId="77777777" w:rsidR="00443EA5" w:rsidRPr="00E91C68" w:rsidRDefault="00443EA5" w:rsidP="005B400D">
            <w:pPr>
              <w:rPr>
                <w:rFonts w:ascii="Times New Roman" w:hAnsi="Times New Roman" w:cs="Times New Roman"/>
              </w:rPr>
            </w:pPr>
          </w:p>
          <w:p w14:paraId="46C7CDA8" w14:textId="77777777" w:rsidR="00443EA5" w:rsidRPr="00E91C68" w:rsidRDefault="00443EA5" w:rsidP="005B400D">
            <w:pPr>
              <w:rPr>
                <w:rFonts w:ascii="Times New Roman" w:hAnsi="Times New Roman" w:cs="Times New Roman"/>
              </w:rPr>
            </w:pPr>
          </w:p>
          <w:p w14:paraId="7A298B8E" w14:textId="77777777" w:rsidR="00443EA5" w:rsidRPr="00E91C68" w:rsidRDefault="00443EA5" w:rsidP="005B400D">
            <w:pPr>
              <w:rPr>
                <w:rFonts w:ascii="Times New Roman" w:hAnsi="Times New Roman" w:cs="Times New Roman"/>
              </w:rPr>
            </w:pPr>
          </w:p>
          <w:p w14:paraId="26DBCB83" w14:textId="77777777" w:rsidR="00443EA5" w:rsidRPr="00E91C68" w:rsidRDefault="00443EA5" w:rsidP="005B400D">
            <w:pPr>
              <w:rPr>
                <w:rFonts w:ascii="Times New Roman" w:hAnsi="Times New Roman" w:cs="Times New Roman"/>
              </w:rPr>
            </w:pPr>
          </w:p>
        </w:tc>
        <w:tc>
          <w:tcPr>
            <w:tcW w:w="1044" w:type="dxa"/>
          </w:tcPr>
          <w:p w14:paraId="591B1D0E" w14:textId="77777777" w:rsidR="00443EA5" w:rsidRPr="00E91C68" w:rsidRDefault="00443EA5" w:rsidP="005B400D">
            <w:pPr>
              <w:rPr>
                <w:rFonts w:ascii="Times New Roman" w:hAnsi="Times New Roman" w:cs="Times New Roman"/>
              </w:rPr>
            </w:pPr>
          </w:p>
          <w:p w14:paraId="00369255" w14:textId="77777777" w:rsidR="00443EA5" w:rsidRPr="00E91C68" w:rsidRDefault="00443EA5" w:rsidP="005B400D">
            <w:pPr>
              <w:rPr>
                <w:rFonts w:ascii="Times New Roman" w:hAnsi="Times New Roman" w:cs="Times New Roman"/>
              </w:rPr>
            </w:pPr>
          </w:p>
          <w:p w14:paraId="48987E1A" w14:textId="77777777" w:rsidR="00443EA5" w:rsidRPr="00E91C68" w:rsidRDefault="00443EA5" w:rsidP="005B400D">
            <w:pPr>
              <w:rPr>
                <w:rFonts w:ascii="Times New Roman" w:hAnsi="Times New Roman" w:cs="Times New Roman"/>
              </w:rPr>
            </w:pPr>
          </w:p>
          <w:p w14:paraId="1D2A8045" w14:textId="77777777" w:rsidR="00443EA5" w:rsidRPr="00E91C68" w:rsidRDefault="00443EA5" w:rsidP="005B400D">
            <w:pPr>
              <w:rPr>
                <w:rFonts w:ascii="Times New Roman" w:hAnsi="Times New Roman" w:cs="Times New Roman"/>
              </w:rPr>
            </w:pPr>
          </w:p>
          <w:p w14:paraId="02878A3F" w14:textId="77777777" w:rsidR="00443EA5" w:rsidRPr="00E91C68" w:rsidRDefault="00443EA5" w:rsidP="005B400D">
            <w:pPr>
              <w:rPr>
                <w:rFonts w:ascii="Times New Roman" w:hAnsi="Times New Roman" w:cs="Times New Roman"/>
              </w:rPr>
            </w:pPr>
          </w:p>
          <w:p w14:paraId="24CF48B0" w14:textId="77777777" w:rsidR="00443EA5" w:rsidRPr="00E91C68" w:rsidRDefault="00443EA5" w:rsidP="005B400D">
            <w:pPr>
              <w:rPr>
                <w:rFonts w:ascii="Times New Roman" w:hAnsi="Times New Roman" w:cs="Times New Roman"/>
              </w:rPr>
            </w:pPr>
          </w:p>
          <w:p w14:paraId="3F244B73" w14:textId="77777777" w:rsidR="00443EA5" w:rsidRPr="00E91C68" w:rsidRDefault="00443EA5" w:rsidP="005B400D">
            <w:pPr>
              <w:rPr>
                <w:rFonts w:ascii="Times New Roman" w:hAnsi="Times New Roman" w:cs="Times New Roman"/>
              </w:rPr>
            </w:pPr>
          </w:p>
          <w:p w14:paraId="6E6F5E81" w14:textId="77777777" w:rsidR="00443EA5" w:rsidRPr="00E91C68" w:rsidRDefault="00443EA5" w:rsidP="005B400D">
            <w:pPr>
              <w:rPr>
                <w:rFonts w:ascii="Times New Roman" w:hAnsi="Times New Roman" w:cs="Times New Roman"/>
              </w:rPr>
            </w:pPr>
          </w:p>
          <w:p w14:paraId="41897200" w14:textId="77777777" w:rsidR="00443EA5" w:rsidRPr="00E91C68" w:rsidRDefault="00443EA5" w:rsidP="005B400D">
            <w:pPr>
              <w:rPr>
                <w:rFonts w:ascii="Times New Roman" w:hAnsi="Times New Roman" w:cs="Times New Roman"/>
              </w:rPr>
            </w:pPr>
          </w:p>
          <w:p w14:paraId="50E73CA5" w14:textId="77777777" w:rsidR="00443EA5" w:rsidRPr="00E91C68" w:rsidRDefault="00443EA5" w:rsidP="005B400D">
            <w:pPr>
              <w:rPr>
                <w:rFonts w:ascii="Times New Roman" w:hAnsi="Times New Roman" w:cs="Times New Roman"/>
              </w:rPr>
            </w:pPr>
          </w:p>
          <w:p w14:paraId="520E6D31" w14:textId="77777777" w:rsidR="00443EA5" w:rsidRPr="00E91C68" w:rsidRDefault="00443EA5" w:rsidP="005B400D">
            <w:pPr>
              <w:rPr>
                <w:rFonts w:ascii="Times New Roman" w:hAnsi="Times New Roman" w:cs="Times New Roman"/>
              </w:rPr>
            </w:pPr>
          </w:p>
          <w:p w14:paraId="0E7FD62F" w14:textId="77777777" w:rsidR="00443EA5" w:rsidRPr="00E91C68" w:rsidRDefault="00443EA5" w:rsidP="005B400D">
            <w:pPr>
              <w:rPr>
                <w:rFonts w:ascii="Times New Roman" w:hAnsi="Times New Roman" w:cs="Times New Roman"/>
              </w:rPr>
            </w:pPr>
          </w:p>
          <w:p w14:paraId="59487355" w14:textId="77777777" w:rsidR="00443EA5" w:rsidRPr="00E91C68" w:rsidRDefault="00443EA5" w:rsidP="005B400D">
            <w:pPr>
              <w:rPr>
                <w:rFonts w:ascii="Times New Roman" w:hAnsi="Times New Roman" w:cs="Times New Roman"/>
              </w:rPr>
            </w:pPr>
          </w:p>
          <w:p w14:paraId="4B7D6ECD" w14:textId="77777777" w:rsidR="00443EA5" w:rsidRPr="00E91C68" w:rsidRDefault="00443EA5" w:rsidP="005B400D">
            <w:pPr>
              <w:rPr>
                <w:rFonts w:ascii="Times New Roman" w:hAnsi="Times New Roman" w:cs="Times New Roman"/>
              </w:rPr>
            </w:pPr>
          </w:p>
          <w:p w14:paraId="26109008" w14:textId="77777777" w:rsidR="00443EA5" w:rsidRPr="00E91C68" w:rsidRDefault="00443EA5" w:rsidP="005B400D">
            <w:pPr>
              <w:rPr>
                <w:rFonts w:ascii="Times New Roman" w:hAnsi="Times New Roman" w:cs="Times New Roman"/>
              </w:rPr>
            </w:pPr>
          </w:p>
          <w:p w14:paraId="64724969" w14:textId="77777777" w:rsidR="00443EA5" w:rsidRPr="00E91C68" w:rsidRDefault="00443EA5" w:rsidP="005B400D">
            <w:pPr>
              <w:rPr>
                <w:rFonts w:ascii="Times New Roman" w:hAnsi="Times New Roman" w:cs="Times New Roman"/>
              </w:rPr>
            </w:pPr>
          </w:p>
          <w:p w14:paraId="0F773E6E" w14:textId="77777777" w:rsidR="00443EA5" w:rsidRPr="00E91C68" w:rsidRDefault="00443EA5" w:rsidP="005B400D">
            <w:pPr>
              <w:rPr>
                <w:rFonts w:ascii="Times New Roman" w:hAnsi="Times New Roman" w:cs="Times New Roman"/>
              </w:rPr>
            </w:pPr>
          </w:p>
          <w:p w14:paraId="6CA2AA0C" w14:textId="77777777" w:rsidR="00443EA5" w:rsidRPr="00E91C68" w:rsidRDefault="00443EA5" w:rsidP="005B400D">
            <w:pPr>
              <w:rPr>
                <w:rFonts w:ascii="Times New Roman" w:hAnsi="Times New Roman" w:cs="Times New Roman"/>
              </w:rPr>
            </w:pPr>
          </w:p>
          <w:p w14:paraId="37626F05" w14:textId="77777777" w:rsidR="00443EA5" w:rsidRPr="00E91C68" w:rsidRDefault="00443EA5" w:rsidP="005B400D">
            <w:pPr>
              <w:rPr>
                <w:rFonts w:ascii="Times New Roman" w:hAnsi="Times New Roman" w:cs="Times New Roman"/>
              </w:rPr>
            </w:pPr>
          </w:p>
          <w:p w14:paraId="5649D294" w14:textId="77777777" w:rsidR="00443EA5" w:rsidRPr="00E91C68" w:rsidRDefault="00443EA5" w:rsidP="005B400D">
            <w:pPr>
              <w:rPr>
                <w:rFonts w:ascii="Times New Roman" w:hAnsi="Times New Roman" w:cs="Times New Roman"/>
              </w:rPr>
            </w:pPr>
          </w:p>
          <w:p w14:paraId="692067B5" w14:textId="77777777" w:rsidR="00443EA5" w:rsidRPr="00E91C68" w:rsidRDefault="00443EA5" w:rsidP="005B400D">
            <w:pPr>
              <w:rPr>
                <w:rFonts w:ascii="Times New Roman" w:hAnsi="Times New Roman" w:cs="Times New Roman"/>
              </w:rPr>
            </w:pPr>
          </w:p>
          <w:p w14:paraId="1B3772D5" w14:textId="77777777" w:rsidR="00443EA5" w:rsidRPr="00E91C68" w:rsidRDefault="00443EA5" w:rsidP="005B400D">
            <w:pPr>
              <w:rPr>
                <w:rFonts w:ascii="Times New Roman" w:hAnsi="Times New Roman" w:cs="Times New Roman"/>
              </w:rPr>
            </w:pPr>
          </w:p>
          <w:p w14:paraId="393D1452" w14:textId="77777777" w:rsidR="00443EA5" w:rsidRPr="00E91C68" w:rsidRDefault="00443EA5" w:rsidP="005B400D">
            <w:pPr>
              <w:rPr>
                <w:rFonts w:ascii="Times New Roman" w:hAnsi="Times New Roman" w:cs="Times New Roman"/>
              </w:rPr>
            </w:pPr>
          </w:p>
          <w:p w14:paraId="77415771" w14:textId="77777777" w:rsidR="00443EA5" w:rsidRPr="00E91C68" w:rsidRDefault="00443EA5" w:rsidP="005B400D">
            <w:pPr>
              <w:rPr>
                <w:rFonts w:ascii="Times New Roman" w:hAnsi="Times New Roman" w:cs="Times New Roman"/>
              </w:rPr>
            </w:pPr>
          </w:p>
          <w:p w14:paraId="20C47919" w14:textId="77777777" w:rsidR="00443EA5" w:rsidRPr="00E91C68" w:rsidRDefault="00443EA5" w:rsidP="005B400D">
            <w:pPr>
              <w:rPr>
                <w:rFonts w:ascii="Times New Roman" w:hAnsi="Times New Roman" w:cs="Times New Roman"/>
              </w:rPr>
            </w:pPr>
          </w:p>
          <w:p w14:paraId="2C666F0D" w14:textId="77777777" w:rsidR="00443EA5" w:rsidRPr="00E91C68" w:rsidRDefault="00443EA5" w:rsidP="005B400D">
            <w:pPr>
              <w:rPr>
                <w:rFonts w:ascii="Times New Roman" w:hAnsi="Times New Roman" w:cs="Times New Roman"/>
              </w:rPr>
            </w:pPr>
          </w:p>
          <w:p w14:paraId="70BF1DB0" w14:textId="77777777" w:rsidR="00443EA5" w:rsidRPr="00E91C68" w:rsidRDefault="00443EA5" w:rsidP="005B400D">
            <w:pPr>
              <w:rPr>
                <w:rFonts w:ascii="Times New Roman" w:hAnsi="Times New Roman" w:cs="Times New Roman"/>
              </w:rPr>
            </w:pPr>
          </w:p>
          <w:p w14:paraId="6EE2CC37" w14:textId="77777777" w:rsidR="00443EA5" w:rsidRPr="00E91C68" w:rsidRDefault="00443EA5" w:rsidP="005B400D">
            <w:pPr>
              <w:rPr>
                <w:rFonts w:ascii="Times New Roman" w:hAnsi="Times New Roman" w:cs="Times New Roman"/>
              </w:rPr>
            </w:pPr>
          </w:p>
          <w:p w14:paraId="0DC14DC0" w14:textId="77777777" w:rsidR="00443EA5" w:rsidRPr="00E91C68" w:rsidRDefault="00443EA5" w:rsidP="005B400D">
            <w:pPr>
              <w:rPr>
                <w:rFonts w:ascii="Times New Roman" w:hAnsi="Times New Roman" w:cs="Times New Roman"/>
              </w:rPr>
            </w:pPr>
          </w:p>
          <w:p w14:paraId="4BD0644A" w14:textId="77777777" w:rsidR="00443EA5" w:rsidRPr="00E91C68" w:rsidRDefault="00443EA5" w:rsidP="005B400D">
            <w:pPr>
              <w:rPr>
                <w:rFonts w:ascii="Times New Roman" w:hAnsi="Times New Roman" w:cs="Times New Roman"/>
              </w:rPr>
            </w:pPr>
          </w:p>
          <w:p w14:paraId="14A444CD" w14:textId="77777777" w:rsidR="00443EA5" w:rsidRPr="00E91C68" w:rsidRDefault="00443EA5" w:rsidP="005B400D">
            <w:pPr>
              <w:rPr>
                <w:rFonts w:ascii="Times New Roman" w:hAnsi="Times New Roman" w:cs="Times New Roman"/>
              </w:rPr>
            </w:pPr>
          </w:p>
          <w:p w14:paraId="7CF01EBF" w14:textId="77777777" w:rsidR="00443EA5" w:rsidRPr="00E91C68" w:rsidRDefault="00443EA5" w:rsidP="005B400D">
            <w:pPr>
              <w:rPr>
                <w:rFonts w:ascii="Times New Roman" w:hAnsi="Times New Roman" w:cs="Times New Roman"/>
              </w:rPr>
            </w:pPr>
          </w:p>
          <w:p w14:paraId="22D88105" w14:textId="77777777" w:rsidR="00443EA5" w:rsidRDefault="00443EA5" w:rsidP="005B400D">
            <w:pPr>
              <w:rPr>
                <w:rFonts w:ascii="Times New Roman" w:hAnsi="Times New Roman" w:cs="Times New Roman"/>
              </w:rPr>
            </w:pPr>
            <w:r>
              <w:rPr>
                <w:rFonts w:ascii="Times New Roman" w:hAnsi="Times New Roman" w:cs="Times New Roman"/>
              </w:rPr>
              <w:t>Total:</w:t>
            </w:r>
          </w:p>
          <w:p w14:paraId="66DA6B90" w14:textId="77777777" w:rsidR="00443EA5" w:rsidRDefault="00443EA5" w:rsidP="005B400D">
            <w:pPr>
              <w:rPr>
                <w:rFonts w:ascii="Times New Roman" w:hAnsi="Times New Roman" w:cs="Times New Roman"/>
              </w:rPr>
            </w:pPr>
          </w:p>
          <w:p w14:paraId="645D6FD7" w14:textId="77777777" w:rsidR="00443EA5" w:rsidRPr="00E91C68" w:rsidRDefault="00443EA5" w:rsidP="005B400D">
            <w:pPr>
              <w:rPr>
                <w:rFonts w:ascii="Times New Roman" w:hAnsi="Times New Roman" w:cs="Times New Roman"/>
              </w:rPr>
            </w:pPr>
            <w:proofErr w:type="gramStart"/>
            <w:r w:rsidRPr="00E91C68">
              <w:rPr>
                <w:rFonts w:ascii="Times New Roman" w:hAnsi="Times New Roman" w:cs="Times New Roman"/>
              </w:rPr>
              <w:t>out</w:t>
            </w:r>
            <w:proofErr w:type="gramEnd"/>
            <w:r w:rsidRPr="00E91C68">
              <w:rPr>
                <w:rFonts w:ascii="Times New Roman" w:hAnsi="Times New Roman" w:cs="Times New Roman"/>
              </w:rPr>
              <w:t xml:space="preserve"> of 2.5</w:t>
            </w:r>
          </w:p>
        </w:tc>
      </w:tr>
      <w:tr w:rsidR="00443EA5" w14:paraId="744329DF" w14:textId="77777777" w:rsidTr="005B400D">
        <w:tc>
          <w:tcPr>
            <w:tcW w:w="1598" w:type="dxa"/>
          </w:tcPr>
          <w:p w14:paraId="497E6EDF" w14:textId="77777777" w:rsidR="00443EA5" w:rsidRPr="00E91C68" w:rsidRDefault="00443EA5" w:rsidP="005B400D">
            <w:pPr>
              <w:rPr>
                <w:rFonts w:ascii="Times New Roman" w:hAnsi="Times New Roman" w:cs="Times New Roman"/>
              </w:rPr>
            </w:pPr>
          </w:p>
        </w:tc>
        <w:tc>
          <w:tcPr>
            <w:tcW w:w="2972" w:type="dxa"/>
          </w:tcPr>
          <w:p w14:paraId="1270433F"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Academic Area Present Levels of Performance Total</w:t>
            </w:r>
          </w:p>
        </w:tc>
        <w:tc>
          <w:tcPr>
            <w:tcW w:w="1476" w:type="dxa"/>
          </w:tcPr>
          <w:p w14:paraId="77D08061" w14:textId="77777777" w:rsidR="00443EA5" w:rsidRPr="00E91C68" w:rsidRDefault="00443EA5" w:rsidP="005B400D">
            <w:pPr>
              <w:rPr>
                <w:rFonts w:ascii="Times New Roman" w:hAnsi="Times New Roman" w:cs="Times New Roman"/>
              </w:rPr>
            </w:pPr>
          </w:p>
        </w:tc>
        <w:tc>
          <w:tcPr>
            <w:tcW w:w="1766" w:type="dxa"/>
          </w:tcPr>
          <w:p w14:paraId="14DA07CC"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Max: 4.25</w:t>
            </w:r>
          </w:p>
        </w:tc>
        <w:tc>
          <w:tcPr>
            <w:tcW w:w="1044" w:type="dxa"/>
          </w:tcPr>
          <w:p w14:paraId="0B69C8A5"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Min: 0</w:t>
            </w:r>
          </w:p>
        </w:tc>
      </w:tr>
      <w:tr w:rsidR="00443EA5" w14:paraId="341FD13B" w14:textId="77777777" w:rsidTr="005B400D">
        <w:tc>
          <w:tcPr>
            <w:tcW w:w="1598" w:type="dxa"/>
          </w:tcPr>
          <w:p w14:paraId="4FAA383D" w14:textId="77777777" w:rsidR="00443EA5" w:rsidRPr="00E91C68" w:rsidRDefault="00443EA5" w:rsidP="005B400D">
            <w:pPr>
              <w:rPr>
                <w:rFonts w:ascii="Times New Roman" w:hAnsi="Times New Roman" w:cs="Times New Roman"/>
              </w:rPr>
            </w:pPr>
          </w:p>
        </w:tc>
        <w:tc>
          <w:tcPr>
            <w:tcW w:w="2972" w:type="dxa"/>
          </w:tcPr>
          <w:p w14:paraId="503C491C"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Academic Area Goals Total</w:t>
            </w:r>
          </w:p>
        </w:tc>
        <w:tc>
          <w:tcPr>
            <w:tcW w:w="1476" w:type="dxa"/>
          </w:tcPr>
          <w:p w14:paraId="33CDA5EB" w14:textId="77777777" w:rsidR="00443EA5" w:rsidRPr="00E91C68" w:rsidRDefault="00443EA5" w:rsidP="005B400D">
            <w:pPr>
              <w:rPr>
                <w:rFonts w:ascii="Times New Roman" w:hAnsi="Times New Roman" w:cs="Times New Roman"/>
              </w:rPr>
            </w:pPr>
          </w:p>
        </w:tc>
        <w:tc>
          <w:tcPr>
            <w:tcW w:w="1766" w:type="dxa"/>
          </w:tcPr>
          <w:p w14:paraId="7362EDAD"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Max: 2.5</w:t>
            </w:r>
          </w:p>
        </w:tc>
        <w:tc>
          <w:tcPr>
            <w:tcW w:w="1044" w:type="dxa"/>
          </w:tcPr>
          <w:p w14:paraId="354506BA"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Min: 0</w:t>
            </w:r>
          </w:p>
        </w:tc>
      </w:tr>
      <w:tr w:rsidR="00443EA5" w14:paraId="4484C3C8" w14:textId="77777777" w:rsidTr="005B400D">
        <w:tc>
          <w:tcPr>
            <w:tcW w:w="1598" w:type="dxa"/>
          </w:tcPr>
          <w:p w14:paraId="43AA9F19" w14:textId="77777777" w:rsidR="00443EA5" w:rsidRPr="00E91C68" w:rsidRDefault="00443EA5" w:rsidP="005B400D">
            <w:pPr>
              <w:rPr>
                <w:rFonts w:ascii="Times New Roman" w:hAnsi="Times New Roman" w:cs="Times New Roman"/>
              </w:rPr>
            </w:pPr>
          </w:p>
        </w:tc>
        <w:tc>
          <w:tcPr>
            <w:tcW w:w="2972" w:type="dxa"/>
          </w:tcPr>
          <w:p w14:paraId="03A653AF"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Academic Area Total Points Earned</w:t>
            </w:r>
          </w:p>
        </w:tc>
        <w:tc>
          <w:tcPr>
            <w:tcW w:w="1476" w:type="dxa"/>
          </w:tcPr>
          <w:p w14:paraId="1EE50CA2" w14:textId="77777777" w:rsidR="00443EA5" w:rsidRPr="00E91C68" w:rsidRDefault="00443EA5" w:rsidP="005B400D">
            <w:pPr>
              <w:rPr>
                <w:rFonts w:ascii="Times New Roman" w:hAnsi="Times New Roman" w:cs="Times New Roman"/>
              </w:rPr>
            </w:pPr>
          </w:p>
        </w:tc>
        <w:tc>
          <w:tcPr>
            <w:tcW w:w="1766" w:type="dxa"/>
          </w:tcPr>
          <w:p w14:paraId="54227532"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Max: 6.75</w:t>
            </w:r>
          </w:p>
        </w:tc>
        <w:tc>
          <w:tcPr>
            <w:tcW w:w="1044" w:type="dxa"/>
          </w:tcPr>
          <w:p w14:paraId="48F6F0E8" w14:textId="77777777" w:rsidR="00443EA5" w:rsidRPr="00E91C68" w:rsidRDefault="00443EA5" w:rsidP="005B400D">
            <w:pPr>
              <w:rPr>
                <w:rFonts w:ascii="Times New Roman" w:hAnsi="Times New Roman" w:cs="Times New Roman"/>
              </w:rPr>
            </w:pPr>
          </w:p>
        </w:tc>
      </w:tr>
    </w:tbl>
    <w:p w14:paraId="34579EC8" w14:textId="77777777" w:rsidR="00443EA5" w:rsidRDefault="00443EA5" w:rsidP="00443EA5">
      <w:r>
        <w:br w:type="textWrapping" w:clear="all"/>
      </w:r>
    </w:p>
    <w:p w14:paraId="58B12AB4" w14:textId="285AF616" w:rsidR="00443EA5" w:rsidRDefault="00443EA5" w:rsidP="00443EA5">
      <w:pPr>
        <w:rPr>
          <w:rFonts w:ascii="Times New Roman" w:eastAsia="Times New Roman" w:hAnsi="Times New Roman" w:cs="Times New Roman"/>
          <w:color w:val="333333"/>
          <w:lang w:val="en-US"/>
        </w:rPr>
      </w:pPr>
      <w:r>
        <w:rPr>
          <w:rFonts w:ascii="Times New Roman" w:eastAsia="Times New Roman" w:hAnsi="Times New Roman" w:cs="Times New Roman"/>
          <w:color w:val="333333"/>
          <w:lang w:val="en-US"/>
        </w:rPr>
        <w:t>Academic Area: Reading, Math or Writing</w:t>
      </w:r>
    </w:p>
    <w:p w14:paraId="7E373E38" w14:textId="77777777" w:rsidR="00443EA5" w:rsidRDefault="00443EA5" w:rsidP="00443EA5">
      <w:pPr>
        <w:rPr>
          <w:rFonts w:ascii="Times New Roman" w:eastAsia="Times New Roman" w:hAnsi="Times New Roman" w:cs="Times New Roman"/>
          <w:color w:val="333333"/>
          <w:lang w:val="en-US"/>
        </w:rPr>
      </w:pPr>
    </w:p>
    <w:tbl>
      <w:tblPr>
        <w:tblStyle w:val="TableGrid"/>
        <w:tblpPr w:leftFromText="180" w:rightFromText="180" w:vertAnchor="text" w:tblpXSpec="right" w:tblpY="1"/>
        <w:tblOverlap w:val="never"/>
        <w:tblW w:w="0" w:type="auto"/>
        <w:tblLook w:val="04A0" w:firstRow="1" w:lastRow="0" w:firstColumn="1" w:lastColumn="0" w:noHBand="0" w:noVBand="1"/>
      </w:tblPr>
      <w:tblGrid>
        <w:gridCol w:w="1550"/>
        <w:gridCol w:w="3296"/>
        <w:gridCol w:w="1350"/>
        <w:gridCol w:w="1686"/>
        <w:gridCol w:w="974"/>
      </w:tblGrid>
      <w:tr w:rsidR="00443EA5" w14:paraId="7D54F0A9" w14:textId="77777777" w:rsidTr="005B400D">
        <w:tc>
          <w:tcPr>
            <w:tcW w:w="1598" w:type="dxa"/>
          </w:tcPr>
          <w:p w14:paraId="3532A3D4"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IEP</w:t>
            </w:r>
          </w:p>
          <w:p w14:paraId="72C3D973"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Component</w:t>
            </w:r>
          </w:p>
        </w:tc>
        <w:tc>
          <w:tcPr>
            <w:tcW w:w="2972" w:type="dxa"/>
          </w:tcPr>
          <w:p w14:paraId="5E79FE05"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Standard</w:t>
            </w:r>
          </w:p>
        </w:tc>
        <w:tc>
          <w:tcPr>
            <w:tcW w:w="1476" w:type="dxa"/>
          </w:tcPr>
          <w:p w14:paraId="0912FFBA"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Met Standard</w:t>
            </w:r>
          </w:p>
        </w:tc>
        <w:tc>
          <w:tcPr>
            <w:tcW w:w="1766" w:type="dxa"/>
          </w:tcPr>
          <w:p w14:paraId="38E94A5A"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Needs Improvement</w:t>
            </w:r>
          </w:p>
        </w:tc>
        <w:tc>
          <w:tcPr>
            <w:tcW w:w="1044" w:type="dxa"/>
          </w:tcPr>
          <w:p w14:paraId="68D638FB"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Points Earns</w:t>
            </w:r>
          </w:p>
        </w:tc>
      </w:tr>
      <w:tr w:rsidR="00443EA5" w14:paraId="4F853942" w14:textId="77777777" w:rsidTr="005B400D">
        <w:tc>
          <w:tcPr>
            <w:tcW w:w="1598" w:type="dxa"/>
          </w:tcPr>
          <w:p w14:paraId="3EA190C9"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Present Levels of Performance</w:t>
            </w:r>
          </w:p>
          <w:p w14:paraId="573C3F91" w14:textId="77777777" w:rsidR="00443EA5" w:rsidRPr="00E91C68" w:rsidRDefault="00443EA5" w:rsidP="005B400D">
            <w:pPr>
              <w:rPr>
                <w:rFonts w:ascii="Times New Roman" w:hAnsi="Times New Roman" w:cs="Times New Roman"/>
              </w:rPr>
            </w:pPr>
          </w:p>
          <w:p w14:paraId="3D5F81A1"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 xml:space="preserve">Includes data sources. </w:t>
            </w:r>
          </w:p>
          <w:p w14:paraId="13FCE32B"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Includes instructional Grade Level</w:t>
            </w:r>
          </w:p>
          <w:p w14:paraId="67A3AEC0" w14:textId="77777777" w:rsidR="00443EA5" w:rsidRPr="00E91C68" w:rsidRDefault="00443EA5" w:rsidP="005B400D">
            <w:pPr>
              <w:rPr>
                <w:rFonts w:ascii="Times New Roman" w:hAnsi="Times New Roman" w:cs="Times New Roman"/>
              </w:rPr>
            </w:pPr>
          </w:p>
          <w:p w14:paraId="0D73FC8E"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Score Range:</w:t>
            </w:r>
          </w:p>
          <w:p w14:paraId="35AC9047"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 xml:space="preserve"> </w:t>
            </w:r>
          </w:p>
          <w:p w14:paraId="3827D294"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0 – 1 OR</w:t>
            </w:r>
          </w:p>
          <w:p w14:paraId="6AC648FC"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0 – 1.25 (dependent on if formal assessments were conducted)</w:t>
            </w:r>
          </w:p>
        </w:tc>
        <w:tc>
          <w:tcPr>
            <w:tcW w:w="2972" w:type="dxa"/>
          </w:tcPr>
          <w:p w14:paraId="53EAE7DA"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 xml:space="preserve">Present levels used included for each area if formal assessments were conducted. </w:t>
            </w:r>
          </w:p>
          <w:p w14:paraId="75CD7D38"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.25</w:t>
            </w:r>
          </w:p>
          <w:p w14:paraId="6749C42E" w14:textId="77777777" w:rsidR="00443EA5" w:rsidRPr="00E91C68" w:rsidRDefault="00443EA5" w:rsidP="005B400D">
            <w:pPr>
              <w:rPr>
                <w:rFonts w:ascii="Times New Roman" w:hAnsi="Times New Roman" w:cs="Times New Roman"/>
              </w:rPr>
            </w:pPr>
          </w:p>
          <w:p w14:paraId="13F7F5DA"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Multiple sources of data (assessments, running records, teacher report, progress report, work samples)</w:t>
            </w:r>
          </w:p>
          <w:p w14:paraId="2A9F5735"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0 - .75</w:t>
            </w:r>
          </w:p>
          <w:p w14:paraId="3DE149C5" w14:textId="77777777" w:rsidR="00443EA5" w:rsidRPr="00E91C68" w:rsidRDefault="00443EA5" w:rsidP="005B400D">
            <w:pPr>
              <w:rPr>
                <w:rFonts w:ascii="Times New Roman" w:hAnsi="Times New Roman" w:cs="Times New Roman"/>
              </w:rPr>
            </w:pPr>
          </w:p>
          <w:p w14:paraId="06D7E948"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 xml:space="preserve">Instructional Grade Level Recorded for Reading, Math, or Writing </w:t>
            </w:r>
          </w:p>
          <w:p w14:paraId="241D130D"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0 - .25</w:t>
            </w:r>
          </w:p>
          <w:p w14:paraId="0A708D6D" w14:textId="77777777" w:rsidR="00443EA5" w:rsidRPr="00E91C68" w:rsidRDefault="00443EA5" w:rsidP="005B400D">
            <w:pPr>
              <w:rPr>
                <w:rFonts w:ascii="Times New Roman" w:hAnsi="Times New Roman" w:cs="Times New Roman"/>
              </w:rPr>
            </w:pPr>
          </w:p>
        </w:tc>
        <w:tc>
          <w:tcPr>
            <w:tcW w:w="1476" w:type="dxa"/>
          </w:tcPr>
          <w:p w14:paraId="1AEE4ED0" w14:textId="77777777" w:rsidR="00443EA5" w:rsidRPr="00E91C68" w:rsidRDefault="00443EA5" w:rsidP="005B400D">
            <w:pPr>
              <w:rPr>
                <w:rFonts w:ascii="Times New Roman" w:hAnsi="Times New Roman" w:cs="Times New Roman"/>
              </w:rPr>
            </w:pPr>
          </w:p>
          <w:p w14:paraId="43524E97" w14:textId="77777777" w:rsidR="00443EA5" w:rsidRPr="00E91C68" w:rsidRDefault="00443EA5" w:rsidP="005B400D">
            <w:pPr>
              <w:rPr>
                <w:rFonts w:ascii="Times New Roman" w:hAnsi="Times New Roman" w:cs="Times New Roman"/>
              </w:rPr>
            </w:pPr>
          </w:p>
          <w:p w14:paraId="479DC634" w14:textId="77777777" w:rsidR="00443EA5" w:rsidRPr="00E91C68" w:rsidRDefault="00443EA5" w:rsidP="005B400D">
            <w:pPr>
              <w:rPr>
                <w:rFonts w:ascii="Times New Roman" w:hAnsi="Times New Roman" w:cs="Times New Roman"/>
              </w:rPr>
            </w:pPr>
          </w:p>
        </w:tc>
        <w:tc>
          <w:tcPr>
            <w:tcW w:w="1766" w:type="dxa"/>
          </w:tcPr>
          <w:p w14:paraId="0AC9A072" w14:textId="77777777" w:rsidR="00443EA5" w:rsidRPr="00E91C68" w:rsidRDefault="00443EA5" w:rsidP="005B400D">
            <w:pPr>
              <w:rPr>
                <w:rFonts w:ascii="Times New Roman" w:hAnsi="Times New Roman" w:cs="Times New Roman"/>
              </w:rPr>
            </w:pPr>
          </w:p>
          <w:p w14:paraId="741CE9F0" w14:textId="77777777" w:rsidR="00443EA5" w:rsidRPr="00E91C68" w:rsidRDefault="00443EA5" w:rsidP="005B400D">
            <w:pPr>
              <w:rPr>
                <w:rFonts w:ascii="Times New Roman" w:hAnsi="Times New Roman" w:cs="Times New Roman"/>
              </w:rPr>
            </w:pPr>
          </w:p>
          <w:p w14:paraId="144782B1" w14:textId="77777777" w:rsidR="00443EA5" w:rsidRPr="00E91C68" w:rsidRDefault="00443EA5" w:rsidP="005B400D">
            <w:pPr>
              <w:rPr>
                <w:rFonts w:ascii="Times New Roman" w:hAnsi="Times New Roman" w:cs="Times New Roman"/>
              </w:rPr>
            </w:pPr>
          </w:p>
          <w:p w14:paraId="166D865D" w14:textId="77777777" w:rsidR="00443EA5" w:rsidRPr="00E91C68" w:rsidRDefault="00443EA5" w:rsidP="005B400D">
            <w:pPr>
              <w:rPr>
                <w:rFonts w:ascii="Times New Roman" w:hAnsi="Times New Roman" w:cs="Times New Roman"/>
              </w:rPr>
            </w:pPr>
          </w:p>
          <w:p w14:paraId="02C84AE5" w14:textId="77777777" w:rsidR="00443EA5" w:rsidRPr="00E91C68" w:rsidRDefault="00443EA5" w:rsidP="005B400D">
            <w:pPr>
              <w:rPr>
                <w:rFonts w:ascii="Times New Roman" w:hAnsi="Times New Roman" w:cs="Times New Roman"/>
              </w:rPr>
            </w:pPr>
          </w:p>
          <w:p w14:paraId="58EDF401" w14:textId="77777777" w:rsidR="00443EA5" w:rsidRPr="00E91C68" w:rsidRDefault="00443EA5" w:rsidP="005B400D">
            <w:pPr>
              <w:rPr>
                <w:rFonts w:ascii="Times New Roman" w:hAnsi="Times New Roman" w:cs="Times New Roman"/>
              </w:rPr>
            </w:pPr>
          </w:p>
          <w:p w14:paraId="3BB6A8C7" w14:textId="77777777" w:rsidR="00443EA5" w:rsidRPr="00E91C68" w:rsidRDefault="00443EA5" w:rsidP="005B400D">
            <w:pPr>
              <w:rPr>
                <w:rFonts w:ascii="Times New Roman" w:hAnsi="Times New Roman" w:cs="Times New Roman"/>
              </w:rPr>
            </w:pPr>
          </w:p>
          <w:p w14:paraId="69759FAD" w14:textId="77777777" w:rsidR="00443EA5" w:rsidRPr="00E91C68" w:rsidRDefault="00443EA5" w:rsidP="005B400D">
            <w:pPr>
              <w:rPr>
                <w:rFonts w:ascii="Times New Roman" w:hAnsi="Times New Roman" w:cs="Times New Roman"/>
              </w:rPr>
            </w:pPr>
          </w:p>
          <w:p w14:paraId="607B9154" w14:textId="77777777" w:rsidR="00443EA5" w:rsidRPr="00E91C68" w:rsidRDefault="00443EA5" w:rsidP="005B400D">
            <w:pPr>
              <w:rPr>
                <w:rFonts w:ascii="Times New Roman" w:hAnsi="Times New Roman" w:cs="Times New Roman"/>
              </w:rPr>
            </w:pPr>
          </w:p>
          <w:p w14:paraId="7F83296A" w14:textId="77777777" w:rsidR="00443EA5" w:rsidRPr="00E91C68" w:rsidRDefault="00443EA5" w:rsidP="005B400D">
            <w:pPr>
              <w:rPr>
                <w:rFonts w:ascii="Times New Roman" w:hAnsi="Times New Roman" w:cs="Times New Roman"/>
              </w:rPr>
            </w:pPr>
          </w:p>
          <w:p w14:paraId="65D8C8E8" w14:textId="77777777" w:rsidR="00443EA5" w:rsidRPr="00E91C68" w:rsidRDefault="00443EA5" w:rsidP="005B400D">
            <w:pPr>
              <w:rPr>
                <w:rFonts w:ascii="Times New Roman" w:hAnsi="Times New Roman" w:cs="Times New Roman"/>
              </w:rPr>
            </w:pPr>
          </w:p>
          <w:p w14:paraId="48A060CB" w14:textId="77777777" w:rsidR="00443EA5" w:rsidRPr="00E91C68" w:rsidRDefault="00443EA5" w:rsidP="005B400D">
            <w:pPr>
              <w:rPr>
                <w:rFonts w:ascii="Times New Roman" w:hAnsi="Times New Roman" w:cs="Times New Roman"/>
              </w:rPr>
            </w:pPr>
          </w:p>
          <w:p w14:paraId="4BAE36E5" w14:textId="77777777" w:rsidR="00443EA5" w:rsidRPr="00E91C68" w:rsidRDefault="00443EA5" w:rsidP="005B400D">
            <w:pPr>
              <w:rPr>
                <w:rFonts w:ascii="Times New Roman" w:hAnsi="Times New Roman" w:cs="Times New Roman"/>
              </w:rPr>
            </w:pPr>
          </w:p>
          <w:p w14:paraId="757CBF49" w14:textId="77777777" w:rsidR="00443EA5" w:rsidRPr="00E91C68" w:rsidRDefault="00443EA5" w:rsidP="005B400D">
            <w:pPr>
              <w:rPr>
                <w:rFonts w:ascii="Times New Roman" w:hAnsi="Times New Roman" w:cs="Times New Roman"/>
              </w:rPr>
            </w:pPr>
          </w:p>
          <w:p w14:paraId="4DC35A64" w14:textId="77777777" w:rsidR="00443EA5" w:rsidRPr="00E91C68" w:rsidRDefault="00443EA5" w:rsidP="005B400D">
            <w:pPr>
              <w:rPr>
                <w:rFonts w:ascii="Times New Roman" w:hAnsi="Times New Roman" w:cs="Times New Roman"/>
              </w:rPr>
            </w:pPr>
          </w:p>
          <w:p w14:paraId="5A6F865E" w14:textId="77777777" w:rsidR="00443EA5" w:rsidRPr="00E91C68" w:rsidRDefault="00443EA5" w:rsidP="005B400D">
            <w:pPr>
              <w:rPr>
                <w:rFonts w:ascii="Times New Roman" w:hAnsi="Times New Roman" w:cs="Times New Roman"/>
              </w:rPr>
            </w:pPr>
          </w:p>
          <w:p w14:paraId="0382AE67" w14:textId="77777777" w:rsidR="00443EA5" w:rsidRPr="00E91C68" w:rsidRDefault="00443EA5" w:rsidP="005B400D">
            <w:pPr>
              <w:rPr>
                <w:rFonts w:ascii="Times New Roman" w:hAnsi="Times New Roman" w:cs="Times New Roman"/>
              </w:rPr>
            </w:pPr>
          </w:p>
        </w:tc>
        <w:tc>
          <w:tcPr>
            <w:tcW w:w="1044" w:type="dxa"/>
          </w:tcPr>
          <w:p w14:paraId="47694842" w14:textId="77777777" w:rsidR="00443EA5" w:rsidRPr="00E91C68" w:rsidRDefault="00443EA5" w:rsidP="005B400D">
            <w:pPr>
              <w:rPr>
                <w:rFonts w:ascii="Times New Roman" w:hAnsi="Times New Roman" w:cs="Times New Roman"/>
              </w:rPr>
            </w:pPr>
          </w:p>
          <w:p w14:paraId="2D05F793" w14:textId="77777777" w:rsidR="00443EA5" w:rsidRPr="00E91C68" w:rsidRDefault="00443EA5" w:rsidP="005B400D">
            <w:pPr>
              <w:rPr>
                <w:rFonts w:ascii="Times New Roman" w:hAnsi="Times New Roman" w:cs="Times New Roman"/>
              </w:rPr>
            </w:pPr>
          </w:p>
          <w:p w14:paraId="58F795F2" w14:textId="77777777" w:rsidR="00443EA5" w:rsidRPr="00E91C68" w:rsidRDefault="00443EA5" w:rsidP="005B400D">
            <w:pPr>
              <w:rPr>
                <w:rFonts w:ascii="Times New Roman" w:hAnsi="Times New Roman" w:cs="Times New Roman"/>
              </w:rPr>
            </w:pPr>
          </w:p>
          <w:p w14:paraId="2D40530F" w14:textId="77777777" w:rsidR="00443EA5" w:rsidRPr="00E91C68" w:rsidRDefault="00443EA5" w:rsidP="005B400D">
            <w:pPr>
              <w:rPr>
                <w:rFonts w:ascii="Times New Roman" w:hAnsi="Times New Roman" w:cs="Times New Roman"/>
              </w:rPr>
            </w:pPr>
          </w:p>
          <w:p w14:paraId="17BF40BE" w14:textId="77777777" w:rsidR="00443EA5" w:rsidRPr="00E91C68" w:rsidRDefault="00443EA5" w:rsidP="005B400D">
            <w:pPr>
              <w:rPr>
                <w:rFonts w:ascii="Times New Roman" w:hAnsi="Times New Roman" w:cs="Times New Roman"/>
              </w:rPr>
            </w:pPr>
          </w:p>
          <w:p w14:paraId="1F2367C8" w14:textId="77777777" w:rsidR="00443EA5" w:rsidRPr="00E91C68" w:rsidRDefault="00443EA5" w:rsidP="005B400D">
            <w:pPr>
              <w:rPr>
                <w:rFonts w:ascii="Times New Roman" w:hAnsi="Times New Roman" w:cs="Times New Roman"/>
              </w:rPr>
            </w:pPr>
          </w:p>
          <w:p w14:paraId="2C512452" w14:textId="77777777" w:rsidR="00443EA5" w:rsidRPr="00E91C68" w:rsidRDefault="00443EA5" w:rsidP="005B400D">
            <w:pPr>
              <w:rPr>
                <w:rFonts w:ascii="Times New Roman" w:hAnsi="Times New Roman" w:cs="Times New Roman"/>
              </w:rPr>
            </w:pPr>
          </w:p>
          <w:p w14:paraId="3FEB2E43" w14:textId="77777777" w:rsidR="00443EA5" w:rsidRPr="00E91C68" w:rsidRDefault="00443EA5" w:rsidP="005B400D">
            <w:pPr>
              <w:rPr>
                <w:rFonts w:ascii="Times New Roman" w:hAnsi="Times New Roman" w:cs="Times New Roman"/>
              </w:rPr>
            </w:pPr>
          </w:p>
          <w:p w14:paraId="3C5A9D54" w14:textId="77777777" w:rsidR="00443EA5" w:rsidRPr="00E91C68" w:rsidRDefault="00443EA5" w:rsidP="005B400D">
            <w:pPr>
              <w:rPr>
                <w:rFonts w:ascii="Times New Roman" w:hAnsi="Times New Roman" w:cs="Times New Roman"/>
              </w:rPr>
            </w:pPr>
          </w:p>
          <w:p w14:paraId="7B5262F3" w14:textId="77777777" w:rsidR="00443EA5" w:rsidRPr="00E91C68" w:rsidRDefault="00443EA5" w:rsidP="005B400D">
            <w:pPr>
              <w:rPr>
                <w:rFonts w:ascii="Times New Roman" w:hAnsi="Times New Roman" w:cs="Times New Roman"/>
              </w:rPr>
            </w:pPr>
          </w:p>
          <w:p w14:paraId="22AAF067" w14:textId="77777777" w:rsidR="00443EA5" w:rsidRPr="00E91C68" w:rsidRDefault="00443EA5" w:rsidP="005B400D">
            <w:pPr>
              <w:rPr>
                <w:rFonts w:ascii="Times New Roman" w:hAnsi="Times New Roman" w:cs="Times New Roman"/>
              </w:rPr>
            </w:pPr>
          </w:p>
          <w:p w14:paraId="12D55718" w14:textId="77777777" w:rsidR="00443EA5" w:rsidRPr="00E91C68" w:rsidRDefault="00443EA5" w:rsidP="005B400D">
            <w:pPr>
              <w:rPr>
                <w:rFonts w:ascii="Times New Roman" w:hAnsi="Times New Roman" w:cs="Times New Roman"/>
              </w:rPr>
            </w:pPr>
          </w:p>
          <w:p w14:paraId="1D7AE5A0" w14:textId="77777777" w:rsidR="00443EA5" w:rsidRPr="00E91C68" w:rsidRDefault="00443EA5" w:rsidP="005B400D">
            <w:pPr>
              <w:rPr>
                <w:rFonts w:ascii="Times New Roman" w:hAnsi="Times New Roman" w:cs="Times New Roman"/>
              </w:rPr>
            </w:pPr>
          </w:p>
          <w:p w14:paraId="0EC7DD8E" w14:textId="77777777" w:rsidR="00443EA5" w:rsidRPr="00E91C68" w:rsidRDefault="00443EA5" w:rsidP="005B400D">
            <w:pPr>
              <w:rPr>
                <w:rFonts w:ascii="Times New Roman" w:hAnsi="Times New Roman" w:cs="Times New Roman"/>
              </w:rPr>
            </w:pPr>
          </w:p>
          <w:p w14:paraId="248B4D6E" w14:textId="77777777" w:rsidR="00443EA5" w:rsidRPr="00E91C68" w:rsidRDefault="00443EA5" w:rsidP="005B400D">
            <w:pPr>
              <w:rPr>
                <w:rFonts w:ascii="Times New Roman" w:hAnsi="Times New Roman" w:cs="Times New Roman"/>
              </w:rPr>
            </w:pPr>
          </w:p>
          <w:p w14:paraId="0F263B52" w14:textId="77777777" w:rsidR="00443EA5" w:rsidRPr="00E91C68" w:rsidRDefault="00443EA5" w:rsidP="005B400D">
            <w:pPr>
              <w:rPr>
                <w:rFonts w:ascii="Times New Roman" w:hAnsi="Times New Roman" w:cs="Times New Roman"/>
              </w:rPr>
            </w:pPr>
          </w:p>
          <w:p w14:paraId="48BE81C5"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Total out of 1.25</w:t>
            </w:r>
          </w:p>
        </w:tc>
      </w:tr>
      <w:tr w:rsidR="00443EA5" w14:paraId="4F8EDF9F" w14:textId="77777777" w:rsidTr="005B400D">
        <w:tc>
          <w:tcPr>
            <w:tcW w:w="1598" w:type="dxa"/>
          </w:tcPr>
          <w:p w14:paraId="44F278E3"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Present Levels of Performance Summary</w:t>
            </w:r>
          </w:p>
          <w:p w14:paraId="25146320" w14:textId="77777777" w:rsidR="00443EA5" w:rsidRPr="00E91C68" w:rsidRDefault="00443EA5" w:rsidP="005B400D">
            <w:pPr>
              <w:rPr>
                <w:rFonts w:ascii="Times New Roman" w:hAnsi="Times New Roman" w:cs="Times New Roman"/>
              </w:rPr>
            </w:pPr>
          </w:p>
          <w:p w14:paraId="1A2B811E" w14:textId="77777777" w:rsidR="00443EA5" w:rsidRPr="00E91C68" w:rsidRDefault="00443EA5" w:rsidP="005B400D">
            <w:pPr>
              <w:rPr>
                <w:rFonts w:ascii="Times New Roman" w:hAnsi="Times New Roman" w:cs="Times New Roman"/>
              </w:rPr>
            </w:pPr>
            <w:proofErr w:type="gramStart"/>
            <w:r w:rsidRPr="00E91C68">
              <w:rPr>
                <w:rFonts w:ascii="Times New Roman" w:hAnsi="Times New Roman" w:cs="Times New Roman"/>
              </w:rPr>
              <w:t>Includes  Findings</w:t>
            </w:r>
            <w:proofErr w:type="gramEnd"/>
            <w:r w:rsidRPr="00E91C68">
              <w:rPr>
                <w:rFonts w:ascii="Times New Roman" w:hAnsi="Times New Roman" w:cs="Times New Roman"/>
              </w:rPr>
              <w:t>, Strengths and Needs</w:t>
            </w:r>
          </w:p>
          <w:p w14:paraId="1205221C" w14:textId="77777777" w:rsidR="00443EA5" w:rsidRPr="00E91C68" w:rsidRDefault="00443EA5" w:rsidP="005B400D">
            <w:pPr>
              <w:rPr>
                <w:rFonts w:ascii="Times New Roman" w:hAnsi="Times New Roman" w:cs="Times New Roman"/>
              </w:rPr>
            </w:pPr>
          </w:p>
          <w:p w14:paraId="69FA4737"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 xml:space="preserve">Score Range </w:t>
            </w:r>
          </w:p>
          <w:p w14:paraId="418AE7EA"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0 – 3</w:t>
            </w:r>
          </w:p>
        </w:tc>
        <w:tc>
          <w:tcPr>
            <w:tcW w:w="2972" w:type="dxa"/>
          </w:tcPr>
          <w:p w14:paraId="08EFDB2C" w14:textId="77777777" w:rsidR="00443EA5" w:rsidRPr="00E91C68" w:rsidRDefault="00443EA5" w:rsidP="005B400D">
            <w:pPr>
              <w:rPr>
                <w:rFonts w:ascii="Times New Roman" w:eastAsia="Times New Roman" w:hAnsi="Times New Roman" w:cs="Times New Roman"/>
                <w:lang w:val="en-US"/>
              </w:rPr>
            </w:pPr>
            <w:r w:rsidRPr="00E91C68">
              <w:rPr>
                <w:rFonts w:ascii="Times New Roman" w:eastAsia="Times New Roman" w:hAnsi="Times New Roman" w:cs="Times New Roman"/>
                <w:lang w:val="en-US"/>
              </w:rPr>
              <w:t xml:space="preserve">A narrative </w:t>
            </w:r>
          </w:p>
          <w:p w14:paraId="74B7CE52" w14:textId="77777777" w:rsidR="00443EA5" w:rsidRPr="00E91C68" w:rsidRDefault="00443EA5" w:rsidP="005B400D">
            <w:pPr>
              <w:rPr>
                <w:rFonts w:ascii="Times New Roman" w:eastAsia="Times New Roman" w:hAnsi="Times New Roman" w:cs="Times New Roman"/>
                <w:lang w:val="en-US"/>
              </w:rPr>
            </w:pPr>
            <w:r w:rsidRPr="00E91C68">
              <w:rPr>
                <w:rFonts w:ascii="Times New Roman" w:eastAsia="Times New Roman" w:hAnsi="Times New Roman" w:cs="Times New Roman"/>
                <w:lang w:val="en-US"/>
              </w:rPr>
              <w:t xml:space="preserve">Summary of Assessment findings identifies the sources used </w:t>
            </w:r>
          </w:p>
          <w:p w14:paraId="4A73077D" w14:textId="77777777" w:rsidR="00443EA5" w:rsidRPr="00E91C68" w:rsidRDefault="00443EA5" w:rsidP="005B400D">
            <w:pPr>
              <w:rPr>
                <w:rFonts w:ascii="Times New Roman" w:eastAsia="Times New Roman" w:hAnsi="Times New Roman" w:cs="Times New Roman"/>
                <w:lang w:val="en-US"/>
              </w:rPr>
            </w:pPr>
            <w:r w:rsidRPr="00E91C68">
              <w:rPr>
                <w:rFonts w:ascii="Times New Roman" w:eastAsia="Times New Roman" w:hAnsi="Times New Roman" w:cs="Times New Roman"/>
                <w:lang w:val="en-US"/>
              </w:rPr>
              <w:t>0 sources – 0</w:t>
            </w:r>
          </w:p>
          <w:p w14:paraId="39F32F3C" w14:textId="77777777" w:rsidR="00443EA5" w:rsidRPr="00E91C68" w:rsidRDefault="00443EA5" w:rsidP="005B400D">
            <w:pPr>
              <w:rPr>
                <w:rFonts w:ascii="Times New Roman" w:eastAsia="Times New Roman" w:hAnsi="Times New Roman" w:cs="Times New Roman"/>
                <w:lang w:val="en-US"/>
              </w:rPr>
            </w:pPr>
            <w:r w:rsidRPr="00E91C68">
              <w:rPr>
                <w:rFonts w:ascii="Times New Roman" w:eastAsia="Times New Roman" w:hAnsi="Times New Roman" w:cs="Times New Roman"/>
                <w:lang w:val="en-US"/>
              </w:rPr>
              <w:t>1-2 sources - .25</w:t>
            </w:r>
          </w:p>
          <w:p w14:paraId="4167EF0F" w14:textId="77777777" w:rsidR="00443EA5" w:rsidRPr="00E91C68" w:rsidRDefault="00443EA5" w:rsidP="005B400D">
            <w:pPr>
              <w:rPr>
                <w:rFonts w:ascii="Times New Roman" w:eastAsia="Times New Roman" w:hAnsi="Times New Roman" w:cs="Times New Roman"/>
                <w:lang w:val="en-US"/>
              </w:rPr>
            </w:pPr>
            <w:r w:rsidRPr="00E91C68">
              <w:rPr>
                <w:rFonts w:ascii="Times New Roman" w:eastAsia="Times New Roman" w:hAnsi="Times New Roman" w:cs="Times New Roman"/>
                <w:lang w:val="en-US"/>
              </w:rPr>
              <w:t xml:space="preserve">3-4 sources - .5 </w:t>
            </w:r>
          </w:p>
          <w:p w14:paraId="4B4AD942" w14:textId="77777777" w:rsidR="00443EA5" w:rsidRPr="00E91C68" w:rsidRDefault="00443EA5" w:rsidP="005B400D">
            <w:pPr>
              <w:rPr>
                <w:rFonts w:ascii="Times New Roman" w:eastAsia="Times New Roman" w:hAnsi="Times New Roman" w:cs="Times New Roman"/>
                <w:lang w:val="en-US"/>
              </w:rPr>
            </w:pPr>
            <w:r w:rsidRPr="00E91C68">
              <w:rPr>
                <w:rFonts w:ascii="Times New Roman" w:eastAsia="Times New Roman" w:hAnsi="Times New Roman" w:cs="Times New Roman"/>
                <w:lang w:val="en-US"/>
              </w:rPr>
              <w:t>5-6 sources - .75</w:t>
            </w:r>
          </w:p>
          <w:p w14:paraId="117D8568" w14:textId="77777777" w:rsidR="00443EA5" w:rsidRPr="00E91C68" w:rsidRDefault="00443EA5" w:rsidP="005B400D">
            <w:pPr>
              <w:rPr>
                <w:rFonts w:ascii="Times New Roman" w:eastAsia="Times New Roman" w:hAnsi="Times New Roman" w:cs="Times New Roman"/>
                <w:lang w:val="en-US"/>
              </w:rPr>
            </w:pPr>
            <w:r w:rsidRPr="00E91C68">
              <w:rPr>
                <w:rFonts w:ascii="Times New Roman" w:eastAsia="Times New Roman" w:hAnsi="Times New Roman" w:cs="Times New Roman"/>
                <w:lang w:val="en-US"/>
              </w:rPr>
              <w:t>7+ - 1.0</w:t>
            </w:r>
          </w:p>
          <w:p w14:paraId="1773A4C0" w14:textId="77777777" w:rsidR="00443EA5" w:rsidRPr="00E91C68" w:rsidRDefault="00443EA5" w:rsidP="005B400D">
            <w:pPr>
              <w:rPr>
                <w:rFonts w:ascii="Times New Roman" w:eastAsia="Times New Roman" w:hAnsi="Times New Roman" w:cs="Times New Roman"/>
                <w:lang w:val="en-US"/>
              </w:rPr>
            </w:pPr>
          </w:p>
          <w:p w14:paraId="4A84158B" w14:textId="77777777" w:rsidR="00443EA5" w:rsidRPr="00E91C68" w:rsidRDefault="00443EA5" w:rsidP="005B400D">
            <w:pPr>
              <w:rPr>
                <w:rFonts w:ascii="Times New Roman" w:eastAsia="Times New Roman" w:hAnsi="Times New Roman" w:cs="Times New Roman"/>
                <w:lang w:val="en-US"/>
              </w:rPr>
            </w:pPr>
            <w:r w:rsidRPr="00E91C68">
              <w:rPr>
                <w:rFonts w:ascii="Times New Roman" w:eastAsia="Times New Roman" w:hAnsi="Times New Roman" w:cs="Times New Roman"/>
                <w:lang w:val="en-US"/>
              </w:rPr>
              <w:t>Sources of data includes dates of administration</w:t>
            </w:r>
          </w:p>
          <w:p w14:paraId="483B4D63" w14:textId="77777777" w:rsidR="00443EA5" w:rsidRPr="00E91C68" w:rsidRDefault="00443EA5" w:rsidP="005B400D">
            <w:pPr>
              <w:rPr>
                <w:rFonts w:ascii="Times New Roman" w:eastAsia="Times New Roman" w:hAnsi="Times New Roman" w:cs="Times New Roman"/>
                <w:lang w:val="en-US"/>
              </w:rPr>
            </w:pPr>
            <w:r w:rsidRPr="00E91C68">
              <w:rPr>
                <w:rFonts w:ascii="Times New Roman" w:eastAsia="Times New Roman" w:hAnsi="Times New Roman" w:cs="Times New Roman"/>
                <w:lang w:val="en-US"/>
              </w:rPr>
              <w:t>No dates – 0</w:t>
            </w:r>
          </w:p>
          <w:p w14:paraId="2614AB47" w14:textId="77777777" w:rsidR="00443EA5" w:rsidRPr="00E91C68" w:rsidRDefault="00443EA5" w:rsidP="005B400D">
            <w:pPr>
              <w:rPr>
                <w:rFonts w:ascii="Times New Roman" w:eastAsia="Times New Roman" w:hAnsi="Times New Roman" w:cs="Times New Roman"/>
                <w:lang w:val="en-US"/>
              </w:rPr>
            </w:pPr>
            <w:r w:rsidRPr="00E91C68">
              <w:rPr>
                <w:rFonts w:ascii="Times New Roman" w:eastAsia="Times New Roman" w:hAnsi="Times New Roman" w:cs="Times New Roman"/>
                <w:lang w:val="en-US"/>
              </w:rPr>
              <w:t>Timeframe i.e. month/year - .25</w:t>
            </w:r>
          </w:p>
          <w:p w14:paraId="01FB943E" w14:textId="77777777" w:rsidR="00443EA5" w:rsidRPr="00E91C68" w:rsidRDefault="00443EA5" w:rsidP="005B400D">
            <w:pPr>
              <w:rPr>
                <w:rFonts w:ascii="Times New Roman" w:eastAsia="Times New Roman" w:hAnsi="Times New Roman" w:cs="Times New Roman"/>
                <w:lang w:val="en-US"/>
              </w:rPr>
            </w:pPr>
            <w:r w:rsidRPr="00E91C68">
              <w:rPr>
                <w:rFonts w:ascii="Times New Roman" w:eastAsia="Times New Roman" w:hAnsi="Times New Roman" w:cs="Times New Roman"/>
                <w:lang w:val="en-US"/>
              </w:rPr>
              <w:t>Exact dates - .75</w:t>
            </w:r>
          </w:p>
          <w:p w14:paraId="2B72D302" w14:textId="77777777" w:rsidR="00443EA5" w:rsidRPr="00E91C68" w:rsidRDefault="00443EA5" w:rsidP="005B400D">
            <w:pPr>
              <w:rPr>
                <w:rFonts w:ascii="Times New Roman" w:eastAsia="Times New Roman" w:hAnsi="Times New Roman" w:cs="Times New Roman"/>
                <w:lang w:val="en-US"/>
              </w:rPr>
            </w:pPr>
          </w:p>
          <w:p w14:paraId="6F15CE51" w14:textId="77777777" w:rsidR="00443EA5" w:rsidRPr="00E91C68" w:rsidRDefault="00443EA5" w:rsidP="005B400D">
            <w:pPr>
              <w:rPr>
                <w:rFonts w:ascii="Times New Roman" w:eastAsia="Times New Roman" w:hAnsi="Times New Roman" w:cs="Times New Roman"/>
                <w:lang w:val="en-US"/>
              </w:rPr>
            </w:pPr>
            <w:r w:rsidRPr="00E91C68">
              <w:rPr>
                <w:rFonts w:ascii="Times New Roman" w:eastAsia="Times New Roman" w:hAnsi="Times New Roman" w:cs="Times New Roman"/>
                <w:lang w:val="en-US"/>
              </w:rPr>
              <w:t>Strengths and needs are identified in two separate sections.  .25</w:t>
            </w:r>
          </w:p>
          <w:p w14:paraId="3298DB0F" w14:textId="77777777" w:rsidR="00443EA5" w:rsidRPr="00E91C68" w:rsidRDefault="00443EA5" w:rsidP="005B400D">
            <w:pPr>
              <w:rPr>
                <w:rFonts w:ascii="Times New Roman" w:eastAsia="Times New Roman" w:hAnsi="Times New Roman" w:cs="Times New Roman"/>
                <w:lang w:val="en-US"/>
              </w:rPr>
            </w:pPr>
          </w:p>
          <w:p w14:paraId="2D189C00" w14:textId="77777777" w:rsidR="00443EA5" w:rsidRPr="00E91C68" w:rsidRDefault="00443EA5" w:rsidP="005B400D">
            <w:pPr>
              <w:rPr>
                <w:rFonts w:ascii="Times New Roman" w:eastAsia="Times New Roman" w:hAnsi="Times New Roman" w:cs="Times New Roman"/>
                <w:lang w:val="en-US"/>
              </w:rPr>
            </w:pPr>
            <w:r w:rsidRPr="00E91C68">
              <w:rPr>
                <w:rFonts w:ascii="Times New Roman" w:eastAsia="Times New Roman" w:hAnsi="Times New Roman" w:cs="Times New Roman"/>
                <w:lang w:val="en-US"/>
              </w:rPr>
              <w:t>Assessment scores are explained in what the student could and could not do (i.e., rather than a math test score, what could they do on the math test? What did they struggle with?) .25</w:t>
            </w:r>
          </w:p>
          <w:p w14:paraId="242585C4" w14:textId="77777777" w:rsidR="00443EA5" w:rsidRPr="00E91C68" w:rsidRDefault="00443EA5" w:rsidP="005B400D">
            <w:pPr>
              <w:rPr>
                <w:rFonts w:ascii="Times New Roman" w:eastAsia="Times New Roman" w:hAnsi="Times New Roman" w:cs="Times New Roman"/>
                <w:lang w:val="en-US"/>
              </w:rPr>
            </w:pPr>
          </w:p>
          <w:p w14:paraId="4E897AE8" w14:textId="77777777" w:rsidR="00443EA5" w:rsidRPr="00E91C68" w:rsidRDefault="00443EA5" w:rsidP="005B400D">
            <w:pPr>
              <w:rPr>
                <w:rFonts w:ascii="Times New Roman" w:eastAsia="Times New Roman" w:hAnsi="Times New Roman" w:cs="Times New Roman"/>
                <w:lang w:val="en-US"/>
              </w:rPr>
            </w:pPr>
            <w:r w:rsidRPr="00E91C68">
              <w:rPr>
                <w:rFonts w:ascii="Times New Roman" w:eastAsia="Times New Roman" w:hAnsi="Times New Roman" w:cs="Times New Roman"/>
                <w:lang w:val="en-US"/>
              </w:rPr>
              <w:t>Accommodations/modifications are included with explanation of how they assist with student’s access to general education curriculum. .25</w:t>
            </w:r>
          </w:p>
          <w:p w14:paraId="0B3CF3CC" w14:textId="77777777" w:rsidR="00443EA5" w:rsidRPr="00E91C68" w:rsidRDefault="00443EA5" w:rsidP="005B400D">
            <w:pPr>
              <w:rPr>
                <w:rFonts w:ascii="Times New Roman" w:eastAsia="Times New Roman" w:hAnsi="Times New Roman" w:cs="Times New Roman"/>
                <w:lang w:val="en-US"/>
              </w:rPr>
            </w:pPr>
          </w:p>
          <w:p w14:paraId="3C618099" w14:textId="77777777" w:rsidR="00443EA5" w:rsidRPr="00E91C68" w:rsidRDefault="00443EA5" w:rsidP="005B400D">
            <w:pPr>
              <w:rPr>
                <w:rFonts w:ascii="Times New Roman" w:eastAsia="Times New Roman" w:hAnsi="Times New Roman" w:cs="Times New Roman"/>
                <w:lang w:val="en-US"/>
              </w:rPr>
            </w:pPr>
            <w:r w:rsidRPr="00E91C68">
              <w:rPr>
                <w:rFonts w:ascii="Times New Roman" w:eastAsia="Times New Roman" w:hAnsi="Times New Roman" w:cs="Times New Roman"/>
                <w:lang w:val="en-US"/>
              </w:rPr>
              <w:t>Classroom performance is described. .25</w:t>
            </w:r>
          </w:p>
          <w:p w14:paraId="038F3CDC" w14:textId="77777777" w:rsidR="00443EA5" w:rsidRPr="00E91C68" w:rsidRDefault="00443EA5" w:rsidP="005B400D">
            <w:pPr>
              <w:rPr>
                <w:rFonts w:ascii="Times New Roman" w:eastAsia="Times New Roman" w:hAnsi="Times New Roman" w:cs="Times New Roman"/>
                <w:lang w:val="en-US"/>
              </w:rPr>
            </w:pPr>
          </w:p>
          <w:p w14:paraId="291E7E25" w14:textId="77777777" w:rsidR="00443EA5" w:rsidRPr="00E91C68" w:rsidRDefault="00443EA5" w:rsidP="005B400D">
            <w:pPr>
              <w:rPr>
                <w:rFonts w:ascii="Times New Roman" w:eastAsia="Times New Roman" w:hAnsi="Times New Roman" w:cs="Times New Roman"/>
                <w:lang w:val="en-US"/>
              </w:rPr>
            </w:pPr>
            <w:r w:rsidRPr="00E91C68">
              <w:rPr>
                <w:rFonts w:ascii="Times New Roman" w:eastAsia="Times New Roman" w:hAnsi="Times New Roman" w:cs="Times New Roman"/>
                <w:lang w:val="en-US"/>
              </w:rPr>
              <w:t>Academic impact is determined. .25</w:t>
            </w:r>
          </w:p>
          <w:p w14:paraId="11DA0A17" w14:textId="77777777" w:rsidR="00443EA5" w:rsidRPr="00E91C68" w:rsidRDefault="00443EA5" w:rsidP="005B400D">
            <w:pPr>
              <w:rPr>
                <w:rFonts w:ascii="Times New Roman" w:hAnsi="Times New Roman" w:cs="Times New Roman"/>
              </w:rPr>
            </w:pPr>
          </w:p>
        </w:tc>
        <w:tc>
          <w:tcPr>
            <w:tcW w:w="1476" w:type="dxa"/>
          </w:tcPr>
          <w:p w14:paraId="74C1D41E" w14:textId="77777777" w:rsidR="00443EA5" w:rsidRPr="00E91C68" w:rsidRDefault="00443EA5" w:rsidP="005B400D">
            <w:pPr>
              <w:rPr>
                <w:rFonts w:ascii="Times New Roman" w:hAnsi="Times New Roman" w:cs="Times New Roman"/>
              </w:rPr>
            </w:pPr>
          </w:p>
          <w:p w14:paraId="4AF372D7" w14:textId="77777777" w:rsidR="00443EA5" w:rsidRPr="00E91C68" w:rsidRDefault="00443EA5" w:rsidP="005B400D">
            <w:pPr>
              <w:rPr>
                <w:rFonts w:ascii="Times New Roman" w:hAnsi="Times New Roman" w:cs="Times New Roman"/>
              </w:rPr>
            </w:pPr>
          </w:p>
          <w:p w14:paraId="78898A54" w14:textId="77777777" w:rsidR="00443EA5" w:rsidRPr="00E91C68" w:rsidRDefault="00443EA5" w:rsidP="005B400D">
            <w:pPr>
              <w:rPr>
                <w:rFonts w:ascii="Times New Roman" w:hAnsi="Times New Roman" w:cs="Times New Roman"/>
              </w:rPr>
            </w:pPr>
          </w:p>
          <w:p w14:paraId="4F8CABC1" w14:textId="77777777" w:rsidR="00443EA5" w:rsidRPr="00E91C68" w:rsidRDefault="00443EA5" w:rsidP="005B400D">
            <w:pPr>
              <w:rPr>
                <w:rFonts w:ascii="Times New Roman" w:hAnsi="Times New Roman" w:cs="Times New Roman"/>
              </w:rPr>
            </w:pPr>
          </w:p>
          <w:p w14:paraId="62A5F309" w14:textId="77777777" w:rsidR="00443EA5" w:rsidRPr="00E91C68" w:rsidRDefault="00443EA5" w:rsidP="005B400D">
            <w:pPr>
              <w:rPr>
                <w:rFonts w:ascii="Times New Roman" w:hAnsi="Times New Roman" w:cs="Times New Roman"/>
              </w:rPr>
            </w:pPr>
          </w:p>
          <w:p w14:paraId="13699E01" w14:textId="77777777" w:rsidR="00443EA5" w:rsidRPr="00E91C68" w:rsidRDefault="00443EA5" w:rsidP="005B400D">
            <w:pPr>
              <w:rPr>
                <w:rFonts w:ascii="Times New Roman" w:hAnsi="Times New Roman" w:cs="Times New Roman"/>
              </w:rPr>
            </w:pPr>
          </w:p>
          <w:p w14:paraId="55DF37E5" w14:textId="77777777" w:rsidR="00443EA5" w:rsidRPr="00E91C68" w:rsidRDefault="00443EA5" w:rsidP="005B400D">
            <w:pPr>
              <w:rPr>
                <w:rFonts w:ascii="Times New Roman" w:hAnsi="Times New Roman" w:cs="Times New Roman"/>
              </w:rPr>
            </w:pPr>
          </w:p>
          <w:p w14:paraId="6F703A7C" w14:textId="77777777" w:rsidR="00443EA5" w:rsidRPr="00E91C68" w:rsidRDefault="00443EA5" w:rsidP="005B400D">
            <w:pPr>
              <w:rPr>
                <w:rFonts w:ascii="Times New Roman" w:hAnsi="Times New Roman" w:cs="Times New Roman"/>
              </w:rPr>
            </w:pPr>
          </w:p>
          <w:p w14:paraId="3F808F46" w14:textId="77777777" w:rsidR="00443EA5" w:rsidRPr="00E91C68" w:rsidRDefault="00443EA5" w:rsidP="005B400D">
            <w:pPr>
              <w:rPr>
                <w:rFonts w:ascii="Times New Roman" w:hAnsi="Times New Roman" w:cs="Times New Roman"/>
              </w:rPr>
            </w:pPr>
          </w:p>
          <w:p w14:paraId="42053D62" w14:textId="77777777" w:rsidR="00443EA5" w:rsidRPr="00E91C68" w:rsidRDefault="00443EA5" w:rsidP="005B400D">
            <w:pPr>
              <w:rPr>
                <w:rFonts w:ascii="Times New Roman" w:hAnsi="Times New Roman" w:cs="Times New Roman"/>
              </w:rPr>
            </w:pPr>
          </w:p>
          <w:p w14:paraId="5E10A0FB" w14:textId="77777777" w:rsidR="00443EA5" w:rsidRPr="00E91C68" w:rsidRDefault="00443EA5" w:rsidP="005B400D">
            <w:pPr>
              <w:rPr>
                <w:rFonts w:ascii="Times New Roman" w:hAnsi="Times New Roman" w:cs="Times New Roman"/>
              </w:rPr>
            </w:pPr>
          </w:p>
          <w:p w14:paraId="3EFCA8DB" w14:textId="77777777" w:rsidR="00443EA5" w:rsidRPr="00E91C68" w:rsidRDefault="00443EA5" w:rsidP="005B400D">
            <w:pPr>
              <w:rPr>
                <w:rFonts w:ascii="Times New Roman" w:hAnsi="Times New Roman" w:cs="Times New Roman"/>
              </w:rPr>
            </w:pPr>
          </w:p>
          <w:p w14:paraId="7DE6B412" w14:textId="77777777" w:rsidR="00443EA5" w:rsidRPr="00E91C68" w:rsidRDefault="00443EA5" w:rsidP="005B400D">
            <w:pPr>
              <w:rPr>
                <w:rFonts w:ascii="Times New Roman" w:hAnsi="Times New Roman" w:cs="Times New Roman"/>
              </w:rPr>
            </w:pPr>
          </w:p>
          <w:p w14:paraId="16970091" w14:textId="77777777" w:rsidR="00443EA5" w:rsidRPr="00E91C68" w:rsidRDefault="00443EA5" w:rsidP="005B400D">
            <w:pPr>
              <w:rPr>
                <w:rFonts w:ascii="Times New Roman" w:hAnsi="Times New Roman" w:cs="Times New Roman"/>
              </w:rPr>
            </w:pPr>
          </w:p>
          <w:p w14:paraId="39FD6F0D" w14:textId="77777777" w:rsidR="00443EA5" w:rsidRPr="00E91C68" w:rsidRDefault="00443EA5" w:rsidP="005B400D">
            <w:pPr>
              <w:rPr>
                <w:rFonts w:ascii="Times New Roman" w:hAnsi="Times New Roman" w:cs="Times New Roman"/>
              </w:rPr>
            </w:pPr>
          </w:p>
          <w:p w14:paraId="4A9A1E4A" w14:textId="77777777" w:rsidR="00443EA5" w:rsidRPr="00E91C68" w:rsidRDefault="00443EA5" w:rsidP="005B400D">
            <w:pPr>
              <w:rPr>
                <w:rFonts w:ascii="Times New Roman" w:hAnsi="Times New Roman" w:cs="Times New Roman"/>
              </w:rPr>
            </w:pPr>
          </w:p>
          <w:p w14:paraId="1588CB30" w14:textId="77777777" w:rsidR="00443EA5" w:rsidRPr="00E91C68" w:rsidRDefault="00443EA5" w:rsidP="005B400D">
            <w:pPr>
              <w:rPr>
                <w:rFonts w:ascii="Times New Roman" w:hAnsi="Times New Roman" w:cs="Times New Roman"/>
              </w:rPr>
            </w:pPr>
          </w:p>
          <w:p w14:paraId="3BE79CCC" w14:textId="77777777" w:rsidR="00443EA5" w:rsidRPr="00E91C68" w:rsidRDefault="00443EA5" w:rsidP="005B400D">
            <w:pPr>
              <w:rPr>
                <w:rFonts w:ascii="Times New Roman" w:hAnsi="Times New Roman" w:cs="Times New Roman"/>
              </w:rPr>
            </w:pPr>
          </w:p>
          <w:p w14:paraId="3F7705F7" w14:textId="77777777" w:rsidR="00443EA5" w:rsidRPr="00E91C68" w:rsidRDefault="00443EA5" w:rsidP="005B400D">
            <w:pPr>
              <w:rPr>
                <w:rFonts w:ascii="Times New Roman" w:hAnsi="Times New Roman" w:cs="Times New Roman"/>
              </w:rPr>
            </w:pPr>
          </w:p>
          <w:p w14:paraId="542CB5FD" w14:textId="77777777" w:rsidR="00443EA5" w:rsidRPr="00E91C68" w:rsidRDefault="00443EA5" w:rsidP="005B400D">
            <w:pPr>
              <w:rPr>
                <w:rFonts w:ascii="Times New Roman" w:hAnsi="Times New Roman" w:cs="Times New Roman"/>
              </w:rPr>
            </w:pPr>
          </w:p>
          <w:p w14:paraId="524E7BE8" w14:textId="77777777" w:rsidR="00443EA5" w:rsidRPr="00E91C68" w:rsidRDefault="00443EA5" w:rsidP="005B400D">
            <w:pPr>
              <w:rPr>
                <w:rFonts w:ascii="Times New Roman" w:hAnsi="Times New Roman" w:cs="Times New Roman"/>
              </w:rPr>
            </w:pPr>
          </w:p>
          <w:p w14:paraId="27F45AAF" w14:textId="77777777" w:rsidR="00443EA5" w:rsidRPr="00E91C68" w:rsidRDefault="00443EA5" w:rsidP="005B400D">
            <w:pPr>
              <w:rPr>
                <w:rFonts w:ascii="Times New Roman" w:hAnsi="Times New Roman" w:cs="Times New Roman"/>
              </w:rPr>
            </w:pPr>
          </w:p>
          <w:p w14:paraId="6447B886" w14:textId="77777777" w:rsidR="00443EA5" w:rsidRPr="00E91C68" w:rsidRDefault="00443EA5" w:rsidP="005B400D">
            <w:pPr>
              <w:rPr>
                <w:rFonts w:ascii="Times New Roman" w:hAnsi="Times New Roman" w:cs="Times New Roman"/>
              </w:rPr>
            </w:pPr>
          </w:p>
          <w:p w14:paraId="2E7EDB6D" w14:textId="77777777" w:rsidR="00443EA5" w:rsidRPr="00E91C68" w:rsidRDefault="00443EA5" w:rsidP="005B400D">
            <w:pPr>
              <w:rPr>
                <w:rFonts w:ascii="Times New Roman" w:hAnsi="Times New Roman" w:cs="Times New Roman"/>
              </w:rPr>
            </w:pPr>
          </w:p>
          <w:p w14:paraId="53B4A9E8" w14:textId="77777777" w:rsidR="00443EA5" w:rsidRPr="00E91C68" w:rsidRDefault="00443EA5" w:rsidP="005B400D">
            <w:pPr>
              <w:rPr>
                <w:rFonts w:ascii="Times New Roman" w:hAnsi="Times New Roman" w:cs="Times New Roman"/>
              </w:rPr>
            </w:pPr>
          </w:p>
        </w:tc>
        <w:tc>
          <w:tcPr>
            <w:tcW w:w="1766" w:type="dxa"/>
          </w:tcPr>
          <w:p w14:paraId="54E703CB" w14:textId="77777777" w:rsidR="00443EA5" w:rsidRPr="00E91C68" w:rsidRDefault="00443EA5" w:rsidP="005B400D">
            <w:pPr>
              <w:rPr>
                <w:rFonts w:ascii="Times New Roman" w:hAnsi="Times New Roman" w:cs="Times New Roman"/>
              </w:rPr>
            </w:pPr>
          </w:p>
          <w:p w14:paraId="3D896CC5" w14:textId="77777777" w:rsidR="00443EA5" w:rsidRPr="00E91C68" w:rsidRDefault="00443EA5" w:rsidP="005B400D">
            <w:pPr>
              <w:rPr>
                <w:rFonts w:ascii="Times New Roman" w:hAnsi="Times New Roman" w:cs="Times New Roman"/>
              </w:rPr>
            </w:pPr>
          </w:p>
          <w:p w14:paraId="5C1E9C3A" w14:textId="77777777" w:rsidR="00443EA5" w:rsidRPr="00E91C68" w:rsidRDefault="00443EA5" w:rsidP="005B400D">
            <w:pPr>
              <w:rPr>
                <w:rFonts w:ascii="Times New Roman" w:hAnsi="Times New Roman" w:cs="Times New Roman"/>
              </w:rPr>
            </w:pPr>
          </w:p>
          <w:p w14:paraId="1D5C5508" w14:textId="77777777" w:rsidR="00443EA5" w:rsidRPr="00E91C68" w:rsidRDefault="00443EA5" w:rsidP="005B400D">
            <w:pPr>
              <w:rPr>
                <w:rFonts w:ascii="Times New Roman" w:hAnsi="Times New Roman" w:cs="Times New Roman"/>
              </w:rPr>
            </w:pPr>
          </w:p>
          <w:p w14:paraId="7A36E653" w14:textId="77777777" w:rsidR="00443EA5" w:rsidRPr="00E91C68" w:rsidRDefault="00443EA5" w:rsidP="005B400D">
            <w:pPr>
              <w:rPr>
                <w:rFonts w:ascii="Times New Roman" w:hAnsi="Times New Roman" w:cs="Times New Roman"/>
              </w:rPr>
            </w:pPr>
          </w:p>
          <w:p w14:paraId="272EF6DD" w14:textId="77777777" w:rsidR="00443EA5" w:rsidRPr="00E91C68" w:rsidRDefault="00443EA5" w:rsidP="005B400D">
            <w:pPr>
              <w:rPr>
                <w:rFonts w:ascii="Times New Roman" w:hAnsi="Times New Roman" w:cs="Times New Roman"/>
              </w:rPr>
            </w:pPr>
          </w:p>
          <w:p w14:paraId="4FC147BD" w14:textId="77777777" w:rsidR="00443EA5" w:rsidRPr="00E91C68" w:rsidRDefault="00443EA5" w:rsidP="005B400D">
            <w:pPr>
              <w:rPr>
                <w:rFonts w:ascii="Times New Roman" w:hAnsi="Times New Roman" w:cs="Times New Roman"/>
              </w:rPr>
            </w:pPr>
          </w:p>
          <w:p w14:paraId="44E9F421" w14:textId="77777777" w:rsidR="00443EA5" w:rsidRPr="00E91C68" w:rsidRDefault="00443EA5" w:rsidP="005B400D">
            <w:pPr>
              <w:rPr>
                <w:rFonts w:ascii="Times New Roman" w:hAnsi="Times New Roman" w:cs="Times New Roman"/>
              </w:rPr>
            </w:pPr>
          </w:p>
          <w:p w14:paraId="5E4760FD" w14:textId="77777777" w:rsidR="00443EA5" w:rsidRPr="00E91C68" w:rsidRDefault="00443EA5" w:rsidP="005B400D">
            <w:pPr>
              <w:rPr>
                <w:rFonts w:ascii="Times New Roman" w:hAnsi="Times New Roman" w:cs="Times New Roman"/>
              </w:rPr>
            </w:pPr>
          </w:p>
          <w:p w14:paraId="7360C34B" w14:textId="77777777" w:rsidR="00443EA5" w:rsidRPr="00E91C68" w:rsidRDefault="00443EA5" w:rsidP="005B400D">
            <w:pPr>
              <w:rPr>
                <w:rFonts w:ascii="Times New Roman" w:hAnsi="Times New Roman" w:cs="Times New Roman"/>
              </w:rPr>
            </w:pPr>
          </w:p>
          <w:p w14:paraId="6230F7F9" w14:textId="77777777" w:rsidR="00443EA5" w:rsidRPr="00E91C68" w:rsidRDefault="00443EA5" w:rsidP="005B400D">
            <w:pPr>
              <w:rPr>
                <w:rFonts w:ascii="Times New Roman" w:hAnsi="Times New Roman" w:cs="Times New Roman"/>
              </w:rPr>
            </w:pPr>
          </w:p>
          <w:p w14:paraId="0BA602AC" w14:textId="77777777" w:rsidR="00443EA5" w:rsidRPr="00E91C68" w:rsidRDefault="00443EA5" w:rsidP="005B400D">
            <w:pPr>
              <w:rPr>
                <w:rFonts w:ascii="Times New Roman" w:hAnsi="Times New Roman" w:cs="Times New Roman"/>
              </w:rPr>
            </w:pPr>
          </w:p>
          <w:p w14:paraId="7AC13395" w14:textId="77777777" w:rsidR="00443EA5" w:rsidRPr="00E91C68" w:rsidRDefault="00443EA5" w:rsidP="005B400D">
            <w:pPr>
              <w:rPr>
                <w:rFonts w:ascii="Times New Roman" w:hAnsi="Times New Roman" w:cs="Times New Roman"/>
              </w:rPr>
            </w:pPr>
          </w:p>
          <w:p w14:paraId="60E4D6AF" w14:textId="77777777" w:rsidR="00443EA5" w:rsidRPr="00E91C68" w:rsidRDefault="00443EA5" w:rsidP="005B400D">
            <w:pPr>
              <w:rPr>
                <w:rFonts w:ascii="Times New Roman" w:hAnsi="Times New Roman" w:cs="Times New Roman"/>
              </w:rPr>
            </w:pPr>
          </w:p>
        </w:tc>
        <w:tc>
          <w:tcPr>
            <w:tcW w:w="1044" w:type="dxa"/>
          </w:tcPr>
          <w:p w14:paraId="460CE5A5" w14:textId="77777777" w:rsidR="00443EA5" w:rsidRPr="00E91C68" w:rsidRDefault="00443EA5" w:rsidP="005B400D">
            <w:pPr>
              <w:rPr>
                <w:rFonts w:ascii="Times New Roman" w:hAnsi="Times New Roman" w:cs="Times New Roman"/>
              </w:rPr>
            </w:pPr>
          </w:p>
          <w:p w14:paraId="77D2BE42" w14:textId="77777777" w:rsidR="00443EA5" w:rsidRPr="00E91C68" w:rsidRDefault="00443EA5" w:rsidP="005B400D">
            <w:pPr>
              <w:rPr>
                <w:rFonts w:ascii="Times New Roman" w:hAnsi="Times New Roman" w:cs="Times New Roman"/>
              </w:rPr>
            </w:pPr>
          </w:p>
          <w:p w14:paraId="6AD9E994" w14:textId="77777777" w:rsidR="00443EA5" w:rsidRPr="00E91C68" w:rsidRDefault="00443EA5" w:rsidP="005B400D">
            <w:pPr>
              <w:rPr>
                <w:rFonts w:ascii="Times New Roman" w:hAnsi="Times New Roman" w:cs="Times New Roman"/>
              </w:rPr>
            </w:pPr>
          </w:p>
          <w:p w14:paraId="44E2B97E" w14:textId="77777777" w:rsidR="00443EA5" w:rsidRPr="00E91C68" w:rsidRDefault="00443EA5" w:rsidP="005B400D">
            <w:pPr>
              <w:rPr>
                <w:rFonts w:ascii="Times New Roman" w:hAnsi="Times New Roman" w:cs="Times New Roman"/>
              </w:rPr>
            </w:pPr>
          </w:p>
          <w:p w14:paraId="48F2F1D0" w14:textId="77777777" w:rsidR="00443EA5" w:rsidRPr="00E91C68" w:rsidRDefault="00443EA5" w:rsidP="005B400D">
            <w:pPr>
              <w:rPr>
                <w:rFonts w:ascii="Times New Roman" w:hAnsi="Times New Roman" w:cs="Times New Roman"/>
              </w:rPr>
            </w:pPr>
          </w:p>
          <w:p w14:paraId="2B3386A4" w14:textId="77777777" w:rsidR="00443EA5" w:rsidRPr="00E91C68" w:rsidRDefault="00443EA5" w:rsidP="005B400D">
            <w:pPr>
              <w:rPr>
                <w:rFonts w:ascii="Times New Roman" w:hAnsi="Times New Roman" w:cs="Times New Roman"/>
              </w:rPr>
            </w:pPr>
          </w:p>
          <w:p w14:paraId="72C0FF64" w14:textId="77777777" w:rsidR="00443EA5" w:rsidRPr="00E91C68" w:rsidRDefault="00443EA5" w:rsidP="005B400D">
            <w:pPr>
              <w:rPr>
                <w:rFonts w:ascii="Times New Roman" w:hAnsi="Times New Roman" w:cs="Times New Roman"/>
              </w:rPr>
            </w:pPr>
          </w:p>
          <w:p w14:paraId="711299E8" w14:textId="77777777" w:rsidR="00443EA5" w:rsidRPr="00E91C68" w:rsidRDefault="00443EA5" w:rsidP="005B400D">
            <w:pPr>
              <w:rPr>
                <w:rFonts w:ascii="Times New Roman" w:hAnsi="Times New Roman" w:cs="Times New Roman"/>
              </w:rPr>
            </w:pPr>
          </w:p>
          <w:p w14:paraId="71A75FC6" w14:textId="77777777" w:rsidR="00443EA5" w:rsidRPr="00E91C68" w:rsidRDefault="00443EA5" w:rsidP="005B400D">
            <w:pPr>
              <w:rPr>
                <w:rFonts w:ascii="Times New Roman" w:hAnsi="Times New Roman" w:cs="Times New Roman"/>
              </w:rPr>
            </w:pPr>
          </w:p>
          <w:p w14:paraId="3D1230EE" w14:textId="77777777" w:rsidR="00443EA5" w:rsidRPr="00E91C68" w:rsidRDefault="00443EA5" w:rsidP="005B400D">
            <w:pPr>
              <w:rPr>
                <w:rFonts w:ascii="Times New Roman" w:hAnsi="Times New Roman" w:cs="Times New Roman"/>
              </w:rPr>
            </w:pPr>
          </w:p>
          <w:p w14:paraId="7DEBF9FE" w14:textId="77777777" w:rsidR="00443EA5" w:rsidRPr="00E91C68" w:rsidRDefault="00443EA5" w:rsidP="005B400D">
            <w:pPr>
              <w:rPr>
                <w:rFonts w:ascii="Times New Roman" w:hAnsi="Times New Roman" w:cs="Times New Roman"/>
              </w:rPr>
            </w:pPr>
          </w:p>
          <w:p w14:paraId="60E275D0" w14:textId="77777777" w:rsidR="00443EA5" w:rsidRPr="00E91C68" w:rsidRDefault="00443EA5" w:rsidP="005B400D">
            <w:pPr>
              <w:rPr>
                <w:rFonts w:ascii="Times New Roman" w:hAnsi="Times New Roman" w:cs="Times New Roman"/>
              </w:rPr>
            </w:pPr>
          </w:p>
          <w:p w14:paraId="6ACEA62B" w14:textId="77777777" w:rsidR="00443EA5" w:rsidRPr="00E91C68" w:rsidRDefault="00443EA5" w:rsidP="005B400D">
            <w:pPr>
              <w:rPr>
                <w:rFonts w:ascii="Times New Roman" w:hAnsi="Times New Roman" w:cs="Times New Roman"/>
              </w:rPr>
            </w:pPr>
          </w:p>
          <w:p w14:paraId="14C9B842" w14:textId="77777777" w:rsidR="00443EA5" w:rsidRPr="00E91C68" w:rsidRDefault="00443EA5" w:rsidP="005B400D">
            <w:pPr>
              <w:rPr>
                <w:rFonts w:ascii="Times New Roman" w:hAnsi="Times New Roman" w:cs="Times New Roman"/>
              </w:rPr>
            </w:pPr>
          </w:p>
          <w:p w14:paraId="19AE808A" w14:textId="77777777" w:rsidR="00443EA5" w:rsidRPr="00E91C68" w:rsidRDefault="00443EA5" w:rsidP="005B400D">
            <w:pPr>
              <w:rPr>
                <w:rFonts w:ascii="Times New Roman" w:hAnsi="Times New Roman" w:cs="Times New Roman"/>
              </w:rPr>
            </w:pPr>
          </w:p>
          <w:p w14:paraId="5685E953" w14:textId="77777777" w:rsidR="00443EA5" w:rsidRPr="00E91C68" w:rsidRDefault="00443EA5" w:rsidP="005B400D">
            <w:pPr>
              <w:rPr>
                <w:rFonts w:ascii="Times New Roman" w:hAnsi="Times New Roman" w:cs="Times New Roman"/>
              </w:rPr>
            </w:pPr>
          </w:p>
          <w:p w14:paraId="6A550205" w14:textId="77777777" w:rsidR="00443EA5" w:rsidRPr="00E91C68" w:rsidRDefault="00443EA5" w:rsidP="005B400D">
            <w:pPr>
              <w:rPr>
                <w:rFonts w:ascii="Times New Roman" w:hAnsi="Times New Roman" w:cs="Times New Roman"/>
              </w:rPr>
            </w:pPr>
          </w:p>
          <w:p w14:paraId="5A3B7718" w14:textId="77777777" w:rsidR="00443EA5" w:rsidRPr="00E91C68" w:rsidRDefault="00443EA5" w:rsidP="005B400D">
            <w:pPr>
              <w:rPr>
                <w:rFonts w:ascii="Times New Roman" w:hAnsi="Times New Roman" w:cs="Times New Roman"/>
              </w:rPr>
            </w:pPr>
          </w:p>
          <w:p w14:paraId="3654C888" w14:textId="77777777" w:rsidR="00443EA5" w:rsidRPr="00E91C68" w:rsidRDefault="00443EA5" w:rsidP="005B400D">
            <w:pPr>
              <w:rPr>
                <w:rFonts w:ascii="Times New Roman" w:hAnsi="Times New Roman" w:cs="Times New Roman"/>
              </w:rPr>
            </w:pPr>
          </w:p>
          <w:p w14:paraId="6D9DEA10" w14:textId="77777777" w:rsidR="00443EA5" w:rsidRPr="00E91C68" w:rsidRDefault="00443EA5" w:rsidP="005B400D">
            <w:pPr>
              <w:rPr>
                <w:rFonts w:ascii="Times New Roman" w:hAnsi="Times New Roman" w:cs="Times New Roman"/>
              </w:rPr>
            </w:pPr>
          </w:p>
          <w:p w14:paraId="5E294DCA" w14:textId="77777777" w:rsidR="00443EA5" w:rsidRPr="00E91C68" w:rsidRDefault="00443EA5" w:rsidP="005B400D">
            <w:pPr>
              <w:rPr>
                <w:rFonts w:ascii="Times New Roman" w:hAnsi="Times New Roman" w:cs="Times New Roman"/>
              </w:rPr>
            </w:pPr>
          </w:p>
          <w:p w14:paraId="719A2076" w14:textId="77777777" w:rsidR="00443EA5" w:rsidRPr="00E91C68" w:rsidRDefault="00443EA5" w:rsidP="005B400D">
            <w:pPr>
              <w:rPr>
                <w:rFonts w:ascii="Times New Roman" w:hAnsi="Times New Roman" w:cs="Times New Roman"/>
              </w:rPr>
            </w:pPr>
          </w:p>
          <w:p w14:paraId="40DC4627" w14:textId="77777777" w:rsidR="00443EA5" w:rsidRPr="00E91C68" w:rsidRDefault="00443EA5" w:rsidP="005B400D">
            <w:pPr>
              <w:rPr>
                <w:rFonts w:ascii="Times New Roman" w:hAnsi="Times New Roman" w:cs="Times New Roman"/>
              </w:rPr>
            </w:pPr>
          </w:p>
          <w:p w14:paraId="5D7C2699" w14:textId="77777777" w:rsidR="00443EA5" w:rsidRPr="00E91C68" w:rsidRDefault="00443EA5" w:rsidP="005B400D">
            <w:pPr>
              <w:rPr>
                <w:rFonts w:ascii="Times New Roman" w:hAnsi="Times New Roman" w:cs="Times New Roman"/>
              </w:rPr>
            </w:pPr>
          </w:p>
          <w:p w14:paraId="7EE1B304" w14:textId="77777777" w:rsidR="00443EA5" w:rsidRPr="00E91C68" w:rsidRDefault="00443EA5" w:rsidP="005B400D">
            <w:pPr>
              <w:rPr>
                <w:rFonts w:ascii="Times New Roman" w:hAnsi="Times New Roman" w:cs="Times New Roman"/>
              </w:rPr>
            </w:pPr>
          </w:p>
          <w:p w14:paraId="339D8ED3" w14:textId="77777777" w:rsidR="00443EA5" w:rsidRPr="00E91C68" w:rsidRDefault="00443EA5" w:rsidP="005B400D">
            <w:pPr>
              <w:rPr>
                <w:rFonts w:ascii="Times New Roman" w:hAnsi="Times New Roman" w:cs="Times New Roman"/>
              </w:rPr>
            </w:pPr>
          </w:p>
          <w:p w14:paraId="3E7CFD8F" w14:textId="77777777" w:rsidR="00443EA5" w:rsidRPr="00E91C68" w:rsidRDefault="00443EA5" w:rsidP="005B400D">
            <w:pPr>
              <w:rPr>
                <w:rFonts w:ascii="Times New Roman" w:hAnsi="Times New Roman" w:cs="Times New Roman"/>
              </w:rPr>
            </w:pPr>
          </w:p>
          <w:p w14:paraId="5C1826AC" w14:textId="77777777" w:rsidR="00443EA5" w:rsidRPr="00E91C68" w:rsidRDefault="00443EA5" w:rsidP="005B400D">
            <w:pPr>
              <w:rPr>
                <w:rFonts w:ascii="Times New Roman" w:hAnsi="Times New Roman" w:cs="Times New Roman"/>
              </w:rPr>
            </w:pPr>
          </w:p>
          <w:p w14:paraId="25907884" w14:textId="77777777" w:rsidR="00443EA5" w:rsidRPr="00E91C68" w:rsidRDefault="00443EA5" w:rsidP="005B400D">
            <w:pPr>
              <w:rPr>
                <w:rFonts w:ascii="Times New Roman" w:hAnsi="Times New Roman" w:cs="Times New Roman"/>
              </w:rPr>
            </w:pPr>
          </w:p>
          <w:p w14:paraId="326C263D" w14:textId="77777777" w:rsidR="00443EA5" w:rsidRPr="00E91C68" w:rsidRDefault="00443EA5" w:rsidP="005B400D">
            <w:pPr>
              <w:rPr>
                <w:rFonts w:ascii="Times New Roman" w:hAnsi="Times New Roman" w:cs="Times New Roman"/>
              </w:rPr>
            </w:pPr>
          </w:p>
          <w:p w14:paraId="7A03B42B" w14:textId="77777777" w:rsidR="00443EA5" w:rsidRPr="00E91C68" w:rsidRDefault="00443EA5" w:rsidP="005B400D">
            <w:pPr>
              <w:rPr>
                <w:rFonts w:ascii="Times New Roman" w:hAnsi="Times New Roman" w:cs="Times New Roman"/>
              </w:rPr>
            </w:pPr>
          </w:p>
          <w:p w14:paraId="7B23D6CB" w14:textId="77777777" w:rsidR="00443EA5" w:rsidRDefault="00443EA5" w:rsidP="005B400D">
            <w:pPr>
              <w:rPr>
                <w:rFonts w:ascii="Times New Roman" w:hAnsi="Times New Roman" w:cs="Times New Roman"/>
              </w:rPr>
            </w:pPr>
          </w:p>
          <w:p w14:paraId="28F42FA5" w14:textId="77777777" w:rsidR="00443EA5" w:rsidRDefault="00443EA5" w:rsidP="005B400D">
            <w:pPr>
              <w:rPr>
                <w:rFonts w:ascii="Times New Roman" w:hAnsi="Times New Roman" w:cs="Times New Roman"/>
              </w:rPr>
            </w:pPr>
          </w:p>
          <w:p w14:paraId="3AD49732" w14:textId="77777777" w:rsidR="00443EA5" w:rsidRDefault="00443EA5" w:rsidP="005B400D">
            <w:pPr>
              <w:rPr>
                <w:rFonts w:ascii="Times New Roman" w:hAnsi="Times New Roman" w:cs="Times New Roman"/>
              </w:rPr>
            </w:pPr>
          </w:p>
          <w:p w14:paraId="08B9333B" w14:textId="77777777" w:rsidR="00443EA5" w:rsidRDefault="00443EA5" w:rsidP="005B400D">
            <w:pPr>
              <w:rPr>
                <w:rFonts w:ascii="Times New Roman" w:hAnsi="Times New Roman" w:cs="Times New Roman"/>
              </w:rPr>
            </w:pPr>
          </w:p>
          <w:p w14:paraId="43EF1EA6" w14:textId="77777777" w:rsidR="00443EA5" w:rsidRDefault="00443EA5" w:rsidP="005B400D">
            <w:pPr>
              <w:rPr>
                <w:rFonts w:ascii="Times New Roman" w:hAnsi="Times New Roman" w:cs="Times New Roman"/>
              </w:rPr>
            </w:pPr>
            <w:r>
              <w:rPr>
                <w:rFonts w:ascii="Times New Roman" w:hAnsi="Times New Roman" w:cs="Times New Roman"/>
              </w:rPr>
              <w:t>Total:</w:t>
            </w:r>
          </w:p>
          <w:p w14:paraId="47779355" w14:textId="77777777" w:rsidR="00443EA5" w:rsidRDefault="00443EA5" w:rsidP="005B400D">
            <w:pPr>
              <w:rPr>
                <w:rFonts w:ascii="Times New Roman" w:hAnsi="Times New Roman" w:cs="Times New Roman"/>
              </w:rPr>
            </w:pPr>
          </w:p>
          <w:p w14:paraId="515BF33A" w14:textId="77777777" w:rsidR="00443EA5" w:rsidRPr="00E91C68" w:rsidRDefault="00443EA5" w:rsidP="005B400D">
            <w:pPr>
              <w:rPr>
                <w:rFonts w:ascii="Times New Roman" w:hAnsi="Times New Roman" w:cs="Times New Roman"/>
              </w:rPr>
            </w:pPr>
            <w:proofErr w:type="gramStart"/>
            <w:r w:rsidRPr="00E91C68">
              <w:rPr>
                <w:rFonts w:ascii="Times New Roman" w:hAnsi="Times New Roman" w:cs="Times New Roman"/>
              </w:rPr>
              <w:t>out</w:t>
            </w:r>
            <w:proofErr w:type="gramEnd"/>
            <w:r w:rsidRPr="00E91C68">
              <w:rPr>
                <w:rFonts w:ascii="Times New Roman" w:hAnsi="Times New Roman" w:cs="Times New Roman"/>
              </w:rPr>
              <w:t xml:space="preserve"> of 3.0</w:t>
            </w:r>
          </w:p>
        </w:tc>
      </w:tr>
      <w:tr w:rsidR="00443EA5" w14:paraId="4286831A" w14:textId="77777777" w:rsidTr="005B400D">
        <w:tc>
          <w:tcPr>
            <w:tcW w:w="1598" w:type="dxa"/>
          </w:tcPr>
          <w:p w14:paraId="3725B1A7"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Goals and Objectives</w:t>
            </w:r>
          </w:p>
          <w:p w14:paraId="3C1D13CF" w14:textId="77777777" w:rsidR="00443EA5" w:rsidRPr="00E91C68" w:rsidRDefault="00443EA5" w:rsidP="005B400D">
            <w:pPr>
              <w:rPr>
                <w:rFonts w:ascii="Times New Roman" w:hAnsi="Times New Roman" w:cs="Times New Roman"/>
              </w:rPr>
            </w:pPr>
          </w:p>
          <w:p w14:paraId="428DB242"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Score Range</w:t>
            </w:r>
          </w:p>
          <w:p w14:paraId="50FC6172"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0 – 2.5</w:t>
            </w:r>
          </w:p>
          <w:p w14:paraId="7D333996" w14:textId="77777777" w:rsidR="00443EA5" w:rsidRPr="00E91C68" w:rsidRDefault="00443EA5" w:rsidP="005B400D">
            <w:pPr>
              <w:rPr>
                <w:rFonts w:ascii="Times New Roman" w:hAnsi="Times New Roman" w:cs="Times New Roman"/>
              </w:rPr>
            </w:pPr>
          </w:p>
          <w:p w14:paraId="31353444" w14:textId="77777777" w:rsidR="00443EA5" w:rsidRPr="00E91C68" w:rsidRDefault="00443EA5" w:rsidP="005B400D">
            <w:pPr>
              <w:rPr>
                <w:rFonts w:ascii="Times New Roman" w:hAnsi="Times New Roman" w:cs="Times New Roman"/>
              </w:rPr>
            </w:pPr>
          </w:p>
        </w:tc>
        <w:tc>
          <w:tcPr>
            <w:tcW w:w="2972" w:type="dxa"/>
          </w:tcPr>
          <w:p w14:paraId="6122E972"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The goal has a corresponding need that is identified in the present levels of performance. .25</w:t>
            </w:r>
          </w:p>
          <w:p w14:paraId="1362A4F7" w14:textId="77777777" w:rsidR="00443EA5" w:rsidRPr="00E91C68" w:rsidRDefault="00443EA5" w:rsidP="005B400D">
            <w:pPr>
              <w:rPr>
                <w:rFonts w:ascii="Times New Roman" w:hAnsi="Times New Roman" w:cs="Times New Roman"/>
              </w:rPr>
            </w:pPr>
          </w:p>
          <w:p w14:paraId="4A5F5672"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The goal includes the conditions in which the goal is to be monitored.</w:t>
            </w:r>
          </w:p>
          <w:p w14:paraId="46842E87"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w:t>
            </w:r>
            <w:proofErr w:type="gramStart"/>
            <w:r w:rsidRPr="00E91C68">
              <w:rPr>
                <w:rFonts w:ascii="Times New Roman" w:hAnsi="Times New Roman" w:cs="Times New Roman"/>
              </w:rPr>
              <w:t>environment</w:t>
            </w:r>
            <w:proofErr w:type="gramEnd"/>
            <w:r w:rsidRPr="00E91C68">
              <w:rPr>
                <w:rFonts w:ascii="Times New Roman" w:hAnsi="Times New Roman" w:cs="Times New Roman"/>
              </w:rPr>
              <w:t xml:space="preserve"> .25</w:t>
            </w:r>
          </w:p>
          <w:p w14:paraId="57F9C616"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w:t>
            </w:r>
            <w:proofErr w:type="gramStart"/>
            <w:r w:rsidRPr="00E91C68">
              <w:rPr>
                <w:rFonts w:ascii="Times New Roman" w:hAnsi="Times New Roman" w:cs="Times New Roman"/>
              </w:rPr>
              <w:t>timeframes</w:t>
            </w:r>
            <w:proofErr w:type="gramEnd"/>
            <w:r w:rsidRPr="00E91C68">
              <w:rPr>
                <w:rFonts w:ascii="Times New Roman" w:hAnsi="Times New Roman" w:cs="Times New Roman"/>
              </w:rPr>
              <w:t xml:space="preserve"> .25</w:t>
            </w:r>
          </w:p>
          <w:p w14:paraId="24311A0D"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w:t>
            </w:r>
            <w:proofErr w:type="gramStart"/>
            <w:r w:rsidRPr="00E91C68">
              <w:rPr>
                <w:rFonts w:ascii="Times New Roman" w:hAnsi="Times New Roman" w:cs="Times New Roman"/>
              </w:rPr>
              <w:t>supports</w:t>
            </w:r>
            <w:proofErr w:type="gramEnd"/>
            <w:r w:rsidRPr="00E91C68">
              <w:rPr>
                <w:rFonts w:ascii="Times New Roman" w:hAnsi="Times New Roman" w:cs="Times New Roman"/>
              </w:rPr>
              <w:t xml:space="preserve"> given .25</w:t>
            </w:r>
          </w:p>
          <w:p w14:paraId="0AC13952" w14:textId="77777777" w:rsidR="00443EA5" w:rsidRPr="00E91C68" w:rsidRDefault="00443EA5" w:rsidP="005B400D">
            <w:pPr>
              <w:rPr>
                <w:rFonts w:ascii="Times New Roman" w:hAnsi="Times New Roman" w:cs="Times New Roman"/>
              </w:rPr>
            </w:pPr>
          </w:p>
          <w:p w14:paraId="31C0B50A"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The goal is measurable and observable that uses action words. .25</w:t>
            </w:r>
          </w:p>
          <w:p w14:paraId="48EE0797" w14:textId="77777777" w:rsidR="00443EA5" w:rsidRPr="00E91C68" w:rsidRDefault="00443EA5" w:rsidP="005B400D">
            <w:pPr>
              <w:rPr>
                <w:rFonts w:ascii="Times New Roman" w:hAnsi="Times New Roman" w:cs="Times New Roman"/>
              </w:rPr>
            </w:pPr>
          </w:p>
          <w:p w14:paraId="6EA60637"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The goal includes information on how the goal will be measured and acceptable criterion to record the data. .25</w:t>
            </w:r>
          </w:p>
          <w:p w14:paraId="72496E6E" w14:textId="77777777" w:rsidR="00443EA5" w:rsidRPr="00E91C68" w:rsidRDefault="00443EA5" w:rsidP="005B400D">
            <w:pPr>
              <w:rPr>
                <w:rFonts w:ascii="Times New Roman" w:hAnsi="Times New Roman" w:cs="Times New Roman"/>
              </w:rPr>
            </w:pPr>
          </w:p>
          <w:p w14:paraId="061E54F2"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The goal is clear and understandable to all. .25</w:t>
            </w:r>
          </w:p>
          <w:p w14:paraId="54AD7971" w14:textId="77777777" w:rsidR="00443EA5" w:rsidRPr="00E91C68" w:rsidRDefault="00443EA5" w:rsidP="005B400D">
            <w:pPr>
              <w:rPr>
                <w:rFonts w:ascii="Times New Roman" w:hAnsi="Times New Roman" w:cs="Times New Roman"/>
              </w:rPr>
            </w:pPr>
          </w:p>
          <w:p w14:paraId="1E18C05D"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The goal includes the evaluation method for collecting the data on the goal. .25</w:t>
            </w:r>
          </w:p>
          <w:p w14:paraId="3698813C" w14:textId="77777777" w:rsidR="00443EA5" w:rsidRPr="00E91C68" w:rsidRDefault="00443EA5" w:rsidP="005B400D">
            <w:pPr>
              <w:rPr>
                <w:rFonts w:ascii="Times New Roman" w:hAnsi="Times New Roman" w:cs="Times New Roman"/>
              </w:rPr>
            </w:pPr>
          </w:p>
          <w:p w14:paraId="13A29F49"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The goal aligns with the grade level standards of the grade level the student is in. .5</w:t>
            </w:r>
          </w:p>
        </w:tc>
        <w:tc>
          <w:tcPr>
            <w:tcW w:w="1476" w:type="dxa"/>
          </w:tcPr>
          <w:p w14:paraId="60C567BE" w14:textId="77777777" w:rsidR="00443EA5" w:rsidRPr="00E91C68" w:rsidRDefault="00443EA5" w:rsidP="005B400D">
            <w:pPr>
              <w:rPr>
                <w:rFonts w:ascii="Times New Roman" w:hAnsi="Times New Roman" w:cs="Times New Roman"/>
              </w:rPr>
            </w:pPr>
          </w:p>
          <w:p w14:paraId="1029D505" w14:textId="77777777" w:rsidR="00443EA5" w:rsidRPr="00E91C68" w:rsidRDefault="00443EA5" w:rsidP="005B400D">
            <w:pPr>
              <w:rPr>
                <w:rFonts w:ascii="Times New Roman" w:hAnsi="Times New Roman" w:cs="Times New Roman"/>
              </w:rPr>
            </w:pPr>
          </w:p>
          <w:p w14:paraId="2FDDD0FF" w14:textId="77777777" w:rsidR="00443EA5" w:rsidRPr="00E91C68" w:rsidRDefault="00443EA5" w:rsidP="005B400D">
            <w:pPr>
              <w:rPr>
                <w:rFonts w:ascii="Times New Roman" w:hAnsi="Times New Roman" w:cs="Times New Roman"/>
              </w:rPr>
            </w:pPr>
          </w:p>
          <w:p w14:paraId="6BA7989B" w14:textId="77777777" w:rsidR="00443EA5" w:rsidRPr="00E91C68" w:rsidRDefault="00443EA5" w:rsidP="005B400D">
            <w:pPr>
              <w:rPr>
                <w:rFonts w:ascii="Times New Roman" w:hAnsi="Times New Roman" w:cs="Times New Roman"/>
              </w:rPr>
            </w:pPr>
          </w:p>
          <w:p w14:paraId="17966793" w14:textId="77777777" w:rsidR="00443EA5" w:rsidRPr="00E91C68" w:rsidRDefault="00443EA5" w:rsidP="005B400D">
            <w:pPr>
              <w:rPr>
                <w:rFonts w:ascii="Times New Roman" w:hAnsi="Times New Roman" w:cs="Times New Roman"/>
              </w:rPr>
            </w:pPr>
          </w:p>
          <w:p w14:paraId="00103039" w14:textId="77777777" w:rsidR="00443EA5" w:rsidRPr="00E91C68" w:rsidRDefault="00443EA5" w:rsidP="005B400D">
            <w:pPr>
              <w:rPr>
                <w:rFonts w:ascii="Times New Roman" w:hAnsi="Times New Roman" w:cs="Times New Roman"/>
              </w:rPr>
            </w:pPr>
          </w:p>
          <w:p w14:paraId="0816A891" w14:textId="77777777" w:rsidR="00443EA5" w:rsidRPr="00E91C68" w:rsidRDefault="00443EA5" w:rsidP="005B400D">
            <w:pPr>
              <w:rPr>
                <w:rFonts w:ascii="Times New Roman" w:hAnsi="Times New Roman" w:cs="Times New Roman"/>
              </w:rPr>
            </w:pPr>
          </w:p>
          <w:p w14:paraId="684D7C72" w14:textId="77777777" w:rsidR="00443EA5" w:rsidRPr="00E91C68" w:rsidRDefault="00443EA5" w:rsidP="005B400D">
            <w:pPr>
              <w:rPr>
                <w:rFonts w:ascii="Times New Roman" w:hAnsi="Times New Roman" w:cs="Times New Roman"/>
              </w:rPr>
            </w:pPr>
          </w:p>
          <w:p w14:paraId="7FAC0AA1" w14:textId="77777777" w:rsidR="00443EA5" w:rsidRPr="00E91C68" w:rsidRDefault="00443EA5" w:rsidP="005B400D">
            <w:pPr>
              <w:rPr>
                <w:rFonts w:ascii="Times New Roman" w:hAnsi="Times New Roman" w:cs="Times New Roman"/>
              </w:rPr>
            </w:pPr>
          </w:p>
          <w:p w14:paraId="0620BBBA" w14:textId="77777777" w:rsidR="00443EA5" w:rsidRPr="00E91C68" w:rsidRDefault="00443EA5" w:rsidP="005B400D">
            <w:pPr>
              <w:rPr>
                <w:rFonts w:ascii="Times New Roman" w:hAnsi="Times New Roman" w:cs="Times New Roman"/>
              </w:rPr>
            </w:pPr>
          </w:p>
          <w:p w14:paraId="30CE7E27" w14:textId="77777777" w:rsidR="00443EA5" w:rsidRPr="00E91C68" w:rsidRDefault="00443EA5" w:rsidP="005B400D">
            <w:pPr>
              <w:rPr>
                <w:rFonts w:ascii="Times New Roman" w:hAnsi="Times New Roman" w:cs="Times New Roman"/>
              </w:rPr>
            </w:pPr>
          </w:p>
          <w:p w14:paraId="7CCA5EC1" w14:textId="77777777" w:rsidR="00443EA5" w:rsidRPr="00E91C68" w:rsidRDefault="00443EA5" w:rsidP="005B400D">
            <w:pPr>
              <w:rPr>
                <w:rFonts w:ascii="Times New Roman" w:hAnsi="Times New Roman" w:cs="Times New Roman"/>
              </w:rPr>
            </w:pPr>
          </w:p>
          <w:p w14:paraId="7AA201FA" w14:textId="77777777" w:rsidR="00443EA5" w:rsidRPr="00E91C68" w:rsidRDefault="00443EA5" w:rsidP="005B400D">
            <w:pPr>
              <w:rPr>
                <w:rFonts w:ascii="Times New Roman" w:hAnsi="Times New Roman" w:cs="Times New Roman"/>
              </w:rPr>
            </w:pPr>
          </w:p>
          <w:p w14:paraId="3432DB5E" w14:textId="77777777" w:rsidR="00443EA5" w:rsidRPr="00E91C68" w:rsidRDefault="00443EA5" w:rsidP="005B400D">
            <w:pPr>
              <w:rPr>
                <w:rFonts w:ascii="Times New Roman" w:hAnsi="Times New Roman" w:cs="Times New Roman"/>
              </w:rPr>
            </w:pPr>
          </w:p>
        </w:tc>
        <w:tc>
          <w:tcPr>
            <w:tcW w:w="1766" w:type="dxa"/>
          </w:tcPr>
          <w:p w14:paraId="1E166F41" w14:textId="77777777" w:rsidR="00443EA5" w:rsidRPr="00E91C68" w:rsidRDefault="00443EA5" w:rsidP="005B400D">
            <w:pPr>
              <w:rPr>
                <w:rFonts w:ascii="Times New Roman" w:hAnsi="Times New Roman" w:cs="Times New Roman"/>
              </w:rPr>
            </w:pPr>
          </w:p>
          <w:p w14:paraId="5DB6DCBD" w14:textId="77777777" w:rsidR="00443EA5" w:rsidRPr="00E91C68" w:rsidRDefault="00443EA5" w:rsidP="005B400D">
            <w:pPr>
              <w:rPr>
                <w:rFonts w:ascii="Times New Roman" w:hAnsi="Times New Roman" w:cs="Times New Roman"/>
              </w:rPr>
            </w:pPr>
          </w:p>
          <w:p w14:paraId="4B3F2D7B" w14:textId="77777777" w:rsidR="00443EA5" w:rsidRPr="00E91C68" w:rsidRDefault="00443EA5" w:rsidP="005B400D">
            <w:pPr>
              <w:rPr>
                <w:rFonts w:ascii="Times New Roman" w:hAnsi="Times New Roman" w:cs="Times New Roman"/>
              </w:rPr>
            </w:pPr>
          </w:p>
          <w:p w14:paraId="51C093F6" w14:textId="77777777" w:rsidR="00443EA5" w:rsidRPr="00E91C68" w:rsidRDefault="00443EA5" w:rsidP="005B400D">
            <w:pPr>
              <w:rPr>
                <w:rFonts w:ascii="Times New Roman" w:hAnsi="Times New Roman" w:cs="Times New Roman"/>
              </w:rPr>
            </w:pPr>
          </w:p>
          <w:p w14:paraId="63F91AC2" w14:textId="77777777" w:rsidR="00443EA5" w:rsidRPr="00E91C68" w:rsidRDefault="00443EA5" w:rsidP="005B400D">
            <w:pPr>
              <w:rPr>
                <w:rFonts w:ascii="Times New Roman" w:hAnsi="Times New Roman" w:cs="Times New Roman"/>
              </w:rPr>
            </w:pPr>
          </w:p>
          <w:p w14:paraId="66846EDF" w14:textId="77777777" w:rsidR="00443EA5" w:rsidRPr="00E91C68" w:rsidRDefault="00443EA5" w:rsidP="005B400D">
            <w:pPr>
              <w:rPr>
                <w:rFonts w:ascii="Times New Roman" w:hAnsi="Times New Roman" w:cs="Times New Roman"/>
              </w:rPr>
            </w:pPr>
          </w:p>
          <w:p w14:paraId="019E5E85" w14:textId="77777777" w:rsidR="00443EA5" w:rsidRPr="00E91C68" w:rsidRDefault="00443EA5" w:rsidP="005B400D">
            <w:pPr>
              <w:rPr>
                <w:rFonts w:ascii="Times New Roman" w:hAnsi="Times New Roman" w:cs="Times New Roman"/>
              </w:rPr>
            </w:pPr>
          </w:p>
          <w:p w14:paraId="339CD14F" w14:textId="77777777" w:rsidR="00443EA5" w:rsidRPr="00E91C68" w:rsidRDefault="00443EA5" w:rsidP="005B400D">
            <w:pPr>
              <w:rPr>
                <w:rFonts w:ascii="Times New Roman" w:hAnsi="Times New Roman" w:cs="Times New Roman"/>
              </w:rPr>
            </w:pPr>
          </w:p>
          <w:p w14:paraId="221697FF" w14:textId="77777777" w:rsidR="00443EA5" w:rsidRPr="00E91C68" w:rsidRDefault="00443EA5" w:rsidP="005B400D">
            <w:pPr>
              <w:rPr>
                <w:rFonts w:ascii="Times New Roman" w:hAnsi="Times New Roman" w:cs="Times New Roman"/>
              </w:rPr>
            </w:pPr>
          </w:p>
          <w:p w14:paraId="57D1DDE0" w14:textId="77777777" w:rsidR="00443EA5" w:rsidRPr="00E91C68" w:rsidRDefault="00443EA5" w:rsidP="005B400D">
            <w:pPr>
              <w:rPr>
                <w:rFonts w:ascii="Times New Roman" w:hAnsi="Times New Roman" w:cs="Times New Roman"/>
              </w:rPr>
            </w:pPr>
          </w:p>
          <w:p w14:paraId="2939C077" w14:textId="77777777" w:rsidR="00443EA5" w:rsidRPr="00E91C68" w:rsidRDefault="00443EA5" w:rsidP="005B400D">
            <w:pPr>
              <w:rPr>
                <w:rFonts w:ascii="Times New Roman" w:hAnsi="Times New Roman" w:cs="Times New Roman"/>
              </w:rPr>
            </w:pPr>
          </w:p>
          <w:p w14:paraId="27996E8C" w14:textId="77777777" w:rsidR="00443EA5" w:rsidRPr="00E91C68" w:rsidRDefault="00443EA5" w:rsidP="005B400D">
            <w:pPr>
              <w:rPr>
                <w:rFonts w:ascii="Times New Roman" w:hAnsi="Times New Roman" w:cs="Times New Roman"/>
              </w:rPr>
            </w:pPr>
          </w:p>
          <w:p w14:paraId="4432B81E" w14:textId="77777777" w:rsidR="00443EA5" w:rsidRPr="00E91C68" w:rsidRDefault="00443EA5" w:rsidP="005B400D">
            <w:pPr>
              <w:rPr>
                <w:rFonts w:ascii="Times New Roman" w:hAnsi="Times New Roman" w:cs="Times New Roman"/>
              </w:rPr>
            </w:pPr>
          </w:p>
          <w:p w14:paraId="68CE26C5" w14:textId="77777777" w:rsidR="00443EA5" w:rsidRPr="00E91C68" w:rsidRDefault="00443EA5" w:rsidP="005B400D">
            <w:pPr>
              <w:rPr>
                <w:rFonts w:ascii="Times New Roman" w:hAnsi="Times New Roman" w:cs="Times New Roman"/>
              </w:rPr>
            </w:pPr>
          </w:p>
          <w:p w14:paraId="47B24588" w14:textId="77777777" w:rsidR="00443EA5" w:rsidRPr="00E91C68" w:rsidRDefault="00443EA5" w:rsidP="005B400D">
            <w:pPr>
              <w:rPr>
                <w:rFonts w:ascii="Times New Roman" w:hAnsi="Times New Roman" w:cs="Times New Roman"/>
              </w:rPr>
            </w:pPr>
          </w:p>
          <w:p w14:paraId="1D2256D0" w14:textId="77777777" w:rsidR="00443EA5" w:rsidRPr="00E91C68" w:rsidRDefault="00443EA5" w:rsidP="005B400D">
            <w:pPr>
              <w:rPr>
                <w:rFonts w:ascii="Times New Roman" w:hAnsi="Times New Roman" w:cs="Times New Roman"/>
              </w:rPr>
            </w:pPr>
          </w:p>
          <w:p w14:paraId="49692C53" w14:textId="77777777" w:rsidR="00443EA5" w:rsidRPr="00E91C68" w:rsidRDefault="00443EA5" w:rsidP="005B400D">
            <w:pPr>
              <w:rPr>
                <w:rFonts w:ascii="Times New Roman" w:hAnsi="Times New Roman" w:cs="Times New Roman"/>
              </w:rPr>
            </w:pPr>
          </w:p>
          <w:p w14:paraId="62D63FEC" w14:textId="77777777" w:rsidR="00443EA5" w:rsidRPr="00E91C68" w:rsidRDefault="00443EA5" w:rsidP="005B400D">
            <w:pPr>
              <w:rPr>
                <w:rFonts w:ascii="Times New Roman" w:hAnsi="Times New Roman" w:cs="Times New Roman"/>
              </w:rPr>
            </w:pPr>
          </w:p>
          <w:p w14:paraId="505F1D6C" w14:textId="77777777" w:rsidR="00443EA5" w:rsidRPr="00E91C68" w:rsidRDefault="00443EA5" w:rsidP="005B400D">
            <w:pPr>
              <w:rPr>
                <w:rFonts w:ascii="Times New Roman" w:hAnsi="Times New Roman" w:cs="Times New Roman"/>
              </w:rPr>
            </w:pPr>
          </w:p>
          <w:p w14:paraId="6BF88628" w14:textId="77777777" w:rsidR="00443EA5" w:rsidRPr="00E91C68" w:rsidRDefault="00443EA5" w:rsidP="005B400D">
            <w:pPr>
              <w:rPr>
                <w:rFonts w:ascii="Times New Roman" w:hAnsi="Times New Roman" w:cs="Times New Roman"/>
              </w:rPr>
            </w:pPr>
          </w:p>
          <w:p w14:paraId="383FA923" w14:textId="77777777" w:rsidR="00443EA5" w:rsidRPr="00E91C68" w:rsidRDefault="00443EA5" w:rsidP="005B400D">
            <w:pPr>
              <w:rPr>
                <w:rFonts w:ascii="Times New Roman" w:hAnsi="Times New Roman" w:cs="Times New Roman"/>
              </w:rPr>
            </w:pPr>
          </w:p>
          <w:p w14:paraId="7D48803F" w14:textId="77777777" w:rsidR="00443EA5" w:rsidRPr="00E91C68" w:rsidRDefault="00443EA5" w:rsidP="005B400D">
            <w:pPr>
              <w:rPr>
                <w:rFonts w:ascii="Times New Roman" w:hAnsi="Times New Roman" w:cs="Times New Roman"/>
              </w:rPr>
            </w:pPr>
          </w:p>
          <w:p w14:paraId="616CFD9A" w14:textId="77777777" w:rsidR="00443EA5" w:rsidRPr="00E91C68" w:rsidRDefault="00443EA5" w:rsidP="005B400D">
            <w:pPr>
              <w:rPr>
                <w:rFonts w:ascii="Times New Roman" w:hAnsi="Times New Roman" w:cs="Times New Roman"/>
              </w:rPr>
            </w:pPr>
          </w:p>
        </w:tc>
        <w:tc>
          <w:tcPr>
            <w:tcW w:w="1044" w:type="dxa"/>
          </w:tcPr>
          <w:p w14:paraId="2D49DB95" w14:textId="77777777" w:rsidR="00443EA5" w:rsidRPr="00E91C68" w:rsidRDefault="00443EA5" w:rsidP="005B400D">
            <w:pPr>
              <w:rPr>
                <w:rFonts w:ascii="Times New Roman" w:hAnsi="Times New Roman" w:cs="Times New Roman"/>
              </w:rPr>
            </w:pPr>
          </w:p>
          <w:p w14:paraId="0579A66B" w14:textId="77777777" w:rsidR="00443EA5" w:rsidRPr="00E91C68" w:rsidRDefault="00443EA5" w:rsidP="005B400D">
            <w:pPr>
              <w:rPr>
                <w:rFonts w:ascii="Times New Roman" w:hAnsi="Times New Roman" w:cs="Times New Roman"/>
              </w:rPr>
            </w:pPr>
          </w:p>
          <w:p w14:paraId="26F20EB2" w14:textId="77777777" w:rsidR="00443EA5" w:rsidRPr="00E91C68" w:rsidRDefault="00443EA5" w:rsidP="005B400D">
            <w:pPr>
              <w:rPr>
                <w:rFonts w:ascii="Times New Roman" w:hAnsi="Times New Roman" w:cs="Times New Roman"/>
              </w:rPr>
            </w:pPr>
          </w:p>
          <w:p w14:paraId="2F2A8281" w14:textId="77777777" w:rsidR="00443EA5" w:rsidRPr="00E91C68" w:rsidRDefault="00443EA5" w:rsidP="005B400D">
            <w:pPr>
              <w:rPr>
                <w:rFonts w:ascii="Times New Roman" w:hAnsi="Times New Roman" w:cs="Times New Roman"/>
              </w:rPr>
            </w:pPr>
          </w:p>
          <w:p w14:paraId="0CDD5F6A" w14:textId="77777777" w:rsidR="00443EA5" w:rsidRPr="00E91C68" w:rsidRDefault="00443EA5" w:rsidP="005B400D">
            <w:pPr>
              <w:rPr>
                <w:rFonts w:ascii="Times New Roman" w:hAnsi="Times New Roman" w:cs="Times New Roman"/>
              </w:rPr>
            </w:pPr>
          </w:p>
          <w:p w14:paraId="23A2231A" w14:textId="77777777" w:rsidR="00443EA5" w:rsidRPr="00E91C68" w:rsidRDefault="00443EA5" w:rsidP="005B400D">
            <w:pPr>
              <w:rPr>
                <w:rFonts w:ascii="Times New Roman" w:hAnsi="Times New Roman" w:cs="Times New Roman"/>
              </w:rPr>
            </w:pPr>
          </w:p>
          <w:p w14:paraId="1E295BC3" w14:textId="77777777" w:rsidR="00443EA5" w:rsidRPr="00E91C68" w:rsidRDefault="00443EA5" w:rsidP="005B400D">
            <w:pPr>
              <w:rPr>
                <w:rFonts w:ascii="Times New Roman" w:hAnsi="Times New Roman" w:cs="Times New Roman"/>
              </w:rPr>
            </w:pPr>
          </w:p>
          <w:p w14:paraId="33B20DF9" w14:textId="77777777" w:rsidR="00443EA5" w:rsidRPr="00E91C68" w:rsidRDefault="00443EA5" w:rsidP="005B400D">
            <w:pPr>
              <w:rPr>
                <w:rFonts w:ascii="Times New Roman" w:hAnsi="Times New Roman" w:cs="Times New Roman"/>
              </w:rPr>
            </w:pPr>
          </w:p>
          <w:p w14:paraId="50CEE3E5" w14:textId="77777777" w:rsidR="00443EA5" w:rsidRPr="00E91C68" w:rsidRDefault="00443EA5" w:rsidP="005B400D">
            <w:pPr>
              <w:rPr>
                <w:rFonts w:ascii="Times New Roman" w:hAnsi="Times New Roman" w:cs="Times New Roman"/>
              </w:rPr>
            </w:pPr>
          </w:p>
          <w:p w14:paraId="2C09AB40" w14:textId="77777777" w:rsidR="00443EA5" w:rsidRPr="00E91C68" w:rsidRDefault="00443EA5" w:rsidP="005B400D">
            <w:pPr>
              <w:rPr>
                <w:rFonts w:ascii="Times New Roman" w:hAnsi="Times New Roman" w:cs="Times New Roman"/>
              </w:rPr>
            </w:pPr>
          </w:p>
          <w:p w14:paraId="09FB6EAD" w14:textId="77777777" w:rsidR="00443EA5" w:rsidRPr="00E91C68" w:rsidRDefault="00443EA5" w:rsidP="005B400D">
            <w:pPr>
              <w:rPr>
                <w:rFonts w:ascii="Times New Roman" w:hAnsi="Times New Roman" w:cs="Times New Roman"/>
              </w:rPr>
            </w:pPr>
          </w:p>
          <w:p w14:paraId="0DD18DB6" w14:textId="77777777" w:rsidR="00443EA5" w:rsidRPr="00E91C68" w:rsidRDefault="00443EA5" w:rsidP="005B400D">
            <w:pPr>
              <w:rPr>
                <w:rFonts w:ascii="Times New Roman" w:hAnsi="Times New Roman" w:cs="Times New Roman"/>
              </w:rPr>
            </w:pPr>
          </w:p>
          <w:p w14:paraId="3B362EB3" w14:textId="77777777" w:rsidR="00443EA5" w:rsidRPr="00E91C68" w:rsidRDefault="00443EA5" w:rsidP="005B400D">
            <w:pPr>
              <w:rPr>
                <w:rFonts w:ascii="Times New Roman" w:hAnsi="Times New Roman" w:cs="Times New Roman"/>
              </w:rPr>
            </w:pPr>
          </w:p>
          <w:p w14:paraId="28AA499E" w14:textId="77777777" w:rsidR="00443EA5" w:rsidRPr="00E91C68" w:rsidRDefault="00443EA5" w:rsidP="005B400D">
            <w:pPr>
              <w:rPr>
                <w:rFonts w:ascii="Times New Roman" w:hAnsi="Times New Roman" w:cs="Times New Roman"/>
              </w:rPr>
            </w:pPr>
          </w:p>
          <w:p w14:paraId="27D6FBE8" w14:textId="77777777" w:rsidR="00443EA5" w:rsidRPr="00E91C68" w:rsidRDefault="00443EA5" w:rsidP="005B400D">
            <w:pPr>
              <w:rPr>
                <w:rFonts w:ascii="Times New Roman" w:hAnsi="Times New Roman" w:cs="Times New Roman"/>
              </w:rPr>
            </w:pPr>
          </w:p>
          <w:p w14:paraId="7D8AAE06" w14:textId="77777777" w:rsidR="00443EA5" w:rsidRPr="00E91C68" w:rsidRDefault="00443EA5" w:rsidP="005B400D">
            <w:pPr>
              <w:rPr>
                <w:rFonts w:ascii="Times New Roman" w:hAnsi="Times New Roman" w:cs="Times New Roman"/>
              </w:rPr>
            </w:pPr>
          </w:p>
          <w:p w14:paraId="4C43059A" w14:textId="77777777" w:rsidR="00443EA5" w:rsidRPr="00E91C68" w:rsidRDefault="00443EA5" w:rsidP="005B400D">
            <w:pPr>
              <w:rPr>
                <w:rFonts w:ascii="Times New Roman" w:hAnsi="Times New Roman" w:cs="Times New Roman"/>
              </w:rPr>
            </w:pPr>
          </w:p>
          <w:p w14:paraId="423AD4AA" w14:textId="77777777" w:rsidR="00443EA5" w:rsidRPr="00E91C68" w:rsidRDefault="00443EA5" w:rsidP="005B400D">
            <w:pPr>
              <w:rPr>
                <w:rFonts w:ascii="Times New Roman" w:hAnsi="Times New Roman" w:cs="Times New Roman"/>
              </w:rPr>
            </w:pPr>
          </w:p>
          <w:p w14:paraId="65FD50ED" w14:textId="77777777" w:rsidR="00443EA5" w:rsidRPr="00E91C68" w:rsidRDefault="00443EA5" w:rsidP="005B400D">
            <w:pPr>
              <w:rPr>
                <w:rFonts w:ascii="Times New Roman" w:hAnsi="Times New Roman" w:cs="Times New Roman"/>
              </w:rPr>
            </w:pPr>
          </w:p>
          <w:p w14:paraId="421685C4" w14:textId="77777777" w:rsidR="00443EA5" w:rsidRPr="00E91C68" w:rsidRDefault="00443EA5" w:rsidP="005B400D">
            <w:pPr>
              <w:rPr>
                <w:rFonts w:ascii="Times New Roman" w:hAnsi="Times New Roman" w:cs="Times New Roman"/>
              </w:rPr>
            </w:pPr>
          </w:p>
          <w:p w14:paraId="751678BB" w14:textId="77777777" w:rsidR="00443EA5" w:rsidRPr="00E91C68" w:rsidRDefault="00443EA5" w:rsidP="005B400D">
            <w:pPr>
              <w:rPr>
                <w:rFonts w:ascii="Times New Roman" w:hAnsi="Times New Roman" w:cs="Times New Roman"/>
              </w:rPr>
            </w:pPr>
          </w:p>
          <w:p w14:paraId="7A22978A" w14:textId="77777777" w:rsidR="00443EA5" w:rsidRPr="00E91C68" w:rsidRDefault="00443EA5" w:rsidP="005B400D">
            <w:pPr>
              <w:rPr>
                <w:rFonts w:ascii="Times New Roman" w:hAnsi="Times New Roman" w:cs="Times New Roman"/>
              </w:rPr>
            </w:pPr>
          </w:p>
          <w:p w14:paraId="1C1C81D8" w14:textId="77777777" w:rsidR="00443EA5" w:rsidRPr="00E91C68" w:rsidRDefault="00443EA5" w:rsidP="005B400D">
            <w:pPr>
              <w:rPr>
                <w:rFonts w:ascii="Times New Roman" w:hAnsi="Times New Roman" w:cs="Times New Roman"/>
              </w:rPr>
            </w:pPr>
          </w:p>
          <w:p w14:paraId="0CAE06ED" w14:textId="77777777" w:rsidR="00443EA5" w:rsidRPr="00E91C68" w:rsidRDefault="00443EA5" w:rsidP="005B400D">
            <w:pPr>
              <w:rPr>
                <w:rFonts w:ascii="Times New Roman" w:hAnsi="Times New Roman" w:cs="Times New Roman"/>
              </w:rPr>
            </w:pPr>
          </w:p>
          <w:p w14:paraId="0B4C6235" w14:textId="77777777" w:rsidR="00443EA5" w:rsidRPr="00E91C68" w:rsidRDefault="00443EA5" w:rsidP="005B400D">
            <w:pPr>
              <w:rPr>
                <w:rFonts w:ascii="Times New Roman" w:hAnsi="Times New Roman" w:cs="Times New Roman"/>
              </w:rPr>
            </w:pPr>
          </w:p>
          <w:p w14:paraId="0C602FE6" w14:textId="77777777" w:rsidR="00443EA5" w:rsidRPr="00E91C68" w:rsidRDefault="00443EA5" w:rsidP="005B400D">
            <w:pPr>
              <w:rPr>
                <w:rFonts w:ascii="Times New Roman" w:hAnsi="Times New Roman" w:cs="Times New Roman"/>
              </w:rPr>
            </w:pPr>
          </w:p>
          <w:p w14:paraId="611A3736" w14:textId="77777777" w:rsidR="00443EA5" w:rsidRPr="00E91C68" w:rsidRDefault="00443EA5" w:rsidP="005B400D">
            <w:pPr>
              <w:rPr>
                <w:rFonts w:ascii="Times New Roman" w:hAnsi="Times New Roman" w:cs="Times New Roman"/>
              </w:rPr>
            </w:pPr>
          </w:p>
          <w:p w14:paraId="45C4F659" w14:textId="77777777" w:rsidR="00443EA5" w:rsidRPr="00E91C68" w:rsidRDefault="00443EA5" w:rsidP="005B400D">
            <w:pPr>
              <w:rPr>
                <w:rFonts w:ascii="Times New Roman" w:hAnsi="Times New Roman" w:cs="Times New Roman"/>
              </w:rPr>
            </w:pPr>
          </w:p>
          <w:p w14:paraId="302B851B" w14:textId="77777777" w:rsidR="00443EA5" w:rsidRPr="00E91C68" w:rsidRDefault="00443EA5" w:rsidP="005B400D">
            <w:pPr>
              <w:rPr>
                <w:rFonts w:ascii="Times New Roman" w:hAnsi="Times New Roman" w:cs="Times New Roman"/>
              </w:rPr>
            </w:pPr>
          </w:p>
          <w:p w14:paraId="109E2F4F" w14:textId="77777777" w:rsidR="00443EA5" w:rsidRPr="00E91C68" w:rsidRDefault="00443EA5" w:rsidP="005B400D">
            <w:pPr>
              <w:rPr>
                <w:rFonts w:ascii="Times New Roman" w:hAnsi="Times New Roman" w:cs="Times New Roman"/>
              </w:rPr>
            </w:pPr>
          </w:p>
          <w:p w14:paraId="1F899CA7" w14:textId="77777777" w:rsidR="00443EA5" w:rsidRPr="00E91C68" w:rsidRDefault="00443EA5" w:rsidP="005B400D">
            <w:pPr>
              <w:rPr>
                <w:rFonts w:ascii="Times New Roman" w:hAnsi="Times New Roman" w:cs="Times New Roman"/>
              </w:rPr>
            </w:pPr>
          </w:p>
          <w:p w14:paraId="7D4B79EC" w14:textId="77777777" w:rsidR="00443EA5" w:rsidRPr="00E91C68" w:rsidRDefault="00443EA5" w:rsidP="005B400D">
            <w:pPr>
              <w:rPr>
                <w:rFonts w:ascii="Times New Roman" w:hAnsi="Times New Roman" w:cs="Times New Roman"/>
              </w:rPr>
            </w:pPr>
          </w:p>
          <w:p w14:paraId="539148F8" w14:textId="77777777" w:rsidR="00443EA5" w:rsidRDefault="00443EA5" w:rsidP="005B400D">
            <w:pPr>
              <w:rPr>
                <w:rFonts w:ascii="Times New Roman" w:hAnsi="Times New Roman" w:cs="Times New Roman"/>
              </w:rPr>
            </w:pPr>
            <w:r>
              <w:rPr>
                <w:rFonts w:ascii="Times New Roman" w:hAnsi="Times New Roman" w:cs="Times New Roman"/>
              </w:rPr>
              <w:t>Total:</w:t>
            </w:r>
          </w:p>
          <w:p w14:paraId="07A94437" w14:textId="77777777" w:rsidR="00443EA5" w:rsidRDefault="00443EA5" w:rsidP="005B400D">
            <w:pPr>
              <w:rPr>
                <w:rFonts w:ascii="Times New Roman" w:hAnsi="Times New Roman" w:cs="Times New Roman"/>
              </w:rPr>
            </w:pPr>
          </w:p>
          <w:p w14:paraId="03AA9799" w14:textId="77777777" w:rsidR="00443EA5" w:rsidRPr="00E91C68" w:rsidRDefault="00443EA5" w:rsidP="005B400D">
            <w:pPr>
              <w:rPr>
                <w:rFonts w:ascii="Times New Roman" w:hAnsi="Times New Roman" w:cs="Times New Roman"/>
              </w:rPr>
            </w:pPr>
            <w:proofErr w:type="gramStart"/>
            <w:r w:rsidRPr="00E91C68">
              <w:rPr>
                <w:rFonts w:ascii="Times New Roman" w:hAnsi="Times New Roman" w:cs="Times New Roman"/>
              </w:rPr>
              <w:t>out</w:t>
            </w:r>
            <w:proofErr w:type="gramEnd"/>
            <w:r w:rsidRPr="00E91C68">
              <w:rPr>
                <w:rFonts w:ascii="Times New Roman" w:hAnsi="Times New Roman" w:cs="Times New Roman"/>
              </w:rPr>
              <w:t xml:space="preserve"> of 2.5</w:t>
            </w:r>
          </w:p>
        </w:tc>
      </w:tr>
      <w:tr w:rsidR="00443EA5" w14:paraId="092AE43C" w14:textId="77777777" w:rsidTr="005B400D">
        <w:tc>
          <w:tcPr>
            <w:tcW w:w="1598" w:type="dxa"/>
          </w:tcPr>
          <w:p w14:paraId="3D6050F7" w14:textId="77777777" w:rsidR="00443EA5" w:rsidRPr="00E91C68" w:rsidRDefault="00443EA5" w:rsidP="005B400D">
            <w:pPr>
              <w:rPr>
                <w:rFonts w:ascii="Times New Roman" w:hAnsi="Times New Roman" w:cs="Times New Roman"/>
              </w:rPr>
            </w:pPr>
          </w:p>
        </w:tc>
        <w:tc>
          <w:tcPr>
            <w:tcW w:w="2972" w:type="dxa"/>
          </w:tcPr>
          <w:p w14:paraId="330EE960"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Academic Area Present Levels of Performance Total</w:t>
            </w:r>
          </w:p>
        </w:tc>
        <w:tc>
          <w:tcPr>
            <w:tcW w:w="1476" w:type="dxa"/>
          </w:tcPr>
          <w:p w14:paraId="5E1BD2F4" w14:textId="77777777" w:rsidR="00443EA5" w:rsidRPr="00E91C68" w:rsidRDefault="00443EA5" w:rsidP="005B400D">
            <w:pPr>
              <w:rPr>
                <w:rFonts w:ascii="Times New Roman" w:hAnsi="Times New Roman" w:cs="Times New Roman"/>
              </w:rPr>
            </w:pPr>
          </w:p>
        </w:tc>
        <w:tc>
          <w:tcPr>
            <w:tcW w:w="1766" w:type="dxa"/>
          </w:tcPr>
          <w:p w14:paraId="6C78B4A1"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Max: 4.25</w:t>
            </w:r>
          </w:p>
        </w:tc>
        <w:tc>
          <w:tcPr>
            <w:tcW w:w="1044" w:type="dxa"/>
          </w:tcPr>
          <w:p w14:paraId="6DB66418"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Min: 0</w:t>
            </w:r>
          </w:p>
        </w:tc>
      </w:tr>
      <w:tr w:rsidR="00443EA5" w14:paraId="1B1F1C49" w14:textId="77777777" w:rsidTr="005B400D">
        <w:tc>
          <w:tcPr>
            <w:tcW w:w="1598" w:type="dxa"/>
          </w:tcPr>
          <w:p w14:paraId="4D827A7C" w14:textId="77777777" w:rsidR="00443EA5" w:rsidRPr="00E91C68" w:rsidRDefault="00443EA5" w:rsidP="005B400D">
            <w:pPr>
              <w:rPr>
                <w:rFonts w:ascii="Times New Roman" w:hAnsi="Times New Roman" w:cs="Times New Roman"/>
              </w:rPr>
            </w:pPr>
          </w:p>
        </w:tc>
        <w:tc>
          <w:tcPr>
            <w:tcW w:w="2972" w:type="dxa"/>
          </w:tcPr>
          <w:p w14:paraId="21A1B2BA"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Academic Area Goals Total</w:t>
            </w:r>
          </w:p>
        </w:tc>
        <w:tc>
          <w:tcPr>
            <w:tcW w:w="1476" w:type="dxa"/>
          </w:tcPr>
          <w:p w14:paraId="53524E94" w14:textId="77777777" w:rsidR="00443EA5" w:rsidRPr="00E91C68" w:rsidRDefault="00443EA5" w:rsidP="005B400D">
            <w:pPr>
              <w:rPr>
                <w:rFonts w:ascii="Times New Roman" w:hAnsi="Times New Roman" w:cs="Times New Roman"/>
              </w:rPr>
            </w:pPr>
          </w:p>
        </w:tc>
        <w:tc>
          <w:tcPr>
            <w:tcW w:w="1766" w:type="dxa"/>
          </w:tcPr>
          <w:p w14:paraId="179D68C6"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Max: 2.5</w:t>
            </w:r>
          </w:p>
        </w:tc>
        <w:tc>
          <w:tcPr>
            <w:tcW w:w="1044" w:type="dxa"/>
          </w:tcPr>
          <w:p w14:paraId="0CC921B7"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Min: 0</w:t>
            </w:r>
          </w:p>
        </w:tc>
      </w:tr>
      <w:tr w:rsidR="00443EA5" w14:paraId="0CF22AC9" w14:textId="77777777" w:rsidTr="005B400D">
        <w:tc>
          <w:tcPr>
            <w:tcW w:w="1598" w:type="dxa"/>
          </w:tcPr>
          <w:p w14:paraId="138CD5D8" w14:textId="77777777" w:rsidR="00443EA5" w:rsidRPr="00E91C68" w:rsidRDefault="00443EA5" w:rsidP="005B400D">
            <w:pPr>
              <w:rPr>
                <w:rFonts w:ascii="Times New Roman" w:hAnsi="Times New Roman" w:cs="Times New Roman"/>
              </w:rPr>
            </w:pPr>
          </w:p>
        </w:tc>
        <w:tc>
          <w:tcPr>
            <w:tcW w:w="2972" w:type="dxa"/>
          </w:tcPr>
          <w:p w14:paraId="1CF47139"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Academic Area Total Points Earned</w:t>
            </w:r>
          </w:p>
        </w:tc>
        <w:tc>
          <w:tcPr>
            <w:tcW w:w="1476" w:type="dxa"/>
          </w:tcPr>
          <w:p w14:paraId="68A8628F" w14:textId="77777777" w:rsidR="00443EA5" w:rsidRPr="00E91C68" w:rsidRDefault="00443EA5" w:rsidP="005B400D">
            <w:pPr>
              <w:rPr>
                <w:rFonts w:ascii="Times New Roman" w:hAnsi="Times New Roman" w:cs="Times New Roman"/>
              </w:rPr>
            </w:pPr>
          </w:p>
        </w:tc>
        <w:tc>
          <w:tcPr>
            <w:tcW w:w="1766" w:type="dxa"/>
          </w:tcPr>
          <w:p w14:paraId="1ED9F366"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Max: 6.75</w:t>
            </w:r>
          </w:p>
        </w:tc>
        <w:tc>
          <w:tcPr>
            <w:tcW w:w="1044" w:type="dxa"/>
          </w:tcPr>
          <w:p w14:paraId="2A5B55AA" w14:textId="77777777" w:rsidR="00443EA5" w:rsidRPr="00E91C68" w:rsidRDefault="00443EA5" w:rsidP="005B400D">
            <w:pPr>
              <w:rPr>
                <w:rFonts w:ascii="Times New Roman" w:hAnsi="Times New Roman" w:cs="Times New Roman"/>
              </w:rPr>
            </w:pPr>
          </w:p>
        </w:tc>
      </w:tr>
    </w:tbl>
    <w:p w14:paraId="41601432" w14:textId="77777777" w:rsidR="00443EA5" w:rsidRDefault="00443EA5" w:rsidP="00443EA5">
      <w:r>
        <w:br w:type="textWrapping" w:clear="all"/>
      </w:r>
    </w:p>
    <w:p w14:paraId="449F7AB1" w14:textId="788C9944" w:rsidR="00443EA5" w:rsidRDefault="00443EA5" w:rsidP="00443EA5">
      <w:pPr>
        <w:rPr>
          <w:rFonts w:ascii="Times New Roman" w:eastAsia="Times New Roman" w:hAnsi="Times New Roman" w:cs="Times New Roman"/>
          <w:color w:val="333333"/>
          <w:lang w:val="en-US"/>
        </w:rPr>
      </w:pPr>
      <w:r>
        <w:rPr>
          <w:rFonts w:ascii="Times New Roman" w:eastAsia="Times New Roman" w:hAnsi="Times New Roman" w:cs="Times New Roman"/>
          <w:color w:val="333333"/>
          <w:lang w:val="en-US"/>
        </w:rPr>
        <w:t>Academic Area: Reading, Math or Writing</w:t>
      </w:r>
    </w:p>
    <w:p w14:paraId="260DC007" w14:textId="77777777" w:rsidR="00443EA5" w:rsidRDefault="00443EA5" w:rsidP="00443EA5">
      <w:pPr>
        <w:rPr>
          <w:rFonts w:ascii="Times New Roman" w:eastAsia="Times New Roman" w:hAnsi="Times New Roman" w:cs="Times New Roman"/>
          <w:color w:val="333333"/>
          <w:lang w:val="en-US"/>
        </w:rPr>
      </w:pPr>
    </w:p>
    <w:tbl>
      <w:tblPr>
        <w:tblStyle w:val="TableGrid"/>
        <w:tblpPr w:leftFromText="180" w:rightFromText="180" w:vertAnchor="text" w:tblpXSpec="right" w:tblpY="1"/>
        <w:tblOverlap w:val="never"/>
        <w:tblW w:w="0" w:type="auto"/>
        <w:tblLook w:val="04A0" w:firstRow="1" w:lastRow="0" w:firstColumn="1" w:lastColumn="0" w:noHBand="0" w:noVBand="1"/>
      </w:tblPr>
      <w:tblGrid>
        <w:gridCol w:w="1550"/>
        <w:gridCol w:w="3296"/>
        <w:gridCol w:w="1350"/>
        <w:gridCol w:w="1686"/>
        <w:gridCol w:w="974"/>
      </w:tblGrid>
      <w:tr w:rsidR="00443EA5" w14:paraId="01C97056" w14:textId="77777777" w:rsidTr="005B400D">
        <w:tc>
          <w:tcPr>
            <w:tcW w:w="1598" w:type="dxa"/>
          </w:tcPr>
          <w:p w14:paraId="7E152706"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IEP</w:t>
            </w:r>
          </w:p>
          <w:p w14:paraId="0C8717E7"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Component</w:t>
            </w:r>
          </w:p>
        </w:tc>
        <w:tc>
          <w:tcPr>
            <w:tcW w:w="2972" w:type="dxa"/>
          </w:tcPr>
          <w:p w14:paraId="35ACC32C"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Standard</w:t>
            </w:r>
          </w:p>
        </w:tc>
        <w:tc>
          <w:tcPr>
            <w:tcW w:w="1476" w:type="dxa"/>
          </w:tcPr>
          <w:p w14:paraId="3FC8490C"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Met Standard</w:t>
            </w:r>
          </w:p>
        </w:tc>
        <w:tc>
          <w:tcPr>
            <w:tcW w:w="1766" w:type="dxa"/>
          </w:tcPr>
          <w:p w14:paraId="01A737F1"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Needs Improvement</w:t>
            </w:r>
          </w:p>
        </w:tc>
        <w:tc>
          <w:tcPr>
            <w:tcW w:w="1044" w:type="dxa"/>
          </w:tcPr>
          <w:p w14:paraId="0719BF38"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Points Earns</w:t>
            </w:r>
          </w:p>
        </w:tc>
      </w:tr>
      <w:tr w:rsidR="00443EA5" w14:paraId="7DCCD242" w14:textId="77777777" w:rsidTr="005B400D">
        <w:tc>
          <w:tcPr>
            <w:tcW w:w="1598" w:type="dxa"/>
          </w:tcPr>
          <w:p w14:paraId="27E73992"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Present Levels of Performance</w:t>
            </w:r>
          </w:p>
          <w:p w14:paraId="6C985936" w14:textId="77777777" w:rsidR="00443EA5" w:rsidRPr="00E91C68" w:rsidRDefault="00443EA5" w:rsidP="005B400D">
            <w:pPr>
              <w:rPr>
                <w:rFonts w:ascii="Times New Roman" w:hAnsi="Times New Roman" w:cs="Times New Roman"/>
              </w:rPr>
            </w:pPr>
          </w:p>
          <w:p w14:paraId="2BA36A89"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 xml:space="preserve">Includes data sources. </w:t>
            </w:r>
          </w:p>
          <w:p w14:paraId="373ADA05"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Includes instructional Grade Level</w:t>
            </w:r>
          </w:p>
          <w:p w14:paraId="67CAB9E5" w14:textId="77777777" w:rsidR="00443EA5" w:rsidRPr="00E91C68" w:rsidRDefault="00443EA5" w:rsidP="005B400D">
            <w:pPr>
              <w:rPr>
                <w:rFonts w:ascii="Times New Roman" w:hAnsi="Times New Roman" w:cs="Times New Roman"/>
              </w:rPr>
            </w:pPr>
          </w:p>
          <w:p w14:paraId="674A7C5A"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Score Range:</w:t>
            </w:r>
          </w:p>
          <w:p w14:paraId="2F9173B2"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 xml:space="preserve"> </w:t>
            </w:r>
          </w:p>
          <w:p w14:paraId="7A1035D3"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0 – 1 OR</w:t>
            </w:r>
          </w:p>
          <w:p w14:paraId="5AEDC867"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0 – 1.25 (dependent on if formal assessments were conducted)</w:t>
            </w:r>
          </w:p>
        </w:tc>
        <w:tc>
          <w:tcPr>
            <w:tcW w:w="2972" w:type="dxa"/>
          </w:tcPr>
          <w:p w14:paraId="6F2DEEDB"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 xml:space="preserve">Present levels used included for each area if formal assessments were conducted. </w:t>
            </w:r>
          </w:p>
          <w:p w14:paraId="503146C9"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.25</w:t>
            </w:r>
          </w:p>
          <w:p w14:paraId="0D757759" w14:textId="77777777" w:rsidR="00443EA5" w:rsidRPr="00E91C68" w:rsidRDefault="00443EA5" w:rsidP="005B400D">
            <w:pPr>
              <w:rPr>
                <w:rFonts w:ascii="Times New Roman" w:hAnsi="Times New Roman" w:cs="Times New Roman"/>
              </w:rPr>
            </w:pPr>
          </w:p>
          <w:p w14:paraId="6E703B24"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Multiple sources of data (assessments, running records, teacher report, progress report, work samples)</w:t>
            </w:r>
          </w:p>
          <w:p w14:paraId="6299BB8D"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0 - .75</w:t>
            </w:r>
          </w:p>
          <w:p w14:paraId="3EBD0A95" w14:textId="77777777" w:rsidR="00443EA5" w:rsidRPr="00E91C68" w:rsidRDefault="00443EA5" w:rsidP="005B400D">
            <w:pPr>
              <w:rPr>
                <w:rFonts w:ascii="Times New Roman" w:hAnsi="Times New Roman" w:cs="Times New Roman"/>
              </w:rPr>
            </w:pPr>
          </w:p>
          <w:p w14:paraId="754BC15B"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 xml:space="preserve">Instructional Grade Level Recorded for Reading, Math, or Writing </w:t>
            </w:r>
          </w:p>
          <w:p w14:paraId="7645A7FB"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0 - .25</w:t>
            </w:r>
          </w:p>
          <w:p w14:paraId="694A45FC" w14:textId="77777777" w:rsidR="00443EA5" w:rsidRPr="00E91C68" w:rsidRDefault="00443EA5" w:rsidP="005B400D">
            <w:pPr>
              <w:rPr>
                <w:rFonts w:ascii="Times New Roman" w:hAnsi="Times New Roman" w:cs="Times New Roman"/>
              </w:rPr>
            </w:pPr>
          </w:p>
        </w:tc>
        <w:tc>
          <w:tcPr>
            <w:tcW w:w="1476" w:type="dxa"/>
          </w:tcPr>
          <w:p w14:paraId="616BD3D9" w14:textId="77777777" w:rsidR="00443EA5" w:rsidRPr="00E91C68" w:rsidRDefault="00443EA5" w:rsidP="005B400D">
            <w:pPr>
              <w:rPr>
                <w:rFonts w:ascii="Times New Roman" w:hAnsi="Times New Roman" w:cs="Times New Roman"/>
              </w:rPr>
            </w:pPr>
          </w:p>
          <w:p w14:paraId="00AB1CFA" w14:textId="77777777" w:rsidR="00443EA5" w:rsidRPr="00E91C68" w:rsidRDefault="00443EA5" w:rsidP="005B400D">
            <w:pPr>
              <w:rPr>
                <w:rFonts w:ascii="Times New Roman" w:hAnsi="Times New Roman" w:cs="Times New Roman"/>
              </w:rPr>
            </w:pPr>
          </w:p>
          <w:p w14:paraId="3F8360F0" w14:textId="77777777" w:rsidR="00443EA5" w:rsidRPr="00E91C68" w:rsidRDefault="00443EA5" w:rsidP="005B400D">
            <w:pPr>
              <w:rPr>
                <w:rFonts w:ascii="Times New Roman" w:hAnsi="Times New Roman" w:cs="Times New Roman"/>
              </w:rPr>
            </w:pPr>
          </w:p>
        </w:tc>
        <w:tc>
          <w:tcPr>
            <w:tcW w:w="1766" w:type="dxa"/>
          </w:tcPr>
          <w:p w14:paraId="2E2AA0EB" w14:textId="77777777" w:rsidR="00443EA5" w:rsidRPr="00E91C68" w:rsidRDefault="00443EA5" w:rsidP="005B400D">
            <w:pPr>
              <w:rPr>
                <w:rFonts w:ascii="Times New Roman" w:hAnsi="Times New Roman" w:cs="Times New Roman"/>
              </w:rPr>
            </w:pPr>
          </w:p>
          <w:p w14:paraId="346C327C" w14:textId="77777777" w:rsidR="00443EA5" w:rsidRPr="00E91C68" w:rsidRDefault="00443EA5" w:rsidP="005B400D">
            <w:pPr>
              <w:rPr>
                <w:rFonts w:ascii="Times New Roman" w:hAnsi="Times New Roman" w:cs="Times New Roman"/>
              </w:rPr>
            </w:pPr>
          </w:p>
          <w:p w14:paraId="35D99417" w14:textId="77777777" w:rsidR="00443EA5" w:rsidRPr="00E91C68" w:rsidRDefault="00443EA5" w:rsidP="005B400D">
            <w:pPr>
              <w:rPr>
                <w:rFonts w:ascii="Times New Roman" w:hAnsi="Times New Roman" w:cs="Times New Roman"/>
              </w:rPr>
            </w:pPr>
          </w:p>
          <w:p w14:paraId="77131669" w14:textId="77777777" w:rsidR="00443EA5" w:rsidRPr="00E91C68" w:rsidRDefault="00443EA5" w:rsidP="005B400D">
            <w:pPr>
              <w:rPr>
                <w:rFonts w:ascii="Times New Roman" w:hAnsi="Times New Roman" w:cs="Times New Roman"/>
              </w:rPr>
            </w:pPr>
          </w:p>
          <w:p w14:paraId="324FB51A" w14:textId="77777777" w:rsidR="00443EA5" w:rsidRPr="00E91C68" w:rsidRDefault="00443EA5" w:rsidP="005B400D">
            <w:pPr>
              <w:rPr>
                <w:rFonts w:ascii="Times New Roman" w:hAnsi="Times New Roman" w:cs="Times New Roman"/>
              </w:rPr>
            </w:pPr>
          </w:p>
          <w:p w14:paraId="36E38322" w14:textId="77777777" w:rsidR="00443EA5" w:rsidRPr="00E91C68" w:rsidRDefault="00443EA5" w:rsidP="005B400D">
            <w:pPr>
              <w:rPr>
                <w:rFonts w:ascii="Times New Roman" w:hAnsi="Times New Roman" w:cs="Times New Roman"/>
              </w:rPr>
            </w:pPr>
          </w:p>
          <w:p w14:paraId="512A7D47" w14:textId="77777777" w:rsidR="00443EA5" w:rsidRPr="00E91C68" w:rsidRDefault="00443EA5" w:rsidP="005B400D">
            <w:pPr>
              <w:rPr>
                <w:rFonts w:ascii="Times New Roman" w:hAnsi="Times New Roman" w:cs="Times New Roman"/>
              </w:rPr>
            </w:pPr>
          </w:p>
          <w:p w14:paraId="6614E309" w14:textId="77777777" w:rsidR="00443EA5" w:rsidRPr="00E91C68" w:rsidRDefault="00443EA5" w:rsidP="005B400D">
            <w:pPr>
              <w:rPr>
                <w:rFonts w:ascii="Times New Roman" w:hAnsi="Times New Roman" w:cs="Times New Roman"/>
              </w:rPr>
            </w:pPr>
          </w:p>
          <w:p w14:paraId="4A56ACBB" w14:textId="77777777" w:rsidR="00443EA5" w:rsidRPr="00E91C68" w:rsidRDefault="00443EA5" w:rsidP="005B400D">
            <w:pPr>
              <w:rPr>
                <w:rFonts w:ascii="Times New Roman" w:hAnsi="Times New Roman" w:cs="Times New Roman"/>
              </w:rPr>
            </w:pPr>
          </w:p>
          <w:p w14:paraId="7A2D6150" w14:textId="77777777" w:rsidR="00443EA5" w:rsidRPr="00E91C68" w:rsidRDefault="00443EA5" w:rsidP="005B400D">
            <w:pPr>
              <w:rPr>
                <w:rFonts w:ascii="Times New Roman" w:hAnsi="Times New Roman" w:cs="Times New Roman"/>
              </w:rPr>
            </w:pPr>
          </w:p>
          <w:p w14:paraId="39FB4308" w14:textId="77777777" w:rsidR="00443EA5" w:rsidRPr="00E91C68" w:rsidRDefault="00443EA5" w:rsidP="005B400D">
            <w:pPr>
              <w:rPr>
                <w:rFonts w:ascii="Times New Roman" w:hAnsi="Times New Roman" w:cs="Times New Roman"/>
              </w:rPr>
            </w:pPr>
          </w:p>
          <w:p w14:paraId="7747653E" w14:textId="77777777" w:rsidR="00443EA5" w:rsidRPr="00E91C68" w:rsidRDefault="00443EA5" w:rsidP="005B400D">
            <w:pPr>
              <w:rPr>
                <w:rFonts w:ascii="Times New Roman" w:hAnsi="Times New Roman" w:cs="Times New Roman"/>
              </w:rPr>
            </w:pPr>
          </w:p>
          <w:p w14:paraId="0903E57A" w14:textId="77777777" w:rsidR="00443EA5" w:rsidRPr="00E91C68" w:rsidRDefault="00443EA5" w:rsidP="005B400D">
            <w:pPr>
              <w:rPr>
                <w:rFonts w:ascii="Times New Roman" w:hAnsi="Times New Roman" w:cs="Times New Roman"/>
              </w:rPr>
            </w:pPr>
          </w:p>
          <w:p w14:paraId="758726CD" w14:textId="77777777" w:rsidR="00443EA5" w:rsidRPr="00E91C68" w:rsidRDefault="00443EA5" w:rsidP="005B400D">
            <w:pPr>
              <w:rPr>
                <w:rFonts w:ascii="Times New Roman" w:hAnsi="Times New Roman" w:cs="Times New Roman"/>
              </w:rPr>
            </w:pPr>
          </w:p>
          <w:p w14:paraId="5CE86A20" w14:textId="77777777" w:rsidR="00443EA5" w:rsidRPr="00E91C68" w:rsidRDefault="00443EA5" w:rsidP="005B400D">
            <w:pPr>
              <w:rPr>
                <w:rFonts w:ascii="Times New Roman" w:hAnsi="Times New Roman" w:cs="Times New Roman"/>
              </w:rPr>
            </w:pPr>
          </w:p>
          <w:p w14:paraId="5B3C3DF1" w14:textId="77777777" w:rsidR="00443EA5" w:rsidRPr="00E91C68" w:rsidRDefault="00443EA5" w:rsidP="005B400D">
            <w:pPr>
              <w:rPr>
                <w:rFonts w:ascii="Times New Roman" w:hAnsi="Times New Roman" w:cs="Times New Roman"/>
              </w:rPr>
            </w:pPr>
          </w:p>
          <w:p w14:paraId="31212B1B" w14:textId="77777777" w:rsidR="00443EA5" w:rsidRPr="00E91C68" w:rsidRDefault="00443EA5" w:rsidP="005B400D">
            <w:pPr>
              <w:rPr>
                <w:rFonts w:ascii="Times New Roman" w:hAnsi="Times New Roman" w:cs="Times New Roman"/>
              </w:rPr>
            </w:pPr>
          </w:p>
        </w:tc>
        <w:tc>
          <w:tcPr>
            <w:tcW w:w="1044" w:type="dxa"/>
          </w:tcPr>
          <w:p w14:paraId="607F7B81" w14:textId="77777777" w:rsidR="00443EA5" w:rsidRPr="00E91C68" w:rsidRDefault="00443EA5" w:rsidP="005B400D">
            <w:pPr>
              <w:rPr>
                <w:rFonts w:ascii="Times New Roman" w:hAnsi="Times New Roman" w:cs="Times New Roman"/>
              </w:rPr>
            </w:pPr>
          </w:p>
          <w:p w14:paraId="15B1F5C2" w14:textId="77777777" w:rsidR="00443EA5" w:rsidRPr="00E91C68" w:rsidRDefault="00443EA5" w:rsidP="005B400D">
            <w:pPr>
              <w:rPr>
                <w:rFonts w:ascii="Times New Roman" w:hAnsi="Times New Roman" w:cs="Times New Roman"/>
              </w:rPr>
            </w:pPr>
          </w:p>
          <w:p w14:paraId="672DCA8C" w14:textId="77777777" w:rsidR="00443EA5" w:rsidRPr="00E91C68" w:rsidRDefault="00443EA5" w:rsidP="005B400D">
            <w:pPr>
              <w:rPr>
                <w:rFonts w:ascii="Times New Roman" w:hAnsi="Times New Roman" w:cs="Times New Roman"/>
              </w:rPr>
            </w:pPr>
          </w:p>
          <w:p w14:paraId="62C04A1A" w14:textId="77777777" w:rsidR="00443EA5" w:rsidRPr="00E91C68" w:rsidRDefault="00443EA5" w:rsidP="005B400D">
            <w:pPr>
              <w:rPr>
                <w:rFonts w:ascii="Times New Roman" w:hAnsi="Times New Roman" w:cs="Times New Roman"/>
              </w:rPr>
            </w:pPr>
          </w:p>
          <w:p w14:paraId="05E7C135" w14:textId="77777777" w:rsidR="00443EA5" w:rsidRPr="00E91C68" w:rsidRDefault="00443EA5" w:rsidP="005B400D">
            <w:pPr>
              <w:rPr>
                <w:rFonts w:ascii="Times New Roman" w:hAnsi="Times New Roman" w:cs="Times New Roman"/>
              </w:rPr>
            </w:pPr>
          </w:p>
          <w:p w14:paraId="26EBC81A" w14:textId="77777777" w:rsidR="00443EA5" w:rsidRPr="00E91C68" w:rsidRDefault="00443EA5" w:rsidP="005B400D">
            <w:pPr>
              <w:rPr>
                <w:rFonts w:ascii="Times New Roman" w:hAnsi="Times New Roman" w:cs="Times New Roman"/>
              </w:rPr>
            </w:pPr>
          </w:p>
          <w:p w14:paraId="3E68499D" w14:textId="77777777" w:rsidR="00443EA5" w:rsidRPr="00E91C68" w:rsidRDefault="00443EA5" w:rsidP="005B400D">
            <w:pPr>
              <w:rPr>
                <w:rFonts w:ascii="Times New Roman" w:hAnsi="Times New Roman" w:cs="Times New Roman"/>
              </w:rPr>
            </w:pPr>
          </w:p>
          <w:p w14:paraId="41DCE068" w14:textId="77777777" w:rsidR="00443EA5" w:rsidRPr="00E91C68" w:rsidRDefault="00443EA5" w:rsidP="005B400D">
            <w:pPr>
              <w:rPr>
                <w:rFonts w:ascii="Times New Roman" w:hAnsi="Times New Roman" w:cs="Times New Roman"/>
              </w:rPr>
            </w:pPr>
          </w:p>
          <w:p w14:paraId="5199BD7D" w14:textId="77777777" w:rsidR="00443EA5" w:rsidRPr="00E91C68" w:rsidRDefault="00443EA5" w:rsidP="005B400D">
            <w:pPr>
              <w:rPr>
                <w:rFonts w:ascii="Times New Roman" w:hAnsi="Times New Roman" w:cs="Times New Roman"/>
              </w:rPr>
            </w:pPr>
          </w:p>
          <w:p w14:paraId="120737BC" w14:textId="77777777" w:rsidR="00443EA5" w:rsidRPr="00E91C68" w:rsidRDefault="00443EA5" w:rsidP="005B400D">
            <w:pPr>
              <w:rPr>
                <w:rFonts w:ascii="Times New Roman" w:hAnsi="Times New Roman" w:cs="Times New Roman"/>
              </w:rPr>
            </w:pPr>
          </w:p>
          <w:p w14:paraId="39F1DA2D" w14:textId="77777777" w:rsidR="00443EA5" w:rsidRPr="00E91C68" w:rsidRDefault="00443EA5" w:rsidP="005B400D">
            <w:pPr>
              <w:rPr>
                <w:rFonts w:ascii="Times New Roman" w:hAnsi="Times New Roman" w:cs="Times New Roman"/>
              </w:rPr>
            </w:pPr>
          </w:p>
          <w:p w14:paraId="0E4BB0A4" w14:textId="77777777" w:rsidR="00443EA5" w:rsidRPr="00E91C68" w:rsidRDefault="00443EA5" w:rsidP="005B400D">
            <w:pPr>
              <w:rPr>
                <w:rFonts w:ascii="Times New Roman" w:hAnsi="Times New Roman" w:cs="Times New Roman"/>
              </w:rPr>
            </w:pPr>
          </w:p>
          <w:p w14:paraId="08C43137" w14:textId="77777777" w:rsidR="00443EA5" w:rsidRPr="00E91C68" w:rsidRDefault="00443EA5" w:rsidP="005B400D">
            <w:pPr>
              <w:rPr>
                <w:rFonts w:ascii="Times New Roman" w:hAnsi="Times New Roman" w:cs="Times New Roman"/>
              </w:rPr>
            </w:pPr>
          </w:p>
          <w:p w14:paraId="69A0AFD8" w14:textId="77777777" w:rsidR="00443EA5" w:rsidRPr="00E91C68" w:rsidRDefault="00443EA5" w:rsidP="005B400D">
            <w:pPr>
              <w:rPr>
                <w:rFonts w:ascii="Times New Roman" w:hAnsi="Times New Roman" w:cs="Times New Roman"/>
              </w:rPr>
            </w:pPr>
          </w:p>
          <w:p w14:paraId="5486D965" w14:textId="77777777" w:rsidR="00443EA5" w:rsidRPr="00E91C68" w:rsidRDefault="00443EA5" w:rsidP="005B400D">
            <w:pPr>
              <w:rPr>
                <w:rFonts w:ascii="Times New Roman" w:hAnsi="Times New Roman" w:cs="Times New Roman"/>
              </w:rPr>
            </w:pPr>
          </w:p>
          <w:p w14:paraId="544ECF0F" w14:textId="77777777" w:rsidR="00443EA5" w:rsidRPr="00E91C68" w:rsidRDefault="00443EA5" w:rsidP="005B400D">
            <w:pPr>
              <w:rPr>
                <w:rFonts w:ascii="Times New Roman" w:hAnsi="Times New Roman" w:cs="Times New Roman"/>
              </w:rPr>
            </w:pPr>
          </w:p>
          <w:p w14:paraId="6E6A4458"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Total out of 1.25</w:t>
            </w:r>
          </w:p>
        </w:tc>
      </w:tr>
      <w:tr w:rsidR="00443EA5" w14:paraId="27AE7734" w14:textId="77777777" w:rsidTr="005B400D">
        <w:tc>
          <w:tcPr>
            <w:tcW w:w="1598" w:type="dxa"/>
          </w:tcPr>
          <w:p w14:paraId="35AB3C91"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Present Levels of Performance Summary</w:t>
            </w:r>
          </w:p>
          <w:p w14:paraId="053F53A2" w14:textId="77777777" w:rsidR="00443EA5" w:rsidRPr="00E91C68" w:rsidRDefault="00443EA5" w:rsidP="005B400D">
            <w:pPr>
              <w:rPr>
                <w:rFonts w:ascii="Times New Roman" w:hAnsi="Times New Roman" w:cs="Times New Roman"/>
              </w:rPr>
            </w:pPr>
          </w:p>
          <w:p w14:paraId="69780FDE" w14:textId="77777777" w:rsidR="00443EA5" w:rsidRPr="00E91C68" w:rsidRDefault="00443EA5" w:rsidP="005B400D">
            <w:pPr>
              <w:rPr>
                <w:rFonts w:ascii="Times New Roman" w:hAnsi="Times New Roman" w:cs="Times New Roman"/>
              </w:rPr>
            </w:pPr>
            <w:proofErr w:type="gramStart"/>
            <w:r w:rsidRPr="00E91C68">
              <w:rPr>
                <w:rFonts w:ascii="Times New Roman" w:hAnsi="Times New Roman" w:cs="Times New Roman"/>
              </w:rPr>
              <w:t>Includes  Findings</w:t>
            </w:r>
            <w:proofErr w:type="gramEnd"/>
            <w:r w:rsidRPr="00E91C68">
              <w:rPr>
                <w:rFonts w:ascii="Times New Roman" w:hAnsi="Times New Roman" w:cs="Times New Roman"/>
              </w:rPr>
              <w:t>, Strengths and Needs</w:t>
            </w:r>
          </w:p>
          <w:p w14:paraId="3E05A352" w14:textId="77777777" w:rsidR="00443EA5" w:rsidRPr="00E91C68" w:rsidRDefault="00443EA5" w:rsidP="005B400D">
            <w:pPr>
              <w:rPr>
                <w:rFonts w:ascii="Times New Roman" w:hAnsi="Times New Roman" w:cs="Times New Roman"/>
              </w:rPr>
            </w:pPr>
          </w:p>
          <w:p w14:paraId="79575B4D"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 xml:space="preserve">Score Range </w:t>
            </w:r>
          </w:p>
          <w:p w14:paraId="275682FF"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0 – 3</w:t>
            </w:r>
          </w:p>
        </w:tc>
        <w:tc>
          <w:tcPr>
            <w:tcW w:w="2972" w:type="dxa"/>
          </w:tcPr>
          <w:p w14:paraId="3CEC4B60" w14:textId="77777777" w:rsidR="00443EA5" w:rsidRPr="00E91C68" w:rsidRDefault="00443EA5" w:rsidP="005B400D">
            <w:pPr>
              <w:rPr>
                <w:rFonts w:ascii="Times New Roman" w:eastAsia="Times New Roman" w:hAnsi="Times New Roman" w:cs="Times New Roman"/>
                <w:lang w:val="en-US"/>
              </w:rPr>
            </w:pPr>
            <w:r w:rsidRPr="00E91C68">
              <w:rPr>
                <w:rFonts w:ascii="Times New Roman" w:eastAsia="Times New Roman" w:hAnsi="Times New Roman" w:cs="Times New Roman"/>
                <w:lang w:val="en-US"/>
              </w:rPr>
              <w:t xml:space="preserve">A narrative </w:t>
            </w:r>
          </w:p>
          <w:p w14:paraId="50147A71" w14:textId="77777777" w:rsidR="00443EA5" w:rsidRPr="00E91C68" w:rsidRDefault="00443EA5" w:rsidP="005B400D">
            <w:pPr>
              <w:rPr>
                <w:rFonts w:ascii="Times New Roman" w:eastAsia="Times New Roman" w:hAnsi="Times New Roman" w:cs="Times New Roman"/>
                <w:lang w:val="en-US"/>
              </w:rPr>
            </w:pPr>
            <w:r w:rsidRPr="00E91C68">
              <w:rPr>
                <w:rFonts w:ascii="Times New Roman" w:eastAsia="Times New Roman" w:hAnsi="Times New Roman" w:cs="Times New Roman"/>
                <w:lang w:val="en-US"/>
              </w:rPr>
              <w:t xml:space="preserve">Summary of Assessment findings identifies the sources used </w:t>
            </w:r>
          </w:p>
          <w:p w14:paraId="3CAA0F5A" w14:textId="77777777" w:rsidR="00443EA5" w:rsidRPr="00E91C68" w:rsidRDefault="00443EA5" w:rsidP="005B400D">
            <w:pPr>
              <w:rPr>
                <w:rFonts w:ascii="Times New Roman" w:eastAsia="Times New Roman" w:hAnsi="Times New Roman" w:cs="Times New Roman"/>
                <w:lang w:val="en-US"/>
              </w:rPr>
            </w:pPr>
            <w:r w:rsidRPr="00E91C68">
              <w:rPr>
                <w:rFonts w:ascii="Times New Roman" w:eastAsia="Times New Roman" w:hAnsi="Times New Roman" w:cs="Times New Roman"/>
                <w:lang w:val="en-US"/>
              </w:rPr>
              <w:t>0 sources – 0</w:t>
            </w:r>
          </w:p>
          <w:p w14:paraId="631BC26A" w14:textId="77777777" w:rsidR="00443EA5" w:rsidRPr="00E91C68" w:rsidRDefault="00443EA5" w:rsidP="005B400D">
            <w:pPr>
              <w:rPr>
                <w:rFonts w:ascii="Times New Roman" w:eastAsia="Times New Roman" w:hAnsi="Times New Roman" w:cs="Times New Roman"/>
                <w:lang w:val="en-US"/>
              </w:rPr>
            </w:pPr>
            <w:r w:rsidRPr="00E91C68">
              <w:rPr>
                <w:rFonts w:ascii="Times New Roman" w:eastAsia="Times New Roman" w:hAnsi="Times New Roman" w:cs="Times New Roman"/>
                <w:lang w:val="en-US"/>
              </w:rPr>
              <w:t>1-2 sources - .25</w:t>
            </w:r>
          </w:p>
          <w:p w14:paraId="3AFE4ABA" w14:textId="77777777" w:rsidR="00443EA5" w:rsidRPr="00E91C68" w:rsidRDefault="00443EA5" w:rsidP="005B400D">
            <w:pPr>
              <w:rPr>
                <w:rFonts w:ascii="Times New Roman" w:eastAsia="Times New Roman" w:hAnsi="Times New Roman" w:cs="Times New Roman"/>
                <w:lang w:val="en-US"/>
              </w:rPr>
            </w:pPr>
            <w:r w:rsidRPr="00E91C68">
              <w:rPr>
                <w:rFonts w:ascii="Times New Roman" w:eastAsia="Times New Roman" w:hAnsi="Times New Roman" w:cs="Times New Roman"/>
                <w:lang w:val="en-US"/>
              </w:rPr>
              <w:t xml:space="preserve">3-4 sources - .5 </w:t>
            </w:r>
          </w:p>
          <w:p w14:paraId="4885A2D4" w14:textId="77777777" w:rsidR="00443EA5" w:rsidRPr="00E91C68" w:rsidRDefault="00443EA5" w:rsidP="005B400D">
            <w:pPr>
              <w:rPr>
                <w:rFonts w:ascii="Times New Roman" w:eastAsia="Times New Roman" w:hAnsi="Times New Roman" w:cs="Times New Roman"/>
                <w:lang w:val="en-US"/>
              </w:rPr>
            </w:pPr>
            <w:r w:rsidRPr="00E91C68">
              <w:rPr>
                <w:rFonts w:ascii="Times New Roman" w:eastAsia="Times New Roman" w:hAnsi="Times New Roman" w:cs="Times New Roman"/>
                <w:lang w:val="en-US"/>
              </w:rPr>
              <w:t>5-6 sources - .75</w:t>
            </w:r>
          </w:p>
          <w:p w14:paraId="49C47003" w14:textId="77777777" w:rsidR="00443EA5" w:rsidRPr="00E91C68" w:rsidRDefault="00443EA5" w:rsidP="005B400D">
            <w:pPr>
              <w:rPr>
                <w:rFonts w:ascii="Times New Roman" w:eastAsia="Times New Roman" w:hAnsi="Times New Roman" w:cs="Times New Roman"/>
                <w:lang w:val="en-US"/>
              </w:rPr>
            </w:pPr>
            <w:r w:rsidRPr="00E91C68">
              <w:rPr>
                <w:rFonts w:ascii="Times New Roman" w:eastAsia="Times New Roman" w:hAnsi="Times New Roman" w:cs="Times New Roman"/>
                <w:lang w:val="en-US"/>
              </w:rPr>
              <w:t>7+ - 1.0</w:t>
            </w:r>
          </w:p>
          <w:p w14:paraId="100A0A7E" w14:textId="77777777" w:rsidR="00443EA5" w:rsidRPr="00E91C68" w:rsidRDefault="00443EA5" w:rsidP="005B400D">
            <w:pPr>
              <w:rPr>
                <w:rFonts w:ascii="Times New Roman" w:eastAsia="Times New Roman" w:hAnsi="Times New Roman" w:cs="Times New Roman"/>
                <w:lang w:val="en-US"/>
              </w:rPr>
            </w:pPr>
          </w:p>
          <w:p w14:paraId="6C4150B9" w14:textId="77777777" w:rsidR="00443EA5" w:rsidRPr="00E91C68" w:rsidRDefault="00443EA5" w:rsidP="005B400D">
            <w:pPr>
              <w:rPr>
                <w:rFonts w:ascii="Times New Roman" w:eastAsia="Times New Roman" w:hAnsi="Times New Roman" w:cs="Times New Roman"/>
                <w:lang w:val="en-US"/>
              </w:rPr>
            </w:pPr>
            <w:r w:rsidRPr="00E91C68">
              <w:rPr>
                <w:rFonts w:ascii="Times New Roman" w:eastAsia="Times New Roman" w:hAnsi="Times New Roman" w:cs="Times New Roman"/>
                <w:lang w:val="en-US"/>
              </w:rPr>
              <w:t>Sources of data includes dates of administration</w:t>
            </w:r>
          </w:p>
          <w:p w14:paraId="20C2B7F4" w14:textId="77777777" w:rsidR="00443EA5" w:rsidRPr="00E91C68" w:rsidRDefault="00443EA5" w:rsidP="005B400D">
            <w:pPr>
              <w:rPr>
                <w:rFonts w:ascii="Times New Roman" w:eastAsia="Times New Roman" w:hAnsi="Times New Roman" w:cs="Times New Roman"/>
                <w:lang w:val="en-US"/>
              </w:rPr>
            </w:pPr>
            <w:r w:rsidRPr="00E91C68">
              <w:rPr>
                <w:rFonts w:ascii="Times New Roman" w:eastAsia="Times New Roman" w:hAnsi="Times New Roman" w:cs="Times New Roman"/>
                <w:lang w:val="en-US"/>
              </w:rPr>
              <w:t>No dates – 0</w:t>
            </w:r>
          </w:p>
          <w:p w14:paraId="6917D119" w14:textId="77777777" w:rsidR="00443EA5" w:rsidRPr="00E91C68" w:rsidRDefault="00443EA5" w:rsidP="005B400D">
            <w:pPr>
              <w:rPr>
                <w:rFonts w:ascii="Times New Roman" w:eastAsia="Times New Roman" w:hAnsi="Times New Roman" w:cs="Times New Roman"/>
                <w:lang w:val="en-US"/>
              </w:rPr>
            </w:pPr>
            <w:r w:rsidRPr="00E91C68">
              <w:rPr>
                <w:rFonts w:ascii="Times New Roman" w:eastAsia="Times New Roman" w:hAnsi="Times New Roman" w:cs="Times New Roman"/>
                <w:lang w:val="en-US"/>
              </w:rPr>
              <w:t>Timeframe i.e. month/year - .25</w:t>
            </w:r>
          </w:p>
          <w:p w14:paraId="51BD9488" w14:textId="77777777" w:rsidR="00443EA5" w:rsidRPr="00E91C68" w:rsidRDefault="00443EA5" w:rsidP="005B400D">
            <w:pPr>
              <w:rPr>
                <w:rFonts w:ascii="Times New Roman" w:eastAsia="Times New Roman" w:hAnsi="Times New Roman" w:cs="Times New Roman"/>
                <w:lang w:val="en-US"/>
              </w:rPr>
            </w:pPr>
            <w:r w:rsidRPr="00E91C68">
              <w:rPr>
                <w:rFonts w:ascii="Times New Roman" w:eastAsia="Times New Roman" w:hAnsi="Times New Roman" w:cs="Times New Roman"/>
                <w:lang w:val="en-US"/>
              </w:rPr>
              <w:t>Exact dates - .75</w:t>
            </w:r>
          </w:p>
          <w:p w14:paraId="70F8072F" w14:textId="77777777" w:rsidR="00443EA5" w:rsidRPr="00E91C68" w:rsidRDefault="00443EA5" w:rsidP="005B400D">
            <w:pPr>
              <w:rPr>
                <w:rFonts w:ascii="Times New Roman" w:eastAsia="Times New Roman" w:hAnsi="Times New Roman" w:cs="Times New Roman"/>
                <w:lang w:val="en-US"/>
              </w:rPr>
            </w:pPr>
          </w:p>
          <w:p w14:paraId="763897D9" w14:textId="77777777" w:rsidR="00443EA5" w:rsidRPr="00E91C68" w:rsidRDefault="00443EA5" w:rsidP="005B400D">
            <w:pPr>
              <w:rPr>
                <w:rFonts w:ascii="Times New Roman" w:eastAsia="Times New Roman" w:hAnsi="Times New Roman" w:cs="Times New Roman"/>
                <w:lang w:val="en-US"/>
              </w:rPr>
            </w:pPr>
            <w:r w:rsidRPr="00E91C68">
              <w:rPr>
                <w:rFonts w:ascii="Times New Roman" w:eastAsia="Times New Roman" w:hAnsi="Times New Roman" w:cs="Times New Roman"/>
                <w:lang w:val="en-US"/>
              </w:rPr>
              <w:t>Strengths and needs are identified in two separate sections.  .25</w:t>
            </w:r>
          </w:p>
          <w:p w14:paraId="742650BF" w14:textId="77777777" w:rsidR="00443EA5" w:rsidRPr="00E91C68" w:rsidRDefault="00443EA5" w:rsidP="005B400D">
            <w:pPr>
              <w:rPr>
                <w:rFonts w:ascii="Times New Roman" w:eastAsia="Times New Roman" w:hAnsi="Times New Roman" w:cs="Times New Roman"/>
                <w:lang w:val="en-US"/>
              </w:rPr>
            </w:pPr>
          </w:p>
          <w:p w14:paraId="7CF4A565" w14:textId="77777777" w:rsidR="00443EA5" w:rsidRPr="00E91C68" w:rsidRDefault="00443EA5" w:rsidP="005B400D">
            <w:pPr>
              <w:rPr>
                <w:rFonts w:ascii="Times New Roman" w:eastAsia="Times New Roman" w:hAnsi="Times New Roman" w:cs="Times New Roman"/>
                <w:lang w:val="en-US"/>
              </w:rPr>
            </w:pPr>
            <w:r w:rsidRPr="00E91C68">
              <w:rPr>
                <w:rFonts w:ascii="Times New Roman" w:eastAsia="Times New Roman" w:hAnsi="Times New Roman" w:cs="Times New Roman"/>
                <w:lang w:val="en-US"/>
              </w:rPr>
              <w:t>Assessment scores are explained in what the student could and could not do (i.e., rather than a math test score, what could they do on the math test? What did they struggle with?) .25</w:t>
            </w:r>
          </w:p>
          <w:p w14:paraId="507A1731" w14:textId="77777777" w:rsidR="00443EA5" w:rsidRPr="00E91C68" w:rsidRDefault="00443EA5" w:rsidP="005B400D">
            <w:pPr>
              <w:rPr>
                <w:rFonts w:ascii="Times New Roman" w:eastAsia="Times New Roman" w:hAnsi="Times New Roman" w:cs="Times New Roman"/>
                <w:lang w:val="en-US"/>
              </w:rPr>
            </w:pPr>
          </w:p>
          <w:p w14:paraId="76D8843F" w14:textId="77777777" w:rsidR="00443EA5" w:rsidRPr="00E91C68" w:rsidRDefault="00443EA5" w:rsidP="005B400D">
            <w:pPr>
              <w:rPr>
                <w:rFonts w:ascii="Times New Roman" w:eastAsia="Times New Roman" w:hAnsi="Times New Roman" w:cs="Times New Roman"/>
                <w:lang w:val="en-US"/>
              </w:rPr>
            </w:pPr>
            <w:r w:rsidRPr="00E91C68">
              <w:rPr>
                <w:rFonts w:ascii="Times New Roman" w:eastAsia="Times New Roman" w:hAnsi="Times New Roman" w:cs="Times New Roman"/>
                <w:lang w:val="en-US"/>
              </w:rPr>
              <w:t>Accommodations/modifications are included with explanation of how they assist with student’s access to general education curriculum. .25</w:t>
            </w:r>
          </w:p>
          <w:p w14:paraId="6B564FBB" w14:textId="77777777" w:rsidR="00443EA5" w:rsidRPr="00E91C68" w:rsidRDefault="00443EA5" w:rsidP="005B400D">
            <w:pPr>
              <w:rPr>
                <w:rFonts w:ascii="Times New Roman" w:eastAsia="Times New Roman" w:hAnsi="Times New Roman" w:cs="Times New Roman"/>
                <w:lang w:val="en-US"/>
              </w:rPr>
            </w:pPr>
          </w:p>
          <w:p w14:paraId="693DBA08" w14:textId="77777777" w:rsidR="00443EA5" w:rsidRPr="00E91C68" w:rsidRDefault="00443EA5" w:rsidP="005B400D">
            <w:pPr>
              <w:rPr>
                <w:rFonts w:ascii="Times New Roman" w:eastAsia="Times New Roman" w:hAnsi="Times New Roman" w:cs="Times New Roman"/>
                <w:lang w:val="en-US"/>
              </w:rPr>
            </w:pPr>
            <w:r w:rsidRPr="00E91C68">
              <w:rPr>
                <w:rFonts w:ascii="Times New Roman" w:eastAsia="Times New Roman" w:hAnsi="Times New Roman" w:cs="Times New Roman"/>
                <w:lang w:val="en-US"/>
              </w:rPr>
              <w:t>Classroom performance is described. .25</w:t>
            </w:r>
          </w:p>
          <w:p w14:paraId="0016C3EA" w14:textId="77777777" w:rsidR="00443EA5" w:rsidRPr="00E91C68" w:rsidRDefault="00443EA5" w:rsidP="005B400D">
            <w:pPr>
              <w:rPr>
                <w:rFonts w:ascii="Times New Roman" w:eastAsia="Times New Roman" w:hAnsi="Times New Roman" w:cs="Times New Roman"/>
                <w:lang w:val="en-US"/>
              </w:rPr>
            </w:pPr>
          </w:p>
          <w:p w14:paraId="046696EB" w14:textId="77777777" w:rsidR="00443EA5" w:rsidRPr="00E91C68" w:rsidRDefault="00443EA5" w:rsidP="005B400D">
            <w:pPr>
              <w:rPr>
                <w:rFonts w:ascii="Times New Roman" w:eastAsia="Times New Roman" w:hAnsi="Times New Roman" w:cs="Times New Roman"/>
                <w:lang w:val="en-US"/>
              </w:rPr>
            </w:pPr>
            <w:r w:rsidRPr="00E91C68">
              <w:rPr>
                <w:rFonts w:ascii="Times New Roman" w:eastAsia="Times New Roman" w:hAnsi="Times New Roman" w:cs="Times New Roman"/>
                <w:lang w:val="en-US"/>
              </w:rPr>
              <w:t>Academic impact is determined. .25</w:t>
            </w:r>
          </w:p>
          <w:p w14:paraId="6EB85D9B" w14:textId="77777777" w:rsidR="00443EA5" w:rsidRPr="00E91C68" w:rsidRDefault="00443EA5" w:rsidP="005B400D">
            <w:pPr>
              <w:rPr>
                <w:rFonts w:ascii="Times New Roman" w:hAnsi="Times New Roman" w:cs="Times New Roman"/>
              </w:rPr>
            </w:pPr>
          </w:p>
        </w:tc>
        <w:tc>
          <w:tcPr>
            <w:tcW w:w="1476" w:type="dxa"/>
          </w:tcPr>
          <w:p w14:paraId="31EBFF8F" w14:textId="77777777" w:rsidR="00443EA5" w:rsidRPr="00E91C68" w:rsidRDefault="00443EA5" w:rsidP="005B400D">
            <w:pPr>
              <w:rPr>
                <w:rFonts w:ascii="Times New Roman" w:hAnsi="Times New Roman" w:cs="Times New Roman"/>
              </w:rPr>
            </w:pPr>
          </w:p>
          <w:p w14:paraId="45B7E924" w14:textId="77777777" w:rsidR="00443EA5" w:rsidRPr="00E91C68" w:rsidRDefault="00443EA5" w:rsidP="005B400D">
            <w:pPr>
              <w:rPr>
                <w:rFonts w:ascii="Times New Roman" w:hAnsi="Times New Roman" w:cs="Times New Roman"/>
              </w:rPr>
            </w:pPr>
          </w:p>
          <w:p w14:paraId="3B77DBE7" w14:textId="77777777" w:rsidR="00443EA5" w:rsidRPr="00E91C68" w:rsidRDefault="00443EA5" w:rsidP="005B400D">
            <w:pPr>
              <w:rPr>
                <w:rFonts w:ascii="Times New Roman" w:hAnsi="Times New Roman" w:cs="Times New Roman"/>
              </w:rPr>
            </w:pPr>
          </w:p>
          <w:p w14:paraId="003BEDE3" w14:textId="77777777" w:rsidR="00443EA5" w:rsidRPr="00E91C68" w:rsidRDefault="00443EA5" w:rsidP="005B400D">
            <w:pPr>
              <w:rPr>
                <w:rFonts w:ascii="Times New Roman" w:hAnsi="Times New Roman" w:cs="Times New Roman"/>
              </w:rPr>
            </w:pPr>
          </w:p>
          <w:p w14:paraId="1621BD16" w14:textId="77777777" w:rsidR="00443EA5" w:rsidRPr="00E91C68" w:rsidRDefault="00443EA5" w:rsidP="005B400D">
            <w:pPr>
              <w:rPr>
                <w:rFonts w:ascii="Times New Roman" w:hAnsi="Times New Roman" w:cs="Times New Roman"/>
              </w:rPr>
            </w:pPr>
          </w:p>
          <w:p w14:paraId="275FC17F" w14:textId="77777777" w:rsidR="00443EA5" w:rsidRPr="00E91C68" w:rsidRDefault="00443EA5" w:rsidP="005B400D">
            <w:pPr>
              <w:rPr>
                <w:rFonts w:ascii="Times New Roman" w:hAnsi="Times New Roman" w:cs="Times New Roman"/>
              </w:rPr>
            </w:pPr>
          </w:p>
          <w:p w14:paraId="1F8EF871" w14:textId="77777777" w:rsidR="00443EA5" w:rsidRPr="00E91C68" w:rsidRDefault="00443EA5" w:rsidP="005B400D">
            <w:pPr>
              <w:rPr>
                <w:rFonts w:ascii="Times New Roman" w:hAnsi="Times New Roman" w:cs="Times New Roman"/>
              </w:rPr>
            </w:pPr>
          </w:p>
          <w:p w14:paraId="4ADDC1CB" w14:textId="77777777" w:rsidR="00443EA5" w:rsidRPr="00E91C68" w:rsidRDefault="00443EA5" w:rsidP="005B400D">
            <w:pPr>
              <w:rPr>
                <w:rFonts w:ascii="Times New Roman" w:hAnsi="Times New Roman" w:cs="Times New Roman"/>
              </w:rPr>
            </w:pPr>
          </w:p>
          <w:p w14:paraId="3860722C" w14:textId="77777777" w:rsidR="00443EA5" w:rsidRPr="00E91C68" w:rsidRDefault="00443EA5" w:rsidP="005B400D">
            <w:pPr>
              <w:rPr>
                <w:rFonts w:ascii="Times New Roman" w:hAnsi="Times New Roman" w:cs="Times New Roman"/>
              </w:rPr>
            </w:pPr>
          </w:p>
          <w:p w14:paraId="6708CB43" w14:textId="77777777" w:rsidR="00443EA5" w:rsidRPr="00E91C68" w:rsidRDefault="00443EA5" w:rsidP="005B400D">
            <w:pPr>
              <w:rPr>
                <w:rFonts w:ascii="Times New Roman" w:hAnsi="Times New Roman" w:cs="Times New Roman"/>
              </w:rPr>
            </w:pPr>
          </w:p>
          <w:p w14:paraId="576ABBE7" w14:textId="77777777" w:rsidR="00443EA5" w:rsidRPr="00E91C68" w:rsidRDefault="00443EA5" w:rsidP="005B400D">
            <w:pPr>
              <w:rPr>
                <w:rFonts w:ascii="Times New Roman" w:hAnsi="Times New Roman" w:cs="Times New Roman"/>
              </w:rPr>
            </w:pPr>
          </w:p>
          <w:p w14:paraId="34B782B5" w14:textId="77777777" w:rsidR="00443EA5" w:rsidRPr="00E91C68" w:rsidRDefault="00443EA5" w:rsidP="005B400D">
            <w:pPr>
              <w:rPr>
                <w:rFonts w:ascii="Times New Roman" w:hAnsi="Times New Roman" w:cs="Times New Roman"/>
              </w:rPr>
            </w:pPr>
          </w:p>
          <w:p w14:paraId="7F1E21E8" w14:textId="77777777" w:rsidR="00443EA5" w:rsidRPr="00E91C68" w:rsidRDefault="00443EA5" w:rsidP="005B400D">
            <w:pPr>
              <w:rPr>
                <w:rFonts w:ascii="Times New Roman" w:hAnsi="Times New Roman" w:cs="Times New Roman"/>
              </w:rPr>
            </w:pPr>
          </w:p>
          <w:p w14:paraId="4207BE69" w14:textId="77777777" w:rsidR="00443EA5" w:rsidRPr="00E91C68" w:rsidRDefault="00443EA5" w:rsidP="005B400D">
            <w:pPr>
              <w:rPr>
                <w:rFonts w:ascii="Times New Roman" w:hAnsi="Times New Roman" w:cs="Times New Roman"/>
              </w:rPr>
            </w:pPr>
          </w:p>
          <w:p w14:paraId="3E20A92C" w14:textId="77777777" w:rsidR="00443EA5" w:rsidRPr="00E91C68" w:rsidRDefault="00443EA5" w:rsidP="005B400D">
            <w:pPr>
              <w:rPr>
                <w:rFonts w:ascii="Times New Roman" w:hAnsi="Times New Roman" w:cs="Times New Roman"/>
              </w:rPr>
            </w:pPr>
          </w:p>
          <w:p w14:paraId="0606CD76" w14:textId="77777777" w:rsidR="00443EA5" w:rsidRPr="00E91C68" w:rsidRDefault="00443EA5" w:rsidP="005B400D">
            <w:pPr>
              <w:rPr>
                <w:rFonts w:ascii="Times New Roman" w:hAnsi="Times New Roman" w:cs="Times New Roman"/>
              </w:rPr>
            </w:pPr>
          </w:p>
          <w:p w14:paraId="4E04DE7D" w14:textId="77777777" w:rsidR="00443EA5" w:rsidRPr="00E91C68" w:rsidRDefault="00443EA5" w:rsidP="005B400D">
            <w:pPr>
              <w:rPr>
                <w:rFonts w:ascii="Times New Roman" w:hAnsi="Times New Roman" w:cs="Times New Roman"/>
              </w:rPr>
            </w:pPr>
          </w:p>
          <w:p w14:paraId="2BD84B36" w14:textId="77777777" w:rsidR="00443EA5" w:rsidRPr="00E91C68" w:rsidRDefault="00443EA5" w:rsidP="005B400D">
            <w:pPr>
              <w:rPr>
                <w:rFonts w:ascii="Times New Roman" w:hAnsi="Times New Roman" w:cs="Times New Roman"/>
              </w:rPr>
            </w:pPr>
          </w:p>
          <w:p w14:paraId="23CA1C61" w14:textId="77777777" w:rsidR="00443EA5" w:rsidRPr="00E91C68" w:rsidRDefault="00443EA5" w:rsidP="005B400D">
            <w:pPr>
              <w:rPr>
                <w:rFonts w:ascii="Times New Roman" w:hAnsi="Times New Roman" w:cs="Times New Roman"/>
              </w:rPr>
            </w:pPr>
          </w:p>
          <w:p w14:paraId="1BAF6CD6" w14:textId="77777777" w:rsidR="00443EA5" w:rsidRPr="00E91C68" w:rsidRDefault="00443EA5" w:rsidP="005B400D">
            <w:pPr>
              <w:rPr>
                <w:rFonts w:ascii="Times New Roman" w:hAnsi="Times New Roman" w:cs="Times New Roman"/>
              </w:rPr>
            </w:pPr>
          </w:p>
          <w:p w14:paraId="33EF1F0A" w14:textId="77777777" w:rsidR="00443EA5" w:rsidRPr="00E91C68" w:rsidRDefault="00443EA5" w:rsidP="005B400D">
            <w:pPr>
              <w:rPr>
                <w:rFonts w:ascii="Times New Roman" w:hAnsi="Times New Roman" w:cs="Times New Roman"/>
              </w:rPr>
            </w:pPr>
          </w:p>
          <w:p w14:paraId="77869F8A" w14:textId="77777777" w:rsidR="00443EA5" w:rsidRPr="00E91C68" w:rsidRDefault="00443EA5" w:rsidP="005B400D">
            <w:pPr>
              <w:rPr>
                <w:rFonts w:ascii="Times New Roman" w:hAnsi="Times New Roman" w:cs="Times New Roman"/>
              </w:rPr>
            </w:pPr>
          </w:p>
          <w:p w14:paraId="02A37A55" w14:textId="77777777" w:rsidR="00443EA5" w:rsidRPr="00E91C68" w:rsidRDefault="00443EA5" w:rsidP="005B400D">
            <w:pPr>
              <w:rPr>
                <w:rFonts w:ascii="Times New Roman" w:hAnsi="Times New Roman" w:cs="Times New Roman"/>
              </w:rPr>
            </w:pPr>
          </w:p>
          <w:p w14:paraId="5498B278" w14:textId="77777777" w:rsidR="00443EA5" w:rsidRPr="00E91C68" w:rsidRDefault="00443EA5" w:rsidP="005B400D">
            <w:pPr>
              <w:rPr>
                <w:rFonts w:ascii="Times New Roman" w:hAnsi="Times New Roman" w:cs="Times New Roman"/>
              </w:rPr>
            </w:pPr>
          </w:p>
          <w:p w14:paraId="01038A27" w14:textId="77777777" w:rsidR="00443EA5" w:rsidRPr="00E91C68" w:rsidRDefault="00443EA5" w:rsidP="005B400D">
            <w:pPr>
              <w:rPr>
                <w:rFonts w:ascii="Times New Roman" w:hAnsi="Times New Roman" w:cs="Times New Roman"/>
              </w:rPr>
            </w:pPr>
          </w:p>
        </w:tc>
        <w:tc>
          <w:tcPr>
            <w:tcW w:w="1766" w:type="dxa"/>
          </w:tcPr>
          <w:p w14:paraId="7FD7BB80" w14:textId="77777777" w:rsidR="00443EA5" w:rsidRPr="00E91C68" w:rsidRDefault="00443EA5" w:rsidP="005B400D">
            <w:pPr>
              <w:rPr>
                <w:rFonts w:ascii="Times New Roman" w:hAnsi="Times New Roman" w:cs="Times New Roman"/>
              </w:rPr>
            </w:pPr>
          </w:p>
          <w:p w14:paraId="12412CB1" w14:textId="77777777" w:rsidR="00443EA5" w:rsidRPr="00E91C68" w:rsidRDefault="00443EA5" w:rsidP="005B400D">
            <w:pPr>
              <w:rPr>
                <w:rFonts w:ascii="Times New Roman" w:hAnsi="Times New Roman" w:cs="Times New Roman"/>
              </w:rPr>
            </w:pPr>
          </w:p>
          <w:p w14:paraId="695C45CF" w14:textId="77777777" w:rsidR="00443EA5" w:rsidRPr="00E91C68" w:rsidRDefault="00443EA5" w:rsidP="005B400D">
            <w:pPr>
              <w:rPr>
                <w:rFonts w:ascii="Times New Roman" w:hAnsi="Times New Roman" w:cs="Times New Roman"/>
              </w:rPr>
            </w:pPr>
          </w:p>
          <w:p w14:paraId="13EF094B" w14:textId="77777777" w:rsidR="00443EA5" w:rsidRPr="00E91C68" w:rsidRDefault="00443EA5" w:rsidP="005B400D">
            <w:pPr>
              <w:rPr>
                <w:rFonts w:ascii="Times New Roman" w:hAnsi="Times New Roman" w:cs="Times New Roman"/>
              </w:rPr>
            </w:pPr>
          </w:p>
          <w:p w14:paraId="544435B9" w14:textId="77777777" w:rsidR="00443EA5" w:rsidRPr="00E91C68" w:rsidRDefault="00443EA5" w:rsidP="005B400D">
            <w:pPr>
              <w:rPr>
                <w:rFonts w:ascii="Times New Roman" w:hAnsi="Times New Roman" w:cs="Times New Roman"/>
              </w:rPr>
            </w:pPr>
          </w:p>
          <w:p w14:paraId="57CDCBE1" w14:textId="77777777" w:rsidR="00443EA5" w:rsidRPr="00E91C68" w:rsidRDefault="00443EA5" w:rsidP="005B400D">
            <w:pPr>
              <w:rPr>
                <w:rFonts w:ascii="Times New Roman" w:hAnsi="Times New Roman" w:cs="Times New Roman"/>
              </w:rPr>
            </w:pPr>
          </w:p>
          <w:p w14:paraId="0D135022" w14:textId="77777777" w:rsidR="00443EA5" w:rsidRPr="00E91C68" w:rsidRDefault="00443EA5" w:rsidP="005B400D">
            <w:pPr>
              <w:rPr>
                <w:rFonts w:ascii="Times New Roman" w:hAnsi="Times New Roman" w:cs="Times New Roman"/>
              </w:rPr>
            </w:pPr>
          </w:p>
          <w:p w14:paraId="38F5D037" w14:textId="77777777" w:rsidR="00443EA5" w:rsidRPr="00E91C68" w:rsidRDefault="00443EA5" w:rsidP="005B400D">
            <w:pPr>
              <w:rPr>
                <w:rFonts w:ascii="Times New Roman" w:hAnsi="Times New Roman" w:cs="Times New Roman"/>
              </w:rPr>
            </w:pPr>
          </w:p>
          <w:p w14:paraId="494199BC" w14:textId="77777777" w:rsidR="00443EA5" w:rsidRPr="00E91C68" w:rsidRDefault="00443EA5" w:rsidP="005B400D">
            <w:pPr>
              <w:rPr>
                <w:rFonts w:ascii="Times New Roman" w:hAnsi="Times New Roman" w:cs="Times New Roman"/>
              </w:rPr>
            </w:pPr>
          </w:p>
          <w:p w14:paraId="74B38D45" w14:textId="77777777" w:rsidR="00443EA5" w:rsidRPr="00E91C68" w:rsidRDefault="00443EA5" w:rsidP="005B400D">
            <w:pPr>
              <w:rPr>
                <w:rFonts w:ascii="Times New Roman" w:hAnsi="Times New Roman" w:cs="Times New Roman"/>
              </w:rPr>
            </w:pPr>
          </w:p>
          <w:p w14:paraId="273F9750" w14:textId="77777777" w:rsidR="00443EA5" w:rsidRPr="00E91C68" w:rsidRDefault="00443EA5" w:rsidP="005B400D">
            <w:pPr>
              <w:rPr>
                <w:rFonts w:ascii="Times New Roman" w:hAnsi="Times New Roman" w:cs="Times New Roman"/>
              </w:rPr>
            </w:pPr>
          </w:p>
          <w:p w14:paraId="4D9CACA8" w14:textId="77777777" w:rsidR="00443EA5" w:rsidRPr="00E91C68" w:rsidRDefault="00443EA5" w:rsidP="005B400D">
            <w:pPr>
              <w:rPr>
                <w:rFonts w:ascii="Times New Roman" w:hAnsi="Times New Roman" w:cs="Times New Roman"/>
              </w:rPr>
            </w:pPr>
          </w:p>
          <w:p w14:paraId="0E9885A5" w14:textId="77777777" w:rsidR="00443EA5" w:rsidRPr="00E91C68" w:rsidRDefault="00443EA5" w:rsidP="005B400D">
            <w:pPr>
              <w:rPr>
                <w:rFonts w:ascii="Times New Roman" w:hAnsi="Times New Roman" w:cs="Times New Roman"/>
              </w:rPr>
            </w:pPr>
          </w:p>
          <w:p w14:paraId="0C4BD1E7" w14:textId="77777777" w:rsidR="00443EA5" w:rsidRPr="00E91C68" w:rsidRDefault="00443EA5" w:rsidP="005B400D">
            <w:pPr>
              <w:rPr>
                <w:rFonts w:ascii="Times New Roman" w:hAnsi="Times New Roman" w:cs="Times New Roman"/>
              </w:rPr>
            </w:pPr>
          </w:p>
        </w:tc>
        <w:tc>
          <w:tcPr>
            <w:tcW w:w="1044" w:type="dxa"/>
          </w:tcPr>
          <w:p w14:paraId="53C03EEB" w14:textId="77777777" w:rsidR="00443EA5" w:rsidRPr="00E91C68" w:rsidRDefault="00443EA5" w:rsidP="005B400D">
            <w:pPr>
              <w:rPr>
                <w:rFonts w:ascii="Times New Roman" w:hAnsi="Times New Roman" w:cs="Times New Roman"/>
              </w:rPr>
            </w:pPr>
          </w:p>
          <w:p w14:paraId="113A9976" w14:textId="77777777" w:rsidR="00443EA5" w:rsidRPr="00E91C68" w:rsidRDefault="00443EA5" w:rsidP="005B400D">
            <w:pPr>
              <w:rPr>
                <w:rFonts w:ascii="Times New Roman" w:hAnsi="Times New Roman" w:cs="Times New Roman"/>
              </w:rPr>
            </w:pPr>
          </w:p>
          <w:p w14:paraId="101E006A" w14:textId="77777777" w:rsidR="00443EA5" w:rsidRPr="00E91C68" w:rsidRDefault="00443EA5" w:rsidP="005B400D">
            <w:pPr>
              <w:rPr>
                <w:rFonts w:ascii="Times New Roman" w:hAnsi="Times New Roman" w:cs="Times New Roman"/>
              </w:rPr>
            </w:pPr>
          </w:p>
          <w:p w14:paraId="6A028CFD" w14:textId="77777777" w:rsidR="00443EA5" w:rsidRPr="00E91C68" w:rsidRDefault="00443EA5" w:rsidP="005B400D">
            <w:pPr>
              <w:rPr>
                <w:rFonts w:ascii="Times New Roman" w:hAnsi="Times New Roman" w:cs="Times New Roman"/>
              </w:rPr>
            </w:pPr>
          </w:p>
          <w:p w14:paraId="7EE7C5BC" w14:textId="77777777" w:rsidR="00443EA5" w:rsidRPr="00E91C68" w:rsidRDefault="00443EA5" w:rsidP="005B400D">
            <w:pPr>
              <w:rPr>
                <w:rFonts w:ascii="Times New Roman" w:hAnsi="Times New Roman" w:cs="Times New Roman"/>
              </w:rPr>
            </w:pPr>
          </w:p>
          <w:p w14:paraId="1C99B8DB" w14:textId="77777777" w:rsidR="00443EA5" w:rsidRPr="00E91C68" w:rsidRDefault="00443EA5" w:rsidP="005B400D">
            <w:pPr>
              <w:rPr>
                <w:rFonts w:ascii="Times New Roman" w:hAnsi="Times New Roman" w:cs="Times New Roman"/>
              </w:rPr>
            </w:pPr>
          </w:p>
          <w:p w14:paraId="50557144" w14:textId="77777777" w:rsidR="00443EA5" w:rsidRPr="00E91C68" w:rsidRDefault="00443EA5" w:rsidP="005B400D">
            <w:pPr>
              <w:rPr>
                <w:rFonts w:ascii="Times New Roman" w:hAnsi="Times New Roman" w:cs="Times New Roman"/>
              </w:rPr>
            </w:pPr>
          </w:p>
          <w:p w14:paraId="78E71105" w14:textId="77777777" w:rsidR="00443EA5" w:rsidRPr="00E91C68" w:rsidRDefault="00443EA5" w:rsidP="005B400D">
            <w:pPr>
              <w:rPr>
                <w:rFonts w:ascii="Times New Roman" w:hAnsi="Times New Roman" w:cs="Times New Roman"/>
              </w:rPr>
            </w:pPr>
          </w:p>
          <w:p w14:paraId="5384EC6B" w14:textId="77777777" w:rsidR="00443EA5" w:rsidRPr="00E91C68" w:rsidRDefault="00443EA5" w:rsidP="005B400D">
            <w:pPr>
              <w:rPr>
                <w:rFonts w:ascii="Times New Roman" w:hAnsi="Times New Roman" w:cs="Times New Roman"/>
              </w:rPr>
            </w:pPr>
          </w:p>
          <w:p w14:paraId="2D6EAB99" w14:textId="77777777" w:rsidR="00443EA5" w:rsidRPr="00E91C68" w:rsidRDefault="00443EA5" w:rsidP="005B400D">
            <w:pPr>
              <w:rPr>
                <w:rFonts w:ascii="Times New Roman" w:hAnsi="Times New Roman" w:cs="Times New Roman"/>
              </w:rPr>
            </w:pPr>
          </w:p>
          <w:p w14:paraId="09B9E78C" w14:textId="77777777" w:rsidR="00443EA5" w:rsidRPr="00E91C68" w:rsidRDefault="00443EA5" w:rsidP="005B400D">
            <w:pPr>
              <w:rPr>
                <w:rFonts w:ascii="Times New Roman" w:hAnsi="Times New Roman" w:cs="Times New Roman"/>
              </w:rPr>
            </w:pPr>
          </w:p>
          <w:p w14:paraId="3BF4ACF8" w14:textId="77777777" w:rsidR="00443EA5" w:rsidRPr="00E91C68" w:rsidRDefault="00443EA5" w:rsidP="005B400D">
            <w:pPr>
              <w:rPr>
                <w:rFonts w:ascii="Times New Roman" w:hAnsi="Times New Roman" w:cs="Times New Roman"/>
              </w:rPr>
            </w:pPr>
          </w:p>
          <w:p w14:paraId="349C6808" w14:textId="77777777" w:rsidR="00443EA5" w:rsidRPr="00E91C68" w:rsidRDefault="00443EA5" w:rsidP="005B400D">
            <w:pPr>
              <w:rPr>
                <w:rFonts w:ascii="Times New Roman" w:hAnsi="Times New Roman" w:cs="Times New Roman"/>
              </w:rPr>
            </w:pPr>
          </w:p>
          <w:p w14:paraId="6F4FCEC0" w14:textId="77777777" w:rsidR="00443EA5" w:rsidRPr="00E91C68" w:rsidRDefault="00443EA5" w:rsidP="005B400D">
            <w:pPr>
              <w:rPr>
                <w:rFonts w:ascii="Times New Roman" w:hAnsi="Times New Roman" w:cs="Times New Roman"/>
              </w:rPr>
            </w:pPr>
          </w:p>
          <w:p w14:paraId="63BB7F67" w14:textId="77777777" w:rsidR="00443EA5" w:rsidRPr="00E91C68" w:rsidRDefault="00443EA5" w:rsidP="005B400D">
            <w:pPr>
              <w:rPr>
                <w:rFonts w:ascii="Times New Roman" w:hAnsi="Times New Roman" w:cs="Times New Roman"/>
              </w:rPr>
            </w:pPr>
          </w:p>
          <w:p w14:paraId="2B1382BD" w14:textId="77777777" w:rsidR="00443EA5" w:rsidRPr="00E91C68" w:rsidRDefault="00443EA5" w:rsidP="005B400D">
            <w:pPr>
              <w:rPr>
                <w:rFonts w:ascii="Times New Roman" w:hAnsi="Times New Roman" w:cs="Times New Roman"/>
              </w:rPr>
            </w:pPr>
          </w:p>
          <w:p w14:paraId="268B4ADA" w14:textId="77777777" w:rsidR="00443EA5" w:rsidRPr="00E91C68" w:rsidRDefault="00443EA5" w:rsidP="005B400D">
            <w:pPr>
              <w:rPr>
                <w:rFonts w:ascii="Times New Roman" w:hAnsi="Times New Roman" w:cs="Times New Roman"/>
              </w:rPr>
            </w:pPr>
          </w:p>
          <w:p w14:paraId="48C35DE5" w14:textId="77777777" w:rsidR="00443EA5" w:rsidRPr="00E91C68" w:rsidRDefault="00443EA5" w:rsidP="005B400D">
            <w:pPr>
              <w:rPr>
                <w:rFonts w:ascii="Times New Roman" w:hAnsi="Times New Roman" w:cs="Times New Roman"/>
              </w:rPr>
            </w:pPr>
          </w:p>
          <w:p w14:paraId="09F5E5B9" w14:textId="77777777" w:rsidR="00443EA5" w:rsidRPr="00E91C68" w:rsidRDefault="00443EA5" w:rsidP="005B400D">
            <w:pPr>
              <w:rPr>
                <w:rFonts w:ascii="Times New Roman" w:hAnsi="Times New Roman" w:cs="Times New Roman"/>
              </w:rPr>
            </w:pPr>
          </w:p>
          <w:p w14:paraId="397AA148" w14:textId="77777777" w:rsidR="00443EA5" w:rsidRPr="00E91C68" w:rsidRDefault="00443EA5" w:rsidP="005B400D">
            <w:pPr>
              <w:rPr>
                <w:rFonts w:ascii="Times New Roman" w:hAnsi="Times New Roman" w:cs="Times New Roman"/>
              </w:rPr>
            </w:pPr>
          </w:p>
          <w:p w14:paraId="308A0E0A" w14:textId="77777777" w:rsidR="00443EA5" w:rsidRPr="00E91C68" w:rsidRDefault="00443EA5" w:rsidP="005B400D">
            <w:pPr>
              <w:rPr>
                <w:rFonts w:ascii="Times New Roman" w:hAnsi="Times New Roman" w:cs="Times New Roman"/>
              </w:rPr>
            </w:pPr>
          </w:p>
          <w:p w14:paraId="3B496907" w14:textId="77777777" w:rsidR="00443EA5" w:rsidRPr="00E91C68" w:rsidRDefault="00443EA5" w:rsidP="005B400D">
            <w:pPr>
              <w:rPr>
                <w:rFonts w:ascii="Times New Roman" w:hAnsi="Times New Roman" w:cs="Times New Roman"/>
              </w:rPr>
            </w:pPr>
          </w:p>
          <w:p w14:paraId="0A4F11C1" w14:textId="77777777" w:rsidR="00443EA5" w:rsidRPr="00E91C68" w:rsidRDefault="00443EA5" w:rsidP="005B400D">
            <w:pPr>
              <w:rPr>
                <w:rFonts w:ascii="Times New Roman" w:hAnsi="Times New Roman" w:cs="Times New Roman"/>
              </w:rPr>
            </w:pPr>
          </w:p>
          <w:p w14:paraId="1668D549" w14:textId="77777777" w:rsidR="00443EA5" w:rsidRPr="00E91C68" w:rsidRDefault="00443EA5" w:rsidP="005B400D">
            <w:pPr>
              <w:rPr>
                <w:rFonts w:ascii="Times New Roman" w:hAnsi="Times New Roman" w:cs="Times New Roman"/>
              </w:rPr>
            </w:pPr>
          </w:p>
          <w:p w14:paraId="4ECAFF86" w14:textId="77777777" w:rsidR="00443EA5" w:rsidRPr="00E91C68" w:rsidRDefault="00443EA5" w:rsidP="005B400D">
            <w:pPr>
              <w:rPr>
                <w:rFonts w:ascii="Times New Roman" w:hAnsi="Times New Roman" w:cs="Times New Roman"/>
              </w:rPr>
            </w:pPr>
          </w:p>
          <w:p w14:paraId="5CB9A5BF" w14:textId="77777777" w:rsidR="00443EA5" w:rsidRPr="00E91C68" w:rsidRDefault="00443EA5" w:rsidP="005B400D">
            <w:pPr>
              <w:rPr>
                <w:rFonts w:ascii="Times New Roman" w:hAnsi="Times New Roman" w:cs="Times New Roman"/>
              </w:rPr>
            </w:pPr>
          </w:p>
          <w:p w14:paraId="59188A12" w14:textId="77777777" w:rsidR="00443EA5" w:rsidRPr="00E91C68" w:rsidRDefault="00443EA5" w:rsidP="005B400D">
            <w:pPr>
              <w:rPr>
                <w:rFonts w:ascii="Times New Roman" w:hAnsi="Times New Roman" w:cs="Times New Roman"/>
              </w:rPr>
            </w:pPr>
          </w:p>
          <w:p w14:paraId="1D75ADC8" w14:textId="77777777" w:rsidR="00443EA5" w:rsidRPr="00E91C68" w:rsidRDefault="00443EA5" w:rsidP="005B400D">
            <w:pPr>
              <w:rPr>
                <w:rFonts w:ascii="Times New Roman" w:hAnsi="Times New Roman" w:cs="Times New Roman"/>
              </w:rPr>
            </w:pPr>
          </w:p>
          <w:p w14:paraId="469891F2" w14:textId="77777777" w:rsidR="00443EA5" w:rsidRPr="00E91C68" w:rsidRDefault="00443EA5" w:rsidP="005B400D">
            <w:pPr>
              <w:rPr>
                <w:rFonts w:ascii="Times New Roman" w:hAnsi="Times New Roman" w:cs="Times New Roman"/>
              </w:rPr>
            </w:pPr>
          </w:p>
          <w:p w14:paraId="6623C4E8" w14:textId="77777777" w:rsidR="00443EA5" w:rsidRPr="00E91C68" w:rsidRDefault="00443EA5" w:rsidP="005B400D">
            <w:pPr>
              <w:rPr>
                <w:rFonts w:ascii="Times New Roman" w:hAnsi="Times New Roman" w:cs="Times New Roman"/>
              </w:rPr>
            </w:pPr>
          </w:p>
          <w:p w14:paraId="0545E9E0" w14:textId="77777777" w:rsidR="00443EA5" w:rsidRPr="00E91C68" w:rsidRDefault="00443EA5" w:rsidP="005B400D">
            <w:pPr>
              <w:rPr>
                <w:rFonts w:ascii="Times New Roman" w:hAnsi="Times New Roman" w:cs="Times New Roman"/>
              </w:rPr>
            </w:pPr>
          </w:p>
          <w:p w14:paraId="6629F7EF" w14:textId="77777777" w:rsidR="00443EA5" w:rsidRDefault="00443EA5" w:rsidP="005B400D">
            <w:pPr>
              <w:rPr>
                <w:rFonts w:ascii="Times New Roman" w:hAnsi="Times New Roman" w:cs="Times New Roman"/>
              </w:rPr>
            </w:pPr>
          </w:p>
          <w:p w14:paraId="7319898D" w14:textId="77777777" w:rsidR="00443EA5" w:rsidRDefault="00443EA5" w:rsidP="005B400D">
            <w:pPr>
              <w:rPr>
                <w:rFonts w:ascii="Times New Roman" w:hAnsi="Times New Roman" w:cs="Times New Roman"/>
              </w:rPr>
            </w:pPr>
          </w:p>
          <w:p w14:paraId="35BEDE7C" w14:textId="77777777" w:rsidR="00443EA5" w:rsidRDefault="00443EA5" w:rsidP="005B400D">
            <w:pPr>
              <w:rPr>
                <w:rFonts w:ascii="Times New Roman" w:hAnsi="Times New Roman" w:cs="Times New Roman"/>
              </w:rPr>
            </w:pPr>
          </w:p>
          <w:p w14:paraId="766A030D" w14:textId="77777777" w:rsidR="00443EA5" w:rsidRDefault="00443EA5" w:rsidP="005B400D">
            <w:pPr>
              <w:rPr>
                <w:rFonts w:ascii="Times New Roman" w:hAnsi="Times New Roman" w:cs="Times New Roman"/>
              </w:rPr>
            </w:pPr>
          </w:p>
          <w:p w14:paraId="5C03F8EA" w14:textId="77777777" w:rsidR="00443EA5" w:rsidRDefault="00443EA5" w:rsidP="005B400D">
            <w:pPr>
              <w:rPr>
                <w:rFonts w:ascii="Times New Roman" w:hAnsi="Times New Roman" w:cs="Times New Roman"/>
              </w:rPr>
            </w:pPr>
            <w:r>
              <w:rPr>
                <w:rFonts w:ascii="Times New Roman" w:hAnsi="Times New Roman" w:cs="Times New Roman"/>
              </w:rPr>
              <w:t>Total:</w:t>
            </w:r>
          </w:p>
          <w:p w14:paraId="1F711821" w14:textId="77777777" w:rsidR="00443EA5" w:rsidRDefault="00443EA5" w:rsidP="005B400D">
            <w:pPr>
              <w:rPr>
                <w:rFonts w:ascii="Times New Roman" w:hAnsi="Times New Roman" w:cs="Times New Roman"/>
              </w:rPr>
            </w:pPr>
          </w:p>
          <w:p w14:paraId="50B76BC6" w14:textId="77777777" w:rsidR="00443EA5" w:rsidRPr="00E91C68" w:rsidRDefault="00443EA5" w:rsidP="005B400D">
            <w:pPr>
              <w:rPr>
                <w:rFonts w:ascii="Times New Roman" w:hAnsi="Times New Roman" w:cs="Times New Roman"/>
              </w:rPr>
            </w:pPr>
            <w:proofErr w:type="gramStart"/>
            <w:r w:rsidRPr="00E91C68">
              <w:rPr>
                <w:rFonts w:ascii="Times New Roman" w:hAnsi="Times New Roman" w:cs="Times New Roman"/>
              </w:rPr>
              <w:t>out</w:t>
            </w:r>
            <w:proofErr w:type="gramEnd"/>
            <w:r w:rsidRPr="00E91C68">
              <w:rPr>
                <w:rFonts w:ascii="Times New Roman" w:hAnsi="Times New Roman" w:cs="Times New Roman"/>
              </w:rPr>
              <w:t xml:space="preserve"> of 3.0</w:t>
            </w:r>
          </w:p>
        </w:tc>
      </w:tr>
      <w:tr w:rsidR="00443EA5" w14:paraId="03693029" w14:textId="77777777" w:rsidTr="005B400D">
        <w:tc>
          <w:tcPr>
            <w:tcW w:w="1598" w:type="dxa"/>
          </w:tcPr>
          <w:p w14:paraId="6B1FCB6C"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Goals and Objectives</w:t>
            </w:r>
          </w:p>
          <w:p w14:paraId="3DCBDDA7" w14:textId="77777777" w:rsidR="00443EA5" w:rsidRPr="00E91C68" w:rsidRDefault="00443EA5" w:rsidP="005B400D">
            <w:pPr>
              <w:rPr>
                <w:rFonts w:ascii="Times New Roman" w:hAnsi="Times New Roman" w:cs="Times New Roman"/>
              </w:rPr>
            </w:pPr>
          </w:p>
          <w:p w14:paraId="51032D67"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Score Range</w:t>
            </w:r>
          </w:p>
          <w:p w14:paraId="01F1AB2D"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0 – 2.5</w:t>
            </w:r>
          </w:p>
          <w:p w14:paraId="2F40A043" w14:textId="77777777" w:rsidR="00443EA5" w:rsidRPr="00E91C68" w:rsidRDefault="00443EA5" w:rsidP="005B400D">
            <w:pPr>
              <w:rPr>
                <w:rFonts w:ascii="Times New Roman" w:hAnsi="Times New Roman" w:cs="Times New Roman"/>
              </w:rPr>
            </w:pPr>
          </w:p>
          <w:p w14:paraId="5D50E5AF" w14:textId="77777777" w:rsidR="00443EA5" w:rsidRPr="00E91C68" w:rsidRDefault="00443EA5" w:rsidP="005B400D">
            <w:pPr>
              <w:rPr>
                <w:rFonts w:ascii="Times New Roman" w:hAnsi="Times New Roman" w:cs="Times New Roman"/>
              </w:rPr>
            </w:pPr>
          </w:p>
        </w:tc>
        <w:tc>
          <w:tcPr>
            <w:tcW w:w="2972" w:type="dxa"/>
          </w:tcPr>
          <w:p w14:paraId="03885607"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The goal has a corresponding need that is identified in the present levels of performance. .25</w:t>
            </w:r>
          </w:p>
          <w:p w14:paraId="2058E9CA" w14:textId="77777777" w:rsidR="00443EA5" w:rsidRPr="00E91C68" w:rsidRDefault="00443EA5" w:rsidP="005B400D">
            <w:pPr>
              <w:rPr>
                <w:rFonts w:ascii="Times New Roman" w:hAnsi="Times New Roman" w:cs="Times New Roman"/>
              </w:rPr>
            </w:pPr>
          </w:p>
          <w:p w14:paraId="0E0DBA69"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The goal includes the conditions in which the goal is to be monitored.</w:t>
            </w:r>
          </w:p>
          <w:p w14:paraId="3FB50152"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w:t>
            </w:r>
            <w:proofErr w:type="gramStart"/>
            <w:r w:rsidRPr="00E91C68">
              <w:rPr>
                <w:rFonts w:ascii="Times New Roman" w:hAnsi="Times New Roman" w:cs="Times New Roman"/>
              </w:rPr>
              <w:t>environment</w:t>
            </w:r>
            <w:proofErr w:type="gramEnd"/>
            <w:r w:rsidRPr="00E91C68">
              <w:rPr>
                <w:rFonts w:ascii="Times New Roman" w:hAnsi="Times New Roman" w:cs="Times New Roman"/>
              </w:rPr>
              <w:t xml:space="preserve"> .25</w:t>
            </w:r>
          </w:p>
          <w:p w14:paraId="1E0082F4"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w:t>
            </w:r>
            <w:proofErr w:type="gramStart"/>
            <w:r w:rsidRPr="00E91C68">
              <w:rPr>
                <w:rFonts w:ascii="Times New Roman" w:hAnsi="Times New Roman" w:cs="Times New Roman"/>
              </w:rPr>
              <w:t>timeframes</w:t>
            </w:r>
            <w:proofErr w:type="gramEnd"/>
            <w:r w:rsidRPr="00E91C68">
              <w:rPr>
                <w:rFonts w:ascii="Times New Roman" w:hAnsi="Times New Roman" w:cs="Times New Roman"/>
              </w:rPr>
              <w:t xml:space="preserve"> .25</w:t>
            </w:r>
          </w:p>
          <w:p w14:paraId="14AC8E27"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w:t>
            </w:r>
            <w:proofErr w:type="gramStart"/>
            <w:r w:rsidRPr="00E91C68">
              <w:rPr>
                <w:rFonts w:ascii="Times New Roman" w:hAnsi="Times New Roman" w:cs="Times New Roman"/>
              </w:rPr>
              <w:t>supports</w:t>
            </w:r>
            <w:proofErr w:type="gramEnd"/>
            <w:r w:rsidRPr="00E91C68">
              <w:rPr>
                <w:rFonts w:ascii="Times New Roman" w:hAnsi="Times New Roman" w:cs="Times New Roman"/>
              </w:rPr>
              <w:t xml:space="preserve"> given .25</w:t>
            </w:r>
          </w:p>
          <w:p w14:paraId="3AD63AE5" w14:textId="77777777" w:rsidR="00443EA5" w:rsidRPr="00E91C68" w:rsidRDefault="00443EA5" w:rsidP="005B400D">
            <w:pPr>
              <w:rPr>
                <w:rFonts w:ascii="Times New Roman" w:hAnsi="Times New Roman" w:cs="Times New Roman"/>
              </w:rPr>
            </w:pPr>
          </w:p>
          <w:p w14:paraId="479E3D08"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The goal is measurable and observable that uses action words. .25</w:t>
            </w:r>
          </w:p>
          <w:p w14:paraId="1C982D95" w14:textId="77777777" w:rsidR="00443EA5" w:rsidRPr="00E91C68" w:rsidRDefault="00443EA5" w:rsidP="005B400D">
            <w:pPr>
              <w:rPr>
                <w:rFonts w:ascii="Times New Roman" w:hAnsi="Times New Roman" w:cs="Times New Roman"/>
              </w:rPr>
            </w:pPr>
          </w:p>
          <w:p w14:paraId="15196028"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The goal includes information on how the goal will be measured and acceptable criterion to record the data. .25</w:t>
            </w:r>
          </w:p>
          <w:p w14:paraId="098AACC3" w14:textId="77777777" w:rsidR="00443EA5" w:rsidRPr="00E91C68" w:rsidRDefault="00443EA5" w:rsidP="005B400D">
            <w:pPr>
              <w:rPr>
                <w:rFonts w:ascii="Times New Roman" w:hAnsi="Times New Roman" w:cs="Times New Roman"/>
              </w:rPr>
            </w:pPr>
          </w:p>
          <w:p w14:paraId="28125A3B"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The goal is clear and understandable to all. .25</w:t>
            </w:r>
          </w:p>
          <w:p w14:paraId="631C5569" w14:textId="77777777" w:rsidR="00443EA5" w:rsidRPr="00E91C68" w:rsidRDefault="00443EA5" w:rsidP="005B400D">
            <w:pPr>
              <w:rPr>
                <w:rFonts w:ascii="Times New Roman" w:hAnsi="Times New Roman" w:cs="Times New Roman"/>
              </w:rPr>
            </w:pPr>
          </w:p>
          <w:p w14:paraId="51057E07"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The goal includes the evaluation method for collecting the data on the goal. .25</w:t>
            </w:r>
          </w:p>
          <w:p w14:paraId="5AC0A710" w14:textId="77777777" w:rsidR="00443EA5" w:rsidRPr="00E91C68" w:rsidRDefault="00443EA5" w:rsidP="005B400D">
            <w:pPr>
              <w:rPr>
                <w:rFonts w:ascii="Times New Roman" w:hAnsi="Times New Roman" w:cs="Times New Roman"/>
              </w:rPr>
            </w:pPr>
          </w:p>
          <w:p w14:paraId="2BD5E675"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The goal aligns with the grade level standards of the grade level the student is in. .5</w:t>
            </w:r>
          </w:p>
        </w:tc>
        <w:tc>
          <w:tcPr>
            <w:tcW w:w="1476" w:type="dxa"/>
          </w:tcPr>
          <w:p w14:paraId="47F6E195" w14:textId="77777777" w:rsidR="00443EA5" w:rsidRPr="00E91C68" w:rsidRDefault="00443EA5" w:rsidP="005B400D">
            <w:pPr>
              <w:rPr>
                <w:rFonts w:ascii="Times New Roman" w:hAnsi="Times New Roman" w:cs="Times New Roman"/>
              </w:rPr>
            </w:pPr>
          </w:p>
          <w:p w14:paraId="6538EB1E" w14:textId="77777777" w:rsidR="00443EA5" w:rsidRPr="00E91C68" w:rsidRDefault="00443EA5" w:rsidP="005B400D">
            <w:pPr>
              <w:rPr>
                <w:rFonts w:ascii="Times New Roman" w:hAnsi="Times New Roman" w:cs="Times New Roman"/>
              </w:rPr>
            </w:pPr>
          </w:p>
          <w:p w14:paraId="53A0BD82" w14:textId="77777777" w:rsidR="00443EA5" w:rsidRPr="00E91C68" w:rsidRDefault="00443EA5" w:rsidP="005B400D">
            <w:pPr>
              <w:rPr>
                <w:rFonts w:ascii="Times New Roman" w:hAnsi="Times New Roman" w:cs="Times New Roman"/>
              </w:rPr>
            </w:pPr>
          </w:p>
          <w:p w14:paraId="5892F55F" w14:textId="77777777" w:rsidR="00443EA5" w:rsidRPr="00E91C68" w:rsidRDefault="00443EA5" w:rsidP="005B400D">
            <w:pPr>
              <w:rPr>
                <w:rFonts w:ascii="Times New Roman" w:hAnsi="Times New Roman" w:cs="Times New Roman"/>
              </w:rPr>
            </w:pPr>
          </w:p>
          <w:p w14:paraId="18DC32DA" w14:textId="77777777" w:rsidR="00443EA5" w:rsidRPr="00E91C68" w:rsidRDefault="00443EA5" w:rsidP="005B400D">
            <w:pPr>
              <w:rPr>
                <w:rFonts w:ascii="Times New Roman" w:hAnsi="Times New Roman" w:cs="Times New Roman"/>
              </w:rPr>
            </w:pPr>
          </w:p>
          <w:p w14:paraId="529799E7" w14:textId="77777777" w:rsidR="00443EA5" w:rsidRPr="00E91C68" w:rsidRDefault="00443EA5" w:rsidP="005B400D">
            <w:pPr>
              <w:rPr>
                <w:rFonts w:ascii="Times New Roman" w:hAnsi="Times New Roman" w:cs="Times New Roman"/>
              </w:rPr>
            </w:pPr>
          </w:p>
          <w:p w14:paraId="1CF8226A" w14:textId="77777777" w:rsidR="00443EA5" w:rsidRPr="00E91C68" w:rsidRDefault="00443EA5" w:rsidP="005B400D">
            <w:pPr>
              <w:rPr>
                <w:rFonts w:ascii="Times New Roman" w:hAnsi="Times New Roman" w:cs="Times New Roman"/>
              </w:rPr>
            </w:pPr>
          </w:p>
          <w:p w14:paraId="764CFAC5" w14:textId="77777777" w:rsidR="00443EA5" w:rsidRPr="00E91C68" w:rsidRDefault="00443EA5" w:rsidP="005B400D">
            <w:pPr>
              <w:rPr>
                <w:rFonts w:ascii="Times New Roman" w:hAnsi="Times New Roman" w:cs="Times New Roman"/>
              </w:rPr>
            </w:pPr>
          </w:p>
          <w:p w14:paraId="023D559A" w14:textId="77777777" w:rsidR="00443EA5" w:rsidRPr="00E91C68" w:rsidRDefault="00443EA5" w:rsidP="005B400D">
            <w:pPr>
              <w:rPr>
                <w:rFonts w:ascii="Times New Roman" w:hAnsi="Times New Roman" w:cs="Times New Roman"/>
              </w:rPr>
            </w:pPr>
          </w:p>
          <w:p w14:paraId="06099624" w14:textId="77777777" w:rsidR="00443EA5" w:rsidRPr="00E91C68" w:rsidRDefault="00443EA5" w:rsidP="005B400D">
            <w:pPr>
              <w:rPr>
                <w:rFonts w:ascii="Times New Roman" w:hAnsi="Times New Roman" w:cs="Times New Roman"/>
              </w:rPr>
            </w:pPr>
          </w:p>
          <w:p w14:paraId="38D1A877" w14:textId="77777777" w:rsidR="00443EA5" w:rsidRPr="00E91C68" w:rsidRDefault="00443EA5" w:rsidP="005B400D">
            <w:pPr>
              <w:rPr>
                <w:rFonts w:ascii="Times New Roman" w:hAnsi="Times New Roman" w:cs="Times New Roman"/>
              </w:rPr>
            </w:pPr>
          </w:p>
          <w:p w14:paraId="5E38AF57" w14:textId="77777777" w:rsidR="00443EA5" w:rsidRPr="00E91C68" w:rsidRDefault="00443EA5" w:rsidP="005B400D">
            <w:pPr>
              <w:rPr>
                <w:rFonts w:ascii="Times New Roman" w:hAnsi="Times New Roman" w:cs="Times New Roman"/>
              </w:rPr>
            </w:pPr>
          </w:p>
          <w:p w14:paraId="3FAB9085" w14:textId="77777777" w:rsidR="00443EA5" w:rsidRPr="00E91C68" w:rsidRDefault="00443EA5" w:rsidP="005B400D">
            <w:pPr>
              <w:rPr>
                <w:rFonts w:ascii="Times New Roman" w:hAnsi="Times New Roman" w:cs="Times New Roman"/>
              </w:rPr>
            </w:pPr>
          </w:p>
          <w:p w14:paraId="33D41815" w14:textId="77777777" w:rsidR="00443EA5" w:rsidRPr="00E91C68" w:rsidRDefault="00443EA5" w:rsidP="005B400D">
            <w:pPr>
              <w:rPr>
                <w:rFonts w:ascii="Times New Roman" w:hAnsi="Times New Roman" w:cs="Times New Roman"/>
              </w:rPr>
            </w:pPr>
          </w:p>
        </w:tc>
        <w:tc>
          <w:tcPr>
            <w:tcW w:w="1766" w:type="dxa"/>
          </w:tcPr>
          <w:p w14:paraId="6AACA855" w14:textId="77777777" w:rsidR="00443EA5" w:rsidRPr="00E91C68" w:rsidRDefault="00443EA5" w:rsidP="005B400D">
            <w:pPr>
              <w:rPr>
                <w:rFonts w:ascii="Times New Roman" w:hAnsi="Times New Roman" w:cs="Times New Roman"/>
              </w:rPr>
            </w:pPr>
          </w:p>
          <w:p w14:paraId="7CC2A263" w14:textId="77777777" w:rsidR="00443EA5" w:rsidRPr="00E91C68" w:rsidRDefault="00443EA5" w:rsidP="005B400D">
            <w:pPr>
              <w:rPr>
                <w:rFonts w:ascii="Times New Roman" w:hAnsi="Times New Roman" w:cs="Times New Roman"/>
              </w:rPr>
            </w:pPr>
          </w:p>
          <w:p w14:paraId="51DCA42E" w14:textId="77777777" w:rsidR="00443EA5" w:rsidRPr="00E91C68" w:rsidRDefault="00443EA5" w:rsidP="005B400D">
            <w:pPr>
              <w:rPr>
                <w:rFonts w:ascii="Times New Roman" w:hAnsi="Times New Roman" w:cs="Times New Roman"/>
              </w:rPr>
            </w:pPr>
          </w:p>
          <w:p w14:paraId="18934810" w14:textId="77777777" w:rsidR="00443EA5" w:rsidRPr="00E91C68" w:rsidRDefault="00443EA5" w:rsidP="005B400D">
            <w:pPr>
              <w:rPr>
                <w:rFonts w:ascii="Times New Roman" w:hAnsi="Times New Roman" w:cs="Times New Roman"/>
              </w:rPr>
            </w:pPr>
          </w:p>
          <w:p w14:paraId="65404F00" w14:textId="77777777" w:rsidR="00443EA5" w:rsidRPr="00E91C68" w:rsidRDefault="00443EA5" w:rsidP="005B400D">
            <w:pPr>
              <w:rPr>
                <w:rFonts w:ascii="Times New Roman" w:hAnsi="Times New Roman" w:cs="Times New Roman"/>
              </w:rPr>
            </w:pPr>
          </w:p>
          <w:p w14:paraId="6F238DE3" w14:textId="77777777" w:rsidR="00443EA5" w:rsidRPr="00E91C68" w:rsidRDefault="00443EA5" w:rsidP="005B400D">
            <w:pPr>
              <w:rPr>
                <w:rFonts w:ascii="Times New Roman" w:hAnsi="Times New Roman" w:cs="Times New Roman"/>
              </w:rPr>
            </w:pPr>
          </w:p>
          <w:p w14:paraId="420723F8" w14:textId="77777777" w:rsidR="00443EA5" w:rsidRPr="00E91C68" w:rsidRDefault="00443EA5" w:rsidP="005B400D">
            <w:pPr>
              <w:rPr>
                <w:rFonts w:ascii="Times New Roman" w:hAnsi="Times New Roman" w:cs="Times New Roman"/>
              </w:rPr>
            </w:pPr>
          </w:p>
          <w:p w14:paraId="26FBA727" w14:textId="77777777" w:rsidR="00443EA5" w:rsidRPr="00E91C68" w:rsidRDefault="00443EA5" w:rsidP="005B400D">
            <w:pPr>
              <w:rPr>
                <w:rFonts w:ascii="Times New Roman" w:hAnsi="Times New Roman" w:cs="Times New Roman"/>
              </w:rPr>
            </w:pPr>
          </w:p>
          <w:p w14:paraId="1F4856A4" w14:textId="77777777" w:rsidR="00443EA5" w:rsidRPr="00E91C68" w:rsidRDefault="00443EA5" w:rsidP="005B400D">
            <w:pPr>
              <w:rPr>
                <w:rFonts w:ascii="Times New Roman" w:hAnsi="Times New Roman" w:cs="Times New Roman"/>
              </w:rPr>
            </w:pPr>
          </w:p>
          <w:p w14:paraId="35309264" w14:textId="77777777" w:rsidR="00443EA5" w:rsidRPr="00E91C68" w:rsidRDefault="00443EA5" w:rsidP="005B400D">
            <w:pPr>
              <w:rPr>
                <w:rFonts w:ascii="Times New Roman" w:hAnsi="Times New Roman" w:cs="Times New Roman"/>
              </w:rPr>
            </w:pPr>
          </w:p>
          <w:p w14:paraId="236CE4BD" w14:textId="77777777" w:rsidR="00443EA5" w:rsidRPr="00E91C68" w:rsidRDefault="00443EA5" w:rsidP="005B400D">
            <w:pPr>
              <w:rPr>
                <w:rFonts w:ascii="Times New Roman" w:hAnsi="Times New Roman" w:cs="Times New Roman"/>
              </w:rPr>
            </w:pPr>
          </w:p>
          <w:p w14:paraId="238FFB68" w14:textId="77777777" w:rsidR="00443EA5" w:rsidRPr="00E91C68" w:rsidRDefault="00443EA5" w:rsidP="005B400D">
            <w:pPr>
              <w:rPr>
                <w:rFonts w:ascii="Times New Roman" w:hAnsi="Times New Roman" w:cs="Times New Roman"/>
              </w:rPr>
            </w:pPr>
          </w:p>
          <w:p w14:paraId="65AC88F7" w14:textId="77777777" w:rsidR="00443EA5" w:rsidRPr="00E91C68" w:rsidRDefault="00443EA5" w:rsidP="005B400D">
            <w:pPr>
              <w:rPr>
                <w:rFonts w:ascii="Times New Roman" w:hAnsi="Times New Roman" w:cs="Times New Roman"/>
              </w:rPr>
            </w:pPr>
          </w:p>
          <w:p w14:paraId="270F50D0" w14:textId="77777777" w:rsidR="00443EA5" w:rsidRPr="00E91C68" w:rsidRDefault="00443EA5" w:rsidP="005B400D">
            <w:pPr>
              <w:rPr>
                <w:rFonts w:ascii="Times New Roman" w:hAnsi="Times New Roman" w:cs="Times New Roman"/>
              </w:rPr>
            </w:pPr>
          </w:p>
          <w:p w14:paraId="119BF051" w14:textId="77777777" w:rsidR="00443EA5" w:rsidRPr="00E91C68" w:rsidRDefault="00443EA5" w:rsidP="005B400D">
            <w:pPr>
              <w:rPr>
                <w:rFonts w:ascii="Times New Roman" w:hAnsi="Times New Roman" w:cs="Times New Roman"/>
              </w:rPr>
            </w:pPr>
          </w:p>
          <w:p w14:paraId="265F021C" w14:textId="77777777" w:rsidR="00443EA5" w:rsidRPr="00E91C68" w:rsidRDefault="00443EA5" w:rsidP="005B400D">
            <w:pPr>
              <w:rPr>
                <w:rFonts w:ascii="Times New Roman" w:hAnsi="Times New Roman" w:cs="Times New Roman"/>
              </w:rPr>
            </w:pPr>
          </w:p>
          <w:p w14:paraId="25E0A5DE" w14:textId="77777777" w:rsidR="00443EA5" w:rsidRPr="00E91C68" w:rsidRDefault="00443EA5" w:rsidP="005B400D">
            <w:pPr>
              <w:rPr>
                <w:rFonts w:ascii="Times New Roman" w:hAnsi="Times New Roman" w:cs="Times New Roman"/>
              </w:rPr>
            </w:pPr>
          </w:p>
          <w:p w14:paraId="36480A3E" w14:textId="77777777" w:rsidR="00443EA5" w:rsidRPr="00E91C68" w:rsidRDefault="00443EA5" w:rsidP="005B400D">
            <w:pPr>
              <w:rPr>
                <w:rFonts w:ascii="Times New Roman" w:hAnsi="Times New Roman" w:cs="Times New Roman"/>
              </w:rPr>
            </w:pPr>
          </w:p>
          <w:p w14:paraId="04BDC924" w14:textId="77777777" w:rsidR="00443EA5" w:rsidRPr="00E91C68" w:rsidRDefault="00443EA5" w:rsidP="005B400D">
            <w:pPr>
              <w:rPr>
                <w:rFonts w:ascii="Times New Roman" w:hAnsi="Times New Roman" w:cs="Times New Roman"/>
              </w:rPr>
            </w:pPr>
          </w:p>
          <w:p w14:paraId="7FDA0AAB" w14:textId="77777777" w:rsidR="00443EA5" w:rsidRPr="00E91C68" w:rsidRDefault="00443EA5" w:rsidP="005B400D">
            <w:pPr>
              <w:rPr>
                <w:rFonts w:ascii="Times New Roman" w:hAnsi="Times New Roman" w:cs="Times New Roman"/>
              </w:rPr>
            </w:pPr>
          </w:p>
          <w:p w14:paraId="6AD842D8" w14:textId="77777777" w:rsidR="00443EA5" w:rsidRPr="00E91C68" w:rsidRDefault="00443EA5" w:rsidP="005B400D">
            <w:pPr>
              <w:rPr>
                <w:rFonts w:ascii="Times New Roman" w:hAnsi="Times New Roman" w:cs="Times New Roman"/>
              </w:rPr>
            </w:pPr>
          </w:p>
          <w:p w14:paraId="05895B13" w14:textId="77777777" w:rsidR="00443EA5" w:rsidRPr="00E91C68" w:rsidRDefault="00443EA5" w:rsidP="005B400D">
            <w:pPr>
              <w:rPr>
                <w:rFonts w:ascii="Times New Roman" w:hAnsi="Times New Roman" w:cs="Times New Roman"/>
              </w:rPr>
            </w:pPr>
          </w:p>
          <w:p w14:paraId="01778C19" w14:textId="77777777" w:rsidR="00443EA5" w:rsidRPr="00E91C68" w:rsidRDefault="00443EA5" w:rsidP="005B400D">
            <w:pPr>
              <w:rPr>
                <w:rFonts w:ascii="Times New Roman" w:hAnsi="Times New Roman" w:cs="Times New Roman"/>
              </w:rPr>
            </w:pPr>
          </w:p>
        </w:tc>
        <w:tc>
          <w:tcPr>
            <w:tcW w:w="1044" w:type="dxa"/>
          </w:tcPr>
          <w:p w14:paraId="6246444A" w14:textId="77777777" w:rsidR="00443EA5" w:rsidRPr="00E91C68" w:rsidRDefault="00443EA5" w:rsidP="005B400D">
            <w:pPr>
              <w:rPr>
                <w:rFonts w:ascii="Times New Roman" w:hAnsi="Times New Roman" w:cs="Times New Roman"/>
              </w:rPr>
            </w:pPr>
          </w:p>
          <w:p w14:paraId="3CB6C757" w14:textId="77777777" w:rsidR="00443EA5" w:rsidRPr="00E91C68" w:rsidRDefault="00443EA5" w:rsidP="005B400D">
            <w:pPr>
              <w:rPr>
                <w:rFonts w:ascii="Times New Roman" w:hAnsi="Times New Roman" w:cs="Times New Roman"/>
              </w:rPr>
            </w:pPr>
          </w:p>
          <w:p w14:paraId="4B0A2E98" w14:textId="77777777" w:rsidR="00443EA5" w:rsidRPr="00E91C68" w:rsidRDefault="00443EA5" w:rsidP="005B400D">
            <w:pPr>
              <w:rPr>
                <w:rFonts w:ascii="Times New Roman" w:hAnsi="Times New Roman" w:cs="Times New Roman"/>
              </w:rPr>
            </w:pPr>
          </w:p>
          <w:p w14:paraId="60AA5CD3" w14:textId="77777777" w:rsidR="00443EA5" w:rsidRPr="00E91C68" w:rsidRDefault="00443EA5" w:rsidP="005B400D">
            <w:pPr>
              <w:rPr>
                <w:rFonts w:ascii="Times New Roman" w:hAnsi="Times New Roman" w:cs="Times New Roman"/>
              </w:rPr>
            </w:pPr>
          </w:p>
          <w:p w14:paraId="02B8022B" w14:textId="77777777" w:rsidR="00443EA5" w:rsidRPr="00E91C68" w:rsidRDefault="00443EA5" w:rsidP="005B400D">
            <w:pPr>
              <w:rPr>
                <w:rFonts w:ascii="Times New Roman" w:hAnsi="Times New Roman" w:cs="Times New Roman"/>
              </w:rPr>
            </w:pPr>
          </w:p>
          <w:p w14:paraId="6837D43B" w14:textId="77777777" w:rsidR="00443EA5" w:rsidRPr="00E91C68" w:rsidRDefault="00443EA5" w:rsidP="005B400D">
            <w:pPr>
              <w:rPr>
                <w:rFonts w:ascii="Times New Roman" w:hAnsi="Times New Roman" w:cs="Times New Roman"/>
              </w:rPr>
            </w:pPr>
          </w:p>
          <w:p w14:paraId="40D5C682" w14:textId="77777777" w:rsidR="00443EA5" w:rsidRPr="00E91C68" w:rsidRDefault="00443EA5" w:rsidP="005B400D">
            <w:pPr>
              <w:rPr>
                <w:rFonts w:ascii="Times New Roman" w:hAnsi="Times New Roman" w:cs="Times New Roman"/>
              </w:rPr>
            </w:pPr>
          </w:p>
          <w:p w14:paraId="642D495C" w14:textId="77777777" w:rsidR="00443EA5" w:rsidRPr="00E91C68" w:rsidRDefault="00443EA5" w:rsidP="005B400D">
            <w:pPr>
              <w:rPr>
                <w:rFonts w:ascii="Times New Roman" w:hAnsi="Times New Roman" w:cs="Times New Roman"/>
              </w:rPr>
            </w:pPr>
          </w:p>
          <w:p w14:paraId="386429FC" w14:textId="77777777" w:rsidR="00443EA5" w:rsidRPr="00E91C68" w:rsidRDefault="00443EA5" w:rsidP="005B400D">
            <w:pPr>
              <w:rPr>
                <w:rFonts w:ascii="Times New Roman" w:hAnsi="Times New Roman" w:cs="Times New Roman"/>
              </w:rPr>
            </w:pPr>
          </w:p>
          <w:p w14:paraId="75AB8109" w14:textId="77777777" w:rsidR="00443EA5" w:rsidRPr="00E91C68" w:rsidRDefault="00443EA5" w:rsidP="005B400D">
            <w:pPr>
              <w:rPr>
                <w:rFonts w:ascii="Times New Roman" w:hAnsi="Times New Roman" w:cs="Times New Roman"/>
              </w:rPr>
            </w:pPr>
          </w:p>
          <w:p w14:paraId="4F8223F7" w14:textId="77777777" w:rsidR="00443EA5" w:rsidRPr="00E91C68" w:rsidRDefault="00443EA5" w:rsidP="005B400D">
            <w:pPr>
              <w:rPr>
                <w:rFonts w:ascii="Times New Roman" w:hAnsi="Times New Roman" w:cs="Times New Roman"/>
              </w:rPr>
            </w:pPr>
          </w:p>
          <w:p w14:paraId="4EAA9192" w14:textId="77777777" w:rsidR="00443EA5" w:rsidRPr="00E91C68" w:rsidRDefault="00443EA5" w:rsidP="005B400D">
            <w:pPr>
              <w:rPr>
                <w:rFonts w:ascii="Times New Roman" w:hAnsi="Times New Roman" w:cs="Times New Roman"/>
              </w:rPr>
            </w:pPr>
          </w:p>
          <w:p w14:paraId="009F7BE3" w14:textId="77777777" w:rsidR="00443EA5" w:rsidRPr="00E91C68" w:rsidRDefault="00443EA5" w:rsidP="005B400D">
            <w:pPr>
              <w:rPr>
                <w:rFonts w:ascii="Times New Roman" w:hAnsi="Times New Roman" w:cs="Times New Roman"/>
              </w:rPr>
            </w:pPr>
          </w:p>
          <w:p w14:paraId="016071E2" w14:textId="77777777" w:rsidR="00443EA5" w:rsidRPr="00E91C68" w:rsidRDefault="00443EA5" w:rsidP="005B400D">
            <w:pPr>
              <w:rPr>
                <w:rFonts w:ascii="Times New Roman" w:hAnsi="Times New Roman" w:cs="Times New Roman"/>
              </w:rPr>
            </w:pPr>
          </w:p>
          <w:p w14:paraId="6BFDAA57" w14:textId="77777777" w:rsidR="00443EA5" w:rsidRPr="00E91C68" w:rsidRDefault="00443EA5" w:rsidP="005B400D">
            <w:pPr>
              <w:rPr>
                <w:rFonts w:ascii="Times New Roman" w:hAnsi="Times New Roman" w:cs="Times New Roman"/>
              </w:rPr>
            </w:pPr>
          </w:p>
          <w:p w14:paraId="7D7CBCA1" w14:textId="77777777" w:rsidR="00443EA5" w:rsidRPr="00E91C68" w:rsidRDefault="00443EA5" w:rsidP="005B400D">
            <w:pPr>
              <w:rPr>
                <w:rFonts w:ascii="Times New Roman" w:hAnsi="Times New Roman" w:cs="Times New Roman"/>
              </w:rPr>
            </w:pPr>
          </w:p>
          <w:p w14:paraId="355D6918" w14:textId="77777777" w:rsidR="00443EA5" w:rsidRPr="00E91C68" w:rsidRDefault="00443EA5" w:rsidP="005B400D">
            <w:pPr>
              <w:rPr>
                <w:rFonts w:ascii="Times New Roman" w:hAnsi="Times New Roman" w:cs="Times New Roman"/>
              </w:rPr>
            </w:pPr>
          </w:p>
          <w:p w14:paraId="5B959A41" w14:textId="77777777" w:rsidR="00443EA5" w:rsidRPr="00E91C68" w:rsidRDefault="00443EA5" w:rsidP="005B400D">
            <w:pPr>
              <w:rPr>
                <w:rFonts w:ascii="Times New Roman" w:hAnsi="Times New Roman" w:cs="Times New Roman"/>
              </w:rPr>
            </w:pPr>
          </w:p>
          <w:p w14:paraId="154B95F8" w14:textId="77777777" w:rsidR="00443EA5" w:rsidRPr="00E91C68" w:rsidRDefault="00443EA5" w:rsidP="005B400D">
            <w:pPr>
              <w:rPr>
                <w:rFonts w:ascii="Times New Roman" w:hAnsi="Times New Roman" w:cs="Times New Roman"/>
              </w:rPr>
            </w:pPr>
          </w:p>
          <w:p w14:paraId="0FC50338" w14:textId="77777777" w:rsidR="00443EA5" w:rsidRPr="00E91C68" w:rsidRDefault="00443EA5" w:rsidP="005B400D">
            <w:pPr>
              <w:rPr>
                <w:rFonts w:ascii="Times New Roman" w:hAnsi="Times New Roman" w:cs="Times New Roman"/>
              </w:rPr>
            </w:pPr>
          </w:p>
          <w:p w14:paraId="141930B2" w14:textId="77777777" w:rsidR="00443EA5" w:rsidRPr="00E91C68" w:rsidRDefault="00443EA5" w:rsidP="005B400D">
            <w:pPr>
              <w:rPr>
                <w:rFonts w:ascii="Times New Roman" w:hAnsi="Times New Roman" w:cs="Times New Roman"/>
              </w:rPr>
            </w:pPr>
          </w:p>
          <w:p w14:paraId="256DDCBB" w14:textId="77777777" w:rsidR="00443EA5" w:rsidRPr="00E91C68" w:rsidRDefault="00443EA5" w:rsidP="005B400D">
            <w:pPr>
              <w:rPr>
                <w:rFonts w:ascii="Times New Roman" w:hAnsi="Times New Roman" w:cs="Times New Roman"/>
              </w:rPr>
            </w:pPr>
          </w:p>
          <w:p w14:paraId="02B9B107" w14:textId="77777777" w:rsidR="00443EA5" w:rsidRPr="00E91C68" w:rsidRDefault="00443EA5" w:rsidP="005B400D">
            <w:pPr>
              <w:rPr>
                <w:rFonts w:ascii="Times New Roman" w:hAnsi="Times New Roman" w:cs="Times New Roman"/>
              </w:rPr>
            </w:pPr>
          </w:p>
          <w:p w14:paraId="28C90AC6" w14:textId="77777777" w:rsidR="00443EA5" w:rsidRPr="00E91C68" w:rsidRDefault="00443EA5" w:rsidP="005B400D">
            <w:pPr>
              <w:rPr>
                <w:rFonts w:ascii="Times New Roman" w:hAnsi="Times New Roman" w:cs="Times New Roman"/>
              </w:rPr>
            </w:pPr>
          </w:p>
          <w:p w14:paraId="43AF0E5F" w14:textId="77777777" w:rsidR="00443EA5" w:rsidRPr="00E91C68" w:rsidRDefault="00443EA5" w:rsidP="005B400D">
            <w:pPr>
              <w:rPr>
                <w:rFonts w:ascii="Times New Roman" w:hAnsi="Times New Roman" w:cs="Times New Roman"/>
              </w:rPr>
            </w:pPr>
          </w:p>
          <w:p w14:paraId="2DC72516" w14:textId="77777777" w:rsidR="00443EA5" w:rsidRPr="00E91C68" w:rsidRDefault="00443EA5" w:rsidP="005B400D">
            <w:pPr>
              <w:rPr>
                <w:rFonts w:ascii="Times New Roman" w:hAnsi="Times New Roman" w:cs="Times New Roman"/>
              </w:rPr>
            </w:pPr>
          </w:p>
          <w:p w14:paraId="4BE676E9" w14:textId="77777777" w:rsidR="00443EA5" w:rsidRPr="00E91C68" w:rsidRDefault="00443EA5" w:rsidP="005B400D">
            <w:pPr>
              <w:rPr>
                <w:rFonts w:ascii="Times New Roman" w:hAnsi="Times New Roman" w:cs="Times New Roman"/>
              </w:rPr>
            </w:pPr>
          </w:p>
          <w:p w14:paraId="636CB224" w14:textId="77777777" w:rsidR="00443EA5" w:rsidRPr="00E91C68" w:rsidRDefault="00443EA5" w:rsidP="005B400D">
            <w:pPr>
              <w:rPr>
                <w:rFonts w:ascii="Times New Roman" w:hAnsi="Times New Roman" w:cs="Times New Roman"/>
              </w:rPr>
            </w:pPr>
          </w:p>
          <w:p w14:paraId="5BFB05B0" w14:textId="77777777" w:rsidR="00443EA5" w:rsidRPr="00E91C68" w:rsidRDefault="00443EA5" w:rsidP="005B400D">
            <w:pPr>
              <w:rPr>
                <w:rFonts w:ascii="Times New Roman" w:hAnsi="Times New Roman" w:cs="Times New Roman"/>
              </w:rPr>
            </w:pPr>
          </w:p>
          <w:p w14:paraId="48161F62" w14:textId="77777777" w:rsidR="00443EA5" w:rsidRPr="00E91C68" w:rsidRDefault="00443EA5" w:rsidP="005B400D">
            <w:pPr>
              <w:rPr>
                <w:rFonts w:ascii="Times New Roman" w:hAnsi="Times New Roman" w:cs="Times New Roman"/>
              </w:rPr>
            </w:pPr>
          </w:p>
          <w:p w14:paraId="13BEC267" w14:textId="77777777" w:rsidR="00443EA5" w:rsidRPr="00E91C68" w:rsidRDefault="00443EA5" w:rsidP="005B400D">
            <w:pPr>
              <w:rPr>
                <w:rFonts w:ascii="Times New Roman" w:hAnsi="Times New Roman" w:cs="Times New Roman"/>
              </w:rPr>
            </w:pPr>
          </w:p>
          <w:p w14:paraId="1834AE0E" w14:textId="77777777" w:rsidR="00443EA5" w:rsidRPr="00E91C68" w:rsidRDefault="00443EA5" w:rsidP="005B400D">
            <w:pPr>
              <w:rPr>
                <w:rFonts w:ascii="Times New Roman" w:hAnsi="Times New Roman" w:cs="Times New Roman"/>
              </w:rPr>
            </w:pPr>
          </w:p>
          <w:p w14:paraId="38061140" w14:textId="77777777" w:rsidR="00443EA5" w:rsidRDefault="00443EA5" w:rsidP="005B400D">
            <w:pPr>
              <w:rPr>
                <w:rFonts w:ascii="Times New Roman" w:hAnsi="Times New Roman" w:cs="Times New Roman"/>
              </w:rPr>
            </w:pPr>
            <w:r>
              <w:rPr>
                <w:rFonts w:ascii="Times New Roman" w:hAnsi="Times New Roman" w:cs="Times New Roman"/>
              </w:rPr>
              <w:t>Total:</w:t>
            </w:r>
          </w:p>
          <w:p w14:paraId="5BD086A3" w14:textId="77777777" w:rsidR="00443EA5" w:rsidRDefault="00443EA5" w:rsidP="005B400D">
            <w:pPr>
              <w:rPr>
                <w:rFonts w:ascii="Times New Roman" w:hAnsi="Times New Roman" w:cs="Times New Roman"/>
              </w:rPr>
            </w:pPr>
          </w:p>
          <w:p w14:paraId="69C9F281" w14:textId="77777777" w:rsidR="00443EA5" w:rsidRPr="00E91C68" w:rsidRDefault="00443EA5" w:rsidP="005B400D">
            <w:pPr>
              <w:rPr>
                <w:rFonts w:ascii="Times New Roman" w:hAnsi="Times New Roman" w:cs="Times New Roman"/>
              </w:rPr>
            </w:pPr>
            <w:proofErr w:type="gramStart"/>
            <w:r w:rsidRPr="00E91C68">
              <w:rPr>
                <w:rFonts w:ascii="Times New Roman" w:hAnsi="Times New Roman" w:cs="Times New Roman"/>
              </w:rPr>
              <w:t>out</w:t>
            </w:r>
            <w:proofErr w:type="gramEnd"/>
            <w:r w:rsidRPr="00E91C68">
              <w:rPr>
                <w:rFonts w:ascii="Times New Roman" w:hAnsi="Times New Roman" w:cs="Times New Roman"/>
              </w:rPr>
              <w:t xml:space="preserve"> of 2.5</w:t>
            </w:r>
          </w:p>
        </w:tc>
      </w:tr>
      <w:tr w:rsidR="00443EA5" w14:paraId="2DA44293" w14:textId="77777777" w:rsidTr="005B400D">
        <w:tc>
          <w:tcPr>
            <w:tcW w:w="1598" w:type="dxa"/>
          </w:tcPr>
          <w:p w14:paraId="75693A95" w14:textId="77777777" w:rsidR="00443EA5" w:rsidRPr="00E91C68" w:rsidRDefault="00443EA5" w:rsidP="005B400D">
            <w:pPr>
              <w:rPr>
                <w:rFonts w:ascii="Times New Roman" w:hAnsi="Times New Roman" w:cs="Times New Roman"/>
              </w:rPr>
            </w:pPr>
          </w:p>
        </w:tc>
        <w:tc>
          <w:tcPr>
            <w:tcW w:w="2972" w:type="dxa"/>
          </w:tcPr>
          <w:p w14:paraId="60F94DFA"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Academic Area Present Levels of Performance Total</w:t>
            </w:r>
          </w:p>
        </w:tc>
        <w:tc>
          <w:tcPr>
            <w:tcW w:w="1476" w:type="dxa"/>
          </w:tcPr>
          <w:p w14:paraId="573166BB" w14:textId="77777777" w:rsidR="00443EA5" w:rsidRPr="00E91C68" w:rsidRDefault="00443EA5" w:rsidP="005B400D">
            <w:pPr>
              <w:rPr>
                <w:rFonts w:ascii="Times New Roman" w:hAnsi="Times New Roman" w:cs="Times New Roman"/>
              </w:rPr>
            </w:pPr>
          </w:p>
        </w:tc>
        <w:tc>
          <w:tcPr>
            <w:tcW w:w="1766" w:type="dxa"/>
          </w:tcPr>
          <w:p w14:paraId="1D3EF7E4"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Max: 4.25</w:t>
            </w:r>
          </w:p>
        </w:tc>
        <w:tc>
          <w:tcPr>
            <w:tcW w:w="1044" w:type="dxa"/>
          </w:tcPr>
          <w:p w14:paraId="13B8A525"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Min: 0</w:t>
            </w:r>
          </w:p>
        </w:tc>
      </w:tr>
      <w:tr w:rsidR="00443EA5" w14:paraId="5656F68B" w14:textId="77777777" w:rsidTr="005B400D">
        <w:tc>
          <w:tcPr>
            <w:tcW w:w="1598" w:type="dxa"/>
          </w:tcPr>
          <w:p w14:paraId="119ADBD8" w14:textId="77777777" w:rsidR="00443EA5" w:rsidRPr="00E91C68" w:rsidRDefault="00443EA5" w:rsidP="005B400D">
            <w:pPr>
              <w:rPr>
                <w:rFonts w:ascii="Times New Roman" w:hAnsi="Times New Roman" w:cs="Times New Roman"/>
              </w:rPr>
            </w:pPr>
          </w:p>
        </w:tc>
        <w:tc>
          <w:tcPr>
            <w:tcW w:w="2972" w:type="dxa"/>
          </w:tcPr>
          <w:p w14:paraId="7CF0AA28"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Academic Area Goals Total</w:t>
            </w:r>
          </w:p>
        </w:tc>
        <w:tc>
          <w:tcPr>
            <w:tcW w:w="1476" w:type="dxa"/>
          </w:tcPr>
          <w:p w14:paraId="37BCC5AE" w14:textId="77777777" w:rsidR="00443EA5" w:rsidRPr="00E91C68" w:rsidRDefault="00443EA5" w:rsidP="005B400D">
            <w:pPr>
              <w:rPr>
                <w:rFonts w:ascii="Times New Roman" w:hAnsi="Times New Roman" w:cs="Times New Roman"/>
              </w:rPr>
            </w:pPr>
          </w:p>
        </w:tc>
        <w:tc>
          <w:tcPr>
            <w:tcW w:w="1766" w:type="dxa"/>
          </w:tcPr>
          <w:p w14:paraId="5FF87582"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Max: 2.5</w:t>
            </w:r>
          </w:p>
        </w:tc>
        <w:tc>
          <w:tcPr>
            <w:tcW w:w="1044" w:type="dxa"/>
          </w:tcPr>
          <w:p w14:paraId="59C0D923"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Min: 0</w:t>
            </w:r>
          </w:p>
        </w:tc>
      </w:tr>
      <w:tr w:rsidR="00443EA5" w14:paraId="019139AE" w14:textId="77777777" w:rsidTr="005B400D">
        <w:tc>
          <w:tcPr>
            <w:tcW w:w="1598" w:type="dxa"/>
          </w:tcPr>
          <w:p w14:paraId="613D22BD" w14:textId="77777777" w:rsidR="00443EA5" w:rsidRPr="00E91C68" w:rsidRDefault="00443EA5" w:rsidP="005B400D">
            <w:pPr>
              <w:rPr>
                <w:rFonts w:ascii="Times New Roman" w:hAnsi="Times New Roman" w:cs="Times New Roman"/>
              </w:rPr>
            </w:pPr>
          </w:p>
        </w:tc>
        <w:tc>
          <w:tcPr>
            <w:tcW w:w="2972" w:type="dxa"/>
          </w:tcPr>
          <w:p w14:paraId="016A8A40"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Academic Area Total Points Earned</w:t>
            </w:r>
          </w:p>
        </w:tc>
        <w:tc>
          <w:tcPr>
            <w:tcW w:w="1476" w:type="dxa"/>
          </w:tcPr>
          <w:p w14:paraId="6F4667B4" w14:textId="77777777" w:rsidR="00443EA5" w:rsidRPr="00E91C68" w:rsidRDefault="00443EA5" w:rsidP="005B400D">
            <w:pPr>
              <w:rPr>
                <w:rFonts w:ascii="Times New Roman" w:hAnsi="Times New Roman" w:cs="Times New Roman"/>
              </w:rPr>
            </w:pPr>
          </w:p>
        </w:tc>
        <w:tc>
          <w:tcPr>
            <w:tcW w:w="1766" w:type="dxa"/>
          </w:tcPr>
          <w:p w14:paraId="7B0555E8" w14:textId="77777777" w:rsidR="00443EA5" w:rsidRPr="00E91C68" w:rsidRDefault="00443EA5" w:rsidP="005B400D">
            <w:pPr>
              <w:rPr>
                <w:rFonts w:ascii="Times New Roman" w:hAnsi="Times New Roman" w:cs="Times New Roman"/>
              </w:rPr>
            </w:pPr>
            <w:r w:rsidRPr="00E91C68">
              <w:rPr>
                <w:rFonts w:ascii="Times New Roman" w:hAnsi="Times New Roman" w:cs="Times New Roman"/>
              </w:rPr>
              <w:t>Max: 6.75</w:t>
            </w:r>
          </w:p>
        </w:tc>
        <w:tc>
          <w:tcPr>
            <w:tcW w:w="1044" w:type="dxa"/>
          </w:tcPr>
          <w:p w14:paraId="16BD91DB" w14:textId="77777777" w:rsidR="00443EA5" w:rsidRPr="00E91C68" w:rsidRDefault="00443EA5" w:rsidP="005B400D">
            <w:pPr>
              <w:rPr>
                <w:rFonts w:ascii="Times New Roman" w:hAnsi="Times New Roman" w:cs="Times New Roman"/>
              </w:rPr>
            </w:pPr>
          </w:p>
        </w:tc>
      </w:tr>
    </w:tbl>
    <w:p w14:paraId="166D62E6" w14:textId="0272CA1A" w:rsidR="00443EA5" w:rsidRDefault="00443EA5" w:rsidP="00443EA5">
      <w:pPr>
        <w:rPr>
          <w:rFonts w:ascii="Times New Roman" w:eastAsia="Times New Roman" w:hAnsi="Times New Roman" w:cs="Times New Roman"/>
          <w:color w:val="333333"/>
          <w:lang w:val="en-US"/>
        </w:rPr>
      </w:pPr>
      <w:r>
        <w:br w:type="textWrapping" w:clear="all"/>
      </w:r>
      <w:r>
        <w:rPr>
          <w:rFonts w:ascii="Times New Roman" w:eastAsia="Times New Roman" w:hAnsi="Times New Roman" w:cs="Times New Roman"/>
          <w:color w:val="333333"/>
          <w:lang w:val="en-US"/>
        </w:rPr>
        <w:t>Total Points Earned for IEP = Score for Reading + Score for Math + Score for Writing (Max: 20.25 Points)</w:t>
      </w:r>
    </w:p>
    <w:p w14:paraId="776A42A7" w14:textId="77777777" w:rsidR="00500EA5" w:rsidRDefault="00500EA5" w:rsidP="00500EA5">
      <w:pPr>
        <w:jc w:val="center"/>
        <w:rPr>
          <w:rFonts w:ascii="Times New Roman" w:eastAsia="Times New Roman" w:hAnsi="Times New Roman" w:cs="Times New Roman"/>
          <w:color w:val="333333"/>
          <w:lang w:val="en-US"/>
        </w:rPr>
      </w:pPr>
    </w:p>
    <w:p w14:paraId="0FD95F09" w14:textId="77777777" w:rsidR="00500EA5" w:rsidRPr="00AB2932" w:rsidRDefault="00500EA5" w:rsidP="00500EA5">
      <w:pPr>
        <w:jc w:val="center"/>
        <w:rPr>
          <w:rFonts w:ascii="Times New Roman" w:eastAsia="Times New Roman" w:hAnsi="Times New Roman" w:cs="Times New Roman"/>
          <w:color w:val="333333"/>
          <w:lang w:val="en-US"/>
        </w:rPr>
      </w:pPr>
    </w:p>
    <w:p w14:paraId="68A653DF" w14:textId="77777777" w:rsidR="00D02EF6" w:rsidRPr="00350A50" w:rsidRDefault="00D02EF6" w:rsidP="00B73A67">
      <w:pPr>
        <w:spacing w:line="480" w:lineRule="auto"/>
        <w:rPr>
          <w:rFonts w:ascii="Times" w:hAnsi="Times" w:cs="Times New Roman"/>
          <w:sz w:val="20"/>
          <w:szCs w:val="20"/>
          <w:lang w:val="en-US"/>
        </w:rPr>
      </w:pPr>
    </w:p>
    <w:p w14:paraId="0DD1004E" w14:textId="77777777" w:rsidR="00350A50" w:rsidRPr="00350A50" w:rsidRDefault="00350A50" w:rsidP="00B73A67">
      <w:pPr>
        <w:spacing w:line="480" w:lineRule="auto"/>
        <w:rPr>
          <w:rFonts w:ascii="Times" w:hAnsi="Times" w:cs="Times New Roman"/>
          <w:sz w:val="20"/>
          <w:szCs w:val="20"/>
          <w:lang w:val="en-US"/>
        </w:rPr>
      </w:pPr>
      <w:r w:rsidRPr="00350A50">
        <w:rPr>
          <w:rFonts w:ascii="Times New Roman" w:hAnsi="Times New Roman" w:cs="Times New Roman"/>
          <w:color w:val="000000"/>
          <w:lang w:val="en-US"/>
        </w:rPr>
        <w:t xml:space="preserve">    </w:t>
      </w:r>
    </w:p>
    <w:p w14:paraId="16F94268" w14:textId="77777777" w:rsidR="00040777" w:rsidRDefault="00040777"/>
    <w:sectPr w:rsidR="00040777" w:rsidSect="005E3950">
      <w:footerReference w:type="default" r:id="rId11"/>
      <w:footerReference w:type="first" r:id="rId12"/>
      <w:pgSz w:w="12240" w:h="15840"/>
      <w:pgMar w:top="1440" w:right="1800" w:bottom="1440" w:left="1800" w:header="720" w:footer="720" w:gutter="0"/>
      <w:pgNumType w:start="1"/>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BB60357" w14:textId="77777777" w:rsidR="00CA7DB5" w:rsidRDefault="00CA7DB5" w:rsidP="00887048">
      <w:r>
        <w:separator/>
      </w:r>
    </w:p>
  </w:endnote>
  <w:endnote w:type="continuationSeparator" w:id="0">
    <w:p w14:paraId="390D6396" w14:textId="77777777" w:rsidR="00CA7DB5" w:rsidRDefault="00CA7DB5" w:rsidP="008870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00000001" w:usb1="08070000" w:usb2="00000010" w:usb3="00000000" w:csb0="00020000" w:csb1="00000000"/>
  </w:font>
  <w:font w:name="Times New Roman">
    <w:panose1 w:val="02020603050405020304"/>
    <w:charset w:val="00"/>
    <w:family w:val="auto"/>
    <w:pitch w:val="variable"/>
    <w:sig w:usb0="E0002AFF" w:usb1="C0007841" w:usb2="00000009" w:usb3="00000000" w:csb0="000001FF" w:csb1="00000000"/>
  </w:font>
  <w:font w:name="Times">
    <w:panose1 w:val="02000500000000000000"/>
    <w:charset w:val="00"/>
    <w:family w:val="auto"/>
    <w:pitch w:val="variable"/>
    <w:sig w:usb0="00000003" w:usb1="00000000" w:usb2="00000000" w:usb3="00000000" w:csb0="00000001" w:csb1="00000000"/>
  </w:font>
  <w:font w:name="PMingLiU">
    <w:altName w:val="新細明體"/>
    <w:charset w:val="88"/>
    <w:family w:val="roman"/>
    <w:pitch w:val="variable"/>
    <w:sig w:usb0="A00002FF" w:usb1="28CFFCFA" w:usb2="00000016" w:usb3="00000000" w:csb0="00100001"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A71BDB7" w14:textId="283EB154" w:rsidR="00CA7DB5" w:rsidRDefault="00CA7DB5" w:rsidP="000300A2">
    <w:pPr>
      <w:pStyle w:val="Footer"/>
      <w:ind w:right="360"/>
    </w:pPr>
    <w:r>
      <w:tab/>
    </w: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E787641" w14:textId="627EF40C" w:rsidR="00CA7DB5" w:rsidRDefault="00CA7DB5" w:rsidP="00EE3F74">
    <w:pPr>
      <w:pStyle w:val="Footer"/>
      <w:ind w:right="360" w:firstLine="360"/>
    </w:pPr>
    <w:r>
      <w:tab/>
    </w: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7B216F7" w14:textId="7FC1F7A7" w:rsidR="00CA7DB5" w:rsidRDefault="00CA7DB5">
    <w:pPr>
      <w:pStyle w:val="Footer"/>
    </w:pPr>
    <w:r>
      <w:tab/>
    </w:r>
  </w:p>
</w:ftr>
</file>

<file path=word/footer4.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9F43D8" w14:textId="10B077D3" w:rsidR="00CA7DB5" w:rsidRDefault="00CA7DB5" w:rsidP="00EE3F74">
    <w:pPr>
      <w:pStyle w:val="Footer"/>
      <w:ind w:right="360" w:firstLine="360"/>
    </w:pPr>
    <w:r>
      <w:rPr>
        <w:rStyle w:val="PageNumber"/>
      </w:rPr>
      <w:fldChar w:fldCharType="begin"/>
    </w:r>
    <w:r>
      <w:rPr>
        <w:rStyle w:val="PageNumber"/>
      </w:rPr>
      <w:instrText xml:space="preserve"> PAGE </w:instrText>
    </w:r>
    <w:r>
      <w:rPr>
        <w:rStyle w:val="PageNumber"/>
      </w:rPr>
      <w:fldChar w:fldCharType="separate"/>
    </w:r>
    <w:r w:rsidR="00EE39DC">
      <w:rPr>
        <w:rStyle w:val="PageNumber"/>
        <w:noProof/>
      </w:rPr>
      <w:t>1</w:t>
    </w:r>
    <w:r>
      <w:rPr>
        <w:rStyle w:val="PageNumber"/>
      </w:rPr>
      <w:fldChar w:fldCharType="end"/>
    </w:r>
    <w:r>
      <w:tab/>
    </w:r>
  </w:p>
</w:ftr>
</file>

<file path=word/footer5.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360C3DB" w14:textId="77777777" w:rsidR="00CA7DB5" w:rsidRDefault="00CA7DB5">
    <w:pPr>
      <w:pStyle w:val="Footer"/>
    </w:pPr>
    <w:r>
      <w:tab/>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ABF77AF" w14:textId="77777777" w:rsidR="00CA7DB5" w:rsidRDefault="00CA7DB5" w:rsidP="00887048">
      <w:r>
        <w:separator/>
      </w:r>
    </w:p>
  </w:footnote>
  <w:footnote w:type="continuationSeparator" w:id="0">
    <w:p w14:paraId="45E6BA9A" w14:textId="77777777" w:rsidR="00CA7DB5" w:rsidRDefault="00CA7DB5" w:rsidP="00887048">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00"/>
  <w:proofState w:spelling="clean" w:grammar="clean"/>
  <w:defaultTabStop w:val="720"/>
  <w:evenAndOddHeaders/>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618E0"/>
    <w:rsid w:val="000300A2"/>
    <w:rsid w:val="00040777"/>
    <w:rsid w:val="00104740"/>
    <w:rsid w:val="0013286D"/>
    <w:rsid w:val="00155D52"/>
    <w:rsid w:val="001B446A"/>
    <w:rsid w:val="00241615"/>
    <w:rsid w:val="0024371E"/>
    <w:rsid w:val="00255DCC"/>
    <w:rsid w:val="0026258A"/>
    <w:rsid w:val="00286D24"/>
    <w:rsid w:val="002B72A8"/>
    <w:rsid w:val="003057AE"/>
    <w:rsid w:val="00336595"/>
    <w:rsid w:val="00350A50"/>
    <w:rsid w:val="00357EC6"/>
    <w:rsid w:val="003759B4"/>
    <w:rsid w:val="003A5219"/>
    <w:rsid w:val="003C4A34"/>
    <w:rsid w:val="003C7286"/>
    <w:rsid w:val="0043751D"/>
    <w:rsid w:val="00443EA5"/>
    <w:rsid w:val="004A11C6"/>
    <w:rsid w:val="004A1E76"/>
    <w:rsid w:val="004D34EF"/>
    <w:rsid w:val="00500EA5"/>
    <w:rsid w:val="00543D91"/>
    <w:rsid w:val="00550FAD"/>
    <w:rsid w:val="00597A2A"/>
    <w:rsid w:val="005B400D"/>
    <w:rsid w:val="005E3950"/>
    <w:rsid w:val="0061497D"/>
    <w:rsid w:val="00646FE4"/>
    <w:rsid w:val="006F6807"/>
    <w:rsid w:val="007647A9"/>
    <w:rsid w:val="007F5291"/>
    <w:rsid w:val="008439E2"/>
    <w:rsid w:val="00851A09"/>
    <w:rsid w:val="0088084B"/>
    <w:rsid w:val="00887048"/>
    <w:rsid w:val="008A713C"/>
    <w:rsid w:val="009618E0"/>
    <w:rsid w:val="009837DA"/>
    <w:rsid w:val="009C4183"/>
    <w:rsid w:val="00A17AAA"/>
    <w:rsid w:val="00A32D71"/>
    <w:rsid w:val="00A8111B"/>
    <w:rsid w:val="00A92F5B"/>
    <w:rsid w:val="00AB0524"/>
    <w:rsid w:val="00AB59AB"/>
    <w:rsid w:val="00AC2DA5"/>
    <w:rsid w:val="00AE3F42"/>
    <w:rsid w:val="00AE5F75"/>
    <w:rsid w:val="00B1061D"/>
    <w:rsid w:val="00B265CE"/>
    <w:rsid w:val="00B64787"/>
    <w:rsid w:val="00B65A1E"/>
    <w:rsid w:val="00B73A67"/>
    <w:rsid w:val="00BC005B"/>
    <w:rsid w:val="00C61157"/>
    <w:rsid w:val="00CA7DB5"/>
    <w:rsid w:val="00D02EF6"/>
    <w:rsid w:val="00D1500C"/>
    <w:rsid w:val="00D422ED"/>
    <w:rsid w:val="00D60069"/>
    <w:rsid w:val="00D66D1D"/>
    <w:rsid w:val="00D71F82"/>
    <w:rsid w:val="00D740A6"/>
    <w:rsid w:val="00DB046A"/>
    <w:rsid w:val="00E00670"/>
    <w:rsid w:val="00E108CC"/>
    <w:rsid w:val="00E21588"/>
    <w:rsid w:val="00E427D3"/>
    <w:rsid w:val="00E822DF"/>
    <w:rsid w:val="00EE39DC"/>
    <w:rsid w:val="00EE3F74"/>
    <w:rsid w:val="00F17D5A"/>
    <w:rsid w:val="00F71781"/>
    <w:rsid w:val="00F84A5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77486E20"/>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9618E0"/>
    <w:pPr>
      <w:spacing w:before="100" w:beforeAutospacing="1" w:after="100" w:afterAutospacing="1"/>
    </w:pPr>
    <w:rPr>
      <w:rFonts w:ascii="Times" w:hAnsi="Times" w:cs="Times New Roman"/>
      <w:sz w:val="20"/>
      <w:szCs w:val="20"/>
      <w:lang w:val="en-US"/>
    </w:rPr>
  </w:style>
  <w:style w:type="paragraph" w:customStyle="1" w:styleId="m2763600301284458531msocommenttext">
    <w:name w:val="m_2763600301284458531msocommenttext"/>
    <w:basedOn w:val="Normal"/>
    <w:rsid w:val="008439E2"/>
    <w:pPr>
      <w:spacing w:before="100" w:beforeAutospacing="1" w:after="100" w:afterAutospacing="1"/>
    </w:pPr>
    <w:rPr>
      <w:rFonts w:ascii="Times" w:hAnsi="Times"/>
      <w:sz w:val="20"/>
      <w:szCs w:val="20"/>
      <w:lang w:val="en-US"/>
    </w:rPr>
  </w:style>
  <w:style w:type="paragraph" w:styleId="Header">
    <w:name w:val="header"/>
    <w:basedOn w:val="Normal"/>
    <w:link w:val="HeaderChar"/>
    <w:uiPriority w:val="99"/>
    <w:unhideWhenUsed/>
    <w:rsid w:val="00887048"/>
    <w:pPr>
      <w:tabs>
        <w:tab w:val="center" w:pos="4320"/>
        <w:tab w:val="right" w:pos="8640"/>
      </w:tabs>
    </w:pPr>
  </w:style>
  <w:style w:type="character" w:customStyle="1" w:styleId="HeaderChar">
    <w:name w:val="Header Char"/>
    <w:basedOn w:val="DefaultParagraphFont"/>
    <w:link w:val="Header"/>
    <w:uiPriority w:val="99"/>
    <w:rsid w:val="00887048"/>
    <w:rPr>
      <w:lang w:val="en-GB"/>
    </w:rPr>
  </w:style>
  <w:style w:type="paragraph" w:styleId="Footer">
    <w:name w:val="footer"/>
    <w:basedOn w:val="Normal"/>
    <w:link w:val="FooterChar"/>
    <w:uiPriority w:val="99"/>
    <w:unhideWhenUsed/>
    <w:rsid w:val="00887048"/>
    <w:pPr>
      <w:tabs>
        <w:tab w:val="center" w:pos="4320"/>
        <w:tab w:val="right" w:pos="8640"/>
      </w:tabs>
    </w:pPr>
  </w:style>
  <w:style w:type="character" w:customStyle="1" w:styleId="FooterChar">
    <w:name w:val="Footer Char"/>
    <w:basedOn w:val="DefaultParagraphFont"/>
    <w:link w:val="Footer"/>
    <w:uiPriority w:val="99"/>
    <w:rsid w:val="00887048"/>
    <w:rPr>
      <w:lang w:val="en-GB"/>
    </w:rPr>
  </w:style>
  <w:style w:type="table" w:styleId="TableGrid">
    <w:name w:val="Table Grid"/>
    <w:basedOn w:val="TableNormal"/>
    <w:uiPriority w:val="59"/>
    <w:rsid w:val="00443EA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PageNumber">
    <w:name w:val="page number"/>
    <w:basedOn w:val="DefaultParagraphFont"/>
    <w:uiPriority w:val="99"/>
    <w:semiHidden/>
    <w:unhideWhenUsed/>
    <w:rsid w:val="005B400D"/>
  </w:style>
  <w:style w:type="paragraph" w:styleId="NoSpacing">
    <w:name w:val="No Spacing"/>
    <w:link w:val="NoSpacingChar"/>
    <w:qFormat/>
    <w:rsid w:val="000300A2"/>
    <w:rPr>
      <w:rFonts w:ascii="PMingLiU" w:hAnsi="PMingLiU"/>
      <w:sz w:val="22"/>
      <w:szCs w:val="22"/>
    </w:rPr>
  </w:style>
  <w:style w:type="character" w:customStyle="1" w:styleId="NoSpacingChar">
    <w:name w:val="No Spacing Char"/>
    <w:basedOn w:val="DefaultParagraphFont"/>
    <w:link w:val="NoSpacing"/>
    <w:rsid w:val="000300A2"/>
    <w:rPr>
      <w:rFonts w:ascii="PMingLiU" w:hAnsi="PMingLiU"/>
      <w:sz w:val="22"/>
      <w:szCs w:val="22"/>
    </w:rPr>
  </w:style>
  <w:style w:type="table" w:styleId="LightShading-Accent1">
    <w:name w:val="Light Shading Accent 1"/>
    <w:basedOn w:val="TableNormal"/>
    <w:uiPriority w:val="60"/>
    <w:rsid w:val="00AE5F75"/>
    <w:rPr>
      <w:color w:val="365F91" w:themeColor="accent1" w:themeShade="BF"/>
      <w:sz w:val="22"/>
      <w:szCs w:val="22"/>
      <w:lang w:eastAsia="zh-TW"/>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9618E0"/>
    <w:pPr>
      <w:spacing w:before="100" w:beforeAutospacing="1" w:after="100" w:afterAutospacing="1"/>
    </w:pPr>
    <w:rPr>
      <w:rFonts w:ascii="Times" w:hAnsi="Times" w:cs="Times New Roman"/>
      <w:sz w:val="20"/>
      <w:szCs w:val="20"/>
      <w:lang w:val="en-US"/>
    </w:rPr>
  </w:style>
  <w:style w:type="paragraph" w:customStyle="1" w:styleId="m2763600301284458531msocommenttext">
    <w:name w:val="m_2763600301284458531msocommenttext"/>
    <w:basedOn w:val="Normal"/>
    <w:rsid w:val="008439E2"/>
    <w:pPr>
      <w:spacing w:before="100" w:beforeAutospacing="1" w:after="100" w:afterAutospacing="1"/>
    </w:pPr>
    <w:rPr>
      <w:rFonts w:ascii="Times" w:hAnsi="Times"/>
      <w:sz w:val="20"/>
      <w:szCs w:val="20"/>
      <w:lang w:val="en-US"/>
    </w:rPr>
  </w:style>
  <w:style w:type="paragraph" w:styleId="Header">
    <w:name w:val="header"/>
    <w:basedOn w:val="Normal"/>
    <w:link w:val="HeaderChar"/>
    <w:uiPriority w:val="99"/>
    <w:unhideWhenUsed/>
    <w:rsid w:val="00887048"/>
    <w:pPr>
      <w:tabs>
        <w:tab w:val="center" w:pos="4320"/>
        <w:tab w:val="right" w:pos="8640"/>
      </w:tabs>
    </w:pPr>
  </w:style>
  <w:style w:type="character" w:customStyle="1" w:styleId="HeaderChar">
    <w:name w:val="Header Char"/>
    <w:basedOn w:val="DefaultParagraphFont"/>
    <w:link w:val="Header"/>
    <w:uiPriority w:val="99"/>
    <w:rsid w:val="00887048"/>
    <w:rPr>
      <w:lang w:val="en-GB"/>
    </w:rPr>
  </w:style>
  <w:style w:type="paragraph" w:styleId="Footer">
    <w:name w:val="footer"/>
    <w:basedOn w:val="Normal"/>
    <w:link w:val="FooterChar"/>
    <w:uiPriority w:val="99"/>
    <w:unhideWhenUsed/>
    <w:rsid w:val="00887048"/>
    <w:pPr>
      <w:tabs>
        <w:tab w:val="center" w:pos="4320"/>
        <w:tab w:val="right" w:pos="8640"/>
      </w:tabs>
    </w:pPr>
  </w:style>
  <w:style w:type="character" w:customStyle="1" w:styleId="FooterChar">
    <w:name w:val="Footer Char"/>
    <w:basedOn w:val="DefaultParagraphFont"/>
    <w:link w:val="Footer"/>
    <w:uiPriority w:val="99"/>
    <w:rsid w:val="00887048"/>
    <w:rPr>
      <w:lang w:val="en-GB"/>
    </w:rPr>
  </w:style>
  <w:style w:type="table" w:styleId="TableGrid">
    <w:name w:val="Table Grid"/>
    <w:basedOn w:val="TableNormal"/>
    <w:uiPriority w:val="59"/>
    <w:rsid w:val="00443EA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PageNumber">
    <w:name w:val="page number"/>
    <w:basedOn w:val="DefaultParagraphFont"/>
    <w:uiPriority w:val="99"/>
    <w:semiHidden/>
    <w:unhideWhenUsed/>
    <w:rsid w:val="005B400D"/>
  </w:style>
  <w:style w:type="paragraph" w:styleId="NoSpacing">
    <w:name w:val="No Spacing"/>
    <w:link w:val="NoSpacingChar"/>
    <w:qFormat/>
    <w:rsid w:val="000300A2"/>
    <w:rPr>
      <w:rFonts w:ascii="PMingLiU" w:hAnsi="PMingLiU"/>
      <w:sz w:val="22"/>
      <w:szCs w:val="22"/>
    </w:rPr>
  </w:style>
  <w:style w:type="character" w:customStyle="1" w:styleId="NoSpacingChar">
    <w:name w:val="No Spacing Char"/>
    <w:basedOn w:val="DefaultParagraphFont"/>
    <w:link w:val="NoSpacing"/>
    <w:rsid w:val="000300A2"/>
    <w:rPr>
      <w:rFonts w:ascii="PMingLiU" w:hAnsi="PMingLiU"/>
      <w:sz w:val="22"/>
      <w:szCs w:val="22"/>
    </w:rPr>
  </w:style>
  <w:style w:type="table" w:styleId="LightShading-Accent1">
    <w:name w:val="Light Shading Accent 1"/>
    <w:basedOn w:val="TableNormal"/>
    <w:uiPriority w:val="60"/>
    <w:rsid w:val="00AE5F75"/>
    <w:rPr>
      <w:color w:val="365F91" w:themeColor="accent1" w:themeShade="BF"/>
      <w:sz w:val="22"/>
      <w:szCs w:val="22"/>
      <w:lang w:eastAsia="zh-TW"/>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34010345">
      <w:bodyDiv w:val="1"/>
      <w:marLeft w:val="0"/>
      <w:marRight w:val="0"/>
      <w:marTop w:val="0"/>
      <w:marBottom w:val="0"/>
      <w:divBdr>
        <w:top w:val="none" w:sz="0" w:space="0" w:color="auto"/>
        <w:left w:val="none" w:sz="0" w:space="0" w:color="auto"/>
        <w:bottom w:val="none" w:sz="0" w:space="0" w:color="auto"/>
        <w:right w:val="none" w:sz="0" w:space="0" w:color="auto"/>
      </w:divBdr>
    </w:div>
    <w:div w:id="2120291997">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oter" Target="footer4.xml"/><Relationship Id="rId12" Type="http://schemas.openxmlformats.org/officeDocument/2006/relationships/footer" Target="footer5.xml"/><Relationship Id="rId13" Type="http://schemas.openxmlformats.org/officeDocument/2006/relationships/fontTable" Target="fontTable.xml"/><Relationship Id="rId14"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footer" Target="footer1.xml"/><Relationship Id="rId9" Type="http://schemas.openxmlformats.org/officeDocument/2006/relationships/footer" Target="footer2.xml"/><Relationship Id="rId10"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64C5805-3E9B-324A-9EE6-615765FB26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47</Pages>
  <Words>9830</Words>
  <Characters>56036</Characters>
  <Application>Microsoft Macintosh Word</Application>
  <DocSecurity>0</DocSecurity>
  <Lines>466</Lines>
  <Paragraphs>131</Paragraphs>
  <ScaleCrop>false</ScaleCrop>
  <Company>self</Company>
  <LinksUpToDate>false</LinksUpToDate>
  <CharactersWithSpaces>65735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Greg Whitesell</dc:creator>
  <cp:keywords/>
  <dc:description/>
  <cp:lastModifiedBy>Greg Whitesell</cp:lastModifiedBy>
  <cp:revision>3</cp:revision>
  <dcterms:created xsi:type="dcterms:W3CDTF">2020-07-20T16:43:00Z</dcterms:created>
  <dcterms:modified xsi:type="dcterms:W3CDTF">2020-07-21T00:01:00Z</dcterms:modified>
</cp:coreProperties>
</file>