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778CC05" w14:textId="226100B4" w:rsidR="0069153A" w:rsidRDefault="0069153A" w:rsidP="0069153A">
      <w:pPr>
        <w:jc w:val="center"/>
      </w:pPr>
      <w:r>
        <w:rPr>
          <w:b/>
        </w:rPr>
        <w:t xml:space="preserve">Faculty Senate </w:t>
      </w:r>
      <w:r w:rsidR="00221DF0">
        <w:rPr>
          <w:b/>
        </w:rPr>
        <w:t>Notes</w:t>
      </w:r>
    </w:p>
    <w:p w14:paraId="0037B8F5" w14:textId="6E2420F4" w:rsidR="0069153A" w:rsidRDefault="008B53C7" w:rsidP="0069153A">
      <w:pPr>
        <w:jc w:val="center"/>
      </w:pPr>
      <w:r>
        <w:t xml:space="preserve">April </w:t>
      </w:r>
      <w:r w:rsidR="002023CE">
        <w:t>27</w:t>
      </w:r>
      <w:r w:rsidR="0069153A">
        <w:t>, 202</w:t>
      </w:r>
      <w:r w:rsidR="0059104B">
        <w:t>1</w:t>
      </w:r>
      <w:r w:rsidR="0069153A">
        <w:t>, 3:30 p.m.</w:t>
      </w:r>
    </w:p>
    <w:p w14:paraId="74BF3A03" w14:textId="528E2E48" w:rsidR="0069153A" w:rsidRDefault="0069153A" w:rsidP="0069153A">
      <w:pPr>
        <w:jc w:val="center"/>
      </w:pPr>
      <w:r>
        <w:t>Via Zoom</w:t>
      </w:r>
    </w:p>
    <w:p w14:paraId="672168F8" w14:textId="77777777" w:rsidR="0069153A" w:rsidRPr="006B79A8" w:rsidRDefault="00816277" w:rsidP="0069153A">
      <w:pPr>
        <w:pStyle w:val="NormalWeb"/>
        <w:spacing w:before="0" w:beforeAutospacing="0" w:after="0" w:afterAutospacing="0"/>
        <w:contextualSpacing/>
        <w:jc w:val="center"/>
        <w:rPr>
          <w:rStyle w:val="Hyperlink"/>
          <w:rFonts w:asciiTheme="minorHAnsi" w:hAnsiTheme="minorHAnsi" w:cstheme="minorHAnsi"/>
          <w:sz w:val="22"/>
          <w:szCs w:val="22"/>
        </w:rPr>
      </w:pPr>
      <w:hyperlink r:id="rId8" w:history="1">
        <w:r w:rsidR="0069153A" w:rsidRPr="006B79A8">
          <w:rPr>
            <w:rStyle w:val="Hyperlink"/>
            <w:rFonts w:asciiTheme="minorHAnsi" w:hAnsiTheme="minorHAnsi" w:cstheme="minorHAnsi"/>
            <w:sz w:val="22"/>
            <w:szCs w:val="22"/>
          </w:rPr>
          <w:t>http://www.salisbury.edu/campusgov/facsenate/</w:t>
        </w:r>
      </w:hyperlink>
    </w:p>
    <w:p w14:paraId="07C4DF45" w14:textId="7E64B7E1" w:rsidR="0069153A" w:rsidRDefault="0069153A" w:rsidP="0069153A">
      <w:pPr>
        <w:jc w:val="center"/>
        <w:rPr>
          <w:szCs w:val="24"/>
        </w:rPr>
      </w:pPr>
    </w:p>
    <w:p w14:paraId="5330143D" w14:textId="44B1A6AE" w:rsidR="00221DF0" w:rsidRDefault="00221DF0" w:rsidP="00221DF0">
      <w:pPr>
        <w:rPr>
          <w:szCs w:val="24"/>
        </w:rPr>
      </w:pPr>
      <w:r>
        <w:rPr>
          <w:szCs w:val="24"/>
        </w:rPr>
        <w:t xml:space="preserve">Quorum: </w:t>
      </w:r>
      <w:r w:rsidR="00AD4A3B">
        <w:rPr>
          <w:szCs w:val="24"/>
        </w:rPr>
        <w:t xml:space="preserve">16 </w:t>
      </w:r>
      <w:r>
        <w:rPr>
          <w:szCs w:val="24"/>
        </w:rPr>
        <w:t>of 18</w:t>
      </w:r>
    </w:p>
    <w:p w14:paraId="1E377E9A" w14:textId="6E5438CD" w:rsidR="00221DF0" w:rsidRDefault="00221DF0" w:rsidP="00221DF0">
      <w:pPr>
        <w:rPr>
          <w:szCs w:val="24"/>
        </w:rPr>
      </w:pPr>
      <w:r w:rsidRPr="00AD4A3B">
        <w:rPr>
          <w:szCs w:val="24"/>
        </w:rPr>
        <w:t>Leonard Arvi, Anita Brown</w:t>
      </w:r>
      <w:r w:rsidR="0036046A" w:rsidRPr="00AD4A3B">
        <w:rPr>
          <w:szCs w:val="24"/>
        </w:rPr>
        <w:t xml:space="preserve"> (Vice-President, presiding)</w:t>
      </w:r>
      <w:r w:rsidRPr="00AD4A3B">
        <w:rPr>
          <w:szCs w:val="24"/>
        </w:rPr>
        <w:t xml:space="preserve">, Jose Juncosa, </w:t>
      </w:r>
      <w:proofErr w:type="spellStart"/>
      <w:r w:rsidRPr="00AD4A3B">
        <w:rPr>
          <w:szCs w:val="24"/>
        </w:rPr>
        <w:t>Kosta</w:t>
      </w:r>
      <w:proofErr w:type="spellEnd"/>
      <w:r w:rsidRPr="00AD4A3B">
        <w:rPr>
          <w:szCs w:val="24"/>
        </w:rPr>
        <w:t xml:space="preserve"> Kyriacopoulos, Thomas Lamey, April Logan, Deneen Long-White, Jennifer Martin (Secretary), Helen Myers, John Nieves, Ellen Schaefer-Salins, Kathleen Shannon, Ron Siers, Teddy Stocking, Bart Talbert, Adam Wood</w:t>
      </w:r>
    </w:p>
    <w:p w14:paraId="79A8C0A1" w14:textId="77777777" w:rsidR="00221DF0" w:rsidRDefault="00221DF0" w:rsidP="00221DF0">
      <w:pPr>
        <w:rPr>
          <w:szCs w:val="24"/>
        </w:rPr>
      </w:pPr>
    </w:p>
    <w:p w14:paraId="78EF1F4E" w14:textId="52008986" w:rsidR="00221DF0" w:rsidRDefault="00221DF0" w:rsidP="00221DF0">
      <w:pPr>
        <w:rPr>
          <w:szCs w:val="24"/>
        </w:rPr>
      </w:pPr>
      <w:r>
        <w:rPr>
          <w:szCs w:val="24"/>
        </w:rPr>
        <w:t>Called to order (3:30 p.m.)</w:t>
      </w:r>
    </w:p>
    <w:p w14:paraId="3D00F9B0" w14:textId="77777777" w:rsidR="00221DF0" w:rsidRPr="00716178" w:rsidRDefault="00221DF0" w:rsidP="0069153A">
      <w:pPr>
        <w:jc w:val="center"/>
        <w:rPr>
          <w:szCs w:val="24"/>
        </w:rPr>
      </w:pPr>
    </w:p>
    <w:p w14:paraId="26B60022" w14:textId="5992F9BC" w:rsidR="0069153A" w:rsidRDefault="0069153A" w:rsidP="0069153A">
      <w:pPr>
        <w:pStyle w:val="ListParagraph"/>
        <w:numPr>
          <w:ilvl w:val="0"/>
          <w:numId w:val="1"/>
        </w:numPr>
        <w:rPr>
          <w:szCs w:val="24"/>
        </w:rPr>
      </w:pPr>
      <w:r w:rsidRPr="00716178">
        <w:rPr>
          <w:szCs w:val="24"/>
        </w:rPr>
        <w:t>Remarks from President Wight</w:t>
      </w:r>
    </w:p>
    <w:p w14:paraId="7683894B" w14:textId="78E88376" w:rsidR="007A55FC" w:rsidRDefault="007A55FC" w:rsidP="00AF6C08">
      <w:pPr>
        <w:pStyle w:val="ListParagraph"/>
        <w:numPr>
          <w:ilvl w:val="1"/>
          <w:numId w:val="1"/>
        </w:numPr>
        <w:ind w:left="1080"/>
        <w:rPr>
          <w:szCs w:val="24"/>
        </w:rPr>
      </w:pPr>
      <w:r>
        <w:rPr>
          <w:szCs w:val="24"/>
        </w:rPr>
        <w:t xml:space="preserve">Chancellor </w:t>
      </w:r>
      <w:proofErr w:type="spellStart"/>
      <w:r>
        <w:rPr>
          <w:szCs w:val="24"/>
        </w:rPr>
        <w:t>Perman</w:t>
      </w:r>
      <w:proofErr w:type="spellEnd"/>
      <w:r>
        <w:rPr>
          <w:szCs w:val="24"/>
        </w:rPr>
        <w:t xml:space="preserve"> announced on Friday that USM is requiring all campuses to implement a vaccine requirement. Each campus is developing a process for exemptions, e.g. for </w:t>
      </w:r>
      <w:r w:rsidR="009625F3">
        <w:rPr>
          <w:szCs w:val="24"/>
        </w:rPr>
        <w:t xml:space="preserve">reason of </w:t>
      </w:r>
      <w:r>
        <w:rPr>
          <w:szCs w:val="24"/>
        </w:rPr>
        <w:t xml:space="preserve">medical contraindication or religious </w:t>
      </w:r>
      <w:r w:rsidR="009625F3">
        <w:rPr>
          <w:szCs w:val="24"/>
        </w:rPr>
        <w:t>objection</w:t>
      </w:r>
      <w:r>
        <w:rPr>
          <w:szCs w:val="24"/>
        </w:rPr>
        <w:t xml:space="preserve">. </w:t>
      </w:r>
      <w:r w:rsidR="009625F3">
        <w:rPr>
          <w:szCs w:val="24"/>
        </w:rPr>
        <w:t>Everyone is w</w:t>
      </w:r>
      <w:r>
        <w:rPr>
          <w:szCs w:val="24"/>
        </w:rPr>
        <w:t xml:space="preserve">orking to determine the details for the exemption process now; </w:t>
      </w:r>
      <w:r w:rsidR="009625F3">
        <w:rPr>
          <w:szCs w:val="24"/>
        </w:rPr>
        <w:t>they are hoping</w:t>
      </w:r>
      <w:r>
        <w:rPr>
          <w:szCs w:val="24"/>
        </w:rPr>
        <w:t xml:space="preserve"> to have more </w:t>
      </w:r>
      <w:r w:rsidR="009625F3">
        <w:rPr>
          <w:szCs w:val="24"/>
        </w:rPr>
        <w:t>information</w:t>
      </w:r>
      <w:r>
        <w:rPr>
          <w:szCs w:val="24"/>
        </w:rPr>
        <w:t xml:space="preserve"> in </w:t>
      </w:r>
      <w:r w:rsidR="009625F3">
        <w:rPr>
          <w:szCs w:val="24"/>
        </w:rPr>
        <w:t>about</w:t>
      </w:r>
      <w:r>
        <w:rPr>
          <w:szCs w:val="24"/>
        </w:rPr>
        <w:t xml:space="preserve"> a week. </w:t>
      </w:r>
      <w:r w:rsidR="009625F3">
        <w:rPr>
          <w:szCs w:val="24"/>
        </w:rPr>
        <w:t>They are going to</w:t>
      </w:r>
      <w:r>
        <w:rPr>
          <w:szCs w:val="24"/>
        </w:rPr>
        <w:t xml:space="preserve"> communicate </w:t>
      </w:r>
      <w:r w:rsidR="009625F3">
        <w:rPr>
          <w:szCs w:val="24"/>
        </w:rPr>
        <w:t xml:space="preserve">a </w:t>
      </w:r>
      <w:r>
        <w:rPr>
          <w:szCs w:val="24"/>
        </w:rPr>
        <w:t>1</w:t>
      </w:r>
      <w:r w:rsidRPr="007A55FC">
        <w:rPr>
          <w:szCs w:val="24"/>
          <w:vertAlign w:val="superscript"/>
        </w:rPr>
        <w:t>st</w:t>
      </w:r>
      <w:r>
        <w:rPr>
          <w:szCs w:val="24"/>
        </w:rPr>
        <w:t xml:space="preserve"> </w:t>
      </w:r>
      <w:r w:rsidR="009625F3">
        <w:rPr>
          <w:szCs w:val="24"/>
        </w:rPr>
        <w:t>dose</w:t>
      </w:r>
      <w:r>
        <w:rPr>
          <w:szCs w:val="24"/>
        </w:rPr>
        <w:t xml:space="preserve"> deadline of July 6, to </w:t>
      </w:r>
      <w:r w:rsidR="009625F3">
        <w:rPr>
          <w:szCs w:val="24"/>
        </w:rPr>
        <w:t>ensure that</w:t>
      </w:r>
      <w:r>
        <w:rPr>
          <w:szCs w:val="24"/>
        </w:rPr>
        <w:t xml:space="preserve"> people </w:t>
      </w:r>
      <w:r w:rsidR="009625F3">
        <w:rPr>
          <w:szCs w:val="24"/>
        </w:rPr>
        <w:t>are</w:t>
      </w:r>
      <w:r>
        <w:rPr>
          <w:szCs w:val="24"/>
        </w:rPr>
        <w:t xml:space="preserve"> fully vaccinated before the start of fall semester. </w:t>
      </w:r>
      <w:r w:rsidR="009625F3">
        <w:rPr>
          <w:szCs w:val="24"/>
        </w:rPr>
        <w:t>They will</w:t>
      </w:r>
      <w:r>
        <w:rPr>
          <w:szCs w:val="24"/>
        </w:rPr>
        <w:t xml:space="preserve"> offer vaccination clinics on campus this summer</w:t>
      </w:r>
      <w:r w:rsidR="009625F3">
        <w:rPr>
          <w:szCs w:val="24"/>
        </w:rPr>
        <w:t xml:space="preserve"> in coordination</w:t>
      </w:r>
      <w:r>
        <w:rPr>
          <w:szCs w:val="24"/>
        </w:rPr>
        <w:t xml:space="preserve"> with </w:t>
      </w:r>
      <w:r w:rsidR="009625F3">
        <w:rPr>
          <w:szCs w:val="24"/>
        </w:rPr>
        <w:t xml:space="preserve">the </w:t>
      </w:r>
      <w:r>
        <w:rPr>
          <w:szCs w:val="24"/>
        </w:rPr>
        <w:t xml:space="preserve">Wicomico </w:t>
      </w:r>
      <w:r w:rsidR="009625F3">
        <w:rPr>
          <w:szCs w:val="24"/>
        </w:rPr>
        <w:t>C</w:t>
      </w:r>
      <w:r>
        <w:rPr>
          <w:szCs w:val="24"/>
        </w:rPr>
        <w:t xml:space="preserve">ounty </w:t>
      </w:r>
      <w:r w:rsidR="009625F3">
        <w:rPr>
          <w:szCs w:val="24"/>
        </w:rPr>
        <w:t>H</w:t>
      </w:r>
      <w:r>
        <w:rPr>
          <w:szCs w:val="24"/>
        </w:rPr>
        <w:t xml:space="preserve">ealth </w:t>
      </w:r>
      <w:r w:rsidR="009625F3">
        <w:rPr>
          <w:szCs w:val="24"/>
        </w:rPr>
        <w:t>Department. Also, from April 29-May 5, the state health department will be prioritizing university students for appointments at their mass vaccination site in Salisbury.</w:t>
      </w:r>
    </w:p>
    <w:p w14:paraId="56122D54" w14:textId="29A1B645" w:rsidR="007A55FC" w:rsidRDefault="009625F3" w:rsidP="00AF6C08">
      <w:pPr>
        <w:pStyle w:val="ListParagraph"/>
        <w:numPr>
          <w:ilvl w:val="1"/>
          <w:numId w:val="1"/>
        </w:numPr>
        <w:ind w:left="1080"/>
        <w:rPr>
          <w:szCs w:val="24"/>
        </w:rPr>
      </w:pPr>
      <w:r>
        <w:rPr>
          <w:szCs w:val="24"/>
        </w:rPr>
        <w:t xml:space="preserve">For </w:t>
      </w:r>
      <w:r w:rsidR="007A55FC">
        <w:rPr>
          <w:szCs w:val="24"/>
        </w:rPr>
        <w:t>Fall</w:t>
      </w:r>
      <w:r>
        <w:rPr>
          <w:szCs w:val="24"/>
        </w:rPr>
        <w:t>, they</w:t>
      </w:r>
      <w:r w:rsidR="007A55FC">
        <w:rPr>
          <w:szCs w:val="24"/>
        </w:rPr>
        <w:t xml:space="preserve"> </w:t>
      </w:r>
      <w:r>
        <w:rPr>
          <w:szCs w:val="24"/>
        </w:rPr>
        <w:t>anticipate</w:t>
      </w:r>
      <w:r w:rsidR="007A55FC">
        <w:rPr>
          <w:szCs w:val="24"/>
        </w:rPr>
        <w:t xml:space="preserve"> being at full capacity in </w:t>
      </w:r>
      <w:r>
        <w:rPr>
          <w:szCs w:val="24"/>
        </w:rPr>
        <w:t>classrooms a</w:t>
      </w:r>
      <w:r w:rsidR="007A55FC">
        <w:rPr>
          <w:szCs w:val="24"/>
        </w:rPr>
        <w:t xml:space="preserve">nd </w:t>
      </w:r>
      <w:r>
        <w:rPr>
          <w:szCs w:val="24"/>
        </w:rPr>
        <w:t xml:space="preserve">being able to </w:t>
      </w:r>
      <w:r w:rsidR="007A55FC">
        <w:rPr>
          <w:szCs w:val="24"/>
        </w:rPr>
        <w:t>reengage in almost all extracurricular activities. Keep in mind</w:t>
      </w:r>
      <w:r>
        <w:rPr>
          <w:szCs w:val="24"/>
        </w:rPr>
        <w:t>,</w:t>
      </w:r>
      <w:r w:rsidR="007A55FC">
        <w:rPr>
          <w:szCs w:val="24"/>
        </w:rPr>
        <w:t xml:space="preserve"> though</w:t>
      </w:r>
      <w:r>
        <w:rPr>
          <w:szCs w:val="24"/>
        </w:rPr>
        <w:t>,</w:t>
      </w:r>
      <w:r w:rsidR="007A55FC">
        <w:rPr>
          <w:szCs w:val="24"/>
        </w:rPr>
        <w:t xml:space="preserve"> that the course of the pandemic is difficult to predict, so we might have to reenact some restrictions.</w:t>
      </w:r>
    </w:p>
    <w:p w14:paraId="5C334B12" w14:textId="12DD6A10" w:rsidR="007A55FC" w:rsidRDefault="009625F3" w:rsidP="00AF6C08">
      <w:pPr>
        <w:pStyle w:val="ListParagraph"/>
        <w:numPr>
          <w:ilvl w:val="1"/>
          <w:numId w:val="1"/>
        </w:numPr>
        <w:ind w:left="1080"/>
        <w:rPr>
          <w:szCs w:val="24"/>
        </w:rPr>
      </w:pPr>
      <w:r>
        <w:rPr>
          <w:szCs w:val="24"/>
        </w:rPr>
        <w:t>COVID</w:t>
      </w:r>
      <w:r w:rsidR="007A55FC">
        <w:rPr>
          <w:szCs w:val="24"/>
        </w:rPr>
        <w:t xml:space="preserve"> testing will continue over the summer and into the fall. Starting </w:t>
      </w:r>
      <w:r>
        <w:rPr>
          <w:szCs w:val="24"/>
        </w:rPr>
        <w:t>May</w:t>
      </w:r>
      <w:r w:rsidR="007A55FC">
        <w:rPr>
          <w:szCs w:val="24"/>
        </w:rPr>
        <w:t xml:space="preserve"> 17, students and employees will be required to test every 2 weeks (</w:t>
      </w:r>
      <w:r>
        <w:rPr>
          <w:szCs w:val="24"/>
        </w:rPr>
        <w:t xml:space="preserve">this is not a change in schedule for </w:t>
      </w:r>
      <w:r w:rsidR="007A55FC">
        <w:rPr>
          <w:szCs w:val="24"/>
        </w:rPr>
        <w:t>employees</w:t>
      </w:r>
      <w:r>
        <w:rPr>
          <w:szCs w:val="24"/>
        </w:rPr>
        <w:t>, but is a reduction in frequency for students</w:t>
      </w:r>
      <w:r w:rsidR="007A55FC">
        <w:rPr>
          <w:szCs w:val="24"/>
        </w:rPr>
        <w:t>)</w:t>
      </w:r>
      <w:r>
        <w:rPr>
          <w:szCs w:val="24"/>
        </w:rPr>
        <w:t>.</w:t>
      </w:r>
      <w:r w:rsidR="007A55FC">
        <w:rPr>
          <w:szCs w:val="24"/>
        </w:rPr>
        <w:t xml:space="preserve"> </w:t>
      </w:r>
      <w:r>
        <w:rPr>
          <w:szCs w:val="24"/>
        </w:rPr>
        <w:t>T</w:t>
      </w:r>
      <w:r w:rsidR="007A55FC">
        <w:rPr>
          <w:szCs w:val="24"/>
        </w:rPr>
        <w:t xml:space="preserve">esting </w:t>
      </w:r>
      <w:r>
        <w:rPr>
          <w:szCs w:val="24"/>
        </w:rPr>
        <w:t>will be</w:t>
      </w:r>
      <w:r w:rsidR="007A55FC">
        <w:rPr>
          <w:szCs w:val="24"/>
        </w:rPr>
        <w:t xml:space="preserve"> </w:t>
      </w:r>
      <w:r>
        <w:rPr>
          <w:szCs w:val="24"/>
        </w:rPr>
        <w:t>available on</w:t>
      </w:r>
      <w:r w:rsidR="007A55FC">
        <w:rPr>
          <w:szCs w:val="24"/>
        </w:rPr>
        <w:t xml:space="preserve"> Tuesdays and Thursdays only. </w:t>
      </w:r>
      <w:r>
        <w:rPr>
          <w:szCs w:val="24"/>
        </w:rPr>
        <w:t>A m</w:t>
      </w:r>
      <w:r w:rsidR="007A55FC">
        <w:rPr>
          <w:szCs w:val="24"/>
        </w:rPr>
        <w:t xml:space="preserve">essage will go out with </w:t>
      </w:r>
      <w:r>
        <w:rPr>
          <w:szCs w:val="24"/>
        </w:rPr>
        <w:t xml:space="preserve">a </w:t>
      </w:r>
      <w:r w:rsidR="007A55FC">
        <w:rPr>
          <w:szCs w:val="24"/>
        </w:rPr>
        <w:t>link to scheduling. In fall, vaccinated people will move to once monthly testing</w:t>
      </w:r>
      <w:r>
        <w:rPr>
          <w:szCs w:val="24"/>
        </w:rPr>
        <w:t>;</w:t>
      </w:r>
      <w:r w:rsidR="007A55FC">
        <w:rPr>
          <w:szCs w:val="24"/>
        </w:rPr>
        <w:t xml:space="preserve"> </w:t>
      </w:r>
      <w:r>
        <w:rPr>
          <w:szCs w:val="24"/>
        </w:rPr>
        <w:t>u</w:t>
      </w:r>
      <w:r w:rsidR="007A55FC">
        <w:rPr>
          <w:szCs w:val="24"/>
        </w:rPr>
        <w:t xml:space="preserve">nvaccinated </w:t>
      </w:r>
      <w:r>
        <w:rPr>
          <w:szCs w:val="24"/>
        </w:rPr>
        <w:t xml:space="preserve">people </w:t>
      </w:r>
      <w:r w:rsidR="007A55FC">
        <w:rPr>
          <w:szCs w:val="24"/>
        </w:rPr>
        <w:t xml:space="preserve">will be </w:t>
      </w:r>
      <w:r>
        <w:rPr>
          <w:szCs w:val="24"/>
        </w:rPr>
        <w:t>required to test</w:t>
      </w:r>
      <w:r w:rsidR="007A55FC">
        <w:rPr>
          <w:szCs w:val="24"/>
        </w:rPr>
        <w:t xml:space="preserve"> twice a week. </w:t>
      </w:r>
      <w:r>
        <w:rPr>
          <w:szCs w:val="24"/>
        </w:rPr>
        <w:t>They are h</w:t>
      </w:r>
      <w:r w:rsidR="007A55FC">
        <w:rPr>
          <w:szCs w:val="24"/>
        </w:rPr>
        <w:t>oping to have a lot f</w:t>
      </w:r>
      <w:r>
        <w:rPr>
          <w:szCs w:val="24"/>
        </w:rPr>
        <w:t>e</w:t>
      </w:r>
      <w:r w:rsidR="007A55FC">
        <w:rPr>
          <w:szCs w:val="24"/>
        </w:rPr>
        <w:t xml:space="preserve">wer daily changes to </w:t>
      </w:r>
      <w:r>
        <w:rPr>
          <w:szCs w:val="24"/>
        </w:rPr>
        <w:t xml:space="preserve">the </w:t>
      </w:r>
      <w:r w:rsidR="007A55FC">
        <w:rPr>
          <w:szCs w:val="24"/>
        </w:rPr>
        <w:t>student class rosters, but will still be using the same gray/yellow coding</w:t>
      </w:r>
      <w:r>
        <w:rPr>
          <w:szCs w:val="24"/>
        </w:rPr>
        <w:t xml:space="preserve"> as in place currently</w:t>
      </w:r>
      <w:r w:rsidR="007A55FC">
        <w:rPr>
          <w:szCs w:val="24"/>
        </w:rPr>
        <w:t>.</w:t>
      </w:r>
    </w:p>
    <w:p w14:paraId="747BAE84" w14:textId="7852AF6D" w:rsidR="007A55FC" w:rsidRDefault="007A55FC" w:rsidP="00AF6C08">
      <w:pPr>
        <w:pStyle w:val="ListParagraph"/>
        <w:numPr>
          <w:ilvl w:val="1"/>
          <w:numId w:val="1"/>
        </w:numPr>
        <w:ind w:left="1080"/>
        <w:rPr>
          <w:szCs w:val="24"/>
        </w:rPr>
      </w:pPr>
      <w:r>
        <w:rPr>
          <w:szCs w:val="24"/>
        </w:rPr>
        <w:t>Questions</w:t>
      </w:r>
      <w:r w:rsidR="00221E60">
        <w:rPr>
          <w:szCs w:val="24"/>
        </w:rPr>
        <w:t>?</w:t>
      </w:r>
    </w:p>
    <w:p w14:paraId="7389140F" w14:textId="765B857A" w:rsidR="007A55FC" w:rsidRDefault="00221E60" w:rsidP="00AF6C08">
      <w:pPr>
        <w:pStyle w:val="ListParagraph"/>
        <w:numPr>
          <w:ilvl w:val="2"/>
          <w:numId w:val="1"/>
        </w:numPr>
        <w:ind w:left="1440"/>
        <w:rPr>
          <w:szCs w:val="24"/>
        </w:rPr>
      </w:pPr>
      <w:r>
        <w:rPr>
          <w:szCs w:val="24"/>
        </w:rPr>
        <w:t>Question (Q): Some f</w:t>
      </w:r>
      <w:r w:rsidR="007A55FC">
        <w:rPr>
          <w:szCs w:val="24"/>
        </w:rPr>
        <w:t>aculty and staff are afraid of the vaccine</w:t>
      </w:r>
      <w:r>
        <w:rPr>
          <w:szCs w:val="24"/>
        </w:rPr>
        <w:t xml:space="preserve"> and don’t want to get it</w:t>
      </w:r>
      <w:r w:rsidR="007A55FC">
        <w:rPr>
          <w:szCs w:val="24"/>
        </w:rPr>
        <w:t xml:space="preserve">. They don’t have a </w:t>
      </w:r>
      <w:r>
        <w:rPr>
          <w:szCs w:val="24"/>
        </w:rPr>
        <w:t>doctor’s note; they</w:t>
      </w:r>
      <w:r w:rsidR="007A55FC">
        <w:rPr>
          <w:szCs w:val="24"/>
        </w:rPr>
        <w:t xml:space="preserve"> just don’t want it. What is going to happen to an employee who refuses to get vaccinated?</w:t>
      </w:r>
    </w:p>
    <w:p w14:paraId="7A312B45" w14:textId="23CA8C74" w:rsidR="007A55FC" w:rsidRDefault="00221E60" w:rsidP="00AF6C08">
      <w:pPr>
        <w:pStyle w:val="ListParagraph"/>
        <w:numPr>
          <w:ilvl w:val="3"/>
          <w:numId w:val="1"/>
        </w:numPr>
        <w:ind w:left="1800"/>
        <w:rPr>
          <w:szCs w:val="24"/>
        </w:rPr>
      </w:pPr>
      <w:r>
        <w:rPr>
          <w:szCs w:val="24"/>
        </w:rPr>
        <w:t xml:space="preserve">Response (R): </w:t>
      </w:r>
      <w:r w:rsidR="007A55FC">
        <w:rPr>
          <w:szCs w:val="24"/>
        </w:rPr>
        <w:t>This is part of what is currently being worked on. Personally</w:t>
      </w:r>
      <w:r>
        <w:rPr>
          <w:szCs w:val="24"/>
        </w:rPr>
        <w:t>, he</w:t>
      </w:r>
      <w:r w:rsidR="007A55FC">
        <w:rPr>
          <w:szCs w:val="24"/>
        </w:rPr>
        <w:t xml:space="preserve"> doesn’t have much interest </w:t>
      </w:r>
      <w:r>
        <w:rPr>
          <w:szCs w:val="24"/>
        </w:rPr>
        <w:t>in</w:t>
      </w:r>
      <w:r w:rsidR="007A55FC">
        <w:rPr>
          <w:szCs w:val="24"/>
        </w:rPr>
        <w:t xml:space="preserve"> digging too deeply into why someone doesn’t want to be vaccinated, but </w:t>
      </w:r>
      <w:r>
        <w:rPr>
          <w:szCs w:val="24"/>
        </w:rPr>
        <w:t xml:space="preserve">they </w:t>
      </w:r>
      <w:r w:rsidR="007A55FC">
        <w:rPr>
          <w:szCs w:val="24"/>
        </w:rPr>
        <w:t>have to hear</w:t>
      </w:r>
      <w:r>
        <w:rPr>
          <w:szCs w:val="24"/>
        </w:rPr>
        <w:t xml:space="preserve"> from</w:t>
      </w:r>
      <w:r w:rsidR="007A55FC">
        <w:rPr>
          <w:szCs w:val="24"/>
        </w:rPr>
        <w:t xml:space="preserve"> the OAG </w:t>
      </w:r>
      <w:r>
        <w:rPr>
          <w:szCs w:val="24"/>
        </w:rPr>
        <w:t>before setting any policies into place</w:t>
      </w:r>
      <w:r w:rsidR="007A55FC">
        <w:rPr>
          <w:szCs w:val="24"/>
        </w:rPr>
        <w:t xml:space="preserve">. </w:t>
      </w:r>
      <w:proofErr w:type="gramStart"/>
      <w:r>
        <w:rPr>
          <w:szCs w:val="24"/>
        </w:rPr>
        <w:t>So</w:t>
      </w:r>
      <w:proofErr w:type="gramEnd"/>
      <w:r>
        <w:rPr>
          <w:szCs w:val="24"/>
        </w:rPr>
        <w:t xml:space="preserve"> they d</w:t>
      </w:r>
      <w:r w:rsidR="007A55FC">
        <w:rPr>
          <w:szCs w:val="24"/>
        </w:rPr>
        <w:t>on’t have an answer yet.</w:t>
      </w:r>
    </w:p>
    <w:p w14:paraId="000F4381" w14:textId="393F28AE" w:rsidR="007A55FC" w:rsidRDefault="00D842C0" w:rsidP="00AF6C08">
      <w:pPr>
        <w:pStyle w:val="ListParagraph"/>
        <w:numPr>
          <w:ilvl w:val="2"/>
          <w:numId w:val="1"/>
        </w:numPr>
        <w:ind w:left="1440"/>
        <w:rPr>
          <w:szCs w:val="24"/>
        </w:rPr>
      </w:pPr>
      <w:r>
        <w:rPr>
          <w:szCs w:val="24"/>
        </w:rPr>
        <w:t xml:space="preserve">Q: </w:t>
      </w:r>
      <w:r w:rsidR="007A55FC">
        <w:rPr>
          <w:szCs w:val="24"/>
        </w:rPr>
        <w:t>Recently</w:t>
      </w:r>
      <w:r w:rsidR="006C250C">
        <w:rPr>
          <w:szCs w:val="24"/>
        </w:rPr>
        <w:t xml:space="preserve">, you were </w:t>
      </w:r>
      <w:r w:rsidR="007A55FC">
        <w:rPr>
          <w:szCs w:val="24"/>
        </w:rPr>
        <w:t xml:space="preserve">presented with a petition regarding the </w:t>
      </w:r>
      <w:r w:rsidR="006C250C">
        <w:rPr>
          <w:szCs w:val="24"/>
        </w:rPr>
        <w:t>C</w:t>
      </w:r>
      <w:r w:rsidR="007A55FC">
        <w:rPr>
          <w:szCs w:val="24"/>
        </w:rPr>
        <w:t xml:space="preserve">ounseling </w:t>
      </w:r>
      <w:r w:rsidR="006C250C">
        <w:rPr>
          <w:szCs w:val="24"/>
        </w:rPr>
        <w:t>C</w:t>
      </w:r>
      <w:r w:rsidR="007A55FC">
        <w:rPr>
          <w:szCs w:val="24"/>
        </w:rPr>
        <w:t xml:space="preserve">enter. Can you respond to the issues in the petition, especially </w:t>
      </w:r>
      <w:r w:rsidR="006C250C">
        <w:rPr>
          <w:szCs w:val="24"/>
        </w:rPr>
        <w:t xml:space="preserve">to </w:t>
      </w:r>
      <w:r w:rsidR="007A55FC">
        <w:rPr>
          <w:szCs w:val="24"/>
        </w:rPr>
        <w:t xml:space="preserve">the idea that there’s a growing lack of confidence in the management of the </w:t>
      </w:r>
      <w:r w:rsidR="006C250C">
        <w:rPr>
          <w:szCs w:val="24"/>
        </w:rPr>
        <w:t>C</w:t>
      </w:r>
      <w:r w:rsidR="007A55FC">
        <w:rPr>
          <w:szCs w:val="24"/>
        </w:rPr>
        <w:t>enter?</w:t>
      </w:r>
    </w:p>
    <w:p w14:paraId="2F7F2B67" w14:textId="7BA90460" w:rsidR="007A55FC" w:rsidRDefault="006C250C" w:rsidP="00AF6C08">
      <w:pPr>
        <w:pStyle w:val="ListParagraph"/>
        <w:numPr>
          <w:ilvl w:val="3"/>
          <w:numId w:val="1"/>
        </w:numPr>
        <w:ind w:left="1800"/>
        <w:rPr>
          <w:szCs w:val="24"/>
        </w:rPr>
      </w:pPr>
      <w:r>
        <w:rPr>
          <w:szCs w:val="24"/>
        </w:rPr>
        <w:lastRenderedPageBreak/>
        <w:t xml:space="preserve">R: </w:t>
      </w:r>
      <w:r w:rsidR="007A55FC">
        <w:rPr>
          <w:szCs w:val="24"/>
        </w:rPr>
        <w:t xml:space="preserve">Can confirm </w:t>
      </w:r>
      <w:r>
        <w:rPr>
          <w:szCs w:val="24"/>
        </w:rPr>
        <w:t>that the petition has been</w:t>
      </w:r>
      <w:r w:rsidR="007A55FC">
        <w:rPr>
          <w:szCs w:val="24"/>
        </w:rPr>
        <w:t xml:space="preserve"> received. Have 5 FTEs currently</w:t>
      </w:r>
      <w:r>
        <w:rPr>
          <w:szCs w:val="24"/>
        </w:rPr>
        <w:t xml:space="preserve"> employed and</w:t>
      </w:r>
      <w:r w:rsidR="007A55FC">
        <w:rPr>
          <w:szCs w:val="24"/>
        </w:rPr>
        <w:t xml:space="preserve"> have 2 open searches which are currently being conducted. </w:t>
      </w:r>
      <w:r>
        <w:rPr>
          <w:szCs w:val="24"/>
        </w:rPr>
        <w:t>They are e</w:t>
      </w:r>
      <w:r w:rsidR="007A55FC">
        <w:rPr>
          <w:szCs w:val="24"/>
        </w:rPr>
        <w:t xml:space="preserve">ager to get </w:t>
      </w:r>
      <w:r>
        <w:rPr>
          <w:szCs w:val="24"/>
        </w:rPr>
        <w:t>the employment situation</w:t>
      </w:r>
      <w:r w:rsidR="007A55FC">
        <w:rPr>
          <w:szCs w:val="24"/>
        </w:rPr>
        <w:t xml:space="preserve"> regularized and </w:t>
      </w:r>
      <w:r>
        <w:rPr>
          <w:szCs w:val="24"/>
        </w:rPr>
        <w:t>stabilized</w:t>
      </w:r>
      <w:r w:rsidR="007A55FC">
        <w:rPr>
          <w:szCs w:val="24"/>
        </w:rPr>
        <w:t xml:space="preserve">. </w:t>
      </w:r>
      <w:r>
        <w:rPr>
          <w:szCs w:val="24"/>
        </w:rPr>
        <w:t>It is not</w:t>
      </w:r>
      <w:r w:rsidR="007A55FC">
        <w:rPr>
          <w:szCs w:val="24"/>
        </w:rPr>
        <w:t xml:space="preserve"> easy to hire counselors in this part of the state. One of the searches recently failed. </w:t>
      </w:r>
      <w:r>
        <w:rPr>
          <w:szCs w:val="24"/>
        </w:rPr>
        <w:t>They are committing</w:t>
      </w:r>
      <w:r w:rsidR="007A55FC">
        <w:rPr>
          <w:szCs w:val="24"/>
        </w:rPr>
        <w:t xml:space="preserve"> all necessary resources and energy into hiring for the </w:t>
      </w:r>
      <w:r>
        <w:rPr>
          <w:szCs w:val="24"/>
        </w:rPr>
        <w:t>C</w:t>
      </w:r>
      <w:r w:rsidR="00BA5FA4">
        <w:rPr>
          <w:szCs w:val="24"/>
        </w:rPr>
        <w:t>enter, as it is a priority.</w:t>
      </w:r>
    </w:p>
    <w:p w14:paraId="66F92F2C" w14:textId="3943EC83" w:rsidR="00BA5FA4" w:rsidRDefault="006C250C" w:rsidP="00AF6C08">
      <w:pPr>
        <w:pStyle w:val="ListParagraph"/>
        <w:numPr>
          <w:ilvl w:val="4"/>
          <w:numId w:val="1"/>
        </w:numPr>
        <w:ind w:left="2160"/>
        <w:rPr>
          <w:szCs w:val="24"/>
        </w:rPr>
      </w:pPr>
      <w:r>
        <w:rPr>
          <w:szCs w:val="24"/>
        </w:rPr>
        <w:t xml:space="preserve">R: </w:t>
      </w:r>
      <w:r w:rsidR="00BA5FA4">
        <w:rPr>
          <w:szCs w:val="24"/>
        </w:rPr>
        <w:t xml:space="preserve">Can you </w:t>
      </w:r>
      <w:r>
        <w:rPr>
          <w:szCs w:val="24"/>
        </w:rPr>
        <w:t>specifically</w:t>
      </w:r>
      <w:r w:rsidR="00BA5FA4">
        <w:rPr>
          <w:szCs w:val="24"/>
        </w:rPr>
        <w:t xml:space="preserve"> address concerns about the leadership of the </w:t>
      </w:r>
      <w:r>
        <w:rPr>
          <w:szCs w:val="24"/>
        </w:rPr>
        <w:t>C</w:t>
      </w:r>
      <w:r w:rsidR="00BA5FA4">
        <w:rPr>
          <w:szCs w:val="24"/>
        </w:rPr>
        <w:t>enter?</w:t>
      </w:r>
    </w:p>
    <w:p w14:paraId="371C7BD8" w14:textId="04CA3DBD" w:rsidR="00BA5FA4" w:rsidRDefault="006C250C" w:rsidP="00AF6C08">
      <w:pPr>
        <w:pStyle w:val="ListParagraph"/>
        <w:numPr>
          <w:ilvl w:val="5"/>
          <w:numId w:val="1"/>
        </w:numPr>
        <w:ind w:left="2520"/>
        <w:rPr>
          <w:szCs w:val="24"/>
        </w:rPr>
      </w:pPr>
      <w:r>
        <w:rPr>
          <w:szCs w:val="24"/>
        </w:rPr>
        <w:t xml:space="preserve">R: </w:t>
      </w:r>
      <w:r w:rsidR="00BA5FA4">
        <w:rPr>
          <w:szCs w:val="24"/>
        </w:rPr>
        <w:t xml:space="preserve">Acutely aware of the concern and the issue, but not prepared to talk publicly about any personnel issues. They are working on </w:t>
      </w:r>
      <w:r>
        <w:rPr>
          <w:szCs w:val="24"/>
        </w:rPr>
        <w:t xml:space="preserve">resolving </w:t>
      </w:r>
      <w:r w:rsidR="00BA5FA4">
        <w:rPr>
          <w:szCs w:val="24"/>
        </w:rPr>
        <w:t>it.</w:t>
      </w:r>
    </w:p>
    <w:p w14:paraId="4D611580" w14:textId="2CA8495B" w:rsidR="00BA5FA4" w:rsidRDefault="00ED0184" w:rsidP="00AF6C08">
      <w:pPr>
        <w:pStyle w:val="ListParagraph"/>
        <w:numPr>
          <w:ilvl w:val="4"/>
          <w:numId w:val="1"/>
        </w:numPr>
        <w:ind w:left="2160"/>
        <w:rPr>
          <w:szCs w:val="24"/>
        </w:rPr>
      </w:pPr>
      <w:r>
        <w:rPr>
          <w:szCs w:val="24"/>
        </w:rPr>
        <w:t xml:space="preserve">Q: </w:t>
      </w:r>
      <w:r w:rsidR="00BA5FA4">
        <w:rPr>
          <w:szCs w:val="24"/>
        </w:rPr>
        <w:t xml:space="preserve">To what degree </w:t>
      </w:r>
      <w:r>
        <w:rPr>
          <w:szCs w:val="24"/>
        </w:rPr>
        <w:t>is there willingness to</w:t>
      </w:r>
      <w:r w:rsidR="00BA5FA4">
        <w:rPr>
          <w:szCs w:val="24"/>
        </w:rPr>
        <w:t xml:space="preserve"> collaborate with the SU Psychology </w:t>
      </w:r>
      <w:r>
        <w:rPr>
          <w:szCs w:val="24"/>
        </w:rPr>
        <w:t>Department</w:t>
      </w:r>
      <w:r w:rsidR="00BA5FA4">
        <w:rPr>
          <w:szCs w:val="24"/>
        </w:rPr>
        <w:t xml:space="preserve"> to work on hiring and retention</w:t>
      </w:r>
      <w:r>
        <w:rPr>
          <w:szCs w:val="24"/>
        </w:rPr>
        <w:t>?</w:t>
      </w:r>
      <w:r w:rsidR="00BA5FA4">
        <w:rPr>
          <w:szCs w:val="24"/>
        </w:rPr>
        <w:t xml:space="preserve"> Is </w:t>
      </w:r>
      <w:r>
        <w:rPr>
          <w:szCs w:val="24"/>
        </w:rPr>
        <w:t>working directly with the Psychology faculty being explored</w:t>
      </w:r>
      <w:r w:rsidR="00BA5FA4">
        <w:rPr>
          <w:szCs w:val="24"/>
        </w:rPr>
        <w:t xml:space="preserve">? </w:t>
      </w:r>
      <w:r>
        <w:rPr>
          <w:szCs w:val="24"/>
        </w:rPr>
        <w:t>W</w:t>
      </w:r>
      <w:r w:rsidR="00BA5FA4">
        <w:rPr>
          <w:szCs w:val="24"/>
        </w:rPr>
        <w:t>hat can we do to increase retention?</w:t>
      </w:r>
    </w:p>
    <w:p w14:paraId="417A9D80" w14:textId="69D34BAD" w:rsidR="00BA5FA4" w:rsidRDefault="00ED0184" w:rsidP="00AF6C08">
      <w:pPr>
        <w:pStyle w:val="ListParagraph"/>
        <w:numPr>
          <w:ilvl w:val="5"/>
          <w:numId w:val="1"/>
        </w:numPr>
        <w:ind w:left="2520"/>
        <w:rPr>
          <w:szCs w:val="24"/>
        </w:rPr>
      </w:pPr>
      <w:r>
        <w:rPr>
          <w:szCs w:val="24"/>
        </w:rPr>
        <w:t xml:space="preserve">R: </w:t>
      </w:r>
      <w:r w:rsidR="00BA5FA4">
        <w:rPr>
          <w:szCs w:val="24"/>
        </w:rPr>
        <w:t xml:space="preserve">Not aware of </w:t>
      </w:r>
      <w:r>
        <w:rPr>
          <w:szCs w:val="24"/>
        </w:rPr>
        <w:t xml:space="preserve">a </w:t>
      </w:r>
      <w:r w:rsidR="00BA5FA4">
        <w:rPr>
          <w:szCs w:val="24"/>
        </w:rPr>
        <w:t xml:space="preserve">specific collaborative initiative. Will mention that </w:t>
      </w:r>
      <w:r>
        <w:rPr>
          <w:szCs w:val="24"/>
        </w:rPr>
        <w:t xml:space="preserve">idea </w:t>
      </w:r>
      <w:r w:rsidR="00BA5FA4">
        <w:rPr>
          <w:szCs w:val="24"/>
        </w:rPr>
        <w:t>to Dane Foust</w:t>
      </w:r>
      <w:r>
        <w:rPr>
          <w:szCs w:val="24"/>
        </w:rPr>
        <w:t xml:space="preserve"> and</w:t>
      </w:r>
      <w:r w:rsidR="00BA5FA4">
        <w:rPr>
          <w:szCs w:val="24"/>
        </w:rPr>
        <w:t xml:space="preserve"> will see what has been attempted </w:t>
      </w:r>
      <w:r>
        <w:rPr>
          <w:szCs w:val="24"/>
        </w:rPr>
        <w:t xml:space="preserve">already </w:t>
      </w:r>
      <w:r w:rsidR="00BA5FA4">
        <w:rPr>
          <w:szCs w:val="24"/>
        </w:rPr>
        <w:t>or if there’s interest in trying something new. For retention, feel</w:t>
      </w:r>
      <w:r>
        <w:rPr>
          <w:szCs w:val="24"/>
        </w:rPr>
        <w:t>s</w:t>
      </w:r>
      <w:r w:rsidR="00BA5FA4">
        <w:rPr>
          <w:szCs w:val="24"/>
        </w:rPr>
        <w:t xml:space="preserve"> that that goes back to </w:t>
      </w:r>
      <w:r>
        <w:rPr>
          <w:szCs w:val="24"/>
        </w:rPr>
        <w:t xml:space="preserve">the </w:t>
      </w:r>
      <w:r w:rsidR="00BA5FA4">
        <w:rPr>
          <w:szCs w:val="24"/>
        </w:rPr>
        <w:t>previous question</w:t>
      </w:r>
      <w:r>
        <w:rPr>
          <w:szCs w:val="24"/>
        </w:rPr>
        <w:t>,</w:t>
      </w:r>
      <w:r w:rsidR="00BA5FA4">
        <w:rPr>
          <w:szCs w:val="24"/>
        </w:rPr>
        <w:t xml:space="preserve"> which couldn’t </w:t>
      </w:r>
      <w:r>
        <w:rPr>
          <w:szCs w:val="24"/>
        </w:rPr>
        <w:t xml:space="preserve">be </w:t>
      </w:r>
      <w:r w:rsidR="00BA5FA4">
        <w:rPr>
          <w:szCs w:val="24"/>
        </w:rPr>
        <w:t>answer</w:t>
      </w:r>
      <w:r>
        <w:rPr>
          <w:szCs w:val="24"/>
        </w:rPr>
        <w:t>ed</w:t>
      </w:r>
      <w:r w:rsidR="00BA5FA4">
        <w:rPr>
          <w:szCs w:val="24"/>
        </w:rPr>
        <w:t xml:space="preserve"> in detail.</w:t>
      </w:r>
    </w:p>
    <w:p w14:paraId="2F5B93A3" w14:textId="3B8803B2" w:rsidR="00BA5FA4" w:rsidRDefault="00ED0184" w:rsidP="00AF6C08">
      <w:pPr>
        <w:pStyle w:val="ListParagraph"/>
        <w:numPr>
          <w:ilvl w:val="5"/>
          <w:numId w:val="1"/>
        </w:numPr>
        <w:ind w:left="2520"/>
        <w:rPr>
          <w:szCs w:val="24"/>
        </w:rPr>
      </w:pPr>
      <w:r>
        <w:rPr>
          <w:szCs w:val="24"/>
        </w:rPr>
        <w:t>Comment (</w:t>
      </w:r>
      <w:r w:rsidR="00BA5FA4">
        <w:rPr>
          <w:szCs w:val="24"/>
        </w:rPr>
        <w:t>C</w:t>
      </w:r>
      <w:r>
        <w:rPr>
          <w:szCs w:val="24"/>
        </w:rPr>
        <w:t>)</w:t>
      </w:r>
      <w:r w:rsidR="00BA5FA4">
        <w:rPr>
          <w:szCs w:val="24"/>
        </w:rPr>
        <w:t xml:space="preserve">: </w:t>
      </w:r>
      <w:r>
        <w:rPr>
          <w:szCs w:val="24"/>
        </w:rPr>
        <w:t>T</w:t>
      </w:r>
      <w:r w:rsidR="00BA5FA4">
        <w:rPr>
          <w:szCs w:val="24"/>
        </w:rPr>
        <w:t xml:space="preserve">here is a task force </w:t>
      </w:r>
      <w:r>
        <w:rPr>
          <w:szCs w:val="24"/>
        </w:rPr>
        <w:t xml:space="preserve">in place </w:t>
      </w:r>
      <w:r w:rsidR="00BA5FA4">
        <w:rPr>
          <w:szCs w:val="24"/>
        </w:rPr>
        <w:t xml:space="preserve">to tackle some of these issues, and there are 2 </w:t>
      </w:r>
      <w:r>
        <w:rPr>
          <w:szCs w:val="24"/>
        </w:rPr>
        <w:t>P</w:t>
      </w:r>
      <w:r w:rsidR="00BA5FA4">
        <w:rPr>
          <w:szCs w:val="24"/>
        </w:rPr>
        <w:t xml:space="preserve">sychology </w:t>
      </w:r>
      <w:r>
        <w:rPr>
          <w:szCs w:val="24"/>
        </w:rPr>
        <w:t>faculty</w:t>
      </w:r>
      <w:r w:rsidR="00BA5FA4">
        <w:rPr>
          <w:szCs w:val="24"/>
        </w:rPr>
        <w:t xml:space="preserve"> on that </w:t>
      </w:r>
      <w:r>
        <w:rPr>
          <w:szCs w:val="24"/>
        </w:rPr>
        <w:t xml:space="preserve">task </w:t>
      </w:r>
      <w:r w:rsidR="00BA5FA4">
        <w:rPr>
          <w:szCs w:val="24"/>
        </w:rPr>
        <w:t>force.</w:t>
      </w:r>
    </w:p>
    <w:p w14:paraId="0A8F23C4" w14:textId="638EE61B" w:rsidR="00BA5FA4" w:rsidRDefault="00BA5FA4" w:rsidP="00AF6C08">
      <w:pPr>
        <w:pStyle w:val="ListParagraph"/>
        <w:numPr>
          <w:ilvl w:val="6"/>
          <w:numId w:val="1"/>
        </w:numPr>
        <w:ind w:left="2880"/>
        <w:rPr>
          <w:szCs w:val="24"/>
        </w:rPr>
      </w:pPr>
      <w:r>
        <w:rPr>
          <w:szCs w:val="24"/>
        </w:rPr>
        <w:t xml:space="preserve">C: </w:t>
      </w:r>
      <w:r w:rsidR="00ED0184">
        <w:rPr>
          <w:szCs w:val="24"/>
        </w:rPr>
        <w:t>The S</w:t>
      </w:r>
      <w:r>
        <w:rPr>
          <w:szCs w:val="24"/>
        </w:rPr>
        <w:t xml:space="preserve">chool of </w:t>
      </w:r>
      <w:r w:rsidR="00ED0184">
        <w:rPr>
          <w:szCs w:val="24"/>
        </w:rPr>
        <w:t>S</w:t>
      </w:r>
      <w:r>
        <w:rPr>
          <w:szCs w:val="24"/>
        </w:rPr>
        <w:t xml:space="preserve">ocial </w:t>
      </w:r>
      <w:r w:rsidR="00ED0184">
        <w:rPr>
          <w:szCs w:val="24"/>
        </w:rPr>
        <w:t>W</w:t>
      </w:r>
      <w:r>
        <w:rPr>
          <w:szCs w:val="24"/>
        </w:rPr>
        <w:t>ork would also be interested in being involved with that task force.</w:t>
      </w:r>
    </w:p>
    <w:p w14:paraId="5ABFCCB9" w14:textId="17D6CA03" w:rsidR="00BA5FA4" w:rsidRDefault="00ED0184" w:rsidP="00AF6C08">
      <w:pPr>
        <w:pStyle w:val="ListParagraph"/>
        <w:numPr>
          <w:ilvl w:val="7"/>
          <w:numId w:val="1"/>
        </w:numPr>
        <w:ind w:left="3240"/>
        <w:rPr>
          <w:szCs w:val="24"/>
        </w:rPr>
      </w:pPr>
      <w:r>
        <w:rPr>
          <w:szCs w:val="24"/>
        </w:rPr>
        <w:t xml:space="preserve">R: </w:t>
      </w:r>
      <w:r w:rsidR="00BA5FA4">
        <w:rPr>
          <w:szCs w:val="24"/>
        </w:rPr>
        <w:t xml:space="preserve">Not sure if membership is set, but thank you for </w:t>
      </w:r>
      <w:r>
        <w:rPr>
          <w:szCs w:val="24"/>
        </w:rPr>
        <w:t xml:space="preserve">the </w:t>
      </w:r>
      <w:r w:rsidR="00BA5FA4">
        <w:rPr>
          <w:szCs w:val="24"/>
        </w:rPr>
        <w:t>expression of interest.</w:t>
      </w:r>
    </w:p>
    <w:p w14:paraId="254DD69E" w14:textId="567280E6" w:rsidR="00BA5FA4" w:rsidRDefault="00BA5FA4" w:rsidP="00AF6C08">
      <w:pPr>
        <w:pStyle w:val="ListParagraph"/>
        <w:numPr>
          <w:ilvl w:val="7"/>
          <w:numId w:val="1"/>
        </w:numPr>
        <w:ind w:left="3240"/>
        <w:rPr>
          <w:szCs w:val="24"/>
        </w:rPr>
      </w:pPr>
      <w:r>
        <w:rPr>
          <w:szCs w:val="24"/>
        </w:rPr>
        <w:t xml:space="preserve">C: </w:t>
      </w:r>
      <w:r w:rsidR="00ED0184">
        <w:rPr>
          <w:szCs w:val="24"/>
        </w:rPr>
        <w:t>T</w:t>
      </w:r>
      <w:r>
        <w:rPr>
          <w:szCs w:val="24"/>
        </w:rPr>
        <w:t xml:space="preserve">here’s already </w:t>
      </w:r>
      <w:r w:rsidR="00ED0184">
        <w:rPr>
          <w:szCs w:val="24"/>
        </w:rPr>
        <w:t>a S</w:t>
      </w:r>
      <w:r>
        <w:rPr>
          <w:szCs w:val="24"/>
        </w:rPr>
        <w:t xml:space="preserve">ocial </w:t>
      </w:r>
      <w:r w:rsidR="00ED0184">
        <w:rPr>
          <w:szCs w:val="24"/>
        </w:rPr>
        <w:t>W</w:t>
      </w:r>
      <w:r>
        <w:rPr>
          <w:szCs w:val="24"/>
        </w:rPr>
        <w:t xml:space="preserve">ork faculty </w:t>
      </w:r>
      <w:r w:rsidR="00ED0184">
        <w:rPr>
          <w:szCs w:val="24"/>
        </w:rPr>
        <w:t xml:space="preserve">member </w:t>
      </w:r>
      <w:r>
        <w:rPr>
          <w:szCs w:val="24"/>
        </w:rPr>
        <w:t xml:space="preserve">on the </w:t>
      </w:r>
      <w:r w:rsidR="00ED0184">
        <w:rPr>
          <w:szCs w:val="24"/>
        </w:rPr>
        <w:t>task force</w:t>
      </w:r>
      <w:r>
        <w:rPr>
          <w:szCs w:val="24"/>
        </w:rPr>
        <w:t>.</w:t>
      </w:r>
    </w:p>
    <w:p w14:paraId="2018797D" w14:textId="6367F950" w:rsidR="00BA5FA4" w:rsidRDefault="00ED0184" w:rsidP="00AF6C08">
      <w:pPr>
        <w:pStyle w:val="ListParagraph"/>
        <w:numPr>
          <w:ilvl w:val="6"/>
          <w:numId w:val="1"/>
        </w:numPr>
        <w:ind w:left="2880"/>
        <w:rPr>
          <w:szCs w:val="24"/>
        </w:rPr>
      </w:pPr>
      <w:r>
        <w:rPr>
          <w:szCs w:val="24"/>
        </w:rPr>
        <w:t>Q: Would it be possible for the Faculty Senate</w:t>
      </w:r>
      <w:r w:rsidR="00BA5FA4">
        <w:rPr>
          <w:szCs w:val="24"/>
        </w:rPr>
        <w:t xml:space="preserve"> to get follow-up on what is going on with this </w:t>
      </w:r>
      <w:r>
        <w:rPr>
          <w:szCs w:val="24"/>
        </w:rPr>
        <w:t>task</w:t>
      </w:r>
      <w:r w:rsidR="00BA5FA4">
        <w:rPr>
          <w:szCs w:val="24"/>
        </w:rPr>
        <w:t xml:space="preserve"> force</w:t>
      </w:r>
      <w:r>
        <w:rPr>
          <w:szCs w:val="24"/>
        </w:rPr>
        <w:t>, t</w:t>
      </w:r>
      <w:r w:rsidR="00BA5FA4">
        <w:rPr>
          <w:szCs w:val="24"/>
        </w:rPr>
        <w:t>o have a better sense of where things are</w:t>
      </w:r>
      <w:r>
        <w:rPr>
          <w:szCs w:val="24"/>
        </w:rPr>
        <w:t>?</w:t>
      </w:r>
    </w:p>
    <w:p w14:paraId="2C159924" w14:textId="50602B52" w:rsidR="00BA5FA4" w:rsidRDefault="00ED0184" w:rsidP="00AF6C08">
      <w:pPr>
        <w:pStyle w:val="ListParagraph"/>
        <w:numPr>
          <w:ilvl w:val="7"/>
          <w:numId w:val="1"/>
        </w:numPr>
        <w:ind w:left="3240"/>
        <w:rPr>
          <w:szCs w:val="24"/>
        </w:rPr>
      </w:pPr>
      <w:r>
        <w:rPr>
          <w:szCs w:val="24"/>
        </w:rPr>
        <w:t xml:space="preserve">R: </w:t>
      </w:r>
      <w:r w:rsidR="00BA5FA4">
        <w:rPr>
          <w:szCs w:val="24"/>
        </w:rPr>
        <w:t xml:space="preserve">Yes, happy to report back to </w:t>
      </w:r>
      <w:r>
        <w:rPr>
          <w:szCs w:val="24"/>
        </w:rPr>
        <w:t>S</w:t>
      </w:r>
      <w:r w:rsidR="00BA5FA4">
        <w:rPr>
          <w:szCs w:val="24"/>
        </w:rPr>
        <w:t>enate.</w:t>
      </w:r>
    </w:p>
    <w:p w14:paraId="357747CF" w14:textId="56419107" w:rsidR="00BA5FA4" w:rsidRDefault="00ED0184" w:rsidP="00AF6C08">
      <w:pPr>
        <w:pStyle w:val="ListParagraph"/>
        <w:numPr>
          <w:ilvl w:val="4"/>
          <w:numId w:val="1"/>
        </w:numPr>
        <w:ind w:left="2160"/>
        <w:rPr>
          <w:szCs w:val="24"/>
        </w:rPr>
      </w:pPr>
      <w:r>
        <w:rPr>
          <w:szCs w:val="24"/>
        </w:rPr>
        <w:t xml:space="preserve">Q: </w:t>
      </w:r>
      <w:r w:rsidR="00BA5FA4">
        <w:rPr>
          <w:szCs w:val="24"/>
        </w:rPr>
        <w:t>How many hours per week do the part</w:t>
      </w:r>
      <w:r>
        <w:rPr>
          <w:szCs w:val="24"/>
        </w:rPr>
        <w:t>-</w:t>
      </w:r>
      <w:r w:rsidR="00BA5FA4">
        <w:rPr>
          <w:szCs w:val="24"/>
        </w:rPr>
        <w:t>time counselors work?</w:t>
      </w:r>
    </w:p>
    <w:p w14:paraId="5873B469" w14:textId="7D80ADD8" w:rsidR="00ED0184" w:rsidRPr="00ED0184" w:rsidRDefault="00ED0184" w:rsidP="00AF6C08">
      <w:pPr>
        <w:pStyle w:val="ListParagraph"/>
        <w:numPr>
          <w:ilvl w:val="5"/>
          <w:numId w:val="1"/>
        </w:numPr>
        <w:ind w:left="2520"/>
        <w:rPr>
          <w:szCs w:val="24"/>
        </w:rPr>
      </w:pPr>
      <w:bookmarkStart w:id="0" w:name="_Hlk70514716"/>
      <w:r>
        <w:rPr>
          <w:szCs w:val="24"/>
        </w:rPr>
        <w:t xml:space="preserve">R [later; was not known off-hand]: </w:t>
      </w:r>
      <w:bookmarkEnd w:id="0"/>
      <w:r>
        <w:rPr>
          <w:szCs w:val="24"/>
        </w:rPr>
        <w:t>There are two part-time counselors, one working 24 hours a week and one working 7 hours a week, and one part-time psychiatrist working 10 hours a week.</w:t>
      </w:r>
    </w:p>
    <w:p w14:paraId="10BA0110" w14:textId="43436BAE" w:rsidR="00BA5FA4" w:rsidRDefault="00ED0184" w:rsidP="00AF6C08">
      <w:pPr>
        <w:pStyle w:val="ListParagraph"/>
        <w:numPr>
          <w:ilvl w:val="4"/>
          <w:numId w:val="1"/>
        </w:numPr>
        <w:ind w:left="2160"/>
        <w:rPr>
          <w:szCs w:val="24"/>
        </w:rPr>
      </w:pPr>
      <w:r>
        <w:rPr>
          <w:szCs w:val="24"/>
        </w:rPr>
        <w:t xml:space="preserve">Q: </w:t>
      </w:r>
      <w:r w:rsidR="00BA5FA4">
        <w:rPr>
          <w:szCs w:val="24"/>
        </w:rPr>
        <w:t>How was the task force membership determined?</w:t>
      </w:r>
    </w:p>
    <w:p w14:paraId="47BB08CF" w14:textId="307F14FD" w:rsidR="00BA5FA4" w:rsidRDefault="00ED0184" w:rsidP="00AF6C08">
      <w:pPr>
        <w:pStyle w:val="ListParagraph"/>
        <w:numPr>
          <w:ilvl w:val="5"/>
          <w:numId w:val="1"/>
        </w:numPr>
        <w:ind w:left="2520"/>
        <w:rPr>
          <w:szCs w:val="24"/>
        </w:rPr>
      </w:pPr>
      <w:r>
        <w:rPr>
          <w:szCs w:val="24"/>
        </w:rPr>
        <w:t xml:space="preserve">R [later; was not known off-hand]: </w:t>
      </w:r>
      <w:r w:rsidRPr="00ED0184">
        <w:rPr>
          <w:szCs w:val="24"/>
        </w:rPr>
        <w:t xml:space="preserve">Dane </w:t>
      </w:r>
      <w:r>
        <w:rPr>
          <w:szCs w:val="24"/>
        </w:rPr>
        <w:t>Foust created the charge and worked with the Acting Director of the Center to fill it. They reached out to the Psychology</w:t>
      </w:r>
      <w:r w:rsidR="00D70667">
        <w:rPr>
          <w:szCs w:val="24"/>
        </w:rPr>
        <w:t xml:space="preserve"> and Social Work faculty, and three agreed to serve.</w:t>
      </w:r>
    </w:p>
    <w:p w14:paraId="7A4A973E" w14:textId="66AA0A2F" w:rsidR="00BA5FA4" w:rsidRDefault="00D70667" w:rsidP="00AF6C08">
      <w:pPr>
        <w:pStyle w:val="ListParagraph"/>
        <w:numPr>
          <w:ilvl w:val="2"/>
          <w:numId w:val="1"/>
        </w:numPr>
        <w:ind w:left="1440"/>
        <w:rPr>
          <w:szCs w:val="24"/>
        </w:rPr>
      </w:pPr>
      <w:r>
        <w:rPr>
          <w:szCs w:val="24"/>
        </w:rPr>
        <w:t xml:space="preserve">Q: </w:t>
      </w:r>
      <w:r w:rsidR="00BA5FA4">
        <w:rPr>
          <w:szCs w:val="24"/>
        </w:rPr>
        <w:t>Do you know if we’re going to have any freshman welcome events this year?</w:t>
      </w:r>
    </w:p>
    <w:p w14:paraId="622CB339" w14:textId="6DE9A322" w:rsidR="00BA5FA4" w:rsidRPr="00716178" w:rsidRDefault="00D70667" w:rsidP="00AF6C08">
      <w:pPr>
        <w:pStyle w:val="ListParagraph"/>
        <w:numPr>
          <w:ilvl w:val="3"/>
          <w:numId w:val="1"/>
        </w:numPr>
        <w:ind w:left="1800"/>
        <w:rPr>
          <w:szCs w:val="24"/>
        </w:rPr>
      </w:pPr>
      <w:r>
        <w:rPr>
          <w:szCs w:val="24"/>
        </w:rPr>
        <w:t>R: They are w</w:t>
      </w:r>
      <w:r w:rsidR="00BA5FA4">
        <w:rPr>
          <w:szCs w:val="24"/>
        </w:rPr>
        <w:t>orking through that now</w:t>
      </w:r>
      <w:r>
        <w:rPr>
          <w:szCs w:val="24"/>
        </w:rPr>
        <w:t>.</w:t>
      </w:r>
      <w:r w:rsidR="00BA5FA4">
        <w:rPr>
          <w:szCs w:val="24"/>
        </w:rPr>
        <w:t xml:space="preserve"> </w:t>
      </w:r>
      <w:r>
        <w:rPr>
          <w:szCs w:val="24"/>
        </w:rPr>
        <w:t>The</w:t>
      </w:r>
      <w:r w:rsidR="00BA5FA4">
        <w:rPr>
          <w:szCs w:val="24"/>
        </w:rPr>
        <w:t xml:space="preserve"> initial June orientation </w:t>
      </w:r>
      <w:r>
        <w:rPr>
          <w:szCs w:val="24"/>
        </w:rPr>
        <w:t xml:space="preserve">is </w:t>
      </w:r>
      <w:r w:rsidR="00BA5FA4">
        <w:rPr>
          <w:szCs w:val="24"/>
        </w:rPr>
        <w:t xml:space="preserve">planned out; </w:t>
      </w:r>
      <w:r>
        <w:rPr>
          <w:szCs w:val="24"/>
        </w:rPr>
        <w:t xml:space="preserve">and they are </w:t>
      </w:r>
      <w:r w:rsidR="00BA5FA4">
        <w:rPr>
          <w:szCs w:val="24"/>
        </w:rPr>
        <w:t xml:space="preserve">waiting to see what they can do in August. All indicators are looking positive to being able </w:t>
      </w:r>
      <w:r>
        <w:rPr>
          <w:szCs w:val="24"/>
        </w:rPr>
        <w:t>to have such events</w:t>
      </w:r>
      <w:r w:rsidR="00BA5FA4">
        <w:rPr>
          <w:szCs w:val="24"/>
        </w:rPr>
        <w:t>.</w:t>
      </w:r>
    </w:p>
    <w:p w14:paraId="6058592A" w14:textId="05210098" w:rsidR="00EB72FE" w:rsidRDefault="00A93889" w:rsidP="00EB72FE">
      <w:pPr>
        <w:pStyle w:val="ListParagraph"/>
        <w:numPr>
          <w:ilvl w:val="0"/>
          <w:numId w:val="1"/>
        </w:numPr>
        <w:rPr>
          <w:szCs w:val="24"/>
        </w:rPr>
      </w:pPr>
      <w:r w:rsidRPr="00335F04">
        <w:rPr>
          <w:szCs w:val="24"/>
        </w:rPr>
        <w:t xml:space="preserve">Approval of </w:t>
      </w:r>
      <w:r w:rsidR="0069153A" w:rsidRPr="00335F04">
        <w:rPr>
          <w:szCs w:val="24"/>
        </w:rPr>
        <w:t xml:space="preserve">Minutes from </w:t>
      </w:r>
      <w:r w:rsidR="002023CE">
        <w:rPr>
          <w:szCs w:val="24"/>
        </w:rPr>
        <w:t>4</w:t>
      </w:r>
      <w:r w:rsidR="009123EE" w:rsidRPr="00335F04">
        <w:rPr>
          <w:szCs w:val="24"/>
        </w:rPr>
        <w:t>-</w:t>
      </w:r>
      <w:r w:rsidR="002023CE">
        <w:rPr>
          <w:szCs w:val="24"/>
        </w:rPr>
        <w:t>1</w:t>
      </w:r>
      <w:r w:rsidR="008B53C7">
        <w:rPr>
          <w:szCs w:val="24"/>
        </w:rPr>
        <w:t>3</w:t>
      </w:r>
      <w:r w:rsidR="0069153A" w:rsidRPr="00335F04">
        <w:rPr>
          <w:szCs w:val="24"/>
        </w:rPr>
        <w:t>-202</w:t>
      </w:r>
      <w:r w:rsidR="00217EDF">
        <w:rPr>
          <w:szCs w:val="24"/>
        </w:rPr>
        <w:t>1</w:t>
      </w:r>
      <w:r w:rsidR="00A03F81">
        <w:rPr>
          <w:szCs w:val="24"/>
        </w:rPr>
        <w:t>:</w:t>
      </w:r>
      <w:r w:rsidR="00BA5FA4">
        <w:rPr>
          <w:szCs w:val="24"/>
        </w:rPr>
        <w:t xml:space="preserve"> </w:t>
      </w:r>
      <w:r w:rsidR="00D76785">
        <w:rPr>
          <w:szCs w:val="24"/>
        </w:rPr>
        <w:t>Minutes passed as amended.</w:t>
      </w:r>
    </w:p>
    <w:p w14:paraId="7C5A6ED3" w14:textId="58FA1C29" w:rsidR="00D76785" w:rsidRDefault="00D76785" w:rsidP="00AF6C08">
      <w:pPr>
        <w:pStyle w:val="ListParagraph"/>
        <w:numPr>
          <w:ilvl w:val="1"/>
          <w:numId w:val="1"/>
        </w:numPr>
        <w:ind w:left="1080"/>
        <w:rPr>
          <w:szCs w:val="24"/>
        </w:rPr>
      </w:pPr>
      <w:r>
        <w:rPr>
          <w:szCs w:val="24"/>
        </w:rPr>
        <w:lastRenderedPageBreak/>
        <w:t>Jose Juncosa</w:t>
      </w:r>
      <w:r w:rsidR="006A55F3">
        <w:rPr>
          <w:szCs w:val="24"/>
        </w:rPr>
        <w:t xml:space="preserve"> moved to amend</w:t>
      </w:r>
      <w:r>
        <w:rPr>
          <w:szCs w:val="24"/>
        </w:rPr>
        <w:t xml:space="preserve"> </w:t>
      </w:r>
      <w:r w:rsidR="001838EB">
        <w:rPr>
          <w:szCs w:val="24"/>
        </w:rPr>
        <w:t>by striking “a</w:t>
      </w:r>
      <w:r>
        <w:rPr>
          <w:szCs w:val="24"/>
        </w:rPr>
        <w:t>nnouncements</w:t>
      </w:r>
      <w:r w:rsidR="001838EB">
        <w:rPr>
          <w:szCs w:val="24"/>
        </w:rPr>
        <w:t>”</w:t>
      </w:r>
      <w:r>
        <w:rPr>
          <w:szCs w:val="24"/>
        </w:rPr>
        <w:t xml:space="preserve"> </w:t>
      </w:r>
      <w:r w:rsidR="001838EB">
        <w:rPr>
          <w:szCs w:val="24"/>
        </w:rPr>
        <w:t>and inserting “</w:t>
      </w:r>
      <w:r>
        <w:rPr>
          <w:szCs w:val="24"/>
        </w:rPr>
        <w:t>announcement</w:t>
      </w:r>
      <w:r w:rsidR="001838EB">
        <w:rPr>
          <w:szCs w:val="24"/>
        </w:rPr>
        <w:t>” in its place</w:t>
      </w:r>
      <w:r>
        <w:rPr>
          <w:szCs w:val="24"/>
        </w:rPr>
        <w:t xml:space="preserve"> in </w:t>
      </w:r>
      <w:r w:rsidR="001838EB">
        <w:rPr>
          <w:szCs w:val="24"/>
        </w:rPr>
        <w:t>the fourth</w:t>
      </w:r>
      <w:r>
        <w:rPr>
          <w:szCs w:val="24"/>
        </w:rPr>
        <w:t xml:space="preserve"> paragraph. </w:t>
      </w:r>
      <w:r w:rsidR="001838EB">
        <w:rPr>
          <w:szCs w:val="24"/>
        </w:rPr>
        <w:t>Amendment passed by u</w:t>
      </w:r>
      <w:r>
        <w:rPr>
          <w:szCs w:val="24"/>
        </w:rPr>
        <w:t>nanimous consent</w:t>
      </w:r>
      <w:r w:rsidR="001838EB">
        <w:rPr>
          <w:szCs w:val="24"/>
        </w:rPr>
        <w:t>.</w:t>
      </w:r>
    </w:p>
    <w:p w14:paraId="34140BAE" w14:textId="7FD22D6B" w:rsidR="00D76785" w:rsidRPr="00335F04" w:rsidRDefault="00D76785" w:rsidP="00AF6C08">
      <w:pPr>
        <w:pStyle w:val="ListParagraph"/>
        <w:numPr>
          <w:ilvl w:val="1"/>
          <w:numId w:val="1"/>
        </w:numPr>
        <w:ind w:left="1080"/>
        <w:rPr>
          <w:szCs w:val="24"/>
        </w:rPr>
      </w:pPr>
      <w:r>
        <w:rPr>
          <w:szCs w:val="24"/>
        </w:rPr>
        <w:t>April Logan</w:t>
      </w:r>
      <w:r w:rsidR="001838EB">
        <w:rPr>
          <w:szCs w:val="24"/>
        </w:rPr>
        <w:t xml:space="preserve"> moved to amend the second-to-last paragraph by striking from “ask Senators” through to the end of the paragraph and inserting</w:t>
      </w:r>
      <w:r>
        <w:rPr>
          <w:szCs w:val="24"/>
        </w:rPr>
        <w:t xml:space="preserve"> “ask Senators to suggest committee members to the Senate President, who will then pass them to the Provost</w:t>
      </w:r>
      <w:r w:rsidR="007B7DDE">
        <w:rPr>
          <w:szCs w:val="24"/>
        </w:rPr>
        <w:t>.</w:t>
      </w:r>
      <w:r>
        <w:rPr>
          <w:szCs w:val="24"/>
        </w:rPr>
        <w:t xml:space="preserve">” </w:t>
      </w:r>
      <w:r w:rsidR="001838EB">
        <w:rPr>
          <w:szCs w:val="24"/>
        </w:rPr>
        <w:t>in its place</w:t>
      </w:r>
      <w:r>
        <w:rPr>
          <w:szCs w:val="24"/>
        </w:rPr>
        <w:t xml:space="preserve">. </w:t>
      </w:r>
      <w:r w:rsidR="001838EB">
        <w:rPr>
          <w:szCs w:val="24"/>
        </w:rPr>
        <w:t>Amendment passed by unanimous consent.</w:t>
      </w:r>
    </w:p>
    <w:p w14:paraId="41974593" w14:textId="13126367" w:rsidR="0069153A" w:rsidRDefault="0069153A" w:rsidP="00EB72FE">
      <w:pPr>
        <w:pStyle w:val="ListParagraph"/>
        <w:numPr>
          <w:ilvl w:val="0"/>
          <w:numId w:val="1"/>
        </w:numPr>
        <w:rPr>
          <w:szCs w:val="24"/>
        </w:rPr>
      </w:pPr>
      <w:r w:rsidRPr="00335F04">
        <w:rPr>
          <w:szCs w:val="24"/>
        </w:rPr>
        <w:t xml:space="preserve">Announcements from </w:t>
      </w:r>
      <w:r w:rsidR="00EB6DD7" w:rsidRPr="00335F04">
        <w:rPr>
          <w:szCs w:val="24"/>
        </w:rPr>
        <w:t>Provost</w:t>
      </w:r>
      <w:r w:rsidRPr="00335F04">
        <w:rPr>
          <w:szCs w:val="24"/>
        </w:rPr>
        <w:t xml:space="preserve"> Olmstead</w:t>
      </w:r>
      <w:r w:rsidR="00472E45">
        <w:rPr>
          <w:szCs w:val="24"/>
        </w:rPr>
        <w:t xml:space="preserve"> (see Appendix 1 for written announcements)</w:t>
      </w:r>
    </w:p>
    <w:p w14:paraId="02FAEC5B" w14:textId="5AA1FA76" w:rsidR="008014FD" w:rsidRDefault="008014FD" w:rsidP="00AF6C08">
      <w:pPr>
        <w:pStyle w:val="ListParagraph"/>
        <w:numPr>
          <w:ilvl w:val="1"/>
          <w:numId w:val="1"/>
        </w:numPr>
        <w:ind w:left="1080"/>
        <w:rPr>
          <w:szCs w:val="24"/>
        </w:rPr>
      </w:pPr>
      <w:r>
        <w:rPr>
          <w:szCs w:val="24"/>
        </w:rPr>
        <w:t>Questions</w:t>
      </w:r>
      <w:r w:rsidR="00472E45">
        <w:rPr>
          <w:szCs w:val="24"/>
        </w:rPr>
        <w:t>?</w:t>
      </w:r>
    </w:p>
    <w:p w14:paraId="62147E18" w14:textId="13C105D7" w:rsidR="008014FD" w:rsidRDefault="00472E45" w:rsidP="00AF6C08">
      <w:pPr>
        <w:pStyle w:val="ListParagraph"/>
        <w:numPr>
          <w:ilvl w:val="2"/>
          <w:numId w:val="1"/>
        </w:numPr>
        <w:ind w:left="1440"/>
        <w:rPr>
          <w:szCs w:val="24"/>
        </w:rPr>
      </w:pPr>
      <w:r>
        <w:rPr>
          <w:szCs w:val="24"/>
        </w:rPr>
        <w:t xml:space="preserve">Q: </w:t>
      </w:r>
      <w:r w:rsidR="008014FD">
        <w:rPr>
          <w:szCs w:val="24"/>
        </w:rPr>
        <w:t xml:space="preserve">Do we know </w:t>
      </w:r>
      <w:r>
        <w:rPr>
          <w:szCs w:val="24"/>
        </w:rPr>
        <w:t xml:space="preserve">on </w:t>
      </w:r>
      <w:r w:rsidR="008014FD">
        <w:rPr>
          <w:szCs w:val="24"/>
        </w:rPr>
        <w:t>what date faculty will be allowed back on campus for fall? When does the fall testing schedule start?</w:t>
      </w:r>
    </w:p>
    <w:p w14:paraId="097C1D7A" w14:textId="1F3A18B5" w:rsidR="008014FD" w:rsidRDefault="00472E45" w:rsidP="00AF6C08">
      <w:pPr>
        <w:pStyle w:val="ListParagraph"/>
        <w:numPr>
          <w:ilvl w:val="3"/>
          <w:numId w:val="1"/>
        </w:numPr>
        <w:ind w:left="1800"/>
        <w:rPr>
          <w:szCs w:val="24"/>
        </w:rPr>
      </w:pPr>
      <w:r>
        <w:rPr>
          <w:szCs w:val="24"/>
        </w:rPr>
        <w:t>R: Faculty r</w:t>
      </w:r>
      <w:r w:rsidR="008014FD">
        <w:rPr>
          <w:szCs w:val="24"/>
        </w:rPr>
        <w:t xml:space="preserve">eally should be able to get in whenever, but </w:t>
      </w:r>
      <w:r>
        <w:rPr>
          <w:szCs w:val="24"/>
        </w:rPr>
        <w:t xml:space="preserve">fall access </w:t>
      </w:r>
      <w:r w:rsidR="008014FD">
        <w:rPr>
          <w:szCs w:val="24"/>
        </w:rPr>
        <w:t>should start in August.</w:t>
      </w:r>
    </w:p>
    <w:p w14:paraId="33343B22" w14:textId="7A25E00B" w:rsidR="008014FD" w:rsidRDefault="00472E45" w:rsidP="00AF6C08">
      <w:pPr>
        <w:pStyle w:val="ListParagraph"/>
        <w:numPr>
          <w:ilvl w:val="3"/>
          <w:numId w:val="1"/>
        </w:numPr>
        <w:ind w:left="1800"/>
        <w:rPr>
          <w:szCs w:val="24"/>
        </w:rPr>
      </w:pPr>
      <w:r>
        <w:rPr>
          <w:szCs w:val="24"/>
        </w:rPr>
        <w:t xml:space="preserve">C from Mr. </w:t>
      </w:r>
      <w:r w:rsidR="008014FD">
        <w:rPr>
          <w:szCs w:val="24"/>
        </w:rPr>
        <w:t xml:space="preserve">Eli Modlin: </w:t>
      </w:r>
      <w:r>
        <w:rPr>
          <w:szCs w:val="24"/>
        </w:rPr>
        <w:t>Faculty c</w:t>
      </w:r>
      <w:r w:rsidR="008014FD">
        <w:rPr>
          <w:szCs w:val="24"/>
        </w:rPr>
        <w:t xml:space="preserve">an access </w:t>
      </w:r>
      <w:r>
        <w:rPr>
          <w:szCs w:val="24"/>
        </w:rPr>
        <w:t xml:space="preserve">campus </w:t>
      </w:r>
      <w:r w:rsidR="008014FD">
        <w:rPr>
          <w:szCs w:val="24"/>
        </w:rPr>
        <w:t xml:space="preserve">whenever as long as </w:t>
      </w:r>
      <w:r>
        <w:rPr>
          <w:szCs w:val="24"/>
        </w:rPr>
        <w:t xml:space="preserve">they </w:t>
      </w:r>
      <w:proofErr w:type="gramStart"/>
      <w:r>
        <w:rPr>
          <w:szCs w:val="24"/>
        </w:rPr>
        <w:t xml:space="preserve">are </w:t>
      </w:r>
      <w:r w:rsidR="008014FD">
        <w:rPr>
          <w:szCs w:val="24"/>
        </w:rPr>
        <w:t>in compliance</w:t>
      </w:r>
      <w:r>
        <w:rPr>
          <w:szCs w:val="24"/>
        </w:rPr>
        <w:t xml:space="preserve"> with</w:t>
      </w:r>
      <w:proofErr w:type="gramEnd"/>
      <w:r>
        <w:rPr>
          <w:szCs w:val="24"/>
        </w:rPr>
        <w:t xml:space="preserve"> the testing requirements</w:t>
      </w:r>
      <w:r w:rsidR="008014FD">
        <w:rPr>
          <w:szCs w:val="24"/>
        </w:rPr>
        <w:t>.</w:t>
      </w:r>
    </w:p>
    <w:p w14:paraId="7E629EF7" w14:textId="53EBE0ED" w:rsidR="008014FD" w:rsidRDefault="00472E45" w:rsidP="00AF6C08">
      <w:pPr>
        <w:pStyle w:val="ListParagraph"/>
        <w:numPr>
          <w:ilvl w:val="4"/>
          <w:numId w:val="1"/>
        </w:numPr>
        <w:ind w:left="2160"/>
        <w:rPr>
          <w:szCs w:val="24"/>
        </w:rPr>
      </w:pPr>
      <w:r>
        <w:rPr>
          <w:szCs w:val="24"/>
        </w:rPr>
        <w:t xml:space="preserve">R: </w:t>
      </w:r>
      <w:r w:rsidR="008014FD">
        <w:rPr>
          <w:szCs w:val="24"/>
        </w:rPr>
        <w:t xml:space="preserve">Many </w:t>
      </w:r>
      <w:proofErr w:type="gramStart"/>
      <w:r>
        <w:rPr>
          <w:szCs w:val="24"/>
        </w:rPr>
        <w:t>faculty</w:t>
      </w:r>
      <w:proofErr w:type="gramEnd"/>
      <w:r w:rsidR="008014FD">
        <w:rPr>
          <w:szCs w:val="24"/>
        </w:rPr>
        <w:t xml:space="preserve"> won’t need summer access</w:t>
      </w:r>
      <w:r>
        <w:rPr>
          <w:szCs w:val="24"/>
        </w:rPr>
        <w:t>,</w:t>
      </w:r>
      <w:r w:rsidR="008014FD">
        <w:rPr>
          <w:szCs w:val="24"/>
        </w:rPr>
        <w:t xml:space="preserve"> so </w:t>
      </w:r>
      <w:r>
        <w:rPr>
          <w:szCs w:val="24"/>
        </w:rPr>
        <w:t xml:space="preserve">the speaker is </w:t>
      </w:r>
      <w:r w:rsidR="008014FD">
        <w:rPr>
          <w:szCs w:val="24"/>
        </w:rPr>
        <w:t xml:space="preserve">wondering when the fall </w:t>
      </w:r>
      <w:r>
        <w:rPr>
          <w:szCs w:val="24"/>
        </w:rPr>
        <w:t xml:space="preserve">testing </w:t>
      </w:r>
      <w:r w:rsidR="008014FD">
        <w:rPr>
          <w:szCs w:val="24"/>
        </w:rPr>
        <w:t>cycle will start.</w:t>
      </w:r>
    </w:p>
    <w:p w14:paraId="6564BDA4" w14:textId="1B701F7B" w:rsidR="008014FD" w:rsidRDefault="00472E45" w:rsidP="00AF6C08">
      <w:pPr>
        <w:pStyle w:val="ListParagraph"/>
        <w:numPr>
          <w:ilvl w:val="5"/>
          <w:numId w:val="1"/>
        </w:numPr>
        <w:ind w:left="2520"/>
        <w:rPr>
          <w:szCs w:val="24"/>
        </w:rPr>
      </w:pPr>
      <w:r>
        <w:rPr>
          <w:szCs w:val="24"/>
        </w:rPr>
        <w:t xml:space="preserve">R: </w:t>
      </w:r>
      <w:r w:rsidR="005728A9">
        <w:rPr>
          <w:szCs w:val="24"/>
        </w:rPr>
        <w:t xml:space="preserve">Hoping to start </w:t>
      </w:r>
      <w:r>
        <w:rPr>
          <w:szCs w:val="24"/>
        </w:rPr>
        <w:t>rotating</w:t>
      </w:r>
      <w:r w:rsidR="005728A9">
        <w:rPr>
          <w:szCs w:val="24"/>
        </w:rPr>
        <w:t xml:space="preserve"> </w:t>
      </w:r>
      <w:r>
        <w:rPr>
          <w:szCs w:val="24"/>
        </w:rPr>
        <w:t xml:space="preserve">vaccinated </w:t>
      </w:r>
      <w:r w:rsidR="005728A9">
        <w:rPr>
          <w:szCs w:val="24"/>
        </w:rPr>
        <w:t>people onto the 30</w:t>
      </w:r>
      <w:r>
        <w:rPr>
          <w:szCs w:val="24"/>
        </w:rPr>
        <w:t>-</w:t>
      </w:r>
      <w:r w:rsidR="005728A9">
        <w:rPr>
          <w:szCs w:val="24"/>
        </w:rPr>
        <w:t xml:space="preserve">day </w:t>
      </w:r>
      <w:r>
        <w:rPr>
          <w:szCs w:val="24"/>
        </w:rPr>
        <w:t>testing schedule</w:t>
      </w:r>
      <w:r w:rsidR="005728A9">
        <w:rPr>
          <w:szCs w:val="24"/>
        </w:rPr>
        <w:t xml:space="preserve"> starting in late June or early July.</w:t>
      </w:r>
    </w:p>
    <w:p w14:paraId="29FB7E34" w14:textId="075CEC4D" w:rsidR="005728A9" w:rsidRDefault="00472E45" w:rsidP="00AF6C08">
      <w:pPr>
        <w:pStyle w:val="ListParagraph"/>
        <w:numPr>
          <w:ilvl w:val="2"/>
          <w:numId w:val="1"/>
        </w:numPr>
        <w:ind w:left="1440"/>
        <w:rPr>
          <w:szCs w:val="24"/>
        </w:rPr>
      </w:pPr>
      <w:r>
        <w:rPr>
          <w:szCs w:val="24"/>
        </w:rPr>
        <w:t xml:space="preserve">Q: </w:t>
      </w:r>
      <w:r w:rsidR="005728A9">
        <w:rPr>
          <w:szCs w:val="24"/>
        </w:rPr>
        <w:t xml:space="preserve">Is there any way to know if HR knows </w:t>
      </w:r>
      <w:r>
        <w:rPr>
          <w:szCs w:val="24"/>
        </w:rPr>
        <w:t>that you specifically have been vaccinated</w:t>
      </w:r>
      <w:r w:rsidR="005728A9">
        <w:rPr>
          <w:szCs w:val="24"/>
        </w:rPr>
        <w:t>?</w:t>
      </w:r>
    </w:p>
    <w:p w14:paraId="7044BE88" w14:textId="1313BC85" w:rsidR="005728A9" w:rsidRDefault="00472E45" w:rsidP="00AF6C08">
      <w:pPr>
        <w:pStyle w:val="ListParagraph"/>
        <w:numPr>
          <w:ilvl w:val="3"/>
          <w:numId w:val="1"/>
        </w:numPr>
        <w:ind w:left="1800"/>
        <w:rPr>
          <w:szCs w:val="24"/>
        </w:rPr>
      </w:pPr>
      <w:r>
        <w:rPr>
          <w:szCs w:val="24"/>
        </w:rPr>
        <w:t xml:space="preserve">R: </w:t>
      </w:r>
      <w:r w:rsidR="005728A9">
        <w:rPr>
          <w:szCs w:val="24"/>
        </w:rPr>
        <w:t>No one on campus knows that specific information now. There will be a way to check, but it’s not in place yet.</w:t>
      </w:r>
    </w:p>
    <w:p w14:paraId="21C2B41C" w14:textId="02C688ED" w:rsidR="005728A9" w:rsidRDefault="00472E45" w:rsidP="00AF6C08">
      <w:pPr>
        <w:pStyle w:val="ListParagraph"/>
        <w:numPr>
          <w:ilvl w:val="2"/>
          <w:numId w:val="1"/>
        </w:numPr>
        <w:ind w:left="1440"/>
        <w:rPr>
          <w:szCs w:val="24"/>
        </w:rPr>
      </w:pPr>
      <w:r>
        <w:rPr>
          <w:szCs w:val="24"/>
        </w:rPr>
        <w:t xml:space="preserve">Q: </w:t>
      </w:r>
      <w:r w:rsidR="005728A9">
        <w:rPr>
          <w:szCs w:val="24"/>
        </w:rPr>
        <w:t xml:space="preserve">Are university </w:t>
      </w:r>
      <w:r>
        <w:rPr>
          <w:szCs w:val="24"/>
        </w:rPr>
        <w:t>dining</w:t>
      </w:r>
      <w:r w:rsidR="005728A9">
        <w:rPr>
          <w:szCs w:val="24"/>
        </w:rPr>
        <w:t xml:space="preserve"> services going to be back to normal</w:t>
      </w:r>
      <w:r>
        <w:rPr>
          <w:szCs w:val="24"/>
        </w:rPr>
        <w:t xml:space="preserve"> in fall</w:t>
      </w:r>
      <w:r w:rsidR="005728A9">
        <w:rPr>
          <w:szCs w:val="24"/>
        </w:rPr>
        <w:t>?</w:t>
      </w:r>
    </w:p>
    <w:p w14:paraId="559460AB" w14:textId="18F4120A" w:rsidR="005728A9" w:rsidRPr="00335F04" w:rsidRDefault="00472E45" w:rsidP="00AF6C08">
      <w:pPr>
        <w:pStyle w:val="ListParagraph"/>
        <w:numPr>
          <w:ilvl w:val="3"/>
          <w:numId w:val="1"/>
        </w:numPr>
        <w:ind w:left="1800"/>
        <w:rPr>
          <w:szCs w:val="24"/>
        </w:rPr>
      </w:pPr>
      <w:r>
        <w:rPr>
          <w:szCs w:val="24"/>
        </w:rPr>
        <w:t xml:space="preserve">R: </w:t>
      </w:r>
      <w:r w:rsidR="005728A9">
        <w:rPr>
          <w:szCs w:val="24"/>
        </w:rPr>
        <w:t xml:space="preserve">They will be open a lot more than they are now, but they have </w:t>
      </w:r>
      <w:r>
        <w:rPr>
          <w:szCs w:val="24"/>
        </w:rPr>
        <w:t>more restrictions that the rest of campus</w:t>
      </w:r>
      <w:r w:rsidR="005728A9">
        <w:rPr>
          <w:szCs w:val="24"/>
        </w:rPr>
        <w:t xml:space="preserve">, </w:t>
      </w:r>
      <w:r>
        <w:rPr>
          <w:szCs w:val="24"/>
        </w:rPr>
        <w:t>and</w:t>
      </w:r>
      <w:r w:rsidR="005728A9">
        <w:rPr>
          <w:szCs w:val="24"/>
        </w:rPr>
        <w:t xml:space="preserve"> </w:t>
      </w:r>
      <w:proofErr w:type="gramStart"/>
      <w:r>
        <w:rPr>
          <w:szCs w:val="24"/>
        </w:rPr>
        <w:t>it’s</w:t>
      </w:r>
      <w:proofErr w:type="gramEnd"/>
      <w:r w:rsidR="005728A9">
        <w:rPr>
          <w:szCs w:val="24"/>
        </w:rPr>
        <w:t xml:space="preserve"> still uncertain what restrictions</w:t>
      </w:r>
      <w:r>
        <w:rPr>
          <w:szCs w:val="24"/>
        </w:rPr>
        <w:t xml:space="preserve"> or </w:t>
      </w:r>
      <w:r w:rsidR="005728A9">
        <w:rPr>
          <w:szCs w:val="24"/>
        </w:rPr>
        <w:t>regulations will be in place.</w:t>
      </w:r>
    </w:p>
    <w:p w14:paraId="3BD9B56D" w14:textId="4E3E529B" w:rsidR="00B647CD" w:rsidRDefault="0069153A" w:rsidP="008B3A19">
      <w:pPr>
        <w:pStyle w:val="ListParagraph"/>
        <w:numPr>
          <w:ilvl w:val="0"/>
          <w:numId w:val="1"/>
        </w:numPr>
        <w:rPr>
          <w:szCs w:val="24"/>
        </w:rPr>
      </w:pPr>
      <w:r w:rsidRPr="00335F04">
        <w:rPr>
          <w:szCs w:val="24"/>
        </w:rPr>
        <w:t>Announcements from the Senate President</w:t>
      </w:r>
    </w:p>
    <w:p w14:paraId="4B0A62FF" w14:textId="7F979496" w:rsidR="005728A9" w:rsidRPr="000D7221" w:rsidRDefault="000D7221" w:rsidP="00170784">
      <w:pPr>
        <w:pStyle w:val="ListParagraph"/>
        <w:numPr>
          <w:ilvl w:val="1"/>
          <w:numId w:val="1"/>
        </w:numPr>
        <w:ind w:left="1080"/>
        <w:rPr>
          <w:szCs w:val="24"/>
        </w:rPr>
      </w:pPr>
      <w:r>
        <w:rPr>
          <w:szCs w:val="24"/>
        </w:rPr>
        <w:t>Each</w:t>
      </w:r>
      <w:r w:rsidR="008137DC" w:rsidRPr="000D7221">
        <w:rPr>
          <w:szCs w:val="24"/>
        </w:rPr>
        <w:t xml:space="preserve"> school was asked to provide a representative</w:t>
      </w:r>
      <w:r>
        <w:rPr>
          <w:szCs w:val="24"/>
        </w:rPr>
        <w:t xml:space="preserve"> for the Summer Advisory Committee (SAC)</w:t>
      </w:r>
      <w:r w:rsidR="008137DC" w:rsidRPr="000D7221">
        <w:rPr>
          <w:szCs w:val="24"/>
        </w:rPr>
        <w:t xml:space="preserve">. The final committee </w:t>
      </w:r>
      <w:r w:rsidR="008A1123" w:rsidRPr="000D7221">
        <w:rPr>
          <w:szCs w:val="24"/>
        </w:rPr>
        <w:t>members are:</w:t>
      </w:r>
      <w:r w:rsidRPr="000D7221">
        <w:rPr>
          <w:szCs w:val="24"/>
        </w:rPr>
        <w:br/>
        <w:t xml:space="preserve">Henson: Jose Juncosa </w:t>
      </w:r>
      <w:r w:rsidRPr="000D7221">
        <w:rPr>
          <w:szCs w:val="24"/>
        </w:rPr>
        <w:br/>
        <w:t>HHS: Thomas Lamey</w:t>
      </w:r>
      <w:r w:rsidRPr="000D7221">
        <w:rPr>
          <w:szCs w:val="24"/>
        </w:rPr>
        <w:br/>
        <w:t>Fulton: John Nieves</w:t>
      </w:r>
      <w:r w:rsidRPr="000D7221">
        <w:rPr>
          <w:szCs w:val="24"/>
        </w:rPr>
        <w:br/>
        <w:t>Library: Teddy Stocking</w:t>
      </w:r>
      <w:r w:rsidRPr="000D7221">
        <w:rPr>
          <w:szCs w:val="24"/>
        </w:rPr>
        <w:br/>
        <w:t>Seidel: Ron Siers</w:t>
      </w:r>
      <w:r>
        <w:rPr>
          <w:szCs w:val="24"/>
        </w:rPr>
        <w:br/>
      </w:r>
      <w:r w:rsidRPr="000D7221">
        <w:rPr>
          <w:szCs w:val="24"/>
        </w:rPr>
        <w:t>Perdue: Dan Ervin</w:t>
      </w:r>
    </w:p>
    <w:p w14:paraId="3523EB7E" w14:textId="3208F576" w:rsidR="00350112" w:rsidRDefault="000D7221" w:rsidP="00170784">
      <w:pPr>
        <w:pStyle w:val="ListParagraph"/>
        <w:numPr>
          <w:ilvl w:val="2"/>
          <w:numId w:val="1"/>
        </w:numPr>
        <w:ind w:left="1440"/>
        <w:rPr>
          <w:szCs w:val="24"/>
        </w:rPr>
      </w:pPr>
      <w:r>
        <w:rPr>
          <w:szCs w:val="24"/>
        </w:rPr>
        <w:t xml:space="preserve">Q: </w:t>
      </w:r>
      <w:r w:rsidR="00350112">
        <w:rPr>
          <w:szCs w:val="24"/>
        </w:rPr>
        <w:t xml:space="preserve">Are </w:t>
      </w:r>
      <w:r>
        <w:rPr>
          <w:szCs w:val="24"/>
        </w:rPr>
        <w:t xml:space="preserve">the </w:t>
      </w:r>
      <w:r w:rsidR="00350112">
        <w:rPr>
          <w:szCs w:val="24"/>
        </w:rPr>
        <w:t>SAC</w:t>
      </w:r>
      <w:r>
        <w:rPr>
          <w:szCs w:val="24"/>
        </w:rPr>
        <w:t xml:space="preserve"> members</w:t>
      </w:r>
      <w:r w:rsidR="00350112">
        <w:rPr>
          <w:szCs w:val="24"/>
        </w:rPr>
        <w:t xml:space="preserve"> going to be posted on </w:t>
      </w:r>
      <w:r>
        <w:rPr>
          <w:szCs w:val="24"/>
        </w:rPr>
        <w:t xml:space="preserve">the Senate </w:t>
      </w:r>
      <w:r w:rsidR="00350112">
        <w:rPr>
          <w:szCs w:val="24"/>
        </w:rPr>
        <w:t>website?</w:t>
      </w:r>
    </w:p>
    <w:p w14:paraId="7B672203" w14:textId="0ACAAC1F" w:rsidR="00350112" w:rsidRDefault="000D7221" w:rsidP="00170784">
      <w:pPr>
        <w:pStyle w:val="ListParagraph"/>
        <w:numPr>
          <w:ilvl w:val="3"/>
          <w:numId w:val="1"/>
        </w:numPr>
        <w:ind w:left="1800"/>
        <w:rPr>
          <w:szCs w:val="24"/>
        </w:rPr>
      </w:pPr>
      <w:r>
        <w:rPr>
          <w:szCs w:val="24"/>
        </w:rPr>
        <w:t xml:space="preserve">R: </w:t>
      </w:r>
      <w:r w:rsidR="00350112">
        <w:rPr>
          <w:szCs w:val="24"/>
        </w:rPr>
        <w:t xml:space="preserve">Yes, </w:t>
      </w:r>
      <w:r>
        <w:rPr>
          <w:szCs w:val="24"/>
        </w:rPr>
        <w:t xml:space="preserve">they </w:t>
      </w:r>
      <w:r w:rsidR="00350112">
        <w:rPr>
          <w:szCs w:val="24"/>
        </w:rPr>
        <w:t>should be.</w:t>
      </w:r>
    </w:p>
    <w:p w14:paraId="47EA8B70" w14:textId="78D6B264" w:rsidR="008137DC" w:rsidRDefault="000D7221" w:rsidP="00170784">
      <w:pPr>
        <w:pStyle w:val="ListParagraph"/>
        <w:numPr>
          <w:ilvl w:val="1"/>
          <w:numId w:val="1"/>
        </w:numPr>
        <w:ind w:left="1080"/>
        <w:rPr>
          <w:szCs w:val="24"/>
        </w:rPr>
      </w:pPr>
      <w:r>
        <w:rPr>
          <w:szCs w:val="24"/>
        </w:rPr>
        <w:t xml:space="preserve">The </w:t>
      </w:r>
      <w:r w:rsidR="00350112">
        <w:rPr>
          <w:szCs w:val="24"/>
        </w:rPr>
        <w:t xml:space="preserve">Provost is putting together a summer workgroup for </w:t>
      </w:r>
      <w:r>
        <w:rPr>
          <w:szCs w:val="24"/>
        </w:rPr>
        <w:t>diversity, equity, and inclusion</w:t>
      </w:r>
      <w:r w:rsidR="00350112">
        <w:rPr>
          <w:szCs w:val="24"/>
        </w:rPr>
        <w:t xml:space="preserve"> in </w:t>
      </w:r>
      <w:r>
        <w:rPr>
          <w:szCs w:val="24"/>
        </w:rPr>
        <w:t xml:space="preserve">the </w:t>
      </w:r>
      <w:r w:rsidR="00350112">
        <w:rPr>
          <w:szCs w:val="24"/>
        </w:rPr>
        <w:t>tenure and promotion process. Senators agreed to find representatives for the committee. Please make sure to provide</w:t>
      </w:r>
      <w:r>
        <w:rPr>
          <w:szCs w:val="24"/>
        </w:rPr>
        <w:t xml:space="preserve"> your</w:t>
      </w:r>
      <w:r w:rsidR="00350112">
        <w:rPr>
          <w:szCs w:val="24"/>
        </w:rPr>
        <w:t xml:space="preserve"> list of names to President </w:t>
      </w:r>
      <w:r>
        <w:rPr>
          <w:szCs w:val="24"/>
        </w:rPr>
        <w:t>C</w:t>
      </w:r>
      <w:r w:rsidR="00350112">
        <w:rPr>
          <w:szCs w:val="24"/>
        </w:rPr>
        <w:t>one by May 1.</w:t>
      </w:r>
    </w:p>
    <w:p w14:paraId="0A67B7EE" w14:textId="579C0CA0" w:rsidR="00350112" w:rsidRDefault="00350112" w:rsidP="00170784">
      <w:pPr>
        <w:pStyle w:val="ListParagraph"/>
        <w:numPr>
          <w:ilvl w:val="1"/>
          <w:numId w:val="1"/>
        </w:numPr>
        <w:ind w:left="1080"/>
        <w:rPr>
          <w:szCs w:val="24"/>
        </w:rPr>
      </w:pPr>
      <w:r>
        <w:rPr>
          <w:szCs w:val="24"/>
        </w:rPr>
        <w:t xml:space="preserve">Faculty evaluation of </w:t>
      </w:r>
      <w:r w:rsidR="000D7221">
        <w:rPr>
          <w:szCs w:val="24"/>
        </w:rPr>
        <w:t>administrators</w:t>
      </w:r>
      <w:r>
        <w:rPr>
          <w:szCs w:val="24"/>
        </w:rPr>
        <w:t xml:space="preserve">: </w:t>
      </w:r>
      <w:r w:rsidR="000D7221">
        <w:rPr>
          <w:szCs w:val="24"/>
        </w:rPr>
        <w:t xml:space="preserve">the </w:t>
      </w:r>
      <w:r>
        <w:rPr>
          <w:szCs w:val="24"/>
        </w:rPr>
        <w:t>survey</w:t>
      </w:r>
      <w:r w:rsidR="000D7221">
        <w:rPr>
          <w:szCs w:val="24"/>
        </w:rPr>
        <w:t>s</w:t>
      </w:r>
      <w:r>
        <w:rPr>
          <w:szCs w:val="24"/>
        </w:rPr>
        <w:t xml:space="preserve"> </w:t>
      </w:r>
      <w:r w:rsidR="000D7221">
        <w:rPr>
          <w:szCs w:val="24"/>
        </w:rPr>
        <w:t>are</w:t>
      </w:r>
      <w:r>
        <w:rPr>
          <w:szCs w:val="24"/>
        </w:rPr>
        <w:t xml:space="preserve"> available through </w:t>
      </w:r>
      <w:proofErr w:type="spellStart"/>
      <w:r>
        <w:rPr>
          <w:szCs w:val="24"/>
        </w:rPr>
        <w:t>GullNet</w:t>
      </w:r>
      <w:proofErr w:type="spellEnd"/>
      <w:r w:rsidR="000D7221">
        <w:rPr>
          <w:szCs w:val="24"/>
        </w:rPr>
        <w:t xml:space="preserve"> now,</w:t>
      </w:r>
      <w:r>
        <w:rPr>
          <w:szCs w:val="24"/>
        </w:rPr>
        <w:t xml:space="preserve"> and email reminder</w:t>
      </w:r>
      <w:r w:rsidR="000D7221">
        <w:rPr>
          <w:szCs w:val="24"/>
        </w:rPr>
        <w:t>s are sent regularly</w:t>
      </w:r>
      <w:r>
        <w:rPr>
          <w:szCs w:val="24"/>
        </w:rPr>
        <w:t xml:space="preserve">. </w:t>
      </w:r>
      <w:r w:rsidR="000D7221">
        <w:rPr>
          <w:szCs w:val="24"/>
        </w:rPr>
        <w:t>A</w:t>
      </w:r>
      <w:r>
        <w:rPr>
          <w:szCs w:val="24"/>
        </w:rPr>
        <w:t xml:space="preserve">ll faculty </w:t>
      </w:r>
      <w:r w:rsidR="000D7221">
        <w:rPr>
          <w:szCs w:val="24"/>
        </w:rPr>
        <w:t xml:space="preserve">are encouraged </w:t>
      </w:r>
      <w:r>
        <w:rPr>
          <w:szCs w:val="24"/>
        </w:rPr>
        <w:t>to complete the evaluation</w:t>
      </w:r>
      <w:r w:rsidR="000D7221">
        <w:rPr>
          <w:szCs w:val="24"/>
        </w:rPr>
        <w:t>s</w:t>
      </w:r>
      <w:r>
        <w:rPr>
          <w:szCs w:val="24"/>
        </w:rPr>
        <w:t xml:space="preserve">. </w:t>
      </w:r>
      <w:r w:rsidR="000D7221">
        <w:rPr>
          <w:szCs w:val="24"/>
        </w:rPr>
        <w:t>The</w:t>
      </w:r>
      <w:r>
        <w:rPr>
          <w:szCs w:val="24"/>
        </w:rPr>
        <w:t xml:space="preserve"> deadline </w:t>
      </w:r>
      <w:r w:rsidR="000D7221">
        <w:rPr>
          <w:szCs w:val="24"/>
        </w:rPr>
        <w:t xml:space="preserve">has been extended </w:t>
      </w:r>
      <w:r>
        <w:rPr>
          <w:szCs w:val="24"/>
        </w:rPr>
        <w:t>to 11:59</w:t>
      </w:r>
      <w:r w:rsidR="000D7221">
        <w:rPr>
          <w:szCs w:val="24"/>
        </w:rPr>
        <w:t xml:space="preserve"> </w:t>
      </w:r>
      <w:r>
        <w:rPr>
          <w:szCs w:val="24"/>
        </w:rPr>
        <w:t>p</w:t>
      </w:r>
      <w:r w:rsidR="000D7221">
        <w:rPr>
          <w:szCs w:val="24"/>
        </w:rPr>
        <w:t>.</w:t>
      </w:r>
      <w:r>
        <w:rPr>
          <w:szCs w:val="24"/>
        </w:rPr>
        <w:t>m</w:t>
      </w:r>
      <w:r w:rsidR="000D7221">
        <w:rPr>
          <w:szCs w:val="24"/>
        </w:rPr>
        <w:t>.</w:t>
      </w:r>
      <w:r>
        <w:rPr>
          <w:szCs w:val="24"/>
        </w:rPr>
        <w:t xml:space="preserve"> on Thursday, May 6.</w:t>
      </w:r>
    </w:p>
    <w:p w14:paraId="196888EC" w14:textId="6601FD65" w:rsidR="00350112" w:rsidRDefault="00350112" w:rsidP="00170784">
      <w:pPr>
        <w:pStyle w:val="ListParagraph"/>
        <w:numPr>
          <w:ilvl w:val="1"/>
          <w:numId w:val="1"/>
        </w:numPr>
        <w:ind w:left="1080"/>
        <w:rPr>
          <w:szCs w:val="24"/>
        </w:rPr>
      </w:pPr>
      <w:r>
        <w:rPr>
          <w:szCs w:val="24"/>
        </w:rPr>
        <w:lastRenderedPageBreak/>
        <w:t xml:space="preserve">Next Tuesday is the final </w:t>
      </w:r>
      <w:r w:rsidR="000D7221">
        <w:rPr>
          <w:szCs w:val="24"/>
        </w:rPr>
        <w:t>F</w:t>
      </w:r>
      <w:r>
        <w:rPr>
          <w:szCs w:val="24"/>
        </w:rPr>
        <w:t xml:space="preserve">aculty </w:t>
      </w:r>
      <w:r w:rsidR="000D7221">
        <w:rPr>
          <w:szCs w:val="24"/>
        </w:rPr>
        <w:t>S</w:t>
      </w:r>
      <w:r>
        <w:rPr>
          <w:szCs w:val="24"/>
        </w:rPr>
        <w:t>enate meeting for the 2020-2021 year. We will be electing officers, so think about if you’re willing to serve as an officer.</w:t>
      </w:r>
    </w:p>
    <w:p w14:paraId="496B3E7D" w14:textId="7562FDCE" w:rsidR="00553C4B" w:rsidRDefault="00553C4B" w:rsidP="00170784">
      <w:pPr>
        <w:pStyle w:val="ListParagraph"/>
        <w:numPr>
          <w:ilvl w:val="1"/>
          <w:numId w:val="1"/>
        </w:numPr>
        <w:ind w:left="1080"/>
        <w:rPr>
          <w:szCs w:val="24"/>
        </w:rPr>
      </w:pPr>
      <w:r>
        <w:rPr>
          <w:szCs w:val="24"/>
        </w:rPr>
        <w:t xml:space="preserve">Thanks for all the perseverance and </w:t>
      </w:r>
      <w:r w:rsidR="000D7221">
        <w:rPr>
          <w:szCs w:val="24"/>
        </w:rPr>
        <w:t>d</w:t>
      </w:r>
      <w:r>
        <w:rPr>
          <w:szCs w:val="24"/>
        </w:rPr>
        <w:t>edication shown by faculty over this past year. It’s been quite a year.</w:t>
      </w:r>
    </w:p>
    <w:p w14:paraId="7ADCB2DB" w14:textId="7FD0BAB6" w:rsidR="00553C4B" w:rsidRDefault="00553C4B" w:rsidP="00170784">
      <w:pPr>
        <w:pStyle w:val="ListParagraph"/>
        <w:numPr>
          <w:ilvl w:val="1"/>
          <w:numId w:val="1"/>
        </w:numPr>
        <w:ind w:left="1080"/>
        <w:rPr>
          <w:szCs w:val="24"/>
        </w:rPr>
      </w:pPr>
      <w:r>
        <w:rPr>
          <w:szCs w:val="24"/>
        </w:rPr>
        <w:t xml:space="preserve">This </w:t>
      </w:r>
      <w:r w:rsidR="000D7221">
        <w:rPr>
          <w:szCs w:val="24"/>
        </w:rPr>
        <w:t>S</w:t>
      </w:r>
      <w:r>
        <w:rPr>
          <w:szCs w:val="24"/>
        </w:rPr>
        <w:t xml:space="preserve">enate has brought the </w:t>
      </w:r>
      <w:r w:rsidR="000D7221">
        <w:rPr>
          <w:szCs w:val="24"/>
        </w:rPr>
        <w:t>G</w:t>
      </w:r>
      <w:r>
        <w:rPr>
          <w:szCs w:val="24"/>
        </w:rPr>
        <w:t>en</w:t>
      </w:r>
      <w:r w:rsidR="000D7221">
        <w:rPr>
          <w:szCs w:val="24"/>
        </w:rPr>
        <w:t>eral</w:t>
      </w:r>
      <w:r>
        <w:rPr>
          <w:szCs w:val="24"/>
        </w:rPr>
        <w:t xml:space="preserve"> </w:t>
      </w:r>
      <w:r w:rsidR="000D7221">
        <w:rPr>
          <w:szCs w:val="24"/>
        </w:rPr>
        <w:t xml:space="preserve">Education Proposed Alternate Model </w:t>
      </w:r>
      <w:r>
        <w:rPr>
          <w:szCs w:val="24"/>
        </w:rPr>
        <w:t xml:space="preserve">to a vote </w:t>
      </w:r>
      <w:r w:rsidR="000D7221">
        <w:rPr>
          <w:szCs w:val="24"/>
        </w:rPr>
        <w:t>of</w:t>
      </w:r>
      <w:r>
        <w:rPr>
          <w:szCs w:val="24"/>
        </w:rPr>
        <w:t xml:space="preserve"> the faculty. </w:t>
      </w:r>
      <w:r w:rsidR="000D7221">
        <w:rPr>
          <w:szCs w:val="24"/>
        </w:rPr>
        <w:t>This vote</w:t>
      </w:r>
      <w:r>
        <w:rPr>
          <w:szCs w:val="24"/>
        </w:rPr>
        <w:t xml:space="preserve"> is currently occurring, </w:t>
      </w:r>
      <w:r w:rsidR="000D7221">
        <w:rPr>
          <w:szCs w:val="24"/>
        </w:rPr>
        <w:t xml:space="preserve">and is </w:t>
      </w:r>
      <w:r>
        <w:rPr>
          <w:szCs w:val="24"/>
        </w:rPr>
        <w:t>open until 5 p</w:t>
      </w:r>
      <w:r w:rsidR="000D7221">
        <w:rPr>
          <w:szCs w:val="24"/>
        </w:rPr>
        <w:t>.</w:t>
      </w:r>
      <w:r>
        <w:rPr>
          <w:szCs w:val="24"/>
        </w:rPr>
        <w:t>m</w:t>
      </w:r>
      <w:r w:rsidR="000D7221">
        <w:rPr>
          <w:szCs w:val="24"/>
        </w:rPr>
        <w:t>.</w:t>
      </w:r>
      <w:r>
        <w:rPr>
          <w:szCs w:val="24"/>
        </w:rPr>
        <w:t xml:space="preserve"> April 2</w:t>
      </w:r>
      <w:r w:rsidR="000D7221">
        <w:rPr>
          <w:szCs w:val="24"/>
        </w:rPr>
        <w:t>8</w:t>
      </w:r>
      <w:r>
        <w:rPr>
          <w:szCs w:val="24"/>
        </w:rPr>
        <w:t xml:space="preserve">. </w:t>
      </w:r>
      <w:r w:rsidR="000D7221">
        <w:rPr>
          <w:szCs w:val="24"/>
        </w:rPr>
        <w:t xml:space="preserve">There are </w:t>
      </w:r>
      <w:r>
        <w:rPr>
          <w:szCs w:val="24"/>
        </w:rPr>
        <w:t>454</w:t>
      </w:r>
      <w:r w:rsidR="000D7221">
        <w:rPr>
          <w:szCs w:val="24"/>
        </w:rPr>
        <w:t xml:space="preserve"> eligible </w:t>
      </w:r>
      <w:r>
        <w:rPr>
          <w:szCs w:val="24"/>
        </w:rPr>
        <w:t xml:space="preserve">faculty; </w:t>
      </w:r>
      <w:r w:rsidR="000D7221">
        <w:rPr>
          <w:szCs w:val="24"/>
        </w:rPr>
        <w:t xml:space="preserve">which means </w:t>
      </w:r>
      <w:r>
        <w:rPr>
          <w:szCs w:val="24"/>
        </w:rPr>
        <w:t xml:space="preserve">303 </w:t>
      </w:r>
      <w:r w:rsidR="000D7221">
        <w:rPr>
          <w:szCs w:val="24"/>
        </w:rPr>
        <w:t>need to vote to meet</w:t>
      </w:r>
      <w:r>
        <w:rPr>
          <w:szCs w:val="24"/>
        </w:rPr>
        <w:t xml:space="preserve"> quorum.</w:t>
      </w:r>
      <w:r w:rsidR="00AA72AF">
        <w:rPr>
          <w:szCs w:val="24"/>
        </w:rPr>
        <w:t xml:space="preserve"> 273 faculty </w:t>
      </w:r>
      <w:r w:rsidR="000D7221">
        <w:rPr>
          <w:szCs w:val="24"/>
        </w:rPr>
        <w:t xml:space="preserve">have </w:t>
      </w:r>
      <w:r w:rsidR="00AA72AF">
        <w:rPr>
          <w:szCs w:val="24"/>
        </w:rPr>
        <w:t>voted as of 3</w:t>
      </w:r>
      <w:r w:rsidR="000D7221">
        <w:rPr>
          <w:szCs w:val="24"/>
        </w:rPr>
        <w:t xml:space="preserve"> </w:t>
      </w:r>
      <w:r w:rsidR="00AA72AF">
        <w:rPr>
          <w:szCs w:val="24"/>
        </w:rPr>
        <w:t>p</w:t>
      </w:r>
      <w:r w:rsidR="000D7221">
        <w:rPr>
          <w:szCs w:val="24"/>
        </w:rPr>
        <w:t>.</w:t>
      </w:r>
      <w:r w:rsidR="00AA72AF">
        <w:rPr>
          <w:szCs w:val="24"/>
        </w:rPr>
        <w:t>m</w:t>
      </w:r>
      <w:r w:rsidR="000D7221">
        <w:rPr>
          <w:szCs w:val="24"/>
        </w:rPr>
        <w:t>.</w:t>
      </w:r>
      <w:r w:rsidR="00AA72AF">
        <w:rPr>
          <w:szCs w:val="24"/>
        </w:rPr>
        <w:t xml:space="preserve"> today. Please encourage </w:t>
      </w:r>
      <w:r w:rsidR="000D7221">
        <w:rPr>
          <w:szCs w:val="24"/>
        </w:rPr>
        <w:t xml:space="preserve">your </w:t>
      </w:r>
      <w:r w:rsidR="00AA72AF">
        <w:rPr>
          <w:szCs w:val="24"/>
        </w:rPr>
        <w:t>colleagues to vote.</w:t>
      </w:r>
      <w:r w:rsidR="004E6B76">
        <w:rPr>
          <w:szCs w:val="24"/>
        </w:rPr>
        <w:t xml:space="preserve"> Please remember that this vote is </w:t>
      </w:r>
      <w:r w:rsidR="000D7221">
        <w:rPr>
          <w:szCs w:val="24"/>
        </w:rPr>
        <w:t>solely</w:t>
      </w:r>
      <w:r w:rsidR="004E6B76">
        <w:rPr>
          <w:szCs w:val="24"/>
        </w:rPr>
        <w:t xml:space="preserve"> to adopt the requirements</w:t>
      </w:r>
      <w:r w:rsidR="000D7221">
        <w:rPr>
          <w:szCs w:val="24"/>
        </w:rPr>
        <w:t xml:space="preserve"> of the model</w:t>
      </w:r>
      <w:r w:rsidR="004E6B76">
        <w:rPr>
          <w:szCs w:val="24"/>
        </w:rPr>
        <w:t>; it is not a vote for anything else, such as timelines, processes, etc.</w:t>
      </w:r>
    </w:p>
    <w:p w14:paraId="7E82CE1E" w14:textId="214A529E" w:rsidR="00AA72AF" w:rsidRDefault="000D7221" w:rsidP="00170784">
      <w:pPr>
        <w:pStyle w:val="ListParagraph"/>
        <w:numPr>
          <w:ilvl w:val="2"/>
          <w:numId w:val="1"/>
        </w:numPr>
        <w:ind w:left="1440"/>
        <w:rPr>
          <w:szCs w:val="24"/>
        </w:rPr>
      </w:pPr>
      <w:r>
        <w:rPr>
          <w:szCs w:val="24"/>
        </w:rPr>
        <w:t xml:space="preserve">C: </w:t>
      </w:r>
      <w:r w:rsidR="00AA72AF">
        <w:rPr>
          <w:szCs w:val="24"/>
        </w:rPr>
        <w:t xml:space="preserve">Please include </w:t>
      </w:r>
      <w:r>
        <w:rPr>
          <w:szCs w:val="24"/>
        </w:rPr>
        <w:t xml:space="preserve">the </w:t>
      </w:r>
      <w:r w:rsidR="00AA72AF">
        <w:rPr>
          <w:szCs w:val="24"/>
        </w:rPr>
        <w:t xml:space="preserve">link to vote in </w:t>
      </w:r>
      <w:r>
        <w:rPr>
          <w:szCs w:val="24"/>
        </w:rPr>
        <w:t xml:space="preserve">the </w:t>
      </w:r>
      <w:r w:rsidR="00AA72AF">
        <w:rPr>
          <w:szCs w:val="24"/>
        </w:rPr>
        <w:t xml:space="preserve">email to </w:t>
      </w:r>
      <w:r>
        <w:rPr>
          <w:szCs w:val="24"/>
        </w:rPr>
        <w:t xml:space="preserve">ask </w:t>
      </w:r>
      <w:r w:rsidR="00AA72AF">
        <w:rPr>
          <w:szCs w:val="24"/>
        </w:rPr>
        <w:t>chairs</w:t>
      </w:r>
      <w:r>
        <w:rPr>
          <w:szCs w:val="24"/>
        </w:rPr>
        <w:t xml:space="preserve"> to encourage faculty to vote</w:t>
      </w:r>
      <w:r w:rsidR="00AA72AF">
        <w:rPr>
          <w:szCs w:val="24"/>
        </w:rPr>
        <w:t>.</w:t>
      </w:r>
    </w:p>
    <w:p w14:paraId="665DDFEF" w14:textId="7D3B15FE" w:rsidR="00AA72AF" w:rsidRDefault="000D7221" w:rsidP="00170784">
      <w:pPr>
        <w:pStyle w:val="ListParagraph"/>
        <w:numPr>
          <w:ilvl w:val="2"/>
          <w:numId w:val="1"/>
        </w:numPr>
        <w:ind w:left="1440"/>
        <w:rPr>
          <w:szCs w:val="24"/>
        </w:rPr>
      </w:pPr>
      <w:r>
        <w:rPr>
          <w:szCs w:val="24"/>
        </w:rPr>
        <w:t xml:space="preserve">C: </w:t>
      </w:r>
      <w:r w:rsidR="00AA72AF">
        <w:rPr>
          <w:szCs w:val="24"/>
        </w:rPr>
        <w:t xml:space="preserve">M&amp;E will send </w:t>
      </w:r>
      <w:r>
        <w:rPr>
          <w:szCs w:val="24"/>
        </w:rPr>
        <w:t xml:space="preserve">an </w:t>
      </w:r>
      <w:r w:rsidR="00AA72AF">
        <w:rPr>
          <w:szCs w:val="24"/>
        </w:rPr>
        <w:t>update tomorrow</w:t>
      </w:r>
      <w:r>
        <w:rPr>
          <w:szCs w:val="24"/>
        </w:rPr>
        <w:t xml:space="preserve"> morning, which will have the then-current number of people who have voted</w:t>
      </w:r>
      <w:r w:rsidR="00AA72AF">
        <w:rPr>
          <w:szCs w:val="24"/>
        </w:rPr>
        <w:t>.</w:t>
      </w:r>
    </w:p>
    <w:p w14:paraId="676BFA52" w14:textId="57E3F239" w:rsidR="005C29D3" w:rsidRDefault="000D7221" w:rsidP="00170784">
      <w:pPr>
        <w:pStyle w:val="ListParagraph"/>
        <w:numPr>
          <w:ilvl w:val="1"/>
          <w:numId w:val="1"/>
        </w:numPr>
        <w:ind w:left="1080"/>
        <w:rPr>
          <w:szCs w:val="24"/>
        </w:rPr>
      </w:pPr>
      <w:r>
        <w:rPr>
          <w:szCs w:val="24"/>
        </w:rPr>
        <w:t xml:space="preserve">C: </w:t>
      </w:r>
      <w:r w:rsidR="005C29D3">
        <w:rPr>
          <w:szCs w:val="24"/>
        </w:rPr>
        <w:t xml:space="preserve">CUSF </w:t>
      </w:r>
      <w:r>
        <w:rPr>
          <w:szCs w:val="24"/>
        </w:rPr>
        <w:t xml:space="preserve">is </w:t>
      </w:r>
      <w:r w:rsidR="005C29D3">
        <w:rPr>
          <w:szCs w:val="24"/>
        </w:rPr>
        <w:t xml:space="preserve">having </w:t>
      </w:r>
      <w:r>
        <w:rPr>
          <w:szCs w:val="24"/>
        </w:rPr>
        <w:t xml:space="preserve">a </w:t>
      </w:r>
      <w:r w:rsidR="005C29D3">
        <w:rPr>
          <w:szCs w:val="24"/>
        </w:rPr>
        <w:t>town hall on structural inequities on May 12</w:t>
      </w:r>
      <w:r>
        <w:rPr>
          <w:szCs w:val="24"/>
        </w:rPr>
        <w:t xml:space="preserve"> at</w:t>
      </w:r>
      <w:r w:rsidR="005C29D3">
        <w:rPr>
          <w:szCs w:val="24"/>
        </w:rPr>
        <w:t xml:space="preserve"> 3:30-5</w:t>
      </w:r>
      <w:r>
        <w:rPr>
          <w:szCs w:val="24"/>
        </w:rPr>
        <w:t xml:space="preserve"> p.m</w:t>
      </w:r>
      <w:r w:rsidR="005C29D3">
        <w:rPr>
          <w:szCs w:val="24"/>
        </w:rPr>
        <w:t xml:space="preserve">. </w:t>
      </w:r>
      <w:r>
        <w:rPr>
          <w:szCs w:val="24"/>
        </w:rPr>
        <w:t>Senator</w:t>
      </w:r>
      <w:r w:rsidR="005C29D3">
        <w:rPr>
          <w:szCs w:val="24"/>
        </w:rPr>
        <w:t xml:space="preserve"> Logan is one of the speakers; </w:t>
      </w:r>
      <w:r>
        <w:rPr>
          <w:szCs w:val="24"/>
        </w:rPr>
        <w:t>there are speakers</w:t>
      </w:r>
      <w:r w:rsidR="005C29D3">
        <w:rPr>
          <w:szCs w:val="24"/>
        </w:rPr>
        <w:t xml:space="preserve"> from 4 universities, </w:t>
      </w:r>
      <w:r>
        <w:rPr>
          <w:szCs w:val="24"/>
        </w:rPr>
        <w:t xml:space="preserve">who will be </w:t>
      </w:r>
      <w:r w:rsidR="005C29D3">
        <w:rPr>
          <w:szCs w:val="24"/>
        </w:rPr>
        <w:t>talking about structural racism and structural inequities.</w:t>
      </w:r>
    </w:p>
    <w:p w14:paraId="694111AC" w14:textId="36F06604" w:rsidR="002C0FB7" w:rsidRDefault="006453DD" w:rsidP="002C0FB7">
      <w:pPr>
        <w:pStyle w:val="ListParagraph"/>
        <w:numPr>
          <w:ilvl w:val="0"/>
          <w:numId w:val="1"/>
        </w:numPr>
        <w:rPr>
          <w:szCs w:val="24"/>
        </w:rPr>
      </w:pPr>
      <w:r w:rsidRPr="00335F04">
        <w:rPr>
          <w:szCs w:val="24"/>
        </w:rPr>
        <w:t>New Business</w:t>
      </w:r>
    </w:p>
    <w:p w14:paraId="47D15336" w14:textId="118FC57A" w:rsidR="005C29D3" w:rsidRPr="00E72BC2" w:rsidRDefault="003E0FAF" w:rsidP="00170784">
      <w:pPr>
        <w:pStyle w:val="ListParagraph"/>
        <w:numPr>
          <w:ilvl w:val="1"/>
          <w:numId w:val="1"/>
        </w:numPr>
        <w:ind w:left="1080"/>
        <w:rPr>
          <w:szCs w:val="24"/>
        </w:rPr>
      </w:pPr>
      <w:r w:rsidRPr="00E72BC2">
        <w:rPr>
          <w:szCs w:val="24"/>
        </w:rPr>
        <w:t xml:space="preserve">Motion – GE: </w:t>
      </w:r>
      <w:r w:rsidRPr="00E72BC2">
        <w:rPr>
          <w:rFonts w:eastAsia="Times New Roman" w:cstheme="minorHAnsi"/>
          <w:szCs w:val="24"/>
        </w:rPr>
        <w:t>Establishment of a General Education Oversight Committee</w:t>
      </w:r>
      <w:r w:rsidR="00E72BC2" w:rsidRPr="00E72BC2">
        <w:rPr>
          <w:rFonts w:eastAsia="Times New Roman" w:cstheme="minorHAnsi"/>
          <w:szCs w:val="24"/>
        </w:rPr>
        <w:t>. Moved by</w:t>
      </w:r>
      <w:r w:rsidR="00E72BC2">
        <w:rPr>
          <w:rFonts w:eastAsia="Times New Roman" w:cstheme="minorHAnsi"/>
          <w:szCs w:val="24"/>
        </w:rPr>
        <w:t xml:space="preserve"> </w:t>
      </w:r>
      <w:r w:rsidR="00165E6F" w:rsidRPr="00E72BC2">
        <w:rPr>
          <w:szCs w:val="24"/>
        </w:rPr>
        <w:t>Jos</w:t>
      </w:r>
      <w:r w:rsidR="005B2649">
        <w:rPr>
          <w:szCs w:val="24"/>
        </w:rPr>
        <w:t>é</w:t>
      </w:r>
      <w:r w:rsidR="00165E6F" w:rsidRPr="00E72BC2">
        <w:rPr>
          <w:szCs w:val="24"/>
        </w:rPr>
        <w:t xml:space="preserve"> Juncosa</w:t>
      </w:r>
      <w:r w:rsidR="00E72BC2">
        <w:rPr>
          <w:szCs w:val="24"/>
        </w:rPr>
        <w:t xml:space="preserve">; </w:t>
      </w:r>
      <w:r w:rsidR="00165E6F" w:rsidRPr="00E72BC2">
        <w:rPr>
          <w:szCs w:val="24"/>
        </w:rPr>
        <w:t>drafted with Anita Brown</w:t>
      </w:r>
      <w:r w:rsidR="00E72BC2">
        <w:rPr>
          <w:szCs w:val="24"/>
        </w:rPr>
        <w:t>. See Appendix 2 for final motion form.</w:t>
      </w:r>
    </w:p>
    <w:p w14:paraId="3B2E7509" w14:textId="3A24649A" w:rsidR="00165E6F" w:rsidRDefault="005B2649" w:rsidP="00170784">
      <w:pPr>
        <w:pStyle w:val="ListParagraph"/>
        <w:numPr>
          <w:ilvl w:val="2"/>
          <w:numId w:val="1"/>
        </w:numPr>
        <w:ind w:left="1440"/>
        <w:rPr>
          <w:szCs w:val="24"/>
        </w:rPr>
      </w:pPr>
      <w:r>
        <w:rPr>
          <w:szCs w:val="24"/>
        </w:rPr>
        <w:t xml:space="preserve">C: </w:t>
      </w:r>
      <w:r w:rsidR="00E72BC2">
        <w:rPr>
          <w:szCs w:val="24"/>
        </w:rPr>
        <w:t>This motion is an attempt</w:t>
      </w:r>
      <w:r w:rsidR="009D6528">
        <w:rPr>
          <w:szCs w:val="24"/>
        </w:rPr>
        <w:t xml:space="preserve"> to have a thoughtful process behind the creation of this important committee. It would be hard for us as the </w:t>
      </w:r>
      <w:r w:rsidR="00E72BC2">
        <w:rPr>
          <w:szCs w:val="24"/>
        </w:rPr>
        <w:t>S</w:t>
      </w:r>
      <w:r w:rsidR="009D6528">
        <w:rPr>
          <w:szCs w:val="24"/>
        </w:rPr>
        <w:t xml:space="preserve">enate to decide </w:t>
      </w:r>
      <w:r w:rsidR="00E72BC2">
        <w:rPr>
          <w:szCs w:val="24"/>
        </w:rPr>
        <w:t xml:space="preserve">how to form this committee </w:t>
      </w:r>
      <w:r w:rsidR="009D6528">
        <w:rPr>
          <w:szCs w:val="24"/>
        </w:rPr>
        <w:t xml:space="preserve">without proper information; the idea of the ad hoc committee is to do that information gathering and help determine what </w:t>
      </w:r>
      <w:r w:rsidR="00E72BC2">
        <w:rPr>
          <w:szCs w:val="24"/>
        </w:rPr>
        <w:t>the committee</w:t>
      </w:r>
      <w:r w:rsidR="009D6528">
        <w:rPr>
          <w:szCs w:val="24"/>
        </w:rPr>
        <w:t xml:space="preserve"> should look like</w:t>
      </w:r>
      <w:r w:rsidR="00E72BC2">
        <w:rPr>
          <w:szCs w:val="24"/>
        </w:rPr>
        <w:t xml:space="preserve"> and what it should do.</w:t>
      </w:r>
    </w:p>
    <w:p w14:paraId="37C60AF6" w14:textId="2F695C94" w:rsidR="009D6528" w:rsidRDefault="009D6528" w:rsidP="00170784">
      <w:pPr>
        <w:pStyle w:val="ListParagraph"/>
        <w:numPr>
          <w:ilvl w:val="2"/>
          <w:numId w:val="1"/>
        </w:numPr>
        <w:ind w:left="1440"/>
        <w:rPr>
          <w:szCs w:val="24"/>
        </w:rPr>
      </w:pPr>
      <w:r>
        <w:rPr>
          <w:szCs w:val="24"/>
        </w:rPr>
        <w:t>Kathleen Shannon</w:t>
      </w:r>
      <w:r w:rsidR="00E72BC2">
        <w:rPr>
          <w:szCs w:val="24"/>
        </w:rPr>
        <w:t xml:space="preserve"> moved to amend by striking “a</w:t>
      </w:r>
      <w:r>
        <w:rPr>
          <w:szCs w:val="24"/>
        </w:rPr>
        <w:t xml:space="preserve">nd its charge” </w:t>
      </w:r>
      <w:r w:rsidR="00E72BC2">
        <w:rPr>
          <w:szCs w:val="24"/>
        </w:rPr>
        <w:t>and inserting</w:t>
      </w:r>
      <w:r>
        <w:rPr>
          <w:szCs w:val="24"/>
        </w:rPr>
        <w:t xml:space="preserve"> “, its charge, and suggested wording for the Faculty Senate Bylaws”</w:t>
      </w:r>
      <w:r w:rsidR="00E72BC2">
        <w:rPr>
          <w:szCs w:val="24"/>
        </w:rPr>
        <w:t xml:space="preserve"> in its place</w:t>
      </w:r>
      <w:r w:rsidR="00A43761">
        <w:rPr>
          <w:szCs w:val="24"/>
        </w:rPr>
        <w:t xml:space="preserve">. </w:t>
      </w:r>
      <w:r w:rsidR="004C3D4C">
        <w:rPr>
          <w:szCs w:val="24"/>
        </w:rPr>
        <w:t>The amendment p</w:t>
      </w:r>
      <w:r w:rsidR="00A43761">
        <w:rPr>
          <w:szCs w:val="24"/>
        </w:rPr>
        <w:t>assed by unanimous consent.</w:t>
      </w:r>
    </w:p>
    <w:p w14:paraId="2BB13FDF" w14:textId="15C7B2C8" w:rsidR="009D6528" w:rsidRDefault="00B30F27" w:rsidP="00170784">
      <w:pPr>
        <w:pStyle w:val="ListParagraph"/>
        <w:numPr>
          <w:ilvl w:val="2"/>
          <w:numId w:val="1"/>
        </w:numPr>
        <w:ind w:left="1440"/>
        <w:rPr>
          <w:szCs w:val="24"/>
        </w:rPr>
      </w:pPr>
      <w:r>
        <w:rPr>
          <w:szCs w:val="24"/>
        </w:rPr>
        <w:t xml:space="preserve">C: </w:t>
      </w:r>
      <w:r w:rsidR="006E4DA9">
        <w:rPr>
          <w:szCs w:val="24"/>
        </w:rPr>
        <w:t>Given</w:t>
      </w:r>
      <w:r w:rsidR="009D6528">
        <w:rPr>
          <w:szCs w:val="24"/>
        </w:rPr>
        <w:t xml:space="preserve"> the deadline</w:t>
      </w:r>
      <w:r>
        <w:rPr>
          <w:szCs w:val="24"/>
        </w:rPr>
        <w:t xml:space="preserve"> stated</w:t>
      </w:r>
      <w:r w:rsidR="009D6528">
        <w:rPr>
          <w:szCs w:val="24"/>
        </w:rPr>
        <w:t>, it seems like people would have to be working over the summer. Not sure if this is something we want to add to the plate for this summer.</w:t>
      </w:r>
      <w:r>
        <w:rPr>
          <w:szCs w:val="24"/>
        </w:rPr>
        <w:t xml:space="preserve"> Maybe we should push the deadline back to October 31.</w:t>
      </w:r>
    </w:p>
    <w:p w14:paraId="5CDC6C87" w14:textId="6185AF1A" w:rsidR="005251C4" w:rsidRDefault="00B30F27" w:rsidP="00170784">
      <w:pPr>
        <w:pStyle w:val="ListParagraph"/>
        <w:numPr>
          <w:ilvl w:val="3"/>
          <w:numId w:val="1"/>
        </w:numPr>
        <w:ind w:left="1800"/>
        <w:rPr>
          <w:szCs w:val="24"/>
        </w:rPr>
      </w:pPr>
      <w:r>
        <w:rPr>
          <w:szCs w:val="24"/>
        </w:rPr>
        <w:t>C: The deadline</w:t>
      </w:r>
      <w:r w:rsidR="005251C4">
        <w:rPr>
          <w:szCs w:val="24"/>
        </w:rPr>
        <w:t xml:space="preserve"> was chosen based on</w:t>
      </w:r>
      <w:r>
        <w:rPr>
          <w:szCs w:val="24"/>
        </w:rPr>
        <w:t xml:space="preserve"> the</w:t>
      </w:r>
      <w:r w:rsidR="005251C4">
        <w:rPr>
          <w:szCs w:val="24"/>
        </w:rPr>
        <w:t xml:space="preserve"> timeline to try to meet goal of starting </w:t>
      </w:r>
      <w:r>
        <w:rPr>
          <w:szCs w:val="24"/>
        </w:rPr>
        <w:t>the new general education</w:t>
      </w:r>
      <w:r w:rsidR="005251C4">
        <w:rPr>
          <w:szCs w:val="24"/>
        </w:rPr>
        <w:t xml:space="preserve"> in Fall 2023</w:t>
      </w:r>
      <w:r>
        <w:rPr>
          <w:szCs w:val="24"/>
        </w:rPr>
        <w:t>, if it passes</w:t>
      </w:r>
      <w:r w:rsidR="005251C4">
        <w:rPr>
          <w:szCs w:val="24"/>
        </w:rPr>
        <w:t xml:space="preserve">. </w:t>
      </w:r>
      <w:r>
        <w:rPr>
          <w:szCs w:val="24"/>
        </w:rPr>
        <w:t xml:space="preserve">Once the report it submitted, the Senate has to vote on it, and then the faculty have to vote on the Bylaws change, and then there has to be another election to fill the committee. </w:t>
      </w:r>
      <w:proofErr w:type="gramStart"/>
      <w:r>
        <w:rPr>
          <w:szCs w:val="24"/>
        </w:rPr>
        <w:t>So</w:t>
      </w:r>
      <w:proofErr w:type="gramEnd"/>
      <w:r>
        <w:rPr>
          <w:szCs w:val="24"/>
        </w:rPr>
        <w:t xml:space="preserve"> the deadline was set to September in the hopes of getting the committee up and running by the end of the Fall semester; if we push it back, it probably wouldn’t be able to be running until Spring. And in order for classes to be approved for Fall 2023, course proposals have to be submitted by Fall 2022, which means the committee has to have everything decided before then, so we wanted to give the committee as much time to work as possible.</w:t>
      </w:r>
    </w:p>
    <w:p w14:paraId="124EC0B9" w14:textId="01228352" w:rsidR="005251C4" w:rsidRDefault="00B30F27" w:rsidP="00170784">
      <w:pPr>
        <w:pStyle w:val="ListParagraph"/>
        <w:numPr>
          <w:ilvl w:val="3"/>
          <w:numId w:val="1"/>
        </w:numPr>
        <w:ind w:left="1800"/>
        <w:rPr>
          <w:szCs w:val="24"/>
        </w:rPr>
      </w:pPr>
      <w:r>
        <w:rPr>
          <w:szCs w:val="24"/>
        </w:rPr>
        <w:t xml:space="preserve">C: </w:t>
      </w:r>
      <w:r w:rsidR="005251C4">
        <w:rPr>
          <w:szCs w:val="24"/>
        </w:rPr>
        <w:t xml:space="preserve">Thinks it puts too much burden on faculty to ask them to work on this over the summer, and think it’s too much of a stretch to ask them to have it done </w:t>
      </w:r>
      <w:r>
        <w:rPr>
          <w:szCs w:val="24"/>
        </w:rPr>
        <w:t>so</w:t>
      </w:r>
      <w:r w:rsidR="005251C4">
        <w:rPr>
          <w:szCs w:val="24"/>
        </w:rPr>
        <w:t xml:space="preserve"> quickly</w:t>
      </w:r>
      <w:r>
        <w:rPr>
          <w:szCs w:val="24"/>
        </w:rPr>
        <w:t xml:space="preserve"> if they don’t start till August</w:t>
      </w:r>
      <w:r w:rsidR="005251C4">
        <w:rPr>
          <w:szCs w:val="24"/>
        </w:rPr>
        <w:t>.</w:t>
      </w:r>
    </w:p>
    <w:p w14:paraId="3CE82DE6" w14:textId="46D1DFB9" w:rsidR="003B474A" w:rsidRDefault="00B30F27" w:rsidP="00170784">
      <w:pPr>
        <w:pStyle w:val="ListParagraph"/>
        <w:numPr>
          <w:ilvl w:val="3"/>
          <w:numId w:val="1"/>
        </w:numPr>
        <w:ind w:left="1800"/>
        <w:rPr>
          <w:szCs w:val="24"/>
        </w:rPr>
      </w:pPr>
      <w:r>
        <w:rPr>
          <w:szCs w:val="24"/>
        </w:rPr>
        <w:t xml:space="preserve">C: </w:t>
      </w:r>
      <w:r w:rsidR="003B474A">
        <w:rPr>
          <w:szCs w:val="24"/>
        </w:rPr>
        <w:t xml:space="preserve">Could we </w:t>
      </w:r>
      <w:proofErr w:type="spellStart"/>
      <w:r w:rsidR="003B474A">
        <w:rPr>
          <w:szCs w:val="24"/>
        </w:rPr>
        <w:t>maybe</w:t>
      </w:r>
      <w:proofErr w:type="spellEnd"/>
      <w:r w:rsidR="003B474A">
        <w:rPr>
          <w:szCs w:val="24"/>
        </w:rPr>
        <w:t xml:space="preserve"> split the difference and do October 15?</w:t>
      </w:r>
    </w:p>
    <w:p w14:paraId="45E6C7A2" w14:textId="6CCB49E9" w:rsidR="003B474A" w:rsidRDefault="00B30F27" w:rsidP="00170784">
      <w:pPr>
        <w:pStyle w:val="ListParagraph"/>
        <w:numPr>
          <w:ilvl w:val="3"/>
          <w:numId w:val="1"/>
        </w:numPr>
        <w:ind w:left="1800"/>
        <w:rPr>
          <w:szCs w:val="24"/>
        </w:rPr>
      </w:pPr>
      <w:r>
        <w:rPr>
          <w:szCs w:val="24"/>
        </w:rPr>
        <w:t xml:space="preserve">Q: </w:t>
      </w:r>
      <w:r w:rsidR="003B474A">
        <w:rPr>
          <w:szCs w:val="24"/>
        </w:rPr>
        <w:t>What is the timeline for M&amp;E if we move the deadline?</w:t>
      </w:r>
    </w:p>
    <w:p w14:paraId="7DC33122" w14:textId="2EEE2161" w:rsidR="003B474A" w:rsidRDefault="00B30F27" w:rsidP="00170784">
      <w:pPr>
        <w:pStyle w:val="ListParagraph"/>
        <w:numPr>
          <w:ilvl w:val="4"/>
          <w:numId w:val="1"/>
        </w:numPr>
        <w:ind w:left="2160"/>
        <w:rPr>
          <w:szCs w:val="24"/>
        </w:rPr>
      </w:pPr>
      <w:r>
        <w:rPr>
          <w:szCs w:val="24"/>
        </w:rPr>
        <w:lastRenderedPageBreak/>
        <w:t xml:space="preserve">R: </w:t>
      </w:r>
      <w:r w:rsidR="003B474A">
        <w:rPr>
          <w:szCs w:val="24"/>
        </w:rPr>
        <w:t xml:space="preserve">M&amp;E said end of September </w:t>
      </w:r>
      <w:r>
        <w:rPr>
          <w:szCs w:val="24"/>
        </w:rPr>
        <w:t>deadline</w:t>
      </w:r>
      <w:r w:rsidR="003B474A">
        <w:rPr>
          <w:szCs w:val="24"/>
        </w:rPr>
        <w:t xml:space="preserve"> </w:t>
      </w:r>
      <w:r>
        <w:rPr>
          <w:szCs w:val="24"/>
        </w:rPr>
        <w:t>would make it</w:t>
      </w:r>
      <w:r w:rsidR="003B474A">
        <w:rPr>
          <w:szCs w:val="24"/>
        </w:rPr>
        <w:t xml:space="preserve"> possible but tight for having everything done in the same semester.</w:t>
      </w:r>
    </w:p>
    <w:p w14:paraId="52F69B90" w14:textId="6D933352" w:rsidR="00B30F27" w:rsidRDefault="00B30F27" w:rsidP="00170784">
      <w:pPr>
        <w:pStyle w:val="ListParagraph"/>
        <w:numPr>
          <w:ilvl w:val="2"/>
          <w:numId w:val="1"/>
        </w:numPr>
        <w:ind w:left="1440"/>
        <w:rPr>
          <w:szCs w:val="24"/>
        </w:rPr>
      </w:pPr>
      <w:r>
        <w:rPr>
          <w:szCs w:val="24"/>
        </w:rPr>
        <w:t xml:space="preserve">Jose Juncosa moved to amend by inserting “The ad hoc committee may request additional time from the Faculty Senate if deemed necessary.” after first sentence of the second paragraph. </w:t>
      </w:r>
      <w:r w:rsidR="004C3D4C">
        <w:rPr>
          <w:szCs w:val="24"/>
        </w:rPr>
        <w:t>The amendment p</w:t>
      </w:r>
      <w:r>
        <w:rPr>
          <w:szCs w:val="24"/>
        </w:rPr>
        <w:t>assed by unanimous consent.</w:t>
      </w:r>
    </w:p>
    <w:p w14:paraId="69845FFE" w14:textId="2EE6EB02" w:rsidR="00A43761" w:rsidRDefault="00B30F27" w:rsidP="00170784">
      <w:pPr>
        <w:pStyle w:val="ListParagraph"/>
        <w:numPr>
          <w:ilvl w:val="2"/>
          <w:numId w:val="1"/>
        </w:numPr>
        <w:ind w:left="1440"/>
        <w:rPr>
          <w:szCs w:val="24"/>
        </w:rPr>
      </w:pPr>
      <w:r>
        <w:rPr>
          <w:szCs w:val="24"/>
        </w:rPr>
        <w:t>C: The motion s</w:t>
      </w:r>
      <w:r w:rsidR="00A43761">
        <w:rPr>
          <w:szCs w:val="24"/>
        </w:rPr>
        <w:t>eem</w:t>
      </w:r>
      <w:r>
        <w:rPr>
          <w:szCs w:val="24"/>
        </w:rPr>
        <w:t>s</w:t>
      </w:r>
      <w:r w:rsidR="00A43761">
        <w:rPr>
          <w:szCs w:val="24"/>
        </w:rPr>
        <w:t xml:space="preserve"> to be putting the cart before the horse, based on </w:t>
      </w:r>
      <w:r>
        <w:rPr>
          <w:szCs w:val="24"/>
        </w:rPr>
        <w:t xml:space="preserve">the </w:t>
      </w:r>
      <w:r w:rsidR="00A43761">
        <w:rPr>
          <w:szCs w:val="24"/>
        </w:rPr>
        <w:t>third paragraph. Are we expecting the GEOC to know what committees are reporting to it</w:t>
      </w:r>
      <w:r>
        <w:rPr>
          <w:szCs w:val="24"/>
        </w:rPr>
        <w:t xml:space="preserve"> in order to recommend changes to them before any of them even exist</w:t>
      </w:r>
      <w:r w:rsidR="00A43761">
        <w:rPr>
          <w:szCs w:val="24"/>
        </w:rPr>
        <w:t>?</w:t>
      </w:r>
    </w:p>
    <w:p w14:paraId="5CA55B81" w14:textId="2B5A39D3" w:rsidR="00A43761" w:rsidRDefault="00B30F27" w:rsidP="00170784">
      <w:pPr>
        <w:pStyle w:val="ListParagraph"/>
        <w:numPr>
          <w:ilvl w:val="3"/>
          <w:numId w:val="1"/>
        </w:numPr>
        <w:ind w:left="1800"/>
        <w:rPr>
          <w:szCs w:val="24"/>
        </w:rPr>
      </w:pPr>
      <w:r>
        <w:rPr>
          <w:szCs w:val="24"/>
        </w:rPr>
        <w:t xml:space="preserve">R: </w:t>
      </w:r>
      <w:r w:rsidR="00A43761">
        <w:rPr>
          <w:szCs w:val="24"/>
        </w:rPr>
        <w:t xml:space="preserve">That paragraph is for adjustments to other </w:t>
      </w:r>
      <w:r>
        <w:rPr>
          <w:szCs w:val="24"/>
        </w:rPr>
        <w:t>already existing</w:t>
      </w:r>
      <w:r w:rsidR="00A43761">
        <w:rPr>
          <w:szCs w:val="24"/>
        </w:rPr>
        <w:t xml:space="preserve"> committees’ bylaws.</w:t>
      </w:r>
      <w:r>
        <w:rPr>
          <w:szCs w:val="24"/>
        </w:rPr>
        <w:t xml:space="preserve"> For example, </w:t>
      </w:r>
      <w:r w:rsidR="00A43761">
        <w:rPr>
          <w:szCs w:val="24"/>
        </w:rPr>
        <w:t xml:space="preserve">if </w:t>
      </w:r>
      <w:r>
        <w:rPr>
          <w:szCs w:val="24"/>
        </w:rPr>
        <w:t>the GEOC</w:t>
      </w:r>
      <w:r w:rsidR="00A43761">
        <w:rPr>
          <w:szCs w:val="24"/>
        </w:rPr>
        <w:t xml:space="preserve"> is approving general education courses, then UCC wouldn’t need to do </w:t>
      </w:r>
      <w:r>
        <w:rPr>
          <w:szCs w:val="24"/>
        </w:rPr>
        <w:t>that</w:t>
      </w:r>
      <w:r w:rsidR="00A43761">
        <w:rPr>
          <w:szCs w:val="24"/>
        </w:rPr>
        <w:t>, so the suggestion would be to remove duplicate</w:t>
      </w:r>
      <w:r>
        <w:rPr>
          <w:szCs w:val="24"/>
        </w:rPr>
        <w:t xml:space="preserve"> duties</w:t>
      </w:r>
      <w:r w:rsidR="00A43761">
        <w:rPr>
          <w:szCs w:val="24"/>
        </w:rPr>
        <w:t>.</w:t>
      </w:r>
    </w:p>
    <w:p w14:paraId="4E53A00A" w14:textId="7F41E6CC" w:rsidR="005251C4" w:rsidRDefault="00B30F27" w:rsidP="00170784">
      <w:pPr>
        <w:pStyle w:val="ListParagraph"/>
        <w:numPr>
          <w:ilvl w:val="2"/>
          <w:numId w:val="1"/>
        </w:numPr>
        <w:ind w:left="1440"/>
        <w:rPr>
          <w:szCs w:val="24"/>
        </w:rPr>
      </w:pPr>
      <w:r>
        <w:rPr>
          <w:szCs w:val="24"/>
        </w:rPr>
        <w:t xml:space="preserve">C: </w:t>
      </w:r>
      <w:r w:rsidR="005251C4">
        <w:rPr>
          <w:szCs w:val="24"/>
        </w:rPr>
        <w:t>Should we give the ad hoc committee scope to remove duties?</w:t>
      </w:r>
    </w:p>
    <w:p w14:paraId="086E5F4B" w14:textId="1EEA9A61" w:rsidR="005251C4" w:rsidRDefault="00B30F27" w:rsidP="00170784">
      <w:pPr>
        <w:pStyle w:val="ListParagraph"/>
        <w:numPr>
          <w:ilvl w:val="3"/>
          <w:numId w:val="1"/>
        </w:numPr>
        <w:ind w:left="1800"/>
        <w:rPr>
          <w:szCs w:val="24"/>
        </w:rPr>
      </w:pPr>
      <w:r>
        <w:rPr>
          <w:szCs w:val="24"/>
        </w:rPr>
        <w:t xml:space="preserve">C: </w:t>
      </w:r>
      <w:r w:rsidR="005251C4">
        <w:rPr>
          <w:szCs w:val="24"/>
        </w:rPr>
        <w:t xml:space="preserve">The motion was designed to include what was thought was the </w:t>
      </w:r>
      <w:r>
        <w:rPr>
          <w:szCs w:val="24"/>
        </w:rPr>
        <w:t>minimum</w:t>
      </w:r>
      <w:r w:rsidR="005251C4">
        <w:rPr>
          <w:szCs w:val="24"/>
        </w:rPr>
        <w:t xml:space="preserve"> necessary duties</w:t>
      </w:r>
      <w:r>
        <w:rPr>
          <w:szCs w:val="24"/>
        </w:rPr>
        <w:t>.</w:t>
      </w:r>
    </w:p>
    <w:p w14:paraId="74279AA0" w14:textId="4AAD258E" w:rsidR="005251C4" w:rsidRDefault="00B30F27" w:rsidP="00170784">
      <w:pPr>
        <w:pStyle w:val="ListParagraph"/>
        <w:numPr>
          <w:ilvl w:val="3"/>
          <w:numId w:val="1"/>
        </w:numPr>
        <w:ind w:left="1800"/>
        <w:rPr>
          <w:szCs w:val="24"/>
        </w:rPr>
      </w:pPr>
      <w:r>
        <w:rPr>
          <w:szCs w:val="24"/>
        </w:rPr>
        <w:t xml:space="preserve">C: </w:t>
      </w:r>
      <w:r w:rsidR="005251C4">
        <w:rPr>
          <w:szCs w:val="24"/>
        </w:rPr>
        <w:t xml:space="preserve">Committees do their best to meet their charges, but the committee can ultimately suggest </w:t>
      </w:r>
      <w:r>
        <w:rPr>
          <w:szCs w:val="24"/>
        </w:rPr>
        <w:t>different things than what’s in the motion</w:t>
      </w:r>
      <w:r w:rsidR="005251C4">
        <w:rPr>
          <w:szCs w:val="24"/>
        </w:rPr>
        <w:t>. It says “should” not “must”.</w:t>
      </w:r>
    </w:p>
    <w:p w14:paraId="4624BF6C" w14:textId="6696E092" w:rsidR="004C0E38" w:rsidRPr="00221DF0" w:rsidRDefault="004C0E38" w:rsidP="00170784">
      <w:pPr>
        <w:pStyle w:val="ListParagraph"/>
        <w:numPr>
          <w:ilvl w:val="2"/>
          <w:numId w:val="1"/>
        </w:numPr>
        <w:ind w:left="1440"/>
        <w:rPr>
          <w:szCs w:val="24"/>
        </w:rPr>
      </w:pPr>
      <w:r>
        <w:rPr>
          <w:szCs w:val="24"/>
        </w:rPr>
        <w:t>Motion passed</w:t>
      </w:r>
      <w:r w:rsidR="00B30F27">
        <w:rPr>
          <w:szCs w:val="24"/>
        </w:rPr>
        <w:t>.</w:t>
      </w:r>
      <w:r>
        <w:rPr>
          <w:szCs w:val="24"/>
        </w:rPr>
        <w:t xml:space="preserve"> 15 in favor</w:t>
      </w:r>
      <w:r w:rsidR="00B30F27">
        <w:rPr>
          <w:szCs w:val="24"/>
        </w:rPr>
        <w:t>;</w:t>
      </w:r>
      <w:r>
        <w:rPr>
          <w:szCs w:val="24"/>
        </w:rPr>
        <w:t xml:space="preserve"> none opposed.</w:t>
      </w:r>
    </w:p>
    <w:p w14:paraId="2709A007" w14:textId="63028C62" w:rsidR="003F0797" w:rsidRPr="005B2649" w:rsidRDefault="003E0FAF" w:rsidP="00170784">
      <w:pPr>
        <w:pStyle w:val="ListParagraph"/>
        <w:numPr>
          <w:ilvl w:val="1"/>
          <w:numId w:val="1"/>
        </w:numPr>
        <w:ind w:left="1080"/>
        <w:rPr>
          <w:szCs w:val="24"/>
        </w:rPr>
      </w:pPr>
      <w:r w:rsidRPr="005B2649">
        <w:rPr>
          <w:rFonts w:eastAsia="Times New Roman" w:cstheme="minorHAnsi"/>
          <w:szCs w:val="24"/>
        </w:rPr>
        <w:t xml:space="preserve">Motion – GE: </w:t>
      </w:r>
      <w:r w:rsidRPr="005B2649">
        <w:rPr>
          <w:rFonts w:eastAsia="Times New Roman" w:cs="Times New Roman"/>
          <w:szCs w:val="24"/>
        </w:rPr>
        <w:t>Establishment of an Ad-hoc Committee to Research Processes for Transition to Alternate General Education Model</w:t>
      </w:r>
      <w:r w:rsidR="005B2649" w:rsidRPr="005B2649">
        <w:rPr>
          <w:rFonts w:eastAsia="Times New Roman" w:cs="Times New Roman"/>
          <w:szCs w:val="24"/>
        </w:rPr>
        <w:t>.</w:t>
      </w:r>
      <w:r w:rsidR="005B2649">
        <w:rPr>
          <w:rFonts w:eastAsia="Times New Roman" w:cs="Times New Roman"/>
          <w:szCs w:val="24"/>
        </w:rPr>
        <w:t xml:space="preserve"> Moved by </w:t>
      </w:r>
      <w:r w:rsidR="003F0797" w:rsidRPr="005B2649">
        <w:rPr>
          <w:szCs w:val="24"/>
        </w:rPr>
        <w:t>Jos</w:t>
      </w:r>
      <w:r w:rsidR="005B2649">
        <w:rPr>
          <w:szCs w:val="24"/>
        </w:rPr>
        <w:t>é</w:t>
      </w:r>
      <w:r w:rsidR="003F0797" w:rsidRPr="005B2649">
        <w:rPr>
          <w:szCs w:val="24"/>
        </w:rPr>
        <w:t xml:space="preserve"> Juncosa</w:t>
      </w:r>
      <w:r w:rsidR="005B2649">
        <w:rPr>
          <w:szCs w:val="24"/>
        </w:rPr>
        <w:t xml:space="preserve">; </w:t>
      </w:r>
      <w:r w:rsidR="003F0797" w:rsidRPr="005B2649">
        <w:rPr>
          <w:szCs w:val="24"/>
        </w:rPr>
        <w:t xml:space="preserve">drafted </w:t>
      </w:r>
      <w:r w:rsidR="005B2649">
        <w:rPr>
          <w:szCs w:val="24"/>
        </w:rPr>
        <w:t>by</w:t>
      </w:r>
      <w:r w:rsidR="003F0797" w:rsidRPr="005B2649">
        <w:rPr>
          <w:szCs w:val="24"/>
        </w:rPr>
        <w:t xml:space="preserve"> Anita Brown</w:t>
      </w:r>
      <w:r w:rsidR="005B2649">
        <w:rPr>
          <w:szCs w:val="24"/>
        </w:rPr>
        <w:t>. See Appendix 3 for final form of motion.</w:t>
      </w:r>
    </w:p>
    <w:p w14:paraId="7EDFBC1D" w14:textId="17C75E6C" w:rsidR="003F0797" w:rsidRDefault="005B2649" w:rsidP="00170784">
      <w:pPr>
        <w:pStyle w:val="ListParagraph"/>
        <w:numPr>
          <w:ilvl w:val="2"/>
          <w:numId w:val="1"/>
        </w:numPr>
        <w:ind w:left="1440"/>
        <w:rPr>
          <w:szCs w:val="24"/>
        </w:rPr>
      </w:pPr>
      <w:r>
        <w:rPr>
          <w:szCs w:val="24"/>
        </w:rPr>
        <w:t xml:space="preserve">C: </w:t>
      </w:r>
      <w:r w:rsidR="003F0797">
        <w:rPr>
          <w:szCs w:val="24"/>
        </w:rPr>
        <w:t>Because of the tight timelines we’re dealing with, the idea is to have the ad hoc committee start working on information gathering after they’ve completed their committee creation charge, to give the GEOC a leg up once they’re established.</w:t>
      </w:r>
    </w:p>
    <w:p w14:paraId="567E0530" w14:textId="340EC0EB" w:rsidR="00951324" w:rsidRDefault="00951324" w:rsidP="00170784">
      <w:pPr>
        <w:pStyle w:val="ListParagraph"/>
        <w:numPr>
          <w:ilvl w:val="2"/>
          <w:numId w:val="1"/>
        </w:numPr>
        <w:ind w:left="1440"/>
        <w:rPr>
          <w:szCs w:val="24"/>
        </w:rPr>
      </w:pPr>
      <w:r>
        <w:rPr>
          <w:szCs w:val="24"/>
        </w:rPr>
        <w:t>C: If the GEOC can’t be up and running until the end of the semester, there’s no reason to make the ad hoc committee give their report until then.</w:t>
      </w:r>
    </w:p>
    <w:p w14:paraId="77E83C1A" w14:textId="6930FF84" w:rsidR="003F0797" w:rsidRDefault="003F0797" w:rsidP="00170784">
      <w:pPr>
        <w:pStyle w:val="ListParagraph"/>
        <w:numPr>
          <w:ilvl w:val="2"/>
          <w:numId w:val="1"/>
        </w:numPr>
        <w:ind w:left="1440"/>
        <w:rPr>
          <w:szCs w:val="24"/>
        </w:rPr>
      </w:pPr>
      <w:r>
        <w:rPr>
          <w:szCs w:val="24"/>
        </w:rPr>
        <w:t>Kathleen Shannon</w:t>
      </w:r>
      <w:r w:rsidR="00951324">
        <w:rPr>
          <w:szCs w:val="24"/>
        </w:rPr>
        <w:t xml:space="preserve"> moved to amend by striking “31 October” and inserting “30 November” in its place.</w:t>
      </w:r>
      <w:r>
        <w:rPr>
          <w:szCs w:val="24"/>
        </w:rPr>
        <w:t xml:space="preserve"> Passed by unanimous consent.</w:t>
      </w:r>
    </w:p>
    <w:p w14:paraId="7D4506B9" w14:textId="49DAA5EA" w:rsidR="006762F6" w:rsidRDefault="00951324" w:rsidP="00170784">
      <w:pPr>
        <w:pStyle w:val="ListParagraph"/>
        <w:numPr>
          <w:ilvl w:val="2"/>
          <w:numId w:val="1"/>
        </w:numPr>
        <w:ind w:left="1440"/>
        <w:rPr>
          <w:szCs w:val="24"/>
        </w:rPr>
      </w:pPr>
      <w:r>
        <w:rPr>
          <w:szCs w:val="24"/>
        </w:rPr>
        <w:t>C: It seems like the expected timeline would be that</w:t>
      </w:r>
      <w:r w:rsidR="00605B53">
        <w:rPr>
          <w:szCs w:val="24"/>
        </w:rPr>
        <w:t xml:space="preserve"> the ad hoc committee would create the recommendation for the GEOC</w:t>
      </w:r>
      <w:r>
        <w:rPr>
          <w:szCs w:val="24"/>
        </w:rPr>
        <w:t xml:space="preserve"> </w:t>
      </w:r>
      <w:r w:rsidR="00605B53">
        <w:rPr>
          <w:szCs w:val="24"/>
        </w:rPr>
        <w:t xml:space="preserve">and then move to gathering information, but </w:t>
      </w:r>
      <w:r>
        <w:rPr>
          <w:szCs w:val="24"/>
        </w:rPr>
        <w:t xml:space="preserve">it </w:t>
      </w:r>
      <w:r w:rsidR="00605B53">
        <w:rPr>
          <w:szCs w:val="24"/>
        </w:rPr>
        <w:t>feel</w:t>
      </w:r>
      <w:r>
        <w:rPr>
          <w:szCs w:val="24"/>
        </w:rPr>
        <w:t>s</w:t>
      </w:r>
      <w:r w:rsidR="00605B53">
        <w:rPr>
          <w:szCs w:val="24"/>
        </w:rPr>
        <w:t xml:space="preserve"> like some of this information would be best gathered ahead of creating the GEOC charge.</w:t>
      </w:r>
    </w:p>
    <w:p w14:paraId="78FC8860" w14:textId="522AF664" w:rsidR="00605B53" w:rsidRDefault="00951324" w:rsidP="00605B53">
      <w:pPr>
        <w:pStyle w:val="ListParagraph"/>
        <w:numPr>
          <w:ilvl w:val="3"/>
          <w:numId w:val="1"/>
        </w:numPr>
        <w:rPr>
          <w:szCs w:val="24"/>
        </w:rPr>
      </w:pPr>
      <w:r>
        <w:rPr>
          <w:szCs w:val="24"/>
        </w:rPr>
        <w:t xml:space="preserve">C: </w:t>
      </w:r>
      <w:r w:rsidR="00605B53">
        <w:rPr>
          <w:szCs w:val="24"/>
        </w:rPr>
        <w:t>The</w:t>
      </w:r>
      <w:r>
        <w:rPr>
          <w:szCs w:val="24"/>
        </w:rPr>
        <w:t xml:space="preserve"> ad hoc committee </w:t>
      </w:r>
      <w:r w:rsidR="00605B53">
        <w:rPr>
          <w:szCs w:val="24"/>
        </w:rPr>
        <w:t>may have already collected the information, but they need to pull it together into a report to hand to the new GEOC.</w:t>
      </w:r>
    </w:p>
    <w:p w14:paraId="4C1E4438" w14:textId="6272CBCD" w:rsidR="00605B53" w:rsidRDefault="00951324" w:rsidP="00605B53">
      <w:pPr>
        <w:pStyle w:val="ListParagraph"/>
        <w:numPr>
          <w:ilvl w:val="3"/>
          <w:numId w:val="1"/>
        </w:numPr>
        <w:rPr>
          <w:szCs w:val="24"/>
        </w:rPr>
      </w:pPr>
      <w:r>
        <w:rPr>
          <w:szCs w:val="24"/>
        </w:rPr>
        <w:t xml:space="preserve">C: </w:t>
      </w:r>
      <w:r w:rsidR="00605B53">
        <w:rPr>
          <w:szCs w:val="24"/>
        </w:rPr>
        <w:t xml:space="preserve">Also, this second part is contingent on the new model passing, but the first part isn’t. </w:t>
      </w:r>
      <w:proofErr w:type="gramStart"/>
      <w:r>
        <w:rPr>
          <w:szCs w:val="24"/>
        </w:rPr>
        <w:t>So</w:t>
      </w:r>
      <w:proofErr w:type="gramEnd"/>
      <w:r w:rsidR="00605B53">
        <w:rPr>
          <w:szCs w:val="24"/>
        </w:rPr>
        <w:t xml:space="preserve"> if the model doesn’t pass, this part never happens.</w:t>
      </w:r>
    </w:p>
    <w:p w14:paraId="1A350C75" w14:textId="5843F8D8" w:rsidR="00605B53" w:rsidRPr="00221DF0" w:rsidRDefault="00605B53" w:rsidP="00170784">
      <w:pPr>
        <w:pStyle w:val="ListParagraph"/>
        <w:numPr>
          <w:ilvl w:val="2"/>
          <w:numId w:val="1"/>
        </w:numPr>
        <w:ind w:left="1440"/>
        <w:rPr>
          <w:szCs w:val="24"/>
        </w:rPr>
      </w:pPr>
      <w:r>
        <w:rPr>
          <w:szCs w:val="24"/>
        </w:rPr>
        <w:t>Motion passe</w:t>
      </w:r>
      <w:r w:rsidR="00951324">
        <w:rPr>
          <w:szCs w:val="24"/>
        </w:rPr>
        <w:t>d</w:t>
      </w:r>
      <w:r>
        <w:rPr>
          <w:szCs w:val="24"/>
        </w:rPr>
        <w:t xml:space="preserve">. 15 </w:t>
      </w:r>
      <w:r w:rsidR="00951324">
        <w:rPr>
          <w:szCs w:val="24"/>
        </w:rPr>
        <w:t>in favor;</w:t>
      </w:r>
      <w:r>
        <w:rPr>
          <w:szCs w:val="24"/>
        </w:rPr>
        <w:t xml:space="preserve"> none against.</w:t>
      </w:r>
    </w:p>
    <w:p w14:paraId="3E3B0F1A" w14:textId="77777777" w:rsidR="0069153A" w:rsidRPr="00716178" w:rsidRDefault="0069153A" w:rsidP="0069153A">
      <w:pPr>
        <w:rPr>
          <w:szCs w:val="24"/>
        </w:rPr>
      </w:pPr>
    </w:p>
    <w:p w14:paraId="7ABF3474" w14:textId="56C356A6" w:rsidR="0069153A" w:rsidRPr="00716178" w:rsidRDefault="0069153A" w:rsidP="0069153A">
      <w:pPr>
        <w:rPr>
          <w:szCs w:val="24"/>
        </w:rPr>
      </w:pPr>
      <w:r w:rsidRPr="00716178">
        <w:rPr>
          <w:szCs w:val="24"/>
        </w:rPr>
        <w:t>Adjourn</w:t>
      </w:r>
      <w:r w:rsidR="00BE1D6B">
        <w:rPr>
          <w:szCs w:val="24"/>
        </w:rPr>
        <w:t>ed</w:t>
      </w:r>
      <w:r w:rsidRPr="00716178">
        <w:rPr>
          <w:szCs w:val="24"/>
        </w:rPr>
        <w:t xml:space="preserve"> (</w:t>
      </w:r>
      <w:r w:rsidR="00605B53">
        <w:rPr>
          <w:szCs w:val="24"/>
        </w:rPr>
        <w:t>4:58</w:t>
      </w:r>
      <w:r w:rsidRPr="00716178">
        <w:rPr>
          <w:szCs w:val="24"/>
        </w:rPr>
        <w:t xml:space="preserve"> p.m.)</w:t>
      </w:r>
    </w:p>
    <w:p w14:paraId="0D983F78" w14:textId="047C23A2" w:rsidR="00486624" w:rsidRDefault="00486624">
      <w:r>
        <w:br w:type="page"/>
      </w:r>
    </w:p>
    <w:p w14:paraId="296FBB98" w14:textId="37B36552" w:rsidR="00700370" w:rsidRDefault="000816F8" w:rsidP="00486624">
      <w:pPr>
        <w:jc w:val="center"/>
      </w:pPr>
      <w:r>
        <w:lastRenderedPageBreak/>
        <w:t>ATTACHMENT 1</w:t>
      </w:r>
    </w:p>
    <w:p w14:paraId="2C0C7092" w14:textId="77777777" w:rsidR="00CE18C1" w:rsidRDefault="00CE18C1" w:rsidP="00CE18C1">
      <w:pPr>
        <w:pStyle w:val="Default"/>
      </w:pPr>
    </w:p>
    <w:p w14:paraId="74475F7C" w14:textId="15D12521" w:rsidR="00CE18C1" w:rsidRDefault="00CE18C1" w:rsidP="00CE18C1">
      <w:pPr>
        <w:pStyle w:val="Default"/>
        <w:jc w:val="center"/>
        <w:rPr>
          <w:sz w:val="23"/>
          <w:szCs w:val="23"/>
        </w:rPr>
      </w:pPr>
      <w:r>
        <w:rPr>
          <w:b/>
          <w:bCs/>
          <w:sz w:val="23"/>
          <w:szCs w:val="23"/>
        </w:rPr>
        <w:t>Provost’s Announcements to the Faculty Senate</w:t>
      </w:r>
    </w:p>
    <w:p w14:paraId="71271F11" w14:textId="35FF48B6" w:rsidR="00CE18C1" w:rsidRDefault="00CE18C1" w:rsidP="00CE18C1">
      <w:pPr>
        <w:pStyle w:val="Default"/>
        <w:jc w:val="center"/>
        <w:rPr>
          <w:b/>
          <w:bCs/>
          <w:sz w:val="23"/>
          <w:szCs w:val="23"/>
        </w:rPr>
      </w:pPr>
      <w:r>
        <w:rPr>
          <w:b/>
          <w:bCs/>
          <w:sz w:val="23"/>
          <w:szCs w:val="23"/>
        </w:rPr>
        <w:t>April 27, 2021</w:t>
      </w:r>
    </w:p>
    <w:p w14:paraId="1D953779" w14:textId="77777777" w:rsidR="00CE18C1" w:rsidRDefault="00CE18C1" w:rsidP="00CE18C1">
      <w:pPr>
        <w:pStyle w:val="Default"/>
        <w:jc w:val="center"/>
        <w:rPr>
          <w:sz w:val="23"/>
          <w:szCs w:val="23"/>
        </w:rPr>
      </w:pPr>
    </w:p>
    <w:p w14:paraId="04DFB54F" w14:textId="3D092103" w:rsidR="00CE18C1" w:rsidRPr="00CE18C1" w:rsidRDefault="00CE18C1" w:rsidP="00CE18C1">
      <w:pPr>
        <w:pStyle w:val="Default"/>
        <w:rPr>
          <w:color w:val="FF0000"/>
          <w:sz w:val="23"/>
          <w:szCs w:val="23"/>
        </w:rPr>
      </w:pPr>
      <w:r>
        <w:rPr>
          <w:b/>
          <w:bCs/>
          <w:sz w:val="23"/>
          <w:szCs w:val="23"/>
        </w:rPr>
        <w:t xml:space="preserve">1. Mandated Vaccinations for all members of Campus Community starting Fall 2021: </w:t>
      </w:r>
      <w:r>
        <w:rPr>
          <w:sz w:val="23"/>
          <w:szCs w:val="23"/>
        </w:rPr>
        <w:t xml:space="preserve">As noted in the 4/23/21 email from Human Resources, all University System of Maryland students, faculty, and staff will be required to be fully vaccinated to live, learn and work on campus in Fall 2021. Chancellor </w:t>
      </w:r>
      <w:hyperlink r:id="rId9" w:history="1">
        <w:r w:rsidRPr="00CE18C1">
          <w:rPr>
            <w:rStyle w:val="Hyperlink"/>
            <w:sz w:val="23"/>
            <w:szCs w:val="23"/>
          </w:rPr>
          <w:t xml:space="preserve">Jay </w:t>
        </w:r>
        <w:proofErr w:type="spellStart"/>
        <w:r w:rsidRPr="00CE18C1">
          <w:rPr>
            <w:rStyle w:val="Hyperlink"/>
            <w:sz w:val="23"/>
            <w:szCs w:val="23"/>
          </w:rPr>
          <w:t>Perman’s</w:t>
        </w:r>
        <w:proofErr w:type="spellEnd"/>
        <w:r w:rsidRPr="00CE18C1">
          <w:rPr>
            <w:rStyle w:val="Hyperlink"/>
            <w:sz w:val="23"/>
            <w:szCs w:val="23"/>
          </w:rPr>
          <w:t xml:space="preserve"> remarks</w:t>
        </w:r>
      </w:hyperlink>
      <w:r>
        <w:rPr>
          <w:sz w:val="23"/>
          <w:szCs w:val="23"/>
        </w:rPr>
        <w:t xml:space="preserve"> to the USM Board of Regents describes how and why this decision was reached. Details related to compliance reporting and exemption approval are being finalized. </w:t>
      </w:r>
      <w:r w:rsidRPr="00CE18C1">
        <w:rPr>
          <w:color w:val="FF0000"/>
          <w:sz w:val="23"/>
          <w:szCs w:val="23"/>
        </w:rPr>
        <w:t xml:space="preserve">FS Action Requested: Happy to take any questions or feedback. </w:t>
      </w:r>
    </w:p>
    <w:p w14:paraId="153B3AFE" w14:textId="77777777" w:rsidR="00CE18C1" w:rsidRDefault="00CE18C1" w:rsidP="00CE18C1">
      <w:pPr>
        <w:pStyle w:val="Default"/>
        <w:rPr>
          <w:sz w:val="23"/>
          <w:szCs w:val="23"/>
        </w:rPr>
      </w:pPr>
    </w:p>
    <w:p w14:paraId="1C52EAF5" w14:textId="77777777" w:rsidR="00CE18C1" w:rsidRPr="00CE18C1" w:rsidRDefault="00CE18C1" w:rsidP="00CE18C1">
      <w:pPr>
        <w:pStyle w:val="Default"/>
        <w:rPr>
          <w:color w:val="FF0000"/>
          <w:sz w:val="23"/>
          <w:szCs w:val="23"/>
        </w:rPr>
      </w:pPr>
      <w:r>
        <w:rPr>
          <w:b/>
          <w:bCs/>
          <w:sz w:val="23"/>
          <w:szCs w:val="23"/>
        </w:rPr>
        <w:t xml:space="preserve">2. Fall Planning for Instruction: </w:t>
      </w:r>
      <w:r>
        <w:rPr>
          <w:sz w:val="23"/>
          <w:szCs w:val="23"/>
        </w:rPr>
        <w:t xml:space="preserve">Provost’s Council (which includes representatives from Academic Affairs, Student Affairs, IT, and other areas) will be meeting on 4/26 for coordination of several efforts across campus. Our First Monday email for May will include a summary of current Fall, 2021 planning. As noted previously, our proposed target date to announce any changes in Fall operations for instruction due to public health concerns is June 17, 2021. </w:t>
      </w:r>
      <w:r w:rsidRPr="00CE18C1">
        <w:rPr>
          <w:color w:val="FF0000"/>
          <w:sz w:val="23"/>
          <w:szCs w:val="23"/>
        </w:rPr>
        <w:t xml:space="preserve">FS Action Requested: None, </w:t>
      </w:r>
      <w:proofErr w:type="spellStart"/>
      <w:r w:rsidRPr="00CE18C1">
        <w:rPr>
          <w:color w:val="FF0000"/>
          <w:sz w:val="23"/>
          <w:szCs w:val="23"/>
        </w:rPr>
        <w:t>fyi</w:t>
      </w:r>
      <w:proofErr w:type="spellEnd"/>
      <w:r w:rsidRPr="00CE18C1">
        <w:rPr>
          <w:color w:val="FF0000"/>
          <w:sz w:val="23"/>
          <w:szCs w:val="23"/>
        </w:rPr>
        <w:t xml:space="preserve">. </w:t>
      </w:r>
    </w:p>
    <w:p w14:paraId="340C73D3" w14:textId="77777777" w:rsidR="00CE18C1" w:rsidRDefault="00CE18C1" w:rsidP="00CE18C1">
      <w:pPr>
        <w:pStyle w:val="Default"/>
        <w:rPr>
          <w:sz w:val="23"/>
          <w:szCs w:val="23"/>
        </w:rPr>
      </w:pPr>
    </w:p>
    <w:p w14:paraId="5CC42FAE" w14:textId="77777777" w:rsidR="00CE18C1" w:rsidRPr="00CE18C1" w:rsidRDefault="00CE18C1" w:rsidP="00CE18C1">
      <w:pPr>
        <w:pStyle w:val="Default"/>
        <w:rPr>
          <w:color w:val="FF0000"/>
          <w:sz w:val="23"/>
          <w:szCs w:val="23"/>
        </w:rPr>
      </w:pPr>
      <w:r>
        <w:rPr>
          <w:b/>
          <w:bCs/>
          <w:sz w:val="23"/>
          <w:szCs w:val="23"/>
        </w:rPr>
        <w:t xml:space="preserve">3. Faculty Development Activities: </w:t>
      </w:r>
      <w:r>
        <w:rPr>
          <w:sz w:val="23"/>
          <w:szCs w:val="23"/>
        </w:rPr>
        <w:t xml:space="preserve">As noted last FS meeting, communication regarding summer and AY21-22 Faculty Development activities to be announced in early May. </w:t>
      </w:r>
      <w:r w:rsidRPr="00CE18C1">
        <w:rPr>
          <w:color w:val="FF0000"/>
          <w:sz w:val="23"/>
          <w:szCs w:val="23"/>
        </w:rPr>
        <w:t xml:space="preserve">FS Action Requested: None, </w:t>
      </w:r>
      <w:proofErr w:type="spellStart"/>
      <w:r w:rsidRPr="00CE18C1">
        <w:rPr>
          <w:color w:val="FF0000"/>
          <w:sz w:val="23"/>
          <w:szCs w:val="23"/>
        </w:rPr>
        <w:t>fyi</w:t>
      </w:r>
      <w:proofErr w:type="spellEnd"/>
      <w:r w:rsidRPr="00CE18C1">
        <w:rPr>
          <w:color w:val="FF0000"/>
          <w:sz w:val="23"/>
          <w:szCs w:val="23"/>
        </w:rPr>
        <w:t xml:space="preserve">. </w:t>
      </w:r>
    </w:p>
    <w:p w14:paraId="6D6611BB" w14:textId="77777777" w:rsidR="00CE18C1" w:rsidRDefault="00CE18C1" w:rsidP="00CE18C1">
      <w:pPr>
        <w:pStyle w:val="Default"/>
        <w:rPr>
          <w:sz w:val="23"/>
          <w:szCs w:val="23"/>
        </w:rPr>
      </w:pPr>
    </w:p>
    <w:p w14:paraId="7FC325DF" w14:textId="21F5C1A1" w:rsidR="00CE18C1" w:rsidRPr="00CE18C1" w:rsidRDefault="00CE18C1" w:rsidP="00CE18C1">
      <w:pPr>
        <w:pStyle w:val="Default"/>
        <w:rPr>
          <w:color w:val="FF0000"/>
          <w:sz w:val="23"/>
          <w:szCs w:val="23"/>
        </w:rPr>
      </w:pPr>
      <w:r>
        <w:rPr>
          <w:b/>
          <w:bCs/>
          <w:sz w:val="23"/>
          <w:szCs w:val="23"/>
        </w:rPr>
        <w:t xml:space="preserve">4. Reminder: </w:t>
      </w:r>
      <w:r>
        <w:rPr>
          <w:sz w:val="23"/>
          <w:szCs w:val="23"/>
        </w:rPr>
        <w:t xml:space="preserve">Students who are not typically on campus but need to come to campus for an exam or other reason should email </w:t>
      </w:r>
      <w:hyperlink r:id="rId10" w:history="1">
        <w:r w:rsidRPr="00CE18C1">
          <w:rPr>
            <w:rStyle w:val="Hyperlink"/>
            <w:sz w:val="23"/>
            <w:szCs w:val="23"/>
          </w:rPr>
          <w:t>campushealth@salisbury.edu</w:t>
        </w:r>
      </w:hyperlink>
      <w:r>
        <w:rPr>
          <w:sz w:val="23"/>
          <w:szCs w:val="23"/>
        </w:rPr>
        <w:t xml:space="preserve"> to schedule a COVID test. </w:t>
      </w:r>
      <w:r w:rsidRPr="00CE18C1">
        <w:rPr>
          <w:color w:val="FF0000"/>
          <w:sz w:val="23"/>
          <w:szCs w:val="23"/>
        </w:rPr>
        <w:t xml:space="preserve">FS Action Requested: Happy to take any questions or feedback. </w:t>
      </w:r>
    </w:p>
    <w:p w14:paraId="7C90CE6D" w14:textId="77777777" w:rsidR="00CE18C1" w:rsidRDefault="00CE18C1" w:rsidP="00CE18C1">
      <w:pPr>
        <w:pStyle w:val="Default"/>
        <w:rPr>
          <w:sz w:val="23"/>
          <w:szCs w:val="23"/>
        </w:rPr>
      </w:pPr>
    </w:p>
    <w:p w14:paraId="5A4C1386" w14:textId="64AE0BC6" w:rsidR="00CE18C1" w:rsidRPr="00CE18C1" w:rsidRDefault="00CE18C1" w:rsidP="00CE18C1">
      <w:pPr>
        <w:pStyle w:val="Default"/>
        <w:rPr>
          <w:color w:val="FF0000"/>
          <w:sz w:val="23"/>
          <w:szCs w:val="23"/>
        </w:rPr>
      </w:pPr>
      <w:r>
        <w:rPr>
          <w:b/>
          <w:bCs/>
          <w:sz w:val="23"/>
          <w:szCs w:val="23"/>
        </w:rPr>
        <w:t xml:space="preserve">5. Reminder re: May 2021 Commencement: </w:t>
      </w:r>
      <w:r>
        <w:rPr>
          <w:sz w:val="23"/>
          <w:szCs w:val="23"/>
        </w:rPr>
        <w:t xml:space="preserve">Information provided in April First Monday email and at Commencement </w:t>
      </w:r>
      <w:hyperlink r:id="rId11" w:history="1">
        <w:r w:rsidRPr="00CE18C1">
          <w:rPr>
            <w:rStyle w:val="Hyperlink"/>
            <w:sz w:val="23"/>
            <w:szCs w:val="23"/>
          </w:rPr>
          <w:t>website</w:t>
        </w:r>
      </w:hyperlink>
      <w:r>
        <w:rPr>
          <w:sz w:val="23"/>
          <w:szCs w:val="23"/>
        </w:rPr>
        <w:t>. Faculty are welcome to stop by the Grad Walk at Sea Gull Stadium (</w:t>
      </w:r>
      <w:proofErr w:type="spellStart"/>
      <w:r>
        <w:rPr>
          <w:sz w:val="23"/>
          <w:szCs w:val="23"/>
        </w:rPr>
        <w:t>Maggs</w:t>
      </w:r>
      <w:proofErr w:type="spellEnd"/>
      <w:r>
        <w:rPr>
          <w:sz w:val="23"/>
          <w:szCs w:val="23"/>
        </w:rPr>
        <w:t xml:space="preserve"> Gym, rain location), but are not expected to attend this event. Information on designated times for graduate and baccalaureate ceremonies going out in May First Monday email. </w:t>
      </w:r>
      <w:r w:rsidRPr="00CE18C1">
        <w:rPr>
          <w:color w:val="FF0000"/>
          <w:sz w:val="23"/>
          <w:szCs w:val="23"/>
        </w:rPr>
        <w:t xml:space="preserve">FS Action Requested: Happy to take any questions or feedback. </w:t>
      </w:r>
    </w:p>
    <w:p w14:paraId="45638B0C" w14:textId="16DA31B7" w:rsidR="000816F8" w:rsidRDefault="000816F8" w:rsidP="00486624">
      <w:pPr>
        <w:jc w:val="center"/>
      </w:pPr>
    </w:p>
    <w:p w14:paraId="4BB1F19A" w14:textId="048E7CA9" w:rsidR="000816F8" w:rsidRDefault="000816F8">
      <w:r>
        <w:br w:type="page"/>
      </w:r>
    </w:p>
    <w:p w14:paraId="69511F75" w14:textId="1A0ECA6C" w:rsidR="000816F8" w:rsidRDefault="000816F8" w:rsidP="00486624">
      <w:pPr>
        <w:jc w:val="center"/>
      </w:pPr>
      <w:r>
        <w:lastRenderedPageBreak/>
        <w:t>ATTACHMENT 2</w:t>
      </w:r>
    </w:p>
    <w:p w14:paraId="44785C50" w14:textId="587A430D" w:rsidR="000816F8" w:rsidRDefault="000816F8" w:rsidP="00486624">
      <w:pPr>
        <w:jc w:val="center"/>
      </w:pPr>
    </w:p>
    <w:p w14:paraId="78057181" w14:textId="77777777" w:rsidR="0060095F" w:rsidRPr="0060095F" w:rsidRDefault="0060095F" w:rsidP="0060095F">
      <w:pPr>
        <w:tabs>
          <w:tab w:val="left" w:pos="2160"/>
        </w:tabs>
        <w:spacing w:after="160" w:line="259" w:lineRule="auto"/>
        <w:ind w:right="-539"/>
        <w:contextualSpacing/>
        <w:jc w:val="center"/>
        <w:rPr>
          <w:rFonts w:asciiTheme="minorHAnsi" w:eastAsia="Times New Roman" w:hAnsiTheme="minorHAnsi" w:cstheme="minorHAnsi"/>
          <w:b/>
          <w:bCs/>
          <w:szCs w:val="24"/>
        </w:rPr>
      </w:pPr>
      <w:r w:rsidRPr="0060095F">
        <w:rPr>
          <w:rFonts w:asciiTheme="minorHAnsi" w:eastAsia="Times New Roman" w:hAnsiTheme="minorHAnsi" w:cstheme="minorHAnsi"/>
          <w:b/>
          <w:bCs/>
          <w:szCs w:val="24"/>
        </w:rPr>
        <w:t xml:space="preserve">SALISBURY UNIVERSITY FACULTY SENATE MOTION </w:t>
      </w:r>
    </w:p>
    <w:p w14:paraId="03E04E10" w14:textId="77777777" w:rsidR="0060095F" w:rsidRPr="0060095F" w:rsidRDefault="0060095F" w:rsidP="0060095F">
      <w:pPr>
        <w:tabs>
          <w:tab w:val="center" w:pos="4680"/>
          <w:tab w:val="right" w:pos="9360"/>
        </w:tabs>
        <w:spacing w:after="160" w:line="259" w:lineRule="auto"/>
        <w:contextualSpacing/>
        <w:jc w:val="center"/>
        <w:rPr>
          <w:rFonts w:asciiTheme="minorHAnsi" w:eastAsia="Times New Roman" w:hAnsiTheme="minorHAnsi" w:cstheme="minorHAnsi"/>
          <w:szCs w:val="24"/>
        </w:rPr>
      </w:pPr>
      <w:r w:rsidRPr="0060095F">
        <w:rPr>
          <w:rFonts w:asciiTheme="minorHAnsi" w:eastAsia="Times New Roman" w:hAnsiTheme="minorHAnsi" w:cstheme="minorHAnsi"/>
          <w:szCs w:val="24"/>
        </w:rPr>
        <w:t>Submit this form to the Faculty Senate President</w:t>
      </w:r>
    </w:p>
    <w:p w14:paraId="4F1F7A61" w14:textId="77777777" w:rsidR="0060095F" w:rsidRPr="0060095F" w:rsidRDefault="0060095F" w:rsidP="0060095F">
      <w:pPr>
        <w:tabs>
          <w:tab w:val="left" w:pos="2268"/>
          <w:tab w:val="left" w:pos="8838"/>
          <w:tab w:val="left" w:pos="9935"/>
        </w:tabs>
        <w:spacing w:after="160" w:line="259" w:lineRule="auto"/>
        <w:contextualSpacing/>
        <w:rPr>
          <w:rFonts w:asciiTheme="minorHAnsi" w:eastAsia="Times New Roman" w:hAnsiTheme="minorHAnsi" w:cstheme="minorHAnsi"/>
          <w:szCs w:val="24"/>
        </w:rPr>
      </w:pPr>
      <w:r w:rsidRPr="0060095F">
        <w:rPr>
          <w:rFonts w:asciiTheme="minorHAnsi" w:eastAsia="Calibri" w:hAnsiTheme="minorHAnsi" w:cstheme="minorHAnsi"/>
          <w:sz w:val="22"/>
          <w:szCs w:val="24"/>
        </w:rPr>
        <w:tab/>
      </w:r>
    </w:p>
    <w:p w14:paraId="05A6A86B" w14:textId="77777777" w:rsidR="0060095F" w:rsidRPr="0060095F" w:rsidRDefault="0060095F" w:rsidP="0060095F">
      <w:pPr>
        <w:tabs>
          <w:tab w:val="left" w:pos="2268"/>
          <w:tab w:val="left" w:pos="9935"/>
        </w:tabs>
        <w:spacing w:after="160" w:line="259" w:lineRule="auto"/>
        <w:contextualSpacing/>
        <w:rPr>
          <w:rFonts w:asciiTheme="minorHAnsi" w:eastAsia="Times New Roman" w:hAnsiTheme="minorHAnsi" w:cstheme="minorHAnsi"/>
          <w:szCs w:val="24"/>
        </w:rPr>
      </w:pPr>
    </w:p>
    <w:p w14:paraId="6597C7CB" w14:textId="77777777" w:rsidR="0060095F" w:rsidRPr="0060095F" w:rsidRDefault="0060095F" w:rsidP="0060095F">
      <w:pPr>
        <w:tabs>
          <w:tab w:val="left" w:pos="2268"/>
          <w:tab w:val="left" w:pos="9935"/>
        </w:tabs>
        <w:spacing w:after="160" w:line="259" w:lineRule="auto"/>
        <w:contextualSpacing/>
        <w:rPr>
          <w:rFonts w:asciiTheme="minorHAnsi" w:eastAsia="Times New Roman" w:hAnsiTheme="minorHAnsi" w:cstheme="minorHAnsi"/>
          <w:szCs w:val="24"/>
        </w:rPr>
      </w:pPr>
      <w:r w:rsidRPr="0060095F">
        <w:rPr>
          <w:rFonts w:asciiTheme="minorHAnsi" w:eastAsia="Times New Roman" w:hAnsiTheme="minorHAnsi" w:cstheme="minorHAnsi"/>
          <w:szCs w:val="24"/>
        </w:rPr>
        <w:t>SUBJECT:   Establishment of a General Education Oversight Committee</w:t>
      </w:r>
    </w:p>
    <w:p w14:paraId="0AD8960F" w14:textId="77777777" w:rsidR="0060095F" w:rsidRPr="0060095F" w:rsidRDefault="0060095F" w:rsidP="0060095F">
      <w:pPr>
        <w:tabs>
          <w:tab w:val="left" w:pos="2268"/>
          <w:tab w:val="left" w:pos="9935"/>
        </w:tabs>
        <w:spacing w:after="160" w:line="259" w:lineRule="auto"/>
        <w:contextualSpacing/>
        <w:rPr>
          <w:rFonts w:asciiTheme="minorHAnsi" w:eastAsia="Times New Roman" w:hAnsiTheme="minorHAnsi" w:cstheme="minorHAnsi"/>
          <w:szCs w:val="24"/>
        </w:rPr>
      </w:pPr>
    </w:p>
    <w:p w14:paraId="320172B9" w14:textId="77777777" w:rsidR="0060095F" w:rsidRPr="0060095F" w:rsidRDefault="0060095F" w:rsidP="0060095F">
      <w:pPr>
        <w:tabs>
          <w:tab w:val="left" w:pos="2268"/>
          <w:tab w:val="left" w:pos="9935"/>
        </w:tabs>
        <w:spacing w:after="160" w:line="259" w:lineRule="auto"/>
        <w:contextualSpacing/>
        <w:rPr>
          <w:rFonts w:asciiTheme="minorHAnsi" w:eastAsia="Times New Roman" w:hAnsiTheme="minorHAnsi" w:cstheme="minorHAnsi"/>
          <w:szCs w:val="24"/>
        </w:rPr>
      </w:pPr>
      <w:r w:rsidRPr="0060095F">
        <w:rPr>
          <w:rFonts w:asciiTheme="minorHAnsi" w:eastAsia="Times New Roman" w:hAnsiTheme="minorHAnsi" w:cstheme="minorHAnsi"/>
          <w:szCs w:val="24"/>
        </w:rPr>
        <w:t>SENATOR PROPOSING MOTION:  Jose Juncosa</w:t>
      </w:r>
    </w:p>
    <w:p w14:paraId="7C9B02AA" w14:textId="77777777" w:rsidR="0060095F" w:rsidRPr="0060095F" w:rsidRDefault="0060095F" w:rsidP="0060095F">
      <w:pPr>
        <w:tabs>
          <w:tab w:val="left" w:pos="2268"/>
          <w:tab w:val="left" w:pos="9935"/>
        </w:tabs>
        <w:spacing w:after="160" w:line="259" w:lineRule="auto"/>
        <w:contextualSpacing/>
        <w:rPr>
          <w:rFonts w:asciiTheme="minorHAnsi" w:eastAsia="Times New Roman" w:hAnsiTheme="minorHAnsi" w:cstheme="minorHAnsi"/>
          <w:szCs w:val="24"/>
        </w:rPr>
      </w:pPr>
    </w:p>
    <w:p w14:paraId="61C21D54" w14:textId="77777777" w:rsidR="0060095F" w:rsidRPr="0060095F" w:rsidRDefault="0060095F" w:rsidP="0060095F">
      <w:pPr>
        <w:pBdr>
          <w:bottom w:val="single" w:sz="6" w:space="1" w:color="auto"/>
        </w:pBdr>
        <w:tabs>
          <w:tab w:val="left" w:pos="2268"/>
          <w:tab w:val="left" w:pos="9935"/>
        </w:tabs>
        <w:spacing w:after="160" w:line="259" w:lineRule="auto"/>
        <w:contextualSpacing/>
        <w:rPr>
          <w:rFonts w:asciiTheme="minorHAnsi" w:eastAsia="Times New Roman" w:hAnsiTheme="minorHAnsi" w:cstheme="minorHAnsi"/>
          <w:szCs w:val="24"/>
        </w:rPr>
      </w:pPr>
      <w:r w:rsidRPr="0060095F">
        <w:rPr>
          <w:rFonts w:asciiTheme="minorHAnsi" w:eastAsia="Times New Roman" w:hAnsiTheme="minorHAnsi" w:cstheme="minorHAnsi"/>
          <w:szCs w:val="24"/>
        </w:rPr>
        <w:t>SENATOR SECONDING MOTION:  Jennifer Martin</w:t>
      </w:r>
    </w:p>
    <w:p w14:paraId="6EEC1D2B" w14:textId="77777777" w:rsidR="0060095F" w:rsidRPr="0060095F" w:rsidRDefault="0060095F" w:rsidP="0060095F">
      <w:pPr>
        <w:pBdr>
          <w:bottom w:val="single" w:sz="6" w:space="1" w:color="auto"/>
        </w:pBdr>
        <w:tabs>
          <w:tab w:val="left" w:pos="2268"/>
          <w:tab w:val="left" w:pos="9935"/>
        </w:tabs>
        <w:spacing w:after="160" w:line="259" w:lineRule="auto"/>
        <w:contextualSpacing/>
        <w:rPr>
          <w:rFonts w:asciiTheme="minorHAnsi" w:eastAsia="Times New Roman" w:hAnsiTheme="minorHAnsi" w:cstheme="minorHAnsi"/>
          <w:szCs w:val="24"/>
        </w:rPr>
      </w:pPr>
    </w:p>
    <w:p w14:paraId="7327EBE9" w14:textId="77777777" w:rsidR="0060095F" w:rsidRPr="0060095F" w:rsidRDefault="0060095F" w:rsidP="0060095F">
      <w:pPr>
        <w:shd w:val="clear" w:color="auto" w:fill="FFFFFF" w:themeFill="background1"/>
        <w:rPr>
          <w:rFonts w:asciiTheme="minorHAnsi" w:eastAsia="Times New Roman" w:hAnsiTheme="minorHAnsi" w:cstheme="minorHAnsi"/>
          <w:b/>
          <w:bCs/>
          <w:color w:val="000000"/>
          <w:szCs w:val="24"/>
          <w:bdr w:val="none" w:sz="0" w:space="0" w:color="auto" w:frame="1"/>
        </w:rPr>
      </w:pPr>
    </w:p>
    <w:p w14:paraId="5D923C0F" w14:textId="77777777" w:rsidR="0060095F" w:rsidRPr="0060095F" w:rsidRDefault="0060095F" w:rsidP="0060095F">
      <w:pPr>
        <w:shd w:val="clear" w:color="auto" w:fill="FFFFFF" w:themeFill="background1"/>
        <w:rPr>
          <w:rFonts w:asciiTheme="minorHAnsi" w:eastAsia="Times New Roman" w:hAnsiTheme="minorHAnsi" w:cstheme="minorHAnsi"/>
          <w:color w:val="201F1E"/>
          <w:szCs w:val="24"/>
        </w:rPr>
      </w:pPr>
      <w:r w:rsidRPr="0060095F">
        <w:rPr>
          <w:rFonts w:asciiTheme="minorHAnsi" w:eastAsia="Times New Roman" w:hAnsiTheme="minorHAnsi" w:cstheme="minorHAnsi"/>
          <w:b/>
          <w:bCs/>
          <w:color w:val="000000"/>
          <w:szCs w:val="24"/>
          <w:bdr w:val="none" w:sz="0" w:space="0" w:color="auto" w:frame="1"/>
        </w:rPr>
        <w:t>MOTION:  Resolved:</w:t>
      </w:r>
      <w:r w:rsidRPr="0060095F">
        <w:rPr>
          <w:rFonts w:asciiTheme="minorHAnsi" w:eastAsia="Times New Roman" w:hAnsiTheme="minorHAnsi" w:cstheme="minorHAnsi"/>
          <w:color w:val="000000"/>
          <w:szCs w:val="24"/>
          <w:bdr w:val="none" w:sz="0" w:space="0" w:color="auto" w:frame="1"/>
        </w:rPr>
        <w:t xml:space="preserve">  The Faculty Senate will establish an ad hoc committee that will provide the Faculty Senate with a report that includes a recommendation and a rationale for the creation of a new standing committee, the General Education Oversight Committee (GEOC). This ad-hoc committee must obtain and consider input from the faculty at large and from the research and recommendations of the former General Education Reform Steering Committee (GESC).  </w:t>
      </w:r>
    </w:p>
    <w:p w14:paraId="4E16F360" w14:textId="77777777" w:rsidR="0060095F" w:rsidRPr="0060095F" w:rsidRDefault="0060095F" w:rsidP="0060095F">
      <w:pPr>
        <w:shd w:val="clear" w:color="auto" w:fill="FFFFFF" w:themeFill="background1"/>
        <w:rPr>
          <w:rFonts w:asciiTheme="minorHAnsi" w:eastAsia="Times New Roman" w:hAnsiTheme="minorHAnsi" w:cstheme="minorHAnsi"/>
          <w:color w:val="201F1E"/>
          <w:szCs w:val="24"/>
        </w:rPr>
      </w:pPr>
      <w:r w:rsidRPr="0060095F">
        <w:rPr>
          <w:rFonts w:asciiTheme="minorHAnsi" w:eastAsia="Times New Roman" w:hAnsiTheme="minorHAnsi" w:cstheme="minorHAnsi"/>
          <w:color w:val="000000"/>
          <w:szCs w:val="24"/>
          <w:bdr w:val="none" w:sz="0" w:space="0" w:color="auto" w:frame="1"/>
        </w:rPr>
        <w:t> </w:t>
      </w:r>
    </w:p>
    <w:p w14:paraId="6183813D" w14:textId="77777777" w:rsidR="0060095F" w:rsidRPr="0060095F" w:rsidRDefault="0060095F" w:rsidP="0060095F">
      <w:pPr>
        <w:shd w:val="clear" w:color="auto" w:fill="FFFFFF" w:themeFill="background1"/>
        <w:rPr>
          <w:rFonts w:asciiTheme="minorHAnsi" w:eastAsia="Times New Roman" w:hAnsiTheme="minorHAnsi" w:cstheme="minorHAnsi"/>
          <w:color w:val="201F1E"/>
          <w:szCs w:val="24"/>
        </w:rPr>
      </w:pPr>
      <w:r w:rsidRPr="0060095F">
        <w:rPr>
          <w:rFonts w:asciiTheme="minorHAnsi" w:eastAsia="Times New Roman" w:hAnsiTheme="minorHAnsi" w:cstheme="minorHAnsi"/>
          <w:color w:val="000000"/>
          <w:szCs w:val="24"/>
          <w:bdr w:val="none" w:sz="0" w:space="0" w:color="auto" w:frame="1"/>
        </w:rPr>
        <w:t>The ad-hoc committee’s report will be due to the Faculty Senate president no later than 30 September 2021, and must include the expected composition of the GEOC, its charge, and suggested wording for the Faculty Senate Bylaws.  The ad hoc committee may request additional time from the Faculty Senate if deemed necessary.  The GEOC’s duties may be expanded in the ad hoc committee’s report, but the duties should at least include:</w:t>
      </w:r>
    </w:p>
    <w:p w14:paraId="0D01F96C" w14:textId="77777777" w:rsidR="0060095F" w:rsidRPr="0060095F" w:rsidRDefault="0060095F" w:rsidP="0060095F">
      <w:pPr>
        <w:shd w:val="clear" w:color="auto" w:fill="FFFFFF" w:themeFill="background1"/>
        <w:rPr>
          <w:rFonts w:asciiTheme="minorHAnsi" w:eastAsia="Times New Roman" w:hAnsiTheme="minorHAnsi" w:cstheme="minorHAnsi"/>
          <w:color w:val="201F1E"/>
          <w:szCs w:val="24"/>
        </w:rPr>
      </w:pPr>
      <w:r w:rsidRPr="0060095F">
        <w:rPr>
          <w:rFonts w:asciiTheme="minorHAnsi" w:eastAsia="Times New Roman" w:hAnsiTheme="minorHAnsi" w:cstheme="minorHAnsi"/>
          <w:color w:val="000000"/>
          <w:szCs w:val="24"/>
          <w:bdr w:val="none" w:sz="0" w:space="0" w:color="auto" w:frame="1"/>
        </w:rPr>
        <w:t> </w:t>
      </w:r>
    </w:p>
    <w:p w14:paraId="1FCA6C2B" w14:textId="77777777" w:rsidR="0060095F" w:rsidRPr="0060095F" w:rsidRDefault="0060095F" w:rsidP="0060095F">
      <w:pPr>
        <w:numPr>
          <w:ilvl w:val="0"/>
          <w:numId w:val="19"/>
        </w:numPr>
        <w:shd w:val="clear" w:color="auto" w:fill="FFFFFF" w:themeFill="background1"/>
        <w:spacing w:after="160" w:line="259" w:lineRule="auto"/>
        <w:rPr>
          <w:rFonts w:asciiTheme="minorHAnsi" w:eastAsia="Times New Roman" w:hAnsiTheme="minorHAnsi" w:cstheme="minorHAnsi"/>
          <w:color w:val="000000"/>
          <w:szCs w:val="24"/>
        </w:rPr>
      </w:pPr>
      <w:r w:rsidRPr="0060095F">
        <w:rPr>
          <w:rFonts w:asciiTheme="minorHAnsi" w:eastAsia="Times New Roman" w:hAnsiTheme="minorHAnsi" w:cstheme="minorHAnsi"/>
          <w:color w:val="000000"/>
          <w:szCs w:val="24"/>
          <w:bdr w:val="none" w:sz="0" w:space="0" w:color="auto" w:frame="1"/>
        </w:rPr>
        <w:t>Reviewing, updating and creating course approval processes and guidelines for each General Education requirement.</w:t>
      </w:r>
    </w:p>
    <w:p w14:paraId="33A46F7C" w14:textId="77777777" w:rsidR="0060095F" w:rsidRPr="0060095F" w:rsidRDefault="0060095F" w:rsidP="0060095F">
      <w:pPr>
        <w:numPr>
          <w:ilvl w:val="0"/>
          <w:numId w:val="19"/>
        </w:numPr>
        <w:shd w:val="clear" w:color="auto" w:fill="FFFFFF" w:themeFill="background1"/>
        <w:spacing w:after="160" w:line="259" w:lineRule="auto"/>
        <w:rPr>
          <w:rFonts w:asciiTheme="minorHAnsi" w:eastAsia="Times New Roman" w:hAnsiTheme="minorHAnsi" w:cstheme="minorHAnsi"/>
          <w:color w:val="000000"/>
          <w:szCs w:val="24"/>
        </w:rPr>
      </w:pPr>
      <w:r w:rsidRPr="0060095F">
        <w:rPr>
          <w:rFonts w:asciiTheme="minorHAnsi" w:eastAsia="Times New Roman" w:hAnsiTheme="minorHAnsi" w:cstheme="minorHAnsi"/>
          <w:color w:val="000000"/>
          <w:szCs w:val="24"/>
          <w:bdr w:val="none" w:sz="0" w:space="0" w:color="auto" w:frame="1"/>
        </w:rPr>
        <w:t>Approving courses within the undergraduate curriculum for specific General Education Categories.</w:t>
      </w:r>
    </w:p>
    <w:p w14:paraId="4655B4EC" w14:textId="77777777" w:rsidR="0060095F" w:rsidRPr="0060095F" w:rsidRDefault="0060095F" w:rsidP="0060095F">
      <w:pPr>
        <w:numPr>
          <w:ilvl w:val="0"/>
          <w:numId w:val="19"/>
        </w:numPr>
        <w:shd w:val="clear" w:color="auto" w:fill="FFFFFF" w:themeFill="background1"/>
        <w:spacing w:after="160" w:line="259" w:lineRule="auto"/>
        <w:rPr>
          <w:rFonts w:asciiTheme="minorHAnsi" w:eastAsia="Times New Roman" w:hAnsiTheme="minorHAnsi" w:cstheme="minorHAnsi"/>
          <w:color w:val="000000"/>
          <w:szCs w:val="24"/>
        </w:rPr>
      </w:pPr>
      <w:r w:rsidRPr="0060095F">
        <w:rPr>
          <w:rFonts w:asciiTheme="minorHAnsi" w:eastAsia="Times New Roman" w:hAnsiTheme="minorHAnsi" w:cstheme="minorHAnsi"/>
          <w:color w:val="000000"/>
          <w:szCs w:val="24"/>
          <w:bdr w:val="none" w:sz="0" w:space="0" w:color="auto" w:frame="1"/>
        </w:rPr>
        <w:t>Coordinating with the University Academic Assessment Committee to evaluate student achievement of the SU Student Learning Objectives (SLOs) for General Education, and reporting to the Senate at least annually.</w:t>
      </w:r>
    </w:p>
    <w:p w14:paraId="610AA982" w14:textId="77777777" w:rsidR="0060095F" w:rsidRPr="0060095F" w:rsidRDefault="0060095F" w:rsidP="0060095F">
      <w:pPr>
        <w:numPr>
          <w:ilvl w:val="0"/>
          <w:numId w:val="19"/>
        </w:numPr>
        <w:shd w:val="clear" w:color="auto" w:fill="FFFFFF" w:themeFill="background1"/>
        <w:spacing w:after="160" w:line="259" w:lineRule="auto"/>
        <w:rPr>
          <w:rFonts w:asciiTheme="minorHAnsi" w:eastAsia="Times New Roman" w:hAnsiTheme="minorHAnsi" w:cstheme="minorHAnsi"/>
          <w:color w:val="000000"/>
          <w:szCs w:val="24"/>
        </w:rPr>
      </w:pPr>
      <w:r w:rsidRPr="0060095F">
        <w:rPr>
          <w:rFonts w:asciiTheme="minorHAnsi" w:eastAsia="Times New Roman" w:hAnsiTheme="minorHAnsi" w:cstheme="minorHAnsi"/>
          <w:color w:val="000000"/>
          <w:szCs w:val="24"/>
          <w:bdr w:val="none" w:sz="0" w:space="0" w:color="auto" w:frame="1"/>
        </w:rPr>
        <w:t>Making recommendations to the Senate, with input from the Faculty and Administration, for the modification of the Student Learning Objectives and the General Education program, if necessary.</w:t>
      </w:r>
      <w:r w:rsidRPr="0060095F">
        <w:rPr>
          <w:rFonts w:asciiTheme="minorHAnsi" w:eastAsia="Times New Roman" w:hAnsiTheme="minorHAnsi" w:cstheme="minorHAnsi"/>
          <w:color w:val="000000"/>
          <w:szCs w:val="24"/>
        </w:rPr>
        <w:t xml:space="preserve">  Recommendations for modification of the program or objectives must be accompanied by a report that includes impact studies.</w:t>
      </w:r>
    </w:p>
    <w:p w14:paraId="7115D004" w14:textId="77777777" w:rsidR="0060095F" w:rsidRPr="0060095F" w:rsidRDefault="0060095F" w:rsidP="0060095F">
      <w:pPr>
        <w:numPr>
          <w:ilvl w:val="0"/>
          <w:numId w:val="19"/>
        </w:numPr>
        <w:shd w:val="clear" w:color="auto" w:fill="FFFFFF" w:themeFill="background1"/>
        <w:spacing w:after="160" w:line="259" w:lineRule="auto"/>
        <w:rPr>
          <w:rFonts w:asciiTheme="minorHAnsi" w:eastAsia="Times New Roman" w:hAnsiTheme="minorHAnsi" w:cstheme="minorHAnsi"/>
          <w:color w:val="000000" w:themeColor="text1"/>
          <w:szCs w:val="24"/>
        </w:rPr>
      </w:pPr>
      <w:r w:rsidRPr="0060095F">
        <w:rPr>
          <w:rFonts w:asciiTheme="minorHAnsi" w:eastAsia="Times New Roman" w:hAnsiTheme="minorHAnsi" w:cstheme="minorHAnsi"/>
          <w:color w:val="000000" w:themeColor="text1"/>
          <w:szCs w:val="24"/>
        </w:rPr>
        <w:t>Making recommendations to the Faculty Senate for the establishment or dissolution of advisory subcommittees reporting to the GEOC.</w:t>
      </w:r>
    </w:p>
    <w:p w14:paraId="6CDA29F4" w14:textId="77777777" w:rsidR="0060095F" w:rsidRPr="0060095F" w:rsidRDefault="0060095F" w:rsidP="0060095F">
      <w:pPr>
        <w:numPr>
          <w:ilvl w:val="0"/>
          <w:numId w:val="19"/>
        </w:numPr>
        <w:shd w:val="clear" w:color="auto" w:fill="FFFFFF" w:themeFill="background1"/>
        <w:spacing w:after="160" w:line="259" w:lineRule="auto"/>
        <w:rPr>
          <w:rFonts w:asciiTheme="minorHAnsi" w:eastAsia="Times New Roman" w:hAnsiTheme="minorHAnsi" w:cstheme="minorHAnsi"/>
          <w:color w:val="000000"/>
          <w:szCs w:val="24"/>
        </w:rPr>
      </w:pPr>
      <w:r w:rsidRPr="0060095F">
        <w:rPr>
          <w:rFonts w:asciiTheme="minorHAnsi" w:eastAsia="Times New Roman" w:hAnsiTheme="minorHAnsi" w:cstheme="minorHAnsi"/>
          <w:color w:val="000000" w:themeColor="text1"/>
          <w:szCs w:val="24"/>
        </w:rPr>
        <w:lastRenderedPageBreak/>
        <w:t>Working with the administration and department chairs to oversee adequate distribution and offerings of general education courses</w:t>
      </w:r>
    </w:p>
    <w:p w14:paraId="08886344" w14:textId="77777777" w:rsidR="0060095F" w:rsidRPr="0060095F" w:rsidRDefault="0060095F" w:rsidP="0060095F">
      <w:pPr>
        <w:shd w:val="clear" w:color="auto" w:fill="FFFFFF" w:themeFill="background1"/>
        <w:rPr>
          <w:rFonts w:asciiTheme="minorHAnsi" w:eastAsia="Times New Roman" w:hAnsiTheme="minorHAnsi" w:cstheme="minorHAnsi"/>
          <w:color w:val="201F1E"/>
          <w:szCs w:val="24"/>
        </w:rPr>
      </w:pPr>
      <w:r w:rsidRPr="0060095F">
        <w:rPr>
          <w:rFonts w:asciiTheme="minorHAnsi" w:eastAsia="Times New Roman" w:hAnsiTheme="minorHAnsi" w:cstheme="minorHAnsi"/>
          <w:color w:val="000000"/>
          <w:szCs w:val="24"/>
          <w:bdr w:val="none" w:sz="0" w:space="0" w:color="auto" w:frame="1"/>
        </w:rPr>
        <w:t> </w:t>
      </w:r>
    </w:p>
    <w:p w14:paraId="7354D149" w14:textId="77777777" w:rsidR="0060095F" w:rsidRPr="0060095F" w:rsidRDefault="0060095F" w:rsidP="0060095F">
      <w:pPr>
        <w:shd w:val="clear" w:color="auto" w:fill="FFFFFF" w:themeFill="background1"/>
        <w:rPr>
          <w:rFonts w:asciiTheme="minorHAnsi" w:eastAsia="Times New Roman" w:hAnsiTheme="minorHAnsi" w:cstheme="minorHAnsi"/>
          <w:color w:val="000000"/>
          <w:szCs w:val="24"/>
          <w:bdr w:val="none" w:sz="0" w:space="0" w:color="auto" w:frame="1"/>
        </w:rPr>
      </w:pPr>
      <w:r w:rsidRPr="0060095F">
        <w:rPr>
          <w:rFonts w:asciiTheme="minorHAnsi" w:eastAsia="Times New Roman" w:hAnsiTheme="minorHAnsi" w:cstheme="minorHAnsi"/>
          <w:color w:val="000000"/>
          <w:szCs w:val="24"/>
          <w:bdr w:val="none" w:sz="0" w:space="0" w:color="auto" w:frame="1"/>
        </w:rPr>
        <w:t>The ad-hoc committee will also include in its report specific changes to the charges or composition of other standing committees of the Senate required by the establishment of the GEOC, if any.</w:t>
      </w:r>
    </w:p>
    <w:p w14:paraId="17EDD675" w14:textId="77777777" w:rsidR="0060095F" w:rsidRPr="0060095F" w:rsidRDefault="0060095F" w:rsidP="0060095F">
      <w:pPr>
        <w:shd w:val="clear" w:color="auto" w:fill="FFFFFF" w:themeFill="background1"/>
        <w:rPr>
          <w:rFonts w:asciiTheme="minorHAnsi" w:eastAsia="Times New Roman" w:hAnsiTheme="minorHAnsi" w:cstheme="minorHAnsi"/>
          <w:color w:val="000000"/>
          <w:szCs w:val="24"/>
          <w:bdr w:val="none" w:sz="0" w:space="0" w:color="auto" w:frame="1"/>
        </w:rPr>
      </w:pPr>
    </w:p>
    <w:p w14:paraId="1A490093" w14:textId="77777777" w:rsidR="0060095F" w:rsidRPr="0060095F" w:rsidRDefault="0060095F" w:rsidP="0060095F">
      <w:pPr>
        <w:shd w:val="clear" w:color="auto" w:fill="FFFFFF" w:themeFill="background1"/>
        <w:rPr>
          <w:rFonts w:asciiTheme="minorHAnsi" w:eastAsia="Times New Roman" w:hAnsiTheme="minorHAnsi" w:cstheme="minorHAnsi"/>
          <w:color w:val="000000" w:themeColor="text1"/>
          <w:szCs w:val="24"/>
        </w:rPr>
      </w:pPr>
      <w:r w:rsidRPr="0060095F">
        <w:rPr>
          <w:rFonts w:asciiTheme="minorHAnsi" w:eastAsia="Times New Roman" w:hAnsiTheme="minorHAnsi" w:cstheme="minorHAnsi"/>
          <w:color w:val="000000" w:themeColor="text1"/>
          <w:szCs w:val="24"/>
        </w:rPr>
        <w:t xml:space="preserve">Should the 2021 General Education Alternate Model be adopted, the GEOC would be the committee overseeing the implementation of that model.  In order to expedite course approval processes, the ad hoc Committee established in this motion will also be charged with proposing to the Faculty Senate the composition of advisory subcommittees for the GEOC that will develop and help implement course approval processes and guidelines in specific categories. Each subcommittee will specialize in one or more General Education categories, and at least three subcommittees will be proposed, one each for Diversity and Inclusion, Civic and Community Engagement, and Environmental Sustainability. </w:t>
      </w:r>
    </w:p>
    <w:p w14:paraId="7DA7D879" w14:textId="77777777" w:rsidR="0060095F" w:rsidRPr="0060095F" w:rsidRDefault="0060095F" w:rsidP="0060095F">
      <w:pPr>
        <w:shd w:val="clear" w:color="auto" w:fill="FFFFFF" w:themeFill="background1"/>
        <w:rPr>
          <w:rFonts w:asciiTheme="minorHAnsi" w:eastAsia="Times New Roman" w:hAnsiTheme="minorHAnsi" w:cstheme="minorHAnsi"/>
          <w:color w:val="000000"/>
          <w:szCs w:val="24"/>
          <w:bdr w:val="none" w:sz="0" w:space="0" w:color="auto" w:frame="1"/>
        </w:rPr>
      </w:pPr>
    </w:p>
    <w:p w14:paraId="2B288854" w14:textId="77777777" w:rsidR="0060095F" w:rsidRPr="0060095F" w:rsidRDefault="0060095F" w:rsidP="0060095F">
      <w:pPr>
        <w:shd w:val="clear" w:color="auto" w:fill="FFFFFF" w:themeFill="background1"/>
        <w:rPr>
          <w:rFonts w:asciiTheme="minorHAnsi" w:eastAsia="Times New Roman" w:hAnsiTheme="minorHAnsi" w:cstheme="minorHAnsi"/>
          <w:color w:val="201F1E"/>
          <w:szCs w:val="24"/>
        </w:rPr>
      </w:pPr>
      <w:r w:rsidRPr="0060095F">
        <w:rPr>
          <w:rFonts w:asciiTheme="minorHAnsi" w:eastAsia="Times New Roman" w:hAnsiTheme="minorHAnsi" w:cstheme="minorHAnsi"/>
          <w:color w:val="000000"/>
          <w:szCs w:val="24"/>
          <w:bdr w:val="none" w:sz="0" w:space="0" w:color="auto" w:frame="1"/>
        </w:rPr>
        <w:t>Following receipt and consideration of this report, the Faculty Senate will vote on the creation of a General Education Oversight Committee as a new standing committee of the Senate.</w:t>
      </w:r>
    </w:p>
    <w:p w14:paraId="4D02C76C" w14:textId="77777777" w:rsidR="0060095F" w:rsidRPr="0060095F" w:rsidRDefault="0060095F" w:rsidP="0060095F">
      <w:pPr>
        <w:spacing w:after="160" w:line="259" w:lineRule="auto"/>
        <w:rPr>
          <w:rFonts w:asciiTheme="minorHAnsi" w:eastAsia="Times New Roman" w:hAnsiTheme="minorHAnsi" w:cstheme="minorHAnsi"/>
          <w:szCs w:val="24"/>
        </w:rPr>
      </w:pPr>
    </w:p>
    <w:p w14:paraId="7EA949F4" w14:textId="77777777" w:rsidR="0060095F" w:rsidRPr="0060095F" w:rsidRDefault="0060095F" w:rsidP="0060095F">
      <w:pPr>
        <w:spacing w:after="160" w:line="259" w:lineRule="auto"/>
        <w:contextualSpacing/>
        <w:rPr>
          <w:rFonts w:asciiTheme="minorHAnsi" w:eastAsia="Times New Roman" w:hAnsiTheme="minorHAnsi" w:cstheme="minorHAnsi"/>
          <w:szCs w:val="24"/>
        </w:rPr>
      </w:pPr>
      <w:r w:rsidRPr="0060095F">
        <w:rPr>
          <w:rFonts w:asciiTheme="minorHAnsi" w:eastAsia="Times New Roman" w:hAnsiTheme="minorHAnsi" w:cstheme="minorHAnsi"/>
          <w:b/>
          <w:bCs/>
          <w:szCs w:val="24"/>
        </w:rPr>
        <w:t>JUSTIFICATION</w:t>
      </w:r>
      <w:r w:rsidRPr="0060095F">
        <w:rPr>
          <w:rFonts w:asciiTheme="minorHAnsi" w:eastAsia="Times New Roman" w:hAnsiTheme="minorHAnsi" w:cstheme="minorHAnsi"/>
          <w:szCs w:val="24"/>
        </w:rPr>
        <w:t xml:space="preserve">:  The General Education Program impacts every student and academic department at SU, either directly or indirectly.  Appropriate assessment and management of this program is significant and requires more involvement than the very busy University Curriculum Committee may provide.  </w:t>
      </w:r>
    </w:p>
    <w:p w14:paraId="3F872009" w14:textId="77777777" w:rsidR="0060095F" w:rsidRPr="0060095F" w:rsidRDefault="0060095F" w:rsidP="0060095F">
      <w:pPr>
        <w:spacing w:after="160" w:line="259" w:lineRule="auto"/>
        <w:contextualSpacing/>
        <w:rPr>
          <w:rFonts w:asciiTheme="minorHAnsi" w:eastAsia="Times New Roman" w:hAnsiTheme="minorHAnsi" w:cstheme="minorHAnsi"/>
          <w:szCs w:val="24"/>
        </w:rPr>
      </w:pPr>
    </w:p>
    <w:p w14:paraId="3DE4BFA1" w14:textId="77777777" w:rsidR="0060095F" w:rsidRPr="0060095F" w:rsidRDefault="0060095F" w:rsidP="0060095F">
      <w:pPr>
        <w:spacing w:after="160" w:line="259" w:lineRule="auto"/>
        <w:contextualSpacing/>
        <w:rPr>
          <w:rFonts w:asciiTheme="minorHAnsi" w:eastAsia="Times New Roman" w:hAnsiTheme="minorHAnsi" w:cstheme="minorHAnsi"/>
          <w:color w:val="201F1E"/>
          <w:szCs w:val="24"/>
        </w:rPr>
      </w:pPr>
      <w:r w:rsidRPr="0060095F">
        <w:rPr>
          <w:rFonts w:asciiTheme="minorHAnsi" w:eastAsia="Times New Roman" w:hAnsiTheme="minorHAnsi" w:cstheme="minorHAnsi"/>
          <w:szCs w:val="24"/>
        </w:rPr>
        <w:t xml:space="preserve">This motion establishes a committee with general education as the committee’s sole focus.  This committee will review the requirements included in the SLOs and </w:t>
      </w:r>
      <w:r w:rsidRPr="0060095F">
        <w:rPr>
          <w:rFonts w:asciiTheme="minorHAnsi" w:eastAsia="Times New Roman" w:hAnsiTheme="minorHAnsi" w:cstheme="minorHAnsi"/>
          <w:color w:val="201F1E"/>
          <w:szCs w:val="24"/>
        </w:rPr>
        <w:t>ensure that our general education program addresses those requirements.  With this committee continually monitoring the success and struggles of our general education program, we should be able to periodically improve the program.</w:t>
      </w:r>
    </w:p>
    <w:p w14:paraId="0B984C79" w14:textId="77777777" w:rsidR="0060095F" w:rsidRPr="0060095F" w:rsidRDefault="0060095F" w:rsidP="0060095F">
      <w:pPr>
        <w:spacing w:after="160" w:line="259" w:lineRule="auto"/>
        <w:contextualSpacing/>
        <w:rPr>
          <w:rFonts w:asciiTheme="minorHAnsi" w:eastAsia="Times New Roman" w:hAnsiTheme="minorHAnsi" w:cstheme="minorHAnsi"/>
          <w:color w:val="201F1E"/>
          <w:szCs w:val="24"/>
        </w:rPr>
      </w:pPr>
    </w:p>
    <w:p w14:paraId="6CBA6E49" w14:textId="77777777" w:rsidR="0060095F" w:rsidRPr="0060095F" w:rsidRDefault="0060095F" w:rsidP="0060095F">
      <w:pPr>
        <w:spacing w:after="160" w:line="259" w:lineRule="auto"/>
        <w:contextualSpacing/>
        <w:rPr>
          <w:rFonts w:asciiTheme="minorHAnsi" w:eastAsia="Times New Roman" w:hAnsiTheme="minorHAnsi" w:cstheme="minorHAnsi"/>
          <w:szCs w:val="24"/>
        </w:rPr>
      </w:pPr>
      <w:r w:rsidRPr="0060095F">
        <w:rPr>
          <w:rFonts w:asciiTheme="minorHAnsi" w:eastAsia="Times New Roman" w:hAnsiTheme="minorHAnsi" w:cstheme="minorHAnsi"/>
          <w:color w:val="201F1E"/>
          <w:szCs w:val="24"/>
        </w:rPr>
        <w:t>In addition, if the proposed GESC general education model is adopted, significant changes will need to occur and this committee would oversee that process.</w:t>
      </w:r>
    </w:p>
    <w:p w14:paraId="4725C66D" w14:textId="77777777" w:rsidR="0060095F" w:rsidRPr="0060095F" w:rsidRDefault="0060095F" w:rsidP="0060095F">
      <w:pPr>
        <w:spacing w:after="160" w:line="259" w:lineRule="auto"/>
        <w:contextualSpacing/>
        <w:rPr>
          <w:rFonts w:asciiTheme="minorHAnsi" w:eastAsia="Times New Roman" w:hAnsiTheme="minorHAnsi" w:cstheme="minorHAnsi"/>
          <w:szCs w:val="24"/>
        </w:rPr>
      </w:pPr>
    </w:p>
    <w:p w14:paraId="0F3A309F" w14:textId="77777777" w:rsidR="0060095F" w:rsidRPr="0060095F" w:rsidRDefault="0060095F" w:rsidP="0060095F">
      <w:pPr>
        <w:widowControl w:val="0"/>
        <w:spacing w:after="160" w:line="259" w:lineRule="auto"/>
        <w:contextualSpacing/>
        <w:rPr>
          <w:rFonts w:asciiTheme="minorHAnsi" w:eastAsia="Times New Roman" w:hAnsiTheme="minorHAnsi" w:cstheme="minorHAnsi"/>
          <w:b/>
          <w:bCs/>
          <w:szCs w:val="24"/>
        </w:rPr>
      </w:pPr>
      <w:r w:rsidRPr="0060095F">
        <w:rPr>
          <w:rFonts w:asciiTheme="minorHAnsi" w:eastAsia="Times New Roman" w:hAnsiTheme="minorHAnsi" w:cstheme="minorHAnsi"/>
          <w:b/>
          <w:bCs/>
          <w:szCs w:val="24"/>
        </w:rPr>
        <w:t>ANTICIPATED IMPACT:</w:t>
      </w:r>
    </w:p>
    <w:p w14:paraId="46680240" w14:textId="77777777" w:rsidR="0060095F" w:rsidRPr="0060095F" w:rsidRDefault="0060095F" w:rsidP="0060095F">
      <w:pPr>
        <w:widowControl w:val="0"/>
        <w:spacing w:after="160" w:line="259" w:lineRule="auto"/>
        <w:contextualSpacing/>
        <w:rPr>
          <w:rFonts w:asciiTheme="minorHAnsi" w:eastAsia="Times New Roman" w:hAnsiTheme="minorHAnsi" w:cstheme="minorHAnsi"/>
          <w:szCs w:val="24"/>
        </w:rPr>
      </w:pPr>
      <w:r w:rsidRPr="0060095F">
        <w:rPr>
          <w:rFonts w:asciiTheme="minorHAnsi" w:eastAsia="Times New Roman" w:hAnsiTheme="minorHAnsi" w:cstheme="minorHAnsi"/>
          <w:b/>
          <w:bCs/>
          <w:szCs w:val="24"/>
        </w:rPr>
        <w:t>Negative:</w:t>
      </w:r>
      <w:r w:rsidRPr="0060095F">
        <w:rPr>
          <w:rFonts w:asciiTheme="minorHAnsi" w:eastAsia="Times New Roman" w:hAnsiTheme="minorHAnsi" w:cstheme="minorHAnsi"/>
          <w:szCs w:val="24"/>
        </w:rPr>
        <w:t xml:space="preserve">  Both establishment of and operation of this committee will require a great deal of time and effort.  However, it is necessary.  We need to understand what our general education program accomplishes, have clear mechanisms in place to approve courses for our general education program, and to consider altering our general education program.</w:t>
      </w:r>
    </w:p>
    <w:p w14:paraId="1F2B3DD3" w14:textId="77777777" w:rsidR="0060095F" w:rsidRPr="0060095F" w:rsidRDefault="0060095F" w:rsidP="0060095F">
      <w:pPr>
        <w:widowControl w:val="0"/>
        <w:spacing w:after="160" w:line="259" w:lineRule="auto"/>
        <w:contextualSpacing/>
        <w:rPr>
          <w:rFonts w:asciiTheme="minorHAnsi" w:eastAsia="Times New Roman" w:hAnsiTheme="minorHAnsi" w:cstheme="minorHAnsi"/>
          <w:szCs w:val="24"/>
        </w:rPr>
      </w:pPr>
    </w:p>
    <w:p w14:paraId="58EF82B2" w14:textId="77777777" w:rsidR="0060095F" w:rsidRPr="0060095F" w:rsidRDefault="0060095F" w:rsidP="0060095F">
      <w:pPr>
        <w:widowControl w:val="0"/>
        <w:spacing w:after="160" w:line="259" w:lineRule="auto"/>
        <w:contextualSpacing/>
        <w:rPr>
          <w:rFonts w:asciiTheme="minorHAnsi" w:eastAsia="Times New Roman" w:hAnsiTheme="minorHAnsi" w:cstheme="minorHAnsi"/>
          <w:szCs w:val="24"/>
        </w:rPr>
      </w:pPr>
      <w:r w:rsidRPr="0060095F">
        <w:rPr>
          <w:rFonts w:asciiTheme="minorHAnsi" w:eastAsia="Times New Roman" w:hAnsiTheme="minorHAnsi" w:cstheme="minorHAnsi"/>
          <w:b/>
          <w:bCs/>
          <w:szCs w:val="24"/>
        </w:rPr>
        <w:t>Positive:</w:t>
      </w:r>
      <w:r w:rsidRPr="0060095F">
        <w:rPr>
          <w:rFonts w:asciiTheme="minorHAnsi" w:eastAsia="Times New Roman" w:hAnsiTheme="minorHAnsi" w:cstheme="minorHAnsi"/>
          <w:szCs w:val="24"/>
        </w:rPr>
        <w:t xml:space="preserve">    Establishment of this committee will permit us to understand what our general education program accomplishes, have clear mechanisms in place to approve courses for our </w:t>
      </w:r>
      <w:r w:rsidRPr="0060095F">
        <w:rPr>
          <w:rFonts w:asciiTheme="minorHAnsi" w:eastAsia="Times New Roman" w:hAnsiTheme="minorHAnsi" w:cstheme="minorHAnsi"/>
          <w:szCs w:val="24"/>
        </w:rPr>
        <w:lastRenderedPageBreak/>
        <w:t>general education program, and to consider altering our general education program.  In addition, if the general education model proposed by the GESC is approved, the UCC will not be able to handle all of the needed changes and current workload.  This committee would be plan for and execute processes to permit the transition to a new general education model (should that model be adopted).</w:t>
      </w:r>
    </w:p>
    <w:p w14:paraId="7775C598" w14:textId="77777777" w:rsidR="0060095F" w:rsidRPr="0060095F" w:rsidRDefault="0060095F" w:rsidP="0060095F">
      <w:pPr>
        <w:widowControl w:val="0"/>
        <w:spacing w:after="160" w:line="259" w:lineRule="auto"/>
        <w:contextualSpacing/>
        <w:rPr>
          <w:rFonts w:asciiTheme="minorHAnsi" w:eastAsia="Times New Roman" w:hAnsiTheme="minorHAnsi" w:cstheme="minorHAnsi"/>
          <w:szCs w:val="24"/>
        </w:rPr>
      </w:pPr>
    </w:p>
    <w:p w14:paraId="7C2A5DBD" w14:textId="77777777" w:rsidR="0060095F" w:rsidRPr="0060095F" w:rsidRDefault="0060095F" w:rsidP="0060095F">
      <w:pPr>
        <w:widowControl w:val="0"/>
        <w:spacing w:after="160" w:line="259" w:lineRule="auto"/>
        <w:contextualSpacing/>
        <w:rPr>
          <w:rFonts w:asciiTheme="minorHAnsi" w:eastAsia="Times New Roman" w:hAnsiTheme="minorHAnsi" w:cstheme="minorHAnsi"/>
          <w:szCs w:val="24"/>
        </w:rPr>
      </w:pPr>
      <w:r w:rsidRPr="0060095F">
        <w:rPr>
          <w:rFonts w:asciiTheme="minorHAnsi" w:eastAsia="Times New Roman" w:hAnsiTheme="minorHAnsi" w:cstheme="minorHAnsi"/>
          <w:szCs w:val="24"/>
        </w:rPr>
        <w:t>Is this a recommendation to the Provost?  Yes___</w:t>
      </w:r>
      <w:r w:rsidRPr="0060095F">
        <w:rPr>
          <w:rFonts w:asciiTheme="minorHAnsi" w:hAnsiTheme="minorHAnsi" w:cstheme="minorHAnsi"/>
          <w:sz w:val="22"/>
        </w:rPr>
        <w:tab/>
      </w:r>
      <w:r w:rsidRPr="0060095F">
        <w:rPr>
          <w:rFonts w:asciiTheme="minorHAnsi" w:eastAsia="Times New Roman" w:hAnsiTheme="minorHAnsi" w:cstheme="minorHAnsi"/>
          <w:szCs w:val="24"/>
        </w:rPr>
        <w:t>No____</w:t>
      </w:r>
    </w:p>
    <w:p w14:paraId="005B0FE1" w14:textId="77777777" w:rsidR="0060095F" w:rsidRPr="0060095F" w:rsidRDefault="0060095F" w:rsidP="0060095F">
      <w:pPr>
        <w:widowControl w:val="0"/>
        <w:spacing w:after="160" w:line="259" w:lineRule="auto"/>
        <w:contextualSpacing/>
        <w:rPr>
          <w:rFonts w:asciiTheme="minorHAnsi" w:eastAsia="Times New Roman" w:hAnsiTheme="minorHAnsi" w:cstheme="minorHAnsi"/>
          <w:szCs w:val="24"/>
        </w:rPr>
      </w:pPr>
      <w:r w:rsidRPr="0060095F">
        <w:rPr>
          <w:rFonts w:asciiTheme="minorHAnsi" w:eastAsia="Times New Roman" w:hAnsiTheme="minorHAnsi" w:cstheme="minorHAnsi"/>
          <w:szCs w:val="24"/>
        </w:rPr>
        <w:t>Is this a recommendation to someone else?  No___</w:t>
      </w:r>
      <w:proofErr w:type="gramStart"/>
      <w:r w:rsidRPr="0060095F">
        <w:rPr>
          <w:rFonts w:asciiTheme="minorHAnsi" w:eastAsia="Times New Roman" w:hAnsiTheme="minorHAnsi" w:cstheme="minorHAnsi"/>
          <w:szCs w:val="24"/>
        </w:rPr>
        <w:t xml:space="preserve">_  </w:t>
      </w:r>
      <w:r w:rsidRPr="0060095F">
        <w:rPr>
          <w:rFonts w:asciiTheme="minorHAnsi" w:hAnsiTheme="minorHAnsi" w:cstheme="minorHAnsi"/>
          <w:sz w:val="22"/>
        </w:rPr>
        <w:tab/>
      </w:r>
      <w:proofErr w:type="gramEnd"/>
      <w:r w:rsidRPr="0060095F">
        <w:rPr>
          <w:rFonts w:asciiTheme="minorHAnsi" w:eastAsia="Times New Roman" w:hAnsiTheme="minorHAnsi" w:cstheme="minorHAnsi"/>
          <w:szCs w:val="24"/>
        </w:rPr>
        <w:t>Yes, to _____________</w:t>
      </w:r>
    </w:p>
    <w:p w14:paraId="407CD3B9" w14:textId="77777777" w:rsidR="0060095F" w:rsidRPr="0060095F" w:rsidRDefault="0060095F" w:rsidP="0060095F">
      <w:pPr>
        <w:widowControl w:val="0"/>
        <w:spacing w:after="160" w:line="259" w:lineRule="auto"/>
        <w:contextualSpacing/>
        <w:rPr>
          <w:rFonts w:asciiTheme="minorHAnsi" w:eastAsia="Times New Roman" w:hAnsiTheme="minorHAnsi" w:cstheme="minorHAnsi"/>
          <w:szCs w:val="24"/>
        </w:rPr>
      </w:pPr>
    </w:p>
    <w:p w14:paraId="0FD347C3" w14:textId="77777777" w:rsidR="0060095F" w:rsidRPr="0060095F" w:rsidRDefault="0060095F" w:rsidP="0060095F">
      <w:pPr>
        <w:widowControl w:val="0"/>
        <w:spacing w:after="160" w:line="259" w:lineRule="auto"/>
        <w:contextualSpacing/>
        <w:rPr>
          <w:rFonts w:asciiTheme="minorHAnsi" w:eastAsia="Times New Roman" w:hAnsiTheme="minorHAnsi" w:cstheme="minorHAnsi"/>
          <w:szCs w:val="24"/>
        </w:rPr>
      </w:pPr>
      <w:r w:rsidRPr="0060095F">
        <w:rPr>
          <w:rFonts w:asciiTheme="minorHAnsi" w:eastAsia="Times New Roman" w:hAnsiTheme="minorHAnsi" w:cstheme="minorHAnsi"/>
          <w:szCs w:val="24"/>
        </w:rPr>
        <w:t xml:space="preserve">DATE:  Number of Senators Present:    </w:t>
      </w:r>
      <w:r w:rsidRPr="0060095F">
        <w:rPr>
          <w:rFonts w:asciiTheme="minorHAnsi" w:hAnsiTheme="minorHAnsi" w:cstheme="minorHAnsi"/>
          <w:sz w:val="22"/>
        </w:rPr>
        <w:tab/>
      </w:r>
      <w:r w:rsidRPr="0060095F">
        <w:rPr>
          <w:rFonts w:asciiTheme="minorHAnsi" w:eastAsia="Times New Roman" w:hAnsiTheme="minorHAnsi" w:cstheme="minorHAnsi"/>
          <w:szCs w:val="24"/>
        </w:rPr>
        <w:t xml:space="preserve">     Votes in Favor:         </w:t>
      </w:r>
      <w:r w:rsidRPr="0060095F">
        <w:rPr>
          <w:rFonts w:asciiTheme="minorHAnsi" w:hAnsiTheme="minorHAnsi" w:cstheme="minorHAnsi"/>
          <w:sz w:val="22"/>
        </w:rPr>
        <w:tab/>
      </w:r>
      <w:r w:rsidRPr="0060095F">
        <w:rPr>
          <w:rFonts w:asciiTheme="minorHAnsi" w:eastAsia="Times New Roman" w:hAnsiTheme="minorHAnsi" w:cstheme="minorHAnsi"/>
          <w:szCs w:val="24"/>
        </w:rPr>
        <w:t xml:space="preserve"> Motion Passes or Fails:</w:t>
      </w:r>
    </w:p>
    <w:p w14:paraId="656B2954" w14:textId="5B1D7306" w:rsidR="000816F8" w:rsidRDefault="000816F8" w:rsidP="00486624">
      <w:pPr>
        <w:jc w:val="center"/>
      </w:pPr>
    </w:p>
    <w:p w14:paraId="13D2A285" w14:textId="12B18D07" w:rsidR="000816F8" w:rsidRDefault="000816F8">
      <w:r>
        <w:br w:type="page"/>
      </w:r>
    </w:p>
    <w:p w14:paraId="407C0EAC" w14:textId="3774C6C0" w:rsidR="000816F8" w:rsidRDefault="000816F8" w:rsidP="00486624">
      <w:pPr>
        <w:jc w:val="center"/>
      </w:pPr>
      <w:r>
        <w:lastRenderedPageBreak/>
        <w:t>ATTACHMENT 3</w:t>
      </w:r>
    </w:p>
    <w:p w14:paraId="15F99576" w14:textId="22E77DF3" w:rsidR="0060095F" w:rsidRDefault="0060095F" w:rsidP="00486624">
      <w:pPr>
        <w:jc w:val="center"/>
      </w:pPr>
    </w:p>
    <w:p w14:paraId="02221642" w14:textId="77777777" w:rsidR="00816277" w:rsidRPr="00816277" w:rsidRDefault="00816277" w:rsidP="00816277">
      <w:pPr>
        <w:tabs>
          <w:tab w:val="left" w:pos="2160"/>
        </w:tabs>
        <w:spacing w:after="160" w:line="259" w:lineRule="auto"/>
        <w:ind w:right="-539"/>
        <w:contextualSpacing/>
        <w:jc w:val="center"/>
        <w:rPr>
          <w:rFonts w:eastAsia="Times New Roman" w:cs="Times New Roman"/>
          <w:b/>
          <w:bCs/>
          <w:szCs w:val="24"/>
        </w:rPr>
      </w:pPr>
      <w:r w:rsidRPr="00816277">
        <w:rPr>
          <w:rFonts w:eastAsia="Times New Roman" w:cs="Times New Roman"/>
          <w:b/>
          <w:bCs/>
          <w:szCs w:val="24"/>
        </w:rPr>
        <w:t xml:space="preserve">SALISBURY UNIVERSITY FACULTY SENATE MOTION </w:t>
      </w:r>
    </w:p>
    <w:p w14:paraId="70BC8F4E" w14:textId="77777777" w:rsidR="00816277" w:rsidRPr="00816277" w:rsidRDefault="00816277" w:rsidP="00816277">
      <w:pPr>
        <w:tabs>
          <w:tab w:val="center" w:pos="4680"/>
          <w:tab w:val="right" w:pos="9360"/>
        </w:tabs>
        <w:spacing w:after="160" w:line="259" w:lineRule="auto"/>
        <w:contextualSpacing/>
        <w:jc w:val="center"/>
        <w:rPr>
          <w:rFonts w:eastAsia="Times New Roman" w:cs="Times New Roman"/>
          <w:szCs w:val="24"/>
        </w:rPr>
      </w:pPr>
      <w:r w:rsidRPr="00816277">
        <w:rPr>
          <w:rFonts w:eastAsia="Times New Roman" w:cs="Times New Roman"/>
          <w:szCs w:val="24"/>
        </w:rPr>
        <w:t>Submit this form to the Faculty Senate President</w:t>
      </w:r>
    </w:p>
    <w:p w14:paraId="0CD29F6C" w14:textId="77777777" w:rsidR="00816277" w:rsidRPr="00816277" w:rsidRDefault="00816277" w:rsidP="00816277">
      <w:pPr>
        <w:tabs>
          <w:tab w:val="left" w:pos="2268"/>
          <w:tab w:val="left" w:pos="8838"/>
          <w:tab w:val="left" w:pos="9935"/>
        </w:tabs>
        <w:spacing w:after="160" w:line="259" w:lineRule="auto"/>
        <w:contextualSpacing/>
        <w:rPr>
          <w:rFonts w:eastAsia="Times New Roman" w:cs="Times New Roman"/>
          <w:szCs w:val="24"/>
        </w:rPr>
      </w:pPr>
      <w:r w:rsidRPr="00816277">
        <w:rPr>
          <w:rFonts w:eastAsia="Calibri" w:cs="Times New Roman"/>
          <w:sz w:val="22"/>
          <w:szCs w:val="24"/>
        </w:rPr>
        <w:tab/>
      </w:r>
    </w:p>
    <w:p w14:paraId="073AB500" w14:textId="77777777" w:rsidR="00816277" w:rsidRPr="00816277" w:rsidRDefault="00816277" w:rsidP="00816277">
      <w:pPr>
        <w:tabs>
          <w:tab w:val="left" w:pos="2268"/>
          <w:tab w:val="left" w:pos="9935"/>
        </w:tabs>
        <w:spacing w:after="160" w:line="259" w:lineRule="auto"/>
        <w:contextualSpacing/>
        <w:rPr>
          <w:rFonts w:eastAsia="Times New Roman" w:cs="Times New Roman"/>
          <w:szCs w:val="24"/>
        </w:rPr>
      </w:pPr>
    </w:p>
    <w:p w14:paraId="723E6E67" w14:textId="77777777" w:rsidR="00816277" w:rsidRPr="00816277" w:rsidRDefault="00816277" w:rsidP="00816277">
      <w:pPr>
        <w:tabs>
          <w:tab w:val="left" w:pos="2268"/>
          <w:tab w:val="left" w:pos="9935"/>
        </w:tabs>
        <w:spacing w:after="160" w:line="259" w:lineRule="auto"/>
        <w:contextualSpacing/>
        <w:rPr>
          <w:rFonts w:eastAsia="Times New Roman" w:cs="Times New Roman"/>
          <w:szCs w:val="24"/>
        </w:rPr>
      </w:pPr>
      <w:r w:rsidRPr="00816277">
        <w:rPr>
          <w:rFonts w:eastAsia="Times New Roman" w:cs="Times New Roman"/>
          <w:szCs w:val="24"/>
        </w:rPr>
        <w:t>SUBJECT:   Establishment of an Ad-hoc Committee to Research Processes for Transition to Alternate General Education Model</w:t>
      </w:r>
    </w:p>
    <w:p w14:paraId="601E6877" w14:textId="77777777" w:rsidR="00816277" w:rsidRPr="00816277" w:rsidRDefault="00816277" w:rsidP="00816277">
      <w:pPr>
        <w:tabs>
          <w:tab w:val="left" w:pos="2268"/>
          <w:tab w:val="left" w:pos="9935"/>
        </w:tabs>
        <w:spacing w:after="160" w:line="259" w:lineRule="auto"/>
        <w:contextualSpacing/>
        <w:rPr>
          <w:rFonts w:eastAsia="Times New Roman" w:cs="Times New Roman"/>
          <w:szCs w:val="24"/>
        </w:rPr>
      </w:pPr>
    </w:p>
    <w:p w14:paraId="099A9199" w14:textId="77777777" w:rsidR="00816277" w:rsidRPr="00816277" w:rsidRDefault="00816277" w:rsidP="00816277">
      <w:pPr>
        <w:tabs>
          <w:tab w:val="left" w:pos="2268"/>
          <w:tab w:val="left" w:pos="9935"/>
        </w:tabs>
        <w:spacing w:after="160" w:line="259" w:lineRule="auto"/>
        <w:contextualSpacing/>
        <w:rPr>
          <w:rFonts w:eastAsia="Times New Roman" w:cs="Times New Roman"/>
          <w:szCs w:val="24"/>
        </w:rPr>
      </w:pPr>
      <w:r w:rsidRPr="00816277">
        <w:rPr>
          <w:rFonts w:eastAsia="Times New Roman" w:cs="Times New Roman"/>
          <w:szCs w:val="24"/>
        </w:rPr>
        <w:t>SENATOR PROPOSING MOTION:  Jose Juncosa</w:t>
      </w:r>
    </w:p>
    <w:p w14:paraId="09D0516F" w14:textId="77777777" w:rsidR="00816277" w:rsidRPr="00816277" w:rsidRDefault="00816277" w:rsidP="00816277">
      <w:pPr>
        <w:tabs>
          <w:tab w:val="left" w:pos="2268"/>
          <w:tab w:val="left" w:pos="9935"/>
        </w:tabs>
        <w:spacing w:after="160" w:line="259" w:lineRule="auto"/>
        <w:contextualSpacing/>
        <w:rPr>
          <w:rFonts w:eastAsia="Times New Roman" w:cs="Times New Roman"/>
          <w:szCs w:val="24"/>
        </w:rPr>
      </w:pPr>
    </w:p>
    <w:p w14:paraId="17D0C14E" w14:textId="77777777" w:rsidR="00816277" w:rsidRPr="00816277" w:rsidRDefault="00816277" w:rsidP="00816277">
      <w:pPr>
        <w:pBdr>
          <w:bottom w:val="single" w:sz="6" w:space="1" w:color="auto"/>
        </w:pBdr>
        <w:tabs>
          <w:tab w:val="left" w:pos="2268"/>
          <w:tab w:val="left" w:pos="9935"/>
        </w:tabs>
        <w:spacing w:after="160" w:line="259" w:lineRule="auto"/>
        <w:contextualSpacing/>
        <w:rPr>
          <w:rFonts w:eastAsia="Times New Roman" w:cs="Times New Roman"/>
          <w:szCs w:val="24"/>
        </w:rPr>
      </w:pPr>
      <w:r w:rsidRPr="00816277">
        <w:rPr>
          <w:rFonts w:eastAsia="Times New Roman" w:cs="Times New Roman"/>
          <w:szCs w:val="24"/>
        </w:rPr>
        <w:t>SENATOR SECONDING MOTION:  Jennifer Martin</w:t>
      </w:r>
    </w:p>
    <w:p w14:paraId="3E9486BB" w14:textId="77777777" w:rsidR="00816277" w:rsidRPr="00816277" w:rsidRDefault="00816277" w:rsidP="00816277">
      <w:pPr>
        <w:pBdr>
          <w:bottom w:val="single" w:sz="6" w:space="1" w:color="auto"/>
        </w:pBdr>
        <w:tabs>
          <w:tab w:val="left" w:pos="2268"/>
          <w:tab w:val="left" w:pos="9935"/>
        </w:tabs>
        <w:spacing w:after="160" w:line="259" w:lineRule="auto"/>
        <w:contextualSpacing/>
        <w:rPr>
          <w:rFonts w:eastAsia="Times New Roman" w:cs="Times New Roman"/>
          <w:szCs w:val="24"/>
        </w:rPr>
      </w:pPr>
    </w:p>
    <w:p w14:paraId="63019304" w14:textId="77777777" w:rsidR="00816277" w:rsidRPr="00816277" w:rsidRDefault="00816277" w:rsidP="00816277">
      <w:pPr>
        <w:shd w:val="clear" w:color="auto" w:fill="FFFFFF" w:themeFill="background1"/>
        <w:rPr>
          <w:rFonts w:eastAsia="Times New Roman" w:cs="Times New Roman"/>
          <w:b/>
          <w:bCs/>
          <w:color w:val="000000"/>
          <w:szCs w:val="24"/>
          <w:bdr w:val="none" w:sz="0" w:space="0" w:color="auto" w:frame="1"/>
        </w:rPr>
      </w:pPr>
    </w:p>
    <w:p w14:paraId="4E71ED8C" w14:textId="77777777" w:rsidR="00816277" w:rsidRPr="00816277" w:rsidRDefault="00816277" w:rsidP="00816277">
      <w:pPr>
        <w:shd w:val="clear" w:color="auto" w:fill="FFFFFF" w:themeFill="background1"/>
        <w:rPr>
          <w:rFonts w:asciiTheme="minorHAnsi" w:eastAsia="Times New Roman" w:hAnsiTheme="minorHAnsi" w:cstheme="minorHAnsi"/>
          <w:color w:val="201F1E"/>
          <w:sz w:val="22"/>
          <w:shd w:val="clear" w:color="auto" w:fill="FFFFFF"/>
        </w:rPr>
      </w:pPr>
      <w:r w:rsidRPr="00816277">
        <w:rPr>
          <w:rFonts w:asciiTheme="minorHAnsi" w:eastAsia="Times New Roman" w:hAnsiTheme="minorHAnsi" w:cstheme="minorHAnsi"/>
          <w:b/>
          <w:bCs/>
          <w:color w:val="000000"/>
          <w:szCs w:val="24"/>
          <w:bdr w:val="none" w:sz="0" w:space="0" w:color="auto" w:frame="1"/>
        </w:rPr>
        <w:t>MOTION:  Resolved:</w:t>
      </w:r>
      <w:r w:rsidRPr="00816277">
        <w:rPr>
          <w:rFonts w:asciiTheme="minorHAnsi" w:eastAsia="Times New Roman" w:hAnsiTheme="minorHAnsi" w:cstheme="minorHAnsi"/>
          <w:color w:val="000000"/>
          <w:szCs w:val="24"/>
          <w:bdr w:val="none" w:sz="0" w:space="0" w:color="auto" w:frame="1"/>
        </w:rPr>
        <w:t xml:space="preserve">  Should the 2021 General Education Alternate Model be adopted, the ad hoc committee created by the Faculty Senate to recommend the composition of a General Education Oversight Committee (GEOC) will also collect information that will be important for the development of course expectations and processes to approve courses.  By 30 November 2021, this committee will provide a report to the Faculty Senate that includes this information.  The committee will not make recommendations in this report. </w:t>
      </w:r>
      <w:r w:rsidRPr="00816277">
        <w:rPr>
          <w:rFonts w:asciiTheme="minorHAnsi" w:eastAsia="Times New Roman" w:hAnsiTheme="minorHAnsi" w:cstheme="minorHAnsi"/>
          <w:color w:val="201F1E"/>
          <w:sz w:val="22"/>
          <w:shd w:val="clear" w:color="auto" w:fill="FFFFFF"/>
        </w:rPr>
        <w:t> </w:t>
      </w:r>
    </w:p>
    <w:p w14:paraId="03B2FFAF" w14:textId="77777777" w:rsidR="00816277" w:rsidRPr="00816277" w:rsidRDefault="00816277" w:rsidP="00816277">
      <w:pPr>
        <w:shd w:val="clear" w:color="auto" w:fill="FFFFFF" w:themeFill="background1"/>
        <w:rPr>
          <w:rFonts w:asciiTheme="minorHAnsi" w:eastAsia="Times New Roman" w:hAnsiTheme="minorHAnsi" w:cstheme="minorHAnsi"/>
          <w:color w:val="201F1E"/>
          <w:sz w:val="22"/>
          <w:shd w:val="clear" w:color="auto" w:fill="FFFFFF"/>
        </w:rPr>
      </w:pPr>
    </w:p>
    <w:p w14:paraId="05079EAA" w14:textId="77777777" w:rsidR="00816277" w:rsidRPr="00816277" w:rsidRDefault="00816277" w:rsidP="00816277">
      <w:pPr>
        <w:shd w:val="clear" w:color="auto" w:fill="FFFFFF" w:themeFill="background1"/>
        <w:rPr>
          <w:rFonts w:asciiTheme="minorHAnsi" w:eastAsia="Times New Roman" w:hAnsiTheme="minorHAnsi" w:cstheme="minorHAnsi"/>
          <w:color w:val="201F1E"/>
          <w:szCs w:val="24"/>
          <w:shd w:val="clear" w:color="auto" w:fill="FFFFFF"/>
        </w:rPr>
      </w:pPr>
      <w:r w:rsidRPr="00816277">
        <w:rPr>
          <w:rFonts w:asciiTheme="minorHAnsi" w:eastAsia="Times New Roman" w:hAnsiTheme="minorHAnsi" w:cstheme="minorHAnsi"/>
          <w:color w:val="201F1E"/>
          <w:szCs w:val="24"/>
          <w:shd w:val="clear" w:color="auto" w:fill="FFFFFF"/>
        </w:rPr>
        <w:t>Examples of information the report would provide include:</w:t>
      </w:r>
    </w:p>
    <w:p w14:paraId="105E9B2E" w14:textId="77777777" w:rsidR="00816277" w:rsidRPr="00816277" w:rsidRDefault="00816277" w:rsidP="00816277">
      <w:pPr>
        <w:numPr>
          <w:ilvl w:val="0"/>
          <w:numId w:val="20"/>
        </w:numPr>
        <w:shd w:val="clear" w:color="auto" w:fill="FFFFFF" w:themeFill="background1"/>
        <w:spacing w:after="160" w:line="259" w:lineRule="auto"/>
        <w:rPr>
          <w:rFonts w:asciiTheme="minorHAnsi" w:eastAsia="Times New Roman" w:hAnsiTheme="minorHAnsi" w:cstheme="minorHAnsi"/>
          <w:color w:val="201F1E"/>
          <w:szCs w:val="24"/>
          <w:shd w:val="clear" w:color="auto" w:fill="FFFFFF"/>
        </w:rPr>
      </w:pPr>
      <w:r w:rsidRPr="00816277">
        <w:rPr>
          <w:rFonts w:asciiTheme="minorHAnsi" w:eastAsia="Times New Roman" w:hAnsiTheme="minorHAnsi" w:cstheme="minorHAnsi"/>
          <w:color w:val="201F1E"/>
          <w:szCs w:val="24"/>
          <w:shd w:val="clear" w:color="auto" w:fill="FFFFFF"/>
        </w:rPr>
        <w:t>A list of deadlines that currently must be met to have new courses approved and added to the catalog so they can be offered in Fall 2023.</w:t>
      </w:r>
    </w:p>
    <w:p w14:paraId="1873E8C3" w14:textId="77777777" w:rsidR="00816277" w:rsidRPr="00816277" w:rsidRDefault="00816277" w:rsidP="00816277">
      <w:pPr>
        <w:numPr>
          <w:ilvl w:val="0"/>
          <w:numId w:val="20"/>
        </w:numPr>
        <w:shd w:val="clear" w:color="auto" w:fill="FFFFFF" w:themeFill="background1"/>
        <w:spacing w:after="160" w:line="259" w:lineRule="auto"/>
        <w:rPr>
          <w:rFonts w:asciiTheme="minorHAnsi" w:eastAsia="Times New Roman" w:hAnsiTheme="minorHAnsi" w:cstheme="minorHAnsi"/>
          <w:color w:val="201F1E"/>
          <w:szCs w:val="24"/>
          <w:shd w:val="clear" w:color="auto" w:fill="FFFFFF"/>
        </w:rPr>
      </w:pPr>
      <w:r w:rsidRPr="00816277">
        <w:rPr>
          <w:rFonts w:asciiTheme="minorHAnsi" w:eastAsia="Times New Roman" w:hAnsiTheme="minorHAnsi" w:cstheme="minorHAnsi"/>
          <w:color w:val="201F1E"/>
          <w:szCs w:val="24"/>
          <w:shd w:val="clear" w:color="auto" w:fill="FFFFFF"/>
        </w:rPr>
        <w:t>A list of deadlines that must be met to have current courses approved for general education credit within the catalog so they can be offered as such in Fall 2023.</w:t>
      </w:r>
    </w:p>
    <w:p w14:paraId="31B54B65" w14:textId="77777777" w:rsidR="00816277" w:rsidRPr="00816277" w:rsidRDefault="00816277" w:rsidP="00816277">
      <w:pPr>
        <w:numPr>
          <w:ilvl w:val="0"/>
          <w:numId w:val="20"/>
        </w:numPr>
        <w:shd w:val="clear" w:color="auto" w:fill="FFFFFF" w:themeFill="background1"/>
        <w:spacing w:after="160" w:line="259" w:lineRule="auto"/>
        <w:rPr>
          <w:rFonts w:asciiTheme="minorHAnsi" w:eastAsia="Times New Roman" w:hAnsiTheme="minorHAnsi" w:cstheme="minorHAnsi"/>
          <w:color w:val="201F1E"/>
          <w:szCs w:val="24"/>
          <w:shd w:val="clear" w:color="auto" w:fill="FFFFFF"/>
        </w:rPr>
      </w:pPr>
      <w:r w:rsidRPr="00816277">
        <w:rPr>
          <w:rFonts w:asciiTheme="minorHAnsi" w:eastAsia="Times New Roman" w:hAnsiTheme="minorHAnsi" w:cstheme="minorHAnsi"/>
          <w:color w:val="201F1E"/>
          <w:szCs w:val="24"/>
          <w:shd w:val="clear" w:color="auto" w:fill="FFFFFF"/>
        </w:rPr>
        <w:t>Identification of best and worst transition practices determined by other institutions.</w:t>
      </w:r>
    </w:p>
    <w:p w14:paraId="131A3145" w14:textId="77777777" w:rsidR="00816277" w:rsidRPr="00816277" w:rsidRDefault="00816277" w:rsidP="00816277">
      <w:pPr>
        <w:numPr>
          <w:ilvl w:val="0"/>
          <w:numId w:val="20"/>
        </w:numPr>
        <w:shd w:val="clear" w:color="auto" w:fill="FFFFFF" w:themeFill="background1"/>
        <w:spacing w:after="160" w:line="259" w:lineRule="auto"/>
        <w:rPr>
          <w:rFonts w:asciiTheme="minorHAnsi" w:eastAsia="Times New Roman" w:hAnsiTheme="minorHAnsi" w:cstheme="minorHAnsi"/>
          <w:color w:val="201F1E"/>
          <w:szCs w:val="24"/>
          <w:shd w:val="clear" w:color="auto" w:fill="FFFFFF"/>
        </w:rPr>
      </w:pPr>
      <w:r w:rsidRPr="00816277">
        <w:rPr>
          <w:rFonts w:asciiTheme="minorHAnsi" w:eastAsia="Times New Roman" w:hAnsiTheme="minorHAnsi" w:cstheme="minorHAnsi"/>
          <w:color w:val="201F1E"/>
          <w:szCs w:val="24"/>
          <w:shd w:val="clear" w:color="auto" w:fill="FFFFFF"/>
        </w:rPr>
        <w:t>Identification of existing requirements at other institutions for first year seminar, diversity &amp; inclusion, civic engagement, environmental sustainability, and experiential learning general education courses.</w:t>
      </w:r>
    </w:p>
    <w:p w14:paraId="6EE0D3CB" w14:textId="77777777" w:rsidR="00816277" w:rsidRPr="00816277" w:rsidRDefault="00816277" w:rsidP="00816277">
      <w:pPr>
        <w:shd w:val="clear" w:color="auto" w:fill="FFFFFF" w:themeFill="background1"/>
        <w:rPr>
          <w:rFonts w:asciiTheme="minorHAnsi" w:eastAsia="Times New Roman" w:hAnsiTheme="minorHAnsi" w:cstheme="minorHAnsi"/>
          <w:color w:val="000000" w:themeColor="text1"/>
          <w:szCs w:val="24"/>
        </w:rPr>
      </w:pPr>
    </w:p>
    <w:p w14:paraId="422A07A2" w14:textId="77777777" w:rsidR="00816277" w:rsidRPr="00816277" w:rsidRDefault="00816277" w:rsidP="00816277">
      <w:pPr>
        <w:shd w:val="clear" w:color="auto" w:fill="FFFFFF" w:themeFill="background1"/>
        <w:rPr>
          <w:rFonts w:ascii="Calibri" w:eastAsia="Times New Roman" w:hAnsi="Calibri" w:cs="Calibri"/>
          <w:color w:val="201F1E"/>
          <w:szCs w:val="24"/>
          <w:shd w:val="clear" w:color="auto" w:fill="FFFFFF"/>
        </w:rPr>
      </w:pPr>
      <w:r w:rsidRPr="00816277">
        <w:rPr>
          <w:rFonts w:asciiTheme="minorHAnsi" w:eastAsia="Times New Roman" w:hAnsiTheme="minorHAnsi" w:cstheme="minorHAnsi"/>
          <w:color w:val="000000" w:themeColor="text1"/>
          <w:szCs w:val="24"/>
        </w:rPr>
        <w:t xml:space="preserve">The committee may provide any additional information it deems </w:t>
      </w:r>
      <w:r w:rsidRPr="00816277">
        <w:rPr>
          <w:rFonts w:ascii="Calibri" w:eastAsia="Times New Roman" w:hAnsi="Calibri" w:cs="Calibri"/>
          <w:color w:val="201F1E"/>
          <w:szCs w:val="24"/>
          <w:shd w:val="clear" w:color="auto" w:fill="FFFFFF"/>
        </w:rPr>
        <w:t>useful for the process of transitioning to the new general education model.</w:t>
      </w:r>
    </w:p>
    <w:p w14:paraId="6173B97A" w14:textId="77777777" w:rsidR="00816277" w:rsidRPr="00816277" w:rsidRDefault="00816277" w:rsidP="00816277">
      <w:pPr>
        <w:shd w:val="clear" w:color="auto" w:fill="FFFFFF" w:themeFill="background1"/>
        <w:rPr>
          <w:rFonts w:asciiTheme="minorHAnsi" w:eastAsia="Times New Roman" w:hAnsiTheme="minorHAnsi" w:cstheme="minorHAnsi"/>
          <w:color w:val="000000" w:themeColor="text1"/>
          <w:szCs w:val="24"/>
        </w:rPr>
      </w:pPr>
    </w:p>
    <w:p w14:paraId="2F9F5F2E" w14:textId="77777777" w:rsidR="00816277" w:rsidRPr="00816277" w:rsidRDefault="00816277" w:rsidP="00816277">
      <w:pPr>
        <w:spacing w:after="160" w:line="259" w:lineRule="auto"/>
        <w:contextualSpacing/>
        <w:rPr>
          <w:rFonts w:asciiTheme="minorHAnsi" w:eastAsia="Times New Roman" w:hAnsiTheme="minorHAnsi" w:cstheme="minorHAnsi"/>
          <w:szCs w:val="24"/>
        </w:rPr>
      </w:pPr>
      <w:r w:rsidRPr="00816277">
        <w:rPr>
          <w:rFonts w:asciiTheme="minorHAnsi" w:eastAsia="Times New Roman" w:hAnsiTheme="minorHAnsi" w:cstheme="minorHAnsi"/>
          <w:b/>
          <w:bCs/>
          <w:szCs w:val="24"/>
        </w:rPr>
        <w:t>JUSTIFICATION</w:t>
      </w:r>
      <w:r w:rsidRPr="00816277">
        <w:rPr>
          <w:rFonts w:asciiTheme="minorHAnsi" w:eastAsia="Times New Roman" w:hAnsiTheme="minorHAnsi" w:cstheme="minorHAnsi"/>
          <w:szCs w:val="24"/>
        </w:rPr>
        <w:t>:  Should the General Education Alternate Model be adopted, to begin implementation of the model in Fall 2023, clear course expectations and processes to approve courses as general education offerings under this new model will need to be in place as soon as possible.   Having information readily available for the appropriate group to recommend these expectations and processes should speed that process.</w:t>
      </w:r>
    </w:p>
    <w:p w14:paraId="101323BB" w14:textId="77777777" w:rsidR="00816277" w:rsidRPr="00816277" w:rsidRDefault="00816277" w:rsidP="00816277">
      <w:pPr>
        <w:spacing w:after="160" w:line="259" w:lineRule="auto"/>
        <w:contextualSpacing/>
        <w:rPr>
          <w:rFonts w:asciiTheme="minorHAnsi" w:eastAsia="Times New Roman" w:hAnsiTheme="minorHAnsi" w:cstheme="minorHAnsi"/>
          <w:szCs w:val="24"/>
        </w:rPr>
      </w:pPr>
    </w:p>
    <w:p w14:paraId="494E835E" w14:textId="77777777" w:rsidR="00816277" w:rsidRPr="00816277" w:rsidRDefault="00816277" w:rsidP="00816277">
      <w:pPr>
        <w:widowControl w:val="0"/>
        <w:spacing w:after="160" w:line="259" w:lineRule="auto"/>
        <w:contextualSpacing/>
        <w:rPr>
          <w:rFonts w:asciiTheme="minorHAnsi" w:eastAsia="Times New Roman" w:hAnsiTheme="minorHAnsi" w:cstheme="minorHAnsi"/>
          <w:b/>
          <w:bCs/>
          <w:szCs w:val="24"/>
        </w:rPr>
      </w:pPr>
      <w:r w:rsidRPr="00816277">
        <w:rPr>
          <w:rFonts w:asciiTheme="minorHAnsi" w:eastAsia="Times New Roman" w:hAnsiTheme="minorHAnsi" w:cstheme="minorHAnsi"/>
          <w:b/>
          <w:bCs/>
          <w:szCs w:val="24"/>
        </w:rPr>
        <w:lastRenderedPageBreak/>
        <w:t>ANTICIPATED IMPACT:</w:t>
      </w:r>
    </w:p>
    <w:p w14:paraId="64127D18" w14:textId="77777777" w:rsidR="00816277" w:rsidRPr="00816277" w:rsidRDefault="00816277" w:rsidP="00816277">
      <w:pPr>
        <w:widowControl w:val="0"/>
        <w:spacing w:after="160" w:line="259" w:lineRule="auto"/>
        <w:contextualSpacing/>
        <w:rPr>
          <w:rFonts w:asciiTheme="minorHAnsi" w:eastAsia="Times New Roman" w:hAnsiTheme="minorHAnsi" w:cstheme="minorHAnsi"/>
          <w:szCs w:val="24"/>
        </w:rPr>
      </w:pPr>
      <w:r w:rsidRPr="00816277">
        <w:rPr>
          <w:rFonts w:asciiTheme="minorHAnsi" w:eastAsia="Times New Roman" w:hAnsiTheme="minorHAnsi" w:cstheme="minorHAnsi"/>
          <w:b/>
          <w:bCs/>
          <w:szCs w:val="24"/>
        </w:rPr>
        <w:t>Negative:</w:t>
      </w:r>
      <w:r w:rsidRPr="00816277">
        <w:rPr>
          <w:rFonts w:asciiTheme="minorHAnsi" w:eastAsia="Times New Roman" w:hAnsiTheme="minorHAnsi" w:cstheme="minorHAnsi"/>
          <w:szCs w:val="24"/>
        </w:rPr>
        <w:t xml:space="preserve">  Not establishing the course expectations and approval processes quickly enough could delay implementation of the 2021 General Education Alternate Model (should that model be adopted).</w:t>
      </w:r>
    </w:p>
    <w:p w14:paraId="3455FAA7" w14:textId="77777777" w:rsidR="00816277" w:rsidRPr="00816277" w:rsidRDefault="00816277" w:rsidP="00816277">
      <w:pPr>
        <w:widowControl w:val="0"/>
        <w:spacing w:after="160" w:line="259" w:lineRule="auto"/>
        <w:contextualSpacing/>
        <w:rPr>
          <w:rFonts w:asciiTheme="minorHAnsi" w:eastAsia="Times New Roman" w:hAnsiTheme="minorHAnsi" w:cstheme="minorHAnsi"/>
          <w:szCs w:val="24"/>
        </w:rPr>
      </w:pPr>
    </w:p>
    <w:p w14:paraId="617DB8F3" w14:textId="77777777" w:rsidR="00816277" w:rsidRPr="00816277" w:rsidRDefault="00816277" w:rsidP="00816277">
      <w:pPr>
        <w:widowControl w:val="0"/>
        <w:spacing w:after="160" w:line="259" w:lineRule="auto"/>
        <w:contextualSpacing/>
        <w:rPr>
          <w:rFonts w:asciiTheme="minorHAnsi" w:eastAsia="Times New Roman" w:hAnsiTheme="minorHAnsi" w:cstheme="minorHAnsi"/>
          <w:szCs w:val="24"/>
        </w:rPr>
      </w:pPr>
      <w:r w:rsidRPr="00816277">
        <w:rPr>
          <w:rFonts w:asciiTheme="minorHAnsi" w:eastAsia="Times New Roman" w:hAnsiTheme="minorHAnsi" w:cstheme="minorHAnsi"/>
          <w:b/>
          <w:bCs/>
          <w:szCs w:val="24"/>
        </w:rPr>
        <w:t>Positive:</w:t>
      </w:r>
      <w:r w:rsidRPr="00816277">
        <w:rPr>
          <w:rFonts w:asciiTheme="minorHAnsi" w:eastAsia="Times New Roman" w:hAnsiTheme="minorHAnsi" w:cstheme="minorHAnsi"/>
          <w:szCs w:val="24"/>
        </w:rPr>
        <w:t xml:space="preserve">    Establishment of this committee should foster a smooth and rapid transition to a new general education model (should that model be adopted).</w:t>
      </w:r>
    </w:p>
    <w:p w14:paraId="2F2D2BC7" w14:textId="77777777" w:rsidR="00816277" w:rsidRPr="00816277" w:rsidRDefault="00816277" w:rsidP="00816277">
      <w:pPr>
        <w:widowControl w:val="0"/>
        <w:spacing w:after="160" w:line="259" w:lineRule="auto"/>
        <w:contextualSpacing/>
        <w:rPr>
          <w:rFonts w:asciiTheme="minorHAnsi" w:eastAsia="Times New Roman" w:hAnsiTheme="minorHAnsi" w:cstheme="minorHAnsi"/>
          <w:szCs w:val="24"/>
        </w:rPr>
      </w:pPr>
    </w:p>
    <w:p w14:paraId="72F5418A" w14:textId="77777777" w:rsidR="00816277" w:rsidRPr="00816277" w:rsidRDefault="00816277" w:rsidP="00816277">
      <w:pPr>
        <w:widowControl w:val="0"/>
        <w:spacing w:after="160" w:line="259" w:lineRule="auto"/>
        <w:contextualSpacing/>
        <w:rPr>
          <w:rFonts w:asciiTheme="minorHAnsi" w:eastAsia="Times New Roman" w:hAnsiTheme="minorHAnsi" w:cstheme="minorHAnsi"/>
          <w:szCs w:val="24"/>
        </w:rPr>
      </w:pPr>
      <w:r w:rsidRPr="00816277">
        <w:rPr>
          <w:rFonts w:asciiTheme="minorHAnsi" w:eastAsia="Times New Roman" w:hAnsiTheme="minorHAnsi" w:cstheme="minorHAnsi"/>
          <w:szCs w:val="24"/>
        </w:rPr>
        <w:t>Is this a recommendation to the Provost?  Yes___</w:t>
      </w:r>
      <w:r w:rsidRPr="00816277">
        <w:rPr>
          <w:rFonts w:asciiTheme="minorHAnsi" w:hAnsiTheme="minorHAnsi" w:cstheme="minorHAnsi"/>
          <w:sz w:val="22"/>
        </w:rPr>
        <w:tab/>
      </w:r>
      <w:r w:rsidRPr="00816277">
        <w:rPr>
          <w:rFonts w:asciiTheme="minorHAnsi" w:eastAsia="Times New Roman" w:hAnsiTheme="minorHAnsi" w:cstheme="minorHAnsi"/>
          <w:szCs w:val="24"/>
        </w:rPr>
        <w:t>No____</w:t>
      </w:r>
    </w:p>
    <w:p w14:paraId="45E03994" w14:textId="77777777" w:rsidR="00816277" w:rsidRPr="00816277" w:rsidRDefault="00816277" w:rsidP="00816277">
      <w:pPr>
        <w:widowControl w:val="0"/>
        <w:spacing w:after="160" w:line="259" w:lineRule="auto"/>
        <w:contextualSpacing/>
        <w:rPr>
          <w:rFonts w:asciiTheme="minorHAnsi" w:eastAsia="Times New Roman" w:hAnsiTheme="minorHAnsi" w:cstheme="minorHAnsi"/>
          <w:szCs w:val="24"/>
        </w:rPr>
      </w:pPr>
      <w:r w:rsidRPr="00816277">
        <w:rPr>
          <w:rFonts w:asciiTheme="minorHAnsi" w:eastAsia="Times New Roman" w:hAnsiTheme="minorHAnsi" w:cstheme="minorHAnsi"/>
          <w:szCs w:val="24"/>
        </w:rPr>
        <w:t>Is this a recommendation to someone else?  No___</w:t>
      </w:r>
      <w:proofErr w:type="gramStart"/>
      <w:r w:rsidRPr="00816277">
        <w:rPr>
          <w:rFonts w:asciiTheme="minorHAnsi" w:eastAsia="Times New Roman" w:hAnsiTheme="minorHAnsi" w:cstheme="minorHAnsi"/>
          <w:szCs w:val="24"/>
        </w:rPr>
        <w:t xml:space="preserve">_  </w:t>
      </w:r>
      <w:r w:rsidRPr="00816277">
        <w:rPr>
          <w:rFonts w:asciiTheme="minorHAnsi" w:hAnsiTheme="minorHAnsi" w:cstheme="minorHAnsi"/>
          <w:sz w:val="22"/>
        </w:rPr>
        <w:tab/>
      </w:r>
      <w:proofErr w:type="gramEnd"/>
      <w:r w:rsidRPr="00816277">
        <w:rPr>
          <w:rFonts w:asciiTheme="minorHAnsi" w:eastAsia="Times New Roman" w:hAnsiTheme="minorHAnsi" w:cstheme="minorHAnsi"/>
          <w:szCs w:val="24"/>
        </w:rPr>
        <w:t>Yes, to _____________</w:t>
      </w:r>
    </w:p>
    <w:p w14:paraId="460DB2B7" w14:textId="77777777" w:rsidR="00816277" w:rsidRPr="00816277" w:rsidRDefault="00816277" w:rsidP="00816277">
      <w:pPr>
        <w:widowControl w:val="0"/>
        <w:spacing w:after="160" w:line="259" w:lineRule="auto"/>
        <w:contextualSpacing/>
        <w:rPr>
          <w:rFonts w:asciiTheme="minorHAnsi" w:eastAsia="Times New Roman" w:hAnsiTheme="minorHAnsi" w:cstheme="minorHAnsi"/>
          <w:szCs w:val="24"/>
        </w:rPr>
      </w:pPr>
    </w:p>
    <w:p w14:paraId="168DE90E" w14:textId="77777777" w:rsidR="00816277" w:rsidRPr="00816277" w:rsidRDefault="00816277" w:rsidP="00816277">
      <w:pPr>
        <w:widowControl w:val="0"/>
        <w:spacing w:after="160" w:line="259" w:lineRule="auto"/>
        <w:contextualSpacing/>
        <w:rPr>
          <w:rFonts w:asciiTheme="minorHAnsi" w:eastAsia="Times New Roman" w:hAnsiTheme="minorHAnsi" w:cstheme="minorHAnsi"/>
          <w:szCs w:val="24"/>
        </w:rPr>
      </w:pPr>
      <w:r w:rsidRPr="00816277">
        <w:rPr>
          <w:rFonts w:asciiTheme="minorHAnsi" w:eastAsia="Times New Roman" w:hAnsiTheme="minorHAnsi" w:cstheme="minorHAnsi"/>
          <w:szCs w:val="24"/>
        </w:rPr>
        <w:t xml:space="preserve">DATE:  Number of Senators Present:    </w:t>
      </w:r>
      <w:r w:rsidRPr="00816277">
        <w:rPr>
          <w:rFonts w:asciiTheme="minorHAnsi" w:hAnsiTheme="minorHAnsi" w:cstheme="minorHAnsi"/>
          <w:sz w:val="22"/>
        </w:rPr>
        <w:tab/>
      </w:r>
      <w:r w:rsidRPr="00816277">
        <w:rPr>
          <w:rFonts w:asciiTheme="minorHAnsi" w:eastAsia="Times New Roman" w:hAnsiTheme="minorHAnsi" w:cstheme="minorHAnsi"/>
          <w:szCs w:val="24"/>
        </w:rPr>
        <w:t xml:space="preserve">     Votes in Favor:         </w:t>
      </w:r>
      <w:r w:rsidRPr="00816277">
        <w:rPr>
          <w:rFonts w:asciiTheme="minorHAnsi" w:hAnsiTheme="minorHAnsi" w:cstheme="minorHAnsi"/>
          <w:sz w:val="22"/>
        </w:rPr>
        <w:tab/>
      </w:r>
      <w:r w:rsidRPr="00816277">
        <w:rPr>
          <w:rFonts w:asciiTheme="minorHAnsi" w:eastAsia="Times New Roman" w:hAnsiTheme="minorHAnsi" w:cstheme="minorHAnsi"/>
          <w:szCs w:val="24"/>
        </w:rPr>
        <w:t xml:space="preserve"> Motion Passes or Fails:</w:t>
      </w:r>
    </w:p>
    <w:p w14:paraId="5D327801" w14:textId="77777777" w:rsidR="00816277" w:rsidRPr="00816277" w:rsidRDefault="00816277" w:rsidP="00816277">
      <w:pPr>
        <w:spacing w:after="160" w:line="259" w:lineRule="auto"/>
        <w:rPr>
          <w:rFonts w:asciiTheme="minorHAnsi" w:eastAsia="Times New Roman" w:hAnsiTheme="minorHAnsi" w:cstheme="minorHAnsi"/>
          <w:szCs w:val="24"/>
        </w:rPr>
      </w:pPr>
    </w:p>
    <w:p w14:paraId="7C490340" w14:textId="77777777" w:rsidR="0060095F" w:rsidRPr="0060095F" w:rsidRDefault="0060095F" w:rsidP="0060095F">
      <w:pPr>
        <w:spacing w:after="160" w:line="259" w:lineRule="auto"/>
        <w:rPr>
          <w:rFonts w:asciiTheme="minorHAnsi" w:eastAsia="Times New Roman" w:hAnsiTheme="minorHAnsi" w:cstheme="minorHAnsi"/>
          <w:szCs w:val="24"/>
        </w:rPr>
      </w:pPr>
      <w:bookmarkStart w:id="1" w:name="_GoBack"/>
      <w:bookmarkEnd w:id="1"/>
    </w:p>
    <w:p w14:paraId="25D7A1F4" w14:textId="77777777" w:rsidR="0060095F" w:rsidRDefault="0060095F" w:rsidP="00486624">
      <w:pPr>
        <w:jc w:val="center"/>
      </w:pPr>
    </w:p>
    <w:sectPr w:rsidR="0060095F">
      <w:headerReference w:type="default" r:id="rId1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C581176" w14:textId="77777777" w:rsidR="007549D0" w:rsidRDefault="007549D0">
      <w:r>
        <w:separator/>
      </w:r>
    </w:p>
  </w:endnote>
  <w:endnote w:type="continuationSeparator" w:id="0">
    <w:p w14:paraId="5EEE7748" w14:textId="77777777" w:rsidR="007549D0" w:rsidRDefault="007549D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altName w:val="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66E5478" w14:textId="77777777" w:rsidR="007549D0" w:rsidRDefault="007549D0">
      <w:r>
        <w:separator/>
      </w:r>
    </w:p>
  </w:footnote>
  <w:footnote w:type="continuationSeparator" w:id="0">
    <w:p w14:paraId="31121CDB" w14:textId="77777777" w:rsidR="007549D0" w:rsidRDefault="007549D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756248600"/>
      <w:docPartObj>
        <w:docPartGallery w:val="Page Numbers (Top of Page)"/>
        <w:docPartUnique/>
      </w:docPartObj>
    </w:sdtPr>
    <w:sdtEndPr>
      <w:rPr>
        <w:noProof/>
      </w:rPr>
    </w:sdtEndPr>
    <w:sdtContent>
      <w:p w14:paraId="1F8ABD5A" w14:textId="0DDA5FE1" w:rsidR="00486624" w:rsidRDefault="00486624">
        <w:pPr>
          <w:pStyle w:val="Header"/>
          <w:jc w:val="right"/>
        </w:pPr>
        <w:r>
          <w:fldChar w:fldCharType="begin"/>
        </w:r>
        <w:r>
          <w:instrText xml:space="preserve"> PAGE   \* MERGEFORMAT </w:instrText>
        </w:r>
        <w:r>
          <w:fldChar w:fldCharType="separate"/>
        </w:r>
        <w:r>
          <w:rPr>
            <w:noProof/>
          </w:rPr>
          <w:t>2</w:t>
        </w:r>
        <w:r>
          <w:rPr>
            <w:noProof/>
          </w:rPr>
          <w:fldChar w:fldCharType="end"/>
        </w:r>
      </w:p>
    </w:sdtContent>
  </w:sdt>
  <w:p w14:paraId="144C4872" w14:textId="71FC9B63" w:rsidR="00E26DF2" w:rsidRDefault="0081627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3B7719"/>
    <w:multiLevelType w:val="hybridMultilevel"/>
    <w:tmpl w:val="A70E3E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2D52E7F"/>
    <w:multiLevelType w:val="hybridMultilevel"/>
    <w:tmpl w:val="5F40777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83F51AC"/>
    <w:multiLevelType w:val="hybridMultilevel"/>
    <w:tmpl w:val="D0782C54"/>
    <w:lvl w:ilvl="0" w:tplc="F822E6A4">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2352402D"/>
    <w:multiLevelType w:val="hybridMultilevel"/>
    <w:tmpl w:val="506809DA"/>
    <w:lvl w:ilvl="0" w:tplc="BF42CD9C">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29B663E9"/>
    <w:multiLevelType w:val="hybridMultilevel"/>
    <w:tmpl w:val="3B129458"/>
    <w:lvl w:ilvl="0" w:tplc="D534A248">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2AB40156"/>
    <w:multiLevelType w:val="hybridMultilevel"/>
    <w:tmpl w:val="E5EC3C12"/>
    <w:lvl w:ilvl="0" w:tplc="5FDE6714">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36812D19"/>
    <w:multiLevelType w:val="hybridMultilevel"/>
    <w:tmpl w:val="BF00127A"/>
    <w:lvl w:ilvl="0" w:tplc="1DA6C2B2">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3A1B67E1"/>
    <w:multiLevelType w:val="hybridMultilevel"/>
    <w:tmpl w:val="4B78952E"/>
    <w:lvl w:ilvl="0" w:tplc="D534A248">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3EBB41F7"/>
    <w:multiLevelType w:val="hybridMultilevel"/>
    <w:tmpl w:val="4B78952E"/>
    <w:lvl w:ilvl="0" w:tplc="D534A248">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40931B97"/>
    <w:multiLevelType w:val="hybridMultilevel"/>
    <w:tmpl w:val="5812FF5E"/>
    <w:lvl w:ilvl="0" w:tplc="D534A248">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49C606D6"/>
    <w:multiLevelType w:val="hybridMultilevel"/>
    <w:tmpl w:val="11B0F560"/>
    <w:lvl w:ilvl="0" w:tplc="28F003EE">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4F1648C9"/>
    <w:multiLevelType w:val="multilevel"/>
    <w:tmpl w:val="155CDC0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4F164CBB"/>
    <w:multiLevelType w:val="hybridMultilevel"/>
    <w:tmpl w:val="EEA24B32"/>
    <w:lvl w:ilvl="0" w:tplc="63123CE8">
      <w:start w:val="1"/>
      <w:numFmt w:val="upperLetter"/>
      <w:lvlText w:val="%1."/>
      <w:lvlJc w:val="left"/>
      <w:pPr>
        <w:ind w:left="1080" w:hanging="360"/>
      </w:pPr>
      <w:rPr>
        <w:rFonts w:eastAsia="Calibri" w:cs="Times New Roman"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5A193E6E"/>
    <w:multiLevelType w:val="hybridMultilevel"/>
    <w:tmpl w:val="A154B2F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15:restartNumberingAfterBreak="0">
    <w:nsid w:val="5C366084"/>
    <w:multiLevelType w:val="hybridMultilevel"/>
    <w:tmpl w:val="9E18A972"/>
    <w:lvl w:ilvl="0" w:tplc="D360C906">
      <w:start w:val="1"/>
      <w:numFmt w:val="upperLetter"/>
      <w:lvlText w:val="%1."/>
      <w:lvlJc w:val="left"/>
      <w:pPr>
        <w:ind w:left="1080" w:hanging="360"/>
      </w:pPr>
      <w:rPr>
        <w:rFonts w:eastAsia="Calibri" w:cs="Times New Roman"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636F68DA"/>
    <w:multiLevelType w:val="hybridMultilevel"/>
    <w:tmpl w:val="1AF0D4E4"/>
    <w:lvl w:ilvl="0" w:tplc="D534A248">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6DEA7918"/>
    <w:multiLevelType w:val="hybridMultilevel"/>
    <w:tmpl w:val="7D62B03E"/>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750E63B0"/>
    <w:multiLevelType w:val="hybridMultilevel"/>
    <w:tmpl w:val="23A0FA0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15:restartNumberingAfterBreak="0">
    <w:nsid w:val="7BDC7BE4"/>
    <w:multiLevelType w:val="hybridMultilevel"/>
    <w:tmpl w:val="CA6ABE10"/>
    <w:lvl w:ilvl="0" w:tplc="76842BDA">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15:restartNumberingAfterBreak="0">
    <w:nsid w:val="7D3F1E61"/>
    <w:multiLevelType w:val="hybridMultilevel"/>
    <w:tmpl w:val="4B78952E"/>
    <w:lvl w:ilvl="0" w:tplc="D534A248">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1"/>
  </w:num>
  <w:num w:numId="2">
    <w:abstractNumId w:val="3"/>
  </w:num>
  <w:num w:numId="3">
    <w:abstractNumId w:val="17"/>
  </w:num>
  <w:num w:numId="4">
    <w:abstractNumId w:val="13"/>
  </w:num>
  <w:num w:numId="5">
    <w:abstractNumId w:val="18"/>
  </w:num>
  <w:num w:numId="6">
    <w:abstractNumId w:val="8"/>
  </w:num>
  <w:num w:numId="7">
    <w:abstractNumId w:val="2"/>
  </w:num>
  <w:num w:numId="8">
    <w:abstractNumId w:val="6"/>
  </w:num>
  <w:num w:numId="9">
    <w:abstractNumId w:val="5"/>
  </w:num>
  <w:num w:numId="10">
    <w:abstractNumId w:val="12"/>
  </w:num>
  <w:num w:numId="11">
    <w:abstractNumId w:val="7"/>
  </w:num>
  <w:num w:numId="12">
    <w:abstractNumId w:val="10"/>
  </w:num>
  <w:num w:numId="13">
    <w:abstractNumId w:val="19"/>
  </w:num>
  <w:num w:numId="14">
    <w:abstractNumId w:val="4"/>
  </w:num>
  <w:num w:numId="15">
    <w:abstractNumId w:val="16"/>
  </w:num>
  <w:num w:numId="16">
    <w:abstractNumId w:val="15"/>
  </w:num>
  <w:num w:numId="17">
    <w:abstractNumId w:val="9"/>
  </w:num>
  <w:num w:numId="18">
    <w:abstractNumId w:val="14"/>
  </w:num>
  <w:num w:numId="19">
    <w:abstractNumId w:val="11"/>
  </w:num>
  <w:num w:numId="2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9153A"/>
    <w:rsid w:val="000104F9"/>
    <w:rsid w:val="0001743F"/>
    <w:rsid w:val="0002135A"/>
    <w:rsid w:val="000317CD"/>
    <w:rsid w:val="00036283"/>
    <w:rsid w:val="0005495E"/>
    <w:rsid w:val="00054C94"/>
    <w:rsid w:val="00055A10"/>
    <w:rsid w:val="000816F8"/>
    <w:rsid w:val="00081EA8"/>
    <w:rsid w:val="00094390"/>
    <w:rsid w:val="000A5917"/>
    <w:rsid w:val="000C4C6A"/>
    <w:rsid w:val="000D7221"/>
    <w:rsid w:val="000E3DFB"/>
    <w:rsid w:val="00101DCC"/>
    <w:rsid w:val="0010721A"/>
    <w:rsid w:val="00110D87"/>
    <w:rsid w:val="00112126"/>
    <w:rsid w:val="00125124"/>
    <w:rsid w:val="001438F6"/>
    <w:rsid w:val="001473E6"/>
    <w:rsid w:val="00165E6F"/>
    <w:rsid w:val="00170784"/>
    <w:rsid w:val="00172C9A"/>
    <w:rsid w:val="001838EB"/>
    <w:rsid w:val="00186562"/>
    <w:rsid w:val="00187F89"/>
    <w:rsid w:val="0019627C"/>
    <w:rsid w:val="001B0F9B"/>
    <w:rsid w:val="001D3991"/>
    <w:rsid w:val="001D6854"/>
    <w:rsid w:val="001F4B38"/>
    <w:rsid w:val="002023CE"/>
    <w:rsid w:val="00217EDF"/>
    <w:rsid w:val="002203EE"/>
    <w:rsid w:val="00221DF0"/>
    <w:rsid w:val="00221E60"/>
    <w:rsid w:val="0023662A"/>
    <w:rsid w:val="002569F9"/>
    <w:rsid w:val="0028056C"/>
    <w:rsid w:val="002C0FB7"/>
    <w:rsid w:val="002D7514"/>
    <w:rsid w:val="00304A8B"/>
    <w:rsid w:val="003079B9"/>
    <w:rsid w:val="00333BC5"/>
    <w:rsid w:val="00335F04"/>
    <w:rsid w:val="00346EC9"/>
    <w:rsid w:val="00350112"/>
    <w:rsid w:val="003530AF"/>
    <w:rsid w:val="0036046A"/>
    <w:rsid w:val="00383A30"/>
    <w:rsid w:val="003936F4"/>
    <w:rsid w:val="003B1A8D"/>
    <w:rsid w:val="003B474A"/>
    <w:rsid w:val="003E0FAF"/>
    <w:rsid w:val="003E55A9"/>
    <w:rsid w:val="003E7803"/>
    <w:rsid w:val="003F0797"/>
    <w:rsid w:val="004012EE"/>
    <w:rsid w:val="004267A3"/>
    <w:rsid w:val="00430C88"/>
    <w:rsid w:val="004311EA"/>
    <w:rsid w:val="00461C36"/>
    <w:rsid w:val="00472E45"/>
    <w:rsid w:val="00480CB1"/>
    <w:rsid w:val="00486624"/>
    <w:rsid w:val="0049389A"/>
    <w:rsid w:val="004C0C76"/>
    <w:rsid w:val="004C0E38"/>
    <w:rsid w:val="004C3D4C"/>
    <w:rsid w:val="004D6A9D"/>
    <w:rsid w:val="004E6B76"/>
    <w:rsid w:val="004F708D"/>
    <w:rsid w:val="005059D7"/>
    <w:rsid w:val="00521034"/>
    <w:rsid w:val="005251C4"/>
    <w:rsid w:val="00553C4B"/>
    <w:rsid w:val="0056772C"/>
    <w:rsid w:val="005728A9"/>
    <w:rsid w:val="00585A59"/>
    <w:rsid w:val="0059104B"/>
    <w:rsid w:val="00592BEC"/>
    <w:rsid w:val="005A4306"/>
    <w:rsid w:val="005A61C8"/>
    <w:rsid w:val="005B2649"/>
    <w:rsid w:val="005C29D3"/>
    <w:rsid w:val="005C4060"/>
    <w:rsid w:val="005F1F9E"/>
    <w:rsid w:val="0060095F"/>
    <w:rsid w:val="0060284B"/>
    <w:rsid w:val="00603FF3"/>
    <w:rsid w:val="00605B53"/>
    <w:rsid w:val="00611D9D"/>
    <w:rsid w:val="006453DD"/>
    <w:rsid w:val="00670975"/>
    <w:rsid w:val="00672C92"/>
    <w:rsid w:val="006762F6"/>
    <w:rsid w:val="0069153A"/>
    <w:rsid w:val="006A55F3"/>
    <w:rsid w:val="006A6BB6"/>
    <w:rsid w:val="006C250C"/>
    <w:rsid w:val="006C26E2"/>
    <w:rsid w:val="006D4B00"/>
    <w:rsid w:val="006D5ED9"/>
    <w:rsid w:val="006E4DA9"/>
    <w:rsid w:val="006F6508"/>
    <w:rsid w:val="00700370"/>
    <w:rsid w:val="00715FDE"/>
    <w:rsid w:val="00716178"/>
    <w:rsid w:val="00717613"/>
    <w:rsid w:val="00726364"/>
    <w:rsid w:val="00750A79"/>
    <w:rsid w:val="007549D0"/>
    <w:rsid w:val="00766CD8"/>
    <w:rsid w:val="0078358E"/>
    <w:rsid w:val="00796088"/>
    <w:rsid w:val="007971AC"/>
    <w:rsid w:val="007A55FC"/>
    <w:rsid w:val="007A72E3"/>
    <w:rsid w:val="007B7DDE"/>
    <w:rsid w:val="007C036D"/>
    <w:rsid w:val="007E599B"/>
    <w:rsid w:val="008014FD"/>
    <w:rsid w:val="00807BB2"/>
    <w:rsid w:val="008137DC"/>
    <w:rsid w:val="00816277"/>
    <w:rsid w:val="0082202A"/>
    <w:rsid w:val="008701EF"/>
    <w:rsid w:val="0087427B"/>
    <w:rsid w:val="00874636"/>
    <w:rsid w:val="00883034"/>
    <w:rsid w:val="00890A7F"/>
    <w:rsid w:val="008A1123"/>
    <w:rsid w:val="008B3A19"/>
    <w:rsid w:val="008B53C7"/>
    <w:rsid w:val="008C7B92"/>
    <w:rsid w:val="008D5021"/>
    <w:rsid w:val="009123EE"/>
    <w:rsid w:val="00920A11"/>
    <w:rsid w:val="00930D13"/>
    <w:rsid w:val="009425B9"/>
    <w:rsid w:val="00951324"/>
    <w:rsid w:val="009625F3"/>
    <w:rsid w:val="00972BEA"/>
    <w:rsid w:val="009B223F"/>
    <w:rsid w:val="009D2D06"/>
    <w:rsid w:val="009D6528"/>
    <w:rsid w:val="009E33BF"/>
    <w:rsid w:val="009F6F5A"/>
    <w:rsid w:val="00A02FC6"/>
    <w:rsid w:val="00A03F81"/>
    <w:rsid w:val="00A204F1"/>
    <w:rsid w:val="00A36A01"/>
    <w:rsid w:val="00A43761"/>
    <w:rsid w:val="00A70672"/>
    <w:rsid w:val="00A74B82"/>
    <w:rsid w:val="00A80ADF"/>
    <w:rsid w:val="00A8775D"/>
    <w:rsid w:val="00A937BC"/>
    <w:rsid w:val="00A93889"/>
    <w:rsid w:val="00AA2A6A"/>
    <w:rsid w:val="00AA2AE5"/>
    <w:rsid w:val="00AA4FBE"/>
    <w:rsid w:val="00AA72AF"/>
    <w:rsid w:val="00AC14C9"/>
    <w:rsid w:val="00AD4A3B"/>
    <w:rsid w:val="00AE5FF0"/>
    <w:rsid w:val="00AF1CEB"/>
    <w:rsid w:val="00AF6C08"/>
    <w:rsid w:val="00AF76B0"/>
    <w:rsid w:val="00B03A9E"/>
    <w:rsid w:val="00B05471"/>
    <w:rsid w:val="00B12521"/>
    <w:rsid w:val="00B15DC4"/>
    <w:rsid w:val="00B23ED0"/>
    <w:rsid w:val="00B25066"/>
    <w:rsid w:val="00B309BE"/>
    <w:rsid w:val="00B30F27"/>
    <w:rsid w:val="00B647CD"/>
    <w:rsid w:val="00B753F9"/>
    <w:rsid w:val="00B75D03"/>
    <w:rsid w:val="00B83994"/>
    <w:rsid w:val="00B83BAE"/>
    <w:rsid w:val="00B87147"/>
    <w:rsid w:val="00BA5FA4"/>
    <w:rsid w:val="00BD0FB9"/>
    <w:rsid w:val="00BD200A"/>
    <w:rsid w:val="00BD2FE3"/>
    <w:rsid w:val="00BE1D6B"/>
    <w:rsid w:val="00BE360A"/>
    <w:rsid w:val="00BF31D5"/>
    <w:rsid w:val="00C16F4A"/>
    <w:rsid w:val="00C21B4C"/>
    <w:rsid w:val="00C30896"/>
    <w:rsid w:val="00C52903"/>
    <w:rsid w:val="00C61DAB"/>
    <w:rsid w:val="00C82EB0"/>
    <w:rsid w:val="00C83D87"/>
    <w:rsid w:val="00CB7699"/>
    <w:rsid w:val="00CE18C1"/>
    <w:rsid w:val="00CE5541"/>
    <w:rsid w:val="00D123BB"/>
    <w:rsid w:val="00D27773"/>
    <w:rsid w:val="00D55B57"/>
    <w:rsid w:val="00D67D39"/>
    <w:rsid w:val="00D70667"/>
    <w:rsid w:val="00D76785"/>
    <w:rsid w:val="00D842C0"/>
    <w:rsid w:val="00D95ABB"/>
    <w:rsid w:val="00D95F16"/>
    <w:rsid w:val="00DA07FD"/>
    <w:rsid w:val="00DB3B83"/>
    <w:rsid w:val="00DD2526"/>
    <w:rsid w:val="00DD407E"/>
    <w:rsid w:val="00DE7484"/>
    <w:rsid w:val="00E72BC2"/>
    <w:rsid w:val="00E7310C"/>
    <w:rsid w:val="00E8013F"/>
    <w:rsid w:val="00E90156"/>
    <w:rsid w:val="00EB285C"/>
    <w:rsid w:val="00EB42C5"/>
    <w:rsid w:val="00EB65FA"/>
    <w:rsid w:val="00EB6DD7"/>
    <w:rsid w:val="00EB72FE"/>
    <w:rsid w:val="00EC0EE4"/>
    <w:rsid w:val="00ED0184"/>
    <w:rsid w:val="00EE0892"/>
    <w:rsid w:val="00F01A53"/>
    <w:rsid w:val="00F23222"/>
    <w:rsid w:val="00F42371"/>
    <w:rsid w:val="00F8238C"/>
    <w:rsid w:val="00FB1C61"/>
    <w:rsid w:val="00FB646C"/>
    <w:rsid w:val="00FB6B40"/>
    <w:rsid w:val="00FD5DBC"/>
    <w:rsid w:val="00FD6FF2"/>
    <w:rsid w:val="00FE357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18C83C5E"/>
  <w15:chartTrackingRefBased/>
  <w15:docId w15:val="{70DBD62F-3CA6-4D78-9A8B-FC6438BB4E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heme="minorHAnsi" w:hAnsi="Times New Roman" w:cstheme="minorBidi"/>
        <w:sz w:val="24"/>
        <w:szCs w:val="22"/>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69153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69153A"/>
    <w:rPr>
      <w:color w:val="0563C1" w:themeColor="hyperlink"/>
      <w:u w:val="single"/>
    </w:rPr>
  </w:style>
  <w:style w:type="paragraph" w:styleId="NormalWeb">
    <w:name w:val="Normal (Web)"/>
    <w:basedOn w:val="Normal"/>
    <w:uiPriority w:val="99"/>
    <w:unhideWhenUsed/>
    <w:rsid w:val="0069153A"/>
    <w:pPr>
      <w:spacing w:before="100" w:beforeAutospacing="1" w:after="100" w:afterAutospacing="1"/>
    </w:pPr>
    <w:rPr>
      <w:rFonts w:eastAsia="Times New Roman" w:cs="Times New Roman"/>
      <w:szCs w:val="24"/>
    </w:rPr>
  </w:style>
  <w:style w:type="paragraph" w:styleId="ListParagraph">
    <w:name w:val="List Paragraph"/>
    <w:basedOn w:val="Normal"/>
    <w:uiPriority w:val="34"/>
    <w:qFormat/>
    <w:rsid w:val="0069153A"/>
    <w:pPr>
      <w:ind w:left="720"/>
      <w:contextualSpacing/>
    </w:pPr>
  </w:style>
  <w:style w:type="paragraph" w:styleId="Header">
    <w:name w:val="header"/>
    <w:basedOn w:val="Normal"/>
    <w:link w:val="HeaderChar"/>
    <w:uiPriority w:val="99"/>
    <w:unhideWhenUsed/>
    <w:rsid w:val="0069153A"/>
    <w:pPr>
      <w:tabs>
        <w:tab w:val="center" w:pos="4680"/>
        <w:tab w:val="right" w:pos="9360"/>
      </w:tabs>
    </w:pPr>
  </w:style>
  <w:style w:type="character" w:customStyle="1" w:styleId="HeaderChar">
    <w:name w:val="Header Char"/>
    <w:basedOn w:val="DefaultParagraphFont"/>
    <w:link w:val="Header"/>
    <w:uiPriority w:val="99"/>
    <w:rsid w:val="0069153A"/>
  </w:style>
  <w:style w:type="paragraph" w:styleId="BalloonText">
    <w:name w:val="Balloon Text"/>
    <w:basedOn w:val="Normal"/>
    <w:link w:val="BalloonTextChar"/>
    <w:uiPriority w:val="99"/>
    <w:semiHidden/>
    <w:unhideWhenUsed/>
    <w:rsid w:val="001438F6"/>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438F6"/>
    <w:rPr>
      <w:rFonts w:ascii="Segoe UI" w:hAnsi="Segoe UI" w:cs="Segoe UI"/>
      <w:sz w:val="18"/>
      <w:szCs w:val="18"/>
    </w:rPr>
  </w:style>
  <w:style w:type="paragraph" w:styleId="Footer">
    <w:name w:val="footer"/>
    <w:basedOn w:val="Normal"/>
    <w:link w:val="FooterChar"/>
    <w:uiPriority w:val="99"/>
    <w:unhideWhenUsed/>
    <w:rsid w:val="00D27773"/>
    <w:pPr>
      <w:tabs>
        <w:tab w:val="center" w:pos="4680"/>
        <w:tab w:val="right" w:pos="9360"/>
      </w:tabs>
    </w:pPr>
  </w:style>
  <w:style w:type="character" w:customStyle="1" w:styleId="FooterChar">
    <w:name w:val="Footer Char"/>
    <w:basedOn w:val="DefaultParagraphFont"/>
    <w:link w:val="Footer"/>
    <w:uiPriority w:val="99"/>
    <w:rsid w:val="00D27773"/>
  </w:style>
  <w:style w:type="paragraph" w:customStyle="1" w:styleId="Default">
    <w:name w:val="Default"/>
    <w:rsid w:val="00CE18C1"/>
    <w:pPr>
      <w:autoSpaceDE w:val="0"/>
      <w:autoSpaceDN w:val="0"/>
      <w:adjustRightInd w:val="0"/>
    </w:pPr>
    <w:rPr>
      <w:rFonts w:ascii="Calibri" w:hAnsi="Calibri" w:cs="Calibri"/>
      <w:color w:val="000000"/>
      <w:szCs w:val="24"/>
    </w:rPr>
  </w:style>
  <w:style w:type="character" w:styleId="UnresolvedMention">
    <w:name w:val="Unresolved Mention"/>
    <w:basedOn w:val="DefaultParagraphFont"/>
    <w:uiPriority w:val="99"/>
    <w:semiHidden/>
    <w:unhideWhenUsed/>
    <w:rsid w:val="00CE18C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44464177">
      <w:bodyDiv w:val="1"/>
      <w:marLeft w:val="0"/>
      <w:marRight w:val="0"/>
      <w:marTop w:val="0"/>
      <w:marBottom w:val="0"/>
      <w:divBdr>
        <w:top w:val="none" w:sz="0" w:space="0" w:color="auto"/>
        <w:left w:val="none" w:sz="0" w:space="0" w:color="auto"/>
        <w:bottom w:val="none" w:sz="0" w:space="0" w:color="auto"/>
        <w:right w:val="none" w:sz="0" w:space="0" w:color="auto"/>
      </w:divBdr>
    </w:div>
    <w:div w:id="954678270">
      <w:bodyDiv w:val="1"/>
      <w:marLeft w:val="0"/>
      <w:marRight w:val="0"/>
      <w:marTop w:val="0"/>
      <w:marBottom w:val="0"/>
      <w:divBdr>
        <w:top w:val="none" w:sz="0" w:space="0" w:color="auto"/>
        <w:left w:val="none" w:sz="0" w:space="0" w:color="auto"/>
        <w:bottom w:val="none" w:sz="0" w:space="0" w:color="auto"/>
        <w:right w:val="none" w:sz="0" w:space="0" w:color="auto"/>
      </w:divBdr>
    </w:div>
    <w:div w:id="9600677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alisbury.edu/campusgov/facsenate/"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salisbury.edu/administration/academic-affairs/commencement/" TargetMode="External"/><Relationship Id="rId5" Type="http://schemas.openxmlformats.org/officeDocument/2006/relationships/webSettings" Target="webSettings.xml"/><Relationship Id="rId10" Type="http://schemas.openxmlformats.org/officeDocument/2006/relationships/hyperlink" Target="mailto:campushealth@salisbury.edu" TargetMode="External"/><Relationship Id="rId4" Type="http://schemas.openxmlformats.org/officeDocument/2006/relationships/settings" Target="settings.xml"/><Relationship Id="rId9" Type="http://schemas.openxmlformats.org/officeDocument/2006/relationships/hyperlink" Target="https://www.usmd.edu/newsroom/news/2154"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D3395DF-15B1-4FC3-BE18-4B2DD28F75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473</TotalTime>
  <Pages>11</Pages>
  <Words>3542</Words>
  <Characters>20192</Characters>
  <Application>Microsoft Office Word</Application>
  <DocSecurity>0</DocSecurity>
  <Lines>168</Lines>
  <Paragraphs>47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23687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Adam Wood</dc:creator>
  <cp:keywords/>
  <dc:description/>
  <cp:lastModifiedBy>Jennifer Martin</cp:lastModifiedBy>
  <cp:revision>44</cp:revision>
  <dcterms:created xsi:type="dcterms:W3CDTF">2021-04-19T13:56:00Z</dcterms:created>
  <dcterms:modified xsi:type="dcterms:W3CDTF">2021-04-29T13:26:00Z</dcterms:modified>
</cp:coreProperties>
</file>