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64D30" w:rsidRPr="00C9570C" w:rsidRDefault="00F64D30" w:rsidP="00F64D30">
      <w:pPr>
        <w:widowControl w:val="0"/>
        <w:spacing w:after="0" w:line="480" w:lineRule="auto"/>
        <w:jc w:val="center"/>
        <w:rPr>
          <w:rFonts w:ascii="Times New Roman" w:eastAsia="SimSun" w:hAnsi="Times New Roman"/>
          <w:b/>
          <w:sz w:val="24"/>
          <w:lang w:eastAsia="zh-CN"/>
        </w:rPr>
      </w:pPr>
      <w:r w:rsidRPr="00C9570C">
        <w:rPr>
          <w:rFonts w:ascii="Times New Roman" w:eastAsia="SimSun" w:hAnsi="Times New Roman"/>
          <w:b/>
          <w:sz w:val="24"/>
          <w:lang w:eastAsia="zh-CN"/>
        </w:rPr>
        <w:t>Case 24:</w:t>
      </w:r>
      <w:r>
        <w:rPr>
          <w:rFonts w:ascii="Times New Roman" w:eastAsia="SimSun" w:hAnsi="Times New Roman"/>
          <w:b/>
          <w:sz w:val="24"/>
          <w:lang w:eastAsia="zh-CN"/>
        </w:rPr>
        <w:t xml:space="preserve">  </w:t>
      </w:r>
      <w:r w:rsidRPr="00C9570C">
        <w:rPr>
          <w:rFonts w:ascii="Times New Roman" w:eastAsia="SimSun" w:hAnsi="Times New Roman"/>
          <w:b/>
          <w:sz w:val="24"/>
          <w:lang w:eastAsia="zh-CN"/>
        </w:rPr>
        <w:t>Limited English Proficiency: Managing Beyond the Words in Long-Term Care Settings</w:t>
      </w:r>
    </w:p>
    <w:p w:rsidR="00F64D30" w:rsidRPr="00C9570C" w:rsidDel="00FB1F6A" w:rsidRDefault="00F64D30" w:rsidP="00F64D30">
      <w:pPr>
        <w:widowControl w:val="0"/>
        <w:spacing w:after="0" w:line="480" w:lineRule="auto"/>
        <w:jc w:val="center"/>
        <w:rPr>
          <w:rFonts w:ascii="Times New Roman" w:eastAsia="SimSun" w:hAnsi="Times New Roman"/>
          <w:b/>
          <w:sz w:val="24"/>
          <w:lang w:eastAsia="zh-CN"/>
        </w:rPr>
      </w:pPr>
      <w:r w:rsidRPr="00C9570C">
        <w:rPr>
          <w:rFonts w:ascii="Times New Roman" w:eastAsia="SimSun" w:hAnsi="Times New Roman"/>
          <w:b/>
          <w:sz w:val="24"/>
          <w:lang w:eastAsia="zh-CN"/>
        </w:rPr>
        <w:t xml:space="preserve">By Carol Molinari, PhD and Mary Helen </w:t>
      </w:r>
      <w:proofErr w:type="spellStart"/>
      <w:r w:rsidRPr="00C9570C">
        <w:rPr>
          <w:rFonts w:ascii="Times New Roman" w:eastAsia="SimSun" w:hAnsi="Times New Roman"/>
          <w:b/>
          <w:sz w:val="24"/>
          <w:lang w:eastAsia="zh-CN"/>
        </w:rPr>
        <w:t>McSweeney</w:t>
      </w:r>
      <w:proofErr w:type="spellEnd"/>
      <w:r w:rsidRPr="00C9570C">
        <w:rPr>
          <w:rFonts w:ascii="Times New Roman" w:eastAsia="SimSun" w:hAnsi="Times New Roman"/>
          <w:b/>
          <w:sz w:val="24"/>
          <w:lang w:eastAsia="zh-CN"/>
        </w:rPr>
        <w:t>-Feld, PhD</w:t>
      </w:r>
    </w:p>
    <w:p w:rsidR="00F64D30" w:rsidRPr="00C9570C" w:rsidRDefault="00F64D30" w:rsidP="00F64D30">
      <w:pPr>
        <w:widowControl w:val="0"/>
        <w:spacing w:after="0" w:line="480" w:lineRule="auto"/>
        <w:rPr>
          <w:rFonts w:ascii="Times New Roman" w:eastAsia="SimSun" w:hAnsi="Times New Roman"/>
          <w:sz w:val="24"/>
          <w:lang w:eastAsia="zh-CN"/>
        </w:rPr>
      </w:pPr>
      <w:r w:rsidRPr="00C9570C">
        <w:rPr>
          <w:rFonts w:ascii="Times New Roman" w:eastAsia="SimSun" w:hAnsi="Times New Roman"/>
          <w:sz w:val="24"/>
          <w:lang w:eastAsia="zh-CN"/>
        </w:rPr>
        <w:t>Rising Sun is an assisted living facility located in a suburb of a major Southeast city.</w:t>
      </w:r>
      <w:r>
        <w:rPr>
          <w:rFonts w:ascii="Times New Roman" w:eastAsia="SimSun" w:hAnsi="Times New Roman"/>
          <w:sz w:val="24"/>
          <w:lang w:eastAsia="zh-CN"/>
        </w:rPr>
        <w:t xml:space="preserve"> </w:t>
      </w:r>
      <w:r w:rsidRPr="00C9570C">
        <w:rPr>
          <w:rFonts w:ascii="Times New Roman" w:eastAsia="SimSun" w:hAnsi="Times New Roman"/>
          <w:sz w:val="24"/>
          <w:lang w:eastAsia="zh-CN"/>
        </w:rPr>
        <w:t>The for-profit facility is part of a well-known chain of assisted living facilities with non-unionized staff.</w:t>
      </w:r>
      <w:r>
        <w:rPr>
          <w:rFonts w:ascii="Times New Roman" w:eastAsia="SimSun" w:hAnsi="Times New Roman"/>
          <w:sz w:val="24"/>
          <w:lang w:eastAsia="zh-CN"/>
        </w:rPr>
        <w:t xml:space="preserve"> </w:t>
      </w:r>
      <w:r w:rsidRPr="00C9570C">
        <w:rPr>
          <w:rFonts w:ascii="Times New Roman" w:eastAsia="SimSun" w:hAnsi="Times New Roman"/>
          <w:sz w:val="24"/>
          <w:lang w:eastAsia="zh-CN"/>
        </w:rPr>
        <w:t>The regulations for assisted living facilities in the state Rising Sun operates are based on a social model of care, in which residents are relatively independent and autonomous and, thus, capable to choose services in their care plan to fit their needs.</w:t>
      </w:r>
    </w:p>
    <w:p w:rsidR="00F64D30" w:rsidRPr="00C9570C" w:rsidRDefault="00F64D30" w:rsidP="00F64D30">
      <w:pPr>
        <w:widowControl w:val="0"/>
        <w:spacing w:after="0" w:line="480" w:lineRule="auto"/>
        <w:ind w:firstLine="720"/>
        <w:rPr>
          <w:rFonts w:ascii="Times New Roman" w:eastAsia="SimSun" w:hAnsi="Times New Roman"/>
          <w:sz w:val="24"/>
          <w:lang w:eastAsia="zh-CN"/>
        </w:rPr>
      </w:pPr>
      <w:r w:rsidRPr="00C9570C">
        <w:rPr>
          <w:rFonts w:ascii="Times New Roman" w:eastAsia="SimSun" w:hAnsi="Times New Roman"/>
          <w:sz w:val="24"/>
          <w:lang w:eastAsia="zh-CN"/>
        </w:rPr>
        <w:t>Rising Sun serves a diverse clientele in terms of ethnicity and religion.</w:t>
      </w:r>
      <w:r>
        <w:rPr>
          <w:rFonts w:ascii="Times New Roman" w:eastAsia="SimSun" w:hAnsi="Times New Roman"/>
          <w:sz w:val="24"/>
          <w:lang w:eastAsia="zh-CN"/>
        </w:rPr>
        <w:t xml:space="preserve"> </w:t>
      </w:r>
      <w:r w:rsidRPr="00C9570C">
        <w:rPr>
          <w:rFonts w:ascii="Times New Roman" w:eastAsia="SimSun" w:hAnsi="Times New Roman"/>
          <w:sz w:val="24"/>
          <w:lang w:eastAsia="zh-CN"/>
        </w:rPr>
        <w:t>About 10% of the residents are Asian with limited English proficien</w:t>
      </w:r>
      <w:r>
        <w:rPr>
          <w:rFonts w:ascii="Times New Roman" w:eastAsia="SimSun" w:hAnsi="Times New Roman"/>
          <w:sz w:val="24"/>
          <w:lang w:eastAsia="zh-CN"/>
        </w:rPr>
        <w:t>cy</w:t>
      </w:r>
      <w:r w:rsidRPr="00C9570C">
        <w:rPr>
          <w:rFonts w:ascii="Times New Roman" w:eastAsia="SimSun" w:hAnsi="Times New Roman"/>
          <w:sz w:val="24"/>
          <w:lang w:eastAsia="zh-CN"/>
        </w:rPr>
        <w:t xml:space="preserve"> (LEP</w:t>
      </w:r>
      <w:r w:rsidRPr="00C9570C">
        <w:rPr>
          <w:rFonts w:ascii="Times New Roman" w:eastAsia="SimSun" w:hAnsi="Times New Roman"/>
          <w:b/>
          <w:sz w:val="24"/>
          <w:lang w:eastAsia="zh-CN"/>
        </w:rPr>
        <w:t>)</w:t>
      </w:r>
      <w:r w:rsidRPr="00C9570C">
        <w:rPr>
          <w:rFonts w:ascii="Times New Roman" w:eastAsia="SimSun" w:hAnsi="Times New Roman"/>
          <w:sz w:val="24"/>
          <w:lang w:eastAsia="zh-CN"/>
        </w:rPr>
        <w:t xml:space="preserve">. These residents speak one of three Asian </w:t>
      </w:r>
      <w:r>
        <w:rPr>
          <w:rFonts w:ascii="Times New Roman" w:eastAsia="SimSun" w:hAnsi="Times New Roman"/>
          <w:sz w:val="24"/>
          <w:lang w:eastAsia="zh-CN"/>
        </w:rPr>
        <w:t>dialects:</w:t>
      </w:r>
      <w:r w:rsidRPr="00C9570C">
        <w:rPr>
          <w:rFonts w:ascii="Times New Roman" w:eastAsia="SimSun" w:hAnsi="Times New Roman"/>
          <w:sz w:val="24"/>
          <w:lang w:eastAsia="zh-CN"/>
        </w:rPr>
        <w:t xml:space="preserve"> Korean, Mandarin, or Cantonese. There are several members of the direct care nursing</w:t>
      </w:r>
      <w:r w:rsidRPr="00C9570C">
        <w:rPr>
          <w:rFonts w:ascii="Times New Roman" w:eastAsia="SimSun" w:hAnsi="Times New Roman"/>
          <w:b/>
          <w:sz w:val="24"/>
          <w:lang w:eastAsia="zh-CN"/>
        </w:rPr>
        <w:t xml:space="preserve"> </w:t>
      </w:r>
      <w:r w:rsidRPr="00C9570C">
        <w:rPr>
          <w:rFonts w:ascii="Times New Roman" w:eastAsia="SimSun" w:hAnsi="Times New Roman"/>
          <w:sz w:val="24"/>
          <w:lang w:eastAsia="zh-CN"/>
        </w:rPr>
        <w:t xml:space="preserve">staff who speak one or more of these languages, but they only work during the daytime. In addition, approximately one-third of the direct care workers are Latino and speak Spanish. However about one-fourth of these direct care workers have limited English proficiency thus restricting their ability to effectively communicate with non-Spanish-speaking clients and staff. </w:t>
      </w:r>
    </w:p>
    <w:p w:rsidR="00F64D30" w:rsidRPr="00C9570C" w:rsidRDefault="00F64D30" w:rsidP="00F64D30">
      <w:pPr>
        <w:widowControl w:val="0"/>
        <w:spacing w:after="0" w:line="480" w:lineRule="auto"/>
        <w:ind w:firstLine="720"/>
        <w:rPr>
          <w:rFonts w:ascii="Times New Roman" w:eastAsia="SimSun" w:hAnsi="Times New Roman"/>
          <w:sz w:val="24"/>
          <w:lang w:eastAsia="zh-CN"/>
        </w:rPr>
      </w:pPr>
      <w:r w:rsidRPr="00C9570C">
        <w:rPr>
          <w:rFonts w:ascii="Times New Roman" w:eastAsia="SimSun" w:hAnsi="Times New Roman"/>
          <w:sz w:val="24"/>
          <w:lang w:eastAsia="zh-CN"/>
        </w:rPr>
        <w:t>Recently, the corporate office of Rising Sun revised the organization’s mission and vision statement to reflect its commitment to provide culturally sensitive and competent health services. It was noted that senior management took this strategic step to demonstrate the organization’s response to the changing demographics of the senior market with the intent to attract more diverse elders to its facilities.</w:t>
      </w:r>
      <w:r>
        <w:rPr>
          <w:rFonts w:ascii="Times New Roman" w:eastAsia="SimSun" w:hAnsi="Times New Roman"/>
          <w:sz w:val="24"/>
          <w:lang w:eastAsia="zh-CN"/>
        </w:rPr>
        <w:t xml:space="preserve"> </w:t>
      </w:r>
      <w:r w:rsidRPr="00C9570C">
        <w:rPr>
          <w:rFonts w:ascii="Times New Roman" w:eastAsia="SimSun" w:hAnsi="Times New Roman"/>
          <w:sz w:val="24"/>
          <w:lang w:eastAsia="zh-CN"/>
        </w:rPr>
        <w:t>However, the corporate office did not strategically plan for the</w:t>
      </w:r>
      <w:r>
        <w:rPr>
          <w:rFonts w:ascii="Times New Roman" w:eastAsia="SimSun" w:hAnsi="Times New Roman"/>
          <w:sz w:val="24"/>
          <w:lang w:eastAsia="zh-CN"/>
        </w:rPr>
        <w:t xml:space="preserve"> </w:t>
      </w:r>
      <w:r w:rsidRPr="00C9570C">
        <w:rPr>
          <w:rFonts w:ascii="Times New Roman" w:eastAsia="SimSun" w:hAnsi="Times New Roman"/>
          <w:sz w:val="24"/>
          <w:lang w:eastAsia="zh-CN"/>
        </w:rPr>
        <w:t>needed investment to provide 24-hour translation services to its residents with limited English proficiency. As such, Rising Sun only had limited translation support from some staff members and family member</w:t>
      </w:r>
      <w:bookmarkStart w:id="0" w:name="_GoBack"/>
      <w:bookmarkEnd w:id="0"/>
      <w:r w:rsidRPr="00C9570C">
        <w:rPr>
          <w:rFonts w:ascii="Times New Roman" w:eastAsia="SimSun" w:hAnsi="Times New Roman"/>
          <w:sz w:val="24"/>
          <w:lang w:eastAsia="zh-CN"/>
        </w:rPr>
        <w:t xml:space="preserve"> volunteers to offer to its LEP residents, and a majority of these individuals </w:t>
      </w:r>
      <w:r w:rsidRPr="00C9570C">
        <w:rPr>
          <w:rFonts w:ascii="Times New Roman" w:eastAsia="SimSun" w:hAnsi="Times New Roman"/>
          <w:sz w:val="24"/>
          <w:lang w:eastAsia="zh-CN"/>
        </w:rPr>
        <w:lastRenderedPageBreak/>
        <w:t>were available only during the daytime.</w:t>
      </w:r>
      <w:r>
        <w:rPr>
          <w:rFonts w:ascii="Times New Roman" w:eastAsia="SimSun" w:hAnsi="Times New Roman"/>
          <w:sz w:val="24"/>
          <w:lang w:eastAsia="zh-CN"/>
        </w:rPr>
        <w:t xml:space="preserve"> </w:t>
      </w:r>
      <w:r w:rsidRPr="00C9570C">
        <w:rPr>
          <w:rFonts w:ascii="Times New Roman" w:eastAsia="SimSun" w:hAnsi="Times New Roman"/>
          <w:sz w:val="24"/>
          <w:lang w:eastAsia="zh-CN"/>
        </w:rPr>
        <w:t>Moreover, the LEP among some of Rising Sun’s Latino direct care staff create language barriers that have interfered with the delivery of care to its residents. There have been documented incidents where LEP Asian residents have misunderstood the verbal communications of both Latino and non-Latino caregivers, and these episodes have resulted in growing mistrust and conflicts among the staff and residents.</w:t>
      </w:r>
      <w:r>
        <w:rPr>
          <w:rFonts w:ascii="Times New Roman" w:eastAsia="SimSun" w:hAnsi="Times New Roman"/>
          <w:sz w:val="24"/>
          <w:lang w:eastAsia="zh-CN"/>
        </w:rPr>
        <w:t xml:space="preserve"> </w:t>
      </w:r>
      <w:r w:rsidRPr="00C9570C">
        <w:rPr>
          <w:rFonts w:ascii="Times New Roman" w:eastAsia="SimSun" w:hAnsi="Times New Roman"/>
          <w:sz w:val="24"/>
          <w:lang w:eastAsia="zh-CN"/>
        </w:rPr>
        <w:t xml:space="preserve">Rising Sun’s Director of Nursing, Mrs. Ryan, has asked the corporate office’s human resources department for cultural training for her direct care workers so they can better communicate with the Asian residents, but no action has been taken yet on this request. </w:t>
      </w:r>
    </w:p>
    <w:p w:rsidR="00F64D30" w:rsidRPr="00C9570C" w:rsidRDefault="00F64D30" w:rsidP="00F64D30">
      <w:pPr>
        <w:widowControl w:val="0"/>
        <w:spacing w:after="0" w:line="480" w:lineRule="auto"/>
        <w:ind w:firstLine="720"/>
        <w:rPr>
          <w:rFonts w:ascii="Times New Roman" w:eastAsia="SimSun" w:hAnsi="Times New Roman"/>
          <w:sz w:val="24"/>
          <w:lang w:eastAsia="zh-CN"/>
        </w:rPr>
      </w:pPr>
      <w:r w:rsidRPr="00C9570C">
        <w:rPr>
          <w:rFonts w:ascii="Times New Roman" w:eastAsia="SimSun" w:hAnsi="Times New Roman"/>
          <w:sz w:val="24"/>
          <w:lang w:eastAsia="zh-CN"/>
        </w:rPr>
        <w:t>Mrs. Kim, a native Korean, has recently become a resident of</w:t>
      </w:r>
      <w:r w:rsidRPr="00C9570C">
        <w:rPr>
          <w:rFonts w:ascii="Times New Roman" w:eastAsia="SimSun" w:hAnsi="Times New Roman"/>
          <w:b/>
          <w:sz w:val="24"/>
          <w:lang w:eastAsia="zh-CN"/>
        </w:rPr>
        <w:t xml:space="preserve"> </w:t>
      </w:r>
      <w:r w:rsidRPr="00C9570C">
        <w:rPr>
          <w:rFonts w:ascii="Times New Roman" w:eastAsia="SimSun" w:hAnsi="Times New Roman"/>
          <w:sz w:val="24"/>
          <w:lang w:eastAsia="zh-CN"/>
        </w:rPr>
        <w:t>the Rising Sun facility. Although Mrs. Kim is 88 years old, suffers from macular degeneration in both eyes and Parkinson’s disease which affects her balance and her ability to walk;</w:t>
      </w:r>
      <w:r>
        <w:rPr>
          <w:rFonts w:ascii="Times New Roman" w:eastAsia="SimSun" w:hAnsi="Times New Roman"/>
          <w:sz w:val="24"/>
          <w:lang w:eastAsia="zh-CN"/>
        </w:rPr>
        <w:t xml:space="preserve"> </w:t>
      </w:r>
      <w:r w:rsidRPr="00C9570C">
        <w:rPr>
          <w:rFonts w:ascii="Times New Roman" w:eastAsia="SimSun" w:hAnsi="Times New Roman"/>
          <w:sz w:val="24"/>
          <w:lang w:eastAsia="zh-CN"/>
        </w:rPr>
        <w:t>she is a fairly strong and independent person. However, due to her limited English proficiency, Mrs. Kim has not made many friends or developed relationships with other residents. Mrs. Kim’s family visits regularly, always bringing home-cooked Korean dishes for her. Occasionally, Mrs. Kim’s family takes her home on weekends to visit her grandchildren. Her family members speak fluent English and they serve as translators for Mrs. Kim when she needs to communicate to the facility’s nursing staff.</w:t>
      </w:r>
      <w:r>
        <w:rPr>
          <w:rFonts w:ascii="Times New Roman" w:eastAsia="SimSun" w:hAnsi="Times New Roman"/>
          <w:sz w:val="24"/>
          <w:lang w:eastAsia="zh-CN"/>
        </w:rPr>
        <w:t xml:space="preserve"> </w:t>
      </w:r>
    </w:p>
    <w:p w:rsidR="00F64D30" w:rsidRPr="00C9570C" w:rsidRDefault="00F64D30" w:rsidP="00F64D30">
      <w:pPr>
        <w:widowControl w:val="0"/>
        <w:spacing w:after="0" w:line="480" w:lineRule="auto"/>
        <w:ind w:firstLine="720"/>
        <w:rPr>
          <w:rFonts w:ascii="Times New Roman" w:eastAsia="SimSun" w:hAnsi="Times New Roman"/>
          <w:sz w:val="24"/>
          <w:lang w:eastAsia="zh-CN"/>
        </w:rPr>
      </w:pPr>
      <w:r w:rsidRPr="00C9570C">
        <w:rPr>
          <w:rFonts w:ascii="Times New Roman" w:eastAsia="SimSun" w:hAnsi="Times New Roman"/>
          <w:sz w:val="24"/>
          <w:lang w:eastAsia="zh-CN"/>
        </w:rPr>
        <w:t>Overall, she appears to be in a good psychological state and enjoying her stay at Rising Sun. After returning to Rising Sun late Sunday evening from a weekend visit with her family, Mrs</w:t>
      </w:r>
      <w:r w:rsidRPr="008B5FB8">
        <w:rPr>
          <w:rFonts w:ascii="Times New Roman" w:eastAsia="SimSun" w:hAnsi="Times New Roman"/>
          <w:sz w:val="24"/>
          <w:lang w:eastAsia="zh-CN"/>
        </w:rPr>
        <w:t>.</w:t>
      </w:r>
      <w:r w:rsidRPr="00C9570C">
        <w:rPr>
          <w:rFonts w:ascii="Times New Roman" w:eastAsia="SimSun" w:hAnsi="Times New Roman"/>
          <w:b/>
          <w:sz w:val="24"/>
          <w:lang w:eastAsia="zh-CN"/>
        </w:rPr>
        <w:t xml:space="preserve"> </w:t>
      </w:r>
      <w:r w:rsidRPr="00C9570C">
        <w:rPr>
          <w:rFonts w:ascii="Times New Roman" w:eastAsia="SimSun" w:hAnsi="Times New Roman"/>
          <w:sz w:val="24"/>
          <w:lang w:eastAsia="zh-CN"/>
        </w:rPr>
        <w:t>Kim</w:t>
      </w:r>
      <w:r w:rsidRPr="00C9570C">
        <w:rPr>
          <w:rFonts w:ascii="Times New Roman" w:eastAsia="SimSun" w:hAnsi="Times New Roman"/>
          <w:b/>
          <w:sz w:val="24"/>
          <w:lang w:eastAsia="zh-CN"/>
        </w:rPr>
        <w:t xml:space="preserve"> </w:t>
      </w:r>
      <w:r w:rsidRPr="00C9570C">
        <w:rPr>
          <w:rFonts w:ascii="Times New Roman" w:eastAsia="SimSun" w:hAnsi="Times New Roman"/>
          <w:sz w:val="24"/>
          <w:lang w:eastAsia="zh-CN"/>
        </w:rPr>
        <w:t>decided to take a shower before retiring.</w:t>
      </w:r>
      <w:r w:rsidRPr="00C9570C">
        <w:rPr>
          <w:rFonts w:ascii="Times New Roman" w:eastAsia="SimSun" w:hAnsi="Times New Roman"/>
          <w:b/>
          <w:sz w:val="24"/>
          <w:lang w:eastAsia="zh-CN"/>
        </w:rPr>
        <w:t xml:space="preserve"> </w:t>
      </w:r>
      <w:r w:rsidRPr="00C9570C">
        <w:rPr>
          <w:rFonts w:ascii="Times New Roman" w:eastAsia="SimSun" w:hAnsi="Times New Roman"/>
          <w:sz w:val="24"/>
          <w:lang w:eastAsia="zh-CN"/>
        </w:rPr>
        <w:t>When stepping out of the shower and bending over to pick up the towel that had fallen from the rack, Mrs. Kim lost her balance and fell to the floor.</w:t>
      </w:r>
      <w:r>
        <w:rPr>
          <w:rFonts w:ascii="Times New Roman" w:eastAsia="SimSun" w:hAnsi="Times New Roman"/>
          <w:sz w:val="24"/>
          <w:lang w:eastAsia="zh-CN"/>
        </w:rPr>
        <w:t xml:space="preserve"> </w:t>
      </w:r>
      <w:r w:rsidRPr="00C9570C">
        <w:rPr>
          <w:rFonts w:ascii="Times New Roman" w:eastAsia="SimSun" w:hAnsi="Times New Roman"/>
          <w:sz w:val="24"/>
          <w:lang w:eastAsia="zh-CN"/>
        </w:rPr>
        <w:t xml:space="preserve">Although a little shaken from the fall, she managed to get back on her feet. Mrs. Kim did not push the call button in the bathroom for help, as she was embarrassed about the incident. Instead she telephoned her daughter to let her know that she had a “little accident” in the </w:t>
      </w:r>
      <w:r w:rsidRPr="00C9570C">
        <w:rPr>
          <w:rFonts w:ascii="Times New Roman" w:eastAsia="SimSun" w:hAnsi="Times New Roman"/>
          <w:sz w:val="24"/>
          <w:lang w:eastAsia="zh-CN"/>
        </w:rPr>
        <w:lastRenderedPageBreak/>
        <w:t>bathroom, but nothing to worry about. After the call with her daughter, Mrs. Kim watched her favorite TV show and then went to bed.</w:t>
      </w:r>
      <w:r>
        <w:rPr>
          <w:rFonts w:ascii="Times New Roman" w:eastAsia="SimSun" w:hAnsi="Times New Roman"/>
          <w:sz w:val="24"/>
          <w:lang w:eastAsia="zh-CN"/>
        </w:rPr>
        <w:t xml:space="preserve"> </w:t>
      </w:r>
      <w:r w:rsidRPr="00C9570C">
        <w:rPr>
          <w:rFonts w:ascii="Times New Roman" w:eastAsia="SimSun" w:hAnsi="Times New Roman"/>
          <w:sz w:val="24"/>
          <w:lang w:eastAsia="zh-CN"/>
        </w:rPr>
        <w:t>The next morning, Rosa, the direct care worker assigned to Mrs. Kim, came into her room to assist her with dressing and taking her daily medications.</w:t>
      </w:r>
      <w:r>
        <w:rPr>
          <w:rFonts w:ascii="Times New Roman" w:eastAsia="SimSun" w:hAnsi="Times New Roman"/>
          <w:sz w:val="24"/>
          <w:lang w:eastAsia="zh-CN"/>
        </w:rPr>
        <w:t xml:space="preserve"> </w:t>
      </w:r>
      <w:r w:rsidRPr="00C9570C">
        <w:rPr>
          <w:rFonts w:ascii="Times New Roman" w:eastAsia="SimSun" w:hAnsi="Times New Roman"/>
          <w:sz w:val="24"/>
          <w:lang w:eastAsia="zh-CN"/>
        </w:rPr>
        <w:t xml:space="preserve">Although Rosa and Mrs. Kim have a workable relationship, each finds it difficult to fully understand the other. Rosa is from Central America with a very heavy Spanish accent and Mrs. Kim with her very limited English proficiency. Rosa immediately noticed that Mrs. Kim’s left arm and </w:t>
      </w:r>
      <w:r>
        <w:rPr>
          <w:rFonts w:ascii="Times New Roman" w:eastAsia="SimSun" w:hAnsi="Times New Roman"/>
          <w:sz w:val="24"/>
          <w:lang w:eastAsia="zh-CN"/>
        </w:rPr>
        <w:t>knee</w:t>
      </w:r>
      <w:r w:rsidRPr="00C9570C">
        <w:rPr>
          <w:rFonts w:ascii="Times New Roman" w:eastAsia="SimSun" w:hAnsi="Times New Roman"/>
          <w:sz w:val="24"/>
          <w:lang w:eastAsia="zh-CN"/>
        </w:rPr>
        <w:t xml:space="preserve"> and both hands were bruised. Rosa asks Mrs. Kim what happened during the night that caused the bruises.</w:t>
      </w:r>
      <w:r>
        <w:rPr>
          <w:rFonts w:ascii="Times New Roman" w:eastAsia="SimSun" w:hAnsi="Times New Roman"/>
          <w:sz w:val="24"/>
          <w:lang w:eastAsia="zh-CN"/>
        </w:rPr>
        <w:t xml:space="preserve"> </w:t>
      </w:r>
      <w:r w:rsidRPr="00C9570C">
        <w:rPr>
          <w:rFonts w:ascii="Times New Roman" w:eastAsia="SimSun" w:hAnsi="Times New Roman"/>
          <w:sz w:val="24"/>
          <w:lang w:eastAsia="zh-CN"/>
        </w:rPr>
        <w:t>Mrs. Kim, still embarrassed by her “little accident” and having difficulty translating the experience, responds that she was “hit” when she went to the bathroom.</w:t>
      </w:r>
      <w:r>
        <w:rPr>
          <w:rFonts w:ascii="Times New Roman" w:eastAsia="SimSun" w:hAnsi="Times New Roman"/>
          <w:sz w:val="24"/>
          <w:lang w:eastAsia="zh-CN"/>
        </w:rPr>
        <w:t xml:space="preserve"> </w:t>
      </w:r>
      <w:r w:rsidRPr="00C9570C">
        <w:rPr>
          <w:rFonts w:ascii="Times New Roman" w:eastAsia="SimSun" w:hAnsi="Times New Roman"/>
          <w:sz w:val="24"/>
          <w:lang w:eastAsia="zh-CN"/>
        </w:rPr>
        <w:t xml:space="preserve">Rosa looks for the nursing employee who speaks Korean so can ask Mrs. Kim for more details about her bruises. Finding that the nurse is on vacation and concerned that Mrs. Kim may have been abused by a staff member during the night shift, Rosa reports to her supervisor, Ana Burke, Rising Sun’s Assistant Director of Nursing that Mrs. Kim was “hit.” </w:t>
      </w:r>
    </w:p>
    <w:p w:rsidR="00F64D30" w:rsidRPr="00C9570C" w:rsidRDefault="00F64D30" w:rsidP="00F64D30">
      <w:pPr>
        <w:widowControl w:val="0"/>
        <w:spacing w:after="0" w:line="480" w:lineRule="auto"/>
        <w:ind w:firstLine="720"/>
        <w:rPr>
          <w:rFonts w:ascii="Times New Roman" w:eastAsia="SimSun" w:hAnsi="Times New Roman"/>
          <w:sz w:val="24"/>
          <w:lang w:eastAsia="zh-CN"/>
        </w:rPr>
      </w:pPr>
      <w:r w:rsidRPr="00C9570C">
        <w:rPr>
          <w:rFonts w:ascii="Times New Roman" w:eastAsia="SimSun" w:hAnsi="Times New Roman"/>
          <w:sz w:val="24"/>
          <w:lang w:eastAsia="zh-CN"/>
        </w:rPr>
        <w:t>Ana Burke recently joined Rising Sun and is new to a supervisory position. She spent over a decade as a nurse working in various skilled nursing facilities, but this is her first management role and with a for-profit assisted living residence.</w:t>
      </w:r>
      <w:r>
        <w:rPr>
          <w:rFonts w:ascii="Times New Roman" w:eastAsia="SimSun" w:hAnsi="Times New Roman"/>
          <w:sz w:val="24"/>
          <w:lang w:eastAsia="zh-CN"/>
        </w:rPr>
        <w:t xml:space="preserve"> </w:t>
      </w:r>
      <w:r w:rsidRPr="00C9570C">
        <w:rPr>
          <w:rFonts w:ascii="Times New Roman" w:eastAsia="SimSun" w:hAnsi="Times New Roman"/>
          <w:sz w:val="24"/>
          <w:lang w:eastAsia="zh-CN"/>
        </w:rPr>
        <w:t>Since she arrived a month ago, Ana has received several reports of arguments between direct care workers and the facility’s Asian residents, but it has been difficult to determine who is at fault because of the language barriers. Upon hearing Rosa’s report, Ana</w:t>
      </w:r>
      <w:r w:rsidRPr="00C9570C">
        <w:rPr>
          <w:rFonts w:ascii="Times New Roman" w:eastAsia="SimSun" w:hAnsi="Times New Roman"/>
          <w:color w:val="FF0000"/>
          <w:sz w:val="24"/>
          <w:lang w:eastAsia="zh-CN"/>
        </w:rPr>
        <w:t xml:space="preserve"> </w:t>
      </w:r>
      <w:r w:rsidRPr="00C9570C">
        <w:rPr>
          <w:rFonts w:ascii="Times New Roman" w:eastAsia="SimSun" w:hAnsi="Times New Roman"/>
          <w:sz w:val="24"/>
          <w:lang w:eastAsia="zh-CN"/>
        </w:rPr>
        <w:t>goes to Mrs. Kim’s room and asks about the bruises on her arm, knee, and hands.</w:t>
      </w:r>
      <w:r>
        <w:rPr>
          <w:rFonts w:ascii="Times New Roman" w:eastAsia="SimSun" w:hAnsi="Times New Roman"/>
          <w:sz w:val="24"/>
          <w:lang w:eastAsia="zh-CN"/>
        </w:rPr>
        <w:t xml:space="preserve"> </w:t>
      </w:r>
      <w:r w:rsidRPr="00C9570C">
        <w:rPr>
          <w:rFonts w:ascii="Times New Roman" w:eastAsia="SimSun" w:hAnsi="Times New Roman"/>
          <w:sz w:val="24"/>
          <w:lang w:eastAsia="zh-CN"/>
        </w:rPr>
        <w:t>Mrs. Kim, confused by her questions, repeats that she was “hit” in the bathroom. Ana quickly becomes worried about possible abuse by the evening direct care worker, Miguel.</w:t>
      </w:r>
      <w:r>
        <w:rPr>
          <w:rFonts w:ascii="Times New Roman" w:eastAsia="SimSun" w:hAnsi="Times New Roman"/>
          <w:sz w:val="24"/>
          <w:lang w:eastAsia="zh-CN"/>
        </w:rPr>
        <w:t xml:space="preserve"> </w:t>
      </w:r>
      <w:r w:rsidRPr="00C9570C">
        <w:rPr>
          <w:rFonts w:ascii="Times New Roman" w:eastAsia="SimSun" w:hAnsi="Times New Roman"/>
          <w:sz w:val="24"/>
          <w:lang w:eastAsia="zh-CN"/>
        </w:rPr>
        <w:t xml:space="preserve">Fearing that Mrs. Kim’s family may see the bruises and suspect that the staff is abusing their family member, Ana contacts Miguel to ask whether he was in Mrs. Kim’s room </w:t>
      </w:r>
      <w:r w:rsidRPr="00C9570C">
        <w:rPr>
          <w:rFonts w:ascii="Times New Roman" w:eastAsia="SimSun" w:hAnsi="Times New Roman"/>
          <w:sz w:val="24"/>
          <w:lang w:eastAsia="zh-CN"/>
        </w:rPr>
        <w:lastRenderedPageBreak/>
        <w:t>the previous evening.</w:t>
      </w:r>
      <w:r>
        <w:rPr>
          <w:rFonts w:ascii="Times New Roman" w:eastAsia="SimSun" w:hAnsi="Times New Roman"/>
          <w:sz w:val="24"/>
          <w:lang w:eastAsia="zh-CN"/>
        </w:rPr>
        <w:t xml:space="preserve"> </w:t>
      </w:r>
      <w:r w:rsidRPr="00C9570C">
        <w:rPr>
          <w:rFonts w:ascii="Times New Roman" w:eastAsia="SimSun" w:hAnsi="Times New Roman"/>
          <w:sz w:val="24"/>
          <w:lang w:eastAsia="zh-CN"/>
        </w:rPr>
        <w:t xml:space="preserve">Miguel responded that he looked in on </w:t>
      </w:r>
      <w:proofErr w:type="gramStart"/>
      <w:r w:rsidRPr="00C9570C">
        <w:rPr>
          <w:rFonts w:ascii="Times New Roman" w:eastAsia="SimSun" w:hAnsi="Times New Roman"/>
          <w:sz w:val="24"/>
          <w:lang w:eastAsia="zh-CN"/>
        </w:rPr>
        <w:t>Mrs. Kim, and</w:t>
      </w:r>
      <w:proofErr w:type="gramEnd"/>
      <w:r w:rsidRPr="00C9570C">
        <w:rPr>
          <w:rFonts w:ascii="Times New Roman" w:eastAsia="SimSun" w:hAnsi="Times New Roman"/>
          <w:sz w:val="24"/>
          <w:lang w:eastAsia="zh-CN"/>
        </w:rPr>
        <w:t xml:space="preserve"> asked if she needed anything. Mrs. Kim had responded “no.” Miguel also related that no resident had pushed the call button the previous evening requesting assistance from him.</w:t>
      </w:r>
      <w:r>
        <w:rPr>
          <w:rFonts w:ascii="Times New Roman" w:eastAsia="SimSun" w:hAnsi="Times New Roman"/>
          <w:sz w:val="24"/>
          <w:lang w:eastAsia="zh-CN"/>
        </w:rPr>
        <w:t xml:space="preserve"> </w:t>
      </w:r>
      <w:r w:rsidRPr="00C9570C">
        <w:rPr>
          <w:rFonts w:ascii="Times New Roman" w:eastAsia="SimSun" w:hAnsi="Times New Roman"/>
          <w:sz w:val="24"/>
          <w:lang w:eastAsia="zh-CN"/>
        </w:rPr>
        <w:t>Ana called the other nursing employees on staff the previous evening to confirm whether or not</w:t>
      </w:r>
      <w:r>
        <w:rPr>
          <w:rFonts w:ascii="Times New Roman" w:eastAsia="SimSun" w:hAnsi="Times New Roman"/>
          <w:sz w:val="24"/>
          <w:lang w:eastAsia="zh-CN"/>
        </w:rPr>
        <w:t xml:space="preserve"> </w:t>
      </w:r>
      <w:r w:rsidRPr="00C9570C">
        <w:rPr>
          <w:rFonts w:ascii="Times New Roman" w:eastAsia="SimSun" w:hAnsi="Times New Roman"/>
          <w:sz w:val="24"/>
          <w:lang w:eastAsia="zh-CN"/>
        </w:rPr>
        <w:t xml:space="preserve">Mrs. Kim had pushed the call button for assistance. All responded that no requests from Mrs. Kim had been received. </w:t>
      </w:r>
    </w:p>
    <w:p w:rsidR="00F64D30" w:rsidRPr="00C9570C" w:rsidRDefault="00F64D30" w:rsidP="00F64D30">
      <w:pPr>
        <w:widowControl w:val="0"/>
        <w:spacing w:after="0" w:line="480" w:lineRule="auto"/>
        <w:ind w:firstLine="720"/>
        <w:rPr>
          <w:rFonts w:ascii="Times New Roman" w:eastAsia="SimSun" w:hAnsi="Times New Roman"/>
          <w:sz w:val="24"/>
          <w:lang w:eastAsia="zh-CN"/>
        </w:rPr>
      </w:pPr>
      <w:r w:rsidRPr="00C9570C">
        <w:rPr>
          <w:rFonts w:ascii="Times New Roman" w:eastAsia="SimSun" w:hAnsi="Times New Roman"/>
          <w:sz w:val="24"/>
          <w:lang w:eastAsia="zh-CN"/>
        </w:rPr>
        <w:t>Still concerned that this may be a case of elder abuse, Ana felt pressed to make a decision to protect her job and to minimize the potential risk of a lawsuit to the organization. Without consulting Ed Gordon, Rising Sun’s care coordinator and primary contact for the residents’ family members, Ana decides to suspend Miguel pending an investigation in the hopes of averting a formal complaint from Mrs. Kim’s family. Later in the day, Ana relates the incident and her decision to suspend Miguel to Ed, pursuant to the organization’s policy on episodes of this type. After hearing the story, Ed contacts Mrs. Kim’s daughter to tell her that her mother may have had an argument with a direct care worker and that the staff member has been suspended pending an investigation.</w:t>
      </w:r>
      <w:r>
        <w:rPr>
          <w:rFonts w:ascii="Times New Roman" w:eastAsia="SimSun" w:hAnsi="Times New Roman"/>
          <w:sz w:val="24"/>
          <w:lang w:eastAsia="zh-CN"/>
        </w:rPr>
        <w:t xml:space="preserve"> </w:t>
      </w:r>
      <w:r w:rsidRPr="00C9570C">
        <w:rPr>
          <w:rFonts w:ascii="Times New Roman" w:eastAsia="SimSun" w:hAnsi="Times New Roman"/>
          <w:sz w:val="24"/>
          <w:lang w:eastAsia="zh-CN"/>
        </w:rPr>
        <w:t>The daughter and son-in-law visit the facility later that evening.</w:t>
      </w:r>
      <w:r>
        <w:rPr>
          <w:rFonts w:ascii="Times New Roman" w:eastAsia="SimSun" w:hAnsi="Times New Roman"/>
          <w:sz w:val="24"/>
          <w:lang w:eastAsia="zh-CN"/>
        </w:rPr>
        <w:t xml:space="preserve"> </w:t>
      </w:r>
      <w:r w:rsidRPr="00C9570C">
        <w:rPr>
          <w:rFonts w:ascii="Times New Roman" w:eastAsia="SimSun" w:hAnsi="Times New Roman"/>
          <w:sz w:val="24"/>
          <w:lang w:eastAsia="zh-CN"/>
        </w:rPr>
        <w:t xml:space="preserve">The family members talk to Mrs. Kim in Korean and find out that Mrs. Kim slipped and fell in her </w:t>
      </w:r>
      <w:proofErr w:type="gramStart"/>
      <w:r w:rsidRPr="00C9570C">
        <w:rPr>
          <w:rFonts w:ascii="Times New Roman" w:eastAsia="SimSun" w:hAnsi="Times New Roman"/>
          <w:sz w:val="24"/>
          <w:lang w:eastAsia="zh-CN"/>
        </w:rPr>
        <w:t>bathroom, but</w:t>
      </w:r>
      <w:proofErr w:type="gramEnd"/>
      <w:r w:rsidRPr="00C9570C">
        <w:rPr>
          <w:rFonts w:ascii="Times New Roman" w:eastAsia="SimSun" w:hAnsi="Times New Roman"/>
          <w:sz w:val="24"/>
          <w:lang w:eastAsia="zh-CN"/>
        </w:rPr>
        <w:t xml:space="preserve"> was too embarrassed by the incident and confused by the questions asked to actually report the facts of what happened the previous evening. The family met with Ana and Ed the following day and related that Mrs. Kim had </w:t>
      </w:r>
      <w:proofErr w:type="gramStart"/>
      <w:r w:rsidRPr="00C9570C">
        <w:rPr>
          <w:rFonts w:ascii="Times New Roman" w:eastAsia="SimSun" w:hAnsi="Times New Roman"/>
          <w:sz w:val="24"/>
          <w:lang w:eastAsia="zh-CN"/>
        </w:rPr>
        <w:t>fallen, and</w:t>
      </w:r>
      <w:proofErr w:type="gramEnd"/>
      <w:r w:rsidRPr="00C9570C">
        <w:rPr>
          <w:rFonts w:ascii="Times New Roman" w:eastAsia="SimSun" w:hAnsi="Times New Roman"/>
          <w:sz w:val="24"/>
          <w:lang w:eastAsia="zh-CN"/>
        </w:rPr>
        <w:t xml:space="preserve"> was not “hit” in the bathroom. While the incident was resolved within 24 hours, many of the LEP care staff remained worried</w:t>
      </w:r>
      <w:r w:rsidRPr="00C9570C">
        <w:rPr>
          <w:rFonts w:ascii="Times New Roman" w:eastAsia="SimSun" w:hAnsi="Times New Roman"/>
          <w:color w:val="7030A0"/>
          <w:sz w:val="24"/>
          <w:lang w:eastAsia="zh-CN"/>
        </w:rPr>
        <w:t>.</w:t>
      </w:r>
      <w:r w:rsidRPr="00C9570C">
        <w:rPr>
          <w:rFonts w:ascii="Times New Roman" w:eastAsia="SimSun" w:hAnsi="Times New Roman"/>
          <w:sz w:val="24"/>
          <w:lang w:eastAsia="zh-CN"/>
        </w:rPr>
        <w:t xml:space="preserve"> They feared that what happened to Miguel may happen to them. </w:t>
      </w:r>
    </w:p>
    <w:p w:rsidR="00F64D30" w:rsidRPr="00C9570C" w:rsidRDefault="00F64D30" w:rsidP="00F64D30">
      <w:pPr>
        <w:widowControl w:val="0"/>
        <w:spacing w:after="0" w:line="480" w:lineRule="auto"/>
        <w:outlineLvl w:val="0"/>
        <w:rPr>
          <w:rFonts w:ascii="Times New Roman" w:eastAsia="SimSun" w:hAnsi="Times New Roman"/>
          <w:b/>
          <w:sz w:val="24"/>
          <w:lang w:eastAsia="zh-CN"/>
        </w:rPr>
      </w:pPr>
      <w:r w:rsidRPr="00C9570C">
        <w:rPr>
          <w:rFonts w:ascii="Times New Roman" w:eastAsia="SimSun" w:hAnsi="Times New Roman"/>
          <w:b/>
          <w:sz w:val="24"/>
          <w:lang w:eastAsia="zh-CN"/>
        </w:rPr>
        <w:t>Case Study Discussion Questions</w:t>
      </w:r>
    </w:p>
    <w:p w:rsidR="00F64D30" w:rsidRPr="00C9570C" w:rsidRDefault="00F64D30" w:rsidP="00F64D30">
      <w:pPr>
        <w:pStyle w:val="ListParagraph"/>
        <w:widowControl w:val="0"/>
        <w:spacing w:after="0" w:line="480" w:lineRule="auto"/>
        <w:ind w:left="360"/>
        <w:rPr>
          <w:rFonts w:ascii="Times New Roman" w:eastAsia="SimSun" w:hAnsi="Times New Roman"/>
          <w:sz w:val="24"/>
          <w:lang w:eastAsia="zh-CN"/>
        </w:rPr>
      </w:pPr>
      <w:r w:rsidRPr="00C9570C">
        <w:rPr>
          <w:rFonts w:ascii="Times New Roman" w:eastAsia="SimSun" w:hAnsi="Times New Roman"/>
          <w:sz w:val="24"/>
          <w:lang w:eastAsia="zh-CN"/>
        </w:rPr>
        <w:t xml:space="preserve">1. Who is/are responsible for this dilemma? Explain.  </w:t>
      </w:r>
    </w:p>
    <w:p w:rsidR="00F64D30" w:rsidRPr="00C9570C" w:rsidRDefault="00F64D30" w:rsidP="00F64D30">
      <w:pPr>
        <w:pStyle w:val="ListParagraph"/>
        <w:widowControl w:val="0"/>
        <w:spacing w:after="0" w:line="480" w:lineRule="auto"/>
        <w:ind w:left="360"/>
        <w:rPr>
          <w:rFonts w:ascii="Times New Roman" w:eastAsia="SimSun" w:hAnsi="Times New Roman"/>
          <w:sz w:val="24"/>
          <w:lang w:eastAsia="zh-CN"/>
        </w:rPr>
      </w:pPr>
      <w:r w:rsidRPr="00C9570C">
        <w:rPr>
          <w:rFonts w:ascii="Times New Roman" w:eastAsia="SimSun" w:hAnsi="Times New Roman"/>
          <w:sz w:val="24"/>
          <w:lang w:eastAsia="zh-CN"/>
        </w:rPr>
        <w:t xml:space="preserve">2. Given the current limited translation support for residents by several daytime staff, discuss </w:t>
      </w:r>
      <w:r w:rsidRPr="00C9570C">
        <w:rPr>
          <w:rFonts w:ascii="Times New Roman" w:eastAsia="SimSun" w:hAnsi="Times New Roman"/>
          <w:sz w:val="24"/>
          <w:lang w:eastAsia="zh-CN"/>
        </w:rPr>
        <w:lastRenderedPageBreak/>
        <w:t>reasons why these staff may not be providing culturally and linguistically competent care to LEP residents.</w:t>
      </w:r>
    </w:p>
    <w:p w:rsidR="00F64D30" w:rsidRPr="00C9570C" w:rsidRDefault="00F64D30" w:rsidP="00F64D30">
      <w:pPr>
        <w:pStyle w:val="ListParagraph"/>
        <w:widowControl w:val="0"/>
        <w:spacing w:after="0" w:line="480" w:lineRule="auto"/>
        <w:ind w:left="360"/>
        <w:rPr>
          <w:rFonts w:ascii="Times New Roman" w:eastAsia="SimSun" w:hAnsi="Times New Roman"/>
          <w:sz w:val="24"/>
          <w:lang w:eastAsia="zh-CN"/>
        </w:rPr>
      </w:pPr>
      <w:r w:rsidRPr="00C9570C">
        <w:rPr>
          <w:rFonts w:ascii="Times New Roman" w:eastAsia="SimSun" w:hAnsi="Times New Roman"/>
          <w:sz w:val="24"/>
          <w:lang w:eastAsia="zh-CN"/>
        </w:rPr>
        <w:t>3. Discuss ways to enhance staff’s culturally sensitive communication with LEP residents.</w:t>
      </w:r>
    </w:p>
    <w:p w:rsidR="00F64D30" w:rsidRPr="00C9570C" w:rsidRDefault="00F64D30" w:rsidP="00F64D30">
      <w:pPr>
        <w:pStyle w:val="ListParagraph"/>
        <w:widowControl w:val="0"/>
        <w:spacing w:after="0" w:line="480" w:lineRule="auto"/>
        <w:ind w:left="360"/>
        <w:rPr>
          <w:rFonts w:ascii="Times New Roman" w:eastAsia="SimSun" w:hAnsi="Times New Roman"/>
          <w:sz w:val="24"/>
          <w:lang w:eastAsia="zh-CN"/>
        </w:rPr>
      </w:pPr>
      <w:r w:rsidRPr="00C9570C">
        <w:rPr>
          <w:rFonts w:ascii="Times New Roman" w:eastAsia="SimSun" w:hAnsi="Times New Roman"/>
          <w:sz w:val="24"/>
          <w:lang w:eastAsia="zh-CN"/>
        </w:rPr>
        <w:t xml:space="preserve">4. When a language problem occurs with a resident that is noted by the direct care worker, propose a process that would help clarify and resolve the problem early. </w:t>
      </w:r>
    </w:p>
    <w:p w:rsidR="00F64D30" w:rsidRPr="00C9570C" w:rsidRDefault="00F64D30" w:rsidP="00F64D30">
      <w:pPr>
        <w:pStyle w:val="ListParagraph"/>
        <w:widowControl w:val="0"/>
        <w:spacing w:after="0" w:line="480" w:lineRule="auto"/>
        <w:ind w:left="360"/>
        <w:rPr>
          <w:rFonts w:ascii="Times New Roman" w:eastAsia="SimSun" w:hAnsi="Times New Roman"/>
          <w:sz w:val="24"/>
          <w:lang w:eastAsia="zh-CN"/>
        </w:rPr>
      </w:pPr>
      <w:r w:rsidRPr="00C9570C">
        <w:rPr>
          <w:rFonts w:ascii="Times New Roman" w:eastAsia="SimSun" w:hAnsi="Times New Roman"/>
          <w:sz w:val="24"/>
          <w:lang w:eastAsia="zh-CN"/>
        </w:rPr>
        <w:t>5. Given the communication challenges posed by LEP clients and staff, how would you advise the supervisor to reduce the recurrence of this type of communication problem?</w:t>
      </w:r>
      <w:r w:rsidRPr="00C9570C">
        <w:rPr>
          <w:rFonts w:ascii="Times New Roman" w:eastAsia="SimSun" w:hAnsi="Times New Roman"/>
          <w:sz w:val="24"/>
          <w:lang w:eastAsia="zh-CN"/>
        </w:rPr>
        <w:tab/>
        <w:t xml:space="preserve"> </w:t>
      </w:r>
    </w:p>
    <w:p w:rsidR="00F64D30" w:rsidRPr="00C9570C" w:rsidRDefault="00F64D30" w:rsidP="00F64D30">
      <w:pPr>
        <w:pStyle w:val="ListParagraph"/>
        <w:widowControl w:val="0"/>
        <w:spacing w:after="0" w:line="480" w:lineRule="auto"/>
        <w:ind w:left="360"/>
        <w:rPr>
          <w:rFonts w:ascii="Times New Roman" w:eastAsia="SimSun" w:hAnsi="Times New Roman"/>
          <w:sz w:val="24"/>
          <w:lang w:eastAsia="zh-CN"/>
        </w:rPr>
      </w:pPr>
      <w:r w:rsidRPr="00C9570C">
        <w:rPr>
          <w:rFonts w:ascii="Times New Roman" w:eastAsia="SimSun" w:hAnsi="Times New Roman"/>
          <w:sz w:val="24"/>
          <w:lang w:eastAsia="zh-CN"/>
        </w:rPr>
        <w:t xml:space="preserve">6. Discuss why cultural competence can be an effective strategic marketing tool to attract culturally diverse senior residents. </w:t>
      </w:r>
    </w:p>
    <w:p w:rsidR="00F64D30" w:rsidRPr="00C9570C" w:rsidRDefault="00F64D30" w:rsidP="00F64D30">
      <w:pPr>
        <w:widowControl w:val="0"/>
        <w:spacing w:after="0" w:line="480" w:lineRule="auto"/>
        <w:ind w:left="720"/>
        <w:rPr>
          <w:rFonts w:ascii="Times New Roman" w:hAnsi="Times New Roman"/>
          <w:sz w:val="24"/>
        </w:rPr>
      </w:pPr>
    </w:p>
    <w:p w:rsidR="00F64D30" w:rsidRPr="00C9570C" w:rsidRDefault="00F64D30" w:rsidP="00F64D30">
      <w:pPr>
        <w:widowControl w:val="0"/>
        <w:spacing w:after="0" w:line="480" w:lineRule="auto"/>
        <w:ind w:left="720"/>
        <w:rPr>
          <w:rFonts w:ascii="Times New Roman" w:hAnsi="Times New Roman"/>
          <w:sz w:val="24"/>
        </w:rPr>
      </w:pPr>
    </w:p>
    <w:p w:rsidR="004A5AFF" w:rsidRDefault="004A5AFF"/>
    <w:sectPr w:rsidR="004A5AFF" w:rsidSect="00E32596">
      <w:foot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A0B98" w:rsidRDefault="003A0B98" w:rsidP="00F64D30">
      <w:pPr>
        <w:spacing w:after="0" w:line="240" w:lineRule="auto"/>
      </w:pPr>
      <w:r>
        <w:separator/>
      </w:r>
    </w:p>
  </w:endnote>
  <w:endnote w:type="continuationSeparator" w:id="0">
    <w:p w:rsidR="003A0B98" w:rsidRDefault="003A0B98" w:rsidP="00F64D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1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32596" w:rsidRPr="00C9570C" w:rsidRDefault="003A0B98" w:rsidP="00E32596">
    <w:pPr>
      <w:pStyle w:val="Footer"/>
      <w:jc w:val="right"/>
      <w:rPr>
        <w:rFonts w:ascii="Times New Roman" w:hAnsi="Times New Roman"/>
      </w:rPr>
    </w:pPr>
    <w:r w:rsidRPr="00C9570C">
      <w:rPr>
        <w:rFonts w:ascii="Times New Roman" w:hAnsi="Times New Roman"/>
      </w:rPr>
      <w:tab/>
    </w:r>
    <w:r w:rsidRPr="00C9570C">
      <w:rPr>
        <w:rFonts w:ascii="Times New Roman" w:hAnsi="Times New Roman"/>
      </w:rPr>
      <w:tab/>
    </w:r>
    <w:r w:rsidRPr="00C9570C">
      <w:rPr>
        <w:rFonts w:ascii="Times New Roman" w:hAnsi="Times New Roman"/>
      </w:rPr>
      <w:fldChar w:fldCharType="begin"/>
    </w:r>
    <w:r w:rsidRPr="00C9570C">
      <w:rPr>
        <w:rFonts w:ascii="Times New Roman" w:hAnsi="Times New Roman"/>
      </w:rPr>
      <w:instrText xml:space="preserve"> PAGE   \* MERGEFORMAT </w:instrText>
    </w:r>
    <w:r w:rsidRPr="00C9570C">
      <w:rPr>
        <w:rFonts w:ascii="Times New Roman" w:hAnsi="Times New Roman"/>
      </w:rPr>
      <w:fldChar w:fldCharType="separate"/>
    </w:r>
    <w:r>
      <w:rPr>
        <w:rFonts w:ascii="Times New Roman" w:hAnsi="Times New Roman"/>
        <w:noProof/>
      </w:rPr>
      <w:t>1</w:t>
    </w:r>
    <w:r w:rsidRPr="00C9570C">
      <w:rPr>
        <w:rFonts w:ascii="Times New Roman" w:hAnsi="Times New Roman"/>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A0B98" w:rsidRDefault="003A0B98" w:rsidP="00F64D30">
      <w:pPr>
        <w:spacing w:after="0" w:line="240" w:lineRule="auto"/>
      </w:pPr>
      <w:r>
        <w:separator/>
      </w:r>
    </w:p>
  </w:footnote>
  <w:footnote w:type="continuationSeparator" w:id="0">
    <w:p w:rsidR="003A0B98" w:rsidRDefault="003A0B98" w:rsidP="00F64D3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4D30"/>
    <w:rsid w:val="003A0B98"/>
    <w:rsid w:val="004A5AFF"/>
    <w:rsid w:val="00D46FE6"/>
    <w:rsid w:val="00F64D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631424F2"/>
  <w15:chartTrackingRefBased/>
  <w15:docId w15:val="{3DD375B2-B859-5D49-A490-40D221649B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64D30"/>
    <w:pPr>
      <w:spacing w:after="200" w:line="276" w:lineRule="auto"/>
    </w:pPr>
    <w:rPr>
      <w:rFonts w:ascii="Calibri" w:eastAsia="Times New Roman" w:hAnsi="Calibri" w:cs="Times New Roman"/>
      <w:sz w:val="22"/>
      <w:szCs w:val="22"/>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F64D30"/>
    <w:pPr>
      <w:ind w:left="720"/>
      <w:contextualSpacing/>
    </w:pPr>
  </w:style>
  <w:style w:type="paragraph" w:styleId="Footer">
    <w:name w:val="footer"/>
    <w:basedOn w:val="Normal"/>
    <w:link w:val="FooterChar"/>
    <w:semiHidden/>
    <w:rsid w:val="00F64D30"/>
    <w:pPr>
      <w:tabs>
        <w:tab w:val="center" w:pos="4680"/>
        <w:tab w:val="right" w:pos="9360"/>
      </w:tabs>
      <w:spacing w:after="0" w:line="240" w:lineRule="auto"/>
    </w:pPr>
  </w:style>
  <w:style w:type="character" w:customStyle="1" w:styleId="FooterChar">
    <w:name w:val="Footer Char"/>
    <w:basedOn w:val="DefaultParagraphFont"/>
    <w:link w:val="Footer"/>
    <w:semiHidden/>
    <w:rsid w:val="00F64D30"/>
    <w:rPr>
      <w:rFonts w:ascii="Calibri" w:eastAsia="Times New Roman" w:hAnsi="Calibri" w:cs="Times New Roman"/>
      <w:sz w:val="22"/>
      <w:szCs w:val="22"/>
      <w:lang w:bidi="en-US"/>
    </w:rPr>
  </w:style>
  <w:style w:type="paragraph" w:styleId="Header">
    <w:name w:val="header"/>
    <w:basedOn w:val="Normal"/>
    <w:link w:val="HeaderChar"/>
    <w:uiPriority w:val="99"/>
    <w:unhideWhenUsed/>
    <w:rsid w:val="00F64D30"/>
    <w:pPr>
      <w:tabs>
        <w:tab w:val="center" w:pos="4680"/>
        <w:tab w:val="right" w:pos="9360"/>
      </w:tabs>
      <w:spacing w:after="0" w:line="240" w:lineRule="auto"/>
    </w:pPr>
  </w:style>
  <w:style w:type="character" w:customStyle="1" w:styleId="HeaderChar">
    <w:name w:val="Header Char"/>
    <w:basedOn w:val="DefaultParagraphFont"/>
    <w:link w:val="Header"/>
    <w:uiPriority w:val="99"/>
    <w:rsid w:val="00F64D30"/>
    <w:rPr>
      <w:rFonts w:ascii="Calibri" w:eastAsia="Times New Roman" w:hAnsi="Calibri" w:cs="Times New Roman"/>
      <w:sz w:val="22"/>
      <w:szCs w:val="22"/>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5</Pages>
  <Words>1334</Words>
  <Characters>7605</Characters>
  <Application>Microsoft Office Word</Application>
  <DocSecurity>0</DocSecurity>
  <Lines>63</Lines>
  <Paragraphs>17</Paragraphs>
  <ScaleCrop>false</ScaleCrop>
  <Company/>
  <LinksUpToDate>false</LinksUpToDate>
  <CharactersWithSpaces>8922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Carolyn Cox</dc:creator>
  <cp:keywords/>
  <dc:description/>
  <cp:lastModifiedBy>Carolyn Cox</cp:lastModifiedBy>
  <cp:revision>1</cp:revision>
  <dcterms:created xsi:type="dcterms:W3CDTF">2018-04-03T18:33:00Z</dcterms:created>
  <dcterms:modified xsi:type="dcterms:W3CDTF">2018-04-03T18:36:00Z</dcterms:modified>
</cp:coreProperties>
</file>