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30630E" w14:textId="00624DD1" w:rsidR="008B1369" w:rsidRPr="00B16D11" w:rsidRDefault="00A52681">
      <w:pPr>
        <w:rPr>
          <w:b/>
          <w:bCs/>
        </w:rPr>
      </w:pPr>
      <w:r>
        <w:rPr>
          <w:b/>
          <w:bCs/>
        </w:rPr>
        <w:t xml:space="preserve">Supplementary </w:t>
      </w:r>
      <w:r w:rsidR="00A22DF6">
        <w:rPr>
          <w:b/>
          <w:bCs/>
        </w:rPr>
        <w:t>Material</w:t>
      </w:r>
      <w:r>
        <w:rPr>
          <w:b/>
          <w:bCs/>
        </w:rPr>
        <w:t>: Tracy et al.</w:t>
      </w:r>
    </w:p>
    <w:p w14:paraId="5F9872DF" w14:textId="77777777" w:rsidR="00B16D11" w:rsidRDefault="00B16D11"/>
    <w:p w14:paraId="6105C191" w14:textId="4C1EBEE6" w:rsidR="00B16D11" w:rsidRDefault="00B16D11">
      <w:r w:rsidRPr="00B16D11">
        <w:rPr>
          <w:b/>
          <w:bCs/>
        </w:rPr>
        <w:t>Table S</w:t>
      </w:r>
      <w:r w:rsidR="00A05FF4">
        <w:rPr>
          <w:b/>
          <w:bCs/>
        </w:rPr>
        <w:t>1</w:t>
      </w:r>
      <w:r>
        <w:t>.</w:t>
      </w:r>
      <w:r w:rsidR="006407A3">
        <w:t xml:space="preserve"> Number of quadrats at each site broken down by tributary zone, harvest status, and restoration status. </w:t>
      </w:r>
      <w:r>
        <w:t xml:space="preserve"> </w:t>
      </w:r>
    </w:p>
    <w:tbl>
      <w:tblPr>
        <w:tblStyle w:val="TableGrid"/>
        <w:tblW w:w="0" w:type="auto"/>
        <w:tblLook w:val="04A0" w:firstRow="1" w:lastRow="0" w:firstColumn="1" w:lastColumn="0" w:noHBand="0" w:noVBand="1"/>
      </w:tblPr>
      <w:tblGrid>
        <w:gridCol w:w="1296"/>
        <w:gridCol w:w="1849"/>
        <w:gridCol w:w="2160"/>
        <w:gridCol w:w="2070"/>
        <w:gridCol w:w="1800"/>
      </w:tblGrid>
      <w:tr w:rsidR="006407A3" w14:paraId="6F073F86" w14:textId="7A5D020E" w:rsidTr="00C448C3">
        <w:tc>
          <w:tcPr>
            <w:tcW w:w="1296" w:type="dxa"/>
          </w:tcPr>
          <w:p w14:paraId="7A1475A2" w14:textId="52AEC5AC" w:rsidR="006407A3" w:rsidRPr="006407A3" w:rsidRDefault="006407A3">
            <w:pPr>
              <w:rPr>
                <w:b/>
                <w:bCs/>
              </w:rPr>
            </w:pPr>
            <w:r>
              <w:rPr>
                <w:b/>
                <w:bCs/>
              </w:rPr>
              <w:t>Name</w:t>
            </w:r>
          </w:p>
        </w:tc>
        <w:tc>
          <w:tcPr>
            <w:tcW w:w="1849" w:type="dxa"/>
          </w:tcPr>
          <w:p w14:paraId="7DF1CD98" w14:textId="2EA35256" w:rsidR="006407A3" w:rsidRPr="006407A3" w:rsidRDefault="006407A3">
            <w:pPr>
              <w:rPr>
                <w:b/>
                <w:bCs/>
              </w:rPr>
            </w:pPr>
            <w:r w:rsidRPr="006407A3">
              <w:rPr>
                <w:b/>
                <w:bCs/>
              </w:rPr>
              <w:t>Tributary Zone</w:t>
            </w:r>
          </w:p>
        </w:tc>
        <w:tc>
          <w:tcPr>
            <w:tcW w:w="2160" w:type="dxa"/>
          </w:tcPr>
          <w:p w14:paraId="40694943" w14:textId="0D3BC53F" w:rsidR="006407A3" w:rsidRPr="006407A3" w:rsidRDefault="006407A3">
            <w:pPr>
              <w:rPr>
                <w:b/>
                <w:bCs/>
              </w:rPr>
            </w:pPr>
            <w:r w:rsidRPr="006407A3">
              <w:rPr>
                <w:b/>
                <w:bCs/>
              </w:rPr>
              <w:t>Harvested</w:t>
            </w:r>
            <w:r w:rsidR="00A578AB">
              <w:rPr>
                <w:b/>
                <w:bCs/>
              </w:rPr>
              <w:t xml:space="preserve">: </w:t>
            </w:r>
            <w:r w:rsidRPr="006407A3">
              <w:rPr>
                <w:b/>
                <w:bCs/>
              </w:rPr>
              <w:t>Yes/No</w:t>
            </w:r>
          </w:p>
        </w:tc>
        <w:tc>
          <w:tcPr>
            <w:tcW w:w="2070" w:type="dxa"/>
          </w:tcPr>
          <w:p w14:paraId="222C71B9" w14:textId="45EE380E" w:rsidR="006407A3" w:rsidRPr="006407A3" w:rsidRDefault="006407A3">
            <w:pPr>
              <w:rPr>
                <w:b/>
                <w:bCs/>
              </w:rPr>
            </w:pPr>
            <w:r w:rsidRPr="006407A3">
              <w:rPr>
                <w:b/>
                <w:bCs/>
              </w:rPr>
              <w:t>Restored</w:t>
            </w:r>
            <w:r w:rsidR="00A578AB">
              <w:rPr>
                <w:b/>
                <w:bCs/>
              </w:rPr>
              <w:t xml:space="preserve">: </w:t>
            </w:r>
            <w:r w:rsidRPr="006407A3">
              <w:rPr>
                <w:b/>
                <w:bCs/>
              </w:rPr>
              <w:t>Yes/No</w:t>
            </w:r>
          </w:p>
        </w:tc>
        <w:tc>
          <w:tcPr>
            <w:tcW w:w="1800" w:type="dxa"/>
          </w:tcPr>
          <w:p w14:paraId="5D24C307" w14:textId="4B324D8A" w:rsidR="006407A3" w:rsidRPr="006407A3" w:rsidRDefault="00276B2E">
            <w:pPr>
              <w:rPr>
                <w:b/>
                <w:bCs/>
              </w:rPr>
            </w:pPr>
            <w:r>
              <w:rPr>
                <w:b/>
                <w:bCs/>
              </w:rPr>
              <w:t xml:space="preserve"># of quadrats </w:t>
            </w:r>
          </w:p>
        </w:tc>
      </w:tr>
      <w:tr w:rsidR="006407A3" w14:paraId="61140F4E" w14:textId="665ACB9E" w:rsidTr="00C448C3">
        <w:tc>
          <w:tcPr>
            <w:tcW w:w="1296" w:type="dxa"/>
          </w:tcPr>
          <w:p w14:paraId="041CF09E" w14:textId="037ED94F" w:rsidR="006407A3" w:rsidRDefault="006407A3">
            <w:r>
              <w:t>Harris Creek</w:t>
            </w:r>
          </w:p>
        </w:tc>
        <w:tc>
          <w:tcPr>
            <w:tcW w:w="1849" w:type="dxa"/>
          </w:tcPr>
          <w:p w14:paraId="65479751" w14:textId="7D3A52DA" w:rsidR="006407A3" w:rsidRDefault="006407A3">
            <w:r>
              <w:t>Upper</w:t>
            </w:r>
          </w:p>
        </w:tc>
        <w:tc>
          <w:tcPr>
            <w:tcW w:w="2160" w:type="dxa"/>
          </w:tcPr>
          <w:p w14:paraId="0684E7EE" w14:textId="528E68B4" w:rsidR="006407A3" w:rsidRDefault="006407A3">
            <w:r>
              <w:t>0/</w:t>
            </w:r>
            <w:r w:rsidR="00C52655">
              <w:t>9</w:t>
            </w:r>
          </w:p>
        </w:tc>
        <w:tc>
          <w:tcPr>
            <w:tcW w:w="2070" w:type="dxa"/>
          </w:tcPr>
          <w:p w14:paraId="33C23F59" w14:textId="3C53917D" w:rsidR="006407A3" w:rsidRDefault="006407A3">
            <w:r>
              <w:t>9/</w:t>
            </w:r>
            <w:r w:rsidR="00C52655">
              <w:t>0</w:t>
            </w:r>
          </w:p>
        </w:tc>
        <w:tc>
          <w:tcPr>
            <w:tcW w:w="1800" w:type="dxa"/>
          </w:tcPr>
          <w:p w14:paraId="444251B4" w14:textId="6D0148EA" w:rsidR="006407A3" w:rsidRDefault="00C52655">
            <w:r>
              <w:t>9</w:t>
            </w:r>
          </w:p>
        </w:tc>
      </w:tr>
      <w:tr w:rsidR="006407A3" w14:paraId="25C23D3E" w14:textId="3F45300C" w:rsidTr="00C448C3">
        <w:tc>
          <w:tcPr>
            <w:tcW w:w="1296" w:type="dxa"/>
          </w:tcPr>
          <w:p w14:paraId="599C0E55" w14:textId="5CD98636" w:rsidR="006407A3" w:rsidRDefault="006407A3">
            <w:r>
              <w:t>Broad Creek</w:t>
            </w:r>
          </w:p>
        </w:tc>
        <w:tc>
          <w:tcPr>
            <w:tcW w:w="1849" w:type="dxa"/>
          </w:tcPr>
          <w:p w14:paraId="52DEBB67" w14:textId="2AA8C1DD" w:rsidR="006407A3" w:rsidRDefault="006407A3">
            <w:r>
              <w:t>Upper</w:t>
            </w:r>
          </w:p>
        </w:tc>
        <w:tc>
          <w:tcPr>
            <w:tcW w:w="2160" w:type="dxa"/>
          </w:tcPr>
          <w:p w14:paraId="45C8472B" w14:textId="1EF6A2FF" w:rsidR="006407A3" w:rsidRDefault="006407A3">
            <w:r>
              <w:t>12/0</w:t>
            </w:r>
          </w:p>
        </w:tc>
        <w:tc>
          <w:tcPr>
            <w:tcW w:w="2070" w:type="dxa"/>
          </w:tcPr>
          <w:p w14:paraId="2F5F13EA" w14:textId="5CFDB9D3" w:rsidR="006407A3" w:rsidRDefault="006407A3">
            <w:r>
              <w:t>0/12</w:t>
            </w:r>
          </w:p>
        </w:tc>
        <w:tc>
          <w:tcPr>
            <w:tcW w:w="1800" w:type="dxa"/>
          </w:tcPr>
          <w:p w14:paraId="5C51050A" w14:textId="72273252" w:rsidR="006407A3" w:rsidRDefault="006407A3">
            <w:r>
              <w:t>12</w:t>
            </w:r>
          </w:p>
        </w:tc>
      </w:tr>
      <w:tr w:rsidR="006407A3" w14:paraId="18E1327E" w14:textId="2B3B31D1" w:rsidTr="00C448C3">
        <w:tc>
          <w:tcPr>
            <w:tcW w:w="1296" w:type="dxa"/>
          </w:tcPr>
          <w:p w14:paraId="27B43516" w14:textId="20A0BEFB" w:rsidR="006407A3" w:rsidRDefault="006407A3">
            <w:r>
              <w:t>Great Wicomico (harvested)</w:t>
            </w:r>
          </w:p>
        </w:tc>
        <w:tc>
          <w:tcPr>
            <w:tcW w:w="1849" w:type="dxa"/>
          </w:tcPr>
          <w:p w14:paraId="4765645C" w14:textId="1DE8DE84" w:rsidR="006407A3" w:rsidRDefault="006407A3">
            <w:r>
              <w:t>Middle</w:t>
            </w:r>
          </w:p>
        </w:tc>
        <w:tc>
          <w:tcPr>
            <w:tcW w:w="2160" w:type="dxa"/>
          </w:tcPr>
          <w:p w14:paraId="17C7EF52" w14:textId="7972E49D" w:rsidR="006407A3" w:rsidRDefault="006407A3">
            <w:r>
              <w:t>10/0</w:t>
            </w:r>
          </w:p>
        </w:tc>
        <w:tc>
          <w:tcPr>
            <w:tcW w:w="2070" w:type="dxa"/>
          </w:tcPr>
          <w:p w14:paraId="6C34E4B8" w14:textId="28B0B432" w:rsidR="006407A3" w:rsidRDefault="006407A3">
            <w:r>
              <w:t>0/10</w:t>
            </w:r>
          </w:p>
        </w:tc>
        <w:tc>
          <w:tcPr>
            <w:tcW w:w="1800" w:type="dxa"/>
          </w:tcPr>
          <w:p w14:paraId="18F2E8F5" w14:textId="0E69D73C" w:rsidR="006407A3" w:rsidRDefault="006407A3">
            <w:r>
              <w:t>10</w:t>
            </w:r>
          </w:p>
        </w:tc>
      </w:tr>
      <w:tr w:rsidR="006407A3" w14:paraId="0C9516A8" w14:textId="77777777" w:rsidTr="00C448C3">
        <w:tc>
          <w:tcPr>
            <w:tcW w:w="1296" w:type="dxa"/>
          </w:tcPr>
          <w:p w14:paraId="3B9510A2" w14:textId="1DA89497" w:rsidR="006407A3" w:rsidRDefault="006407A3">
            <w:r>
              <w:t>Great Wicomico (not harvested)</w:t>
            </w:r>
          </w:p>
        </w:tc>
        <w:tc>
          <w:tcPr>
            <w:tcW w:w="1849" w:type="dxa"/>
          </w:tcPr>
          <w:p w14:paraId="60ABF46F" w14:textId="120B4B82" w:rsidR="006407A3" w:rsidRDefault="006407A3">
            <w:r>
              <w:t>Middle</w:t>
            </w:r>
          </w:p>
        </w:tc>
        <w:tc>
          <w:tcPr>
            <w:tcW w:w="2160" w:type="dxa"/>
          </w:tcPr>
          <w:p w14:paraId="3FCD4182" w14:textId="46EA9371" w:rsidR="006407A3" w:rsidRDefault="006407A3">
            <w:r>
              <w:t>0/10</w:t>
            </w:r>
          </w:p>
        </w:tc>
        <w:tc>
          <w:tcPr>
            <w:tcW w:w="2070" w:type="dxa"/>
          </w:tcPr>
          <w:p w14:paraId="4056E361" w14:textId="78B1F943" w:rsidR="006407A3" w:rsidRDefault="006407A3">
            <w:r>
              <w:t>10/0</w:t>
            </w:r>
          </w:p>
        </w:tc>
        <w:tc>
          <w:tcPr>
            <w:tcW w:w="1800" w:type="dxa"/>
          </w:tcPr>
          <w:p w14:paraId="605DE132" w14:textId="4D4E8C16" w:rsidR="006407A3" w:rsidRDefault="006407A3">
            <w:r>
              <w:t>10</w:t>
            </w:r>
          </w:p>
        </w:tc>
      </w:tr>
      <w:tr w:rsidR="006407A3" w14:paraId="66CF971E" w14:textId="26EB1CA5" w:rsidTr="00C448C3">
        <w:tc>
          <w:tcPr>
            <w:tcW w:w="1296" w:type="dxa"/>
          </w:tcPr>
          <w:p w14:paraId="31F12097" w14:textId="2D6BC329" w:rsidR="006407A3" w:rsidRDefault="006407A3">
            <w:r>
              <w:t>James</w:t>
            </w:r>
          </w:p>
        </w:tc>
        <w:tc>
          <w:tcPr>
            <w:tcW w:w="1849" w:type="dxa"/>
          </w:tcPr>
          <w:p w14:paraId="0A7C1335" w14:textId="0AC11C58" w:rsidR="006407A3" w:rsidRDefault="006407A3">
            <w:r>
              <w:t>Lower</w:t>
            </w:r>
          </w:p>
        </w:tc>
        <w:tc>
          <w:tcPr>
            <w:tcW w:w="2160" w:type="dxa"/>
          </w:tcPr>
          <w:p w14:paraId="54F97D44" w14:textId="3380DE78" w:rsidR="006407A3" w:rsidRDefault="006407A3">
            <w:r>
              <w:t>11/0</w:t>
            </w:r>
          </w:p>
        </w:tc>
        <w:tc>
          <w:tcPr>
            <w:tcW w:w="2070" w:type="dxa"/>
          </w:tcPr>
          <w:p w14:paraId="02478F92" w14:textId="5C5CCFC1" w:rsidR="006407A3" w:rsidRDefault="006407A3">
            <w:r>
              <w:t>0/11</w:t>
            </w:r>
          </w:p>
        </w:tc>
        <w:tc>
          <w:tcPr>
            <w:tcW w:w="1800" w:type="dxa"/>
          </w:tcPr>
          <w:p w14:paraId="24B6BFDB" w14:textId="7CA0D6BE" w:rsidR="006407A3" w:rsidRDefault="006407A3">
            <w:r>
              <w:t>11</w:t>
            </w:r>
          </w:p>
        </w:tc>
      </w:tr>
      <w:tr w:rsidR="006407A3" w14:paraId="1124AB83" w14:textId="11EB0D34" w:rsidTr="00C448C3">
        <w:tc>
          <w:tcPr>
            <w:tcW w:w="1296" w:type="dxa"/>
          </w:tcPr>
          <w:p w14:paraId="44E55827" w14:textId="3E2C04F1" w:rsidR="006407A3" w:rsidRDefault="006407A3">
            <w:r>
              <w:t>Lynnhaven</w:t>
            </w:r>
          </w:p>
        </w:tc>
        <w:tc>
          <w:tcPr>
            <w:tcW w:w="1849" w:type="dxa"/>
          </w:tcPr>
          <w:p w14:paraId="2D73AC7B" w14:textId="5C5FDA15" w:rsidR="006407A3" w:rsidRDefault="006407A3">
            <w:r>
              <w:t>Lower</w:t>
            </w:r>
          </w:p>
        </w:tc>
        <w:tc>
          <w:tcPr>
            <w:tcW w:w="2160" w:type="dxa"/>
          </w:tcPr>
          <w:p w14:paraId="49ACBC21" w14:textId="70A51284" w:rsidR="006407A3" w:rsidRDefault="006407A3">
            <w:r>
              <w:t>0/10</w:t>
            </w:r>
          </w:p>
        </w:tc>
        <w:tc>
          <w:tcPr>
            <w:tcW w:w="2070" w:type="dxa"/>
          </w:tcPr>
          <w:p w14:paraId="02BA28D7" w14:textId="24D7F2F6" w:rsidR="006407A3" w:rsidRDefault="006407A3">
            <w:r>
              <w:t>10/0</w:t>
            </w:r>
          </w:p>
        </w:tc>
        <w:tc>
          <w:tcPr>
            <w:tcW w:w="1800" w:type="dxa"/>
          </w:tcPr>
          <w:p w14:paraId="016632CD" w14:textId="6171341D" w:rsidR="006407A3" w:rsidRDefault="006407A3">
            <w:r>
              <w:t>10</w:t>
            </w:r>
          </w:p>
        </w:tc>
      </w:tr>
      <w:tr w:rsidR="006407A3" w14:paraId="4649D08F" w14:textId="77777777" w:rsidTr="00C448C3">
        <w:tc>
          <w:tcPr>
            <w:tcW w:w="1296" w:type="dxa"/>
          </w:tcPr>
          <w:p w14:paraId="7B2A4181" w14:textId="6AD68E8F" w:rsidR="006407A3" w:rsidRPr="006407A3" w:rsidRDefault="006407A3">
            <w:pPr>
              <w:rPr>
                <w:b/>
                <w:bCs/>
              </w:rPr>
            </w:pPr>
            <w:r w:rsidRPr="006407A3">
              <w:rPr>
                <w:b/>
                <w:bCs/>
              </w:rPr>
              <w:t>All</w:t>
            </w:r>
          </w:p>
        </w:tc>
        <w:tc>
          <w:tcPr>
            <w:tcW w:w="1849" w:type="dxa"/>
          </w:tcPr>
          <w:p w14:paraId="1F1FDAEA" w14:textId="77777777" w:rsidR="006407A3" w:rsidRPr="006407A3" w:rsidRDefault="006407A3">
            <w:pPr>
              <w:rPr>
                <w:b/>
                <w:bCs/>
              </w:rPr>
            </w:pPr>
          </w:p>
        </w:tc>
        <w:tc>
          <w:tcPr>
            <w:tcW w:w="2160" w:type="dxa"/>
          </w:tcPr>
          <w:p w14:paraId="241E0FD0" w14:textId="77777777" w:rsidR="006407A3" w:rsidRPr="006407A3" w:rsidRDefault="006407A3">
            <w:pPr>
              <w:rPr>
                <w:b/>
                <w:bCs/>
              </w:rPr>
            </w:pPr>
          </w:p>
        </w:tc>
        <w:tc>
          <w:tcPr>
            <w:tcW w:w="2070" w:type="dxa"/>
          </w:tcPr>
          <w:p w14:paraId="30515902" w14:textId="77777777" w:rsidR="006407A3" w:rsidRPr="006407A3" w:rsidRDefault="006407A3">
            <w:pPr>
              <w:rPr>
                <w:b/>
                <w:bCs/>
              </w:rPr>
            </w:pPr>
          </w:p>
        </w:tc>
        <w:tc>
          <w:tcPr>
            <w:tcW w:w="1800" w:type="dxa"/>
          </w:tcPr>
          <w:p w14:paraId="3BD06F47" w14:textId="65573769" w:rsidR="006407A3" w:rsidRPr="006407A3" w:rsidRDefault="006407A3">
            <w:pPr>
              <w:rPr>
                <w:b/>
                <w:bCs/>
              </w:rPr>
            </w:pPr>
            <w:r w:rsidRPr="006407A3">
              <w:rPr>
                <w:b/>
                <w:bCs/>
              </w:rPr>
              <w:t>6</w:t>
            </w:r>
            <w:r w:rsidR="00C52655">
              <w:rPr>
                <w:b/>
                <w:bCs/>
              </w:rPr>
              <w:t>2</w:t>
            </w:r>
          </w:p>
        </w:tc>
      </w:tr>
    </w:tbl>
    <w:p w14:paraId="096CAFCB" w14:textId="63A0AD0C" w:rsidR="00B16D11" w:rsidRDefault="00B16D11"/>
    <w:p w14:paraId="0EE677DE" w14:textId="77777777" w:rsidR="00B16D11" w:rsidRDefault="00B16D11"/>
    <w:p w14:paraId="60017B5A" w14:textId="334048C5" w:rsidR="00B16D11" w:rsidRDefault="00B16D11">
      <w:r w:rsidRPr="00B16D11">
        <w:rPr>
          <w:b/>
          <w:bCs/>
        </w:rPr>
        <w:t xml:space="preserve">Table </w:t>
      </w:r>
      <w:r w:rsidR="00A05FF4" w:rsidRPr="00B16D11">
        <w:rPr>
          <w:b/>
          <w:bCs/>
        </w:rPr>
        <w:t>S</w:t>
      </w:r>
      <w:r w:rsidRPr="00B16D11">
        <w:rPr>
          <w:b/>
          <w:bCs/>
        </w:rPr>
        <w:t>2</w:t>
      </w:r>
      <w:r w:rsidRPr="00B16D11">
        <w:t>.</w:t>
      </w:r>
      <w:r w:rsidR="00442BE6">
        <w:t xml:space="preserve"> AIC Table comparing models of live oyster density (negative binomial, N=6</w:t>
      </w:r>
      <w:r w:rsidR="00271AD6">
        <w:t>2</w:t>
      </w:r>
      <w:r w:rsidR="00442BE6">
        <w:t>)</w:t>
      </w:r>
    </w:p>
    <w:tbl>
      <w:tblPr>
        <w:tblStyle w:val="TableGrid"/>
        <w:tblW w:w="9350" w:type="dxa"/>
        <w:tblLook w:val="04A0" w:firstRow="1" w:lastRow="0" w:firstColumn="1" w:lastColumn="0" w:noHBand="0" w:noVBand="1"/>
      </w:tblPr>
      <w:tblGrid>
        <w:gridCol w:w="3351"/>
        <w:gridCol w:w="1324"/>
        <w:gridCol w:w="995"/>
        <w:gridCol w:w="1526"/>
        <w:gridCol w:w="2154"/>
      </w:tblGrid>
      <w:tr w:rsidR="00271AD6" w:rsidRPr="00271AD6" w14:paraId="31C54EAE" w14:textId="77777777" w:rsidTr="00271AD6">
        <w:trPr>
          <w:trHeight w:val="680"/>
        </w:trPr>
        <w:tc>
          <w:tcPr>
            <w:tcW w:w="3351" w:type="dxa"/>
            <w:hideMark/>
          </w:tcPr>
          <w:p w14:paraId="31687217" w14:textId="77777777" w:rsidR="00271AD6" w:rsidRPr="00271AD6" w:rsidRDefault="00271AD6" w:rsidP="00271AD6"/>
        </w:tc>
        <w:tc>
          <w:tcPr>
            <w:tcW w:w="1324" w:type="dxa"/>
            <w:hideMark/>
          </w:tcPr>
          <w:p w14:paraId="0EED9B39" w14:textId="00ECC771" w:rsidR="00271AD6" w:rsidRPr="000502CE" w:rsidRDefault="00271AD6" w:rsidP="00271AD6">
            <w:pPr>
              <w:jc w:val="center"/>
              <w:rPr>
                <w:b/>
                <w:bCs/>
                <w:color w:val="000000"/>
              </w:rPr>
            </w:pPr>
            <w:r w:rsidRPr="00271AD6">
              <w:rPr>
                <w:b/>
                <w:bCs/>
              </w:rPr>
              <w:t>Degrees of freedom</w:t>
            </w:r>
          </w:p>
        </w:tc>
        <w:tc>
          <w:tcPr>
            <w:tcW w:w="995" w:type="dxa"/>
            <w:hideMark/>
          </w:tcPr>
          <w:p w14:paraId="4C689C65" w14:textId="5E2E556B" w:rsidR="00271AD6" w:rsidRPr="000502CE" w:rsidRDefault="00271AD6" w:rsidP="00271AD6">
            <w:pPr>
              <w:jc w:val="center"/>
              <w:rPr>
                <w:b/>
                <w:bCs/>
                <w:color w:val="000000"/>
              </w:rPr>
            </w:pPr>
            <w:r w:rsidRPr="00271AD6">
              <w:rPr>
                <w:b/>
                <w:bCs/>
              </w:rPr>
              <w:t>Delta AIC</w:t>
            </w:r>
          </w:p>
        </w:tc>
        <w:tc>
          <w:tcPr>
            <w:tcW w:w="1526" w:type="dxa"/>
            <w:hideMark/>
          </w:tcPr>
          <w:p w14:paraId="64449B7E" w14:textId="54A80CF8" w:rsidR="00271AD6" w:rsidRPr="000502CE" w:rsidRDefault="00271AD6" w:rsidP="00271AD6">
            <w:pPr>
              <w:jc w:val="center"/>
              <w:rPr>
                <w:b/>
                <w:bCs/>
                <w:color w:val="000000"/>
              </w:rPr>
            </w:pPr>
            <w:r w:rsidRPr="00271AD6">
              <w:rPr>
                <w:b/>
                <w:bCs/>
              </w:rPr>
              <w:t>AIC Weight</w:t>
            </w:r>
          </w:p>
        </w:tc>
        <w:tc>
          <w:tcPr>
            <w:tcW w:w="2154" w:type="dxa"/>
            <w:hideMark/>
          </w:tcPr>
          <w:p w14:paraId="370E1195" w14:textId="69723944" w:rsidR="00271AD6" w:rsidRPr="000502CE" w:rsidRDefault="00271AD6" w:rsidP="00271AD6">
            <w:pPr>
              <w:jc w:val="center"/>
              <w:rPr>
                <w:b/>
                <w:bCs/>
                <w:color w:val="000000"/>
              </w:rPr>
            </w:pPr>
            <w:r w:rsidRPr="00271AD6">
              <w:rPr>
                <w:b/>
                <w:bCs/>
              </w:rPr>
              <w:t>Log Likelihood</w:t>
            </w:r>
          </w:p>
        </w:tc>
      </w:tr>
      <w:tr w:rsidR="00271AD6" w:rsidRPr="00271AD6" w14:paraId="6EDBA155" w14:textId="77777777" w:rsidTr="00271AD6">
        <w:trPr>
          <w:trHeight w:val="680"/>
        </w:trPr>
        <w:tc>
          <w:tcPr>
            <w:tcW w:w="3351" w:type="dxa"/>
            <w:hideMark/>
          </w:tcPr>
          <w:p w14:paraId="796842F9" w14:textId="3BDFB90A" w:rsidR="00271AD6" w:rsidRPr="000502CE" w:rsidRDefault="00271AD6" w:rsidP="00271AD6">
            <w:pPr>
              <w:rPr>
                <w:color w:val="000000"/>
              </w:rPr>
            </w:pPr>
            <w:r w:rsidRPr="00271AD6">
              <w:rPr>
                <w:color w:val="000000"/>
              </w:rPr>
              <w:t>R</w:t>
            </w:r>
            <w:r w:rsidRPr="000502CE">
              <w:rPr>
                <w:color w:val="000000"/>
              </w:rPr>
              <w:t>estoration</w:t>
            </w:r>
            <w:r>
              <w:rPr>
                <w:color w:val="000000"/>
              </w:rPr>
              <w:t>/ harvest status</w:t>
            </w:r>
            <w:r w:rsidRPr="000502CE">
              <w:rPr>
                <w:color w:val="000000"/>
              </w:rPr>
              <w:t xml:space="preserve"> * </w:t>
            </w:r>
            <w:r>
              <w:rPr>
                <w:color w:val="000000"/>
              </w:rPr>
              <w:t>habitat score</w:t>
            </w:r>
          </w:p>
        </w:tc>
        <w:tc>
          <w:tcPr>
            <w:tcW w:w="1324" w:type="dxa"/>
            <w:hideMark/>
          </w:tcPr>
          <w:p w14:paraId="2FDE3B86" w14:textId="77777777" w:rsidR="00271AD6" w:rsidRPr="000502CE" w:rsidRDefault="00271AD6" w:rsidP="00271AD6">
            <w:pPr>
              <w:jc w:val="right"/>
              <w:rPr>
                <w:color w:val="000000"/>
              </w:rPr>
            </w:pPr>
            <w:r w:rsidRPr="000502CE">
              <w:rPr>
                <w:color w:val="000000"/>
              </w:rPr>
              <w:t>7</w:t>
            </w:r>
          </w:p>
        </w:tc>
        <w:tc>
          <w:tcPr>
            <w:tcW w:w="995" w:type="dxa"/>
            <w:hideMark/>
          </w:tcPr>
          <w:p w14:paraId="7B9E6143" w14:textId="77777777" w:rsidR="00271AD6" w:rsidRPr="000502CE" w:rsidRDefault="00271AD6" w:rsidP="00271AD6">
            <w:pPr>
              <w:jc w:val="right"/>
              <w:rPr>
                <w:color w:val="000000"/>
              </w:rPr>
            </w:pPr>
            <w:r w:rsidRPr="000502CE">
              <w:rPr>
                <w:color w:val="000000"/>
              </w:rPr>
              <w:t>0</w:t>
            </w:r>
          </w:p>
        </w:tc>
        <w:tc>
          <w:tcPr>
            <w:tcW w:w="1526" w:type="dxa"/>
            <w:hideMark/>
          </w:tcPr>
          <w:p w14:paraId="06064287" w14:textId="77777777" w:rsidR="00271AD6" w:rsidRPr="000502CE" w:rsidRDefault="00271AD6" w:rsidP="00271AD6">
            <w:pPr>
              <w:jc w:val="right"/>
              <w:rPr>
                <w:color w:val="000000"/>
              </w:rPr>
            </w:pPr>
            <w:r w:rsidRPr="000502CE">
              <w:rPr>
                <w:color w:val="000000"/>
              </w:rPr>
              <w:t>0.85</w:t>
            </w:r>
          </w:p>
        </w:tc>
        <w:tc>
          <w:tcPr>
            <w:tcW w:w="2154" w:type="dxa"/>
            <w:hideMark/>
          </w:tcPr>
          <w:p w14:paraId="3932D9D5" w14:textId="77777777" w:rsidR="00271AD6" w:rsidRPr="000502CE" w:rsidRDefault="00271AD6" w:rsidP="00271AD6">
            <w:pPr>
              <w:jc w:val="right"/>
              <w:rPr>
                <w:color w:val="000000"/>
              </w:rPr>
            </w:pPr>
            <w:r w:rsidRPr="000502CE">
              <w:rPr>
                <w:color w:val="000000"/>
              </w:rPr>
              <w:t>-359.83</w:t>
            </w:r>
          </w:p>
        </w:tc>
      </w:tr>
      <w:tr w:rsidR="00271AD6" w:rsidRPr="00271AD6" w14:paraId="624B0DF5" w14:textId="77777777" w:rsidTr="00271AD6">
        <w:trPr>
          <w:trHeight w:val="340"/>
        </w:trPr>
        <w:tc>
          <w:tcPr>
            <w:tcW w:w="3351" w:type="dxa"/>
            <w:hideMark/>
          </w:tcPr>
          <w:p w14:paraId="7AC93BBA" w14:textId="0AF0771F" w:rsidR="00271AD6" w:rsidRPr="000502CE" w:rsidRDefault="00271AD6" w:rsidP="00271AD6">
            <w:pPr>
              <w:rPr>
                <w:color w:val="000000"/>
              </w:rPr>
            </w:pPr>
            <w:r>
              <w:rPr>
                <w:color w:val="000000"/>
              </w:rPr>
              <w:t>Tributary</w:t>
            </w:r>
            <w:r w:rsidRPr="000502CE">
              <w:rPr>
                <w:color w:val="000000"/>
              </w:rPr>
              <w:t xml:space="preserve"> * </w:t>
            </w:r>
            <w:r>
              <w:rPr>
                <w:color w:val="000000"/>
              </w:rPr>
              <w:t>habitat score</w:t>
            </w:r>
          </w:p>
        </w:tc>
        <w:tc>
          <w:tcPr>
            <w:tcW w:w="1324" w:type="dxa"/>
            <w:hideMark/>
          </w:tcPr>
          <w:p w14:paraId="15054689" w14:textId="77777777" w:rsidR="00271AD6" w:rsidRPr="000502CE" w:rsidRDefault="00271AD6" w:rsidP="00271AD6">
            <w:pPr>
              <w:jc w:val="right"/>
              <w:rPr>
                <w:color w:val="000000"/>
              </w:rPr>
            </w:pPr>
            <w:r w:rsidRPr="000502CE">
              <w:rPr>
                <w:color w:val="000000"/>
              </w:rPr>
              <w:t>10</w:t>
            </w:r>
          </w:p>
        </w:tc>
        <w:tc>
          <w:tcPr>
            <w:tcW w:w="995" w:type="dxa"/>
            <w:hideMark/>
          </w:tcPr>
          <w:p w14:paraId="066FA1E8" w14:textId="77777777" w:rsidR="00271AD6" w:rsidRPr="000502CE" w:rsidRDefault="00271AD6" w:rsidP="00271AD6">
            <w:pPr>
              <w:jc w:val="right"/>
              <w:rPr>
                <w:color w:val="000000"/>
              </w:rPr>
            </w:pPr>
            <w:r w:rsidRPr="000502CE">
              <w:rPr>
                <w:color w:val="000000"/>
              </w:rPr>
              <w:t>3.81</w:t>
            </w:r>
          </w:p>
        </w:tc>
        <w:tc>
          <w:tcPr>
            <w:tcW w:w="1526" w:type="dxa"/>
            <w:hideMark/>
          </w:tcPr>
          <w:p w14:paraId="03A2F43D" w14:textId="77777777" w:rsidR="00271AD6" w:rsidRPr="000502CE" w:rsidRDefault="00271AD6" w:rsidP="00271AD6">
            <w:pPr>
              <w:jc w:val="right"/>
              <w:rPr>
                <w:color w:val="000000"/>
              </w:rPr>
            </w:pPr>
            <w:r w:rsidRPr="000502CE">
              <w:rPr>
                <w:color w:val="000000"/>
              </w:rPr>
              <w:t>0.13</w:t>
            </w:r>
          </w:p>
        </w:tc>
        <w:tc>
          <w:tcPr>
            <w:tcW w:w="2154" w:type="dxa"/>
            <w:hideMark/>
          </w:tcPr>
          <w:p w14:paraId="1D80690E" w14:textId="77777777" w:rsidR="00271AD6" w:rsidRPr="000502CE" w:rsidRDefault="00271AD6" w:rsidP="00271AD6">
            <w:pPr>
              <w:jc w:val="right"/>
              <w:rPr>
                <w:color w:val="000000"/>
              </w:rPr>
            </w:pPr>
            <w:r w:rsidRPr="000502CE">
              <w:rPr>
                <w:color w:val="000000"/>
              </w:rPr>
              <w:t>-358.74</w:t>
            </w:r>
          </w:p>
        </w:tc>
      </w:tr>
      <w:tr w:rsidR="00271AD6" w:rsidRPr="00271AD6" w14:paraId="20F219D9" w14:textId="77777777" w:rsidTr="00271AD6">
        <w:trPr>
          <w:trHeight w:val="340"/>
        </w:trPr>
        <w:tc>
          <w:tcPr>
            <w:tcW w:w="3351" w:type="dxa"/>
            <w:hideMark/>
          </w:tcPr>
          <w:p w14:paraId="746361F8" w14:textId="563AEB18" w:rsidR="00271AD6" w:rsidRPr="000502CE" w:rsidRDefault="00271AD6" w:rsidP="00271AD6">
            <w:pPr>
              <w:rPr>
                <w:color w:val="000000"/>
              </w:rPr>
            </w:pPr>
            <w:r>
              <w:rPr>
                <w:color w:val="000000"/>
              </w:rPr>
              <w:t>Habitat score</w:t>
            </w:r>
          </w:p>
        </w:tc>
        <w:tc>
          <w:tcPr>
            <w:tcW w:w="1324" w:type="dxa"/>
            <w:hideMark/>
          </w:tcPr>
          <w:p w14:paraId="23B24B80" w14:textId="77777777" w:rsidR="00271AD6" w:rsidRPr="000502CE" w:rsidRDefault="00271AD6" w:rsidP="00271AD6">
            <w:pPr>
              <w:jc w:val="right"/>
              <w:rPr>
                <w:color w:val="000000"/>
              </w:rPr>
            </w:pPr>
            <w:r w:rsidRPr="000502CE">
              <w:rPr>
                <w:color w:val="000000"/>
              </w:rPr>
              <w:t>4</w:t>
            </w:r>
          </w:p>
        </w:tc>
        <w:tc>
          <w:tcPr>
            <w:tcW w:w="995" w:type="dxa"/>
            <w:hideMark/>
          </w:tcPr>
          <w:p w14:paraId="0A073044" w14:textId="77777777" w:rsidR="00271AD6" w:rsidRPr="000502CE" w:rsidRDefault="00271AD6" w:rsidP="00271AD6">
            <w:pPr>
              <w:jc w:val="right"/>
              <w:rPr>
                <w:color w:val="000000"/>
              </w:rPr>
            </w:pPr>
            <w:r w:rsidRPr="000502CE">
              <w:rPr>
                <w:color w:val="000000"/>
              </w:rPr>
              <w:t>7.2</w:t>
            </w:r>
          </w:p>
        </w:tc>
        <w:tc>
          <w:tcPr>
            <w:tcW w:w="1526" w:type="dxa"/>
            <w:hideMark/>
          </w:tcPr>
          <w:p w14:paraId="50D34E1C" w14:textId="77777777" w:rsidR="00271AD6" w:rsidRPr="000502CE" w:rsidRDefault="00271AD6" w:rsidP="00271AD6">
            <w:pPr>
              <w:jc w:val="right"/>
              <w:rPr>
                <w:color w:val="000000"/>
              </w:rPr>
            </w:pPr>
            <w:r w:rsidRPr="000502CE">
              <w:rPr>
                <w:color w:val="000000"/>
              </w:rPr>
              <w:t>0.02</w:t>
            </w:r>
          </w:p>
        </w:tc>
        <w:tc>
          <w:tcPr>
            <w:tcW w:w="2154" w:type="dxa"/>
            <w:hideMark/>
          </w:tcPr>
          <w:p w14:paraId="556864DB" w14:textId="77777777" w:rsidR="00271AD6" w:rsidRPr="000502CE" w:rsidRDefault="00271AD6" w:rsidP="00271AD6">
            <w:pPr>
              <w:jc w:val="right"/>
              <w:rPr>
                <w:color w:val="000000"/>
              </w:rPr>
            </w:pPr>
            <w:r w:rsidRPr="000502CE">
              <w:rPr>
                <w:color w:val="000000"/>
              </w:rPr>
              <w:t>-366.43</w:t>
            </w:r>
          </w:p>
        </w:tc>
      </w:tr>
      <w:tr w:rsidR="00271AD6" w:rsidRPr="00271AD6" w14:paraId="7103CC29" w14:textId="77777777" w:rsidTr="00271AD6">
        <w:trPr>
          <w:trHeight w:val="340"/>
        </w:trPr>
        <w:tc>
          <w:tcPr>
            <w:tcW w:w="3351" w:type="dxa"/>
            <w:hideMark/>
          </w:tcPr>
          <w:p w14:paraId="02D67014" w14:textId="77777777" w:rsidR="00271AD6" w:rsidRPr="000502CE" w:rsidRDefault="00271AD6" w:rsidP="00271AD6">
            <w:pPr>
              <w:rPr>
                <w:color w:val="000000"/>
              </w:rPr>
            </w:pPr>
            <w:r w:rsidRPr="000502CE">
              <w:rPr>
                <w:color w:val="000000"/>
              </w:rPr>
              <w:t>null</w:t>
            </w:r>
          </w:p>
        </w:tc>
        <w:tc>
          <w:tcPr>
            <w:tcW w:w="1324" w:type="dxa"/>
            <w:hideMark/>
          </w:tcPr>
          <w:p w14:paraId="7796655C" w14:textId="77777777" w:rsidR="00271AD6" w:rsidRPr="000502CE" w:rsidRDefault="00271AD6" w:rsidP="00271AD6">
            <w:pPr>
              <w:jc w:val="right"/>
              <w:rPr>
                <w:color w:val="000000"/>
              </w:rPr>
            </w:pPr>
            <w:r w:rsidRPr="000502CE">
              <w:rPr>
                <w:color w:val="000000"/>
              </w:rPr>
              <w:t>2</w:t>
            </w:r>
          </w:p>
        </w:tc>
        <w:tc>
          <w:tcPr>
            <w:tcW w:w="995" w:type="dxa"/>
            <w:hideMark/>
          </w:tcPr>
          <w:p w14:paraId="5FBB802B" w14:textId="77777777" w:rsidR="00271AD6" w:rsidRPr="000502CE" w:rsidRDefault="00271AD6" w:rsidP="00271AD6">
            <w:pPr>
              <w:jc w:val="right"/>
              <w:rPr>
                <w:color w:val="000000"/>
              </w:rPr>
            </w:pPr>
            <w:r w:rsidRPr="000502CE">
              <w:rPr>
                <w:color w:val="000000"/>
              </w:rPr>
              <w:t>33.92</w:t>
            </w:r>
          </w:p>
        </w:tc>
        <w:tc>
          <w:tcPr>
            <w:tcW w:w="1526" w:type="dxa"/>
            <w:hideMark/>
          </w:tcPr>
          <w:p w14:paraId="3730EB3B" w14:textId="77777777" w:rsidR="00271AD6" w:rsidRPr="000502CE" w:rsidRDefault="00271AD6" w:rsidP="00271AD6">
            <w:pPr>
              <w:jc w:val="right"/>
              <w:rPr>
                <w:color w:val="000000"/>
              </w:rPr>
            </w:pPr>
            <w:r w:rsidRPr="000502CE">
              <w:rPr>
                <w:color w:val="000000"/>
              </w:rPr>
              <w:t>0</w:t>
            </w:r>
          </w:p>
        </w:tc>
        <w:tc>
          <w:tcPr>
            <w:tcW w:w="2154" w:type="dxa"/>
            <w:hideMark/>
          </w:tcPr>
          <w:p w14:paraId="6ABD08B4" w14:textId="77777777" w:rsidR="00271AD6" w:rsidRPr="000502CE" w:rsidRDefault="00271AD6" w:rsidP="00271AD6">
            <w:pPr>
              <w:jc w:val="right"/>
              <w:rPr>
                <w:color w:val="000000"/>
              </w:rPr>
            </w:pPr>
            <w:r w:rsidRPr="000502CE">
              <w:rPr>
                <w:color w:val="000000"/>
              </w:rPr>
              <w:t>-381.79</w:t>
            </w:r>
          </w:p>
        </w:tc>
      </w:tr>
    </w:tbl>
    <w:p w14:paraId="1A07AF1A" w14:textId="77777777" w:rsidR="00B16D11" w:rsidRDefault="00B16D11"/>
    <w:p w14:paraId="4B1FA970" w14:textId="205E4A31" w:rsidR="00DF425D" w:rsidRDefault="00442BE6">
      <w:r w:rsidRPr="005A738C">
        <w:rPr>
          <w:b/>
          <w:bCs/>
        </w:rPr>
        <w:t>Table S3</w:t>
      </w:r>
      <w:r>
        <w:t>. Summary of the best model of live oyster density: Restoration status * habitat score</w:t>
      </w:r>
    </w:p>
    <w:tbl>
      <w:tblPr>
        <w:tblStyle w:val="TableGrid"/>
        <w:tblW w:w="8115" w:type="dxa"/>
        <w:tblLook w:val="04A0" w:firstRow="1" w:lastRow="0" w:firstColumn="1" w:lastColumn="0" w:noHBand="0" w:noVBand="1"/>
      </w:tblPr>
      <w:tblGrid>
        <w:gridCol w:w="3174"/>
        <w:gridCol w:w="1236"/>
        <w:gridCol w:w="1235"/>
        <w:gridCol w:w="1235"/>
        <w:gridCol w:w="1235"/>
      </w:tblGrid>
      <w:tr w:rsidR="00271AD6" w:rsidRPr="00271AD6" w14:paraId="3BE213B3" w14:textId="77777777" w:rsidTr="000502CE">
        <w:trPr>
          <w:trHeight w:val="320"/>
        </w:trPr>
        <w:tc>
          <w:tcPr>
            <w:tcW w:w="3174" w:type="dxa"/>
            <w:noWrap/>
            <w:hideMark/>
          </w:tcPr>
          <w:p w14:paraId="7FA610B5" w14:textId="77777777" w:rsidR="00271AD6" w:rsidRPr="00271AD6" w:rsidRDefault="00271AD6" w:rsidP="00271AD6"/>
        </w:tc>
        <w:tc>
          <w:tcPr>
            <w:tcW w:w="1236" w:type="dxa"/>
            <w:noWrap/>
            <w:hideMark/>
          </w:tcPr>
          <w:p w14:paraId="20DBD9C8" w14:textId="0E6E568D" w:rsidR="00271AD6" w:rsidRPr="000502CE" w:rsidRDefault="00271AD6" w:rsidP="00271AD6">
            <w:pPr>
              <w:rPr>
                <w:b/>
                <w:bCs/>
                <w:color w:val="000000"/>
              </w:rPr>
            </w:pPr>
            <w:r w:rsidRPr="00271AD6">
              <w:rPr>
                <w:b/>
                <w:bCs/>
              </w:rPr>
              <w:t>Estimate</w:t>
            </w:r>
          </w:p>
        </w:tc>
        <w:tc>
          <w:tcPr>
            <w:tcW w:w="1235" w:type="dxa"/>
            <w:noWrap/>
            <w:hideMark/>
          </w:tcPr>
          <w:p w14:paraId="2D3E8208" w14:textId="516E0E5D" w:rsidR="00271AD6" w:rsidRPr="000502CE" w:rsidRDefault="00271AD6" w:rsidP="00271AD6">
            <w:pPr>
              <w:rPr>
                <w:b/>
                <w:bCs/>
                <w:color w:val="000000"/>
              </w:rPr>
            </w:pPr>
            <w:r w:rsidRPr="00271AD6">
              <w:rPr>
                <w:b/>
                <w:bCs/>
              </w:rPr>
              <w:t>St</w:t>
            </w:r>
            <w:r w:rsidR="00E13B9E">
              <w:rPr>
                <w:b/>
                <w:bCs/>
              </w:rPr>
              <w:t xml:space="preserve">andard  </w:t>
            </w:r>
            <w:r w:rsidRPr="00271AD6">
              <w:rPr>
                <w:b/>
                <w:bCs/>
              </w:rPr>
              <w:t>Error</w:t>
            </w:r>
          </w:p>
        </w:tc>
        <w:tc>
          <w:tcPr>
            <w:tcW w:w="1235" w:type="dxa"/>
            <w:noWrap/>
            <w:hideMark/>
          </w:tcPr>
          <w:p w14:paraId="520F4579" w14:textId="4FF647C0" w:rsidR="00271AD6" w:rsidRPr="000502CE" w:rsidRDefault="00271AD6" w:rsidP="00271AD6">
            <w:pPr>
              <w:rPr>
                <w:b/>
                <w:bCs/>
                <w:color w:val="000000"/>
              </w:rPr>
            </w:pPr>
            <w:r w:rsidRPr="00271AD6">
              <w:rPr>
                <w:b/>
                <w:bCs/>
              </w:rPr>
              <w:t>z value</w:t>
            </w:r>
          </w:p>
        </w:tc>
        <w:tc>
          <w:tcPr>
            <w:tcW w:w="1235" w:type="dxa"/>
            <w:noWrap/>
            <w:hideMark/>
          </w:tcPr>
          <w:p w14:paraId="2EE90142" w14:textId="3B430D6A" w:rsidR="00271AD6" w:rsidRPr="000502CE" w:rsidRDefault="00271AD6" w:rsidP="00271AD6">
            <w:pPr>
              <w:rPr>
                <w:b/>
                <w:bCs/>
                <w:color w:val="000000"/>
              </w:rPr>
            </w:pPr>
            <w:r w:rsidRPr="00271AD6">
              <w:rPr>
                <w:b/>
                <w:bCs/>
              </w:rPr>
              <w:t>Pr(&gt;|z|)</w:t>
            </w:r>
          </w:p>
        </w:tc>
      </w:tr>
      <w:tr w:rsidR="00271AD6" w:rsidRPr="00271AD6" w14:paraId="76D991DF" w14:textId="77777777" w:rsidTr="000502CE">
        <w:trPr>
          <w:trHeight w:val="320"/>
        </w:trPr>
        <w:tc>
          <w:tcPr>
            <w:tcW w:w="3174" w:type="dxa"/>
            <w:noWrap/>
            <w:hideMark/>
          </w:tcPr>
          <w:p w14:paraId="6B1A81E2" w14:textId="77777777" w:rsidR="00271AD6" w:rsidRPr="000502CE" w:rsidRDefault="00271AD6" w:rsidP="00271AD6">
            <w:pPr>
              <w:rPr>
                <w:color w:val="000000"/>
              </w:rPr>
            </w:pPr>
            <w:r w:rsidRPr="000502CE">
              <w:rPr>
                <w:color w:val="000000"/>
              </w:rPr>
              <w:t>(Intercept)</w:t>
            </w:r>
          </w:p>
        </w:tc>
        <w:tc>
          <w:tcPr>
            <w:tcW w:w="1236" w:type="dxa"/>
            <w:noWrap/>
            <w:hideMark/>
          </w:tcPr>
          <w:p w14:paraId="72F59C5B" w14:textId="77777777" w:rsidR="00271AD6" w:rsidRPr="000502CE" w:rsidRDefault="00271AD6" w:rsidP="00271AD6">
            <w:pPr>
              <w:jc w:val="right"/>
              <w:rPr>
                <w:color w:val="000000"/>
              </w:rPr>
            </w:pPr>
            <w:r w:rsidRPr="000502CE">
              <w:rPr>
                <w:color w:val="000000"/>
              </w:rPr>
              <w:t>2.9704</w:t>
            </w:r>
          </w:p>
        </w:tc>
        <w:tc>
          <w:tcPr>
            <w:tcW w:w="1235" w:type="dxa"/>
            <w:noWrap/>
            <w:hideMark/>
          </w:tcPr>
          <w:p w14:paraId="537C466B" w14:textId="77777777" w:rsidR="00271AD6" w:rsidRPr="000502CE" w:rsidRDefault="00271AD6" w:rsidP="00271AD6">
            <w:pPr>
              <w:jc w:val="right"/>
              <w:rPr>
                <w:color w:val="000000"/>
              </w:rPr>
            </w:pPr>
            <w:r w:rsidRPr="000502CE">
              <w:rPr>
                <w:color w:val="000000"/>
              </w:rPr>
              <w:t>0.285</w:t>
            </w:r>
          </w:p>
        </w:tc>
        <w:tc>
          <w:tcPr>
            <w:tcW w:w="1235" w:type="dxa"/>
            <w:noWrap/>
            <w:hideMark/>
          </w:tcPr>
          <w:p w14:paraId="61A65E58" w14:textId="77777777" w:rsidR="00271AD6" w:rsidRPr="000502CE" w:rsidRDefault="00271AD6" w:rsidP="00271AD6">
            <w:pPr>
              <w:jc w:val="right"/>
              <w:rPr>
                <w:color w:val="000000"/>
              </w:rPr>
            </w:pPr>
            <w:r w:rsidRPr="000502CE">
              <w:rPr>
                <w:color w:val="000000"/>
              </w:rPr>
              <w:t>10.423</w:t>
            </w:r>
          </w:p>
        </w:tc>
        <w:tc>
          <w:tcPr>
            <w:tcW w:w="1235" w:type="dxa"/>
            <w:noWrap/>
            <w:hideMark/>
          </w:tcPr>
          <w:p w14:paraId="467E5040" w14:textId="77777777" w:rsidR="00271AD6" w:rsidRPr="000502CE" w:rsidRDefault="00271AD6" w:rsidP="00271AD6">
            <w:pPr>
              <w:rPr>
                <w:color w:val="000000"/>
              </w:rPr>
            </w:pPr>
            <w:r w:rsidRPr="000502CE">
              <w:rPr>
                <w:color w:val="000000"/>
              </w:rPr>
              <w:t>&lt;2.00E-16</w:t>
            </w:r>
          </w:p>
        </w:tc>
      </w:tr>
      <w:tr w:rsidR="00271AD6" w:rsidRPr="00271AD6" w14:paraId="171155F7" w14:textId="77777777" w:rsidTr="000502CE">
        <w:trPr>
          <w:trHeight w:val="320"/>
        </w:trPr>
        <w:tc>
          <w:tcPr>
            <w:tcW w:w="3174" w:type="dxa"/>
            <w:noWrap/>
            <w:hideMark/>
          </w:tcPr>
          <w:p w14:paraId="13BE0410" w14:textId="480ADF49" w:rsidR="00271AD6" w:rsidRPr="000502CE" w:rsidRDefault="00271AD6" w:rsidP="00271AD6">
            <w:pPr>
              <w:rPr>
                <w:color w:val="000000"/>
              </w:rPr>
            </w:pPr>
            <w:r>
              <w:t>habitat score</w:t>
            </w:r>
            <w:r w:rsidRPr="00442BE6">
              <w:t xml:space="preserve"> 2 (vs. 1- the reference)</w:t>
            </w:r>
          </w:p>
        </w:tc>
        <w:tc>
          <w:tcPr>
            <w:tcW w:w="1236" w:type="dxa"/>
            <w:noWrap/>
            <w:hideMark/>
          </w:tcPr>
          <w:p w14:paraId="7BAE8A70" w14:textId="77777777" w:rsidR="00271AD6" w:rsidRPr="000502CE" w:rsidRDefault="00271AD6" w:rsidP="00271AD6">
            <w:pPr>
              <w:jc w:val="right"/>
              <w:rPr>
                <w:color w:val="000000"/>
              </w:rPr>
            </w:pPr>
            <w:r w:rsidRPr="000502CE">
              <w:rPr>
                <w:color w:val="000000"/>
              </w:rPr>
              <w:t>1.8961</w:t>
            </w:r>
          </w:p>
        </w:tc>
        <w:tc>
          <w:tcPr>
            <w:tcW w:w="1235" w:type="dxa"/>
            <w:noWrap/>
            <w:hideMark/>
          </w:tcPr>
          <w:p w14:paraId="7201E677" w14:textId="77777777" w:rsidR="00271AD6" w:rsidRPr="000502CE" w:rsidRDefault="00271AD6" w:rsidP="00271AD6">
            <w:pPr>
              <w:jc w:val="right"/>
              <w:rPr>
                <w:color w:val="000000"/>
              </w:rPr>
            </w:pPr>
            <w:r w:rsidRPr="000502CE">
              <w:rPr>
                <w:color w:val="000000"/>
              </w:rPr>
              <w:t>0.3488</w:t>
            </w:r>
          </w:p>
        </w:tc>
        <w:tc>
          <w:tcPr>
            <w:tcW w:w="1235" w:type="dxa"/>
            <w:noWrap/>
            <w:hideMark/>
          </w:tcPr>
          <w:p w14:paraId="4DF36621" w14:textId="77777777" w:rsidR="00271AD6" w:rsidRPr="000502CE" w:rsidRDefault="00271AD6" w:rsidP="00271AD6">
            <w:pPr>
              <w:jc w:val="right"/>
              <w:rPr>
                <w:color w:val="000000"/>
              </w:rPr>
            </w:pPr>
            <w:r w:rsidRPr="000502CE">
              <w:rPr>
                <w:color w:val="000000"/>
              </w:rPr>
              <w:t>5.437</w:t>
            </w:r>
          </w:p>
        </w:tc>
        <w:tc>
          <w:tcPr>
            <w:tcW w:w="1235" w:type="dxa"/>
            <w:noWrap/>
            <w:hideMark/>
          </w:tcPr>
          <w:p w14:paraId="0DA1E66B" w14:textId="77777777" w:rsidR="00271AD6" w:rsidRPr="000502CE" w:rsidRDefault="00271AD6" w:rsidP="00271AD6">
            <w:pPr>
              <w:jc w:val="right"/>
              <w:rPr>
                <w:color w:val="000000"/>
              </w:rPr>
            </w:pPr>
            <w:r w:rsidRPr="000502CE">
              <w:rPr>
                <w:color w:val="000000"/>
              </w:rPr>
              <w:t>5.43E-08</w:t>
            </w:r>
          </w:p>
        </w:tc>
      </w:tr>
      <w:tr w:rsidR="00271AD6" w:rsidRPr="00271AD6" w14:paraId="0AB8F2E2" w14:textId="77777777" w:rsidTr="000502CE">
        <w:trPr>
          <w:trHeight w:val="320"/>
        </w:trPr>
        <w:tc>
          <w:tcPr>
            <w:tcW w:w="3174" w:type="dxa"/>
            <w:noWrap/>
            <w:hideMark/>
          </w:tcPr>
          <w:p w14:paraId="0F1B95F6" w14:textId="41326869" w:rsidR="00271AD6" w:rsidRPr="000502CE" w:rsidRDefault="00271AD6" w:rsidP="00271AD6">
            <w:pPr>
              <w:rPr>
                <w:color w:val="000000"/>
              </w:rPr>
            </w:pPr>
            <w:r>
              <w:t>habitat score</w:t>
            </w:r>
            <w:r w:rsidRPr="00442BE6">
              <w:t xml:space="preserve"> 3 (vs. 1- the reference)</w:t>
            </w:r>
          </w:p>
        </w:tc>
        <w:tc>
          <w:tcPr>
            <w:tcW w:w="1236" w:type="dxa"/>
            <w:noWrap/>
            <w:hideMark/>
          </w:tcPr>
          <w:p w14:paraId="3054BECF" w14:textId="77777777" w:rsidR="00271AD6" w:rsidRPr="000502CE" w:rsidRDefault="00271AD6" w:rsidP="00271AD6">
            <w:pPr>
              <w:jc w:val="right"/>
              <w:rPr>
                <w:color w:val="000000"/>
              </w:rPr>
            </w:pPr>
            <w:r w:rsidRPr="000502CE">
              <w:rPr>
                <w:color w:val="000000"/>
              </w:rPr>
              <w:t>2.8585</w:t>
            </w:r>
          </w:p>
        </w:tc>
        <w:tc>
          <w:tcPr>
            <w:tcW w:w="1235" w:type="dxa"/>
            <w:noWrap/>
            <w:hideMark/>
          </w:tcPr>
          <w:p w14:paraId="3E28C6C5" w14:textId="77777777" w:rsidR="00271AD6" w:rsidRPr="000502CE" w:rsidRDefault="00271AD6" w:rsidP="00271AD6">
            <w:pPr>
              <w:jc w:val="right"/>
              <w:rPr>
                <w:color w:val="000000"/>
              </w:rPr>
            </w:pPr>
            <w:r w:rsidRPr="000502CE">
              <w:rPr>
                <w:color w:val="000000"/>
              </w:rPr>
              <w:t>0.376</w:t>
            </w:r>
          </w:p>
        </w:tc>
        <w:tc>
          <w:tcPr>
            <w:tcW w:w="1235" w:type="dxa"/>
            <w:noWrap/>
            <w:hideMark/>
          </w:tcPr>
          <w:p w14:paraId="3D5E368E" w14:textId="77777777" w:rsidR="00271AD6" w:rsidRPr="000502CE" w:rsidRDefault="00271AD6" w:rsidP="00271AD6">
            <w:pPr>
              <w:jc w:val="right"/>
              <w:rPr>
                <w:color w:val="000000"/>
              </w:rPr>
            </w:pPr>
            <w:r w:rsidRPr="000502CE">
              <w:rPr>
                <w:color w:val="000000"/>
              </w:rPr>
              <w:t>7.603</w:t>
            </w:r>
          </w:p>
        </w:tc>
        <w:tc>
          <w:tcPr>
            <w:tcW w:w="1235" w:type="dxa"/>
            <w:noWrap/>
            <w:hideMark/>
          </w:tcPr>
          <w:p w14:paraId="625FA7E5" w14:textId="77777777" w:rsidR="00271AD6" w:rsidRPr="000502CE" w:rsidRDefault="00271AD6" w:rsidP="00271AD6">
            <w:pPr>
              <w:jc w:val="right"/>
              <w:rPr>
                <w:color w:val="000000"/>
              </w:rPr>
            </w:pPr>
            <w:r w:rsidRPr="000502CE">
              <w:rPr>
                <w:color w:val="000000"/>
              </w:rPr>
              <w:t>2.90E-14</w:t>
            </w:r>
          </w:p>
        </w:tc>
      </w:tr>
      <w:tr w:rsidR="00271AD6" w:rsidRPr="00271AD6" w14:paraId="12236A7F" w14:textId="77777777" w:rsidTr="000502CE">
        <w:trPr>
          <w:trHeight w:val="320"/>
        </w:trPr>
        <w:tc>
          <w:tcPr>
            <w:tcW w:w="3174" w:type="dxa"/>
            <w:noWrap/>
            <w:hideMark/>
          </w:tcPr>
          <w:p w14:paraId="744A70C9" w14:textId="5FF208C4" w:rsidR="00271AD6" w:rsidRPr="000502CE" w:rsidRDefault="00271AD6" w:rsidP="00271AD6">
            <w:pPr>
              <w:rPr>
                <w:color w:val="000000"/>
              </w:rPr>
            </w:pPr>
            <w:r w:rsidRPr="00442BE6">
              <w:t>Restored</w:t>
            </w:r>
            <w:r>
              <w:t xml:space="preserve"> sanctuary (vs. unrestored harvest)</w:t>
            </w:r>
          </w:p>
        </w:tc>
        <w:tc>
          <w:tcPr>
            <w:tcW w:w="1236" w:type="dxa"/>
            <w:noWrap/>
            <w:hideMark/>
          </w:tcPr>
          <w:p w14:paraId="66D5C10F" w14:textId="77777777" w:rsidR="00271AD6" w:rsidRPr="000502CE" w:rsidRDefault="00271AD6" w:rsidP="00271AD6">
            <w:pPr>
              <w:jc w:val="right"/>
              <w:rPr>
                <w:color w:val="000000"/>
              </w:rPr>
            </w:pPr>
            <w:r w:rsidRPr="000502CE">
              <w:rPr>
                <w:color w:val="000000"/>
              </w:rPr>
              <w:t>1.5417</w:t>
            </w:r>
          </w:p>
        </w:tc>
        <w:tc>
          <w:tcPr>
            <w:tcW w:w="1235" w:type="dxa"/>
            <w:noWrap/>
            <w:hideMark/>
          </w:tcPr>
          <w:p w14:paraId="315C47D3" w14:textId="77777777" w:rsidR="00271AD6" w:rsidRPr="000502CE" w:rsidRDefault="00271AD6" w:rsidP="00271AD6">
            <w:pPr>
              <w:jc w:val="right"/>
              <w:rPr>
                <w:color w:val="000000"/>
              </w:rPr>
            </w:pPr>
            <w:r w:rsidRPr="000502CE">
              <w:rPr>
                <w:color w:val="000000"/>
              </w:rPr>
              <w:t>0.3859</w:t>
            </w:r>
          </w:p>
        </w:tc>
        <w:tc>
          <w:tcPr>
            <w:tcW w:w="1235" w:type="dxa"/>
            <w:noWrap/>
            <w:hideMark/>
          </w:tcPr>
          <w:p w14:paraId="3C3C284B" w14:textId="77777777" w:rsidR="00271AD6" w:rsidRPr="000502CE" w:rsidRDefault="00271AD6" w:rsidP="00271AD6">
            <w:pPr>
              <w:jc w:val="right"/>
              <w:rPr>
                <w:color w:val="000000"/>
              </w:rPr>
            </w:pPr>
            <w:r w:rsidRPr="000502CE">
              <w:rPr>
                <w:color w:val="000000"/>
              </w:rPr>
              <w:t>3.995</w:t>
            </w:r>
          </w:p>
        </w:tc>
        <w:tc>
          <w:tcPr>
            <w:tcW w:w="1235" w:type="dxa"/>
            <w:noWrap/>
            <w:hideMark/>
          </w:tcPr>
          <w:p w14:paraId="6AE29963" w14:textId="77777777" w:rsidR="00271AD6" w:rsidRPr="000502CE" w:rsidRDefault="00271AD6" w:rsidP="00271AD6">
            <w:pPr>
              <w:jc w:val="right"/>
              <w:rPr>
                <w:color w:val="000000"/>
              </w:rPr>
            </w:pPr>
            <w:r w:rsidRPr="000502CE">
              <w:rPr>
                <w:color w:val="000000"/>
              </w:rPr>
              <w:t>6.48E-05</w:t>
            </w:r>
          </w:p>
        </w:tc>
      </w:tr>
      <w:tr w:rsidR="00271AD6" w:rsidRPr="00271AD6" w14:paraId="55F7AE21" w14:textId="77777777" w:rsidTr="000502CE">
        <w:trPr>
          <w:trHeight w:val="320"/>
        </w:trPr>
        <w:tc>
          <w:tcPr>
            <w:tcW w:w="3174" w:type="dxa"/>
            <w:noWrap/>
            <w:hideMark/>
          </w:tcPr>
          <w:p w14:paraId="73B94374" w14:textId="7731CCF5" w:rsidR="00271AD6" w:rsidRPr="000502CE" w:rsidRDefault="00271AD6" w:rsidP="00271AD6">
            <w:pPr>
              <w:rPr>
                <w:color w:val="000000"/>
              </w:rPr>
            </w:pPr>
            <w:r>
              <w:t>habitat score</w:t>
            </w:r>
            <w:r w:rsidRPr="00442BE6">
              <w:t xml:space="preserve"> 2:</w:t>
            </w:r>
            <w:r>
              <w:t xml:space="preserve"> </w:t>
            </w:r>
            <w:r w:rsidRPr="00442BE6">
              <w:t>restored</w:t>
            </w:r>
            <w:r>
              <w:t xml:space="preserve"> sanctuary (vs. unrestored harvest)</w:t>
            </w:r>
          </w:p>
        </w:tc>
        <w:tc>
          <w:tcPr>
            <w:tcW w:w="1236" w:type="dxa"/>
            <w:noWrap/>
            <w:hideMark/>
          </w:tcPr>
          <w:p w14:paraId="255DB79F" w14:textId="77777777" w:rsidR="00271AD6" w:rsidRPr="000502CE" w:rsidRDefault="00271AD6" w:rsidP="00271AD6">
            <w:pPr>
              <w:jc w:val="right"/>
              <w:rPr>
                <w:color w:val="000000"/>
              </w:rPr>
            </w:pPr>
            <w:r w:rsidRPr="000502CE">
              <w:rPr>
                <w:color w:val="000000"/>
              </w:rPr>
              <w:t>-1.6615</w:t>
            </w:r>
          </w:p>
        </w:tc>
        <w:tc>
          <w:tcPr>
            <w:tcW w:w="1235" w:type="dxa"/>
            <w:noWrap/>
            <w:hideMark/>
          </w:tcPr>
          <w:p w14:paraId="175A199E" w14:textId="77777777" w:rsidR="00271AD6" w:rsidRPr="000502CE" w:rsidRDefault="00271AD6" w:rsidP="00271AD6">
            <w:pPr>
              <w:jc w:val="right"/>
              <w:rPr>
                <w:color w:val="000000"/>
              </w:rPr>
            </w:pPr>
            <w:r w:rsidRPr="000502CE">
              <w:rPr>
                <w:color w:val="000000"/>
              </w:rPr>
              <w:t>0.5001</w:t>
            </w:r>
          </w:p>
        </w:tc>
        <w:tc>
          <w:tcPr>
            <w:tcW w:w="1235" w:type="dxa"/>
            <w:noWrap/>
            <w:hideMark/>
          </w:tcPr>
          <w:p w14:paraId="7695877B" w14:textId="77777777" w:rsidR="00271AD6" w:rsidRPr="000502CE" w:rsidRDefault="00271AD6" w:rsidP="00271AD6">
            <w:pPr>
              <w:jc w:val="right"/>
              <w:rPr>
                <w:color w:val="000000"/>
              </w:rPr>
            </w:pPr>
            <w:r w:rsidRPr="000502CE">
              <w:rPr>
                <w:color w:val="000000"/>
              </w:rPr>
              <w:t>-3.322</w:t>
            </w:r>
          </w:p>
        </w:tc>
        <w:tc>
          <w:tcPr>
            <w:tcW w:w="1235" w:type="dxa"/>
            <w:noWrap/>
            <w:hideMark/>
          </w:tcPr>
          <w:p w14:paraId="617B65A7" w14:textId="77777777" w:rsidR="00271AD6" w:rsidRPr="000502CE" w:rsidRDefault="00271AD6" w:rsidP="00271AD6">
            <w:pPr>
              <w:jc w:val="right"/>
              <w:rPr>
                <w:color w:val="000000"/>
              </w:rPr>
            </w:pPr>
            <w:r w:rsidRPr="000502CE">
              <w:rPr>
                <w:color w:val="000000"/>
              </w:rPr>
              <w:t>0.000892</w:t>
            </w:r>
          </w:p>
        </w:tc>
      </w:tr>
      <w:tr w:rsidR="00271AD6" w:rsidRPr="00271AD6" w14:paraId="10BA98F2" w14:textId="77777777" w:rsidTr="000502CE">
        <w:trPr>
          <w:trHeight w:val="320"/>
        </w:trPr>
        <w:tc>
          <w:tcPr>
            <w:tcW w:w="3174" w:type="dxa"/>
            <w:noWrap/>
            <w:hideMark/>
          </w:tcPr>
          <w:p w14:paraId="19E00880" w14:textId="08F52B52" w:rsidR="00271AD6" w:rsidRPr="000502CE" w:rsidRDefault="00271AD6" w:rsidP="00271AD6">
            <w:pPr>
              <w:rPr>
                <w:color w:val="000000"/>
              </w:rPr>
            </w:pPr>
            <w:r>
              <w:lastRenderedPageBreak/>
              <w:t>habitat score</w:t>
            </w:r>
            <w:r w:rsidRPr="00442BE6">
              <w:t xml:space="preserve"> 3:</w:t>
            </w:r>
            <w:r>
              <w:t xml:space="preserve"> </w:t>
            </w:r>
            <w:r w:rsidRPr="00442BE6">
              <w:t>restored</w:t>
            </w:r>
            <w:r>
              <w:t xml:space="preserve"> sanctuary (vs. unrestored harvest)</w:t>
            </w:r>
          </w:p>
        </w:tc>
        <w:tc>
          <w:tcPr>
            <w:tcW w:w="1236" w:type="dxa"/>
            <w:noWrap/>
            <w:hideMark/>
          </w:tcPr>
          <w:p w14:paraId="42B2C82D" w14:textId="77777777" w:rsidR="00271AD6" w:rsidRPr="000502CE" w:rsidRDefault="00271AD6" w:rsidP="00271AD6">
            <w:pPr>
              <w:jc w:val="right"/>
              <w:rPr>
                <w:color w:val="000000"/>
              </w:rPr>
            </w:pPr>
            <w:r w:rsidRPr="000502CE">
              <w:rPr>
                <w:color w:val="000000"/>
              </w:rPr>
              <w:t>-1.5667</w:t>
            </w:r>
          </w:p>
        </w:tc>
        <w:tc>
          <w:tcPr>
            <w:tcW w:w="1235" w:type="dxa"/>
            <w:noWrap/>
            <w:hideMark/>
          </w:tcPr>
          <w:p w14:paraId="5FB65098" w14:textId="77777777" w:rsidR="00271AD6" w:rsidRPr="000502CE" w:rsidRDefault="00271AD6" w:rsidP="00271AD6">
            <w:pPr>
              <w:jc w:val="right"/>
              <w:rPr>
                <w:color w:val="000000"/>
              </w:rPr>
            </w:pPr>
            <w:r w:rsidRPr="000502CE">
              <w:rPr>
                <w:color w:val="000000"/>
              </w:rPr>
              <w:t>0.5189</w:t>
            </w:r>
          </w:p>
        </w:tc>
        <w:tc>
          <w:tcPr>
            <w:tcW w:w="1235" w:type="dxa"/>
            <w:noWrap/>
            <w:hideMark/>
          </w:tcPr>
          <w:p w14:paraId="703EC6C9" w14:textId="77777777" w:rsidR="00271AD6" w:rsidRPr="000502CE" w:rsidRDefault="00271AD6" w:rsidP="00271AD6">
            <w:pPr>
              <w:jc w:val="right"/>
              <w:rPr>
                <w:color w:val="000000"/>
              </w:rPr>
            </w:pPr>
            <w:r w:rsidRPr="000502CE">
              <w:rPr>
                <w:color w:val="000000"/>
              </w:rPr>
              <w:t>-3.019</w:t>
            </w:r>
          </w:p>
        </w:tc>
        <w:tc>
          <w:tcPr>
            <w:tcW w:w="1235" w:type="dxa"/>
            <w:noWrap/>
            <w:hideMark/>
          </w:tcPr>
          <w:p w14:paraId="335CF89E" w14:textId="77777777" w:rsidR="00271AD6" w:rsidRPr="000502CE" w:rsidRDefault="00271AD6" w:rsidP="00271AD6">
            <w:pPr>
              <w:jc w:val="right"/>
              <w:rPr>
                <w:color w:val="000000"/>
              </w:rPr>
            </w:pPr>
            <w:r w:rsidRPr="000502CE">
              <w:rPr>
                <w:color w:val="000000"/>
              </w:rPr>
              <w:t>0.002533</w:t>
            </w:r>
          </w:p>
        </w:tc>
      </w:tr>
    </w:tbl>
    <w:p w14:paraId="34D312D2" w14:textId="77777777" w:rsidR="00271AD6" w:rsidRDefault="00271AD6">
      <w:pPr>
        <w:rPr>
          <w:b/>
          <w:bCs/>
        </w:rPr>
      </w:pPr>
    </w:p>
    <w:p w14:paraId="0E7F1781" w14:textId="1B1F00FE" w:rsidR="00271AD6" w:rsidRDefault="00442BE6">
      <w:r w:rsidRPr="00442BE6">
        <w:rPr>
          <w:b/>
          <w:bCs/>
        </w:rPr>
        <w:t>Table S4</w:t>
      </w:r>
      <w:r>
        <w:t>. Pairwise comparisons for the best model of live oyster density (R package emmeans)</w:t>
      </w:r>
      <w:r w:rsidR="00C448C3">
        <w:t xml:space="preserve"> for restored (“rest”) and unrestored (“unrest”) at </w:t>
      </w:r>
      <w:r w:rsidR="002D73B6">
        <w:t>habitat</w:t>
      </w:r>
      <w:r w:rsidR="00C448C3">
        <w:t xml:space="preserve"> scores 1, 2, and 3 (e.g. “rest2 is a score of 2 for restored reefs)</w:t>
      </w:r>
    </w:p>
    <w:tbl>
      <w:tblPr>
        <w:tblStyle w:val="TableGrid"/>
        <w:tblW w:w="8115" w:type="dxa"/>
        <w:tblLook w:val="04A0" w:firstRow="1" w:lastRow="0" w:firstColumn="1" w:lastColumn="0" w:noHBand="0" w:noVBand="1"/>
      </w:tblPr>
      <w:tblGrid>
        <w:gridCol w:w="3174"/>
        <w:gridCol w:w="1236"/>
        <w:gridCol w:w="1235"/>
        <w:gridCol w:w="1235"/>
        <w:gridCol w:w="1235"/>
      </w:tblGrid>
      <w:tr w:rsidR="00271AD6" w:rsidRPr="00271AD6" w14:paraId="63743BE8" w14:textId="77777777" w:rsidTr="000502CE">
        <w:trPr>
          <w:trHeight w:val="320"/>
        </w:trPr>
        <w:tc>
          <w:tcPr>
            <w:tcW w:w="3174" w:type="dxa"/>
            <w:noWrap/>
            <w:hideMark/>
          </w:tcPr>
          <w:p w14:paraId="1CE37F70" w14:textId="77777777" w:rsidR="00271AD6" w:rsidRPr="00271AD6" w:rsidRDefault="00271AD6" w:rsidP="00271AD6"/>
        </w:tc>
        <w:tc>
          <w:tcPr>
            <w:tcW w:w="1236" w:type="dxa"/>
            <w:noWrap/>
            <w:hideMark/>
          </w:tcPr>
          <w:p w14:paraId="5E9CBDCF" w14:textId="4FA0F9EB" w:rsidR="00271AD6" w:rsidRPr="000502CE" w:rsidRDefault="00271AD6" w:rsidP="00271AD6">
            <w:pPr>
              <w:rPr>
                <w:b/>
                <w:bCs/>
                <w:color w:val="000000"/>
              </w:rPr>
            </w:pPr>
            <w:r w:rsidRPr="00271AD6">
              <w:rPr>
                <w:b/>
                <w:bCs/>
              </w:rPr>
              <w:t>Estimate</w:t>
            </w:r>
          </w:p>
        </w:tc>
        <w:tc>
          <w:tcPr>
            <w:tcW w:w="1235" w:type="dxa"/>
            <w:noWrap/>
            <w:hideMark/>
          </w:tcPr>
          <w:p w14:paraId="3E2A8B09" w14:textId="419D1F0C" w:rsidR="00271AD6" w:rsidRPr="000502CE" w:rsidRDefault="00271AD6" w:rsidP="00271AD6">
            <w:pPr>
              <w:rPr>
                <w:b/>
                <w:bCs/>
                <w:color w:val="000000"/>
              </w:rPr>
            </w:pPr>
            <w:r w:rsidRPr="00271AD6">
              <w:rPr>
                <w:b/>
                <w:bCs/>
              </w:rPr>
              <w:t>Std. Error</w:t>
            </w:r>
          </w:p>
        </w:tc>
        <w:tc>
          <w:tcPr>
            <w:tcW w:w="1235" w:type="dxa"/>
            <w:noWrap/>
            <w:hideMark/>
          </w:tcPr>
          <w:p w14:paraId="0124B423" w14:textId="43C93E7D" w:rsidR="00271AD6" w:rsidRPr="000502CE" w:rsidRDefault="00271AD6" w:rsidP="00271AD6">
            <w:pPr>
              <w:rPr>
                <w:b/>
                <w:bCs/>
                <w:color w:val="000000"/>
              </w:rPr>
            </w:pPr>
            <w:r w:rsidRPr="00271AD6">
              <w:rPr>
                <w:b/>
                <w:bCs/>
              </w:rPr>
              <w:t>z value</w:t>
            </w:r>
          </w:p>
        </w:tc>
        <w:tc>
          <w:tcPr>
            <w:tcW w:w="1235" w:type="dxa"/>
            <w:noWrap/>
            <w:hideMark/>
          </w:tcPr>
          <w:p w14:paraId="781F4A59" w14:textId="34442E9D" w:rsidR="00271AD6" w:rsidRPr="000502CE" w:rsidRDefault="00271AD6" w:rsidP="00271AD6">
            <w:pPr>
              <w:rPr>
                <w:b/>
                <w:bCs/>
                <w:color w:val="000000"/>
              </w:rPr>
            </w:pPr>
            <w:r w:rsidRPr="00271AD6">
              <w:rPr>
                <w:b/>
                <w:bCs/>
              </w:rPr>
              <w:t>Pr(&gt;|z|)</w:t>
            </w:r>
          </w:p>
        </w:tc>
      </w:tr>
      <w:tr w:rsidR="00271AD6" w:rsidRPr="00271AD6" w14:paraId="79B9650F" w14:textId="77777777" w:rsidTr="000502CE">
        <w:trPr>
          <w:trHeight w:val="320"/>
        </w:trPr>
        <w:tc>
          <w:tcPr>
            <w:tcW w:w="3174" w:type="dxa"/>
            <w:noWrap/>
            <w:hideMark/>
          </w:tcPr>
          <w:p w14:paraId="7D2B1728" w14:textId="77777777" w:rsidR="00271AD6" w:rsidRPr="000502CE" w:rsidRDefault="00271AD6" w:rsidP="00271AD6">
            <w:pPr>
              <w:rPr>
                <w:color w:val="000000"/>
              </w:rPr>
            </w:pPr>
            <w:r w:rsidRPr="000502CE">
              <w:rPr>
                <w:color w:val="000000"/>
              </w:rPr>
              <w:t>rest2-rest1</w:t>
            </w:r>
          </w:p>
        </w:tc>
        <w:tc>
          <w:tcPr>
            <w:tcW w:w="1236" w:type="dxa"/>
            <w:noWrap/>
            <w:hideMark/>
          </w:tcPr>
          <w:p w14:paraId="79245E9A" w14:textId="77777777" w:rsidR="00271AD6" w:rsidRPr="000502CE" w:rsidRDefault="00271AD6" w:rsidP="00271AD6">
            <w:pPr>
              <w:jc w:val="right"/>
              <w:rPr>
                <w:color w:val="000000"/>
              </w:rPr>
            </w:pPr>
            <w:r w:rsidRPr="000502CE">
              <w:rPr>
                <w:color w:val="000000"/>
              </w:rPr>
              <w:t>0.23459</w:t>
            </w:r>
          </w:p>
        </w:tc>
        <w:tc>
          <w:tcPr>
            <w:tcW w:w="1235" w:type="dxa"/>
            <w:noWrap/>
            <w:hideMark/>
          </w:tcPr>
          <w:p w14:paraId="034E2A91" w14:textId="77777777" w:rsidR="00271AD6" w:rsidRPr="000502CE" w:rsidRDefault="00271AD6" w:rsidP="00271AD6">
            <w:pPr>
              <w:jc w:val="right"/>
              <w:rPr>
                <w:color w:val="000000"/>
              </w:rPr>
            </w:pPr>
            <w:r w:rsidRPr="000502CE">
              <w:rPr>
                <w:color w:val="000000"/>
              </w:rPr>
              <w:t>0.3584</w:t>
            </w:r>
          </w:p>
        </w:tc>
        <w:tc>
          <w:tcPr>
            <w:tcW w:w="1235" w:type="dxa"/>
            <w:noWrap/>
            <w:hideMark/>
          </w:tcPr>
          <w:p w14:paraId="68C3B073" w14:textId="77777777" w:rsidR="00271AD6" w:rsidRPr="000502CE" w:rsidRDefault="00271AD6" w:rsidP="00271AD6">
            <w:pPr>
              <w:jc w:val="right"/>
              <w:rPr>
                <w:color w:val="000000"/>
              </w:rPr>
            </w:pPr>
            <w:r w:rsidRPr="000502CE">
              <w:rPr>
                <w:color w:val="000000"/>
              </w:rPr>
              <w:t>0.655</w:t>
            </w:r>
          </w:p>
        </w:tc>
        <w:tc>
          <w:tcPr>
            <w:tcW w:w="1235" w:type="dxa"/>
            <w:noWrap/>
            <w:hideMark/>
          </w:tcPr>
          <w:p w14:paraId="36551953" w14:textId="77777777" w:rsidR="00271AD6" w:rsidRPr="000502CE" w:rsidRDefault="00271AD6" w:rsidP="00271AD6">
            <w:pPr>
              <w:jc w:val="right"/>
              <w:rPr>
                <w:color w:val="000000"/>
              </w:rPr>
            </w:pPr>
            <w:r w:rsidRPr="000502CE">
              <w:rPr>
                <w:color w:val="000000"/>
              </w:rPr>
              <w:t>0.98656</w:t>
            </w:r>
          </w:p>
        </w:tc>
      </w:tr>
      <w:tr w:rsidR="00271AD6" w:rsidRPr="00271AD6" w14:paraId="664352EE" w14:textId="77777777" w:rsidTr="000502CE">
        <w:trPr>
          <w:trHeight w:val="320"/>
        </w:trPr>
        <w:tc>
          <w:tcPr>
            <w:tcW w:w="3174" w:type="dxa"/>
            <w:noWrap/>
            <w:hideMark/>
          </w:tcPr>
          <w:p w14:paraId="5866DD78" w14:textId="77777777" w:rsidR="00271AD6" w:rsidRPr="000502CE" w:rsidRDefault="00271AD6" w:rsidP="00271AD6">
            <w:pPr>
              <w:rPr>
                <w:color w:val="000000"/>
              </w:rPr>
            </w:pPr>
            <w:r w:rsidRPr="000502CE">
              <w:rPr>
                <w:color w:val="000000"/>
              </w:rPr>
              <w:t>rest3-rest1</w:t>
            </w:r>
          </w:p>
        </w:tc>
        <w:tc>
          <w:tcPr>
            <w:tcW w:w="1236" w:type="dxa"/>
            <w:noWrap/>
            <w:hideMark/>
          </w:tcPr>
          <w:p w14:paraId="7D4B2985" w14:textId="77777777" w:rsidR="00271AD6" w:rsidRPr="000502CE" w:rsidRDefault="00271AD6" w:rsidP="00271AD6">
            <w:pPr>
              <w:jc w:val="right"/>
              <w:rPr>
                <w:color w:val="000000"/>
              </w:rPr>
            </w:pPr>
            <w:r w:rsidRPr="000502CE">
              <w:rPr>
                <w:color w:val="000000"/>
              </w:rPr>
              <w:t>1.29185</w:t>
            </w:r>
          </w:p>
        </w:tc>
        <w:tc>
          <w:tcPr>
            <w:tcW w:w="1235" w:type="dxa"/>
            <w:noWrap/>
            <w:hideMark/>
          </w:tcPr>
          <w:p w14:paraId="4784C6DB" w14:textId="77777777" w:rsidR="00271AD6" w:rsidRPr="000502CE" w:rsidRDefault="00271AD6" w:rsidP="00271AD6">
            <w:pPr>
              <w:jc w:val="right"/>
              <w:rPr>
                <w:color w:val="000000"/>
              </w:rPr>
            </w:pPr>
            <w:r w:rsidRPr="000502CE">
              <w:rPr>
                <w:color w:val="000000"/>
              </w:rPr>
              <w:t>0.3576</w:t>
            </w:r>
          </w:p>
        </w:tc>
        <w:tc>
          <w:tcPr>
            <w:tcW w:w="1235" w:type="dxa"/>
            <w:noWrap/>
            <w:hideMark/>
          </w:tcPr>
          <w:p w14:paraId="4BCD9CD8" w14:textId="77777777" w:rsidR="00271AD6" w:rsidRPr="000502CE" w:rsidRDefault="00271AD6" w:rsidP="00271AD6">
            <w:pPr>
              <w:jc w:val="right"/>
              <w:rPr>
                <w:color w:val="000000"/>
              </w:rPr>
            </w:pPr>
            <w:r w:rsidRPr="000502CE">
              <w:rPr>
                <w:color w:val="000000"/>
              </w:rPr>
              <w:t>3.613</w:t>
            </w:r>
          </w:p>
        </w:tc>
        <w:tc>
          <w:tcPr>
            <w:tcW w:w="1235" w:type="dxa"/>
            <w:noWrap/>
            <w:hideMark/>
          </w:tcPr>
          <w:p w14:paraId="2A06E9C7" w14:textId="77777777" w:rsidR="00271AD6" w:rsidRPr="000502CE" w:rsidRDefault="00271AD6" w:rsidP="00271AD6">
            <w:pPr>
              <w:jc w:val="right"/>
              <w:rPr>
                <w:color w:val="000000"/>
              </w:rPr>
            </w:pPr>
            <w:r w:rsidRPr="000502CE">
              <w:rPr>
                <w:color w:val="000000"/>
              </w:rPr>
              <w:t>0.00397</w:t>
            </w:r>
          </w:p>
        </w:tc>
      </w:tr>
      <w:tr w:rsidR="00271AD6" w:rsidRPr="00271AD6" w14:paraId="22ED9846" w14:textId="77777777" w:rsidTr="000502CE">
        <w:trPr>
          <w:trHeight w:val="320"/>
        </w:trPr>
        <w:tc>
          <w:tcPr>
            <w:tcW w:w="3174" w:type="dxa"/>
            <w:noWrap/>
            <w:hideMark/>
          </w:tcPr>
          <w:p w14:paraId="3FD153EB" w14:textId="77777777" w:rsidR="00271AD6" w:rsidRPr="000502CE" w:rsidRDefault="00271AD6" w:rsidP="00271AD6">
            <w:pPr>
              <w:rPr>
                <w:color w:val="000000"/>
              </w:rPr>
            </w:pPr>
            <w:r w:rsidRPr="000502CE">
              <w:rPr>
                <w:color w:val="000000"/>
              </w:rPr>
              <w:t>unrest1-rest1</w:t>
            </w:r>
          </w:p>
        </w:tc>
        <w:tc>
          <w:tcPr>
            <w:tcW w:w="1236" w:type="dxa"/>
            <w:noWrap/>
            <w:hideMark/>
          </w:tcPr>
          <w:p w14:paraId="5C8D47F2" w14:textId="77777777" w:rsidR="00271AD6" w:rsidRPr="000502CE" w:rsidRDefault="00271AD6" w:rsidP="00271AD6">
            <w:pPr>
              <w:jc w:val="right"/>
              <w:rPr>
                <w:color w:val="000000"/>
              </w:rPr>
            </w:pPr>
            <w:r w:rsidRPr="000502CE">
              <w:rPr>
                <w:color w:val="000000"/>
              </w:rPr>
              <w:t>-1.54167</w:t>
            </w:r>
          </w:p>
        </w:tc>
        <w:tc>
          <w:tcPr>
            <w:tcW w:w="1235" w:type="dxa"/>
            <w:noWrap/>
            <w:hideMark/>
          </w:tcPr>
          <w:p w14:paraId="330DE622" w14:textId="77777777" w:rsidR="00271AD6" w:rsidRPr="000502CE" w:rsidRDefault="00271AD6" w:rsidP="00271AD6">
            <w:pPr>
              <w:jc w:val="right"/>
              <w:rPr>
                <w:color w:val="000000"/>
              </w:rPr>
            </w:pPr>
            <w:r w:rsidRPr="000502CE">
              <w:rPr>
                <w:color w:val="000000"/>
              </w:rPr>
              <w:t>0.3859</w:t>
            </w:r>
          </w:p>
        </w:tc>
        <w:tc>
          <w:tcPr>
            <w:tcW w:w="1235" w:type="dxa"/>
            <w:noWrap/>
            <w:hideMark/>
          </w:tcPr>
          <w:p w14:paraId="37426A50" w14:textId="77777777" w:rsidR="00271AD6" w:rsidRPr="000502CE" w:rsidRDefault="00271AD6" w:rsidP="00271AD6">
            <w:pPr>
              <w:jc w:val="right"/>
              <w:rPr>
                <w:color w:val="000000"/>
              </w:rPr>
            </w:pPr>
            <w:r w:rsidRPr="000502CE">
              <w:rPr>
                <w:color w:val="000000"/>
              </w:rPr>
              <w:t>-3.995</w:t>
            </w:r>
          </w:p>
        </w:tc>
        <w:tc>
          <w:tcPr>
            <w:tcW w:w="1235" w:type="dxa"/>
            <w:noWrap/>
            <w:hideMark/>
          </w:tcPr>
          <w:p w14:paraId="09F54F3D" w14:textId="77777777" w:rsidR="00271AD6" w:rsidRPr="000502CE" w:rsidRDefault="00271AD6" w:rsidP="00271AD6">
            <w:pPr>
              <w:rPr>
                <w:color w:val="000000"/>
              </w:rPr>
            </w:pPr>
            <w:r w:rsidRPr="000502CE">
              <w:rPr>
                <w:color w:val="000000"/>
              </w:rPr>
              <w:t>&lt;0.001</w:t>
            </w:r>
          </w:p>
        </w:tc>
      </w:tr>
      <w:tr w:rsidR="00271AD6" w:rsidRPr="00271AD6" w14:paraId="01199E47" w14:textId="77777777" w:rsidTr="000502CE">
        <w:trPr>
          <w:trHeight w:val="320"/>
        </w:trPr>
        <w:tc>
          <w:tcPr>
            <w:tcW w:w="3174" w:type="dxa"/>
            <w:noWrap/>
            <w:hideMark/>
          </w:tcPr>
          <w:p w14:paraId="0FF7895A" w14:textId="77777777" w:rsidR="00271AD6" w:rsidRPr="000502CE" w:rsidRDefault="00271AD6" w:rsidP="00271AD6">
            <w:pPr>
              <w:rPr>
                <w:color w:val="000000"/>
              </w:rPr>
            </w:pPr>
            <w:r w:rsidRPr="000502CE">
              <w:rPr>
                <w:color w:val="000000"/>
              </w:rPr>
              <w:t>unrest2-rest1</w:t>
            </w:r>
          </w:p>
        </w:tc>
        <w:tc>
          <w:tcPr>
            <w:tcW w:w="1236" w:type="dxa"/>
            <w:noWrap/>
            <w:hideMark/>
          </w:tcPr>
          <w:p w14:paraId="265D05F5" w14:textId="77777777" w:rsidR="00271AD6" w:rsidRPr="000502CE" w:rsidRDefault="00271AD6" w:rsidP="00271AD6">
            <w:pPr>
              <w:jc w:val="right"/>
              <w:rPr>
                <w:color w:val="000000"/>
              </w:rPr>
            </w:pPr>
            <w:r w:rsidRPr="000502CE">
              <w:rPr>
                <w:color w:val="000000"/>
              </w:rPr>
              <w:t>0.35443</w:t>
            </w:r>
          </w:p>
        </w:tc>
        <w:tc>
          <w:tcPr>
            <w:tcW w:w="1235" w:type="dxa"/>
            <w:noWrap/>
            <w:hideMark/>
          </w:tcPr>
          <w:p w14:paraId="59BA4DB0" w14:textId="77777777" w:rsidR="00271AD6" w:rsidRPr="000502CE" w:rsidRDefault="00271AD6" w:rsidP="00271AD6">
            <w:pPr>
              <w:jc w:val="right"/>
              <w:rPr>
                <w:color w:val="000000"/>
              </w:rPr>
            </w:pPr>
            <w:r w:rsidRPr="000502CE">
              <w:rPr>
                <w:color w:val="000000"/>
              </w:rPr>
              <w:t>0.3288</w:t>
            </w:r>
          </w:p>
        </w:tc>
        <w:tc>
          <w:tcPr>
            <w:tcW w:w="1235" w:type="dxa"/>
            <w:noWrap/>
            <w:hideMark/>
          </w:tcPr>
          <w:p w14:paraId="5B432FEE" w14:textId="77777777" w:rsidR="00271AD6" w:rsidRPr="000502CE" w:rsidRDefault="00271AD6" w:rsidP="00271AD6">
            <w:pPr>
              <w:jc w:val="right"/>
              <w:rPr>
                <w:color w:val="000000"/>
              </w:rPr>
            </w:pPr>
            <w:r w:rsidRPr="000502CE">
              <w:rPr>
                <w:color w:val="000000"/>
              </w:rPr>
              <w:t>1.078</w:t>
            </w:r>
          </w:p>
        </w:tc>
        <w:tc>
          <w:tcPr>
            <w:tcW w:w="1235" w:type="dxa"/>
            <w:noWrap/>
            <w:hideMark/>
          </w:tcPr>
          <w:p w14:paraId="3B9292E1" w14:textId="77777777" w:rsidR="00271AD6" w:rsidRPr="000502CE" w:rsidRDefault="00271AD6" w:rsidP="00271AD6">
            <w:pPr>
              <w:jc w:val="right"/>
              <w:rPr>
                <w:color w:val="000000"/>
              </w:rPr>
            </w:pPr>
            <w:r w:rsidRPr="000502CE">
              <w:rPr>
                <w:color w:val="000000"/>
              </w:rPr>
              <w:t>0.88953</w:t>
            </w:r>
          </w:p>
        </w:tc>
      </w:tr>
      <w:tr w:rsidR="00271AD6" w:rsidRPr="00271AD6" w14:paraId="21266E49" w14:textId="77777777" w:rsidTr="000502CE">
        <w:trPr>
          <w:trHeight w:val="320"/>
        </w:trPr>
        <w:tc>
          <w:tcPr>
            <w:tcW w:w="3174" w:type="dxa"/>
            <w:noWrap/>
            <w:hideMark/>
          </w:tcPr>
          <w:p w14:paraId="4ED9C9C8" w14:textId="77777777" w:rsidR="00271AD6" w:rsidRPr="000502CE" w:rsidRDefault="00271AD6" w:rsidP="00271AD6">
            <w:pPr>
              <w:rPr>
                <w:color w:val="000000"/>
              </w:rPr>
            </w:pPr>
            <w:r w:rsidRPr="000502CE">
              <w:rPr>
                <w:color w:val="000000"/>
              </w:rPr>
              <w:t>unrest3-rest1</w:t>
            </w:r>
          </w:p>
        </w:tc>
        <w:tc>
          <w:tcPr>
            <w:tcW w:w="1236" w:type="dxa"/>
            <w:noWrap/>
            <w:hideMark/>
          </w:tcPr>
          <w:p w14:paraId="141EDC25" w14:textId="77777777" w:rsidR="00271AD6" w:rsidRPr="000502CE" w:rsidRDefault="00271AD6" w:rsidP="00271AD6">
            <w:pPr>
              <w:jc w:val="right"/>
              <w:rPr>
                <w:color w:val="000000"/>
              </w:rPr>
            </w:pPr>
            <w:r w:rsidRPr="000502CE">
              <w:rPr>
                <w:color w:val="000000"/>
              </w:rPr>
              <w:t>1.31687</w:t>
            </w:r>
          </w:p>
        </w:tc>
        <w:tc>
          <w:tcPr>
            <w:tcW w:w="1235" w:type="dxa"/>
            <w:noWrap/>
            <w:hideMark/>
          </w:tcPr>
          <w:p w14:paraId="7EF03840" w14:textId="77777777" w:rsidR="00271AD6" w:rsidRPr="000502CE" w:rsidRDefault="00271AD6" w:rsidP="00271AD6">
            <w:pPr>
              <w:jc w:val="right"/>
              <w:rPr>
                <w:color w:val="000000"/>
              </w:rPr>
            </w:pPr>
            <w:r w:rsidRPr="000502CE">
              <w:rPr>
                <w:color w:val="000000"/>
              </w:rPr>
              <w:t>0.3576</w:t>
            </w:r>
          </w:p>
        </w:tc>
        <w:tc>
          <w:tcPr>
            <w:tcW w:w="1235" w:type="dxa"/>
            <w:noWrap/>
            <w:hideMark/>
          </w:tcPr>
          <w:p w14:paraId="60AAF405" w14:textId="77777777" w:rsidR="00271AD6" w:rsidRPr="000502CE" w:rsidRDefault="00271AD6" w:rsidP="00271AD6">
            <w:pPr>
              <w:jc w:val="right"/>
              <w:rPr>
                <w:color w:val="000000"/>
              </w:rPr>
            </w:pPr>
            <w:r w:rsidRPr="000502CE">
              <w:rPr>
                <w:color w:val="000000"/>
              </w:rPr>
              <w:t>3.683</w:t>
            </w:r>
          </w:p>
        </w:tc>
        <w:tc>
          <w:tcPr>
            <w:tcW w:w="1235" w:type="dxa"/>
            <w:noWrap/>
            <w:hideMark/>
          </w:tcPr>
          <w:p w14:paraId="19605EED" w14:textId="77777777" w:rsidR="00271AD6" w:rsidRPr="000502CE" w:rsidRDefault="00271AD6" w:rsidP="00271AD6">
            <w:pPr>
              <w:jc w:val="right"/>
              <w:rPr>
                <w:color w:val="000000"/>
              </w:rPr>
            </w:pPr>
            <w:r w:rsidRPr="000502CE">
              <w:rPr>
                <w:color w:val="000000"/>
              </w:rPr>
              <w:t>0.0032</w:t>
            </w:r>
          </w:p>
        </w:tc>
      </w:tr>
      <w:tr w:rsidR="00271AD6" w:rsidRPr="00271AD6" w14:paraId="7B5267EF" w14:textId="77777777" w:rsidTr="000502CE">
        <w:trPr>
          <w:trHeight w:val="320"/>
        </w:trPr>
        <w:tc>
          <w:tcPr>
            <w:tcW w:w="3174" w:type="dxa"/>
            <w:noWrap/>
            <w:hideMark/>
          </w:tcPr>
          <w:p w14:paraId="5A61A53C" w14:textId="77777777" w:rsidR="00271AD6" w:rsidRPr="000502CE" w:rsidRDefault="00271AD6" w:rsidP="00271AD6">
            <w:pPr>
              <w:rPr>
                <w:color w:val="000000"/>
              </w:rPr>
            </w:pPr>
            <w:r w:rsidRPr="000502CE">
              <w:rPr>
                <w:color w:val="000000"/>
              </w:rPr>
              <w:t>rest3-rest2</w:t>
            </w:r>
          </w:p>
        </w:tc>
        <w:tc>
          <w:tcPr>
            <w:tcW w:w="1236" w:type="dxa"/>
            <w:noWrap/>
            <w:hideMark/>
          </w:tcPr>
          <w:p w14:paraId="6F0CC9E8" w14:textId="77777777" w:rsidR="00271AD6" w:rsidRPr="000502CE" w:rsidRDefault="00271AD6" w:rsidP="00271AD6">
            <w:pPr>
              <w:jc w:val="right"/>
              <w:rPr>
                <w:color w:val="000000"/>
              </w:rPr>
            </w:pPr>
            <w:r w:rsidRPr="000502CE">
              <w:rPr>
                <w:color w:val="000000"/>
              </w:rPr>
              <w:t>1.05726</w:t>
            </w:r>
          </w:p>
        </w:tc>
        <w:tc>
          <w:tcPr>
            <w:tcW w:w="1235" w:type="dxa"/>
            <w:noWrap/>
            <w:hideMark/>
          </w:tcPr>
          <w:p w14:paraId="58AAC4B0" w14:textId="77777777" w:rsidR="00271AD6" w:rsidRPr="000502CE" w:rsidRDefault="00271AD6" w:rsidP="00271AD6">
            <w:pPr>
              <w:jc w:val="right"/>
              <w:rPr>
                <w:color w:val="000000"/>
              </w:rPr>
            </w:pPr>
            <w:r w:rsidRPr="000502CE">
              <w:rPr>
                <w:color w:val="000000"/>
              </w:rPr>
              <w:t>0.3477</w:t>
            </w:r>
          </w:p>
        </w:tc>
        <w:tc>
          <w:tcPr>
            <w:tcW w:w="1235" w:type="dxa"/>
            <w:noWrap/>
            <w:hideMark/>
          </w:tcPr>
          <w:p w14:paraId="2A487412" w14:textId="77777777" w:rsidR="00271AD6" w:rsidRPr="000502CE" w:rsidRDefault="00271AD6" w:rsidP="00271AD6">
            <w:pPr>
              <w:jc w:val="right"/>
              <w:rPr>
                <w:color w:val="000000"/>
              </w:rPr>
            </w:pPr>
            <w:r w:rsidRPr="000502CE">
              <w:rPr>
                <w:color w:val="000000"/>
              </w:rPr>
              <w:t>3.041</w:t>
            </w:r>
          </w:p>
        </w:tc>
        <w:tc>
          <w:tcPr>
            <w:tcW w:w="1235" w:type="dxa"/>
            <w:noWrap/>
            <w:hideMark/>
          </w:tcPr>
          <w:p w14:paraId="3899B21A" w14:textId="77777777" w:rsidR="00271AD6" w:rsidRPr="000502CE" w:rsidRDefault="00271AD6" w:rsidP="00271AD6">
            <w:pPr>
              <w:jc w:val="right"/>
              <w:rPr>
                <w:color w:val="000000"/>
              </w:rPr>
            </w:pPr>
            <w:r w:rsidRPr="000502CE">
              <w:rPr>
                <w:color w:val="000000"/>
              </w:rPr>
              <w:t>0.02828</w:t>
            </w:r>
          </w:p>
        </w:tc>
      </w:tr>
      <w:tr w:rsidR="00271AD6" w:rsidRPr="00271AD6" w14:paraId="63E21D98" w14:textId="77777777" w:rsidTr="000502CE">
        <w:trPr>
          <w:trHeight w:val="320"/>
        </w:trPr>
        <w:tc>
          <w:tcPr>
            <w:tcW w:w="3174" w:type="dxa"/>
            <w:noWrap/>
            <w:hideMark/>
          </w:tcPr>
          <w:p w14:paraId="236A2985" w14:textId="77777777" w:rsidR="00271AD6" w:rsidRPr="000502CE" w:rsidRDefault="00271AD6" w:rsidP="00271AD6">
            <w:pPr>
              <w:rPr>
                <w:color w:val="000000"/>
              </w:rPr>
            </w:pPr>
            <w:r w:rsidRPr="000502CE">
              <w:rPr>
                <w:color w:val="000000"/>
              </w:rPr>
              <w:t>unrest1-rest2</w:t>
            </w:r>
          </w:p>
        </w:tc>
        <w:tc>
          <w:tcPr>
            <w:tcW w:w="1236" w:type="dxa"/>
            <w:noWrap/>
            <w:hideMark/>
          </w:tcPr>
          <w:p w14:paraId="3AC7AA29" w14:textId="77777777" w:rsidR="00271AD6" w:rsidRPr="000502CE" w:rsidRDefault="00271AD6" w:rsidP="00271AD6">
            <w:pPr>
              <w:jc w:val="right"/>
              <w:rPr>
                <w:color w:val="000000"/>
              </w:rPr>
            </w:pPr>
            <w:r w:rsidRPr="000502CE">
              <w:rPr>
                <w:color w:val="000000"/>
              </w:rPr>
              <w:t>-1.77626</w:t>
            </w:r>
          </w:p>
        </w:tc>
        <w:tc>
          <w:tcPr>
            <w:tcW w:w="1235" w:type="dxa"/>
            <w:noWrap/>
            <w:hideMark/>
          </w:tcPr>
          <w:p w14:paraId="18D7AE61" w14:textId="77777777" w:rsidR="00271AD6" w:rsidRPr="000502CE" w:rsidRDefault="00271AD6" w:rsidP="00271AD6">
            <w:pPr>
              <w:jc w:val="right"/>
              <w:rPr>
                <w:color w:val="000000"/>
              </w:rPr>
            </w:pPr>
            <w:r w:rsidRPr="000502CE">
              <w:rPr>
                <w:color w:val="000000"/>
              </w:rPr>
              <w:t>0.3768</w:t>
            </w:r>
          </w:p>
        </w:tc>
        <w:tc>
          <w:tcPr>
            <w:tcW w:w="1235" w:type="dxa"/>
            <w:noWrap/>
            <w:hideMark/>
          </w:tcPr>
          <w:p w14:paraId="25497DA8" w14:textId="77777777" w:rsidR="00271AD6" w:rsidRPr="000502CE" w:rsidRDefault="00271AD6" w:rsidP="00271AD6">
            <w:pPr>
              <w:jc w:val="right"/>
              <w:rPr>
                <w:color w:val="000000"/>
              </w:rPr>
            </w:pPr>
            <w:r w:rsidRPr="000502CE">
              <w:rPr>
                <w:color w:val="000000"/>
              </w:rPr>
              <w:t>-4.715</w:t>
            </w:r>
          </w:p>
        </w:tc>
        <w:tc>
          <w:tcPr>
            <w:tcW w:w="1235" w:type="dxa"/>
            <w:noWrap/>
            <w:hideMark/>
          </w:tcPr>
          <w:p w14:paraId="0F665546" w14:textId="77777777" w:rsidR="00271AD6" w:rsidRPr="000502CE" w:rsidRDefault="00271AD6" w:rsidP="00271AD6">
            <w:pPr>
              <w:rPr>
                <w:color w:val="000000"/>
              </w:rPr>
            </w:pPr>
            <w:r w:rsidRPr="000502CE">
              <w:rPr>
                <w:color w:val="000000"/>
              </w:rPr>
              <w:t>&lt;0.001</w:t>
            </w:r>
          </w:p>
        </w:tc>
      </w:tr>
      <w:tr w:rsidR="00271AD6" w:rsidRPr="00271AD6" w14:paraId="4CECB033" w14:textId="77777777" w:rsidTr="000502CE">
        <w:trPr>
          <w:trHeight w:val="320"/>
        </w:trPr>
        <w:tc>
          <w:tcPr>
            <w:tcW w:w="3174" w:type="dxa"/>
            <w:noWrap/>
            <w:hideMark/>
          </w:tcPr>
          <w:p w14:paraId="74962EC6" w14:textId="77777777" w:rsidR="00271AD6" w:rsidRPr="000502CE" w:rsidRDefault="00271AD6" w:rsidP="00271AD6">
            <w:pPr>
              <w:rPr>
                <w:color w:val="000000"/>
              </w:rPr>
            </w:pPr>
            <w:r w:rsidRPr="000502CE">
              <w:rPr>
                <w:color w:val="000000"/>
              </w:rPr>
              <w:t>unrest2-rest2</w:t>
            </w:r>
          </w:p>
        </w:tc>
        <w:tc>
          <w:tcPr>
            <w:tcW w:w="1236" w:type="dxa"/>
            <w:noWrap/>
            <w:hideMark/>
          </w:tcPr>
          <w:p w14:paraId="408D6AF9" w14:textId="77777777" w:rsidR="00271AD6" w:rsidRPr="000502CE" w:rsidRDefault="00271AD6" w:rsidP="00271AD6">
            <w:pPr>
              <w:jc w:val="right"/>
              <w:rPr>
                <w:color w:val="000000"/>
              </w:rPr>
            </w:pPr>
            <w:r w:rsidRPr="000502CE">
              <w:rPr>
                <w:color w:val="000000"/>
              </w:rPr>
              <w:t>0.11984</w:t>
            </w:r>
          </w:p>
        </w:tc>
        <w:tc>
          <w:tcPr>
            <w:tcW w:w="1235" w:type="dxa"/>
            <w:noWrap/>
            <w:hideMark/>
          </w:tcPr>
          <w:p w14:paraId="0C4DB4D7" w14:textId="77777777" w:rsidR="00271AD6" w:rsidRPr="000502CE" w:rsidRDefault="00271AD6" w:rsidP="00271AD6">
            <w:pPr>
              <w:jc w:val="right"/>
              <w:rPr>
                <w:color w:val="000000"/>
              </w:rPr>
            </w:pPr>
            <w:r w:rsidRPr="000502CE">
              <w:rPr>
                <w:color w:val="000000"/>
              </w:rPr>
              <w:t>0.318</w:t>
            </w:r>
          </w:p>
        </w:tc>
        <w:tc>
          <w:tcPr>
            <w:tcW w:w="1235" w:type="dxa"/>
            <w:noWrap/>
            <w:hideMark/>
          </w:tcPr>
          <w:p w14:paraId="1C1F628A" w14:textId="77777777" w:rsidR="00271AD6" w:rsidRPr="000502CE" w:rsidRDefault="00271AD6" w:rsidP="00271AD6">
            <w:pPr>
              <w:jc w:val="right"/>
              <w:rPr>
                <w:color w:val="000000"/>
              </w:rPr>
            </w:pPr>
            <w:r w:rsidRPr="000502CE">
              <w:rPr>
                <w:color w:val="000000"/>
              </w:rPr>
              <w:t>0.377</w:t>
            </w:r>
          </w:p>
        </w:tc>
        <w:tc>
          <w:tcPr>
            <w:tcW w:w="1235" w:type="dxa"/>
            <w:noWrap/>
            <w:hideMark/>
          </w:tcPr>
          <w:p w14:paraId="7B141814" w14:textId="77777777" w:rsidR="00271AD6" w:rsidRPr="000502CE" w:rsidRDefault="00271AD6" w:rsidP="00271AD6">
            <w:pPr>
              <w:jc w:val="right"/>
              <w:rPr>
                <w:color w:val="000000"/>
              </w:rPr>
            </w:pPr>
            <w:r w:rsidRPr="000502CE">
              <w:rPr>
                <w:color w:val="000000"/>
              </w:rPr>
              <w:t>0.99901</w:t>
            </w:r>
          </w:p>
        </w:tc>
      </w:tr>
      <w:tr w:rsidR="00271AD6" w:rsidRPr="00271AD6" w14:paraId="40C40DDF" w14:textId="77777777" w:rsidTr="000502CE">
        <w:trPr>
          <w:trHeight w:val="320"/>
        </w:trPr>
        <w:tc>
          <w:tcPr>
            <w:tcW w:w="3174" w:type="dxa"/>
            <w:noWrap/>
            <w:hideMark/>
          </w:tcPr>
          <w:p w14:paraId="2F3074D0" w14:textId="77777777" w:rsidR="00271AD6" w:rsidRPr="000502CE" w:rsidRDefault="00271AD6" w:rsidP="00271AD6">
            <w:pPr>
              <w:rPr>
                <w:color w:val="000000"/>
              </w:rPr>
            </w:pPr>
            <w:r w:rsidRPr="000502CE">
              <w:rPr>
                <w:color w:val="000000"/>
              </w:rPr>
              <w:t>unrest3-rest2</w:t>
            </w:r>
          </w:p>
        </w:tc>
        <w:tc>
          <w:tcPr>
            <w:tcW w:w="1236" w:type="dxa"/>
            <w:noWrap/>
            <w:hideMark/>
          </w:tcPr>
          <w:p w14:paraId="70FE12B2" w14:textId="77777777" w:rsidR="00271AD6" w:rsidRPr="000502CE" w:rsidRDefault="00271AD6" w:rsidP="00271AD6">
            <w:pPr>
              <w:jc w:val="right"/>
              <w:rPr>
                <w:color w:val="000000"/>
              </w:rPr>
            </w:pPr>
            <w:r w:rsidRPr="000502CE">
              <w:rPr>
                <w:color w:val="000000"/>
              </w:rPr>
              <w:t>1.08228</w:t>
            </w:r>
          </w:p>
        </w:tc>
        <w:tc>
          <w:tcPr>
            <w:tcW w:w="1235" w:type="dxa"/>
            <w:noWrap/>
            <w:hideMark/>
          </w:tcPr>
          <w:p w14:paraId="5E202D46" w14:textId="77777777" w:rsidR="00271AD6" w:rsidRPr="000502CE" w:rsidRDefault="00271AD6" w:rsidP="00271AD6">
            <w:pPr>
              <w:jc w:val="right"/>
              <w:rPr>
                <w:color w:val="000000"/>
              </w:rPr>
            </w:pPr>
            <w:r w:rsidRPr="000502CE">
              <w:rPr>
                <w:color w:val="000000"/>
              </w:rPr>
              <w:t>0.3477</w:t>
            </w:r>
          </w:p>
        </w:tc>
        <w:tc>
          <w:tcPr>
            <w:tcW w:w="1235" w:type="dxa"/>
            <w:noWrap/>
            <w:hideMark/>
          </w:tcPr>
          <w:p w14:paraId="1375C4F4" w14:textId="77777777" w:rsidR="00271AD6" w:rsidRPr="000502CE" w:rsidRDefault="00271AD6" w:rsidP="00271AD6">
            <w:pPr>
              <w:jc w:val="right"/>
              <w:rPr>
                <w:color w:val="000000"/>
              </w:rPr>
            </w:pPr>
            <w:r w:rsidRPr="000502CE">
              <w:rPr>
                <w:color w:val="000000"/>
              </w:rPr>
              <w:t>3.113</w:t>
            </w:r>
          </w:p>
        </w:tc>
        <w:tc>
          <w:tcPr>
            <w:tcW w:w="1235" w:type="dxa"/>
            <w:noWrap/>
            <w:hideMark/>
          </w:tcPr>
          <w:p w14:paraId="2811750C" w14:textId="77777777" w:rsidR="00271AD6" w:rsidRPr="000502CE" w:rsidRDefault="00271AD6" w:rsidP="00271AD6">
            <w:pPr>
              <w:jc w:val="right"/>
              <w:rPr>
                <w:color w:val="000000"/>
              </w:rPr>
            </w:pPr>
            <w:r w:rsidRPr="000502CE">
              <w:rPr>
                <w:color w:val="000000"/>
              </w:rPr>
              <w:t>0.02261</w:t>
            </w:r>
          </w:p>
        </w:tc>
      </w:tr>
      <w:tr w:rsidR="00271AD6" w:rsidRPr="00271AD6" w14:paraId="5EED9805" w14:textId="77777777" w:rsidTr="000502CE">
        <w:trPr>
          <w:trHeight w:val="320"/>
        </w:trPr>
        <w:tc>
          <w:tcPr>
            <w:tcW w:w="3174" w:type="dxa"/>
            <w:noWrap/>
            <w:hideMark/>
          </w:tcPr>
          <w:p w14:paraId="3C550CE9" w14:textId="77777777" w:rsidR="00271AD6" w:rsidRPr="000502CE" w:rsidRDefault="00271AD6" w:rsidP="00271AD6">
            <w:pPr>
              <w:rPr>
                <w:color w:val="000000"/>
              </w:rPr>
            </w:pPr>
            <w:r w:rsidRPr="000502CE">
              <w:rPr>
                <w:color w:val="000000"/>
              </w:rPr>
              <w:t>unrest1-rest3</w:t>
            </w:r>
          </w:p>
        </w:tc>
        <w:tc>
          <w:tcPr>
            <w:tcW w:w="1236" w:type="dxa"/>
            <w:noWrap/>
            <w:hideMark/>
          </w:tcPr>
          <w:p w14:paraId="25DD2BE0" w14:textId="77777777" w:rsidR="00271AD6" w:rsidRPr="000502CE" w:rsidRDefault="00271AD6" w:rsidP="00271AD6">
            <w:pPr>
              <w:jc w:val="right"/>
              <w:rPr>
                <w:color w:val="000000"/>
              </w:rPr>
            </w:pPr>
            <w:r w:rsidRPr="000502CE">
              <w:rPr>
                <w:color w:val="000000"/>
              </w:rPr>
              <w:t>-2.83351</w:t>
            </w:r>
          </w:p>
        </w:tc>
        <w:tc>
          <w:tcPr>
            <w:tcW w:w="1235" w:type="dxa"/>
            <w:noWrap/>
            <w:hideMark/>
          </w:tcPr>
          <w:p w14:paraId="30E8F310" w14:textId="77777777" w:rsidR="00271AD6" w:rsidRPr="000502CE" w:rsidRDefault="00271AD6" w:rsidP="00271AD6">
            <w:pPr>
              <w:jc w:val="right"/>
              <w:rPr>
                <w:color w:val="000000"/>
              </w:rPr>
            </w:pPr>
            <w:r w:rsidRPr="000502CE">
              <w:rPr>
                <w:color w:val="000000"/>
              </w:rPr>
              <w:t>0.376</w:t>
            </w:r>
          </w:p>
        </w:tc>
        <w:tc>
          <w:tcPr>
            <w:tcW w:w="1235" w:type="dxa"/>
            <w:noWrap/>
            <w:hideMark/>
          </w:tcPr>
          <w:p w14:paraId="73C1799C" w14:textId="77777777" w:rsidR="00271AD6" w:rsidRPr="000502CE" w:rsidRDefault="00271AD6" w:rsidP="00271AD6">
            <w:pPr>
              <w:jc w:val="right"/>
              <w:rPr>
                <w:color w:val="000000"/>
              </w:rPr>
            </w:pPr>
            <w:r w:rsidRPr="000502CE">
              <w:rPr>
                <w:color w:val="000000"/>
              </w:rPr>
              <w:t>-7.536</w:t>
            </w:r>
          </w:p>
        </w:tc>
        <w:tc>
          <w:tcPr>
            <w:tcW w:w="1235" w:type="dxa"/>
            <w:noWrap/>
            <w:hideMark/>
          </w:tcPr>
          <w:p w14:paraId="60635CD7" w14:textId="77777777" w:rsidR="00271AD6" w:rsidRPr="000502CE" w:rsidRDefault="00271AD6" w:rsidP="00271AD6">
            <w:pPr>
              <w:rPr>
                <w:color w:val="000000"/>
              </w:rPr>
            </w:pPr>
            <w:r w:rsidRPr="000502CE">
              <w:rPr>
                <w:color w:val="000000"/>
              </w:rPr>
              <w:t>&lt;0.001</w:t>
            </w:r>
          </w:p>
        </w:tc>
      </w:tr>
      <w:tr w:rsidR="00271AD6" w:rsidRPr="00271AD6" w14:paraId="7E482AA0" w14:textId="77777777" w:rsidTr="000502CE">
        <w:trPr>
          <w:trHeight w:val="320"/>
        </w:trPr>
        <w:tc>
          <w:tcPr>
            <w:tcW w:w="3174" w:type="dxa"/>
            <w:noWrap/>
            <w:hideMark/>
          </w:tcPr>
          <w:p w14:paraId="5BEDD194" w14:textId="77777777" w:rsidR="00271AD6" w:rsidRPr="000502CE" w:rsidRDefault="00271AD6" w:rsidP="00271AD6">
            <w:pPr>
              <w:rPr>
                <w:color w:val="000000"/>
              </w:rPr>
            </w:pPr>
            <w:r w:rsidRPr="000502CE">
              <w:rPr>
                <w:color w:val="000000"/>
              </w:rPr>
              <w:t>unrest2-rest3</w:t>
            </w:r>
          </w:p>
        </w:tc>
        <w:tc>
          <w:tcPr>
            <w:tcW w:w="1236" w:type="dxa"/>
            <w:noWrap/>
            <w:hideMark/>
          </w:tcPr>
          <w:p w14:paraId="4D8E0BD5" w14:textId="77777777" w:rsidR="00271AD6" w:rsidRPr="000502CE" w:rsidRDefault="00271AD6" w:rsidP="00271AD6">
            <w:pPr>
              <w:jc w:val="right"/>
              <w:rPr>
                <w:color w:val="000000"/>
              </w:rPr>
            </w:pPr>
            <w:r w:rsidRPr="000502CE">
              <w:rPr>
                <w:color w:val="000000"/>
              </w:rPr>
              <w:t>-0.93742</w:t>
            </w:r>
          </w:p>
        </w:tc>
        <w:tc>
          <w:tcPr>
            <w:tcW w:w="1235" w:type="dxa"/>
            <w:noWrap/>
            <w:hideMark/>
          </w:tcPr>
          <w:p w14:paraId="5D68C7E3" w14:textId="77777777" w:rsidR="00271AD6" w:rsidRPr="000502CE" w:rsidRDefault="00271AD6" w:rsidP="00271AD6">
            <w:pPr>
              <w:jc w:val="right"/>
              <w:rPr>
                <w:color w:val="000000"/>
              </w:rPr>
            </w:pPr>
            <w:r w:rsidRPr="000502CE">
              <w:rPr>
                <w:color w:val="000000"/>
              </w:rPr>
              <w:t>0.3171</w:t>
            </w:r>
          </w:p>
        </w:tc>
        <w:tc>
          <w:tcPr>
            <w:tcW w:w="1235" w:type="dxa"/>
            <w:noWrap/>
            <w:hideMark/>
          </w:tcPr>
          <w:p w14:paraId="17C943AE" w14:textId="77777777" w:rsidR="00271AD6" w:rsidRPr="000502CE" w:rsidRDefault="00271AD6" w:rsidP="00271AD6">
            <w:pPr>
              <w:jc w:val="right"/>
              <w:rPr>
                <w:color w:val="000000"/>
              </w:rPr>
            </w:pPr>
            <w:r w:rsidRPr="000502CE">
              <w:rPr>
                <w:color w:val="000000"/>
              </w:rPr>
              <w:t>-2.956</w:t>
            </w:r>
          </w:p>
        </w:tc>
        <w:tc>
          <w:tcPr>
            <w:tcW w:w="1235" w:type="dxa"/>
            <w:noWrap/>
            <w:hideMark/>
          </w:tcPr>
          <w:p w14:paraId="1F36397D" w14:textId="77777777" w:rsidR="00271AD6" w:rsidRPr="000502CE" w:rsidRDefault="00271AD6" w:rsidP="00271AD6">
            <w:pPr>
              <w:jc w:val="right"/>
              <w:rPr>
                <w:color w:val="000000"/>
              </w:rPr>
            </w:pPr>
            <w:r w:rsidRPr="000502CE">
              <w:rPr>
                <w:color w:val="000000"/>
              </w:rPr>
              <w:t>0.03653</w:t>
            </w:r>
          </w:p>
        </w:tc>
      </w:tr>
      <w:tr w:rsidR="00271AD6" w:rsidRPr="00271AD6" w14:paraId="6C418750" w14:textId="77777777" w:rsidTr="000502CE">
        <w:trPr>
          <w:trHeight w:val="320"/>
        </w:trPr>
        <w:tc>
          <w:tcPr>
            <w:tcW w:w="3174" w:type="dxa"/>
            <w:noWrap/>
            <w:hideMark/>
          </w:tcPr>
          <w:p w14:paraId="31984180" w14:textId="77777777" w:rsidR="00271AD6" w:rsidRPr="000502CE" w:rsidRDefault="00271AD6" w:rsidP="00271AD6">
            <w:pPr>
              <w:rPr>
                <w:color w:val="000000"/>
              </w:rPr>
            </w:pPr>
            <w:r w:rsidRPr="000502CE">
              <w:rPr>
                <w:color w:val="000000"/>
              </w:rPr>
              <w:t>unrest3-rest3</w:t>
            </w:r>
          </w:p>
        </w:tc>
        <w:tc>
          <w:tcPr>
            <w:tcW w:w="1236" w:type="dxa"/>
            <w:noWrap/>
            <w:hideMark/>
          </w:tcPr>
          <w:p w14:paraId="39158B44" w14:textId="77777777" w:rsidR="00271AD6" w:rsidRPr="000502CE" w:rsidRDefault="00271AD6" w:rsidP="00271AD6">
            <w:pPr>
              <w:jc w:val="right"/>
              <w:rPr>
                <w:color w:val="000000"/>
              </w:rPr>
            </w:pPr>
            <w:r w:rsidRPr="000502CE">
              <w:rPr>
                <w:color w:val="000000"/>
              </w:rPr>
              <w:t>0.02502</w:t>
            </w:r>
          </w:p>
        </w:tc>
        <w:tc>
          <w:tcPr>
            <w:tcW w:w="1235" w:type="dxa"/>
            <w:noWrap/>
            <w:hideMark/>
          </w:tcPr>
          <w:p w14:paraId="0A8C7949" w14:textId="77777777" w:rsidR="00271AD6" w:rsidRPr="000502CE" w:rsidRDefault="00271AD6" w:rsidP="00271AD6">
            <w:pPr>
              <w:jc w:val="right"/>
              <w:rPr>
                <w:color w:val="000000"/>
              </w:rPr>
            </w:pPr>
            <w:r w:rsidRPr="000502CE">
              <w:rPr>
                <w:color w:val="000000"/>
              </w:rPr>
              <w:t>0.3468</w:t>
            </w:r>
          </w:p>
        </w:tc>
        <w:tc>
          <w:tcPr>
            <w:tcW w:w="1235" w:type="dxa"/>
            <w:noWrap/>
            <w:hideMark/>
          </w:tcPr>
          <w:p w14:paraId="4A15A73B" w14:textId="77777777" w:rsidR="00271AD6" w:rsidRPr="000502CE" w:rsidRDefault="00271AD6" w:rsidP="00271AD6">
            <w:pPr>
              <w:jc w:val="right"/>
              <w:rPr>
                <w:color w:val="000000"/>
              </w:rPr>
            </w:pPr>
            <w:r w:rsidRPr="000502CE">
              <w:rPr>
                <w:color w:val="000000"/>
              </w:rPr>
              <w:t>0.072</w:t>
            </w:r>
          </w:p>
        </w:tc>
        <w:tc>
          <w:tcPr>
            <w:tcW w:w="1235" w:type="dxa"/>
            <w:noWrap/>
            <w:hideMark/>
          </w:tcPr>
          <w:p w14:paraId="3BBD67BD" w14:textId="77777777" w:rsidR="00271AD6" w:rsidRPr="000502CE" w:rsidRDefault="00271AD6" w:rsidP="00271AD6">
            <w:pPr>
              <w:jc w:val="right"/>
              <w:rPr>
                <w:color w:val="000000"/>
              </w:rPr>
            </w:pPr>
            <w:r w:rsidRPr="000502CE">
              <w:rPr>
                <w:color w:val="000000"/>
              </w:rPr>
              <w:t>1</w:t>
            </w:r>
          </w:p>
        </w:tc>
      </w:tr>
      <w:tr w:rsidR="00271AD6" w:rsidRPr="00271AD6" w14:paraId="6550B262" w14:textId="77777777" w:rsidTr="000502CE">
        <w:trPr>
          <w:trHeight w:val="320"/>
        </w:trPr>
        <w:tc>
          <w:tcPr>
            <w:tcW w:w="3174" w:type="dxa"/>
            <w:noWrap/>
            <w:hideMark/>
          </w:tcPr>
          <w:p w14:paraId="28F0F71C" w14:textId="77777777" w:rsidR="00271AD6" w:rsidRPr="000502CE" w:rsidRDefault="00271AD6" w:rsidP="00271AD6">
            <w:pPr>
              <w:rPr>
                <w:color w:val="000000"/>
              </w:rPr>
            </w:pPr>
            <w:r w:rsidRPr="000502CE">
              <w:rPr>
                <w:color w:val="000000"/>
              </w:rPr>
              <w:t>unrest2-unrest1</w:t>
            </w:r>
          </w:p>
        </w:tc>
        <w:tc>
          <w:tcPr>
            <w:tcW w:w="1236" w:type="dxa"/>
            <w:noWrap/>
            <w:hideMark/>
          </w:tcPr>
          <w:p w14:paraId="3F44A7FE" w14:textId="77777777" w:rsidR="00271AD6" w:rsidRPr="000502CE" w:rsidRDefault="00271AD6" w:rsidP="00271AD6">
            <w:pPr>
              <w:jc w:val="right"/>
              <w:rPr>
                <w:color w:val="000000"/>
              </w:rPr>
            </w:pPr>
            <w:r w:rsidRPr="000502CE">
              <w:rPr>
                <w:color w:val="000000"/>
              </w:rPr>
              <w:t>1.89609</w:t>
            </w:r>
          </w:p>
        </w:tc>
        <w:tc>
          <w:tcPr>
            <w:tcW w:w="1235" w:type="dxa"/>
            <w:noWrap/>
            <w:hideMark/>
          </w:tcPr>
          <w:p w14:paraId="47ED854D" w14:textId="77777777" w:rsidR="00271AD6" w:rsidRPr="000502CE" w:rsidRDefault="00271AD6" w:rsidP="00271AD6">
            <w:pPr>
              <w:jc w:val="right"/>
              <w:rPr>
                <w:color w:val="000000"/>
              </w:rPr>
            </w:pPr>
            <w:r w:rsidRPr="000502CE">
              <w:rPr>
                <w:color w:val="000000"/>
              </w:rPr>
              <w:t>0.3488</w:t>
            </w:r>
          </w:p>
        </w:tc>
        <w:tc>
          <w:tcPr>
            <w:tcW w:w="1235" w:type="dxa"/>
            <w:noWrap/>
            <w:hideMark/>
          </w:tcPr>
          <w:p w14:paraId="7E1FC67E" w14:textId="77777777" w:rsidR="00271AD6" w:rsidRPr="000502CE" w:rsidRDefault="00271AD6" w:rsidP="00271AD6">
            <w:pPr>
              <w:jc w:val="right"/>
              <w:rPr>
                <w:color w:val="000000"/>
              </w:rPr>
            </w:pPr>
            <w:r w:rsidRPr="000502CE">
              <w:rPr>
                <w:color w:val="000000"/>
              </w:rPr>
              <w:t>5.437</w:t>
            </w:r>
          </w:p>
        </w:tc>
        <w:tc>
          <w:tcPr>
            <w:tcW w:w="1235" w:type="dxa"/>
            <w:noWrap/>
            <w:hideMark/>
          </w:tcPr>
          <w:p w14:paraId="240EC2B7" w14:textId="77777777" w:rsidR="00271AD6" w:rsidRPr="000502CE" w:rsidRDefault="00271AD6" w:rsidP="00271AD6">
            <w:pPr>
              <w:rPr>
                <w:color w:val="000000"/>
              </w:rPr>
            </w:pPr>
            <w:r w:rsidRPr="000502CE">
              <w:rPr>
                <w:color w:val="000000"/>
              </w:rPr>
              <w:t>&lt;0.001</w:t>
            </w:r>
          </w:p>
        </w:tc>
      </w:tr>
      <w:tr w:rsidR="00271AD6" w:rsidRPr="00271AD6" w14:paraId="027ED387" w14:textId="77777777" w:rsidTr="000502CE">
        <w:trPr>
          <w:trHeight w:val="320"/>
        </w:trPr>
        <w:tc>
          <w:tcPr>
            <w:tcW w:w="3174" w:type="dxa"/>
            <w:noWrap/>
            <w:hideMark/>
          </w:tcPr>
          <w:p w14:paraId="63D83383" w14:textId="77777777" w:rsidR="00271AD6" w:rsidRPr="000502CE" w:rsidRDefault="00271AD6" w:rsidP="00271AD6">
            <w:pPr>
              <w:rPr>
                <w:color w:val="000000"/>
              </w:rPr>
            </w:pPr>
            <w:r w:rsidRPr="000502CE">
              <w:rPr>
                <w:color w:val="000000"/>
              </w:rPr>
              <w:t>unrest3-unrest1</w:t>
            </w:r>
          </w:p>
        </w:tc>
        <w:tc>
          <w:tcPr>
            <w:tcW w:w="1236" w:type="dxa"/>
            <w:noWrap/>
            <w:hideMark/>
          </w:tcPr>
          <w:p w14:paraId="783D2797" w14:textId="77777777" w:rsidR="00271AD6" w:rsidRPr="000502CE" w:rsidRDefault="00271AD6" w:rsidP="00271AD6">
            <w:pPr>
              <w:jc w:val="right"/>
              <w:rPr>
                <w:color w:val="000000"/>
              </w:rPr>
            </w:pPr>
            <w:r w:rsidRPr="000502CE">
              <w:rPr>
                <w:color w:val="000000"/>
              </w:rPr>
              <w:t>2.85853</w:t>
            </w:r>
          </w:p>
        </w:tc>
        <w:tc>
          <w:tcPr>
            <w:tcW w:w="1235" w:type="dxa"/>
            <w:noWrap/>
            <w:hideMark/>
          </w:tcPr>
          <w:p w14:paraId="5D24C77C" w14:textId="77777777" w:rsidR="00271AD6" w:rsidRPr="000502CE" w:rsidRDefault="00271AD6" w:rsidP="00271AD6">
            <w:pPr>
              <w:jc w:val="right"/>
              <w:rPr>
                <w:color w:val="000000"/>
              </w:rPr>
            </w:pPr>
            <w:r w:rsidRPr="000502CE">
              <w:rPr>
                <w:color w:val="000000"/>
              </w:rPr>
              <w:t>0.376</w:t>
            </w:r>
          </w:p>
        </w:tc>
        <w:tc>
          <w:tcPr>
            <w:tcW w:w="1235" w:type="dxa"/>
            <w:noWrap/>
            <w:hideMark/>
          </w:tcPr>
          <w:p w14:paraId="6705D502" w14:textId="77777777" w:rsidR="00271AD6" w:rsidRPr="000502CE" w:rsidRDefault="00271AD6" w:rsidP="00271AD6">
            <w:pPr>
              <w:jc w:val="right"/>
              <w:rPr>
                <w:color w:val="000000"/>
              </w:rPr>
            </w:pPr>
            <w:r w:rsidRPr="000502CE">
              <w:rPr>
                <w:color w:val="000000"/>
              </w:rPr>
              <w:t>7.603</w:t>
            </w:r>
          </w:p>
        </w:tc>
        <w:tc>
          <w:tcPr>
            <w:tcW w:w="1235" w:type="dxa"/>
            <w:noWrap/>
            <w:hideMark/>
          </w:tcPr>
          <w:p w14:paraId="65C99C52" w14:textId="77777777" w:rsidR="00271AD6" w:rsidRPr="000502CE" w:rsidRDefault="00271AD6" w:rsidP="00271AD6">
            <w:pPr>
              <w:rPr>
                <w:color w:val="000000"/>
              </w:rPr>
            </w:pPr>
            <w:r w:rsidRPr="000502CE">
              <w:rPr>
                <w:color w:val="000000"/>
              </w:rPr>
              <w:t>&lt;0.001</w:t>
            </w:r>
          </w:p>
        </w:tc>
      </w:tr>
      <w:tr w:rsidR="00271AD6" w:rsidRPr="00271AD6" w14:paraId="12485541" w14:textId="77777777" w:rsidTr="000502CE">
        <w:trPr>
          <w:trHeight w:val="320"/>
        </w:trPr>
        <w:tc>
          <w:tcPr>
            <w:tcW w:w="3174" w:type="dxa"/>
            <w:noWrap/>
            <w:hideMark/>
          </w:tcPr>
          <w:p w14:paraId="56859E6F" w14:textId="77777777" w:rsidR="00271AD6" w:rsidRPr="000502CE" w:rsidRDefault="00271AD6" w:rsidP="00271AD6">
            <w:pPr>
              <w:rPr>
                <w:color w:val="000000"/>
              </w:rPr>
            </w:pPr>
            <w:r w:rsidRPr="000502CE">
              <w:rPr>
                <w:color w:val="000000"/>
              </w:rPr>
              <w:t>unrest3-unrest2</w:t>
            </w:r>
          </w:p>
        </w:tc>
        <w:tc>
          <w:tcPr>
            <w:tcW w:w="1236" w:type="dxa"/>
            <w:noWrap/>
            <w:hideMark/>
          </w:tcPr>
          <w:p w14:paraId="5F1BF199" w14:textId="77777777" w:rsidR="00271AD6" w:rsidRPr="000502CE" w:rsidRDefault="00271AD6" w:rsidP="00271AD6">
            <w:pPr>
              <w:jc w:val="right"/>
              <w:rPr>
                <w:color w:val="000000"/>
              </w:rPr>
            </w:pPr>
            <w:r w:rsidRPr="000502CE">
              <w:rPr>
                <w:color w:val="000000"/>
              </w:rPr>
              <w:t>0.96244</w:t>
            </w:r>
          </w:p>
        </w:tc>
        <w:tc>
          <w:tcPr>
            <w:tcW w:w="1235" w:type="dxa"/>
            <w:noWrap/>
            <w:hideMark/>
          </w:tcPr>
          <w:p w14:paraId="4E10734A" w14:textId="77777777" w:rsidR="00271AD6" w:rsidRPr="000502CE" w:rsidRDefault="00271AD6" w:rsidP="00271AD6">
            <w:pPr>
              <w:jc w:val="right"/>
              <w:rPr>
                <w:color w:val="000000"/>
              </w:rPr>
            </w:pPr>
            <w:r w:rsidRPr="000502CE">
              <w:rPr>
                <w:color w:val="000000"/>
              </w:rPr>
              <w:t>0.3171</w:t>
            </w:r>
          </w:p>
        </w:tc>
        <w:tc>
          <w:tcPr>
            <w:tcW w:w="1235" w:type="dxa"/>
            <w:noWrap/>
            <w:hideMark/>
          </w:tcPr>
          <w:p w14:paraId="6823CF9F" w14:textId="77777777" w:rsidR="00271AD6" w:rsidRPr="000502CE" w:rsidRDefault="00271AD6" w:rsidP="00271AD6">
            <w:pPr>
              <w:jc w:val="right"/>
              <w:rPr>
                <w:color w:val="000000"/>
              </w:rPr>
            </w:pPr>
            <w:r w:rsidRPr="000502CE">
              <w:rPr>
                <w:color w:val="000000"/>
              </w:rPr>
              <w:t>3.035</w:t>
            </w:r>
          </w:p>
        </w:tc>
        <w:tc>
          <w:tcPr>
            <w:tcW w:w="1235" w:type="dxa"/>
            <w:noWrap/>
            <w:hideMark/>
          </w:tcPr>
          <w:p w14:paraId="40E0FCA0" w14:textId="77777777" w:rsidR="00271AD6" w:rsidRPr="000502CE" w:rsidRDefault="00271AD6" w:rsidP="00271AD6">
            <w:pPr>
              <w:jc w:val="right"/>
              <w:rPr>
                <w:color w:val="000000"/>
              </w:rPr>
            </w:pPr>
            <w:r w:rsidRPr="000502CE">
              <w:rPr>
                <w:color w:val="000000"/>
              </w:rPr>
              <w:t>0.02877</w:t>
            </w:r>
          </w:p>
        </w:tc>
      </w:tr>
    </w:tbl>
    <w:p w14:paraId="594F5903" w14:textId="77777777" w:rsidR="00271AD6" w:rsidRDefault="00271AD6">
      <w:pPr>
        <w:rPr>
          <w:b/>
          <w:bCs/>
        </w:rPr>
      </w:pPr>
    </w:p>
    <w:p w14:paraId="7B27BEE6" w14:textId="5B6F5651" w:rsidR="00442BE6" w:rsidRDefault="00442BE6">
      <w:r w:rsidRPr="00442BE6">
        <w:rPr>
          <w:b/>
          <w:bCs/>
        </w:rPr>
        <w:t>Table S5</w:t>
      </w:r>
      <w:r>
        <w:t>. Confidence intervals for the best model of live oyster density (R package emmeans)</w:t>
      </w:r>
    </w:p>
    <w:tbl>
      <w:tblPr>
        <w:tblStyle w:val="TableGrid"/>
        <w:tblW w:w="9350" w:type="dxa"/>
        <w:tblLook w:val="04A0" w:firstRow="1" w:lastRow="0" w:firstColumn="1" w:lastColumn="0" w:noHBand="0" w:noVBand="1"/>
      </w:tblPr>
      <w:tblGrid>
        <w:gridCol w:w="953"/>
        <w:gridCol w:w="1216"/>
        <w:gridCol w:w="1197"/>
        <w:gridCol w:w="1029"/>
        <w:gridCol w:w="1132"/>
        <w:gridCol w:w="1241"/>
        <w:gridCol w:w="1409"/>
        <w:gridCol w:w="1173"/>
      </w:tblGrid>
      <w:tr w:rsidR="008E6374" w:rsidRPr="00442BE6" w14:paraId="103F726B" w14:textId="18BEB6F1" w:rsidTr="008E6374">
        <w:trPr>
          <w:trHeight w:val="320"/>
        </w:trPr>
        <w:tc>
          <w:tcPr>
            <w:tcW w:w="971" w:type="dxa"/>
            <w:noWrap/>
            <w:hideMark/>
          </w:tcPr>
          <w:p w14:paraId="333D3988" w14:textId="2B3FC2A3" w:rsidR="00DA3250" w:rsidRPr="00271AD6" w:rsidRDefault="00DA3250" w:rsidP="00DA3250">
            <w:pPr>
              <w:rPr>
                <w:b/>
                <w:bCs/>
              </w:rPr>
            </w:pPr>
            <w:r w:rsidRPr="00271AD6">
              <w:rPr>
                <w:b/>
                <w:bCs/>
              </w:rPr>
              <w:t>Habitat score</w:t>
            </w:r>
          </w:p>
        </w:tc>
        <w:tc>
          <w:tcPr>
            <w:tcW w:w="1181" w:type="dxa"/>
          </w:tcPr>
          <w:p w14:paraId="5EACD75E" w14:textId="3B2114FC" w:rsidR="00DA3250" w:rsidRPr="00271AD6" w:rsidRDefault="00DA3250" w:rsidP="00DA3250">
            <w:pPr>
              <w:rPr>
                <w:b/>
                <w:bCs/>
              </w:rPr>
            </w:pPr>
            <w:r>
              <w:rPr>
                <w:b/>
                <w:bCs/>
              </w:rPr>
              <w:t>Reef type</w:t>
            </w:r>
          </w:p>
        </w:tc>
        <w:tc>
          <w:tcPr>
            <w:tcW w:w="1263" w:type="dxa"/>
            <w:noWrap/>
            <w:hideMark/>
          </w:tcPr>
          <w:p w14:paraId="4ED4EB99" w14:textId="07C2FE92" w:rsidR="00DA3250" w:rsidRPr="00271AD6" w:rsidRDefault="00DA3250" w:rsidP="00DA3250">
            <w:pPr>
              <w:rPr>
                <w:b/>
                <w:bCs/>
              </w:rPr>
            </w:pPr>
            <w:r w:rsidRPr="00271AD6">
              <w:rPr>
                <w:b/>
                <w:bCs/>
              </w:rPr>
              <w:t>restored</w:t>
            </w:r>
          </w:p>
        </w:tc>
        <w:tc>
          <w:tcPr>
            <w:tcW w:w="810" w:type="dxa"/>
            <w:noWrap/>
            <w:hideMark/>
          </w:tcPr>
          <w:p w14:paraId="595F3A93" w14:textId="77777777" w:rsidR="00DA3250" w:rsidRPr="00271AD6" w:rsidRDefault="00DA3250" w:rsidP="00DA3250">
            <w:pPr>
              <w:rPr>
                <w:b/>
                <w:bCs/>
              </w:rPr>
            </w:pPr>
            <w:r w:rsidRPr="00271AD6">
              <w:rPr>
                <w:b/>
                <w:bCs/>
              </w:rPr>
              <w:t>emmean</w:t>
            </w:r>
          </w:p>
        </w:tc>
        <w:tc>
          <w:tcPr>
            <w:tcW w:w="1193" w:type="dxa"/>
            <w:noWrap/>
            <w:hideMark/>
          </w:tcPr>
          <w:p w14:paraId="35570C1E" w14:textId="77777777" w:rsidR="00DA3250" w:rsidRPr="00271AD6" w:rsidRDefault="00DA3250" w:rsidP="00DA3250">
            <w:pPr>
              <w:rPr>
                <w:b/>
                <w:bCs/>
              </w:rPr>
            </w:pPr>
            <w:r w:rsidRPr="00271AD6">
              <w:rPr>
                <w:b/>
                <w:bCs/>
              </w:rPr>
              <w:t>SE</w:t>
            </w:r>
          </w:p>
        </w:tc>
        <w:tc>
          <w:tcPr>
            <w:tcW w:w="1206" w:type="dxa"/>
            <w:noWrap/>
            <w:hideMark/>
          </w:tcPr>
          <w:p w14:paraId="1D41A242" w14:textId="2A302E2D" w:rsidR="00DA3250" w:rsidRPr="00271AD6" w:rsidRDefault="00DA3250" w:rsidP="00DA3250">
            <w:pPr>
              <w:rPr>
                <w:b/>
                <w:bCs/>
              </w:rPr>
            </w:pPr>
            <w:r w:rsidRPr="00271AD6">
              <w:rPr>
                <w:b/>
                <w:bCs/>
              </w:rPr>
              <w:t>Lower confidence limit</w:t>
            </w:r>
          </w:p>
        </w:tc>
        <w:tc>
          <w:tcPr>
            <w:tcW w:w="1489" w:type="dxa"/>
            <w:noWrap/>
            <w:hideMark/>
          </w:tcPr>
          <w:p w14:paraId="79FA6F20" w14:textId="5A11E90D" w:rsidR="00DA3250" w:rsidRPr="00271AD6" w:rsidRDefault="00DA3250" w:rsidP="00DA3250">
            <w:pPr>
              <w:rPr>
                <w:b/>
                <w:bCs/>
              </w:rPr>
            </w:pPr>
            <w:r w:rsidRPr="00271AD6">
              <w:rPr>
                <w:b/>
                <w:bCs/>
              </w:rPr>
              <w:t>Upper confidence limit</w:t>
            </w:r>
          </w:p>
        </w:tc>
        <w:tc>
          <w:tcPr>
            <w:tcW w:w="1237" w:type="dxa"/>
            <w:noWrap/>
            <w:hideMark/>
          </w:tcPr>
          <w:p w14:paraId="178624D3" w14:textId="4F5DD728" w:rsidR="00DA3250" w:rsidRPr="00C448C3" w:rsidRDefault="00DA3250" w:rsidP="00DA3250">
            <w:pPr>
              <w:rPr>
                <w:b/>
                <w:bCs/>
              </w:rPr>
            </w:pPr>
            <w:r>
              <w:rPr>
                <w:b/>
                <w:bCs/>
              </w:rPr>
              <w:t>group</w:t>
            </w:r>
          </w:p>
        </w:tc>
      </w:tr>
      <w:tr w:rsidR="008E6374" w:rsidRPr="00442BE6" w14:paraId="0AC868C9" w14:textId="41A251EB" w:rsidTr="008E6374">
        <w:trPr>
          <w:trHeight w:val="320"/>
        </w:trPr>
        <w:tc>
          <w:tcPr>
            <w:tcW w:w="971" w:type="dxa"/>
            <w:noWrap/>
            <w:hideMark/>
          </w:tcPr>
          <w:p w14:paraId="6D153C73" w14:textId="77777777" w:rsidR="00DA3250" w:rsidRPr="00271AD6" w:rsidRDefault="00DA3250" w:rsidP="00DA3250">
            <w:r w:rsidRPr="00271AD6">
              <w:t>1</w:t>
            </w:r>
          </w:p>
        </w:tc>
        <w:tc>
          <w:tcPr>
            <w:tcW w:w="1181" w:type="dxa"/>
          </w:tcPr>
          <w:p w14:paraId="4DCE331B" w14:textId="7F2EE295" w:rsidR="00DA3250" w:rsidRPr="00271AD6" w:rsidRDefault="00DA3250" w:rsidP="00DA3250">
            <w:r>
              <w:rPr>
                <w:color w:val="000000"/>
              </w:rPr>
              <w:t>Unrestored harvested</w:t>
            </w:r>
          </w:p>
        </w:tc>
        <w:tc>
          <w:tcPr>
            <w:tcW w:w="1263" w:type="dxa"/>
            <w:noWrap/>
            <w:hideMark/>
          </w:tcPr>
          <w:p w14:paraId="62BCEFDA" w14:textId="27CF110F" w:rsidR="00DA3250" w:rsidRPr="00271AD6" w:rsidRDefault="00DA3250" w:rsidP="00DA3250">
            <w:r w:rsidRPr="00271AD6">
              <w:t>N</w:t>
            </w:r>
          </w:p>
        </w:tc>
        <w:tc>
          <w:tcPr>
            <w:tcW w:w="810" w:type="dxa"/>
            <w:noWrap/>
            <w:hideMark/>
          </w:tcPr>
          <w:p w14:paraId="054A6394" w14:textId="44346EAE" w:rsidR="00DA3250" w:rsidRPr="00271AD6" w:rsidRDefault="00DA3250" w:rsidP="00DA3250">
            <w:r w:rsidRPr="000502CE">
              <w:rPr>
                <w:color w:val="000000"/>
              </w:rPr>
              <w:t>19.5</w:t>
            </w:r>
          </w:p>
        </w:tc>
        <w:tc>
          <w:tcPr>
            <w:tcW w:w="1193" w:type="dxa"/>
            <w:noWrap/>
            <w:hideMark/>
          </w:tcPr>
          <w:p w14:paraId="11DACF07" w14:textId="2A86DD22" w:rsidR="00DA3250" w:rsidRPr="00271AD6" w:rsidRDefault="00DA3250" w:rsidP="00DA3250">
            <w:r w:rsidRPr="000502CE">
              <w:rPr>
                <w:color w:val="000000"/>
              </w:rPr>
              <w:t>5.56</w:t>
            </w:r>
          </w:p>
        </w:tc>
        <w:tc>
          <w:tcPr>
            <w:tcW w:w="1206" w:type="dxa"/>
            <w:noWrap/>
            <w:hideMark/>
          </w:tcPr>
          <w:p w14:paraId="7CBB3B00" w14:textId="12DE259D" w:rsidR="00DA3250" w:rsidRPr="00271AD6" w:rsidRDefault="00DA3250" w:rsidP="00DA3250">
            <w:r w:rsidRPr="000502CE">
              <w:rPr>
                <w:color w:val="000000"/>
              </w:rPr>
              <w:t>11.2</w:t>
            </w:r>
          </w:p>
        </w:tc>
        <w:tc>
          <w:tcPr>
            <w:tcW w:w="1489" w:type="dxa"/>
            <w:noWrap/>
            <w:hideMark/>
          </w:tcPr>
          <w:p w14:paraId="35D35BDF" w14:textId="6F55BDB7" w:rsidR="00DA3250" w:rsidRPr="00271AD6" w:rsidRDefault="00DA3250" w:rsidP="00DA3250">
            <w:r w:rsidRPr="000502CE">
              <w:rPr>
                <w:color w:val="000000"/>
              </w:rPr>
              <w:t>34.1</w:t>
            </w:r>
          </w:p>
        </w:tc>
        <w:tc>
          <w:tcPr>
            <w:tcW w:w="1237" w:type="dxa"/>
            <w:noWrap/>
            <w:hideMark/>
          </w:tcPr>
          <w:p w14:paraId="08785102" w14:textId="77777777" w:rsidR="00DA3250" w:rsidRPr="00C448C3" w:rsidRDefault="00DA3250" w:rsidP="00DA3250">
            <w:r w:rsidRPr="00C448C3">
              <w:t>unrest1</w:t>
            </w:r>
          </w:p>
        </w:tc>
      </w:tr>
      <w:tr w:rsidR="008E6374" w:rsidRPr="00442BE6" w14:paraId="5B666704" w14:textId="6B442FCE" w:rsidTr="008E6374">
        <w:trPr>
          <w:trHeight w:val="320"/>
        </w:trPr>
        <w:tc>
          <w:tcPr>
            <w:tcW w:w="971" w:type="dxa"/>
            <w:noWrap/>
            <w:hideMark/>
          </w:tcPr>
          <w:p w14:paraId="45689D31" w14:textId="77777777" w:rsidR="00DA3250" w:rsidRPr="00271AD6" w:rsidRDefault="00DA3250" w:rsidP="00DA3250">
            <w:r w:rsidRPr="00271AD6">
              <w:t>2</w:t>
            </w:r>
          </w:p>
        </w:tc>
        <w:tc>
          <w:tcPr>
            <w:tcW w:w="1181" w:type="dxa"/>
          </w:tcPr>
          <w:p w14:paraId="537A7AF7" w14:textId="44B76291" w:rsidR="00DA3250" w:rsidRPr="00271AD6" w:rsidRDefault="00DA3250" w:rsidP="00DA3250">
            <w:r>
              <w:rPr>
                <w:color w:val="000000"/>
              </w:rPr>
              <w:t>Unrestored harvested</w:t>
            </w:r>
          </w:p>
        </w:tc>
        <w:tc>
          <w:tcPr>
            <w:tcW w:w="1263" w:type="dxa"/>
            <w:noWrap/>
            <w:hideMark/>
          </w:tcPr>
          <w:p w14:paraId="59634727" w14:textId="7A8B77A9" w:rsidR="00DA3250" w:rsidRPr="00271AD6" w:rsidRDefault="00DA3250" w:rsidP="00DA3250">
            <w:r w:rsidRPr="00271AD6">
              <w:t>N</w:t>
            </w:r>
          </w:p>
        </w:tc>
        <w:tc>
          <w:tcPr>
            <w:tcW w:w="810" w:type="dxa"/>
            <w:noWrap/>
            <w:hideMark/>
          </w:tcPr>
          <w:p w14:paraId="50AD81A7" w14:textId="475C12D6" w:rsidR="00DA3250" w:rsidRPr="00271AD6" w:rsidRDefault="00DA3250" w:rsidP="00DA3250">
            <w:r w:rsidRPr="000502CE">
              <w:rPr>
                <w:color w:val="000000"/>
              </w:rPr>
              <w:t>129.9</w:t>
            </w:r>
          </w:p>
        </w:tc>
        <w:tc>
          <w:tcPr>
            <w:tcW w:w="1193" w:type="dxa"/>
            <w:noWrap/>
            <w:hideMark/>
          </w:tcPr>
          <w:p w14:paraId="2B53BF62" w14:textId="324B713D" w:rsidR="00DA3250" w:rsidRPr="00271AD6" w:rsidRDefault="00DA3250" w:rsidP="00DA3250">
            <w:r w:rsidRPr="000502CE">
              <w:rPr>
                <w:color w:val="000000"/>
              </w:rPr>
              <w:t>26.11</w:t>
            </w:r>
          </w:p>
        </w:tc>
        <w:tc>
          <w:tcPr>
            <w:tcW w:w="1206" w:type="dxa"/>
            <w:noWrap/>
            <w:hideMark/>
          </w:tcPr>
          <w:p w14:paraId="605BA936" w14:textId="1343EE4E" w:rsidR="00DA3250" w:rsidRPr="00271AD6" w:rsidRDefault="00DA3250" w:rsidP="00DA3250">
            <w:r w:rsidRPr="000502CE">
              <w:rPr>
                <w:color w:val="000000"/>
              </w:rPr>
              <w:t>87.6</w:t>
            </w:r>
          </w:p>
        </w:tc>
        <w:tc>
          <w:tcPr>
            <w:tcW w:w="1489" w:type="dxa"/>
            <w:noWrap/>
            <w:hideMark/>
          </w:tcPr>
          <w:p w14:paraId="37775436" w14:textId="3019E234" w:rsidR="00DA3250" w:rsidRPr="00271AD6" w:rsidRDefault="00DA3250" w:rsidP="00DA3250">
            <w:r w:rsidRPr="000502CE">
              <w:rPr>
                <w:color w:val="000000"/>
              </w:rPr>
              <w:t>192.6</w:t>
            </w:r>
          </w:p>
        </w:tc>
        <w:tc>
          <w:tcPr>
            <w:tcW w:w="1237" w:type="dxa"/>
            <w:noWrap/>
            <w:hideMark/>
          </w:tcPr>
          <w:p w14:paraId="77E65C0D" w14:textId="77777777" w:rsidR="00DA3250" w:rsidRPr="00C448C3" w:rsidRDefault="00DA3250" w:rsidP="00DA3250">
            <w:r w:rsidRPr="00C448C3">
              <w:t>unrest2</w:t>
            </w:r>
          </w:p>
        </w:tc>
      </w:tr>
      <w:tr w:rsidR="008E6374" w:rsidRPr="00442BE6" w14:paraId="1C6635B6" w14:textId="19FBA1EC" w:rsidTr="008E6374">
        <w:trPr>
          <w:trHeight w:val="320"/>
        </w:trPr>
        <w:tc>
          <w:tcPr>
            <w:tcW w:w="971" w:type="dxa"/>
            <w:noWrap/>
            <w:hideMark/>
          </w:tcPr>
          <w:p w14:paraId="028AEDE2" w14:textId="77777777" w:rsidR="00DA3250" w:rsidRPr="00271AD6" w:rsidRDefault="00DA3250" w:rsidP="00DA3250">
            <w:r w:rsidRPr="00271AD6">
              <w:t>3</w:t>
            </w:r>
          </w:p>
        </w:tc>
        <w:tc>
          <w:tcPr>
            <w:tcW w:w="1181" w:type="dxa"/>
          </w:tcPr>
          <w:p w14:paraId="616EF885" w14:textId="4A4D38DB" w:rsidR="00DA3250" w:rsidRPr="00271AD6" w:rsidRDefault="00DA3250" w:rsidP="00DA3250">
            <w:r>
              <w:rPr>
                <w:color w:val="000000"/>
              </w:rPr>
              <w:t>Unrestored harvested</w:t>
            </w:r>
          </w:p>
        </w:tc>
        <w:tc>
          <w:tcPr>
            <w:tcW w:w="1263" w:type="dxa"/>
            <w:noWrap/>
            <w:hideMark/>
          </w:tcPr>
          <w:p w14:paraId="26D49A05" w14:textId="1CCC3737" w:rsidR="00DA3250" w:rsidRPr="00271AD6" w:rsidRDefault="00DA3250" w:rsidP="00DA3250">
            <w:r w:rsidRPr="00271AD6">
              <w:t>N</w:t>
            </w:r>
          </w:p>
        </w:tc>
        <w:tc>
          <w:tcPr>
            <w:tcW w:w="810" w:type="dxa"/>
            <w:noWrap/>
            <w:hideMark/>
          </w:tcPr>
          <w:p w14:paraId="45257E05" w14:textId="6C07C3BF" w:rsidR="00DA3250" w:rsidRPr="00271AD6" w:rsidRDefault="00DA3250" w:rsidP="00DA3250">
            <w:r w:rsidRPr="000502CE">
              <w:rPr>
                <w:color w:val="000000"/>
              </w:rPr>
              <w:t>340</w:t>
            </w:r>
          </w:p>
        </w:tc>
        <w:tc>
          <w:tcPr>
            <w:tcW w:w="1193" w:type="dxa"/>
            <w:noWrap/>
            <w:hideMark/>
          </w:tcPr>
          <w:p w14:paraId="4A606C3E" w14:textId="00ED74F2" w:rsidR="00DA3250" w:rsidRPr="00271AD6" w:rsidRDefault="00DA3250" w:rsidP="00DA3250">
            <w:r w:rsidRPr="000502CE">
              <w:rPr>
                <w:color w:val="000000"/>
              </w:rPr>
              <w:t>83.38</w:t>
            </w:r>
          </w:p>
        </w:tc>
        <w:tc>
          <w:tcPr>
            <w:tcW w:w="1206" w:type="dxa"/>
            <w:noWrap/>
            <w:hideMark/>
          </w:tcPr>
          <w:p w14:paraId="66AC2D69" w14:textId="30AC1373" w:rsidR="00DA3250" w:rsidRPr="00271AD6" w:rsidRDefault="00DA3250" w:rsidP="00DA3250">
            <w:r w:rsidRPr="000502CE">
              <w:rPr>
                <w:color w:val="000000"/>
              </w:rPr>
              <w:t>210.2</w:t>
            </w:r>
          </w:p>
        </w:tc>
        <w:tc>
          <w:tcPr>
            <w:tcW w:w="1489" w:type="dxa"/>
            <w:noWrap/>
            <w:hideMark/>
          </w:tcPr>
          <w:p w14:paraId="7656FC05" w14:textId="5472EAB5" w:rsidR="00DA3250" w:rsidRPr="00271AD6" w:rsidRDefault="00DA3250" w:rsidP="00DA3250">
            <w:r w:rsidRPr="000502CE">
              <w:rPr>
                <w:color w:val="000000"/>
              </w:rPr>
              <w:t>549.8</w:t>
            </w:r>
          </w:p>
        </w:tc>
        <w:tc>
          <w:tcPr>
            <w:tcW w:w="1237" w:type="dxa"/>
            <w:noWrap/>
            <w:hideMark/>
          </w:tcPr>
          <w:p w14:paraId="020F34B8" w14:textId="77777777" w:rsidR="00DA3250" w:rsidRPr="00C448C3" w:rsidRDefault="00DA3250" w:rsidP="00DA3250">
            <w:r w:rsidRPr="00C448C3">
              <w:t>unrest3</w:t>
            </w:r>
          </w:p>
        </w:tc>
      </w:tr>
      <w:tr w:rsidR="008E6374" w:rsidRPr="00442BE6" w14:paraId="5475765E" w14:textId="6A8AD342" w:rsidTr="008E6374">
        <w:trPr>
          <w:trHeight w:val="320"/>
        </w:trPr>
        <w:tc>
          <w:tcPr>
            <w:tcW w:w="971" w:type="dxa"/>
            <w:noWrap/>
            <w:hideMark/>
          </w:tcPr>
          <w:p w14:paraId="182749CF" w14:textId="77777777" w:rsidR="00DA3250" w:rsidRPr="00271AD6" w:rsidRDefault="00DA3250" w:rsidP="00DA3250">
            <w:r w:rsidRPr="00271AD6">
              <w:t>1</w:t>
            </w:r>
          </w:p>
        </w:tc>
        <w:tc>
          <w:tcPr>
            <w:tcW w:w="1181" w:type="dxa"/>
          </w:tcPr>
          <w:p w14:paraId="49122E22" w14:textId="0F8AFDC8" w:rsidR="00DA3250" w:rsidRPr="00271AD6" w:rsidRDefault="00DA3250" w:rsidP="00DA3250">
            <w:r>
              <w:t>Restored sanctuary</w:t>
            </w:r>
          </w:p>
        </w:tc>
        <w:tc>
          <w:tcPr>
            <w:tcW w:w="1263" w:type="dxa"/>
            <w:noWrap/>
            <w:hideMark/>
          </w:tcPr>
          <w:p w14:paraId="364747A4" w14:textId="7940E15A" w:rsidR="00DA3250" w:rsidRPr="00271AD6" w:rsidRDefault="00DA3250" w:rsidP="00DA3250">
            <w:r w:rsidRPr="00271AD6">
              <w:t>Y</w:t>
            </w:r>
          </w:p>
        </w:tc>
        <w:tc>
          <w:tcPr>
            <w:tcW w:w="810" w:type="dxa"/>
            <w:noWrap/>
            <w:hideMark/>
          </w:tcPr>
          <w:p w14:paraId="67943651" w14:textId="57A3157B" w:rsidR="00DA3250" w:rsidRPr="00271AD6" w:rsidRDefault="00DA3250" w:rsidP="00DA3250">
            <w:r w:rsidRPr="000502CE">
              <w:rPr>
                <w:color w:val="000000"/>
              </w:rPr>
              <w:t>91.1</w:t>
            </w:r>
          </w:p>
        </w:tc>
        <w:tc>
          <w:tcPr>
            <w:tcW w:w="1193" w:type="dxa"/>
            <w:noWrap/>
            <w:hideMark/>
          </w:tcPr>
          <w:p w14:paraId="3BF4B62A" w14:textId="267BEB3F" w:rsidR="00DA3250" w:rsidRPr="00271AD6" w:rsidRDefault="00DA3250" w:rsidP="00DA3250">
            <w:r w:rsidRPr="000502CE">
              <w:rPr>
                <w:color w:val="000000"/>
              </w:rPr>
              <w:t>23.71</w:t>
            </w:r>
          </w:p>
        </w:tc>
        <w:tc>
          <w:tcPr>
            <w:tcW w:w="1206" w:type="dxa"/>
            <w:noWrap/>
            <w:hideMark/>
          </w:tcPr>
          <w:p w14:paraId="4FFE2803" w14:textId="7AFCA860" w:rsidR="00DA3250" w:rsidRPr="00271AD6" w:rsidRDefault="00DA3250" w:rsidP="00DA3250">
            <w:r w:rsidRPr="000502CE">
              <w:rPr>
                <w:color w:val="000000"/>
              </w:rPr>
              <w:t>54.7</w:t>
            </w:r>
          </w:p>
        </w:tc>
        <w:tc>
          <w:tcPr>
            <w:tcW w:w="1489" w:type="dxa"/>
            <w:noWrap/>
            <w:hideMark/>
          </w:tcPr>
          <w:p w14:paraId="6451DCB8" w14:textId="49D45892" w:rsidR="00DA3250" w:rsidRPr="00271AD6" w:rsidRDefault="00DA3250" w:rsidP="00DA3250">
            <w:r w:rsidRPr="000502CE">
              <w:rPr>
                <w:color w:val="000000"/>
              </w:rPr>
              <w:t>151.7</w:t>
            </w:r>
          </w:p>
        </w:tc>
        <w:tc>
          <w:tcPr>
            <w:tcW w:w="1237" w:type="dxa"/>
            <w:noWrap/>
            <w:hideMark/>
          </w:tcPr>
          <w:p w14:paraId="338D72AF" w14:textId="77777777" w:rsidR="00DA3250" w:rsidRPr="00C448C3" w:rsidRDefault="00DA3250" w:rsidP="00DA3250">
            <w:r w:rsidRPr="00C448C3">
              <w:t>rest1</w:t>
            </w:r>
          </w:p>
        </w:tc>
      </w:tr>
      <w:tr w:rsidR="008E6374" w:rsidRPr="00442BE6" w14:paraId="104C6CC0" w14:textId="6A005583" w:rsidTr="008E6374">
        <w:trPr>
          <w:trHeight w:val="320"/>
        </w:trPr>
        <w:tc>
          <w:tcPr>
            <w:tcW w:w="971" w:type="dxa"/>
            <w:noWrap/>
            <w:hideMark/>
          </w:tcPr>
          <w:p w14:paraId="394AE956" w14:textId="77777777" w:rsidR="00DA3250" w:rsidRPr="00271AD6" w:rsidRDefault="00DA3250" w:rsidP="00DA3250">
            <w:r w:rsidRPr="00271AD6">
              <w:t>2</w:t>
            </w:r>
          </w:p>
        </w:tc>
        <w:tc>
          <w:tcPr>
            <w:tcW w:w="1181" w:type="dxa"/>
          </w:tcPr>
          <w:p w14:paraId="394DDFA0" w14:textId="62369B6D" w:rsidR="00DA3250" w:rsidRPr="00271AD6" w:rsidRDefault="00DA3250" w:rsidP="00DA3250">
            <w:r>
              <w:t>Restored sanctuary</w:t>
            </w:r>
          </w:p>
        </w:tc>
        <w:tc>
          <w:tcPr>
            <w:tcW w:w="1263" w:type="dxa"/>
            <w:noWrap/>
            <w:hideMark/>
          </w:tcPr>
          <w:p w14:paraId="09E66562" w14:textId="5980B288" w:rsidR="00DA3250" w:rsidRPr="00271AD6" w:rsidRDefault="00DA3250" w:rsidP="00DA3250">
            <w:r w:rsidRPr="00271AD6">
              <w:t>Y</w:t>
            </w:r>
          </w:p>
        </w:tc>
        <w:tc>
          <w:tcPr>
            <w:tcW w:w="810" w:type="dxa"/>
            <w:noWrap/>
            <w:hideMark/>
          </w:tcPr>
          <w:p w14:paraId="66CC0B9C" w14:textId="7256AFE1" w:rsidR="00DA3250" w:rsidRPr="00271AD6" w:rsidRDefault="00DA3250" w:rsidP="00DA3250">
            <w:r w:rsidRPr="000502CE">
              <w:rPr>
                <w:color w:val="000000"/>
              </w:rPr>
              <w:t>115.2</w:t>
            </w:r>
          </w:p>
        </w:tc>
        <w:tc>
          <w:tcPr>
            <w:tcW w:w="1193" w:type="dxa"/>
            <w:noWrap/>
            <w:hideMark/>
          </w:tcPr>
          <w:p w14:paraId="3CE6438D" w14:textId="02A63896" w:rsidR="00DA3250" w:rsidRPr="00271AD6" w:rsidRDefault="00DA3250" w:rsidP="00DA3250">
            <w:r w:rsidRPr="000502CE">
              <w:rPr>
                <w:color w:val="000000"/>
              </w:rPr>
              <w:t>28.39</w:t>
            </w:r>
          </w:p>
        </w:tc>
        <w:tc>
          <w:tcPr>
            <w:tcW w:w="1206" w:type="dxa"/>
            <w:noWrap/>
            <w:hideMark/>
          </w:tcPr>
          <w:p w14:paraId="4FA5D914" w14:textId="3DD5910F" w:rsidR="00DA3250" w:rsidRPr="00271AD6" w:rsidRDefault="00DA3250" w:rsidP="00DA3250">
            <w:r w:rsidRPr="000502CE">
              <w:rPr>
                <w:color w:val="000000"/>
              </w:rPr>
              <w:t>71.1</w:t>
            </w:r>
          </w:p>
        </w:tc>
        <w:tc>
          <w:tcPr>
            <w:tcW w:w="1489" w:type="dxa"/>
            <w:noWrap/>
            <w:hideMark/>
          </w:tcPr>
          <w:p w14:paraId="2885AE55" w14:textId="452AB9A1" w:rsidR="00DA3250" w:rsidRPr="00271AD6" w:rsidRDefault="00DA3250" w:rsidP="00DA3250">
            <w:r w:rsidRPr="000502CE">
              <w:rPr>
                <w:color w:val="000000"/>
              </w:rPr>
              <w:t>186.7</w:t>
            </w:r>
          </w:p>
        </w:tc>
        <w:tc>
          <w:tcPr>
            <w:tcW w:w="1237" w:type="dxa"/>
            <w:noWrap/>
            <w:hideMark/>
          </w:tcPr>
          <w:p w14:paraId="2B7DB318" w14:textId="77777777" w:rsidR="00DA3250" w:rsidRPr="00C448C3" w:rsidRDefault="00DA3250" w:rsidP="00DA3250">
            <w:r w:rsidRPr="00C448C3">
              <w:t>rest2</w:t>
            </w:r>
          </w:p>
        </w:tc>
      </w:tr>
      <w:tr w:rsidR="008E6374" w:rsidRPr="00442BE6" w14:paraId="1B9C451D" w14:textId="2CBF732B" w:rsidTr="008E6374">
        <w:trPr>
          <w:trHeight w:val="320"/>
        </w:trPr>
        <w:tc>
          <w:tcPr>
            <w:tcW w:w="971" w:type="dxa"/>
            <w:noWrap/>
            <w:hideMark/>
          </w:tcPr>
          <w:p w14:paraId="5EF4AABC" w14:textId="77777777" w:rsidR="00DA3250" w:rsidRPr="00271AD6" w:rsidRDefault="00DA3250" w:rsidP="00DA3250">
            <w:r w:rsidRPr="00271AD6">
              <w:lastRenderedPageBreak/>
              <w:t>3</w:t>
            </w:r>
          </w:p>
        </w:tc>
        <w:tc>
          <w:tcPr>
            <w:tcW w:w="1181" w:type="dxa"/>
          </w:tcPr>
          <w:p w14:paraId="4C9D088A" w14:textId="63F58028" w:rsidR="00DA3250" w:rsidRPr="00271AD6" w:rsidRDefault="00DA3250" w:rsidP="00DA3250">
            <w:r>
              <w:t>Restored sanctuary</w:t>
            </w:r>
          </w:p>
        </w:tc>
        <w:tc>
          <w:tcPr>
            <w:tcW w:w="1263" w:type="dxa"/>
            <w:noWrap/>
            <w:hideMark/>
          </w:tcPr>
          <w:p w14:paraId="6B46D5D8" w14:textId="7B88DD41" w:rsidR="00DA3250" w:rsidRPr="00271AD6" w:rsidRDefault="00DA3250" w:rsidP="00DA3250">
            <w:r w:rsidRPr="00271AD6">
              <w:t>Y</w:t>
            </w:r>
          </w:p>
        </w:tc>
        <w:tc>
          <w:tcPr>
            <w:tcW w:w="810" w:type="dxa"/>
            <w:noWrap/>
            <w:hideMark/>
          </w:tcPr>
          <w:p w14:paraId="1786C0B9" w14:textId="1320236B" w:rsidR="00DA3250" w:rsidRPr="00271AD6" w:rsidRDefault="00DA3250" w:rsidP="00DA3250">
            <w:r w:rsidRPr="000502CE">
              <w:rPr>
                <w:color w:val="000000"/>
              </w:rPr>
              <w:t>331.6</w:t>
            </w:r>
          </w:p>
        </w:tc>
        <w:tc>
          <w:tcPr>
            <w:tcW w:w="1193" w:type="dxa"/>
            <w:noWrap/>
            <w:hideMark/>
          </w:tcPr>
          <w:p w14:paraId="279C396C" w14:textId="52FB6FC0" w:rsidR="00DA3250" w:rsidRPr="00271AD6" w:rsidRDefault="00DA3250" w:rsidP="00DA3250">
            <w:r w:rsidRPr="000502CE">
              <w:rPr>
                <w:color w:val="000000"/>
              </w:rPr>
              <w:t>81.33</w:t>
            </w:r>
          </w:p>
        </w:tc>
        <w:tc>
          <w:tcPr>
            <w:tcW w:w="1206" w:type="dxa"/>
            <w:noWrap/>
            <w:hideMark/>
          </w:tcPr>
          <w:p w14:paraId="38C426B1" w14:textId="12FAF537" w:rsidR="00DA3250" w:rsidRPr="00271AD6" w:rsidRDefault="00DA3250" w:rsidP="00DA3250">
            <w:r w:rsidRPr="000502CE">
              <w:rPr>
                <w:color w:val="000000"/>
              </w:rPr>
              <w:t>205</w:t>
            </w:r>
          </w:p>
        </w:tc>
        <w:tc>
          <w:tcPr>
            <w:tcW w:w="1489" w:type="dxa"/>
            <w:noWrap/>
            <w:hideMark/>
          </w:tcPr>
          <w:p w14:paraId="580D157D" w14:textId="409DF800" w:rsidR="00DA3250" w:rsidRPr="00271AD6" w:rsidRDefault="00DA3250" w:rsidP="00DA3250">
            <w:r w:rsidRPr="000502CE">
              <w:rPr>
                <w:color w:val="000000"/>
              </w:rPr>
              <w:t>536.3</w:t>
            </w:r>
          </w:p>
        </w:tc>
        <w:tc>
          <w:tcPr>
            <w:tcW w:w="1237" w:type="dxa"/>
            <w:noWrap/>
            <w:hideMark/>
          </w:tcPr>
          <w:p w14:paraId="08FE374D" w14:textId="77777777" w:rsidR="00DA3250" w:rsidRPr="00C448C3" w:rsidRDefault="00DA3250" w:rsidP="00DA3250">
            <w:r w:rsidRPr="00C448C3">
              <w:t>rest3</w:t>
            </w:r>
          </w:p>
        </w:tc>
      </w:tr>
    </w:tbl>
    <w:p w14:paraId="120662A6" w14:textId="77777777" w:rsidR="00271AD6" w:rsidRDefault="00271AD6"/>
    <w:p w14:paraId="1FFD3717" w14:textId="77777777" w:rsidR="00271AD6" w:rsidRDefault="00271AD6"/>
    <w:p w14:paraId="43693345" w14:textId="77777777" w:rsidR="005B70DB" w:rsidRDefault="005B70DB"/>
    <w:p w14:paraId="332941C8" w14:textId="073FFA9C" w:rsidR="001C66FD" w:rsidRDefault="004877EE">
      <w:r w:rsidRPr="004877EE">
        <w:rPr>
          <w:b/>
          <w:bCs/>
        </w:rPr>
        <w:t>Table S6</w:t>
      </w:r>
      <w:r>
        <w:t xml:space="preserve">. </w:t>
      </w:r>
      <w:r w:rsidR="001C6DBC">
        <w:t>AIC Table comparing models of live oyster biomass (negative binomial, N=6</w:t>
      </w:r>
      <w:r w:rsidR="00271AD6">
        <w:t>2</w:t>
      </w:r>
      <w:r w:rsidR="001C6DBC">
        <w:t>)</w:t>
      </w:r>
    </w:p>
    <w:tbl>
      <w:tblPr>
        <w:tblStyle w:val="TableGrid"/>
        <w:tblW w:w="8635" w:type="dxa"/>
        <w:tblLook w:val="04A0" w:firstRow="1" w:lastRow="0" w:firstColumn="1" w:lastColumn="0" w:noHBand="0" w:noVBand="1"/>
      </w:tblPr>
      <w:tblGrid>
        <w:gridCol w:w="2570"/>
        <w:gridCol w:w="1835"/>
        <w:gridCol w:w="1440"/>
        <w:gridCol w:w="1170"/>
        <w:gridCol w:w="1620"/>
      </w:tblGrid>
      <w:tr w:rsidR="00F33FA5" w:rsidRPr="00F33FA5" w14:paraId="4AD25BE0" w14:textId="77777777" w:rsidTr="00F33FA5">
        <w:trPr>
          <w:trHeight w:val="680"/>
        </w:trPr>
        <w:tc>
          <w:tcPr>
            <w:tcW w:w="2570" w:type="dxa"/>
            <w:noWrap/>
            <w:hideMark/>
          </w:tcPr>
          <w:p w14:paraId="1F5DEBCD" w14:textId="77777777" w:rsidR="00F33FA5" w:rsidRPr="00F33FA5" w:rsidRDefault="00F33FA5" w:rsidP="00F33FA5"/>
        </w:tc>
        <w:tc>
          <w:tcPr>
            <w:tcW w:w="1835" w:type="dxa"/>
            <w:hideMark/>
          </w:tcPr>
          <w:p w14:paraId="712BE685" w14:textId="38672D70" w:rsidR="00F33FA5" w:rsidRPr="00F33FA5" w:rsidRDefault="00F33FA5" w:rsidP="00F33FA5">
            <w:pPr>
              <w:jc w:val="center"/>
              <w:rPr>
                <w:rFonts w:ascii="Aptos Narrow" w:hAnsi="Aptos Narrow"/>
                <w:b/>
                <w:bCs/>
                <w:color w:val="000000"/>
              </w:rPr>
            </w:pPr>
            <w:r>
              <w:rPr>
                <w:b/>
                <w:bCs/>
              </w:rPr>
              <w:t>Degrees of freedom</w:t>
            </w:r>
          </w:p>
        </w:tc>
        <w:tc>
          <w:tcPr>
            <w:tcW w:w="1440" w:type="dxa"/>
            <w:hideMark/>
          </w:tcPr>
          <w:p w14:paraId="3C376E5C" w14:textId="63FB4968" w:rsidR="00F33FA5" w:rsidRPr="00F33FA5" w:rsidRDefault="00F33FA5" w:rsidP="00F33FA5">
            <w:pPr>
              <w:jc w:val="center"/>
              <w:rPr>
                <w:rFonts w:ascii="Aptos Narrow" w:hAnsi="Aptos Narrow"/>
                <w:b/>
                <w:bCs/>
                <w:color w:val="000000"/>
              </w:rPr>
            </w:pPr>
            <w:r w:rsidRPr="00B16D11">
              <w:rPr>
                <w:b/>
                <w:bCs/>
              </w:rPr>
              <w:t>Delta</w:t>
            </w:r>
            <w:r>
              <w:rPr>
                <w:b/>
                <w:bCs/>
              </w:rPr>
              <w:t xml:space="preserve"> </w:t>
            </w:r>
            <w:r w:rsidRPr="00B16D11">
              <w:rPr>
                <w:b/>
                <w:bCs/>
              </w:rPr>
              <w:t>AIC</w:t>
            </w:r>
          </w:p>
        </w:tc>
        <w:tc>
          <w:tcPr>
            <w:tcW w:w="1170" w:type="dxa"/>
            <w:hideMark/>
          </w:tcPr>
          <w:p w14:paraId="3591846F" w14:textId="293E2845" w:rsidR="00F33FA5" w:rsidRPr="00F33FA5" w:rsidRDefault="00F33FA5" w:rsidP="00F33FA5">
            <w:pPr>
              <w:jc w:val="center"/>
              <w:rPr>
                <w:rFonts w:ascii="Aptos Narrow" w:hAnsi="Aptos Narrow"/>
                <w:b/>
                <w:bCs/>
                <w:color w:val="000000"/>
              </w:rPr>
            </w:pPr>
            <w:r w:rsidRPr="00B16D11">
              <w:rPr>
                <w:b/>
                <w:bCs/>
              </w:rPr>
              <w:t>AIC</w:t>
            </w:r>
            <w:r>
              <w:rPr>
                <w:b/>
                <w:bCs/>
              </w:rPr>
              <w:t xml:space="preserve"> </w:t>
            </w:r>
            <w:r w:rsidRPr="00B16D11">
              <w:rPr>
                <w:b/>
                <w:bCs/>
              </w:rPr>
              <w:t>W</w:t>
            </w:r>
            <w:r>
              <w:rPr>
                <w:b/>
                <w:bCs/>
              </w:rPr>
              <w:t>eight</w:t>
            </w:r>
          </w:p>
        </w:tc>
        <w:tc>
          <w:tcPr>
            <w:tcW w:w="1620" w:type="dxa"/>
            <w:hideMark/>
          </w:tcPr>
          <w:p w14:paraId="2A9254F7" w14:textId="01310C89" w:rsidR="00F33FA5" w:rsidRPr="00F33FA5" w:rsidRDefault="00F33FA5" w:rsidP="00F33FA5">
            <w:pPr>
              <w:jc w:val="center"/>
              <w:rPr>
                <w:rFonts w:ascii="Aptos Narrow" w:hAnsi="Aptos Narrow"/>
                <w:b/>
                <w:bCs/>
                <w:color w:val="000000"/>
              </w:rPr>
            </w:pPr>
            <w:r w:rsidRPr="00B16D11">
              <w:rPr>
                <w:b/>
                <w:bCs/>
              </w:rPr>
              <w:t>L</w:t>
            </w:r>
            <w:r>
              <w:rPr>
                <w:b/>
                <w:bCs/>
              </w:rPr>
              <w:t>og Likelihood</w:t>
            </w:r>
          </w:p>
        </w:tc>
      </w:tr>
      <w:tr w:rsidR="00F33FA5" w:rsidRPr="00F33FA5" w14:paraId="26C72033" w14:textId="77777777" w:rsidTr="00F33FA5">
        <w:trPr>
          <w:trHeight w:val="680"/>
        </w:trPr>
        <w:tc>
          <w:tcPr>
            <w:tcW w:w="2570" w:type="dxa"/>
            <w:hideMark/>
          </w:tcPr>
          <w:p w14:paraId="031B798B" w14:textId="0E6BEBA6" w:rsidR="00F33FA5" w:rsidRPr="00F33FA5" w:rsidRDefault="00F33FA5" w:rsidP="00F33FA5">
            <w:pPr>
              <w:rPr>
                <w:rFonts w:ascii="Aptos Narrow" w:hAnsi="Aptos Narrow"/>
                <w:color w:val="000000"/>
              </w:rPr>
            </w:pPr>
            <w:r w:rsidRPr="00271AD6">
              <w:rPr>
                <w:color w:val="000000"/>
              </w:rPr>
              <w:t>R</w:t>
            </w:r>
            <w:r w:rsidRPr="00B30543">
              <w:rPr>
                <w:color w:val="000000"/>
              </w:rPr>
              <w:t>estoration</w:t>
            </w:r>
            <w:r>
              <w:rPr>
                <w:color w:val="000000"/>
              </w:rPr>
              <w:t>/ harvest status</w:t>
            </w:r>
            <w:r w:rsidRPr="00B30543">
              <w:rPr>
                <w:color w:val="000000"/>
              </w:rPr>
              <w:t xml:space="preserve"> * </w:t>
            </w:r>
            <w:r>
              <w:rPr>
                <w:color w:val="000000"/>
              </w:rPr>
              <w:t>habitat score</w:t>
            </w:r>
          </w:p>
        </w:tc>
        <w:tc>
          <w:tcPr>
            <w:tcW w:w="1835" w:type="dxa"/>
            <w:noWrap/>
            <w:hideMark/>
          </w:tcPr>
          <w:p w14:paraId="501282D1" w14:textId="77777777" w:rsidR="00F33FA5" w:rsidRPr="000502CE" w:rsidRDefault="00F33FA5" w:rsidP="00F33FA5">
            <w:pPr>
              <w:jc w:val="right"/>
              <w:rPr>
                <w:color w:val="000000"/>
              </w:rPr>
            </w:pPr>
            <w:r w:rsidRPr="000502CE">
              <w:rPr>
                <w:color w:val="000000"/>
              </w:rPr>
              <w:t>7</w:t>
            </w:r>
          </w:p>
        </w:tc>
        <w:tc>
          <w:tcPr>
            <w:tcW w:w="1440" w:type="dxa"/>
            <w:noWrap/>
            <w:hideMark/>
          </w:tcPr>
          <w:p w14:paraId="7131640B" w14:textId="77777777" w:rsidR="00F33FA5" w:rsidRPr="000502CE" w:rsidRDefault="00F33FA5" w:rsidP="00F33FA5">
            <w:pPr>
              <w:jc w:val="right"/>
              <w:rPr>
                <w:color w:val="000000"/>
              </w:rPr>
            </w:pPr>
            <w:r w:rsidRPr="000502CE">
              <w:rPr>
                <w:color w:val="000000"/>
              </w:rPr>
              <w:t>0</w:t>
            </w:r>
          </w:p>
        </w:tc>
        <w:tc>
          <w:tcPr>
            <w:tcW w:w="1170" w:type="dxa"/>
            <w:noWrap/>
            <w:hideMark/>
          </w:tcPr>
          <w:p w14:paraId="0ED7DBDB" w14:textId="77777777" w:rsidR="00F33FA5" w:rsidRPr="000502CE" w:rsidRDefault="00F33FA5" w:rsidP="00F33FA5">
            <w:pPr>
              <w:jc w:val="right"/>
              <w:rPr>
                <w:color w:val="000000"/>
              </w:rPr>
            </w:pPr>
            <w:r w:rsidRPr="000502CE">
              <w:rPr>
                <w:color w:val="000000"/>
              </w:rPr>
              <w:t>0.98</w:t>
            </w:r>
          </w:p>
        </w:tc>
        <w:tc>
          <w:tcPr>
            <w:tcW w:w="1620" w:type="dxa"/>
            <w:noWrap/>
            <w:hideMark/>
          </w:tcPr>
          <w:p w14:paraId="0A1A1C94" w14:textId="77777777" w:rsidR="00F33FA5" w:rsidRPr="000502CE" w:rsidRDefault="00F33FA5" w:rsidP="00F33FA5">
            <w:pPr>
              <w:jc w:val="right"/>
              <w:rPr>
                <w:color w:val="000000"/>
              </w:rPr>
            </w:pPr>
            <w:r w:rsidRPr="000502CE">
              <w:rPr>
                <w:color w:val="000000"/>
              </w:rPr>
              <w:t>-378.79</w:t>
            </w:r>
          </w:p>
        </w:tc>
      </w:tr>
      <w:tr w:rsidR="00F33FA5" w:rsidRPr="00F33FA5" w14:paraId="1CBD9A62" w14:textId="77777777" w:rsidTr="00F33FA5">
        <w:trPr>
          <w:trHeight w:val="340"/>
        </w:trPr>
        <w:tc>
          <w:tcPr>
            <w:tcW w:w="2570" w:type="dxa"/>
            <w:hideMark/>
          </w:tcPr>
          <w:p w14:paraId="402B147A" w14:textId="5E7C329A" w:rsidR="00F33FA5" w:rsidRPr="00F33FA5" w:rsidRDefault="00F33FA5" w:rsidP="00F33FA5">
            <w:pPr>
              <w:rPr>
                <w:rFonts w:ascii="Aptos Narrow" w:hAnsi="Aptos Narrow"/>
                <w:color w:val="000000"/>
              </w:rPr>
            </w:pPr>
            <w:r>
              <w:rPr>
                <w:color w:val="000000"/>
              </w:rPr>
              <w:t>Tributary</w:t>
            </w:r>
            <w:r w:rsidRPr="00B30543">
              <w:rPr>
                <w:color w:val="000000"/>
              </w:rPr>
              <w:t xml:space="preserve"> * </w:t>
            </w:r>
            <w:r>
              <w:rPr>
                <w:color w:val="000000"/>
              </w:rPr>
              <w:t>habitat score</w:t>
            </w:r>
          </w:p>
        </w:tc>
        <w:tc>
          <w:tcPr>
            <w:tcW w:w="1835" w:type="dxa"/>
            <w:noWrap/>
            <w:hideMark/>
          </w:tcPr>
          <w:p w14:paraId="4FBD5EE4" w14:textId="77777777" w:rsidR="00F33FA5" w:rsidRPr="000502CE" w:rsidRDefault="00F33FA5" w:rsidP="00F33FA5">
            <w:pPr>
              <w:jc w:val="right"/>
              <w:rPr>
                <w:color w:val="000000"/>
              </w:rPr>
            </w:pPr>
            <w:r w:rsidRPr="000502CE">
              <w:rPr>
                <w:color w:val="000000"/>
              </w:rPr>
              <w:t>10</w:t>
            </w:r>
          </w:p>
        </w:tc>
        <w:tc>
          <w:tcPr>
            <w:tcW w:w="1440" w:type="dxa"/>
            <w:noWrap/>
            <w:hideMark/>
          </w:tcPr>
          <w:p w14:paraId="2EEE311D" w14:textId="77777777" w:rsidR="00F33FA5" w:rsidRPr="000502CE" w:rsidRDefault="00F33FA5" w:rsidP="00F33FA5">
            <w:pPr>
              <w:jc w:val="right"/>
              <w:rPr>
                <w:color w:val="000000"/>
              </w:rPr>
            </w:pPr>
            <w:r w:rsidRPr="000502CE">
              <w:rPr>
                <w:color w:val="000000"/>
              </w:rPr>
              <w:t>8.08</w:t>
            </w:r>
          </w:p>
        </w:tc>
        <w:tc>
          <w:tcPr>
            <w:tcW w:w="1170" w:type="dxa"/>
            <w:noWrap/>
            <w:hideMark/>
          </w:tcPr>
          <w:p w14:paraId="02DEE8AD" w14:textId="77777777" w:rsidR="00F33FA5" w:rsidRPr="000502CE" w:rsidRDefault="00F33FA5" w:rsidP="00F33FA5">
            <w:pPr>
              <w:jc w:val="right"/>
              <w:rPr>
                <w:color w:val="000000"/>
              </w:rPr>
            </w:pPr>
            <w:r w:rsidRPr="000502CE">
              <w:rPr>
                <w:color w:val="000000"/>
              </w:rPr>
              <w:t>0.02</w:t>
            </w:r>
          </w:p>
        </w:tc>
        <w:tc>
          <w:tcPr>
            <w:tcW w:w="1620" w:type="dxa"/>
            <w:noWrap/>
            <w:hideMark/>
          </w:tcPr>
          <w:p w14:paraId="3C90DEBC" w14:textId="77777777" w:rsidR="00F33FA5" w:rsidRPr="000502CE" w:rsidRDefault="00F33FA5" w:rsidP="00F33FA5">
            <w:pPr>
              <w:jc w:val="right"/>
              <w:rPr>
                <w:color w:val="000000"/>
              </w:rPr>
            </w:pPr>
            <w:r w:rsidRPr="000502CE">
              <w:rPr>
                <w:color w:val="000000"/>
              </w:rPr>
              <w:t>-379.83</w:t>
            </w:r>
          </w:p>
        </w:tc>
      </w:tr>
      <w:tr w:rsidR="00F33FA5" w:rsidRPr="00F33FA5" w14:paraId="48D09F56" w14:textId="77777777" w:rsidTr="00F33FA5">
        <w:trPr>
          <w:trHeight w:val="340"/>
        </w:trPr>
        <w:tc>
          <w:tcPr>
            <w:tcW w:w="2570" w:type="dxa"/>
            <w:hideMark/>
          </w:tcPr>
          <w:p w14:paraId="30D8620B" w14:textId="7C713911" w:rsidR="00F33FA5" w:rsidRPr="00F33FA5" w:rsidRDefault="00F33FA5" w:rsidP="00F33FA5">
            <w:pPr>
              <w:rPr>
                <w:rFonts w:ascii="Aptos Narrow" w:hAnsi="Aptos Narrow"/>
                <w:color w:val="000000"/>
              </w:rPr>
            </w:pPr>
            <w:r>
              <w:rPr>
                <w:color w:val="000000"/>
              </w:rPr>
              <w:t>Habitat score</w:t>
            </w:r>
          </w:p>
        </w:tc>
        <w:tc>
          <w:tcPr>
            <w:tcW w:w="1835" w:type="dxa"/>
            <w:noWrap/>
            <w:hideMark/>
          </w:tcPr>
          <w:p w14:paraId="7835FB90" w14:textId="77777777" w:rsidR="00F33FA5" w:rsidRPr="000502CE" w:rsidRDefault="00F33FA5" w:rsidP="00F33FA5">
            <w:pPr>
              <w:jc w:val="right"/>
              <w:rPr>
                <w:color w:val="000000"/>
              </w:rPr>
            </w:pPr>
            <w:r w:rsidRPr="000502CE">
              <w:rPr>
                <w:color w:val="000000"/>
              </w:rPr>
              <w:t>4</w:t>
            </w:r>
          </w:p>
        </w:tc>
        <w:tc>
          <w:tcPr>
            <w:tcW w:w="1440" w:type="dxa"/>
            <w:noWrap/>
            <w:hideMark/>
          </w:tcPr>
          <w:p w14:paraId="4A00ACA9" w14:textId="77777777" w:rsidR="00F33FA5" w:rsidRPr="000502CE" w:rsidRDefault="00F33FA5" w:rsidP="00F33FA5">
            <w:pPr>
              <w:jc w:val="right"/>
              <w:rPr>
                <w:color w:val="000000"/>
              </w:rPr>
            </w:pPr>
            <w:r w:rsidRPr="000502CE">
              <w:rPr>
                <w:color w:val="000000"/>
              </w:rPr>
              <w:t>12</w:t>
            </w:r>
          </w:p>
        </w:tc>
        <w:tc>
          <w:tcPr>
            <w:tcW w:w="1170" w:type="dxa"/>
            <w:noWrap/>
            <w:hideMark/>
          </w:tcPr>
          <w:p w14:paraId="16ECB812" w14:textId="77777777" w:rsidR="00F33FA5" w:rsidRPr="000502CE" w:rsidRDefault="00F33FA5" w:rsidP="00F33FA5">
            <w:pPr>
              <w:jc w:val="right"/>
              <w:rPr>
                <w:color w:val="000000"/>
              </w:rPr>
            </w:pPr>
            <w:r w:rsidRPr="000502CE">
              <w:rPr>
                <w:color w:val="000000"/>
              </w:rPr>
              <w:t>0</w:t>
            </w:r>
          </w:p>
        </w:tc>
        <w:tc>
          <w:tcPr>
            <w:tcW w:w="1620" w:type="dxa"/>
            <w:noWrap/>
            <w:hideMark/>
          </w:tcPr>
          <w:p w14:paraId="125E5ADE" w14:textId="77777777" w:rsidR="00F33FA5" w:rsidRPr="000502CE" w:rsidRDefault="00F33FA5" w:rsidP="00F33FA5">
            <w:pPr>
              <w:jc w:val="right"/>
              <w:rPr>
                <w:color w:val="000000"/>
              </w:rPr>
            </w:pPr>
            <w:r w:rsidRPr="000502CE">
              <w:rPr>
                <w:color w:val="000000"/>
              </w:rPr>
              <w:t>-387.8</w:t>
            </w:r>
          </w:p>
        </w:tc>
      </w:tr>
      <w:tr w:rsidR="00F33FA5" w:rsidRPr="00F33FA5" w14:paraId="79618F20" w14:textId="77777777" w:rsidTr="00F33FA5">
        <w:trPr>
          <w:trHeight w:val="340"/>
        </w:trPr>
        <w:tc>
          <w:tcPr>
            <w:tcW w:w="2570" w:type="dxa"/>
            <w:hideMark/>
          </w:tcPr>
          <w:p w14:paraId="067D71EC" w14:textId="0EC0D7CD" w:rsidR="00F33FA5" w:rsidRPr="00F33FA5" w:rsidRDefault="00F33FA5" w:rsidP="00F33FA5">
            <w:pPr>
              <w:rPr>
                <w:rFonts w:ascii="Aptos Narrow" w:hAnsi="Aptos Narrow"/>
                <w:color w:val="000000"/>
              </w:rPr>
            </w:pPr>
            <w:r w:rsidRPr="00B30543">
              <w:rPr>
                <w:color w:val="000000"/>
              </w:rPr>
              <w:t>null</w:t>
            </w:r>
          </w:p>
        </w:tc>
        <w:tc>
          <w:tcPr>
            <w:tcW w:w="1835" w:type="dxa"/>
            <w:noWrap/>
            <w:hideMark/>
          </w:tcPr>
          <w:p w14:paraId="15882FBF" w14:textId="77777777" w:rsidR="00F33FA5" w:rsidRPr="000502CE" w:rsidRDefault="00F33FA5" w:rsidP="00F33FA5">
            <w:pPr>
              <w:jc w:val="right"/>
              <w:rPr>
                <w:color w:val="000000"/>
              </w:rPr>
            </w:pPr>
            <w:r w:rsidRPr="000502CE">
              <w:rPr>
                <w:color w:val="000000"/>
              </w:rPr>
              <w:t>2</w:t>
            </w:r>
          </w:p>
        </w:tc>
        <w:tc>
          <w:tcPr>
            <w:tcW w:w="1440" w:type="dxa"/>
            <w:noWrap/>
            <w:hideMark/>
          </w:tcPr>
          <w:p w14:paraId="249C7107" w14:textId="77777777" w:rsidR="00F33FA5" w:rsidRPr="000502CE" w:rsidRDefault="00F33FA5" w:rsidP="00F33FA5">
            <w:pPr>
              <w:jc w:val="right"/>
              <w:rPr>
                <w:color w:val="000000"/>
              </w:rPr>
            </w:pPr>
            <w:r w:rsidRPr="000502CE">
              <w:rPr>
                <w:color w:val="000000"/>
              </w:rPr>
              <w:t>28.17</w:t>
            </w:r>
          </w:p>
        </w:tc>
        <w:tc>
          <w:tcPr>
            <w:tcW w:w="1170" w:type="dxa"/>
            <w:noWrap/>
            <w:hideMark/>
          </w:tcPr>
          <w:p w14:paraId="20A8EDB1" w14:textId="77777777" w:rsidR="00F33FA5" w:rsidRPr="000502CE" w:rsidRDefault="00F33FA5" w:rsidP="00F33FA5">
            <w:pPr>
              <w:jc w:val="right"/>
              <w:rPr>
                <w:color w:val="000000"/>
              </w:rPr>
            </w:pPr>
            <w:r w:rsidRPr="000502CE">
              <w:rPr>
                <w:color w:val="000000"/>
              </w:rPr>
              <w:t>0</w:t>
            </w:r>
          </w:p>
        </w:tc>
        <w:tc>
          <w:tcPr>
            <w:tcW w:w="1620" w:type="dxa"/>
            <w:noWrap/>
            <w:hideMark/>
          </w:tcPr>
          <w:p w14:paraId="0BB3521B" w14:textId="77777777" w:rsidR="00F33FA5" w:rsidRPr="000502CE" w:rsidRDefault="00F33FA5" w:rsidP="00F33FA5">
            <w:pPr>
              <w:jc w:val="right"/>
              <w:rPr>
                <w:color w:val="000000"/>
              </w:rPr>
            </w:pPr>
            <w:r w:rsidRPr="000502CE">
              <w:rPr>
                <w:color w:val="000000"/>
              </w:rPr>
              <w:t>-397.88</w:t>
            </w:r>
          </w:p>
        </w:tc>
      </w:tr>
    </w:tbl>
    <w:p w14:paraId="1E7070CA" w14:textId="77777777" w:rsidR="00F33FA5" w:rsidRDefault="00F33FA5">
      <w:pPr>
        <w:rPr>
          <w:b/>
          <w:bCs/>
        </w:rPr>
      </w:pPr>
    </w:p>
    <w:p w14:paraId="758B6E90" w14:textId="0A7AA74A" w:rsidR="004877EE" w:rsidRDefault="004877EE">
      <w:r w:rsidRPr="004877EE">
        <w:rPr>
          <w:b/>
          <w:bCs/>
        </w:rPr>
        <w:t>Table S7</w:t>
      </w:r>
      <w:r>
        <w:t>.</w:t>
      </w:r>
      <w:r w:rsidR="00D24949" w:rsidRPr="00D24949">
        <w:t xml:space="preserve"> </w:t>
      </w:r>
      <w:r w:rsidR="00D24949">
        <w:t>Summary of the best model of live oyster biomass: Restoration status * habitat score</w:t>
      </w:r>
    </w:p>
    <w:tbl>
      <w:tblPr>
        <w:tblStyle w:val="TableGrid"/>
        <w:tblW w:w="9039" w:type="dxa"/>
        <w:tblLook w:val="04A0" w:firstRow="1" w:lastRow="0" w:firstColumn="1" w:lastColumn="0" w:noHBand="0" w:noVBand="1"/>
      </w:tblPr>
      <w:tblGrid>
        <w:gridCol w:w="3389"/>
        <w:gridCol w:w="1300"/>
        <w:gridCol w:w="1416"/>
        <w:gridCol w:w="1300"/>
        <w:gridCol w:w="1634"/>
      </w:tblGrid>
      <w:tr w:rsidR="00F33FA5" w14:paraId="6C8C4A83" w14:textId="77777777" w:rsidTr="00F33FA5">
        <w:trPr>
          <w:trHeight w:val="320"/>
        </w:trPr>
        <w:tc>
          <w:tcPr>
            <w:tcW w:w="3389" w:type="dxa"/>
            <w:noWrap/>
            <w:hideMark/>
          </w:tcPr>
          <w:p w14:paraId="4DBDD044" w14:textId="77777777" w:rsidR="00F33FA5" w:rsidRDefault="00F33FA5" w:rsidP="00F33FA5"/>
        </w:tc>
        <w:tc>
          <w:tcPr>
            <w:tcW w:w="1300" w:type="dxa"/>
            <w:noWrap/>
            <w:hideMark/>
          </w:tcPr>
          <w:p w14:paraId="05EB965A" w14:textId="068277D5" w:rsidR="00F33FA5" w:rsidRDefault="00F33FA5" w:rsidP="00F33FA5">
            <w:pPr>
              <w:rPr>
                <w:rFonts w:ascii="Aptos Narrow" w:hAnsi="Aptos Narrow"/>
                <w:b/>
                <w:bCs/>
                <w:color w:val="000000"/>
              </w:rPr>
            </w:pPr>
            <w:r w:rsidRPr="00D24949">
              <w:rPr>
                <w:b/>
                <w:bCs/>
              </w:rPr>
              <w:t>Estimate</w:t>
            </w:r>
          </w:p>
        </w:tc>
        <w:tc>
          <w:tcPr>
            <w:tcW w:w="1416" w:type="dxa"/>
            <w:noWrap/>
            <w:hideMark/>
          </w:tcPr>
          <w:p w14:paraId="39F39F69" w14:textId="0A9ECBBB" w:rsidR="00F33FA5" w:rsidRDefault="00E13B9E" w:rsidP="00F33FA5">
            <w:pPr>
              <w:rPr>
                <w:rFonts w:ascii="Aptos Narrow" w:hAnsi="Aptos Narrow"/>
                <w:b/>
                <w:bCs/>
                <w:color w:val="000000"/>
              </w:rPr>
            </w:pPr>
            <w:r w:rsidRPr="00271AD6">
              <w:rPr>
                <w:b/>
                <w:bCs/>
              </w:rPr>
              <w:t>St</w:t>
            </w:r>
            <w:r>
              <w:rPr>
                <w:b/>
                <w:bCs/>
              </w:rPr>
              <w:t xml:space="preserve">andard  </w:t>
            </w:r>
            <w:r w:rsidRPr="00271AD6">
              <w:rPr>
                <w:b/>
                <w:bCs/>
              </w:rPr>
              <w:t>Error</w:t>
            </w:r>
          </w:p>
        </w:tc>
        <w:tc>
          <w:tcPr>
            <w:tcW w:w="1300" w:type="dxa"/>
            <w:noWrap/>
            <w:hideMark/>
          </w:tcPr>
          <w:p w14:paraId="52375922" w14:textId="2E0B0586" w:rsidR="00F33FA5" w:rsidRDefault="00F33FA5" w:rsidP="00F33FA5">
            <w:pPr>
              <w:rPr>
                <w:rFonts w:ascii="Aptos Narrow" w:hAnsi="Aptos Narrow"/>
                <w:b/>
                <w:bCs/>
                <w:color w:val="000000"/>
              </w:rPr>
            </w:pPr>
            <w:r w:rsidRPr="00D24949">
              <w:rPr>
                <w:b/>
                <w:bCs/>
              </w:rPr>
              <w:t>z value</w:t>
            </w:r>
          </w:p>
        </w:tc>
        <w:tc>
          <w:tcPr>
            <w:tcW w:w="1634" w:type="dxa"/>
            <w:noWrap/>
            <w:hideMark/>
          </w:tcPr>
          <w:p w14:paraId="30634CF6" w14:textId="5CEB8CB0" w:rsidR="00F33FA5" w:rsidRDefault="00F33FA5" w:rsidP="00F33FA5">
            <w:pPr>
              <w:rPr>
                <w:rFonts w:ascii="Aptos Narrow" w:hAnsi="Aptos Narrow"/>
                <w:b/>
                <w:bCs/>
                <w:color w:val="000000"/>
              </w:rPr>
            </w:pPr>
            <w:r w:rsidRPr="00D24949">
              <w:rPr>
                <w:b/>
                <w:bCs/>
              </w:rPr>
              <w:t>Pr(&gt;|z|)</w:t>
            </w:r>
          </w:p>
        </w:tc>
      </w:tr>
      <w:tr w:rsidR="00F33FA5" w14:paraId="7A442680" w14:textId="77777777" w:rsidTr="00F33FA5">
        <w:trPr>
          <w:trHeight w:val="320"/>
        </w:trPr>
        <w:tc>
          <w:tcPr>
            <w:tcW w:w="3389" w:type="dxa"/>
            <w:noWrap/>
            <w:hideMark/>
          </w:tcPr>
          <w:p w14:paraId="5D1378ED" w14:textId="77777777" w:rsidR="00F33FA5" w:rsidRPr="000502CE" w:rsidRDefault="00F33FA5">
            <w:pPr>
              <w:rPr>
                <w:color w:val="000000"/>
              </w:rPr>
            </w:pPr>
            <w:r w:rsidRPr="000502CE">
              <w:rPr>
                <w:color w:val="000000"/>
              </w:rPr>
              <w:t>(Intercept)</w:t>
            </w:r>
          </w:p>
        </w:tc>
        <w:tc>
          <w:tcPr>
            <w:tcW w:w="1300" w:type="dxa"/>
            <w:noWrap/>
            <w:hideMark/>
          </w:tcPr>
          <w:p w14:paraId="4F13072B" w14:textId="77777777" w:rsidR="00F33FA5" w:rsidRPr="000502CE" w:rsidRDefault="00F33FA5">
            <w:pPr>
              <w:jc w:val="right"/>
              <w:rPr>
                <w:color w:val="000000"/>
              </w:rPr>
            </w:pPr>
            <w:r w:rsidRPr="000502CE">
              <w:rPr>
                <w:color w:val="000000"/>
              </w:rPr>
              <w:t>3.1728</w:t>
            </w:r>
          </w:p>
        </w:tc>
        <w:tc>
          <w:tcPr>
            <w:tcW w:w="1416" w:type="dxa"/>
            <w:noWrap/>
            <w:hideMark/>
          </w:tcPr>
          <w:p w14:paraId="2806EC1E" w14:textId="77777777" w:rsidR="00F33FA5" w:rsidRPr="000502CE" w:rsidRDefault="00F33FA5">
            <w:pPr>
              <w:jc w:val="right"/>
              <w:rPr>
                <w:color w:val="000000"/>
              </w:rPr>
            </w:pPr>
            <w:r w:rsidRPr="000502CE">
              <w:rPr>
                <w:color w:val="000000"/>
              </w:rPr>
              <w:t>0.2912</w:t>
            </w:r>
          </w:p>
        </w:tc>
        <w:tc>
          <w:tcPr>
            <w:tcW w:w="1300" w:type="dxa"/>
            <w:noWrap/>
            <w:hideMark/>
          </w:tcPr>
          <w:p w14:paraId="2C9CF92A" w14:textId="77777777" w:rsidR="00F33FA5" w:rsidRPr="000502CE" w:rsidRDefault="00F33FA5">
            <w:pPr>
              <w:jc w:val="right"/>
              <w:rPr>
                <w:color w:val="000000"/>
              </w:rPr>
            </w:pPr>
            <w:r w:rsidRPr="000502CE">
              <w:rPr>
                <w:color w:val="000000"/>
              </w:rPr>
              <w:t>10.895</w:t>
            </w:r>
          </w:p>
        </w:tc>
        <w:tc>
          <w:tcPr>
            <w:tcW w:w="1634" w:type="dxa"/>
            <w:noWrap/>
            <w:hideMark/>
          </w:tcPr>
          <w:p w14:paraId="1D0F97ED" w14:textId="77777777" w:rsidR="00F33FA5" w:rsidRPr="000502CE" w:rsidRDefault="00F33FA5">
            <w:pPr>
              <w:rPr>
                <w:color w:val="000000"/>
              </w:rPr>
            </w:pPr>
            <w:r w:rsidRPr="000502CE">
              <w:rPr>
                <w:color w:val="000000"/>
              </w:rPr>
              <w:t>&lt;2.00E-16</w:t>
            </w:r>
          </w:p>
        </w:tc>
      </w:tr>
      <w:tr w:rsidR="00F33FA5" w14:paraId="197EF1B0" w14:textId="77777777" w:rsidTr="00F33FA5">
        <w:trPr>
          <w:trHeight w:val="320"/>
        </w:trPr>
        <w:tc>
          <w:tcPr>
            <w:tcW w:w="3389" w:type="dxa"/>
            <w:noWrap/>
            <w:hideMark/>
          </w:tcPr>
          <w:p w14:paraId="238600AD" w14:textId="3AEE82E8" w:rsidR="00F33FA5" w:rsidRPr="000502CE" w:rsidRDefault="00F33FA5" w:rsidP="00F33FA5">
            <w:pPr>
              <w:rPr>
                <w:color w:val="000000"/>
              </w:rPr>
            </w:pPr>
            <w:r>
              <w:t>habitat score</w:t>
            </w:r>
            <w:r w:rsidRPr="00442BE6">
              <w:t xml:space="preserve"> 2 (vs. 1- the reference)</w:t>
            </w:r>
          </w:p>
        </w:tc>
        <w:tc>
          <w:tcPr>
            <w:tcW w:w="1300" w:type="dxa"/>
            <w:noWrap/>
            <w:hideMark/>
          </w:tcPr>
          <w:p w14:paraId="66D4B035" w14:textId="77777777" w:rsidR="00F33FA5" w:rsidRPr="000502CE" w:rsidRDefault="00F33FA5" w:rsidP="00F33FA5">
            <w:pPr>
              <w:jc w:val="right"/>
              <w:rPr>
                <w:color w:val="000000"/>
              </w:rPr>
            </w:pPr>
            <w:r w:rsidRPr="000502CE">
              <w:rPr>
                <w:color w:val="000000"/>
              </w:rPr>
              <w:t>2.0112</w:t>
            </w:r>
          </w:p>
        </w:tc>
        <w:tc>
          <w:tcPr>
            <w:tcW w:w="1416" w:type="dxa"/>
            <w:noWrap/>
            <w:hideMark/>
          </w:tcPr>
          <w:p w14:paraId="0878C669" w14:textId="77777777" w:rsidR="00F33FA5" w:rsidRPr="000502CE" w:rsidRDefault="00F33FA5" w:rsidP="00F33FA5">
            <w:pPr>
              <w:jc w:val="right"/>
              <w:rPr>
                <w:color w:val="000000"/>
              </w:rPr>
            </w:pPr>
            <w:r w:rsidRPr="000502CE">
              <w:rPr>
                <w:color w:val="000000"/>
              </w:rPr>
              <w:t>0.3572</w:t>
            </w:r>
          </w:p>
        </w:tc>
        <w:tc>
          <w:tcPr>
            <w:tcW w:w="1300" w:type="dxa"/>
            <w:noWrap/>
            <w:hideMark/>
          </w:tcPr>
          <w:p w14:paraId="1C6065DD" w14:textId="77777777" w:rsidR="00F33FA5" w:rsidRPr="000502CE" w:rsidRDefault="00F33FA5" w:rsidP="00F33FA5">
            <w:pPr>
              <w:jc w:val="right"/>
              <w:rPr>
                <w:color w:val="000000"/>
              </w:rPr>
            </w:pPr>
            <w:r w:rsidRPr="000502CE">
              <w:rPr>
                <w:color w:val="000000"/>
              </w:rPr>
              <w:t>5.63</w:t>
            </w:r>
          </w:p>
        </w:tc>
        <w:tc>
          <w:tcPr>
            <w:tcW w:w="1634" w:type="dxa"/>
            <w:noWrap/>
            <w:hideMark/>
          </w:tcPr>
          <w:p w14:paraId="3930A035" w14:textId="77777777" w:rsidR="00F33FA5" w:rsidRPr="000502CE" w:rsidRDefault="00F33FA5" w:rsidP="00F33FA5">
            <w:pPr>
              <w:jc w:val="right"/>
              <w:rPr>
                <w:color w:val="000000"/>
              </w:rPr>
            </w:pPr>
            <w:r w:rsidRPr="000502CE">
              <w:rPr>
                <w:color w:val="000000"/>
              </w:rPr>
              <w:t>1.80E-08</w:t>
            </w:r>
          </w:p>
        </w:tc>
      </w:tr>
      <w:tr w:rsidR="00F33FA5" w14:paraId="5AD58B2E" w14:textId="77777777" w:rsidTr="00F33FA5">
        <w:trPr>
          <w:trHeight w:val="320"/>
        </w:trPr>
        <w:tc>
          <w:tcPr>
            <w:tcW w:w="3389" w:type="dxa"/>
            <w:noWrap/>
            <w:hideMark/>
          </w:tcPr>
          <w:p w14:paraId="360ABE03" w14:textId="64D0DD49" w:rsidR="00F33FA5" w:rsidRPr="000502CE" w:rsidRDefault="00F33FA5" w:rsidP="00F33FA5">
            <w:pPr>
              <w:rPr>
                <w:color w:val="000000"/>
              </w:rPr>
            </w:pPr>
            <w:r>
              <w:t>habitat score</w:t>
            </w:r>
            <w:r w:rsidRPr="00442BE6">
              <w:t xml:space="preserve"> 3 (vs. 1- the reference)</w:t>
            </w:r>
          </w:p>
        </w:tc>
        <w:tc>
          <w:tcPr>
            <w:tcW w:w="1300" w:type="dxa"/>
            <w:noWrap/>
            <w:hideMark/>
          </w:tcPr>
          <w:p w14:paraId="55284118" w14:textId="77777777" w:rsidR="00F33FA5" w:rsidRPr="000502CE" w:rsidRDefault="00F33FA5" w:rsidP="00F33FA5">
            <w:pPr>
              <w:jc w:val="right"/>
              <w:rPr>
                <w:color w:val="000000"/>
              </w:rPr>
            </w:pPr>
            <w:r w:rsidRPr="000502CE">
              <w:rPr>
                <w:color w:val="000000"/>
              </w:rPr>
              <w:t>2.8236</w:t>
            </w:r>
          </w:p>
        </w:tc>
        <w:tc>
          <w:tcPr>
            <w:tcW w:w="1416" w:type="dxa"/>
            <w:noWrap/>
            <w:hideMark/>
          </w:tcPr>
          <w:p w14:paraId="045624EB" w14:textId="77777777" w:rsidR="00F33FA5" w:rsidRPr="000502CE" w:rsidRDefault="00F33FA5" w:rsidP="00F33FA5">
            <w:pPr>
              <w:jc w:val="right"/>
              <w:rPr>
                <w:color w:val="000000"/>
              </w:rPr>
            </w:pPr>
            <w:r w:rsidRPr="000502CE">
              <w:rPr>
                <w:color w:val="000000"/>
              </w:rPr>
              <w:t>0.3856</w:t>
            </w:r>
          </w:p>
        </w:tc>
        <w:tc>
          <w:tcPr>
            <w:tcW w:w="1300" w:type="dxa"/>
            <w:noWrap/>
            <w:hideMark/>
          </w:tcPr>
          <w:p w14:paraId="77D2EDC3" w14:textId="77777777" w:rsidR="00F33FA5" w:rsidRPr="000502CE" w:rsidRDefault="00F33FA5" w:rsidP="00F33FA5">
            <w:pPr>
              <w:jc w:val="right"/>
              <w:rPr>
                <w:color w:val="000000"/>
              </w:rPr>
            </w:pPr>
            <w:r w:rsidRPr="000502CE">
              <w:rPr>
                <w:color w:val="000000"/>
              </w:rPr>
              <w:t>7.322</w:t>
            </w:r>
          </w:p>
        </w:tc>
        <w:tc>
          <w:tcPr>
            <w:tcW w:w="1634" w:type="dxa"/>
            <w:noWrap/>
            <w:hideMark/>
          </w:tcPr>
          <w:p w14:paraId="71F839FD" w14:textId="77777777" w:rsidR="00F33FA5" w:rsidRPr="000502CE" w:rsidRDefault="00F33FA5" w:rsidP="00F33FA5">
            <w:pPr>
              <w:jc w:val="right"/>
              <w:rPr>
                <w:color w:val="000000"/>
              </w:rPr>
            </w:pPr>
            <w:r w:rsidRPr="000502CE">
              <w:rPr>
                <w:color w:val="000000"/>
              </w:rPr>
              <w:t>2.44E-13</w:t>
            </w:r>
          </w:p>
        </w:tc>
      </w:tr>
      <w:tr w:rsidR="00F33FA5" w14:paraId="46DED2E6" w14:textId="77777777" w:rsidTr="00F33FA5">
        <w:trPr>
          <w:trHeight w:val="320"/>
        </w:trPr>
        <w:tc>
          <w:tcPr>
            <w:tcW w:w="3389" w:type="dxa"/>
            <w:noWrap/>
            <w:hideMark/>
          </w:tcPr>
          <w:p w14:paraId="4D494FAF" w14:textId="3E22C592" w:rsidR="00F33FA5" w:rsidRPr="000502CE" w:rsidRDefault="00F33FA5" w:rsidP="00F33FA5">
            <w:pPr>
              <w:rPr>
                <w:color w:val="000000"/>
              </w:rPr>
            </w:pPr>
            <w:r w:rsidRPr="00442BE6">
              <w:t>Restored</w:t>
            </w:r>
            <w:r>
              <w:t xml:space="preserve"> sanctuary (vs. unrestored harvest)</w:t>
            </w:r>
          </w:p>
        </w:tc>
        <w:tc>
          <w:tcPr>
            <w:tcW w:w="1300" w:type="dxa"/>
            <w:noWrap/>
            <w:hideMark/>
          </w:tcPr>
          <w:p w14:paraId="1082BC9A" w14:textId="77777777" w:rsidR="00F33FA5" w:rsidRPr="000502CE" w:rsidRDefault="00F33FA5" w:rsidP="00F33FA5">
            <w:pPr>
              <w:jc w:val="right"/>
              <w:rPr>
                <w:color w:val="000000"/>
              </w:rPr>
            </w:pPr>
            <w:r w:rsidRPr="000502CE">
              <w:rPr>
                <w:color w:val="000000"/>
              </w:rPr>
              <w:t>1.9236</w:t>
            </w:r>
          </w:p>
        </w:tc>
        <w:tc>
          <w:tcPr>
            <w:tcW w:w="1416" w:type="dxa"/>
            <w:noWrap/>
            <w:hideMark/>
          </w:tcPr>
          <w:p w14:paraId="028A1320" w14:textId="77777777" w:rsidR="00F33FA5" w:rsidRPr="000502CE" w:rsidRDefault="00F33FA5" w:rsidP="00F33FA5">
            <w:pPr>
              <w:jc w:val="right"/>
              <w:rPr>
                <w:color w:val="000000"/>
              </w:rPr>
            </w:pPr>
            <w:r w:rsidRPr="000502CE">
              <w:rPr>
                <w:color w:val="000000"/>
              </w:rPr>
              <w:t>0.3952</w:t>
            </w:r>
          </w:p>
        </w:tc>
        <w:tc>
          <w:tcPr>
            <w:tcW w:w="1300" w:type="dxa"/>
            <w:noWrap/>
            <w:hideMark/>
          </w:tcPr>
          <w:p w14:paraId="060C686D" w14:textId="77777777" w:rsidR="00F33FA5" w:rsidRPr="000502CE" w:rsidRDefault="00F33FA5" w:rsidP="00F33FA5">
            <w:pPr>
              <w:jc w:val="right"/>
              <w:rPr>
                <w:color w:val="000000"/>
              </w:rPr>
            </w:pPr>
            <w:r w:rsidRPr="000502CE">
              <w:rPr>
                <w:color w:val="000000"/>
              </w:rPr>
              <w:t>4.867</w:t>
            </w:r>
          </w:p>
        </w:tc>
        <w:tc>
          <w:tcPr>
            <w:tcW w:w="1634" w:type="dxa"/>
            <w:noWrap/>
            <w:hideMark/>
          </w:tcPr>
          <w:p w14:paraId="250EE11D" w14:textId="77777777" w:rsidR="00F33FA5" w:rsidRPr="000502CE" w:rsidRDefault="00F33FA5" w:rsidP="00F33FA5">
            <w:pPr>
              <w:jc w:val="right"/>
              <w:rPr>
                <w:color w:val="000000"/>
              </w:rPr>
            </w:pPr>
            <w:r w:rsidRPr="000502CE">
              <w:rPr>
                <w:color w:val="000000"/>
              </w:rPr>
              <w:t>1.13E-06</w:t>
            </w:r>
          </w:p>
        </w:tc>
      </w:tr>
      <w:tr w:rsidR="00F33FA5" w14:paraId="42310593" w14:textId="77777777" w:rsidTr="00F33FA5">
        <w:trPr>
          <w:trHeight w:val="320"/>
        </w:trPr>
        <w:tc>
          <w:tcPr>
            <w:tcW w:w="3389" w:type="dxa"/>
            <w:noWrap/>
            <w:hideMark/>
          </w:tcPr>
          <w:p w14:paraId="6D4D8AAF" w14:textId="0C821B4C" w:rsidR="00F33FA5" w:rsidRPr="000502CE" w:rsidRDefault="00F33FA5" w:rsidP="00F33FA5">
            <w:pPr>
              <w:rPr>
                <w:color w:val="000000"/>
              </w:rPr>
            </w:pPr>
            <w:r>
              <w:t>habitat score</w:t>
            </w:r>
            <w:r w:rsidRPr="00442BE6">
              <w:t xml:space="preserve"> 2:</w:t>
            </w:r>
            <w:r>
              <w:t xml:space="preserve"> </w:t>
            </w:r>
            <w:r w:rsidRPr="00442BE6">
              <w:t>restored</w:t>
            </w:r>
            <w:r>
              <w:t xml:space="preserve"> sanctuary (vs. unrestored harvest)</w:t>
            </w:r>
          </w:p>
        </w:tc>
        <w:tc>
          <w:tcPr>
            <w:tcW w:w="1300" w:type="dxa"/>
            <w:noWrap/>
            <w:hideMark/>
          </w:tcPr>
          <w:p w14:paraId="52CE4034" w14:textId="77777777" w:rsidR="00F33FA5" w:rsidRPr="000502CE" w:rsidRDefault="00F33FA5" w:rsidP="00F33FA5">
            <w:pPr>
              <w:jc w:val="right"/>
              <w:rPr>
                <w:color w:val="000000"/>
              </w:rPr>
            </w:pPr>
            <w:r w:rsidRPr="000502CE">
              <w:rPr>
                <w:color w:val="000000"/>
              </w:rPr>
              <w:t>-2.0668</w:t>
            </w:r>
          </w:p>
        </w:tc>
        <w:tc>
          <w:tcPr>
            <w:tcW w:w="1416" w:type="dxa"/>
            <w:noWrap/>
            <w:hideMark/>
          </w:tcPr>
          <w:p w14:paraId="4D81E2A2" w14:textId="77777777" w:rsidR="00F33FA5" w:rsidRPr="000502CE" w:rsidRDefault="00F33FA5" w:rsidP="00F33FA5">
            <w:pPr>
              <w:jc w:val="right"/>
              <w:rPr>
                <w:color w:val="000000"/>
              </w:rPr>
            </w:pPr>
            <w:r w:rsidRPr="000502CE">
              <w:rPr>
                <w:color w:val="000000"/>
              </w:rPr>
              <w:t>0.5132</w:t>
            </w:r>
          </w:p>
        </w:tc>
        <w:tc>
          <w:tcPr>
            <w:tcW w:w="1300" w:type="dxa"/>
            <w:noWrap/>
            <w:hideMark/>
          </w:tcPr>
          <w:p w14:paraId="0AE02F3B" w14:textId="77777777" w:rsidR="00F33FA5" w:rsidRPr="000502CE" w:rsidRDefault="00F33FA5" w:rsidP="00F33FA5">
            <w:pPr>
              <w:jc w:val="right"/>
              <w:rPr>
                <w:color w:val="000000"/>
              </w:rPr>
            </w:pPr>
            <w:r w:rsidRPr="000502CE">
              <w:rPr>
                <w:color w:val="000000"/>
              </w:rPr>
              <w:t>-4.028</w:t>
            </w:r>
          </w:p>
        </w:tc>
        <w:tc>
          <w:tcPr>
            <w:tcW w:w="1634" w:type="dxa"/>
            <w:noWrap/>
            <w:hideMark/>
          </w:tcPr>
          <w:p w14:paraId="55809DC2" w14:textId="77777777" w:rsidR="00F33FA5" w:rsidRPr="000502CE" w:rsidRDefault="00F33FA5" w:rsidP="00F33FA5">
            <w:pPr>
              <w:jc w:val="right"/>
              <w:rPr>
                <w:color w:val="000000"/>
              </w:rPr>
            </w:pPr>
            <w:r w:rsidRPr="000502CE">
              <w:rPr>
                <w:color w:val="000000"/>
              </w:rPr>
              <w:t>5.63E-05</w:t>
            </w:r>
          </w:p>
        </w:tc>
      </w:tr>
      <w:tr w:rsidR="00F33FA5" w14:paraId="3D98AEAC" w14:textId="77777777" w:rsidTr="00F33FA5">
        <w:trPr>
          <w:trHeight w:val="320"/>
        </w:trPr>
        <w:tc>
          <w:tcPr>
            <w:tcW w:w="3389" w:type="dxa"/>
            <w:noWrap/>
            <w:hideMark/>
          </w:tcPr>
          <w:p w14:paraId="6DAFBA08" w14:textId="096DC165" w:rsidR="00F33FA5" w:rsidRPr="000502CE" w:rsidRDefault="00F33FA5" w:rsidP="00F33FA5">
            <w:pPr>
              <w:rPr>
                <w:color w:val="000000"/>
              </w:rPr>
            </w:pPr>
            <w:r>
              <w:t>habitat score</w:t>
            </w:r>
            <w:r w:rsidRPr="00442BE6">
              <w:t xml:space="preserve"> 3:</w:t>
            </w:r>
            <w:r>
              <w:t xml:space="preserve"> </w:t>
            </w:r>
            <w:r w:rsidRPr="00442BE6">
              <w:t>restored</w:t>
            </w:r>
            <w:r>
              <w:t xml:space="preserve"> sanctuary (vs. unrestored harvest)</w:t>
            </w:r>
          </w:p>
        </w:tc>
        <w:tc>
          <w:tcPr>
            <w:tcW w:w="1300" w:type="dxa"/>
            <w:noWrap/>
            <w:hideMark/>
          </w:tcPr>
          <w:p w14:paraId="0980B8C0" w14:textId="77777777" w:rsidR="00F33FA5" w:rsidRPr="000502CE" w:rsidRDefault="00F33FA5" w:rsidP="00F33FA5">
            <w:pPr>
              <w:jc w:val="right"/>
              <w:rPr>
                <w:color w:val="000000"/>
              </w:rPr>
            </w:pPr>
            <w:r w:rsidRPr="000502CE">
              <w:rPr>
                <w:color w:val="000000"/>
              </w:rPr>
              <w:t>-1.9113</w:t>
            </w:r>
          </w:p>
        </w:tc>
        <w:tc>
          <w:tcPr>
            <w:tcW w:w="1416" w:type="dxa"/>
            <w:noWrap/>
            <w:hideMark/>
          </w:tcPr>
          <w:p w14:paraId="2A3C4A2F" w14:textId="77777777" w:rsidR="00F33FA5" w:rsidRPr="000502CE" w:rsidRDefault="00F33FA5" w:rsidP="00F33FA5">
            <w:pPr>
              <w:jc w:val="right"/>
              <w:rPr>
                <w:color w:val="000000"/>
              </w:rPr>
            </w:pPr>
            <w:r w:rsidRPr="000502CE">
              <w:rPr>
                <w:color w:val="000000"/>
              </w:rPr>
              <w:t>0.5329</w:t>
            </w:r>
          </w:p>
        </w:tc>
        <w:tc>
          <w:tcPr>
            <w:tcW w:w="1300" w:type="dxa"/>
            <w:noWrap/>
            <w:hideMark/>
          </w:tcPr>
          <w:p w14:paraId="65F6BBE6" w14:textId="77777777" w:rsidR="00F33FA5" w:rsidRPr="000502CE" w:rsidRDefault="00F33FA5" w:rsidP="00F33FA5">
            <w:pPr>
              <w:jc w:val="right"/>
              <w:rPr>
                <w:color w:val="000000"/>
              </w:rPr>
            </w:pPr>
            <w:r w:rsidRPr="000502CE">
              <w:rPr>
                <w:color w:val="000000"/>
              </w:rPr>
              <w:t>-3.586</w:t>
            </w:r>
          </w:p>
        </w:tc>
        <w:tc>
          <w:tcPr>
            <w:tcW w:w="1634" w:type="dxa"/>
            <w:noWrap/>
            <w:hideMark/>
          </w:tcPr>
          <w:p w14:paraId="459343B1" w14:textId="77777777" w:rsidR="00F33FA5" w:rsidRPr="000502CE" w:rsidRDefault="00F33FA5" w:rsidP="00F33FA5">
            <w:pPr>
              <w:jc w:val="right"/>
              <w:rPr>
                <w:color w:val="000000"/>
              </w:rPr>
            </w:pPr>
            <w:r w:rsidRPr="000502CE">
              <w:rPr>
                <w:color w:val="000000"/>
              </w:rPr>
              <w:t>0.000335</w:t>
            </w:r>
          </w:p>
        </w:tc>
      </w:tr>
    </w:tbl>
    <w:p w14:paraId="525A606B" w14:textId="77777777" w:rsidR="00F33FA5" w:rsidRDefault="00F33FA5">
      <w:pPr>
        <w:rPr>
          <w:b/>
          <w:bCs/>
        </w:rPr>
      </w:pPr>
    </w:p>
    <w:p w14:paraId="26153FE7" w14:textId="6D182543" w:rsidR="001C66FD" w:rsidRDefault="00A211EB">
      <w:r w:rsidRPr="00A211EB">
        <w:rPr>
          <w:b/>
          <w:bCs/>
        </w:rPr>
        <w:t>Table S8</w:t>
      </w:r>
      <w:r>
        <w:t>. Pairwise</w:t>
      </w:r>
      <w:r w:rsidRPr="00A211EB">
        <w:t xml:space="preserve"> </w:t>
      </w:r>
      <w:r>
        <w:t>comparisons for the best model of live oyster biomass (R package emmeans</w:t>
      </w:r>
      <w:r w:rsidR="00C448C3">
        <w:t xml:space="preserve">) for restored (“rest”) and unrestored (“unrest”) at </w:t>
      </w:r>
      <w:r w:rsidR="002D73B6">
        <w:t>habitat</w:t>
      </w:r>
      <w:r w:rsidR="00C448C3">
        <w:t xml:space="preserve"> scores 1, 2, and 3 (e.g. “rest2 is a score of 2 for restored reefs)</w:t>
      </w:r>
    </w:p>
    <w:tbl>
      <w:tblPr>
        <w:tblStyle w:val="TableGrid"/>
        <w:tblW w:w="9350" w:type="dxa"/>
        <w:tblLook w:val="04A0" w:firstRow="1" w:lastRow="0" w:firstColumn="1" w:lastColumn="0" w:noHBand="0" w:noVBand="1"/>
      </w:tblPr>
      <w:tblGrid>
        <w:gridCol w:w="2991"/>
        <w:gridCol w:w="1759"/>
        <w:gridCol w:w="1759"/>
        <w:gridCol w:w="1288"/>
        <w:gridCol w:w="1553"/>
      </w:tblGrid>
      <w:tr w:rsidR="00DA3250" w14:paraId="115B098D" w14:textId="77777777" w:rsidTr="00DA3250">
        <w:trPr>
          <w:trHeight w:val="320"/>
        </w:trPr>
        <w:tc>
          <w:tcPr>
            <w:tcW w:w="2991" w:type="dxa"/>
            <w:noWrap/>
            <w:hideMark/>
          </w:tcPr>
          <w:p w14:paraId="3A90E9BD" w14:textId="77777777" w:rsidR="00DA3250" w:rsidRPr="000502CE" w:rsidRDefault="00DA3250">
            <w:pPr>
              <w:rPr>
                <w:b/>
                <w:bCs/>
                <w:color w:val="000000"/>
              </w:rPr>
            </w:pPr>
            <w:r w:rsidRPr="000502CE">
              <w:rPr>
                <w:b/>
                <w:bCs/>
                <w:color w:val="000000"/>
              </w:rPr>
              <w:t>contrast</w:t>
            </w:r>
          </w:p>
        </w:tc>
        <w:tc>
          <w:tcPr>
            <w:tcW w:w="1759" w:type="dxa"/>
            <w:noWrap/>
            <w:hideMark/>
          </w:tcPr>
          <w:p w14:paraId="6463DCBD" w14:textId="77777777" w:rsidR="00DA3250" w:rsidRPr="000502CE" w:rsidRDefault="00DA3250">
            <w:pPr>
              <w:rPr>
                <w:b/>
                <w:bCs/>
                <w:color w:val="000000"/>
              </w:rPr>
            </w:pPr>
            <w:r w:rsidRPr="000502CE">
              <w:rPr>
                <w:b/>
                <w:bCs/>
                <w:color w:val="000000"/>
              </w:rPr>
              <w:t>estimate</w:t>
            </w:r>
          </w:p>
        </w:tc>
        <w:tc>
          <w:tcPr>
            <w:tcW w:w="1759" w:type="dxa"/>
            <w:noWrap/>
            <w:hideMark/>
          </w:tcPr>
          <w:p w14:paraId="661819C5" w14:textId="14FDB7EA" w:rsidR="00DA3250" w:rsidRPr="000502CE" w:rsidRDefault="00E13B9E" w:rsidP="000502CE">
            <w:pPr>
              <w:tabs>
                <w:tab w:val="left" w:pos="687"/>
              </w:tabs>
              <w:rPr>
                <w:b/>
                <w:bCs/>
                <w:color w:val="000000"/>
              </w:rPr>
            </w:pPr>
            <w:r w:rsidRPr="00271AD6">
              <w:rPr>
                <w:b/>
                <w:bCs/>
              </w:rPr>
              <w:t>St</w:t>
            </w:r>
            <w:r>
              <w:rPr>
                <w:b/>
                <w:bCs/>
              </w:rPr>
              <w:t xml:space="preserve">andard  </w:t>
            </w:r>
            <w:r w:rsidRPr="00271AD6">
              <w:rPr>
                <w:b/>
                <w:bCs/>
              </w:rPr>
              <w:t>Error</w:t>
            </w:r>
          </w:p>
        </w:tc>
        <w:tc>
          <w:tcPr>
            <w:tcW w:w="1288" w:type="dxa"/>
            <w:noWrap/>
            <w:hideMark/>
          </w:tcPr>
          <w:p w14:paraId="45A195F9" w14:textId="77777777" w:rsidR="00DA3250" w:rsidRPr="000502CE" w:rsidRDefault="00DA3250">
            <w:pPr>
              <w:rPr>
                <w:b/>
                <w:bCs/>
                <w:color w:val="000000"/>
              </w:rPr>
            </w:pPr>
            <w:r w:rsidRPr="000502CE">
              <w:rPr>
                <w:b/>
                <w:bCs/>
                <w:color w:val="000000"/>
              </w:rPr>
              <w:t>z.ratio</w:t>
            </w:r>
          </w:p>
        </w:tc>
        <w:tc>
          <w:tcPr>
            <w:tcW w:w="1553" w:type="dxa"/>
            <w:noWrap/>
            <w:hideMark/>
          </w:tcPr>
          <w:p w14:paraId="63035183" w14:textId="77777777" w:rsidR="00DA3250" w:rsidRPr="000502CE" w:rsidRDefault="00DA3250">
            <w:pPr>
              <w:rPr>
                <w:b/>
                <w:bCs/>
                <w:color w:val="000000"/>
              </w:rPr>
            </w:pPr>
            <w:r w:rsidRPr="000502CE">
              <w:rPr>
                <w:b/>
                <w:bCs/>
                <w:color w:val="000000"/>
              </w:rPr>
              <w:t>p.value</w:t>
            </w:r>
          </w:p>
        </w:tc>
      </w:tr>
      <w:tr w:rsidR="00DA3250" w14:paraId="28D32F76" w14:textId="77777777" w:rsidTr="00DA3250">
        <w:trPr>
          <w:trHeight w:val="320"/>
        </w:trPr>
        <w:tc>
          <w:tcPr>
            <w:tcW w:w="2991" w:type="dxa"/>
            <w:noWrap/>
            <w:hideMark/>
          </w:tcPr>
          <w:p w14:paraId="6C8A1C78" w14:textId="77777777" w:rsidR="00DA3250" w:rsidRPr="000502CE" w:rsidRDefault="00DA3250">
            <w:pPr>
              <w:rPr>
                <w:color w:val="000000"/>
              </w:rPr>
            </w:pPr>
            <w:r w:rsidRPr="000502CE">
              <w:rPr>
                <w:color w:val="000000"/>
              </w:rPr>
              <w:t>rest1-rest2</w:t>
            </w:r>
          </w:p>
        </w:tc>
        <w:tc>
          <w:tcPr>
            <w:tcW w:w="1759" w:type="dxa"/>
            <w:noWrap/>
            <w:hideMark/>
          </w:tcPr>
          <w:p w14:paraId="097314EB" w14:textId="77777777" w:rsidR="00DA3250" w:rsidRPr="000502CE" w:rsidRDefault="00DA3250">
            <w:pPr>
              <w:jc w:val="right"/>
              <w:rPr>
                <w:color w:val="000000"/>
              </w:rPr>
            </w:pPr>
            <w:r w:rsidRPr="000502CE">
              <w:rPr>
                <w:color w:val="000000"/>
              </w:rPr>
              <w:t>0.0556</w:t>
            </w:r>
          </w:p>
        </w:tc>
        <w:tc>
          <w:tcPr>
            <w:tcW w:w="1759" w:type="dxa"/>
            <w:noWrap/>
            <w:hideMark/>
          </w:tcPr>
          <w:p w14:paraId="1EF62F73" w14:textId="77777777" w:rsidR="00DA3250" w:rsidRPr="000502CE" w:rsidRDefault="00DA3250">
            <w:pPr>
              <w:jc w:val="right"/>
              <w:rPr>
                <w:color w:val="000000"/>
              </w:rPr>
            </w:pPr>
            <w:r w:rsidRPr="000502CE">
              <w:rPr>
                <w:color w:val="000000"/>
              </w:rPr>
              <w:t>0.368</w:t>
            </w:r>
          </w:p>
        </w:tc>
        <w:tc>
          <w:tcPr>
            <w:tcW w:w="1288" w:type="dxa"/>
            <w:noWrap/>
            <w:hideMark/>
          </w:tcPr>
          <w:p w14:paraId="65870B78" w14:textId="77777777" w:rsidR="00DA3250" w:rsidRPr="000502CE" w:rsidRDefault="00DA3250">
            <w:pPr>
              <w:jc w:val="right"/>
              <w:rPr>
                <w:color w:val="000000"/>
              </w:rPr>
            </w:pPr>
            <w:r w:rsidRPr="000502CE">
              <w:rPr>
                <w:color w:val="000000"/>
              </w:rPr>
              <w:t>0.151</w:t>
            </w:r>
          </w:p>
        </w:tc>
        <w:tc>
          <w:tcPr>
            <w:tcW w:w="1553" w:type="dxa"/>
            <w:noWrap/>
            <w:hideMark/>
          </w:tcPr>
          <w:p w14:paraId="08CFD962" w14:textId="77777777" w:rsidR="00DA3250" w:rsidRPr="000502CE" w:rsidRDefault="00DA3250">
            <w:pPr>
              <w:jc w:val="right"/>
              <w:rPr>
                <w:color w:val="000000"/>
              </w:rPr>
            </w:pPr>
            <w:r w:rsidRPr="000502CE">
              <w:rPr>
                <w:color w:val="000000"/>
              </w:rPr>
              <w:t>1</w:t>
            </w:r>
          </w:p>
        </w:tc>
      </w:tr>
      <w:tr w:rsidR="00DA3250" w14:paraId="0E157071" w14:textId="77777777" w:rsidTr="00DA3250">
        <w:trPr>
          <w:trHeight w:val="320"/>
        </w:trPr>
        <w:tc>
          <w:tcPr>
            <w:tcW w:w="2991" w:type="dxa"/>
            <w:noWrap/>
            <w:hideMark/>
          </w:tcPr>
          <w:p w14:paraId="48D097CF" w14:textId="77777777" w:rsidR="00DA3250" w:rsidRPr="000502CE" w:rsidRDefault="00DA3250">
            <w:pPr>
              <w:rPr>
                <w:color w:val="000000"/>
              </w:rPr>
            </w:pPr>
            <w:r w:rsidRPr="000502CE">
              <w:rPr>
                <w:color w:val="000000"/>
              </w:rPr>
              <w:t>rest1-rest3</w:t>
            </w:r>
          </w:p>
        </w:tc>
        <w:tc>
          <w:tcPr>
            <w:tcW w:w="1759" w:type="dxa"/>
            <w:noWrap/>
            <w:hideMark/>
          </w:tcPr>
          <w:p w14:paraId="055CC728" w14:textId="77777777" w:rsidR="00DA3250" w:rsidRPr="000502CE" w:rsidRDefault="00DA3250">
            <w:pPr>
              <w:jc w:val="right"/>
              <w:rPr>
                <w:color w:val="000000"/>
              </w:rPr>
            </w:pPr>
            <w:r w:rsidRPr="000502CE">
              <w:rPr>
                <w:color w:val="000000"/>
              </w:rPr>
              <w:t>-0.9123</w:t>
            </w:r>
          </w:p>
        </w:tc>
        <w:tc>
          <w:tcPr>
            <w:tcW w:w="1759" w:type="dxa"/>
            <w:noWrap/>
            <w:hideMark/>
          </w:tcPr>
          <w:p w14:paraId="5350ECAC" w14:textId="77777777" w:rsidR="00DA3250" w:rsidRPr="000502CE" w:rsidRDefault="00DA3250">
            <w:pPr>
              <w:jc w:val="right"/>
              <w:rPr>
                <w:color w:val="000000"/>
              </w:rPr>
            </w:pPr>
            <w:r w:rsidRPr="000502CE">
              <w:rPr>
                <w:color w:val="000000"/>
              </w:rPr>
              <w:t>0.368</w:t>
            </w:r>
          </w:p>
        </w:tc>
        <w:tc>
          <w:tcPr>
            <w:tcW w:w="1288" w:type="dxa"/>
            <w:noWrap/>
            <w:hideMark/>
          </w:tcPr>
          <w:p w14:paraId="62946397" w14:textId="77777777" w:rsidR="00DA3250" w:rsidRPr="000502CE" w:rsidRDefault="00DA3250">
            <w:pPr>
              <w:jc w:val="right"/>
              <w:rPr>
                <w:color w:val="000000"/>
              </w:rPr>
            </w:pPr>
            <w:r w:rsidRPr="000502CE">
              <w:rPr>
                <w:color w:val="000000"/>
              </w:rPr>
              <w:t>-2.48</w:t>
            </w:r>
          </w:p>
        </w:tc>
        <w:tc>
          <w:tcPr>
            <w:tcW w:w="1553" w:type="dxa"/>
            <w:noWrap/>
            <w:hideMark/>
          </w:tcPr>
          <w:p w14:paraId="71BD8147" w14:textId="77777777" w:rsidR="00DA3250" w:rsidRPr="000502CE" w:rsidRDefault="00DA3250">
            <w:pPr>
              <w:jc w:val="right"/>
              <w:rPr>
                <w:color w:val="000000"/>
              </w:rPr>
            </w:pPr>
            <w:r w:rsidRPr="000502CE">
              <w:rPr>
                <w:color w:val="000000"/>
              </w:rPr>
              <w:t>0.1299</w:t>
            </w:r>
          </w:p>
        </w:tc>
      </w:tr>
      <w:tr w:rsidR="00DA3250" w14:paraId="7C4CEF02" w14:textId="77777777" w:rsidTr="00DA3250">
        <w:trPr>
          <w:trHeight w:val="320"/>
        </w:trPr>
        <w:tc>
          <w:tcPr>
            <w:tcW w:w="2991" w:type="dxa"/>
            <w:noWrap/>
            <w:hideMark/>
          </w:tcPr>
          <w:p w14:paraId="678744E3" w14:textId="77777777" w:rsidR="00DA3250" w:rsidRPr="000502CE" w:rsidRDefault="00DA3250">
            <w:pPr>
              <w:rPr>
                <w:color w:val="000000"/>
              </w:rPr>
            </w:pPr>
            <w:r w:rsidRPr="000502CE">
              <w:rPr>
                <w:color w:val="000000"/>
              </w:rPr>
              <w:t>rest1-unrest1</w:t>
            </w:r>
          </w:p>
        </w:tc>
        <w:tc>
          <w:tcPr>
            <w:tcW w:w="1759" w:type="dxa"/>
            <w:noWrap/>
            <w:hideMark/>
          </w:tcPr>
          <w:p w14:paraId="4B6AAE40" w14:textId="77777777" w:rsidR="00DA3250" w:rsidRPr="000502CE" w:rsidRDefault="00DA3250">
            <w:pPr>
              <w:jc w:val="right"/>
              <w:rPr>
                <w:color w:val="000000"/>
              </w:rPr>
            </w:pPr>
            <w:r w:rsidRPr="000502CE">
              <w:rPr>
                <w:color w:val="000000"/>
              </w:rPr>
              <w:t>1.9236</w:t>
            </w:r>
          </w:p>
        </w:tc>
        <w:tc>
          <w:tcPr>
            <w:tcW w:w="1759" w:type="dxa"/>
            <w:noWrap/>
            <w:hideMark/>
          </w:tcPr>
          <w:p w14:paraId="56ABBBC5" w14:textId="77777777" w:rsidR="00DA3250" w:rsidRPr="000502CE" w:rsidRDefault="00DA3250">
            <w:pPr>
              <w:jc w:val="right"/>
              <w:rPr>
                <w:color w:val="000000"/>
              </w:rPr>
            </w:pPr>
            <w:r w:rsidRPr="000502CE">
              <w:rPr>
                <w:color w:val="000000"/>
              </w:rPr>
              <w:t>0.395</w:t>
            </w:r>
          </w:p>
        </w:tc>
        <w:tc>
          <w:tcPr>
            <w:tcW w:w="1288" w:type="dxa"/>
            <w:noWrap/>
            <w:hideMark/>
          </w:tcPr>
          <w:p w14:paraId="154F4B56" w14:textId="77777777" w:rsidR="00DA3250" w:rsidRPr="000502CE" w:rsidRDefault="00DA3250">
            <w:pPr>
              <w:jc w:val="right"/>
              <w:rPr>
                <w:color w:val="000000"/>
              </w:rPr>
            </w:pPr>
            <w:r w:rsidRPr="000502CE">
              <w:rPr>
                <w:color w:val="000000"/>
              </w:rPr>
              <w:t>4.867</w:t>
            </w:r>
          </w:p>
        </w:tc>
        <w:tc>
          <w:tcPr>
            <w:tcW w:w="1553" w:type="dxa"/>
            <w:noWrap/>
            <w:hideMark/>
          </w:tcPr>
          <w:p w14:paraId="1E09E2C2" w14:textId="77777777" w:rsidR="00DA3250" w:rsidRPr="000502CE" w:rsidRDefault="00DA3250">
            <w:pPr>
              <w:rPr>
                <w:color w:val="000000"/>
              </w:rPr>
            </w:pPr>
            <w:r w:rsidRPr="000502CE">
              <w:rPr>
                <w:color w:val="000000"/>
              </w:rPr>
              <w:t>&lt;.0001</w:t>
            </w:r>
          </w:p>
        </w:tc>
      </w:tr>
      <w:tr w:rsidR="00DA3250" w14:paraId="38FDBD5C" w14:textId="77777777" w:rsidTr="00DA3250">
        <w:trPr>
          <w:trHeight w:val="320"/>
        </w:trPr>
        <w:tc>
          <w:tcPr>
            <w:tcW w:w="2991" w:type="dxa"/>
            <w:noWrap/>
            <w:hideMark/>
          </w:tcPr>
          <w:p w14:paraId="2E7A2B52" w14:textId="77777777" w:rsidR="00DA3250" w:rsidRPr="000502CE" w:rsidRDefault="00DA3250">
            <w:pPr>
              <w:rPr>
                <w:color w:val="000000"/>
              </w:rPr>
            </w:pPr>
            <w:r w:rsidRPr="000502CE">
              <w:rPr>
                <w:color w:val="000000"/>
              </w:rPr>
              <w:t>rest1-unrest2</w:t>
            </w:r>
          </w:p>
        </w:tc>
        <w:tc>
          <w:tcPr>
            <w:tcW w:w="1759" w:type="dxa"/>
            <w:noWrap/>
            <w:hideMark/>
          </w:tcPr>
          <w:p w14:paraId="1FDCAB8D" w14:textId="77777777" w:rsidR="00DA3250" w:rsidRPr="000502CE" w:rsidRDefault="00DA3250">
            <w:pPr>
              <w:jc w:val="right"/>
              <w:rPr>
                <w:color w:val="000000"/>
              </w:rPr>
            </w:pPr>
            <w:r w:rsidRPr="000502CE">
              <w:rPr>
                <w:color w:val="000000"/>
              </w:rPr>
              <w:t>-0.0876</w:t>
            </w:r>
          </w:p>
        </w:tc>
        <w:tc>
          <w:tcPr>
            <w:tcW w:w="1759" w:type="dxa"/>
            <w:noWrap/>
            <w:hideMark/>
          </w:tcPr>
          <w:p w14:paraId="6FAE13FD" w14:textId="77777777" w:rsidR="00DA3250" w:rsidRPr="000502CE" w:rsidRDefault="00DA3250">
            <w:pPr>
              <w:jc w:val="right"/>
              <w:rPr>
                <w:color w:val="000000"/>
              </w:rPr>
            </w:pPr>
            <w:r w:rsidRPr="000502CE">
              <w:rPr>
                <w:color w:val="000000"/>
              </w:rPr>
              <w:t>0.338</w:t>
            </w:r>
          </w:p>
        </w:tc>
        <w:tc>
          <w:tcPr>
            <w:tcW w:w="1288" w:type="dxa"/>
            <w:noWrap/>
            <w:hideMark/>
          </w:tcPr>
          <w:p w14:paraId="0441D3F7" w14:textId="77777777" w:rsidR="00DA3250" w:rsidRPr="000502CE" w:rsidRDefault="00DA3250">
            <w:pPr>
              <w:jc w:val="right"/>
              <w:rPr>
                <w:color w:val="000000"/>
              </w:rPr>
            </w:pPr>
            <w:r w:rsidRPr="000502CE">
              <w:rPr>
                <w:color w:val="000000"/>
              </w:rPr>
              <w:t>-0.259</w:t>
            </w:r>
          </w:p>
        </w:tc>
        <w:tc>
          <w:tcPr>
            <w:tcW w:w="1553" w:type="dxa"/>
            <w:noWrap/>
            <w:hideMark/>
          </w:tcPr>
          <w:p w14:paraId="6C6D525D" w14:textId="77777777" w:rsidR="00DA3250" w:rsidRPr="000502CE" w:rsidRDefault="00DA3250">
            <w:pPr>
              <w:jc w:val="right"/>
              <w:rPr>
                <w:color w:val="000000"/>
              </w:rPr>
            </w:pPr>
            <w:r w:rsidRPr="000502CE">
              <w:rPr>
                <w:color w:val="000000"/>
              </w:rPr>
              <w:t>0.9998</w:t>
            </w:r>
          </w:p>
        </w:tc>
      </w:tr>
      <w:tr w:rsidR="00DA3250" w14:paraId="3114F2CC" w14:textId="77777777" w:rsidTr="00DA3250">
        <w:trPr>
          <w:trHeight w:val="320"/>
        </w:trPr>
        <w:tc>
          <w:tcPr>
            <w:tcW w:w="2991" w:type="dxa"/>
            <w:noWrap/>
            <w:hideMark/>
          </w:tcPr>
          <w:p w14:paraId="79564AC2" w14:textId="77777777" w:rsidR="00DA3250" w:rsidRPr="000502CE" w:rsidRDefault="00DA3250">
            <w:pPr>
              <w:rPr>
                <w:color w:val="000000"/>
              </w:rPr>
            </w:pPr>
            <w:r w:rsidRPr="000502CE">
              <w:rPr>
                <w:color w:val="000000"/>
              </w:rPr>
              <w:t>rest1-unrest3</w:t>
            </w:r>
          </w:p>
        </w:tc>
        <w:tc>
          <w:tcPr>
            <w:tcW w:w="1759" w:type="dxa"/>
            <w:noWrap/>
            <w:hideMark/>
          </w:tcPr>
          <w:p w14:paraId="7E7EFA98" w14:textId="77777777" w:rsidR="00DA3250" w:rsidRPr="000502CE" w:rsidRDefault="00DA3250">
            <w:pPr>
              <w:jc w:val="right"/>
              <w:rPr>
                <w:color w:val="000000"/>
              </w:rPr>
            </w:pPr>
            <w:r w:rsidRPr="000502CE">
              <w:rPr>
                <w:color w:val="000000"/>
              </w:rPr>
              <w:t>-0.9</w:t>
            </w:r>
          </w:p>
        </w:tc>
        <w:tc>
          <w:tcPr>
            <w:tcW w:w="1759" w:type="dxa"/>
            <w:noWrap/>
            <w:hideMark/>
          </w:tcPr>
          <w:p w14:paraId="68609EAA" w14:textId="77777777" w:rsidR="00DA3250" w:rsidRPr="000502CE" w:rsidRDefault="00DA3250">
            <w:pPr>
              <w:jc w:val="right"/>
              <w:rPr>
                <w:color w:val="000000"/>
              </w:rPr>
            </w:pPr>
            <w:r w:rsidRPr="000502CE">
              <w:rPr>
                <w:color w:val="000000"/>
              </w:rPr>
              <w:t>0.368</w:t>
            </w:r>
          </w:p>
        </w:tc>
        <w:tc>
          <w:tcPr>
            <w:tcW w:w="1288" w:type="dxa"/>
            <w:noWrap/>
            <w:hideMark/>
          </w:tcPr>
          <w:p w14:paraId="5DB3CCED" w14:textId="77777777" w:rsidR="00DA3250" w:rsidRPr="000502CE" w:rsidRDefault="00DA3250">
            <w:pPr>
              <w:jc w:val="right"/>
              <w:rPr>
                <w:color w:val="000000"/>
              </w:rPr>
            </w:pPr>
            <w:r w:rsidRPr="000502CE">
              <w:rPr>
                <w:color w:val="000000"/>
              </w:rPr>
              <w:t>-2.447</w:t>
            </w:r>
          </w:p>
        </w:tc>
        <w:tc>
          <w:tcPr>
            <w:tcW w:w="1553" w:type="dxa"/>
            <w:noWrap/>
            <w:hideMark/>
          </w:tcPr>
          <w:p w14:paraId="55C992E3" w14:textId="77777777" w:rsidR="00DA3250" w:rsidRPr="000502CE" w:rsidRDefault="00DA3250">
            <w:pPr>
              <w:jc w:val="right"/>
              <w:rPr>
                <w:color w:val="000000"/>
              </w:rPr>
            </w:pPr>
            <w:r w:rsidRPr="000502CE">
              <w:rPr>
                <w:color w:val="000000"/>
              </w:rPr>
              <w:t>0.1404</w:t>
            </w:r>
          </w:p>
        </w:tc>
      </w:tr>
      <w:tr w:rsidR="00DA3250" w14:paraId="1B7C2D7D" w14:textId="77777777" w:rsidTr="00DA3250">
        <w:trPr>
          <w:trHeight w:val="320"/>
        </w:trPr>
        <w:tc>
          <w:tcPr>
            <w:tcW w:w="2991" w:type="dxa"/>
            <w:noWrap/>
            <w:hideMark/>
          </w:tcPr>
          <w:p w14:paraId="0BB337E8" w14:textId="77777777" w:rsidR="00DA3250" w:rsidRPr="000502CE" w:rsidRDefault="00DA3250">
            <w:pPr>
              <w:rPr>
                <w:color w:val="000000"/>
              </w:rPr>
            </w:pPr>
            <w:r w:rsidRPr="000502CE">
              <w:rPr>
                <w:color w:val="000000"/>
              </w:rPr>
              <w:t>rest2-rest3</w:t>
            </w:r>
          </w:p>
        </w:tc>
        <w:tc>
          <w:tcPr>
            <w:tcW w:w="1759" w:type="dxa"/>
            <w:noWrap/>
            <w:hideMark/>
          </w:tcPr>
          <w:p w14:paraId="757470CE" w14:textId="77777777" w:rsidR="00DA3250" w:rsidRPr="000502CE" w:rsidRDefault="00DA3250">
            <w:pPr>
              <w:jc w:val="right"/>
              <w:rPr>
                <w:color w:val="000000"/>
              </w:rPr>
            </w:pPr>
            <w:r w:rsidRPr="000502CE">
              <w:rPr>
                <w:color w:val="000000"/>
              </w:rPr>
              <w:t>-0.968</w:t>
            </w:r>
          </w:p>
        </w:tc>
        <w:tc>
          <w:tcPr>
            <w:tcW w:w="1759" w:type="dxa"/>
            <w:noWrap/>
            <w:hideMark/>
          </w:tcPr>
          <w:p w14:paraId="0F189184" w14:textId="77777777" w:rsidR="00DA3250" w:rsidRPr="000502CE" w:rsidRDefault="00DA3250">
            <w:pPr>
              <w:jc w:val="right"/>
              <w:rPr>
                <w:color w:val="000000"/>
              </w:rPr>
            </w:pPr>
            <w:r w:rsidRPr="000502CE">
              <w:rPr>
                <w:color w:val="000000"/>
              </w:rPr>
              <w:t>0.358</w:t>
            </w:r>
          </w:p>
        </w:tc>
        <w:tc>
          <w:tcPr>
            <w:tcW w:w="1288" w:type="dxa"/>
            <w:noWrap/>
            <w:hideMark/>
          </w:tcPr>
          <w:p w14:paraId="3C93200A" w14:textId="77777777" w:rsidR="00DA3250" w:rsidRPr="000502CE" w:rsidRDefault="00DA3250">
            <w:pPr>
              <w:jc w:val="right"/>
              <w:rPr>
                <w:color w:val="000000"/>
              </w:rPr>
            </w:pPr>
            <w:r w:rsidRPr="000502CE">
              <w:rPr>
                <w:color w:val="000000"/>
              </w:rPr>
              <w:t>-2.703</w:t>
            </w:r>
          </w:p>
        </w:tc>
        <w:tc>
          <w:tcPr>
            <w:tcW w:w="1553" w:type="dxa"/>
            <w:noWrap/>
            <w:hideMark/>
          </w:tcPr>
          <w:p w14:paraId="7340E41D" w14:textId="77777777" w:rsidR="00DA3250" w:rsidRPr="000502CE" w:rsidRDefault="00DA3250">
            <w:pPr>
              <w:jc w:val="right"/>
              <w:rPr>
                <w:color w:val="000000"/>
              </w:rPr>
            </w:pPr>
            <w:r w:rsidRPr="000502CE">
              <w:rPr>
                <w:color w:val="000000"/>
              </w:rPr>
              <w:t>0.0745</w:t>
            </w:r>
          </w:p>
        </w:tc>
      </w:tr>
      <w:tr w:rsidR="00DA3250" w14:paraId="1EFA250C" w14:textId="77777777" w:rsidTr="00DA3250">
        <w:trPr>
          <w:trHeight w:val="320"/>
        </w:trPr>
        <w:tc>
          <w:tcPr>
            <w:tcW w:w="2991" w:type="dxa"/>
            <w:noWrap/>
            <w:hideMark/>
          </w:tcPr>
          <w:p w14:paraId="05E9DF1E" w14:textId="77777777" w:rsidR="00DA3250" w:rsidRPr="000502CE" w:rsidRDefault="00DA3250">
            <w:pPr>
              <w:rPr>
                <w:color w:val="000000"/>
              </w:rPr>
            </w:pPr>
            <w:r w:rsidRPr="000502CE">
              <w:rPr>
                <w:color w:val="000000"/>
              </w:rPr>
              <w:lastRenderedPageBreak/>
              <w:t>rest2-unrest1</w:t>
            </w:r>
          </w:p>
        </w:tc>
        <w:tc>
          <w:tcPr>
            <w:tcW w:w="1759" w:type="dxa"/>
            <w:noWrap/>
            <w:hideMark/>
          </w:tcPr>
          <w:p w14:paraId="7821390B" w14:textId="77777777" w:rsidR="00DA3250" w:rsidRPr="000502CE" w:rsidRDefault="00DA3250">
            <w:pPr>
              <w:jc w:val="right"/>
              <w:rPr>
                <w:color w:val="000000"/>
              </w:rPr>
            </w:pPr>
            <w:r w:rsidRPr="000502CE">
              <w:rPr>
                <w:color w:val="000000"/>
              </w:rPr>
              <w:t>1.868</w:t>
            </w:r>
          </w:p>
        </w:tc>
        <w:tc>
          <w:tcPr>
            <w:tcW w:w="1759" w:type="dxa"/>
            <w:noWrap/>
            <w:hideMark/>
          </w:tcPr>
          <w:p w14:paraId="2D964F36" w14:textId="77777777" w:rsidR="00DA3250" w:rsidRPr="000502CE" w:rsidRDefault="00DA3250">
            <w:pPr>
              <w:jc w:val="right"/>
              <w:rPr>
                <w:color w:val="000000"/>
              </w:rPr>
            </w:pPr>
            <w:r w:rsidRPr="000502CE">
              <w:rPr>
                <w:color w:val="000000"/>
              </w:rPr>
              <w:t>0.386</w:t>
            </w:r>
          </w:p>
        </w:tc>
        <w:tc>
          <w:tcPr>
            <w:tcW w:w="1288" w:type="dxa"/>
            <w:noWrap/>
            <w:hideMark/>
          </w:tcPr>
          <w:p w14:paraId="7A6999F7" w14:textId="77777777" w:rsidR="00DA3250" w:rsidRPr="000502CE" w:rsidRDefault="00DA3250">
            <w:pPr>
              <w:jc w:val="right"/>
              <w:rPr>
                <w:color w:val="000000"/>
              </w:rPr>
            </w:pPr>
            <w:r w:rsidRPr="000502CE">
              <w:rPr>
                <w:color w:val="000000"/>
              </w:rPr>
              <w:t>4.838</w:t>
            </w:r>
          </w:p>
        </w:tc>
        <w:tc>
          <w:tcPr>
            <w:tcW w:w="1553" w:type="dxa"/>
            <w:noWrap/>
            <w:hideMark/>
          </w:tcPr>
          <w:p w14:paraId="40448048" w14:textId="77777777" w:rsidR="00DA3250" w:rsidRPr="000502CE" w:rsidRDefault="00DA3250">
            <w:pPr>
              <w:rPr>
                <w:color w:val="000000"/>
              </w:rPr>
            </w:pPr>
            <w:r w:rsidRPr="000502CE">
              <w:rPr>
                <w:color w:val="000000"/>
              </w:rPr>
              <w:t>&lt;.0001</w:t>
            </w:r>
          </w:p>
        </w:tc>
      </w:tr>
      <w:tr w:rsidR="00DA3250" w14:paraId="15698E84" w14:textId="77777777" w:rsidTr="00DA3250">
        <w:trPr>
          <w:trHeight w:val="320"/>
        </w:trPr>
        <w:tc>
          <w:tcPr>
            <w:tcW w:w="2991" w:type="dxa"/>
            <w:noWrap/>
            <w:hideMark/>
          </w:tcPr>
          <w:p w14:paraId="7D6BFD7F" w14:textId="77777777" w:rsidR="00DA3250" w:rsidRPr="000502CE" w:rsidRDefault="00DA3250">
            <w:pPr>
              <w:rPr>
                <w:color w:val="000000"/>
              </w:rPr>
            </w:pPr>
            <w:r w:rsidRPr="000502CE">
              <w:rPr>
                <w:color w:val="000000"/>
              </w:rPr>
              <w:t>rest2-unrest2</w:t>
            </w:r>
          </w:p>
        </w:tc>
        <w:tc>
          <w:tcPr>
            <w:tcW w:w="1759" w:type="dxa"/>
            <w:noWrap/>
            <w:hideMark/>
          </w:tcPr>
          <w:p w14:paraId="32E8DD8F" w14:textId="77777777" w:rsidR="00DA3250" w:rsidRPr="000502CE" w:rsidRDefault="00DA3250">
            <w:pPr>
              <w:jc w:val="right"/>
              <w:rPr>
                <w:color w:val="000000"/>
              </w:rPr>
            </w:pPr>
            <w:r w:rsidRPr="000502CE">
              <w:rPr>
                <w:color w:val="000000"/>
              </w:rPr>
              <w:t>-0.1432</w:t>
            </w:r>
          </w:p>
        </w:tc>
        <w:tc>
          <w:tcPr>
            <w:tcW w:w="1759" w:type="dxa"/>
            <w:noWrap/>
            <w:hideMark/>
          </w:tcPr>
          <w:p w14:paraId="2A888A7F" w14:textId="77777777" w:rsidR="00DA3250" w:rsidRPr="000502CE" w:rsidRDefault="00DA3250">
            <w:pPr>
              <w:jc w:val="right"/>
              <w:rPr>
                <w:color w:val="000000"/>
              </w:rPr>
            </w:pPr>
            <w:r w:rsidRPr="000502CE">
              <w:rPr>
                <w:color w:val="000000"/>
              </w:rPr>
              <w:t>0.327</w:t>
            </w:r>
          </w:p>
        </w:tc>
        <w:tc>
          <w:tcPr>
            <w:tcW w:w="1288" w:type="dxa"/>
            <w:noWrap/>
            <w:hideMark/>
          </w:tcPr>
          <w:p w14:paraId="5335F1EB" w14:textId="77777777" w:rsidR="00DA3250" w:rsidRPr="000502CE" w:rsidRDefault="00DA3250">
            <w:pPr>
              <w:jc w:val="right"/>
              <w:rPr>
                <w:color w:val="000000"/>
              </w:rPr>
            </w:pPr>
            <w:r w:rsidRPr="000502CE">
              <w:rPr>
                <w:color w:val="000000"/>
              </w:rPr>
              <w:t>-0.438</w:t>
            </w:r>
          </w:p>
        </w:tc>
        <w:tc>
          <w:tcPr>
            <w:tcW w:w="1553" w:type="dxa"/>
            <w:noWrap/>
            <w:hideMark/>
          </w:tcPr>
          <w:p w14:paraId="578E9EA9" w14:textId="77777777" w:rsidR="00DA3250" w:rsidRPr="000502CE" w:rsidRDefault="00DA3250">
            <w:pPr>
              <w:jc w:val="right"/>
              <w:rPr>
                <w:color w:val="000000"/>
              </w:rPr>
            </w:pPr>
            <w:r w:rsidRPr="000502CE">
              <w:rPr>
                <w:color w:val="000000"/>
              </w:rPr>
              <w:t>0.998</w:t>
            </w:r>
          </w:p>
        </w:tc>
      </w:tr>
      <w:tr w:rsidR="00DA3250" w14:paraId="7D1A4943" w14:textId="77777777" w:rsidTr="00DA3250">
        <w:trPr>
          <w:trHeight w:val="320"/>
        </w:trPr>
        <w:tc>
          <w:tcPr>
            <w:tcW w:w="2991" w:type="dxa"/>
            <w:noWrap/>
            <w:hideMark/>
          </w:tcPr>
          <w:p w14:paraId="0D8D1E9F" w14:textId="77777777" w:rsidR="00DA3250" w:rsidRPr="000502CE" w:rsidRDefault="00DA3250">
            <w:pPr>
              <w:rPr>
                <w:color w:val="000000"/>
              </w:rPr>
            </w:pPr>
            <w:r w:rsidRPr="000502CE">
              <w:rPr>
                <w:color w:val="000000"/>
              </w:rPr>
              <w:t>rest2-unrest3</w:t>
            </w:r>
          </w:p>
        </w:tc>
        <w:tc>
          <w:tcPr>
            <w:tcW w:w="1759" w:type="dxa"/>
            <w:noWrap/>
            <w:hideMark/>
          </w:tcPr>
          <w:p w14:paraId="79DC63DE" w14:textId="77777777" w:rsidR="00DA3250" w:rsidRPr="000502CE" w:rsidRDefault="00DA3250">
            <w:pPr>
              <w:jc w:val="right"/>
              <w:rPr>
                <w:color w:val="000000"/>
              </w:rPr>
            </w:pPr>
            <w:r w:rsidRPr="000502CE">
              <w:rPr>
                <w:color w:val="000000"/>
              </w:rPr>
              <w:t>-0.9556</w:t>
            </w:r>
          </w:p>
        </w:tc>
        <w:tc>
          <w:tcPr>
            <w:tcW w:w="1759" w:type="dxa"/>
            <w:noWrap/>
            <w:hideMark/>
          </w:tcPr>
          <w:p w14:paraId="16F03F00" w14:textId="77777777" w:rsidR="00DA3250" w:rsidRPr="000502CE" w:rsidRDefault="00DA3250">
            <w:pPr>
              <w:jc w:val="right"/>
              <w:rPr>
                <w:color w:val="000000"/>
              </w:rPr>
            </w:pPr>
            <w:r w:rsidRPr="000502CE">
              <w:rPr>
                <w:color w:val="000000"/>
              </w:rPr>
              <w:t>0.358</w:t>
            </w:r>
          </w:p>
        </w:tc>
        <w:tc>
          <w:tcPr>
            <w:tcW w:w="1288" w:type="dxa"/>
            <w:noWrap/>
            <w:hideMark/>
          </w:tcPr>
          <w:p w14:paraId="19ADA683" w14:textId="77777777" w:rsidR="00DA3250" w:rsidRPr="000502CE" w:rsidRDefault="00DA3250">
            <w:pPr>
              <w:jc w:val="right"/>
              <w:rPr>
                <w:color w:val="000000"/>
              </w:rPr>
            </w:pPr>
            <w:r w:rsidRPr="000502CE">
              <w:rPr>
                <w:color w:val="000000"/>
              </w:rPr>
              <w:t>-2.669</w:t>
            </w:r>
          </w:p>
        </w:tc>
        <w:tc>
          <w:tcPr>
            <w:tcW w:w="1553" w:type="dxa"/>
            <w:noWrap/>
            <w:hideMark/>
          </w:tcPr>
          <w:p w14:paraId="35D9BC51" w14:textId="77777777" w:rsidR="00DA3250" w:rsidRPr="000502CE" w:rsidRDefault="00DA3250">
            <w:pPr>
              <w:jc w:val="right"/>
              <w:rPr>
                <w:color w:val="000000"/>
              </w:rPr>
            </w:pPr>
            <w:r w:rsidRPr="000502CE">
              <w:rPr>
                <w:color w:val="000000"/>
              </w:rPr>
              <w:t>0.0816</w:t>
            </w:r>
          </w:p>
        </w:tc>
      </w:tr>
      <w:tr w:rsidR="00DA3250" w14:paraId="70D229FA" w14:textId="77777777" w:rsidTr="00DA3250">
        <w:trPr>
          <w:trHeight w:val="320"/>
        </w:trPr>
        <w:tc>
          <w:tcPr>
            <w:tcW w:w="2991" w:type="dxa"/>
            <w:noWrap/>
            <w:hideMark/>
          </w:tcPr>
          <w:p w14:paraId="7479875F" w14:textId="77777777" w:rsidR="00DA3250" w:rsidRPr="000502CE" w:rsidRDefault="00DA3250">
            <w:pPr>
              <w:rPr>
                <w:color w:val="000000"/>
              </w:rPr>
            </w:pPr>
            <w:r w:rsidRPr="000502CE">
              <w:rPr>
                <w:color w:val="000000"/>
              </w:rPr>
              <w:t>rest3-unrest1</w:t>
            </w:r>
          </w:p>
        </w:tc>
        <w:tc>
          <w:tcPr>
            <w:tcW w:w="1759" w:type="dxa"/>
            <w:noWrap/>
            <w:hideMark/>
          </w:tcPr>
          <w:p w14:paraId="754B4743" w14:textId="77777777" w:rsidR="00DA3250" w:rsidRPr="000502CE" w:rsidRDefault="00DA3250">
            <w:pPr>
              <w:jc w:val="right"/>
              <w:rPr>
                <w:color w:val="000000"/>
              </w:rPr>
            </w:pPr>
            <w:r w:rsidRPr="000502CE">
              <w:rPr>
                <w:color w:val="000000"/>
              </w:rPr>
              <w:t>2.836</w:t>
            </w:r>
          </w:p>
        </w:tc>
        <w:tc>
          <w:tcPr>
            <w:tcW w:w="1759" w:type="dxa"/>
            <w:noWrap/>
            <w:hideMark/>
          </w:tcPr>
          <w:p w14:paraId="63F9CA00" w14:textId="77777777" w:rsidR="00DA3250" w:rsidRPr="000502CE" w:rsidRDefault="00DA3250">
            <w:pPr>
              <w:jc w:val="right"/>
              <w:rPr>
                <w:color w:val="000000"/>
              </w:rPr>
            </w:pPr>
            <w:r w:rsidRPr="000502CE">
              <w:rPr>
                <w:color w:val="000000"/>
              </w:rPr>
              <w:t>0.386</w:t>
            </w:r>
          </w:p>
        </w:tc>
        <w:tc>
          <w:tcPr>
            <w:tcW w:w="1288" w:type="dxa"/>
            <w:noWrap/>
            <w:hideMark/>
          </w:tcPr>
          <w:p w14:paraId="00C75B2A" w14:textId="77777777" w:rsidR="00DA3250" w:rsidRPr="000502CE" w:rsidRDefault="00DA3250">
            <w:pPr>
              <w:jc w:val="right"/>
              <w:rPr>
                <w:color w:val="000000"/>
              </w:rPr>
            </w:pPr>
            <w:r w:rsidRPr="000502CE">
              <w:rPr>
                <w:color w:val="000000"/>
              </w:rPr>
              <w:t>7.354</w:t>
            </w:r>
          </w:p>
        </w:tc>
        <w:tc>
          <w:tcPr>
            <w:tcW w:w="1553" w:type="dxa"/>
            <w:noWrap/>
            <w:hideMark/>
          </w:tcPr>
          <w:p w14:paraId="7B0102B7" w14:textId="77777777" w:rsidR="00DA3250" w:rsidRPr="000502CE" w:rsidRDefault="00DA3250">
            <w:pPr>
              <w:rPr>
                <w:color w:val="000000"/>
              </w:rPr>
            </w:pPr>
            <w:r w:rsidRPr="000502CE">
              <w:rPr>
                <w:color w:val="000000"/>
              </w:rPr>
              <w:t>&lt;.0001</w:t>
            </w:r>
          </w:p>
        </w:tc>
      </w:tr>
      <w:tr w:rsidR="00DA3250" w14:paraId="7001DA2F" w14:textId="77777777" w:rsidTr="00DA3250">
        <w:trPr>
          <w:trHeight w:val="320"/>
        </w:trPr>
        <w:tc>
          <w:tcPr>
            <w:tcW w:w="2991" w:type="dxa"/>
            <w:noWrap/>
            <w:hideMark/>
          </w:tcPr>
          <w:p w14:paraId="49A15F05" w14:textId="77777777" w:rsidR="00DA3250" w:rsidRPr="000502CE" w:rsidRDefault="00DA3250">
            <w:pPr>
              <w:rPr>
                <w:color w:val="000000"/>
              </w:rPr>
            </w:pPr>
            <w:r w:rsidRPr="000502CE">
              <w:rPr>
                <w:color w:val="000000"/>
              </w:rPr>
              <w:t>rest3-unrest2</w:t>
            </w:r>
          </w:p>
        </w:tc>
        <w:tc>
          <w:tcPr>
            <w:tcW w:w="1759" w:type="dxa"/>
            <w:noWrap/>
            <w:hideMark/>
          </w:tcPr>
          <w:p w14:paraId="4EC71EC1" w14:textId="77777777" w:rsidR="00DA3250" w:rsidRPr="000502CE" w:rsidRDefault="00DA3250">
            <w:pPr>
              <w:jc w:val="right"/>
              <w:rPr>
                <w:color w:val="000000"/>
              </w:rPr>
            </w:pPr>
            <w:r w:rsidRPr="000502CE">
              <w:rPr>
                <w:color w:val="000000"/>
              </w:rPr>
              <w:t>0.8248</w:t>
            </w:r>
          </w:p>
        </w:tc>
        <w:tc>
          <w:tcPr>
            <w:tcW w:w="1759" w:type="dxa"/>
            <w:noWrap/>
            <w:hideMark/>
          </w:tcPr>
          <w:p w14:paraId="47F3A715" w14:textId="77777777" w:rsidR="00DA3250" w:rsidRPr="000502CE" w:rsidRDefault="00DA3250">
            <w:pPr>
              <w:jc w:val="right"/>
              <w:rPr>
                <w:color w:val="000000"/>
              </w:rPr>
            </w:pPr>
            <w:r w:rsidRPr="000502CE">
              <w:rPr>
                <w:color w:val="000000"/>
              </w:rPr>
              <w:t>0.327</w:t>
            </w:r>
          </w:p>
        </w:tc>
        <w:tc>
          <w:tcPr>
            <w:tcW w:w="1288" w:type="dxa"/>
            <w:noWrap/>
            <w:hideMark/>
          </w:tcPr>
          <w:p w14:paraId="695DA9B7" w14:textId="77777777" w:rsidR="00DA3250" w:rsidRPr="000502CE" w:rsidRDefault="00DA3250">
            <w:pPr>
              <w:jc w:val="right"/>
              <w:rPr>
                <w:color w:val="000000"/>
              </w:rPr>
            </w:pPr>
            <w:r w:rsidRPr="000502CE">
              <w:rPr>
                <w:color w:val="000000"/>
              </w:rPr>
              <w:t>2.525</w:t>
            </w:r>
          </w:p>
        </w:tc>
        <w:tc>
          <w:tcPr>
            <w:tcW w:w="1553" w:type="dxa"/>
            <w:noWrap/>
            <w:hideMark/>
          </w:tcPr>
          <w:p w14:paraId="4944D08F" w14:textId="77777777" w:rsidR="00DA3250" w:rsidRPr="000502CE" w:rsidRDefault="00DA3250">
            <w:pPr>
              <w:jc w:val="right"/>
              <w:rPr>
                <w:color w:val="000000"/>
              </w:rPr>
            </w:pPr>
            <w:r w:rsidRPr="000502CE">
              <w:rPr>
                <w:color w:val="000000"/>
              </w:rPr>
              <w:t>0.1168</w:t>
            </w:r>
          </w:p>
        </w:tc>
      </w:tr>
      <w:tr w:rsidR="00DA3250" w14:paraId="11DF3FEB" w14:textId="77777777" w:rsidTr="00DA3250">
        <w:trPr>
          <w:trHeight w:val="320"/>
        </w:trPr>
        <w:tc>
          <w:tcPr>
            <w:tcW w:w="2991" w:type="dxa"/>
            <w:noWrap/>
            <w:hideMark/>
          </w:tcPr>
          <w:p w14:paraId="121C2DEB" w14:textId="77777777" w:rsidR="00DA3250" w:rsidRPr="000502CE" w:rsidRDefault="00DA3250">
            <w:pPr>
              <w:rPr>
                <w:color w:val="000000"/>
              </w:rPr>
            </w:pPr>
            <w:r w:rsidRPr="000502CE">
              <w:rPr>
                <w:color w:val="000000"/>
              </w:rPr>
              <w:t>rest3-unrest3</w:t>
            </w:r>
          </w:p>
        </w:tc>
        <w:tc>
          <w:tcPr>
            <w:tcW w:w="1759" w:type="dxa"/>
            <w:noWrap/>
            <w:hideMark/>
          </w:tcPr>
          <w:p w14:paraId="5E1A58FA" w14:textId="77777777" w:rsidR="00DA3250" w:rsidRPr="000502CE" w:rsidRDefault="00DA3250">
            <w:pPr>
              <w:jc w:val="right"/>
              <w:rPr>
                <w:color w:val="000000"/>
              </w:rPr>
            </w:pPr>
            <w:r w:rsidRPr="000502CE">
              <w:rPr>
                <w:color w:val="000000"/>
              </w:rPr>
              <w:t>0.0124</w:t>
            </w:r>
          </w:p>
        </w:tc>
        <w:tc>
          <w:tcPr>
            <w:tcW w:w="1759" w:type="dxa"/>
            <w:noWrap/>
            <w:hideMark/>
          </w:tcPr>
          <w:p w14:paraId="33D44909" w14:textId="77777777" w:rsidR="00DA3250" w:rsidRPr="000502CE" w:rsidRDefault="00DA3250">
            <w:pPr>
              <w:jc w:val="right"/>
              <w:rPr>
                <w:color w:val="000000"/>
              </w:rPr>
            </w:pPr>
            <w:r w:rsidRPr="000502CE">
              <w:rPr>
                <w:color w:val="000000"/>
              </w:rPr>
              <w:t>0.358</w:t>
            </w:r>
          </w:p>
        </w:tc>
        <w:tc>
          <w:tcPr>
            <w:tcW w:w="1288" w:type="dxa"/>
            <w:noWrap/>
            <w:hideMark/>
          </w:tcPr>
          <w:p w14:paraId="7202AC6B" w14:textId="77777777" w:rsidR="00DA3250" w:rsidRPr="000502CE" w:rsidRDefault="00DA3250">
            <w:pPr>
              <w:jc w:val="right"/>
              <w:rPr>
                <w:color w:val="000000"/>
              </w:rPr>
            </w:pPr>
            <w:r w:rsidRPr="000502CE">
              <w:rPr>
                <w:color w:val="000000"/>
              </w:rPr>
              <w:t>0.035</w:t>
            </w:r>
          </w:p>
        </w:tc>
        <w:tc>
          <w:tcPr>
            <w:tcW w:w="1553" w:type="dxa"/>
            <w:noWrap/>
            <w:hideMark/>
          </w:tcPr>
          <w:p w14:paraId="6B9D7004" w14:textId="77777777" w:rsidR="00DA3250" w:rsidRPr="000502CE" w:rsidRDefault="00DA3250">
            <w:pPr>
              <w:jc w:val="right"/>
              <w:rPr>
                <w:color w:val="000000"/>
              </w:rPr>
            </w:pPr>
            <w:r w:rsidRPr="000502CE">
              <w:rPr>
                <w:color w:val="000000"/>
              </w:rPr>
              <w:t>1</w:t>
            </w:r>
          </w:p>
        </w:tc>
      </w:tr>
      <w:tr w:rsidR="00DA3250" w14:paraId="30E7B251" w14:textId="77777777" w:rsidTr="00DA3250">
        <w:trPr>
          <w:trHeight w:val="320"/>
        </w:trPr>
        <w:tc>
          <w:tcPr>
            <w:tcW w:w="2991" w:type="dxa"/>
            <w:noWrap/>
            <w:hideMark/>
          </w:tcPr>
          <w:p w14:paraId="3CA3D497" w14:textId="77777777" w:rsidR="00DA3250" w:rsidRPr="000502CE" w:rsidRDefault="00DA3250">
            <w:pPr>
              <w:rPr>
                <w:color w:val="000000"/>
              </w:rPr>
            </w:pPr>
            <w:r w:rsidRPr="000502CE">
              <w:rPr>
                <w:color w:val="000000"/>
              </w:rPr>
              <w:t>unrest1-unrest2</w:t>
            </w:r>
          </w:p>
        </w:tc>
        <w:tc>
          <w:tcPr>
            <w:tcW w:w="1759" w:type="dxa"/>
            <w:noWrap/>
            <w:hideMark/>
          </w:tcPr>
          <w:p w14:paraId="741F83DD" w14:textId="77777777" w:rsidR="00DA3250" w:rsidRPr="000502CE" w:rsidRDefault="00DA3250">
            <w:pPr>
              <w:jc w:val="right"/>
              <w:rPr>
                <w:color w:val="000000"/>
              </w:rPr>
            </w:pPr>
            <w:r w:rsidRPr="000502CE">
              <w:rPr>
                <w:color w:val="000000"/>
              </w:rPr>
              <w:t>-2.0112</w:t>
            </w:r>
          </w:p>
        </w:tc>
        <w:tc>
          <w:tcPr>
            <w:tcW w:w="1759" w:type="dxa"/>
            <w:noWrap/>
            <w:hideMark/>
          </w:tcPr>
          <w:p w14:paraId="78129B69" w14:textId="77777777" w:rsidR="00DA3250" w:rsidRPr="000502CE" w:rsidRDefault="00DA3250">
            <w:pPr>
              <w:jc w:val="right"/>
              <w:rPr>
                <w:color w:val="000000"/>
              </w:rPr>
            </w:pPr>
            <w:r w:rsidRPr="000502CE">
              <w:rPr>
                <w:color w:val="000000"/>
              </w:rPr>
              <w:t>0.357</w:t>
            </w:r>
          </w:p>
        </w:tc>
        <w:tc>
          <w:tcPr>
            <w:tcW w:w="1288" w:type="dxa"/>
            <w:noWrap/>
            <w:hideMark/>
          </w:tcPr>
          <w:p w14:paraId="7CE0FB29" w14:textId="77777777" w:rsidR="00DA3250" w:rsidRPr="000502CE" w:rsidRDefault="00DA3250">
            <w:pPr>
              <w:jc w:val="right"/>
              <w:rPr>
                <w:color w:val="000000"/>
              </w:rPr>
            </w:pPr>
            <w:r w:rsidRPr="000502CE">
              <w:rPr>
                <w:color w:val="000000"/>
              </w:rPr>
              <w:t>-5.63</w:t>
            </w:r>
          </w:p>
        </w:tc>
        <w:tc>
          <w:tcPr>
            <w:tcW w:w="1553" w:type="dxa"/>
            <w:noWrap/>
            <w:hideMark/>
          </w:tcPr>
          <w:p w14:paraId="5E104303" w14:textId="77777777" w:rsidR="00DA3250" w:rsidRPr="000502CE" w:rsidRDefault="00DA3250">
            <w:pPr>
              <w:rPr>
                <w:color w:val="000000"/>
              </w:rPr>
            </w:pPr>
            <w:r w:rsidRPr="000502CE">
              <w:rPr>
                <w:color w:val="000000"/>
              </w:rPr>
              <w:t>&lt;.0001</w:t>
            </w:r>
          </w:p>
        </w:tc>
      </w:tr>
      <w:tr w:rsidR="00DA3250" w14:paraId="49D993AF" w14:textId="77777777" w:rsidTr="00DA3250">
        <w:trPr>
          <w:trHeight w:val="320"/>
        </w:trPr>
        <w:tc>
          <w:tcPr>
            <w:tcW w:w="2991" w:type="dxa"/>
            <w:noWrap/>
            <w:hideMark/>
          </w:tcPr>
          <w:p w14:paraId="43B09A4D" w14:textId="77777777" w:rsidR="00DA3250" w:rsidRPr="000502CE" w:rsidRDefault="00DA3250">
            <w:pPr>
              <w:rPr>
                <w:color w:val="000000"/>
              </w:rPr>
            </w:pPr>
            <w:r w:rsidRPr="000502CE">
              <w:rPr>
                <w:color w:val="000000"/>
              </w:rPr>
              <w:t>unrest1-unrest3</w:t>
            </w:r>
          </w:p>
        </w:tc>
        <w:tc>
          <w:tcPr>
            <w:tcW w:w="1759" w:type="dxa"/>
            <w:noWrap/>
            <w:hideMark/>
          </w:tcPr>
          <w:p w14:paraId="691C63BF" w14:textId="77777777" w:rsidR="00DA3250" w:rsidRPr="000502CE" w:rsidRDefault="00DA3250">
            <w:pPr>
              <w:jc w:val="right"/>
              <w:rPr>
                <w:color w:val="000000"/>
              </w:rPr>
            </w:pPr>
            <w:r w:rsidRPr="000502CE">
              <w:rPr>
                <w:color w:val="000000"/>
              </w:rPr>
              <w:t>-2.8236</w:t>
            </w:r>
          </w:p>
        </w:tc>
        <w:tc>
          <w:tcPr>
            <w:tcW w:w="1759" w:type="dxa"/>
            <w:noWrap/>
            <w:hideMark/>
          </w:tcPr>
          <w:p w14:paraId="012B862F" w14:textId="77777777" w:rsidR="00DA3250" w:rsidRPr="000502CE" w:rsidRDefault="00DA3250">
            <w:pPr>
              <w:jc w:val="right"/>
              <w:rPr>
                <w:color w:val="000000"/>
              </w:rPr>
            </w:pPr>
            <w:r w:rsidRPr="000502CE">
              <w:rPr>
                <w:color w:val="000000"/>
              </w:rPr>
              <w:t>0.386</w:t>
            </w:r>
          </w:p>
        </w:tc>
        <w:tc>
          <w:tcPr>
            <w:tcW w:w="1288" w:type="dxa"/>
            <w:noWrap/>
            <w:hideMark/>
          </w:tcPr>
          <w:p w14:paraId="7DC76CD9" w14:textId="77777777" w:rsidR="00DA3250" w:rsidRPr="000502CE" w:rsidRDefault="00DA3250">
            <w:pPr>
              <w:jc w:val="right"/>
              <w:rPr>
                <w:color w:val="000000"/>
              </w:rPr>
            </w:pPr>
            <w:r w:rsidRPr="000502CE">
              <w:rPr>
                <w:color w:val="000000"/>
              </w:rPr>
              <w:t>-7.322</w:t>
            </w:r>
          </w:p>
        </w:tc>
        <w:tc>
          <w:tcPr>
            <w:tcW w:w="1553" w:type="dxa"/>
            <w:noWrap/>
            <w:hideMark/>
          </w:tcPr>
          <w:p w14:paraId="66A7AE60" w14:textId="77777777" w:rsidR="00DA3250" w:rsidRPr="000502CE" w:rsidRDefault="00DA3250">
            <w:pPr>
              <w:rPr>
                <w:color w:val="000000"/>
              </w:rPr>
            </w:pPr>
            <w:r w:rsidRPr="000502CE">
              <w:rPr>
                <w:color w:val="000000"/>
              </w:rPr>
              <w:t>&lt;.0001</w:t>
            </w:r>
          </w:p>
        </w:tc>
      </w:tr>
      <w:tr w:rsidR="00DA3250" w14:paraId="08040FF4" w14:textId="77777777" w:rsidTr="00DA3250">
        <w:trPr>
          <w:trHeight w:val="320"/>
        </w:trPr>
        <w:tc>
          <w:tcPr>
            <w:tcW w:w="2991" w:type="dxa"/>
            <w:noWrap/>
            <w:hideMark/>
          </w:tcPr>
          <w:p w14:paraId="3B036F40" w14:textId="77777777" w:rsidR="00DA3250" w:rsidRPr="000502CE" w:rsidRDefault="00DA3250">
            <w:pPr>
              <w:rPr>
                <w:color w:val="000000"/>
              </w:rPr>
            </w:pPr>
            <w:r w:rsidRPr="000502CE">
              <w:rPr>
                <w:color w:val="000000"/>
              </w:rPr>
              <w:t>unrest2-unrest3</w:t>
            </w:r>
          </w:p>
        </w:tc>
        <w:tc>
          <w:tcPr>
            <w:tcW w:w="1759" w:type="dxa"/>
            <w:noWrap/>
            <w:hideMark/>
          </w:tcPr>
          <w:p w14:paraId="0DCFB974" w14:textId="77777777" w:rsidR="00DA3250" w:rsidRPr="000502CE" w:rsidRDefault="00DA3250">
            <w:pPr>
              <w:jc w:val="right"/>
              <w:rPr>
                <w:color w:val="000000"/>
              </w:rPr>
            </w:pPr>
            <w:r w:rsidRPr="000502CE">
              <w:rPr>
                <w:color w:val="000000"/>
              </w:rPr>
              <w:t>-0.8124</w:t>
            </w:r>
          </w:p>
        </w:tc>
        <w:tc>
          <w:tcPr>
            <w:tcW w:w="1759" w:type="dxa"/>
            <w:noWrap/>
            <w:hideMark/>
          </w:tcPr>
          <w:p w14:paraId="750A4A63" w14:textId="77777777" w:rsidR="00DA3250" w:rsidRPr="000502CE" w:rsidRDefault="00DA3250">
            <w:pPr>
              <w:jc w:val="right"/>
              <w:rPr>
                <w:color w:val="000000"/>
              </w:rPr>
            </w:pPr>
            <w:r w:rsidRPr="000502CE">
              <w:rPr>
                <w:color w:val="000000"/>
              </w:rPr>
              <w:t>0.327</w:t>
            </w:r>
          </w:p>
        </w:tc>
        <w:tc>
          <w:tcPr>
            <w:tcW w:w="1288" w:type="dxa"/>
            <w:noWrap/>
            <w:hideMark/>
          </w:tcPr>
          <w:p w14:paraId="26D4C176" w14:textId="77777777" w:rsidR="00DA3250" w:rsidRPr="000502CE" w:rsidRDefault="00DA3250">
            <w:pPr>
              <w:jc w:val="right"/>
              <w:rPr>
                <w:color w:val="000000"/>
              </w:rPr>
            </w:pPr>
            <w:r w:rsidRPr="000502CE">
              <w:rPr>
                <w:color w:val="000000"/>
              </w:rPr>
              <w:t>-2.487</w:t>
            </w:r>
          </w:p>
        </w:tc>
        <w:tc>
          <w:tcPr>
            <w:tcW w:w="1553" w:type="dxa"/>
            <w:noWrap/>
            <w:hideMark/>
          </w:tcPr>
          <w:p w14:paraId="4B0E8B55" w14:textId="77777777" w:rsidR="00DA3250" w:rsidRPr="000502CE" w:rsidRDefault="00DA3250">
            <w:pPr>
              <w:jc w:val="right"/>
              <w:rPr>
                <w:color w:val="000000"/>
              </w:rPr>
            </w:pPr>
            <w:r w:rsidRPr="000502CE">
              <w:rPr>
                <w:color w:val="000000"/>
              </w:rPr>
              <w:t>0.1279</w:t>
            </w:r>
          </w:p>
        </w:tc>
      </w:tr>
    </w:tbl>
    <w:p w14:paraId="22FA6465" w14:textId="77777777" w:rsidR="00A211EB" w:rsidRDefault="00A211EB"/>
    <w:p w14:paraId="3BB0464F" w14:textId="190FF259" w:rsidR="00A211EB" w:rsidRDefault="00A211EB" w:rsidP="00A211EB">
      <w:r w:rsidRPr="00442BE6">
        <w:rPr>
          <w:b/>
          <w:bCs/>
        </w:rPr>
        <w:t>Table S</w:t>
      </w:r>
      <w:r>
        <w:rPr>
          <w:b/>
          <w:bCs/>
        </w:rPr>
        <w:t>9</w:t>
      </w:r>
      <w:r>
        <w:t>. Confidence intervals for the best model of live oyster biomass (R package emmeans</w:t>
      </w:r>
      <w:r w:rsidR="00227314">
        <w:t>, df method = asymptotic</w:t>
      </w:r>
      <w:r>
        <w:t>)</w:t>
      </w:r>
    </w:p>
    <w:tbl>
      <w:tblPr>
        <w:tblStyle w:val="TableGrid"/>
        <w:tblW w:w="9851" w:type="dxa"/>
        <w:tblLook w:val="04A0" w:firstRow="1" w:lastRow="0" w:firstColumn="1" w:lastColumn="0" w:noHBand="0" w:noVBand="1"/>
      </w:tblPr>
      <w:tblGrid>
        <w:gridCol w:w="1003"/>
        <w:gridCol w:w="1533"/>
        <w:gridCol w:w="1177"/>
        <w:gridCol w:w="1993"/>
        <w:gridCol w:w="2070"/>
        <w:gridCol w:w="2075"/>
      </w:tblGrid>
      <w:tr w:rsidR="00E13B9E" w14:paraId="773F672A" w14:textId="77777777" w:rsidTr="00AC7BD4">
        <w:trPr>
          <w:trHeight w:val="320"/>
        </w:trPr>
        <w:tc>
          <w:tcPr>
            <w:tcW w:w="1003" w:type="dxa"/>
          </w:tcPr>
          <w:p w14:paraId="37064EB9" w14:textId="1387034C" w:rsidR="00DA3250" w:rsidRPr="00A51825" w:rsidRDefault="00DA3250" w:rsidP="00DA3250">
            <w:pPr>
              <w:rPr>
                <w:b/>
                <w:bCs/>
              </w:rPr>
            </w:pPr>
            <w:r>
              <w:rPr>
                <w:b/>
                <w:bCs/>
              </w:rPr>
              <w:t>Habitat score</w:t>
            </w:r>
          </w:p>
        </w:tc>
        <w:tc>
          <w:tcPr>
            <w:tcW w:w="1533" w:type="dxa"/>
            <w:noWrap/>
            <w:hideMark/>
          </w:tcPr>
          <w:p w14:paraId="715C8BAE" w14:textId="035E995A" w:rsidR="00DA3250" w:rsidRPr="000502CE" w:rsidRDefault="00DA3250" w:rsidP="00DA3250">
            <w:pPr>
              <w:rPr>
                <w:color w:val="000000"/>
              </w:rPr>
            </w:pPr>
            <w:r>
              <w:rPr>
                <w:b/>
                <w:bCs/>
              </w:rPr>
              <w:t>Reef type</w:t>
            </w:r>
          </w:p>
        </w:tc>
        <w:tc>
          <w:tcPr>
            <w:tcW w:w="1177" w:type="dxa"/>
            <w:noWrap/>
            <w:hideMark/>
          </w:tcPr>
          <w:p w14:paraId="06678AB3" w14:textId="7D3987CD" w:rsidR="00DA3250" w:rsidRPr="000502CE" w:rsidRDefault="00E13B9E" w:rsidP="00DA3250">
            <w:pPr>
              <w:rPr>
                <w:color w:val="000000"/>
              </w:rPr>
            </w:pPr>
            <w:r>
              <w:rPr>
                <w:b/>
                <w:bCs/>
              </w:rPr>
              <w:t>R</w:t>
            </w:r>
            <w:r w:rsidR="00DA3250" w:rsidRPr="00A51825">
              <w:rPr>
                <w:b/>
                <w:bCs/>
              </w:rPr>
              <w:t>esponse</w:t>
            </w:r>
          </w:p>
        </w:tc>
        <w:tc>
          <w:tcPr>
            <w:tcW w:w="1993" w:type="dxa"/>
            <w:noWrap/>
            <w:hideMark/>
          </w:tcPr>
          <w:p w14:paraId="4D40AB80" w14:textId="02F18CC1" w:rsidR="00DA3250" w:rsidRPr="000502CE" w:rsidRDefault="00E13B9E" w:rsidP="00DA3250">
            <w:pPr>
              <w:rPr>
                <w:color w:val="000000"/>
              </w:rPr>
            </w:pPr>
            <w:r w:rsidRPr="00271AD6">
              <w:rPr>
                <w:b/>
                <w:bCs/>
              </w:rPr>
              <w:t>St</w:t>
            </w:r>
            <w:r>
              <w:rPr>
                <w:b/>
                <w:bCs/>
              </w:rPr>
              <w:t xml:space="preserve">andard </w:t>
            </w:r>
            <w:r w:rsidRPr="00271AD6">
              <w:rPr>
                <w:b/>
                <w:bCs/>
              </w:rPr>
              <w:t>Error</w:t>
            </w:r>
          </w:p>
        </w:tc>
        <w:tc>
          <w:tcPr>
            <w:tcW w:w="2070" w:type="dxa"/>
            <w:noWrap/>
            <w:hideMark/>
          </w:tcPr>
          <w:p w14:paraId="4500295D" w14:textId="040125CA" w:rsidR="00DA3250" w:rsidRPr="000502CE" w:rsidRDefault="00DA3250" w:rsidP="00DA3250">
            <w:pPr>
              <w:rPr>
                <w:color w:val="000000"/>
              </w:rPr>
            </w:pPr>
            <w:r w:rsidRPr="00A51825">
              <w:rPr>
                <w:b/>
                <w:bCs/>
              </w:rPr>
              <w:t>Lower Confidence Limit</w:t>
            </w:r>
          </w:p>
        </w:tc>
        <w:tc>
          <w:tcPr>
            <w:tcW w:w="2075" w:type="dxa"/>
            <w:noWrap/>
            <w:hideMark/>
          </w:tcPr>
          <w:p w14:paraId="323FA2C9" w14:textId="71B73B44" w:rsidR="00DA3250" w:rsidRPr="000502CE" w:rsidRDefault="00DA3250" w:rsidP="00DA3250">
            <w:pPr>
              <w:rPr>
                <w:color w:val="000000"/>
              </w:rPr>
            </w:pPr>
            <w:r w:rsidRPr="00A51825">
              <w:rPr>
                <w:b/>
                <w:bCs/>
              </w:rPr>
              <w:t>Upper Confidence Limit</w:t>
            </w:r>
          </w:p>
        </w:tc>
      </w:tr>
      <w:tr w:rsidR="00AC7BD4" w14:paraId="345BFDEA" w14:textId="77777777" w:rsidTr="000502CE">
        <w:trPr>
          <w:trHeight w:val="320"/>
        </w:trPr>
        <w:tc>
          <w:tcPr>
            <w:tcW w:w="1003" w:type="dxa"/>
          </w:tcPr>
          <w:p w14:paraId="09F3DC62" w14:textId="46764128" w:rsidR="00AC7BD4" w:rsidRPr="00A211EB" w:rsidRDefault="00AC7BD4" w:rsidP="00AC7BD4">
            <w:r>
              <w:t>1</w:t>
            </w:r>
          </w:p>
        </w:tc>
        <w:tc>
          <w:tcPr>
            <w:tcW w:w="1533" w:type="dxa"/>
            <w:noWrap/>
            <w:hideMark/>
          </w:tcPr>
          <w:p w14:paraId="27AB6DC7" w14:textId="29617175" w:rsidR="00AC7BD4" w:rsidRPr="000502CE" w:rsidRDefault="00AC7BD4" w:rsidP="00AC7BD4">
            <w:pPr>
              <w:rPr>
                <w:color w:val="000000"/>
              </w:rPr>
            </w:pPr>
            <w:r>
              <w:rPr>
                <w:color w:val="000000"/>
              </w:rPr>
              <w:t>Unrestored harvested</w:t>
            </w:r>
          </w:p>
        </w:tc>
        <w:tc>
          <w:tcPr>
            <w:tcW w:w="1177" w:type="dxa"/>
            <w:noWrap/>
            <w:vAlign w:val="bottom"/>
            <w:hideMark/>
          </w:tcPr>
          <w:p w14:paraId="769F24AF" w14:textId="0C4F815B" w:rsidR="00AC7BD4" w:rsidRPr="000502CE" w:rsidRDefault="00AC7BD4" w:rsidP="00AC7BD4">
            <w:pPr>
              <w:jc w:val="right"/>
              <w:rPr>
                <w:color w:val="000000"/>
              </w:rPr>
            </w:pPr>
            <w:r w:rsidRPr="000502CE">
              <w:rPr>
                <w:color w:val="000000"/>
              </w:rPr>
              <w:t>23.9</w:t>
            </w:r>
          </w:p>
        </w:tc>
        <w:tc>
          <w:tcPr>
            <w:tcW w:w="1993" w:type="dxa"/>
            <w:noWrap/>
            <w:vAlign w:val="bottom"/>
            <w:hideMark/>
          </w:tcPr>
          <w:p w14:paraId="524F5305" w14:textId="781740D4" w:rsidR="00AC7BD4" w:rsidRPr="000502CE" w:rsidRDefault="00AC7BD4" w:rsidP="00AC7BD4">
            <w:pPr>
              <w:jc w:val="right"/>
              <w:rPr>
                <w:color w:val="000000"/>
              </w:rPr>
            </w:pPr>
            <w:r w:rsidRPr="000502CE">
              <w:rPr>
                <w:color w:val="000000"/>
              </w:rPr>
              <w:t>6.95</w:t>
            </w:r>
          </w:p>
        </w:tc>
        <w:tc>
          <w:tcPr>
            <w:tcW w:w="2070" w:type="dxa"/>
            <w:noWrap/>
            <w:vAlign w:val="bottom"/>
            <w:hideMark/>
          </w:tcPr>
          <w:p w14:paraId="4830D3FD" w14:textId="502154AB" w:rsidR="00AC7BD4" w:rsidRPr="000502CE" w:rsidRDefault="00AC7BD4" w:rsidP="00AC7BD4">
            <w:pPr>
              <w:jc w:val="right"/>
              <w:rPr>
                <w:color w:val="000000"/>
              </w:rPr>
            </w:pPr>
            <w:r w:rsidRPr="000502CE">
              <w:rPr>
                <w:color w:val="000000"/>
              </w:rPr>
              <w:t>13.5</w:t>
            </w:r>
          </w:p>
        </w:tc>
        <w:tc>
          <w:tcPr>
            <w:tcW w:w="2075" w:type="dxa"/>
            <w:noWrap/>
            <w:vAlign w:val="bottom"/>
            <w:hideMark/>
          </w:tcPr>
          <w:p w14:paraId="14415D57" w14:textId="5EC97E1E" w:rsidR="00AC7BD4" w:rsidRPr="000502CE" w:rsidRDefault="00AC7BD4" w:rsidP="00AC7BD4">
            <w:pPr>
              <w:jc w:val="right"/>
              <w:rPr>
                <w:color w:val="000000"/>
              </w:rPr>
            </w:pPr>
            <w:r w:rsidRPr="000502CE">
              <w:rPr>
                <w:color w:val="000000"/>
              </w:rPr>
              <w:t>42.2</w:t>
            </w:r>
          </w:p>
        </w:tc>
      </w:tr>
      <w:tr w:rsidR="00AC7BD4" w14:paraId="5E104C32" w14:textId="77777777" w:rsidTr="000502CE">
        <w:trPr>
          <w:trHeight w:val="320"/>
        </w:trPr>
        <w:tc>
          <w:tcPr>
            <w:tcW w:w="1003" w:type="dxa"/>
          </w:tcPr>
          <w:p w14:paraId="02D7C119" w14:textId="04DCF6FA" w:rsidR="00AC7BD4" w:rsidRPr="00A211EB" w:rsidRDefault="00AC7BD4" w:rsidP="00AC7BD4">
            <w:r>
              <w:t>2</w:t>
            </w:r>
          </w:p>
        </w:tc>
        <w:tc>
          <w:tcPr>
            <w:tcW w:w="1533" w:type="dxa"/>
            <w:noWrap/>
            <w:hideMark/>
          </w:tcPr>
          <w:p w14:paraId="53051332" w14:textId="3FA59DC4" w:rsidR="00AC7BD4" w:rsidRPr="000502CE" w:rsidRDefault="00AC7BD4" w:rsidP="00AC7BD4">
            <w:pPr>
              <w:rPr>
                <w:color w:val="000000"/>
              </w:rPr>
            </w:pPr>
            <w:r>
              <w:rPr>
                <w:color w:val="000000"/>
              </w:rPr>
              <w:t>Unrestored harvested</w:t>
            </w:r>
          </w:p>
        </w:tc>
        <w:tc>
          <w:tcPr>
            <w:tcW w:w="1177" w:type="dxa"/>
            <w:noWrap/>
            <w:vAlign w:val="bottom"/>
            <w:hideMark/>
          </w:tcPr>
          <w:p w14:paraId="04BE3D0F" w14:textId="33F6A7E0" w:rsidR="00AC7BD4" w:rsidRPr="000502CE" w:rsidRDefault="00AC7BD4" w:rsidP="00AC7BD4">
            <w:pPr>
              <w:jc w:val="right"/>
              <w:rPr>
                <w:color w:val="000000"/>
              </w:rPr>
            </w:pPr>
            <w:r w:rsidRPr="000502CE">
              <w:rPr>
                <w:color w:val="000000"/>
              </w:rPr>
              <w:t>178.4</w:t>
            </w:r>
          </w:p>
        </w:tc>
        <w:tc>
          <w:tcPr>
            <w:tcW w:w="1993" w:type="dxa"/>
            <w:noWrap/>
            <w:vAlign w:val="bottom"/>
            <w:hideMark/>
          </w:tcPr>
          <w:p w14:paraId="11391E67" w14:textId="5D7D5103" w:rsidR="00AC7BD4" w:rsidRPr="000502CE" w:rsidRDefault="00AC7BD4" w:rsidP="00AC7BD4">
            <w:pPr>
              <w:jc w:val="right"/>
              <w:rPr>
                <w:color w:val="000000"/>
              </w:rPr>
            </w:pPr>
            <w:r w:rsidRPr="000502CE">
              <w:rPr>
                <w:color w:val="000000"/>
              </w:rPr>
              <w:t>36.91</w:t>
            </w:r>
          </w:p>
        </w:tc>
        <w:tc>
          <w:tcPr>
            <w:tcW w:w="2070" w:type="dxa"/>
            <w:noWrap/>
            <w:vAlign w:val="bottom"/>
            <w:hideMark/>
          </w:tcPr>
          <w:p w14:paraId="57500080" w14:textId="47FC7D67" w:rsidR="00AC7BD4" w:rsidRPr="000502CE" w:rsidRDefault="00AC7BD4" w:rsidP="00AC7BD4">
            <w:pPr>
              <w:jc w:val="right"/>
              <w:rPr>
                <w:color w:val="000000"/>
              </w:rPr>
            </w:pPr>
            <w:r w:rsidRPr="000502CE">
              <w:rPr>
                <w:color w:val="000000"/>
              </w:rPr>
              <w:t>118.9</w:t>
            </w:r>
          </w:p>
        </w:tc>
        <w:tc>
          <w:tcPr>
            <w:tcW w:w="2075" w:type="dxa"/>
            <w:noWrap/>
            <w:vAlign w:val="bottom"/>
            <w:hideMark/>
          </w:tcPr>
          <w:p w14:paraId="33301959" w14:textId="57D71E5B" w:rsidR="00AC7BD4" w:rsidRPr="000502CE" w:rsidRDefault="00AC7BD4" w:rsidP="00AC7BD4">
            <w:pPr>
              <w:jc w:val="right"/>
              <w:rPr>
                <w:color w:val="000000"/>
              </w:rPr>
            </w:pPr>
            <w:r w:rsidRPr="000502CE">
              <w:rPr>
                <w:color w:val="000000"/>
              </w:rPr>
              <w:t>267.6</w:t>
            </w:r>
          </w:p>
        </w:tc>
      </w:tr>
      <w:tr w:rsidR="00AC7BD4" w14:paraId="139CF0ED" w14:textId="77777777" w:rsidTr="000502CE">
        <w:trPr>
          <w:trHeight w:val="320"/>
        </w:trPr>
        <w:tc>
          <w:tcPr>
            <w:tcW w:w="1003" w:type="dxa"/>
          </w:tcPr>
          <w:p w14:paraId="62C34B74" w14:textId="0A21821C" w:rsidR="00AC7BD4" w:rsidRPr="00A211EB" w:rsidRDefault="00AC7BD4" w:rsidP="00AC7BD4">
            <w:r>
              <w:t>3</w:t>
            </w:r>
          </w:p>
        </w:tc>
        <w:tc>
          <w:tcPr>
            <w:tcW w:w="1533" w:type="dxa"/>
            <w:noWrap/>
            <w:hideMark/>
          </w:tcPr>
          <w:p w14:paraId="310C395D" w14:textId="09D4D146" w:rsidR="00AC7BD4" w:rsidRPr="000502CE" w:rsidRDefault="00AC7BD4" w:rsidP="00AC7BD4">
            <w:pPr>
              <w:rPr>
                <w:color w:val="000000"/>
              </w:rPr>
            </w:pPr>
            <w:r>
              <w:rPr>
                <w:color w:val="000000"/>
              </w:rPr>
              <w:t>Unrestored harvested</w:t>
            </w:r>
          </w:p>
        </w:tc>
        <w:tc>
          <w:tcPr>
            <w:tcW w:w="1177" w:type="dxa"/>
            <w:noWrap/>
            <w:vAlign w:val="bottom"/>
            <w:hideMark/>
          </w:tcPr>
          <w:p w14:paraId="3D017B54" w14:textId="0CC468EC" w:rsidR="00AC7BD4" w:rsidRPr="000502CE" w:rsidRDefault="00AC7BD4" w:rsidP="00AC7BD4">
            <w:pPr>
              <w:jc w:val="right"/>
              <w:rPr>
                <w:color w:val="000000"/>
              </w:rPr>
            </w:pPr>
            <w:r w:rsidRPr="000502CE">
              <w:rPr>
                <w:color w:val="000000"/>
              </w:rPr>
              <w:t>402</w:t>
            </w:r>
          </w:p>
        </w:tc>
        <w:tc>
          <w:tcPr>
            <w:tcW w:w="1993" w:type="dxa"/>
            <w:noWrap/>
            <w:vAlign w:val="bottom"/>
            <w:hideMark/>
          </w:tcPr>
          <w:p w14:paraId="7CE5177C" w14:textId="3B6B112C" w:rsidR="00AC7BD4" w:rsidRPr="000502CE" w:rsidRDefault="00AC7BD4" w:rsidP="00AC7BD4">
            <w:pPr>
              <w:jc w:val="right"/>
              <w:rPr>
                <w:color w:val="000000"/>
              </w:rPr>
            </w:pPr>
            <w:r w:rsidRPr="000502CE">
              <w:rPr>
                <w:color w:val="000000"/>
              </w:rPr>
              <w:t>101.62</w:t>
            </w:r>
          </w:p>
        </w:tc>
        <w:tc>
          <w:tcPr>
            <w:tcW w:w="2070" w:type="dxa"/>
            <w:noWrap/>
            <w:vAlign w:val="bottom"/>
            <w:hideMark/>
          </w:tcPr>
          <w:p w14:paraId="7BC2E54E" w14:textId="33BCEC0D" w:rsidR="00AC7BD4" w:rsidRPr="000502CE" w:rsidRDefault="00AC7BD4" w:rsidP="00AC7BD4">
            <w:pPr>
              <w:jc w:val="right"/>
              <w:rPr>
                <w:color w:val="000000"/>
              </w:rPr>
            </w:pPr>
            <w:r w:rsidRPr="000502CE">
              <w:rPr>
                <w:color w:val="000000"/>
              </w:rPr>
              <w:t>244.9</w:t>
            </w:r>
          </w:p>
        </w:tc>
        <w:tc>
          <w:tcPr>
            <w:tcW w:w="2075" w:type="dxa"/>
            <w:noWrap/>
            <w:vAlign w:val="bottom"/>
            <w:hideMark/>
          </w:tcPr>
          <w:p w14:paraId="7EE3EBE0" w14:textId="4F8F8BA8" w:rsidR="00AC7BD4" w:rsidRPr="000502CE" w:rsidRDefault="00AC7BD4" w:rsidP="00AC7BD4">
            <w:pPr>
              <w:jc w:val="right"/>
              <w:rPr>
                <w:color w:val="000000"/>
              </w:rPr>
            </w:pPr>
            <w:r w:rsidRPr="000502CE">
              <w:rPr>
                <w:color w:val="000000"/>
              </w:rPr>
              <w:t>659.8</w:t>
            </w:r>
          </w:p>
        </w:tc>
      </w:tr>
      <w:tr w:rsidR="00AC7BD4" w14:paraId="565F6BAC" w14:textId="77777777" w:rsidTr="000502CE">
        <w:trPr>
          <w:trHeight w:val="320"/>
        </w:trPr>
        <w:tc>
          <w:tcPr>
            <w:tcW w:w="1003" w:type="dxa"/>
          </w:tcPr>
          <w:p w14:paraId="21DE12C3" w14:textId="3EB0567B" w:rsidR="00AC7BD4" w:rsidRPr="00A211EB" w:rsidRDefault="00AC7BD4" w:rsidP="00AC7BD4">
            <w:r>
              <w:t>1</w:t>
            </w:r>
          </w:p>
        </w:tc>
        <w:tc>
          <w:tcPr>
            <w:tcW w:w="1533" w:type="dxa"/>
            <w:noWrap/>
            <w:hideMark/>
          </w:tcPr>
          <w:p w14:paraId="1E317916" w14:textId="6B1F7310" w:rsidR="00AC7BD4" w:rsidRPr="000502CE" w:rsidRDefault="00AC7BD4" w:rsidP="00AC7BD4">
            <w:pPr>
              <w:rPr>
                <w:color w:val="000000"/>
              </w:rPr>
            </w:pPr>
            <w:r>
              <w:t>Restored sanctuary</w:t>
            </w:r>
          </w:p>
        </w:tc>
        <w:tc>
          <w:tcPr>
            <w:tcW w:w="1177" w:type="dxa"/>
            <w:noWrap/>
            <w:vAlign w:val="bottom"/>
            <w:hideMark/>
          </w:tcPr>
          <w:p w14:paraId="6AFEF909" w14:textId="32913C9D" w:rsidR="00AC7BD4" w:rsidRPr="000502CE" w:rsidRDefault="00AC7BD4" w:rsidP="00AC7BD4">
            <w:pPr>
              <w:jc w:val="right"/>
              <w:rPr>
                <w:color w:val="000000"/>
              </w:rPr>
            </w:pPr>
            <w:r w:rsidRPr="000502CE">
              <w:rPr>
                <w:color w:val="000000"/>
              </w:rPr>
              <w:t>163.4</w:t>
            </w:r>
          </w:p>
        </w:tc>
        <w:tc>
          <w:tcPr>
            <w:tcW w:w="1993" w:type="dxa"/>
            <w:noWrap/>
            <w:vAlign w:val="bottom"/>
            <w:hideMark/>
          </w:tcPr>
          <w:p w14:paraId="52A4C960" w14:textId="0EF67F2E" w:rsidR="00AC7BD4" w:rsidRPr="000502CE" w:rsidRDefault="00AC7BD4" w:rsidP="00AC7BD4">
            <w:pPr>
              <w:jc w:val="right"/>
              <w:rPr>
                <w:color w:val="000000"/>
              </w:rPr>
            </w:pPr>
            <w:r w:rsidRPr="000502CE">
              <w:rPr>
                <w:color w:val="000000"/>
              </w:rPr>
              <w:t>43.68</w:t>
            </w:r>
          </w:p>
        </w:tc>
        <w:tc>
          <w:tcPr>
            <w:tcW w:w="2070" w:type="dxa"/>
            <w:noWrap/>
            <w:vAlign w:val="bottom"/>
            <w:hideMark/>
          </w:tcPr>
          <w:p w14:paraId="16CE5280" w14:textId="569BCBC5" w:rsidR="00AC7BD4" w:rsidRPr="000502CE" w:rsidRDefault="00AC7BD4" w:rsidP="00AC7BD4">
            <w:pPr>
              <w:jc w:val="right"/>
              <w:rPr>
                <w:color w:val="000000"/>
              </w:rPr>
            </w:pPr>
            <w:r w:rsidRPr="000502CE">
              <w:rPr>
                <w:color w:val="000000"/>
              </w:rPr>
              <w:t>96.8</w:t>
            </w:r>
          </w:p>
        </w:tc>
        <w:tc>
          <w:tcPr>
            <w:tcW w:w="2075" w:type="dxa"/>
            <w:noWrap/>
            <w:vAlign w:val="bottom"/>
            <w:hideMark/>
          </w:tcPr>
          <w:p w14:paraId="043FBE30" w14:textId="41F6BD79" w:rsidR="00AC7BD4" w:rsidRPr="000502CE" w:rsidRDefault="00AC7BD4" w:rsidP="00AC7BD4">
            <w:pPr>
              <w:jc w:val="right"/>
              <w:rPr>
                <w:color w:val="000000"/>
              </w:rPr>
            </w:pPr>
            <w:r w:rsidRPr="000502CE">
              <w:rPr>
                <w:color w:val="000000"/>
              </w:rPr>
              <w:t>276</w:t>
            </w:r>
          </w:p>
        </w:tc>
      </w:tr>
      <w:tr w:rsidR="00AC7BD4" w14:paraId="7172014C" w14:textId="77777777" w:rsidTr="000502CE">
        <w:trPr>
          <w:trHeight w:val="320"/>
        </w:trPr>
        <w:tc>
          <w:tcPr>
            <w:tcW w:w="1003" w:type="dxa"/>
          </w:tcPr>
          <w:p w14:paraId="2C9FC07A" w14:textId="36842272" w:rsidR="00AC7BD4" w:rsidRPr="00A211EB" w:rsidRDefault="00AC7BD4" w:rsidP="00AC7BD4">
            <w:r>
              <w:t>2</w:t>
            </w:r>
          </w:p>
        </w:tc>
        <w:tc>
          <w:tcPr>
            <w:tcW w:w="1533" w:type="dxa"/>
            <w:noWrap/>
            <w:hideMark/>
          </w:tcPr>
          <w:p w14:paraId="0C26A999" w14:textId="418F70DD" w:rsidR="00AC7BD4" w:rsidRPr="000502CE" w:rsidRDefault="00AC7BD4" w:rsidP="00AC7BD4">
            <w:pPr>
              <w:rPr>
                <w:color w:val="000000"/>
              </w:rPr>
            </w:pPr>
            <w:r>
              <w:t>Restored sanctuary</w:t>
            </w:r>
          </w:p>
        </w:tc>
        <w:tc>
          <w:tcPr>
            <w:tcW w:w="1177" w:type="dxa"/>
            <w:noWrap/>
            <w:vAlign w:val="bottom"/>
            <w:hideMark/>
          </w:tcPr>
          <w:p w14:paraId="424508C1" w14:textId="06B84EDD" w:rsidR="00AC7BD4" w:rsidRPr="000502CE" w:rsidRDefault="00AC7BD4" w:rsidP="00AC7BD4">
            <w:pPr>
              <w:jc w:val="right"/>
              <w:rPr>
                <w:color w:val="000000"/>
              </w:rPr>
            </w:pPr>
            <w:r w:rsidRPr="000502CE">
              <w:rPr>
                <w:color w:val="000000"/>
              </w:rPr>
              <w:t>154.6</w:t>
            </w:r>
          </w:p>
        </w:tc>
        <w:tc>
          <w:tcPr>
            <w:tcW w:w="1993" w:type="dxa"/>
            <w:noWrap/>
            <w:vAlign w:val="bottom"/>
            <w:hideMark/>
          </w:tcPr>
          <w:p w14:paraId="6D6DBA76" w14:textId="4FB07193" w:rsidR="00AC7BD4" w:rsidRPr="000502CE" w:rsidRDefault="00AC7BD4" w:rsidP="00AC7BD4">
            <w:pPr>
              <w:jc w:val="right"/>
              <w:rPr>
                <w:color w:val="000000"/>
              </w:rPr>
            </w:pPr>
            <w:r w:rsidRPr="000502CE">
              <w:rPr>
                <w:color w:val="000000"/>
              </w:rPr>
              <w:t>39.2</w:t>
            </w:r>
          </w:p>
        </w:tc>
        <w:tc>
          <w:tcPr>
            <w:tcW w:w="2070" w:type="dxa"/>
            <w:noWrap/>
            <w:vAlign w:val="bottom"/>
            <w:hideMark/>
          </w:tcPr>
          <w:p w14:paraId="259745B8" w14:textId="49D55E68" w:rsidR="00AC7BD4" w:rsidRPr="000502CE" w:rsidRDefault="00AC7BD4" w:rsidP="00AC7BD4">
            <w:pPr>
              <w:jc w:val="right"/>
              <w:rPr>
                <w:color w:val="000000"/>
              </w:rPr>
            </w:pPr>
            <w:r w:rsidRPr="000502CE">
              <w:rPr>
                <w:color w:val="000000"/>
              </w:rPr>
              <w:t>94.1</w:t>
            </w:r>
          </w:p>
        </w:tc>
        <w:tc>
          <w:tcPr>
            <w:tcW w:w="2075" w:type="dxa"/>
            <w:noWrap/>
            <w:vAlign w:val="bottom"/>
            <w:hideMark/>
          </w:tcPr>
          <w:p w14:paraId="375A5945" w14:textId="510D41D5" w:rsidR="00AC7BD4" w:rsidRPr="000502CE" w:rsidRDefault="00AC7BD4" w:rsidP="00AC7BD4">
            <w:pPr>
              <w:jc w:val="right"/>
              <w:rPr>
                <w:color w:val="000000"/>
              </w:rPr>
            </w:pPr>
            <w:r w:rsidRPr="000502CE">
              <w:rPr>
                <w:color w:val="000000"/>
              </w:rPr>
              <w:t>254.1</w:t>
            </w:r>
          </w:p>
        </w:tc>
      </w:tr>
      <w:tr w:rsidR="00AC7BD4" w14:paraId="5C7CF5E4" w14:textId="77777777" w:rsidTr="000502CE">
        <w:trPr>
          <w:trHeight w:val="320"/>
        </w:trPr>
        <w:tc>
          <w:tcPr>
            <w:tcW w:w="1003" w:type="dxa"/>
          </w:tcPr>
          <w:p w14:paraId="4BD8F061" w14:textId="538FE381" w:rsidR="00AC7BD4" w:rsidRPr="00A211EB" w:rsidRDefault="00AC7BD4" w:rsidP="00AC7BD4">
            <w:r>
              <w:t>3</w:t>
            </w:r>
          </w:p>
        </w:tc>
        <w:tc>
          <w:tcPr>
            <w:tcW w:w="1533" w:type="dxa"/>
            <w:noWrap/>
            <w:hideMark/>
          </w:tcPr>
          <w:p w14:paraId="718F6769" w14:textId="3AEF7BCD" w:rsidR="00AC7BD4" w:rsidRPr="000502CE" w:rsidRDefault="00AC7BD4" w:rsidP="00AC7BD4">
            <w:pPr>
              <w:rPr>
                <w:color w:val="000000"/>
              </w:rPr>
            </w:pPr>
            <w:r>
              <w:t>Restored sanctuary</w:t>
            </w:r>
          </w:p>
        </w:tc>
        <w:tc>
          <w:tcPr>
            <w:tcW w:w="1177" w:type="dxa"/>
            <w:noWrap/>
            <w:vAlign w:val="bottom"/>
            <w:hideMark/>
          </w:tcPr>
          <w:p w14:paraId="257F257A" w14:textId="0E5D0918" w:rsidR="00AC7BD4" w:rsidRPr="000502CE" w:rsidRDefault="00AC7BD4" w:rsidP="00AC7BD4">
            <w:pPr>
              <w:jc w:val="right"/>
              <w:rPr>
                <w:color w:val="000000"/>
              </w:rPr>
            </w:pPr>
            <w:r w:rsidRPr="000502CE">
              <w:rPr>
                <w:color w:val="000000"/>
              </w:rPr>
              <w:t>407</w:t>
            </w:r>
          </w:p>
        </w:tc>
        <w:tc>
          <w:tcPr>
            <w:tcW w:w="1993" w:type="dxa"/>
            <w:noWrap/>
            <w:vAlign w:val="bottom"/>
            <w:hideMark/>
          </w:tcPr>
          <w:p w14:paraId="19CD763D" w14:textId="06FC33BB" w:rsidR="00AC7BD4" w:rsidRPr="000502CE" w:rsidRDefault="00AC7BD4" w:rsidP="00AC7BD4">
            <w:pPr>
              <w:jc w:val="right"/>
              <w:rPr>
                <w:color w:val="000000"/>
              </w:rPr>
            </w:pPr>
            <w:r w:rsidRPr="000502CE">
              <w:rPr>
                <w:color w:val="000000"/>
              </w:rPr>
              <w:t>102.89</w:t>
            </w:r>
          </w:p>
        </w:tc>
        <w:tc>
          <w:tcPr>
            <w:tcW w:w="2070" w:type="dxa"/>
            <w:noWrap/>
            <w:vAlign w:val="bottom"/>
            <w:hideMark/>
          </w:tcPr>
          <w:p w14:paraId="7A3DCF7C" w14:textId="3F0BADB0" w:rsidR="00AC7BD4" w:rsidRPr="000502CE" w:rsidRDefault="00AC7BD4" w:rsidP="00AC7BD4">
            <w:pPr>
              <w:jc w:val="right"/>
              <w:rPr>
                <w:color w:val="000000"/>
              </w:rPr>
            </w:pPr>
            <w:r w:rsidRPr="000502CE">
              <w:rPr>
                <w:color w:val="000000"/>
              </w:rPr>
              <w:t>248</w:t>
            </w:r>
          </w:p>
        </w:tc>
        <w:tc>
          <w:tcPr>
            <w:tcW w:w="2075" w:type="dxa"/>
            <w:noWrap/>
            <w:vAlign w:val="bottom"/>
            <w:hideMark/>
          </w:tcPr>
          <w:p w14:paraId="304DB345" w14:textId="7C14D5DA" w:rsidR="00AC7BD4" w:rsidRPr="000502CE" w:rsidRDefault="00AC7BD4" w:rsidP="00AC7BD4">
            <w:pPr>
              <w:jc w:val="right"/>
              <w:rPr>
                <w:color w:val="000000"/>
              </w:rPr>
            </w:pPr>
            <w:r w:rsidRPr="000502CE">
              <w:rPr>
                <w:color w:val="000000"/>
              </w:rPr>
              <w:t>668</w:t>
            </w:r>
          </w:p>
        </w:tc>
      </w:tr>
    </w:tbl>
    <w:p w14:paraId="1D85DEB0" w14:textId="77777777" w:rsidR="001C66FD" w:rsidRDefault="001C66FD"/>
    <w:p w14:paraId="26E69B1E" w14:textId="3C7DE7A6" w:rsidR="001C6DBC" w:rsidRDefault="00C70147" w:rsidP="001C6DBC">
      <w:r w:rsidRPr="00C70147">
        <w:rPr>
          <w:b/>
          <w:bCs/>
        </w:rPr>
        <w:t>Table S10</w:t>
      </w:r>
      <w:r>
        <w:t xml:space="preserve">: </w:t>
      </w:r>
      <w:r w:rsidR="001C6DBC">
        <w:t xml:space="preserve">AIC Table comparing models of live oyster </w:t>
      </w:r>
      <w:r w:rsidR="004A01F7">
        <w:t>size variation</w:t>
      </w:r>
      <w:r w:rsidR="001C6DBC">
        <w:t xml:space="preserve"> (linear models, N=6</w:t>
      </w:r>
      <w:r w:rsidR="00271AD6">
        <w:t>2</w:t>
      </w:r>
      <w:r w:rsidR="001C6DBC">
        <w:t>)</w:t>
      </w:r>
    </w:p>
    <w:tbl>
      <w:tblPr>
        <w:tblStyle w:val="TableGrid"/>
        <w:tblW w:w="8348" w:type="dxa"/>
        <w:tblLook w:val="04A0" w:firstRow="1" w:lastRow="0" w:firstColumn="1" w:lastColumn="0" w:noHBand="0" w:noVBand="1"/>
      </w:tblPr>
      <w:tblGrid>
        <w:gridCol w:w="2592"/>
        <w:gridCol w:w="1539"/>
        <w:gridCol w:w="1463"/>
        <w:gridCol w:w="1270"/>
        <w:gridCol w:w="1484"/>
      </w:tblGrid>
      <w:tr w:rsidR="00CD26D3" w14:paraId="2CCE6C58" w14:textId="77777777" w:rsidTr="00CD26D3">
        <w:trPr>
          <w:trHeight w:val="680"/>
        </w:trPr>
        <w:tc>
          <w:tcPr>
            <w:tcW w:w="2592" w:type="dxa"/>
            <w:noWrap/>
            <w:hideMark/>
          </w:tcPr>
          <w:p w14:paraId="1F0E74BA" w14:textId="77777777" w:rsidR="00CD26D3" w:rsidRPr="00CD26D3" w:rsidRDefault="00CD26D3"/>
        </w:tc>
        <w:tc>
          <w:tcPr>
            <w:tcW w:w="1539" w:type="dxa"/>
            <w:hideMark/>
          </w:tcPr>
          <w:p w14:paraId="08A0D373" w14:textId="77777777" w:rsidR="00CD26D3" w:rsidRPr="000502CE" w:rsidRDefault="00CD26D3">
            <w:pPr>
              <w:jc w:val="center"/>
              <w:rPr>
                <w:b/>
                <w:bCs/>
                <w:color w:val="000000"/>
              </w:rPr>
            </w:pPr>
            <w:r w:rsidRPr="000502CE">
              <w:rPr>
                <w:b/>
                <w:bCs/>
                <w:color w:val="000000"/>
              </w:rPr>
              <w:t>Degrees of freedom</w:t>
            </w:r>
          </w:p>
        </w:tc>
        <w:tc>
          <w:tcPr>
            <w:tcW w:w="1463" w:type="dxa"/>
            <w:hideMark/>
          </w:tcPr>
          <w:p w14:paraId="1CDC8805" w14:textId="77777777" w:rsidR="00CD26D3" w:rsidRPr="000502CE" w:rsidRDefault="00CD26D3">
            <w:pPr>
              <w:jc w:val="center"/>
              <w:rPr>
                <w:b/>
                <w:bCs/>
                <w:color w:val="000000"/>
              </w:rPr>
            </w:pPr>
            <w:r w:rsidRPr="000502CE">
              <w:rPr>
                <w:b/>
                <w:bCs/>
                <w:color w:val="000000"/>
              </w:rPr>
              <w:t>Delta AIC</w:t>
            </w:r>
          </w:p>
        </w:tc>
        <w:tc>
          <w:tcPr>
            <w:tcW w:w="1270" w:type="dxa"/>
            <w:hideMark/>
          </w:tcPr>
          <w:p w14:paraId="535AE5DB" w14:textId="77777777" w:rsidR="00CD26D3" w:rsidRPr="000502CE" w:rsidRDefault="00CD26D3">
            <w:pPr>
              <w:jc w:val="center"/>
              <w:rPr>
                <w:b/>
                <w:bCs/>
                <w:color w:val="000000"/>
              </w:rPr>
            </w:pPr>
            <w:r w:rsidRPr="000502CE">
              <w:rPr>
                <w:b/>
                <w:bCs/>
                <w:color w:val="000000"/>
              </w:rPr>
              <w:t>AIC Weight</w:t>
            </w:r>
          </w:p>
        </w:tc>
        <w:tc>
          <w:tcPr>
            <w:tcW w:w="1484" w:type="dxa"/>
            <w:hideMark/>
          </w:tcPr>
          <w:p w14:paraId="6130EBAE" w14:textId="77777777" w:rsidR="00CD26D3" w:rsidRPr="000502CE" w:rsidRDefault="00CD26D3">
            <w:pPr>
              <w:jc w:val="center"/>
              <w:rPr>
                <w:b/>
                <w:bCs/>
                <w:color w:val="000000"/>
              </w:rPr>
            </w:pPr>
            <w:r w:rsidRPr="000502CE">
              <w:rPr>
                <w:b/>
                <w:bCs/>
                <w:color w:val="000000"/>
              </w:rPr>
              <w:t>Log Likelihood</w:t>
            </w:r>
          </w:p>
        </w:tc>
      </w:tr>
      <w:tr w:rsidR="00CD26D3" w14:paraId="2EB9F1FA" w14:textId="77777777" w:rsidTr="00CD26D3">
        <w:trPr>
          <w:trHeight w:val="320"/>
        </w:trPr>
        <w:tc>
          <w:tcPr>
            <w:tcW w:w="2592" w:type="dxa"/>
            <w:noWrap/>
            <w:hideMark/>
          </w:tcPr>
          <w:p w14:paraId="061F48A9" w14:textId="64822093" w:rsidR="00CD26D3" w:rsidRPr="000502CE" w:rsidRDefault="00CD26D3" w:rsidP="00CD26D3">
            <w:pPr>
              <w:rPr>
                <w:color w:val="000000"/>
              </w:rPr>
            </w:pPr>
            <w:r w:rsidRPr="00271AD6">
              <w:rPr>
                <w:color w:val="000000"/>
              </w:rPr>
              <w:t>R</w:t>
            </w:r>
            <w:r w:rsidRPr="00B30543">
              <w:rPr>
                <w:color w:val="000000"/>
              </w:rPr>
              <w:t>estoration</w:t>
            </w:r>
            <w:r>
              <w:rPr>
                <w:color w:val="000000"/>
              </w:rPr>
              <w:t>/ harvest status</w:t>
            </w:r>
            <w:r w:rsidRPr="00B30543">
              <w:rPr>
                <w:color w:val="000000"/>
              </w:rPr>
              <w:t xml:space="preserve"> * </w:t>
            </w:r>
            <w:r>
              <w:rPr>
                <w:color w:val="000000"/>
              </w:rPr>
              <w:t>habitat score</w:t>
            </w:r>
          </w:p>
        </w:tc>
        <w:tc>
          <w:tcPr>
            <w:tcW w:w="1539" w:type="dxa"/>
            <w:noWrap/>
            <w:hideMark/>
          </w:tcPr>
          <w:p w14:paraId="793322F4" w14:textId="77777777" w:rsidR="00CD26D3" w:rsidRPr="000502CE" w:rsidRDefault="00CD26D3" w:rsidP="00CD26D3">
            <w:pPr>
              <w:jc w:val="right"/>
              <w:rPr>
                <w:color w:val="000000"/>
              </w:rPr>
            </w:pPr>
            <w:r w:rsidRPr="000502CE">
              <w:rPr>
                <w:color w:val="000000"/>
              </w:rPr>
              <w:t>7</w:t>
            </w:r>
          </w:p>
        </w:tc>
        <w:tc>
          <w:tcPr>
            <w:tcW w:w="1463" w:type="dxa"/>
            <w:noWrap/>
            <w:hideMark/>
          </w:tcPr>
          <w:p w14:paraId="39D0E73F" w14:textId="77777777" w:rsidR="00CD26D3" w:rsidRPr="000502CE" w:rsidRDefault="00CD26D3" w:rsidP="00CD26D3">
            <w:pPr>
              <w:jc w:val="right"/>
              <w:rPr>
                <w:color w:val="000000"/>
              </w:rPr>
            </w:pPr>
            <w:r w:rsidRPr="000502CE">
              <w:rPr>
                <w:color w:val="000000"/>
              </w:rPr>
              <w:t>0</w:t>
            </w:r>
          </w:p>
        </w:tc>
        <w:tc>
          <w:tcPr>
            <w:tcW w:w="1270" w:type="dxa"/>
            <w:noWrap/>
            <w:hideMark/>
          </w:tcPr>
          <w:p w14:paraId="1E44386D" w14:textId="77777777" w:rsidR="00CD26D3" w:rsidRPr="000502CE" w:rsidRDefault="00CD26D3" w:rsidP="00CD26D3">
            <w:pPr>
              <w:jc w:val="right"/>
              <w:rPr>
                <w:color w:val="000000"/>
              </w:rPr>
            </w:pPr>
            <w:r w:rsidRPr="000502CE">
              <w:rPr>
                <w:color w:val="000000"/>
              </w:rPr>
              <w:t>0.81</w:t>
            </w:r>
          </w:p>
        </w:tc>
        <w:tc>
          <w:tcPr>
            <w:tcW w:w="1484" w:type="dxa"/>
            <w:noWrap/>
            <w:hideMark/>
          </w:tcPr>
          <w:p w14:paraId="3A356D96" w14:textId="77777777" w:rsidR="00CD26D3" w:rsidRPr="000502CE" w:rsidRDefault="00CD26D3" w:rsidP="00CD26D3">
            <w:pPr>
              <w:jc w:val="right"/>
              <w:rPr>
                <w:color w:val="000000"/>
              </w:rPr>
            </w:pPr>
            <w:r w:rsidRPr="000502CE">
              <w:rPr>
                <w:color w:val="000000"/>
              </w:rPr>
              <w:t>-205.88</w:t>
            </w:r>
          </w:p>
        </w:tc>
      </w:tr>
      <w:tr w:rsidR="00CD26D3" w14:paraId="24FFCF20" w14:textId="77777777" w:rsidTr="00CD26D3">
        <w:trPr>
          <w:trHeight w:val="320"/>
        </w:trPr>
        <w:tc>
          <w:tcPr>
            <w:tcW w:w="2592" w:type="dxa"/>
            <w:noWrap/>
            <w:hideMark/>
          </w:tcPr>
          <w:p w14:paraId="2E84DF89" w14:textId="77777777" w:rsidR="00CD26D3" w:rsidRPr="000502CE" w:rsidRDefault="00CD26D3" w:rsidP="00CD26D3">
            <w:pPr>
              <w:rPr>
                <w:color w:val="000000"/>
              </w:rPr>
            </w:pPr>
            <w:r w:rsidRPr="000502CE">
              <w:rPr>
                <w:color w:val="000000"/>
              </w:rPr>
              <w:t>null</w:t>
            </w:r>
          </w:p>
        </w:tc>
        <w:tc>
          <w:tcPr>
            <w:tcW w:w="1539" w:type="dxa"/>
            <w:noWrap/>
            <w:hideMark/>
          </w:tcPr>
          <w:p w14:paraId="3A804AD5" w14:textId="77777777" w:rsidR="00CD26D3" w:rsidRPr="000502CE" w:rsidRDefault="00CD26D3" w:rsidP="00CD26D3">
            <w:pPr>
              <w:jc w:val="right"/>
              <w:rPr>
                <w:color w:val="000000"/>
              </w:rPr>
            </w:pPr>
            <w:r w:rsidRPr="000502CE">
              <w:rPr>
                <w:color w:val="000000"/>
              </w:rPr>
              <w:t>2</w:t>
            </w:r>
          </w:p>
        </w:tc>
        <w:tc>
          <w:tcPr>
            <w:tcW w:w="1463" w:type="dxa"/>
            <w:noWrap/>
            <w:hideMark/>
          </w:tcPr>
          <w:p w14:paraId="66C3B2D4" w14:textId="77777777" w:rsidR="00CD26D3" w:rsidRPr="000502CE" w:rsidRDefault="00CD26D3" w:rsidP="00CD26D3">
            <w:pPr>
              <w:jc w:val="right"/>
              <w:rPr>
                <w:color w:val="000000"/>
              </w:rPr>
            </w:pPr>
            <w:r w:rsidRPr="000502CE">
              <w:rPr>
                <w:color w:val="000000"/>
              </w:rPr>
              <w:t>3.06</w:t>
            </w:r>
          </w:p>
        </w:tc>
        <w:tc>
          <w:tcPr>
            <w:tcW w:w="1270" w:type="dxa"/>
            <w:noWrap/>
            <w:hideMark/>
          </w:tcPr>
          <w:p w14:paraId="7CB06CF7" w14:textId="77777777" w:rsidR="00CD26D3" w:rsidRPr="000502CE" w:rsidRDefault="00CD26D3" w:rsidP="00CD26D3">
            <w:pPr>
              <w:jc w:val="right"/>
              <w:rPr>
                <w:color w:val="000000"/>
              </w:rPr>
            </w:pPr>
            <w:r w:rsidRPr="000502CE">
              <w:rPr>
                <w:color w:val="000000"/>
              </w:rPr>
              <w:t>0.18</w:t>
            </w:r>
          </w:p>
        </w:tc>
        <w:tc>
          <w:tcPr>
            <w:tcW w:w="1484" w:type="dxa"/>
            <w:noWrap/>
            <w:hideMark/>
          </w:tcPr>
          <w:p w14:paraId="17514CE6" w14:textId="77777777" w:rsidR="00CD26D3" w:rsidRPr="000502CE" w:rsidRDefault="00CD26D3" w:rsidP="00CD26D3">
            <w:pPr>
              <w:jc w:val="right"/>
              <w:rPr>
                <w:color w:val="000000"/>
              </w:rPr>
            </w:pPr>
            <w:r w:rsidRPr="000502CE">
              <w:rPr>
                <w:color w:val="000000"/>
              </w:rPr>
              <w:t>-212.41</w:t>
            </w:r>
          </w:p>
        </w:tc>
      </w:tr>
      <w:tr w:rsidR="00CD26D3" w14:paraId="4E6D08B5" w14:textId="77777777" w:rsidTr="00CD26D3">
        <w:trPr>
          <w:trHeight w:val="320"/>
        </w:trPr>
        <w:tc>
          <w:tcPr>
            <w:tcW w:w="2592" w:type="dxa"/>
            <w:noWrap/>
            <w:hideMark/>
          </w:tcPr>
          <w:p w14:paraId="04B9C19D" w14:textId="240B351C" w:rsidR="00CD26D3" w:rsidRPr="000502CE" w:rsidRDefault="00CD26D3" w:rsidP="00CD26D3">
            <w:pPr>
              <w:rPr>
                <w:color w:val="000000"/>
              </w:rPr>
            </w:pPr>
            <w:r>
              <w:rPr>
                <w:color w:val="000000"/>
              </w:rPr>
              <w:t>Tributary</w:t>
            </w:r>
            <w:r w:rsidRPr="00B30543">
              <w:rPr>
                <w:color w:val="000000"/>
              </w:rPr>
              <w:t xml:space="preserve"> * </w:t>
            </w:r>
            <w:r>
              <w:rPr>
                <w:color w:val="000000"/>
              </w:rPr>
              <w:t>habitat score</w:t>
            </w:r>
          </w:p>
        </w:tc>
        <w:tc>
          <w:tcPr>
            <w:tcW w:w="1539" w:type="dxa"/>
            <w:noWrap/>
            <w:hideMark/>
          </w:tcPr>
          <w:p w14:paraId="65456658" w14:textId="77777777" w:rsidR="00CD26D3" w:rsidRPr="000502CE" w:rsidRDefault="00CD26D3" w:rsidP="00CD26D3">
            <w:pPr>
              <w:jc w:val="right"/>
              <w:rPr>
                <w:color w:val="000000"/>
              </w:rPr>
            </w:pPr>
            <w:r w:rsidRPr="000502CE">
              <w:rPr>
                <w:color w:val="000000"/>
              </w:rPr>
              <w:t>10</w:t>
            </w:r>
          </w:p>
        </w:tc>
        <w:tc>
          <w:tcPr>
            <w:tcW w:w="1463" w:type="dxa"/>
            <w:noWrap/>
            <w:hideMark/>
          </w:tcPr>
          <w:p w14:paraId="327434A8" w14:textId="77777777" w:rsidR="00CD26D3" w:rsidRPr="000502CE" w:rsidRDefault="00CD26D3" w:rsidP="00CD26D3">
            <w:pPr>
              <w:jc w:val="right"/>
              <w:rPr>
                <w:color w:val="000000"/>
              </w:rPr>
            </w:pPr>
            <w:r w:rsidRPr="000502CE">
              <w:rPr>
                <w:color w:val="000000"/>
              </w:rPr>
              <w:t>8.77</w:t>
            </w:r>
          </w:p>
        </w:tc>
        <w:tc>
          <w:tcPr>
            <w:tcW w:w="1270" w:type="dxa"/>
            <w:noWrap/>
            <w:hideMark/>
          </w:tcPr>
          <w:p w14:paraId="2F14E015" w14:textId="77777777" w:rsidR="00CD26D3" w:rsidRPr="000502CE" w:rsidRDefault="00CD26D3" w:rsidP="00CD26D3">
            <w:pPr>
              <w:jc w:val="right"/>
              <w:rPr>
                <w:color w:val="000000"/>
              </w:rPr>
            </w:pPr>
            <w:r w:rsidRPr="000502CE">
              <w:rPr>
                <w:color w:val="000000"/>
              </w:rPr>
              <w:t>0.01</w:t>
            </w:r>
          </w:p>
        </w:tc>
        <w:tc>
          <w:tcPr>
            <w:tcW w:w="1484" w:type="dxa"/>
            <w:noWrap/>
            <w:hideMark/>
          </w:tcPr>
          <w:p w14:paraId="4EE5514E" w14:textId="77777777" w:rsidR="00CD26D3" w:rsidRPr="000502CE" w:rsidRDefault="00CD26D3" w:rsidP="00CD26D3">
            <w:pPr>
              <w:jc w:val="right"/>
              <w:rPr>
                <w:color w:val="000000"/>
              </w:rPr>
            </w:pPr>
            <w:r w:rsidRPr="000502CE">
              <w:rPr>
                <w:color w:val="000000"/>
              </w:rPr>
              <w:t>-207.26</w:t>
            </w:r>
          </w:p>
        </w:tc>
      </w:tr>
      <w:tr w:rsidR="00CD26D3" w14:paraId="24A45FC9" w14:textId="77777777" w:rsidTr="00CD26D3">
        <w:trPr>
          <w:trHeight w:val="320"/>
        </w:trPr>
        <w:tc>
          <w:tcPr>
            <w:tcW w:w="2592" w:type="dxa"/>
            <w:noWrap/>
            <w:hideMark/>
          </w:tcPr>
          <w:p w14:paraId="47F3ECC2" w14:textId="71D53FE9" w:rsidR="00CD26D3" w:rsidRPr="000502CE" w:rsidRDefault="00CD26D3" w:rsidP="00CD26D3">
            <w:pPr>
              <w:rPr>
                <w:color w:val="000000"/>
              </w:rPr>
            </w:pPr>
            <w:r w:rsidRPr="00742003">
              <w:t>Habitat score</w:t>
            </w:r>
          </w:p>
        </w:tc>
        <w:tc>
          <w:tcPr>
            <w:tcW w:w="1539" w:type="dxa"/>
            <w:noWrap/>
            <w:hideMark/>
          </w:tcPr>
          <w:p w14:paraId="73CEA29E" w14:textId="77777777" w:rsidR="00CD26D3" w:rsidRPr="000502CE" w:rsidRDefault="00CD26D3" w:rsidP="00CD26D3">
            <w:pPr>
              <w:jc w:val="right"/>
              <w:rPr>
                <w:color w:val="000000"/>
              </w:rPr>
            </w:pPr>
            <w:r w:rsidRPr="000502CE">
              <w:rPr>
                <w:color w:val="000000"/>
              </w:rPr>
              <w:t>4</w:t>
            </w:r>
          </w:p>
        </w:tc>
        <w:tc>
          <w:tcPr>
            <w:tcW w:w="1463" w:type="dxa"/>
            <w:noWrap/>
            <w:hideMark/>
          </w:tcPr>
          <w:p w14:paraId="594186ED" w14:textId="77777777" w:rsidR="00CD26D3" w:rsidRPr="000502CE" w:rsidRDefault="00CD26D3" w:rsidP="00CD26D3">
            <w:pPr>
              <w:jc w:val="right"/>
              <w:rPr>
                <w:color w:val="000000"/>
              </w:rPr>
            </w:pPr>
            <w:r w:rsidRPr="000502CE">
              <w:rPr>
                <w:color w:val="000000"/>
              </w:rPr>
              <w:t>23.23</w:t>
            </w:r>
          </w:p>
        </w:tc>
        <w:tc>
          <w:tcPr>
            <w:tcW w:w="1270" w:type="dxa"/>
            <w:noWrap/>
            <w:hideMark/>
          </w:tcPr>
          <w:p w14:paraId="41E211C8" w14:textId="77777777" w:rsidR="00CD26D3" w:rsidRPr="000502CE" w:rsidRDefault="00CD26D3" w:rsidP="00CD26D3">
            <w:pPr>
              <w:jc w:val="right"/>
              <w:rPr>
                <w:color w:val="000000"/>
              </w:rPr>
            </w:pPr>
            <w:r w:rsidRPr="000502CE">
              <w:rPr>
                <w:color w:val="000000"/>
              </w:rPr>
              <w:t>0</w:t>
            </w:r>
          </w:p>
        </w:tc>
        <w:tc>
          <w:tcPr>
            <w:tcW w:w="1484" w:type="dxa"/>
            <w:noWrap/>
            <w:hideMark/>
          </w:tcPr>
          <w:p w14:paraId="18D0FDC6" w14:textId="77777777" w:rsidR="00CD26D3" w:rsidRPr="000502CE" w:rsidRDefault="00CD26D3" w:rsidP="00CD26D3">
            <w:pPr>
              <w:jc w:val="right"/>
              <w:rPr>
                <w:color w:val="000000"/>
              </w:rPr>
            </w:pPr>
            <w:r w:rsidRPr="000502CE">
              <w:rPr>
                <w:color w:val="000000"/>
              </w:rPr>
              <w:t>-220.49</w:t>
            </w:r>
          </w:p>
        </w:tc>
      </w:tr>
    </w:tbl>
    <w:p w14:paraId="21B996EC" w14:textId="77777777" w:rsidR="00C70147" w:rsidRDefault="00C70147"/>
    <w:tbl>
      <w:tblPr>
        <w:tblStyle w:val="TableGrid"/>
        <w:tblW w:w="0" w:type="auto"/>
        <w:tblLook w:val="04A0" w:firstRow="1" w:lastRow="0" w:firstColumn="1" w:lastColumn="0" w:noHBand="0" w:noVBand="1"/>
      </w:tblPr>
      <w:tblGrid>
        <w:gridCol w:w="2616"/>
        <w:gridCol w:w="1300"/>
        <w:gridCol w:w="1300"/>
        <w:gridCol w:w="1300"/>
        <w:gridCol w:w="1300"/>
      </w:tblGrid>
      <w:tr w:rsidR="00CD26D3" w:rsidRPr="00CD26D3" w14:paraId="48D1073E" w14:textId="77777777" w:rsidTr="00CD26D3">
        <w:trPr>
          <w:trHeight w:val="320"/>
        </w:trPr>
        <w:tc>
          <w:tcPr>
            <w:tcW w:w="2616" w:type="dxa"/>
            <w:noWrap/>
            <w:hideMark/>
          </w:tcPr>
          <w:p w14:paraId="4790F4A3" w14:textId="452C8EE4" w:rsidR="00CD26D3" w:rsidRPr="00CD26D3" w:rsidRDefault="00630689">
            <w:r w:rsidRPr="00630689">
              <w:rPr>
                <w:b/>
                <w:bCs/>
              </w:rPr>
              <w:t>Table S11</w:t>
            </w:r>
            <w:r>
              <w:t xml:space="preserve">. Summary of best model of </w:t>
            </w:r>
            <w:r w:rsidR="00313579">
              <w:t xml:space="preserve">live oyster </w:t>
            </w:r>
            <w:r>
              <w:t>size variation</w:t>
            </w:r>
          </w:p>
        </w:tc>
        <w:tc>
          <w:tcPr>
            <w:tcW w:w="1300" w:type="dxa"/>
            <w:noWrap/>
            <w:hideMark/>
          </w:tcPr>
          <w:p w14:paraId="1F05DEB1" w14:textId="77777777" w:rsidR="00CD26D3" w:rsidRPr="00CD26D3" w:rsidRDefault="00CD26D3">
            <w:pPr>
              <w:rPr>
                <w:b/>
                <w:bCs/>
              </w:rPr>
            </w:pPr>
            <w:r w:rsidRPr="00CD26D3">
              <w:rPr>
                <w:b/>
                <w:bCs/>
              </w:rPr>
              <w:t>Estimate</w:t>
            </w:r>
          </w:p>
        </w:tc>
        <w:tc>
          <w:tcPr>
            <w:tcW w:w="1300" w:type="dxa"/>
            <w:noWrap/>
            <w:hideMark/>
          </w:tcPr>
          <w:p w14:paraId="3F3CFF19" w14:textId="77777777" w:rsidR="00CD26D3" w:rsidRPr="00CD26D3" w:rsidRDefault="00CD26D3">
            <w:pPr>
              <w:rPr>
                <w:b/>
                <w:bCs/>
              </w:rPr>
            </w:pPr>
            <w:r w:rsidRPr="00CD26D3">
              <w:rPr>
                <w:b/>
                <w:bCs/>
              </w:rPr>
              <w:t>Std. Error</w:t>
            </w:r>
          </w:p>
        </w:tc>
        <w:tc>
          <w:tcPr>
            <w:tcW w:w="1300" w:type="dxa"/>
            <w:noWrap/>
            <w:hideMark/>
          </w:tcPr>
          <w:p w14:paraId="221330E9" w14:textId="77777777" w:rsidR="00CD26D3" w:rsidRPr="00CD26D3" w:rsidRDefault="00CD26D3">
            <w:pPr>
              <w:rPr>
                <w:b/>
                <w:bCs/>
              </w:rPr>
            </w:pPr>
            <w:r w:rsidRPr="00CD26D3">
              <w:rPr>
                <w:b/>
                <w:bCs/>
              </w:rPr>
              <w:t>z value</w:t>
            </w:r>
          </w:p>
        </w:tc>
        <w:tc>
          <w:tcPr>
            <w:tcW w:w="1300" w:type="dxa"/>
            <w:noWrap/>
            <w:hideMark/>
          </w:tcPr>
          <w:p w14:paraId="5548116B" w14:textId="77777777" w:rsidR="00CD26D3" w:rsidRPr="00CD26D3" w:rsidRDefault="00CD26D3">
            <w:pPr>
              <w:rPr>
                <w:b/>
                <w:bCs/>
              </w:rPr>
            </w:pPr>
            <w:r w:rsidRPr="00CD26D3">
              <w:rPr>
                <w:b/>
                <w:bCs/>
              </w:rPr>
              <w:t>Pr(&gt;|t|)</w:t>
            </w:r>
          </w:p>
        </w:tc>
      </w:tr>
      <w:tr w:rsidR="00CD26D3" w:rsidRPr="00CD26D3" w14:paraId="70AD0974" w14:textId="77777777" w:rsidTr="00CD26D3">
        <w:trPr>
          <w:trHeight w:val="320"/>
        </w:trPr>
        <w:tc>
          <w:tcPr>
            <w:tcW w:w="2616" w:type="dxa"/>
            <w:noWrap/>
            <w:hideMark/>
          </w:tcPr>
          <w:p w14:paraId="160FB968" w14:textId="77777777" w:rsidR="00CD26D3" w:rsidRPr="00CD26D3" w:rsidRDefault="00CD26D3">
            <w:r w:rsidRPr="00CD26D3">
              <w:t>(Intercept)</w:t>
            </w:r>
          </w:p>
        </w:tc>
        <w:tc>
          <w:tcPr>
            <w:tcW w:w="1300" w:type="dxa"/>
            <w:noWrap/>
            <w:hideMark/>
          </w:tcPr>
          <w:p w14:paraId="74488320" w14:textId="77777777" w:rsidR="00CD26D3" w:rsidRPr="00CD26D3" w:rsidRDefault="00CD26D3" w:rsidP="00CD26D3">
            <w:r w:rsidRPr="00CD26D3">
              <w:t>13</w:t>
            </w:r>
          </w:p>
        </w:tc>
        <w:tc>
          <w:tcPr>
            <w:tcW w:w="1300" w:type="dxa"/>
            <w:noWrap/>
            <w:hideMark/>
          </w:tcPr>
          <w:p w14:paraId="1CDB533F" w14:textId="77777777" w:rsidR="00CD26D3" w:rsidRPr="00CD26D3" w:rsidRDefault="00CD26D3" w:rsidP="00CD26D3">
            <w:r w:rsidRPr="00CD26D3">
              <w:t>2.491</w:t>
            </w:r>
          </w:p>
        </w:tc>
        <w:tc>
          <w:tcPr>
            <w:tcW w:w="1300" w:type="dxa"/>
            <w:noWrap/>
            <w:hideMark/>
          </w:tcPr>
          <w:p w14:paraId="25154BAA" w14:textId="77777777" w:rsidR="00CD26D3" w:rsidRPr="00CD26D3" w:rsidRDefault="00CD26D3" w:rsidP="00CD26D3">
            <w:r w:rsidRPr="00CD26D3">
              <w:t>5.218</w:t>
            </w:r>
          </w:p>
        </w:tc>
        <w:tc>
          <w:tcPr>
            <w:tcW w:w="1300" w:type="dxa"/>
            <w:noWrap/>
            <w:hideMark/>
          </w:tcPr>
          <w:p w14:paraId="3D047FF1" w14:textId="77777777" w:rsidR="00CD26D3" w:rsidRPr="00CD26D3" w:rsidRDefault="00CD26D3" w:rsidP="00CD26D3">
            <w:r w:rsidRPr="00CD26D3">
              <w:t>2.73E-06</w:t>
            </w:r>
          </w:p>
        </w:tc>
      </w:tr>
      <w:tr w:rsidR="00CD26D3" w:rsidRPr="00CD26D3" w14:paraId="0FCE391B" w14:textId="77777777" w:rsidTr="00CD26D3">
        <w:trPr>
          <w:trHeight w:val="320"/>
        </w:trPr>
        <w:tc>
          <w:tcPr>
            <w:tcW w:w="2616" w:type="dxa"/>
            <w:noWrap/>
            <w:hideMark/>
          </w:tcPr>
          <w:p w14:paraId="39509D3A" w14:textId="55052B66" w:rsidR="00CD26D3" w:rsidRPr="00CD26D3" w:rsidRDefault="00CD26D3" w:rsidP="00CD26D3">
            <w:r>
              <w:t>habitat score</w:t>
            </w:r>
            <w:r w:rsidRPr="00442BE6">
              <w:t xml:space="preserve"> 2 (vs. 1- the reference)</w:t>
            </w:r>
          </w:p>
        </w:tc>
        <w:tc>
          <w:tcPr>
            <w:tcW w:w="1300" w:type="dxa"/>
            <w:noWrap/>
            <w:hideMark/>
          </w:tcPr>
          <w:p w14:paraId="64AC9E19" w14:textId="77777777" w:rsidR="00CD26D3" w:rsidRPr="00CD26D3" w:rsidRDefault="00CD26D3" w:rsidP="00CD26D3">
            <w:r w:rsidRPr="00CD26D3">
              <w:t>2.533</w:t>
            </w:r>
          </w:p>
        </w:tc>
        <w:tc>
          <w:tcPr>
            <w:tcW w:w="1300" w:type="dxa"/>
            <w:noWrap/>
            <w:hideMark/>
          </w:tcPr>
          <w:p w14:paraId="4D3A11BA" w14:textId="77777777" w:rsidR="00CD26D3" w:rsidRPr="00CD26D3" w:rsidRDefault="00CD26D3" w:rsidP="00CD26D3">
            <w:r w:rsidRPr="00CD26D3">
              <w:t>3.085</w:t>
            </w:r>
          </w:p>
        </w:tc>
        <w:tc>
          <w:tcPr>
            <w:tcW w:w="1300" w:type="dxa"/>
            <w:noWrap/>
            <w:hideMark/>
          </w:tcPr>
          <w:p w14:paraId="47C6F4F2" w14:textId="77777777" w:rsidR="00CD26D3" w:rsidRPr="00CD26D3" w:rsidRDefault="00CD26D3" w:rsidP="00CD26D3">
            <w:r w:rsidRPr="00CD26D3">
              <w:t>0.821</w:t>
            </w:r>
          </w:p>
        </w:tc>
        <w:tc>
          <w:tcPr>
            <w:tcW w:w="1300" w:type="dxa"/>
            <w:noWrap/>
            <w:hideMark/>
          </w:tcPr>
          <w:p w14:paraId="36AFC2BA" w14:textId="77777777" w:rsidR="00CD26D3" w:rsidRPr="00CD26D3" w:rsidRDefault="00CD26D3" w:rsidP="00CD26D3">
            <w:r w:rsidRPr="00CD26D3">
              <w:t>0.415</w:t>
            </w:r>
          </w:p>
        </w:tc>
      </w:tr>
      <w:tr w:rsidR="00CD26D3" w:rsidRPr="00CD26D3" w14:paraId="2FBDB984" w14:textId="77777777" w:rsidTr="00CD26D3">
        <w:trPr>
          <w:trHeight w:val="320"/>
        </w:trPr>
        <w:tc>
          <w:tcPr>
            <w:tcW w:w="2616" w:type="dxa"/>
            <w:noWrap/>
            <w:hideMark/>
          </w:tcPr>
          <w:p w14:paraId="75718AFC" w14:textId="46E28FA4" w:rsidR="00CD26D3" w:rsidRPr="00CD26D3" w:rsidRDefault="00CD26D3" w:rsidP="00CD26D3">
            <w:r>
              <w:lastRenderedPageBreak/>
              <w:t>habitat score</w:t>
            </w:r>
            <w:r w:rsidRPr="00442BE6">
              <w:t xml:space="preserve"> 3 (vs. 1- the reference)</w:t>
            </w:r>
          </w:p>
        </w:tc>
        <w:tc>
          <w:tcPr>
            <w:tcW w:w="1300" w:type="dxa"/>
            <w:noWrap/>
            <w:hideMark/>
          </w:tcPr>
          <w:p w14:paraId="1FEDDF02" w14:textId="77777777" w:rsidR="00CD26D3" w:rsidRPr="00CD26D3" w:rsidRDefault="00CD26D3" w:rsidP="00CD26D3">
            <w:r w:rsidRPr="00CD26D3">
              <w:t>4.4</w:t>
            </w:r>
          </w:p>
        </w:tc>
        <w:tc>
          <w:tcPr>
            <w:tcW w:w="1300" w:type="dxa"/>
            <w:noWrap/>
            <w:hideMark/>
          </w:tcPr>
          <w:p w14:paraId="03911424" w14:textId="77777777" w:rsidR="00CD26D3" w:rsidRPr="00CD26D3" w:rsidRDefault="00CD26D3" w:rsidP="00CD26D3">
            <w:r w:rsidRPr="00CD26D3">
              <w:t>3.342</w:t>
            </w:r>
          </w:p>
        </w:tc>
        <w:tc>
          <w:tcPr>
            <w:tcW w:w="1300" w:type="dxa"/>
            <w:noWrap/>
            <w:hideMark/>
          </w:tcPr>
          <w:p w14:paraId="6FBE5655" w14:textId="77777777" w:rsidR="00CD26D3" w:rsidRPr="00CD26D3" w:rsidRDefault="00CD26D3" w:rsidP="00CD26D3">
            <w:r w:rsidRPr="00CD26D3">
              <w:t>1.316</w:t>
            </w:r>
          </w:p>
        </w:tc>
        <w:tc>
          <w:tcPr>
            <w:tcW w:w="1300" w:type="dxa"/>
            <w:noWrap/>
            <w:hideMark/>
          </w:tcPr>
          <w:p w14:paraId="7402EFFD" w14:textId="77777777" w:rsidR="00CD26D3" w:rsidRPr="00CD26D3" w:rsidRDefault="00CD26D3" w:rsidP="00CD26D3">
            <w:r w:rsidRPr="00CD26D3">
              <w:t>0.1934</w:t>
            </w:r>
          </w:p>
        </w:tc>
      </w:tr>
      <w:tr w:rsidR="00CD26D3" w:rsidRPr="00CD26D3" w14:paraId="0F954B93" w14:textId="77777777" w:rsidTr="00CD26D3">
        <w:trPr>
          <w:trHeight w:val="320"/>
        </w:trPr>
        <w:tc>
          <w:tcPr>
            <w:tcW w:w="2616" w:type="dxa"/>
            <w:noWrap/>
            <w:hideMark/>
          </w:tcPr>
          <w:p w14:paraId="1C82D97E" w14:textId="22E2B456" w:rsidR="00CD26D3" w:rsidRPr="00CD26D3" w:rsidRDefault="00CD26D3" w:rsidP="00CD26D3">
            <w:r w:rsidRPr="00442BE6">
              <w:t>Restored</w:t>
            </w:r>
            <w:r>
              <w:t xml:space="preserve"> sanctuary (vs. unrestored harvest)</w:t>
            </w:r>
          </w:p>
        </w:tc>
        <w:tc>
          <w:tcPr>
            <w:tcW w:w="1300" w:type="dxa"/>
            <w:noWrap/>
            <w:hideMark/>
          </w:tcPr>
          <w:p w14:paraId="62DE76C3" w14:textId="77777777" w:rsidR="00CD26D3" w:rsidRPr="00CD26D3" w:rsidRDefault="00CD26D3" w:rsidP="00CD26D3">
            <w:r w:rsidRPr="00CD26D3">
              <w:t>6</w:t>
            </w:r>
          </w:p>
        </w:tc>
        <w:tc>
          <w:tcPr>
            <w:tcW w:w="1300" w:type="dxa"/>
            <w:noWrap/>
            <w:hideMark/>
          </w:tcPr>
          <w:p w14:paraId="0B7EF554" w14:textId="77777777" w:rsidR="00CD26D3" w:rsidRPr="00CD26D3" w:rsidRDefault="00CD26D3" w:rsidP="00CD26D3">
            <w:r w:rsidRPr="00CD26D3">
              <w:t>3.424</w:t>
            </w:r>
          </w:p>
        </w:tc>
        <w:tc>
          <w:tcPr>
            <w:tcW w:w="1300" w:type="dxa"/>
            <w:noWrap/>
            <w:hideMark/>
          </w:tcPr>
          <w:p w14:paraId="20964CDE" w14:textId="77777777" w:rsidR="00CD26D3" w:rsidRPr="00CD26D3" w:rsidRDefault="00CD26D3" w:rsidP="00CD26D3">
            <w:r w:rsidRPr="00CD26D3">
              <w:t>1.752</w:t>
            </w:r>
          </w:p>
        </w:tc>
        <w:tc>
          <w:tcPr>
            <w:tcW w:w="1300" w:type="dxa"/>
            <w:noWrap/>
            <w:hideMark/>
          </w:tcPr>
          <w:p w14:paraId="410FA0B6" w14:textId="77777777" w:rsidR="00CD26D3" w:rsidRPr="00CD26D3" w:rsidRDefault="00CD26D3" w:rsidP="00CD26D3">
            <w:r w:rsidRPr="00CD26D3">
              <w:t>0.0852</w:t>
            </w:r>
          </w:p>
        </w:tc>
      </w:tr>
      <w:tr w:rsidR="00CD26D3" w:rsidRPr="00CD26D3" w14:paraId="7136AF1C" w14:textId="77777777" w:rsidTr="00CD26D3">
        <w:trPr>
          <w:trHeight w:val="320"/>
        </w:trPr>
        <w:tc>
          <w:tcPr>
            <w:tcW w:w="2616" w:type="dxa"/>
            <w:noWrap/>
            <w:hideMark/>
          </w:tcPr>
          <w:p w14:paraId="6D80F7A1" w14:textId="5363BF6C" w:rsidR="00CD26D3" w:rsidRPr="00CD26D3" w:rsidRDefault="00CD26D3" w:rsidP="00CD26D3">
            <w:r>
              <w:t>habitat score</w:t>
            </w:r>
            <w:r w:rsidRPr="00442BE6">
              <w:t xml:space="preserve"> 2:</w:t>
            </w:r>
            <w:r>
              <w:t xml:space="preserve"> </w:t>
            </w:r>
            <w:r w:rsidRPr="00442BE6">
              <w:t>restored</w:t>
            </w:r>
            <w:r>
              <w:t xml:space="preserve"> sanctuary (vs. unrestored harvest)</w:t>
            </w:r>
          </w:p>
        </w:tc>
        <w:tc>
          <w:tcPr>
            <w:tcW w:w="1300" w:type="dxa"/>
            <w:noWrap/>
            <w:hideMark/>
          </w:tcPr>
          <w:p w14:paraId="07A8C24B" w14:textId="77777777" w:rsidR="00CD26D3" w:rsidRPr="00CD26D3" w:rsidRDefault="00CD26D3" w:rsidP="00CD26D3">
            <w:r w:rsidRPr="00CD26D3">
              <w:t>-2.433</w:t>
            </w:r>
          </w:p>
        </w:tc>
        <w:tc>
          <w:tcPr>
            <w:tcW w:w="1300" w:type="dxa"/>
            <w:noWrap/>
            <w:hideMark/>
          </w:tcPr>
          <w:p w14:paraId="703272D0" w14:textId="77777777" w:rsidR="00CD26D3" w:rsidRPr="00CD26D3" w:rsidRDefault="00CD26D3" w:rsidP="00CD26D3">
            <w:r w:rsidRPr="00CD26D3">
              <w:t>4.472</w:t>
            </w:r>
          </w:p>
        </w:tc>
        <w:tc>
          <w:tcPr>
            <w:tcW w:w="1300" w:type="dxa"/>
            <w:noWrap/>
            <w:hideMark/>
          </w:tcPr>
          <w:p w14:paraId="5A6B7EE9" w14:textId="77777777" w:rsidR="00CD26D3" w:rsidRPr="00CD26D3" w:rsidRDefault="00CD26D3" w:rsidP="00CD26D3">
            <w:r w:rsidRPr="00CD26D3">
              <w:t>-0.544</w:t>
            </w:r>
          </w:p>
        </w:tc>
        <w:tc>
          <w:tcPr>
            <w:tcW w:w="1300" w:type="dxa"/>
            <w:noWrap/>
            <w:hideMark/>
          </w:tcPr>
          <w:p w14:paraId="68F09951" w14:textId="77777777" w:rsidR="00CD26D3" w:rsidRPr="00CD26D3" w:rsidRDefault="00CD26D3" w:rsidP="00CD26D3">
            <w:r w:rsidRPr="00CD26D3">
              <w:t>0.5885</w:t>
            </w:r>
          </w:p>
        </w:tc>
      </w:tr>
      <w:tr w:rsidR="00CD26D3" w:rsidRPr="00CD26D3" w14:paraId="5F2863B8" w14:textId="77777777" w:rsidTr="00CD26D3">
        <w:trPr>
          <w:trHeight w:val="320"/>
        </w:trPr>
        <w:tc>
          <w:tcPr>
            <w:tcW w:w="2616" w:type="dxa"/>
            <w:noWrap/>
            <w:hideMark/>
          </w:tcPr>
          <w:p w14:paraId="59E8BA95" w14:textId="63935792" w:rsidR="00CD26D3" w:rsidRPr="00CD26D3" w:rsidRDefault="00CD26D3" w:rsidP="00CD26D3">
            <w:r>
              <w:t>habitat score</w:t>
            </w:r>
            <w:r w:rsidRPr="00442BE6">
              <w:t xml:space="preserve"> 3:</w:t>
            </w:r>
            <w:r>
              <w:t xml:space="preserve"> </w:t>
            </w:r>
            <w:r w:rsidRPr="00442BE6">
              <w:t>restored</w:t>
            </w:r>
            <w:r>
              <w:t xml:space="preserve"> sanctuary (vs. unrestored harvest)</w:t>
            </w:r>
          </w:p>
        </w:tc>
        <w:tc>
          <w:tcPr>
            <w:tcW w:w="1300" w:type="dxa"/>
            <w:noWrap/>
            <w:hideMark/>
          </w:tcPr>
          <w:p w14:paraId="504AD83E" w14:textId="77777777" w:rsidR="00CD26D3" w:rsidRPr="00CD26D3" w:rsidRDefault="00CD26D3" w:rsidP="00CD26D3">
            <w:r w:rsidRPr="00CD26D3">
              <w:t>0.4</w:t>
            </w:r>
          </w:p>
        </w:tc>
        <w:tc>
          <w:tcPr>
            <w:tcW w:w="1300" w:type="dxa"/>
            <w:noWrap/>
            <w:hideMark/>
          </w:tcPr>
          <w:p w14:paraId="6256B4DD" w14:textId="77777777" w:rsidR="00CD26D3" w:rsidRPr="00CD26D3" w:rsidRDefault="00CD26D3" w:rsidP="00CD26D3">
            <w:r w:rsidRPr="00CD26D3">
              <w:t>4.654</w:t>
            </w:r>
          </w:p>
        </w:tc>
        <w:tc>
          <w:tcPr>
            <w:tcW w:w="1300" w:type="dxa"/>
            <w:noWrap/>
            <w:hideMark/>
          </w:tcPr>
          <w:p w14:paraId="3365632B" w14:textId="77777777" w:rsidR="00CD26D3" w:rsidRPr="00CD26D3" w:rsidRDefault="00CD26D3" w:rsidP="00CD26D3">
            <w:r w:rsidRPr="00CD26D3">
              <w:t>0.086</w:t>
            </w:r>
          </w:p>
        </w:tc>
        <w:tc>
          <w:tcPr>
            <w:tcW w:w="1300" w:type="dxa"/>
            <w:noWrap/>
            <w:hideMark/>
          </w:tcPr>
          <w:p w14:paraId="539A3D24" w14:textId="77777777" w:rsidR="00CD26D3" w:rsidRPr="00CD26D3" w:rsidRDefault="00CD26D3" w:rsidP="00CD26D3">
            <w:r w:rsidRPr="00CD26D3">
              <w:t>0.9318</w:t>
            </w:r>
          </w:p>
        </w:tc>
      </w:tr>
    </w:tbl>
    <w:p w14:paraId="30FEF916" w14:textId="77777777" w:rsidR="00CD26D3" w:rsidRDefault="00CD26D3"/>
    <w:p w14:paraId="0F5844F8" w14:textId="2866CFA3" w:rsidR="00DE5F12" w:rsidRDefault="00DE5F12">
      <w:r w:rsidRPr="00DE5F12">
        <w:rPr>
          <w:b/>
          <w:bCs/>
        </w:rPr>
        <w:t>Table S12</w:t>
      </w:r>
      <w:r>
        <w:t>. Pairwise differences</w:t>
      </w:r>
      <w:r w:rsidR="00313579">
        <w:t xml:space="preserve"> in live oyster size variation</w:t>
      </w:r>
      <w:r w:rsidR="00A85C98">
        <w:t xml:space="preserve"> (R package </w:t>
      </w:r>
      <w:r w:rsidR="00A85C98">
        <w:rPr>
          <w:i/>
          <w:iCs/>
        </w:rPr>
        <w:t>emmeans</w:t>
      </w:r>
      <w:r w:rsidR="00A85C98">
        <w:t>)</w:t>
      </w:r>
      <w:r w:rsidR="00FB09C6" w:rsidRPr="00FB09C6">
        <w:t xml:space="preserve"> </w:t>
      </w:r>
      <w:r w:rsidR="00FB09C6">
        <w:t xml:space="preserve">for restored (“rest”) and unrestored (“unrest”) at </w:t>
      </w:r>
      <w:r w:rsidR="002D73B6">
        <w:t>habitat</w:t>
      </w:r>
      <w:r w:rsidR="00FB09C6">
        <w:t xml:space="preserve"> scores 1, 2, and 3 (e.g. “rest2 is a score of 2 for restored reefs)</w:t>
      </w:r>
      <w:r w:rsidR="00A51825">
        <w:t xml:space="preserve"> </w:t>
      </w:r>
    </w:p>
    <w:tbl>
      <w:tblPr>
        <w:tblStyle w:val="TableGrid"/>
        <w:tblW w:w="8005" w:type="dxa"/>
        <w:tblLook w:val="04A0" w:firstRow="1" w:lastRow="0" w:firstColumn="1" w:lastColumn="0" w:noHBand="0" w:noVBand="1"/>
      </w:tblPr>
      <w:tblGrid>
        <w:gridCol w:w="3235"/>
        <w:gridCol w:w="1260"/>
        <w:gridCol w:w="1177"/>
        <w:gridCol w:w="1080"/>
        <w:gridCol w:w="1350"/>
      </w:tblGrid>
      <w:tr w:rsidR="0069778B" w14:paraId="0D9EE888" w14:textId="77777777" w:rsidTr="000502CE">
        <w:trPr>
          <w:trHeight w:val="320"/>
        </w:trPr>
        <w:tc>
          <w:tcPr>
            <w:tcW w:w="3235" w:type="dxa"/>
            <w:noWrap/>
            <w:hideMark/>
          </w:tcPr>
          <w:p w14:paraId="435C97EB" w14:textId="3B1C2A6C" w:rsidR="0069778B" w:rsidRPr="000502CE" w:rsidRDefault="0069778B" w:rsidP="0069778B">
            <w:pPr>
              <w:rPr>
                <w:b/>
                <w:bCs/>
                <w:color w:val="000000"/>
              </w:rPr>
            </w:pPr>
            <w:r>
              <w:rPr>
                <w:b/>
                <w:bCs/>
                <w:color w:val="000000"/>
              </w:rPr>
              <w:t>C</w:t>
            </w:r>
            <w:r w:rsidRPr="000502CE">
              <w:rPr>
                <w:b/>
                <w:bCs/>
                <w:color w:val="000000"/>
              </w:rPr>
              <w:t>ontrast</w:t>
            </w:r>
          </w:p>
        </w:tc>
        <w:tc>
          <w:tcPr>
            <w:tcW w:w="1260" w:type="dxa"/>
            <w:noWrap/>
            <w:hideMark/>
          </w:tcPr>
          <w:p w14:paraId="523CDFC5" w14:textId="4401C6B7" w:rsidR="0069778B" w:rsidRPr="000502CE" w:rsidRDefault="0069778B" w:rsidP="0069778B">
            <w:pPr>
              <w:rPr>
                <w:b/>
                <w:bCs/>
                <w:color w:val="000000"/>
              </w:rPr>
            </w:pPr>
            <w:r>
              <w:rPr>
                <w:b/>
                <w:bCs/>
                <w:color w:val="000000"/>
              </w:rPr>
              <w:t>E</w:t>
            </w:r>
            <w:r w:rsidRPr="000502CE">
              <w:rPr>
                <w:b/>
                <w:bCs/>
                <w:color w:val="000000"/>
              </w:rPr>
              <w:t>stimate</w:t>
            </w:r>
          </w:p>
        </w:tc>
        <w:tc>
          <w:tcPr>
            <w:tcW w:w="1080" w:type="dxa"/>
            <w:noWrap/>
            <w:hideMark/>
          </w:tcPr>
          <w:p w14:paraId="04617AC3" w14:textId="3E537B96" w:rsidR="0069778B" w:rsidRPr="000502CE" w:rsidRDefault="0069778B" w:rsidP="0069778B">
            <w:pPr>
              <w:rPr>
                <w:b/>
                <w:bCs/>
                <w:color w:val="000000"/>
              </w:rPr>
            </w:pPr>
            <w:r w:rsidRPr="00271AD6">
              <w:rPr>
                <w:b/>
                <w:bCs/>
              </w:rPr>
              <w:t>St</w:t>
            </w:r>
            <w:r>
              <w:rPr>
                <w:b/>
                <w:bCs/>
              </w:rPr>
              <w:t xml:space="preserve">andard </w:t>
            </w:r>
            <w:r w:rsidRPr="00271AD6">
              <w:rPr>
                <w:b/>
                <w:bCs/>
              </w:rPr>
              <w:t>Error</w:t>
            </w:r>
          </w:p>
        </w:tc>
        <w:tc>
          <w:tcPr>
            <w:tcW w:w="1080" w:type="dxa"/>
            <w:noWrap/>
            <w:hideMark/>
          </w:tcPr>
          <w:p w14:paraId="1EEE06FF" w14:textId="0BE61366" w:rsidR="0069778B" w:rsidRPr="000502CE" w:rsidRDefault="0069778B" w:rsidP="0069778B">
            <w:pPr>
              <w:rPr>
                <w:b/>
                <w:bCs/>
                <w:color w:val="000000"/>
              </w:rPr>
            </w:pPr>
            <w:r w:rsidRPr="00125D5C">
              <w:rPr>
                <w:b/>
                <w:bCs/>
                <w:color w:val="000000"/>
              </w:rPr>
              <w:t>T</w:t>
            </w:r>
            <w:r>
              <w:rPr>
                <w:b/>
                <w:bCs/>
                <w:color w:val="000000"/>
              </w:rPr>
              <w:t xml:space="preserve"> </w:t>
            </w:r>
            <w:r w:rsidRPr="000502CE">
              <w:rPr>
                <w:b/>
                <w:bCs/>
                <w:color w:val="000000"/>
              </w:rPr>
              <w:t>ratio</w:t>
            </w:r>
          </w:p>
        </w:tc>
        <w:tc>
          <w:tcPr>
            <w:tcW w:w="1350" w:type="dxa"/>
            <w:noWrap/>
            <w:hideMark/>
          </w:tcPr>
          <w:p w14:paraId="2C8F3988" w14:textId="28D2DD8B" w:rsidR="0069778B" w:rsidRPr="000502CE" w:rsidRDefault="0069778B" w:rsidP="0069778B">
            <w:pPr>
              <w:rPr>
                <w:b/>
                <w:bCs/>
                <w:color w:val="000000"/>
              </w:rPr>
            </w:pPr>
            <w:r w:rsidRPr="00125D5C">
              <w:rPr>
                <w:b/>
                <w:bCs/>
                <w:color w:val="000000"/>
              </w:rPr>
              <w:t>P</w:t>
            </w:r>
            <w:r>
              <w:rPr>
                <w:b/>
                <w:bCs/>
                <w:color w:val="000000"/>
              </w:rPr>
              <w:t xml:space="preserve"> </w:t>
            </w:r>
            <w:r w:rsidRPr="000502CE">
              <w:rPr>
                <w:b/>
                <w:bCs/>
                <w:color w:val="000000"/>
              </w:rPr>
              <w:t>value</w:t>
            </w:r>
          </w:p>
        </w:tc>
      </w:tr>
      <w:tr w:rsidR="0069778B" w14:paraId="0A9B10B3" w14:textId="77777777" w:rsidTr="000502CE">
        <w:trPr>
          <w:trHeight w:val="320"/>
        </w:trPr>
        <w:tc>
          <w:tcPr>
            <w:tcW w:w="3235" w:type="dxa"/>
            <w:noWrap/>
            <w:hideMark/>
          </w:tcPr>
          <w:p w14:paraId="244B5FE2" w14:textId="77777777" w:rsidR="0069778B" w:rsidRPr="000502CE" w:rsidRDefault="0069778B" w:rsidP="0069778B">
            <w:pPr>
              <w:rPr>
                <w:color w:val="000000"/>
              </w:rPr>
            </w:pPr>
            <w:r w:rsidRPr="000502CE">
              <w:rPr>
                <w:color w:val="000000"/>
              </w:rPr>
              <w:t>rest1-rest2</w:t>
            </w:r>
          </w:p>
        </w:tc>
        <w:tc>
          <w:tcPr>
            <w:tcW w:w="1260" w:type="dxa"/>
            <w:noWrap/>
            <w:hideMark/>
          </w:tcPr>
          <w:p w14:paraId="7AAA1699" w14:textId="77777777" w:rsidR="0069778B" w:rsidRPr="000502CE" w:rsidRDefault="0069778B" w:rsidP="0069778B">
            <w:pPr>
              <w:jc w:val="right"/>
              <w:rPr>
                <w:color w:val="000000"/>
              </w:rPr>
            </w:pPr>
            <w:r w:rsidRPr="000502CE">
              <w:rPr>
                <w:color w:val="000000"/>
              </w:rPr>
              <w:t>-0.1</w:t>
            </w:r>
          </w:p>
        </w:tc>
        <w:tc>
          <w:tcPr>
            <w:tcW w:w="1080" w:type="dxa"/>
            <w:noWrap/>
            <w:hideMark/>
          </w:tcPr>
          <w:p w14:paraId="6A31DFF2" w14:textId="77777777" w:rsidR="0069778B" w:rsidRPr="000502CE" w:rsidRDefault="0069778B" w:rsidP="0069778B">
            <w:pPr>
              <w:jc w:val="right"/>
              <w:rPr>
                <w:color w:val="000000"/>
              </w:rPr>
            </w:pPr>
            <w:r w:rsidRPr="000502CE">
              <w:rPr>
                <w:color w:val="000000"/>
              </w:rPr>
              <w:t>3.24</w:t>
            </w:r>
          </w:p>
        </w:tc>
        <w:tc>
          <w:tcPr>
            <w:tcW w:w="1080" w:type="dxa"/>
            <w:noWrap/>
            <w:hideMark/>
          </w:tcPr>
          <w:p w14:paraId="5A9E97D6" w14:textId="77777777" w:rsidR="0069778B" w:rsidRPr="000502CE" w:rsidRDefault="0069778B" w:rsidP="0069778B">
            <w:pPr>
              <w:jc w:val="right"/>
              <w:rPr>
                <w:color w:val="000000"/>
              </w:rPr>
            </w:pPr>
            <w:r w:rsidRPr="000502CE">
              <w:rPr>
                <w:color w:val="000000"/>
              </w:rPr>
              <w:t>-0.031</w:t>
            </w:r>
          </w:p>
        </w:tc>
        <w:tc>
          <w:tcPr>
            <w:tcW w:w="1350" w:type="dxa"/>
            <w:noWrap/>
            <w:hideMark/>
          </w:tcPr>
          <w:p w14:paraId="1133C862" w14:textId="77777777" w:rsidR="0069778B" w:rsidRPr="000502CE" w:rsidRDefault="0069778B" w:rsidP="0069778B">
            <w:pPr>
              <w:jc w:val="right"/>
              <w:rPr>
                <w:color w:val="000000"/>
              </w:rPr>
            </w:pPr>
            <w:r w:rsidRPr="000502CE">
              <w:rPr>
                <w:color w:val="000000"/>
              </w:rPr>
              <w:t>1</w:t>
            </w:r>
          </w:p>
        </w:tc>
      </w:tr>
      <w:tr w:rsidR="0069778B" w14:paraId="4CAAEB47" w14:textId="77777777" w:rsidTr="000502CE">
        <w:trPr>
          <w:trHeight w:val="320"/>
        </w:trPr>
        <w:tc>
          <w:tcPr>
            <w:tcW w:w="3235" w:type="dxa"/>
            <w:noWrap/>
            <w:hideMark/>
          </w:tcPr>
          <w:p w14:paraId="79DC663C" w14:textId="77777777" w:rsidR="0069778B" w:rsidRPr="000502CE" w:rsidRDefault="0069778B" w:rsidP="0069778B">
            <w:pPr>
              <w:rPr>
                <w:color w:val="000000"/>
              </w:rPr>
            </w:pPr>
            <w:r w:rsidRPr="000502CE">
              <w:rPr>
                <w:color w:val="000000"/>
              </w:rPr>
              <w:t>rest1-rest3</w:t>
            </w:r>
          </w:p>
        </w:tc>
        <w:tc>
          <w:tcPr>
            <w:tcW w:w="1260" w:type="dxa"/>
            <w:noWrap/>
            <w:hideMark/>
          </w:tcPr>
          <w:p w14:paraId="174B0961" w14:textId="77777777" w:rsidR="0069778B" w:rsidRPr="000502CE" w:rsidRDefault="0069778B" w:rsidP="0069778B">
            <w:pPr>
              <w:jc w:val="right"/>
              <w:rPr>
                <w:color w:val="000000"/>
              </w:rPr>
            </w:pPr>
            <w:r w:rsidRPr="000502CE">
              <w:rPr>
                <w:color w:val="000000"/>
              </w:rPr>
              <w:t>-4.8</w:t>
            </w:r>
          </w:p>
        </w:tc>
        <w:tc>
          <w:tcPr>
            <w:tcW w:w="1080" w:type="dxa"/>
            <w:noWrap/>
            <w:hideMark/>
          </w:tcPr>
          <w:p w14:paraId="34B39233" w14:textId="77777777" w:rsidR="0069778B" w:rsidRPr="000502CE" w:rsidRDefault="0069778B" w:rsidP="0069778B">
            <w:pPr>
              <w:jc w:val="right"/>
              <w:rPr>
                <w:color w:val="000000"/>
              </w:rPr>
            </w:pPr>
            <w:r w:rsidRPr="000502CE">
              <w:rPr>
                <w:color w:val="000000"/>
              </w:rPr>
              <w:t>3.24</w:t>
            </w:r>
          </w:p>
        </w:tc>
        <w:tc>
          <w:tcPr>
            <w:tcW w:w="1080" w:type="dxa"/>
            <w:noWrap/>
            <w:hideMark/>
          </w:tcPr>
          <w:p w14:paraId="5C958080" w14:textId="77777777" w:rsidR="0069778B" w:rsidRPr="000502CE" w:rsidRDefault="0069778B" w:rsidP="0069778B">
            <w:pPr>
              <w:jc w:val="right"/>
              <w:rPr>
                <w:color w:val="000000"/>
              </w:rPr>
            </w:pPr>
            <w:r w:rsidRPr="000502CE">
              <w:rPr>
                <w:color w:val="000000"/>
              </w:rPr>
              <w:t>-1.483</w:t>
            </w:r>
          </w:p>
        </w:tc>
        <w:tc>
          <w:tcPr>
            <w:tcW w:w="1350" w:type="dxa"/>
            <w:noWrap/>
            <w:hideMark/>
          </w:tcPr>
          <w:p w14:paraId="6E6FA8C8" w14:textId="77777777" w:rsidR="0069778B" w:rsidRPr="000502CE" w:rsidRDefault="0069778B" w:rsidP="0069778B">
            <w:pPr>
              <w:jc w:val="right"/>
              <w:rPr>
                <w:color w:val="000000"/>
              </w:rPr>
            </w:pPr>
            <w:r w:rsidRPr="000502CE">
              <w:rPr>
                <w:color w:val="000000"/>
              </w:rPr>
              <w:t>0.6766</w:t>
            </w:r>
          </w:p>
        </w:tc>
      </w:tr>
      <w:tr w:rsidR="0069778B" w14:paraId="1CAD59C2" w14:textId="77777777" w:rsidTr="000502CE">
        <w:trPr>
          <w:trHeight w:val="320"/>
        </w:trPr>
        <w:tc>
          <w:tcPr>
            <w:tcW w:w="3235" w:type="dxa"/>
            <w:noWrap/>
            <w:hideMark/>
          </w:tcPr>
          <w:p w14:paraId="5410EEEA" w14:textId="77777777" w:rsidR="0069778B" w:rsidRPr="000502CE" w:rsidRDefault="0069778B" w:rsidP="0069778B">
            <w:pPr>
              <w:rPr>
                <w:color w:val="000000"/>
              </w:rPr>
            </w:pPr>
            <w:r w:rsidRPr="000502CE">
              <w:rPr>
                <w:color w:val="000000"/>
              </w:rPr>
              <w:t>rest1-unrest1</w:t>
            </w:r>
          </w:p>
        </w:tc>
        <w:tc>
          <w:tcPr>
            <w:tcW w:w="1260" w:type="dxa"/>
            <w:noWrap/>
            <w:hideMark/>
          </w:tcPr>
          <w:p w14:paraId="28AA64F8" w14:textId="77777777" w:rsidR="0069778B" w:rsidRPr="000502CE" w:rsidRDefault="0069778B" w:rsidP="0069778B">
            <w:pPr>
              <w:jc w:val="right"/>
              <w:rPr>
                <w:color w:val="000000"/>
              </w:rPr>
            </w:pPr>
            <w:r w:rsidRPr="000502CE">
              <w:rPr>
                <w:color w:val="000000"/>
              </w:rPr>
              <w:t>6</w:t>
            </w:r>
          </w:p>
        </w:tc>
        <w:tc>
          <w:tcPr>
            <w:tcW w:w="1080" w:type="dxa"/>
            <w:noWrap/>
            <w:hideMark/>
          </w:tcPr>
          <w:p w14:paraId="2BF04F64" w14:textId="77777777" w:rsidR="0069778B" w:rsidRPr="000502CE" w:rsidRDefault="0069778B" w:rsidP="0069778B">
            <w:pPr>
              <w:jc w:val="right"/>
              <w:rPr>
                <w:color w:val="000000"/>
              </w:rPr>
            </w:pPr>
            <w:r w:rsidRPr="000502CE">
              <w:rPr>
                <w:color w:val="000000"/>
              </w:rPr>
              <w:t>3.42</w:t>
            </w:r>
          </w:p>
        </w:tc>
        <w:tc>
          <w:tcPr>
            <w:tcW w:w="1080" w:type="dxa"/>
            <w:noWrap/>
            <w:hideMark/>
          </w:tcPr>
          <w:p w14:paraId="716AE2FD" w14:textId="77777777" w:rsidR="0069778B" w:rsidRPr="000502CE" w:rsidRDefault="0069778B" w:rsidP="0069778B">
            <w:pPr>
              <w:jc w:val="right"/>
              <w:rPr>
                <w:color w:val="000000"/>
              </w:rPr>
            </w:pPr>
            <w:r w:rsidRPr="000502CE">
              <w:rPr>
                <w:color w:val="000000"/>
              </w:rPr>
              <w:t>1.752</w:t>
            </w:r>
          </w:p>
        </w:tc>
        <w:tc>
          <w:tcPr>
            <w:tcW w:w="1350" w:type="dxa"/>
            <w:noWrap/>
            <w:hideMark/>
          </w:tcPr>
          <w:p w14:paraId="2C92F427" w14:textId="77777777" w:rsidR="0069778B" w:rsidRPr="000502CE" w:rsidRDefault="0069778B" w:rsidP="0069778B">
            <w:pPr>
              <w:jc w:val="right"/>
              <w:rPr>
                <w:color w:val="000000"/>
              </w:rPr>
            </w:pPr>
            <w:r w:rsidRPr="000502CE">
              <w:rPr>
                <w:color w:val="000000"/>
              </w:rPr>
              <w:t>0.5041</w:t>
            </w:r>
          </w:p>
        </w:tc>
      </w:tr>
      <w:tr w:rsidR="0069778B" w14:paraId="1C09099E" w14:textId="77777777" w:rsidTr="000502CE">
        <w:trPr>
          <w:trHeight w:val="320"/>
        </w:trPr>
        <w:tc>
          <w:tcPr>
            <w:tcW w:w="3235" w:type="dxa"/>
            <w:noWrap/>
            <w:hideMark/>
          </w:tcPr>
          <w:p w14:paraId="415915EF" w14:textId="77777777" w:rsidR="0069778B" w:rsidRPr="000502CE" w:rsidRDefault="0069778B" w:rsidP="0069778B">
            <w:pPr>
              <w:rPr>
                <w:color w:val="000000"/>
              </w:rPr>
            </w:pPr>
            <w:r w:rsidRPr="000502CE">
              <w:rPr>
                <w:color w:val="000000"/>
              </w:rPr>
              <w:t>rest1-unrest2</w:t>
            </w:r>
          </w:p>
        </w:tc>
        <w:tc>
          <w:tcPr>
            <w:tcW w:w="1260" w:type="dxa"/>
            <w:noWrap/>
            <w:hideMark/>
          </w:tcPr>
          <w:p w14:paraId="11AB3CFB" w14:textId="77777777" w:rsidR="0069778B" w:rsidRPr="000502CE" w:rsidRDefault="0069778B" w:rsidP="0069778B">
            <w:pPr>
              <w:jc w:val="right"/>
              <w:rPr>
                <w:color w:val="000000"/>
              </w:rPr>
            </w:pPr>
            <w:r w:rsidRPr="000502CE">
              <w:rPr>
                <w:color w:val="000000"/>
              </w:rPr>
              <w:t>3.47</w:t>
            </w:r>
          </w:p>
        </w:tc>
        <w:tc>
          <w:tcPr>
            <w:tcW w:w="1080" w:type="dxa"/>
            <w:noWrap/>
            <w:hideMark/>
          </w:tcPr>
          <w:p w14:paraId="714F23C6" w14:textId="77777777" w:rsidR="0069778B" w:rsidRPr="000502CE" w:rsidRDefault="0069778B" w:rsidP="0069778B">
            <w:pPr>
              <w:jc w:val="right"/>
              <w:rPr>
                <w:color w:val="000000"/>
              </w:rPr>
            </w:pPr>
            <w:r w:rsidRPr="000502CE">
              <w:rPr>
                <w:color w:val="000000"/>
              </w:rPr>
              <w:t>2.97</w:t>
            </w:r>
          </w:p>
        </w:tc>
        <w:tc>
          <w:tcPr>
            <w:tcW w:w="1080" w:type="dxa"/>
            <w:noWrap/>
            <w:hideMark/>
          </w:tcPr>
          <w:p w14:paraId="50531E41" w14:textId="77777777" w:rsidR="0069778B" w:rsidRPr="000502CE" w:rsidRDefault="0069778B" w:rsidP="0069778B">
            <w:pPr>
              <w:jc w:val="right"/>
              <w:rPr>
                <w:color w:val="000000"/>
              </w:rPr>
            </w:pPr>
            <w:r w:rsidRPr="000502CE">
              <w:rPr>
                <w:color w:val="000000"/>
              </w:rPr>
              <w:t>1.167</w:t>
            </w:r>
          </w:p>
        </w:tc>
        <w:tc>
          <w:tcPr>
            <w:tcW w:w="1350" w:type="dxa"/>
            <w:noWrap/>
            <w:hideMark/>
          </w:tcPr>
          <w:p w14:paraId="1FBC7609" w14:textId="77777777" w:rsidR="0069778B" w:rsidRPr="000502CE" w:rsidRDefault="0069778B" w:rsidP="0069778B">
            <w:pPr>
              <w:jc w:val="right"/>
              <w:rPr>
                <w:color w:val="000000"/>
              </w:rPr>
            </w:pPr>
            <w:r w:rsidRPr="000502CE">
              <w:rPr>
                <w:color w:val="000000"/>
              </w:rPr>
              <w:t>0.8505</w:t>
            </w:r>
          </w:p>
        </w:tc>
      </w:tr>
      <w:tr w:rsidR="0069778B" w14:paraId="2AD6AC78" w14:textId="77777777" w:rsidTr="000502CE">
        <w:trPr>
          <w:trHeight w:val="320"/>
        </w:trPr>
        <w:tc>
          <w:tcPr>
            <w:tcW w:w="3235" w:type="dxa"/>
            <w:noWrap/>
            <w:hideMark/>
          </w:tcPr>
          <w:p w14:paraId="21C2BDC7" w14:textId="77777777" w:rsidR="0069778B" w:rsidRPr="000502CE" w:rsidRDefault="0069778B" w:rsidP="0069778B">
            <w:pPr>
              <w:rPr>
                <w:color w:val="000000"/>
              </w:rPr>
            </w:pPr>
            <w:r w:rsidRPr="000502CE">
              <w:rPr>
                <w:color w:val="000000"/>
              </w:rPr>
              <w:t>rest1-unrest3</w:t>
            </w:r>
          </w:p>
        </w:tc>
        <w:tc>
          <w:tcPr>
            <w:tcW w:w="1260" w:type="dxa"/>
            <w:noWrap/>
            <w:hideMark/>
          </w:tcPr>
          <w:p w14:paraId="46F74ACB" w14:textId="77777777" w:rsidR="0069778B" w:rsidRPr="000502CE" w:rsidRDefault="0069778B" w:rsidP="0069778B">
            <w:pPr>
              <w:jc w:val="right"/>
              <w:rPr>
                <w:color w:val="000000"/>
              </w:rPr>
            </w:pPr>
            <w:r w:rsidRPr="000502CE">
              <w:rPr>
                <w:color w:val="000000"/>
              </w:rPr>
              <w:t>1.6</w:t>
            </w:r>
          </w:p>
        </w:tc>
        <w:tc>
          <w:tcPr>
            <w:tcW w:w="1080" w:type="dxa"/>
            <w:noWrap/>
            <w:hideMark/>
          </w:tcPr>
          <w:p w14:paraId="17FD1CE0" w14:textId="77777777" w:rsidR="0069778B" w:rsidRPr="000502CE" w:rsidRDefault="0069778B" w:rsidP="0069778B">
            <w:pPr>
              <w:jc w:val="right"/>
              <w:rPr>
                <w:color w:val="000000"/>
              </w:rPr>
            </w:pPr>
            <w:r w:rsidRPr="000502CE">
              <w:rPr>
                <w:color w:val="000000"/>
              </w:rPr>
              <w:t>3.24</w:t>
            </w:r>
          </w:p>
        </w:tc>
        <w:tc>
          <w:tcPr>
            <w:tcW w:w="1080" w:type="dxa"/>
            <w:noWrap/>
            <w:hideMark/>
          </w:tcPr>
          <w:p w14:paraId="6F673948" w14:textId="77777777" w:rsidR="0069778B" w:rsidRPr="000502CE" w:rsidRDefault="0069778B" w:rsidP="0069778B">
            <w:pPr>
              <w:jc w:val="right"/>
              <w:rPr>
                <w:color w:val="000000"/>
              </w:rPr>
            </w:pPr>
            <w:r w:rsidRPr="000502CE">
              <w:rPr>
                <w:color w:val="000000"/>
              </w:rPr>
              <w:t>0.494</w:t>
            </w:r>
          </w:p>
        </w:tc>
        <w:tc>
          <w:tcPr>
            <w:tcW w:w="1350" w:type="dxa"/>
            <w:noWrap/>
            <w:hideMark/>
          </w:tcPr>
          <w:p w14:paraId="660D6488" w14:textId="77777777" w:rsidR="0069778B" w:rsidRPr="000502CE" w:rsidRDefault="0069778B" w:rsidP="0069778B">
            <w:pPr>
              <w:jc w:val="right"/>
              <w:rPr>
                <w:color w:val="000000"/>
              </w:rPr>
            </w:pPr>
            <w:r w:rsidRPr="000502CE">
              <w:rPr>
                <w:color w:val="000000"/>
              </w:rPr>
              <w:t>0.9962</w:t>
            </w:r>
          </w:p>
        </w:tc>
      </w:tr>
      <w:tr w:rsidR="0069778B" w14:paraId="241FCE96" w14:textId="77777777" w:rsidTr="000502CE">
        <w:trPr>
          <w:trHeight w:val="320"/>
        </w:trPr>
        <w:tc>
          <w:tcPr>
            <w:tcW w:w="3235" w:type="dxa"/>
            <w:noWrap/>
            <w:hideMark/>
          </w:tcPr>
          <w:p w14:paraId="08A34320" w14:textId="77777777" w:rsidR="0069778B" w:rsidRPr="000502CE" w:rsidRDefault="0069778B" w:rsidP="0069778B">
            <w:pPr>
              <w:rPr>
                <w:color w:val="000000"/>
              </w:rPr>
            </w:pPr>
            <w:r w:rsidRPr="000502CE">
              <w:rPr>
                <w:color w:val="000000"/>
              </w:rPr>
              <w:t>rest2-rest3</w:t>
            </w:r>
          </w:p>
        </w:tc>
        <w:tc>
          <w:tcPr>
            <w:tcW w:w="1260" w:type="dxa"/>
            <w:noWrap/>
            <w:hideMark/>
          </w:tcPr>
          <w:p w14:paraId="7A52D9B2" w14:textId="77777777" w:rsidR="0069778B" w:rsidRPr="000502CE" w:rsidRDefault="0069778B" w:rsidP="0069778B">
            <w:pPr>
              <w:jc w:val="right"/>
              <w:rPr>
                <w:color w:val="000000"/>
              </w:rPr>
            </w:pPr>
            <w:r w:rsidRPr="000502CE">
              <w:rPr>
                <w:color w:val="000000"/>
              </w:rPr>
              <w:t>-4.7</w:t>
            </w:r>
          </w:p>
        </w:tc>
        <w:tc>
          <w:tcPr>
            <w:tcW w:w="1080" w:type="dxa"/>
            <w:noWrap/>
            <w:hideMark/>
          </w:tcPr>
          <w:p w14:paraId="57766EE9" w14:textId="77777777" w:rsidR="0069778B" w:rsidRPr="000502CE" w:rsidRDefault="0069778B" w:rsidP="0069778B">
            <w:pPr>
              <w:jc w:val="right"/>
              <w:rPr>
                <w:color w:val="000000"/>
              </w:rPr>
            </w:pPr>
            <w:r w:rsidRPr="000502CE">
              <w:rPr>
                <w:color w:val="000000"/>
              </w:rPr>
              <w:t>3.15</w:t>
            </w:r>
          </w:p>
        </w:tc>
        <w:tc>
          <w:tcPr>
            <w:tcW w:w="1080" w:type="dxa"/>
            <w:noWrap/>
            <w:hideMark/>
          </w:tcPr>
          <w:p w14:paraId="3ECCC3D7" w14:textId="77777777" w:rsidR="0069778B" w:rsidRPr="000502CE" w:rsidRDefault="0069778B" w:rsidP="0069778B">
            <w:pPr>
              <w:jc w:val="right"/>
              <w:rPr>
                <w:color w:val="000000"/>
              </w:rPr>
            </w:pPr>
            <w:r w:rsidRPr="000502CE">
              <w:rPr>
                <w:color w:val="000000"/>
              </w:rPr>
              <w:t>-1.491</w:t>
            </w:r>
          </w:p>
        </w:tc>
        <w:tc>
          <w:tcPr>
            <w:tcW w:w="1350" w:type="dxa"/>
            <w:noWrap/>
            <w:hideMark/>
          </w:tcPr>
          <w:p w14:paraId="5081F1A3" w14:textId="77777777" w:rsidR="0069778B" w:rsidRPr="000502CE" w:rsidRDefault="0069778B" w:rsidP="0069778B">
            <w:pPr>
              <w:jc w:val="right"/>
              <w:rPr>
                <w:color w:val="000000"/>
              </w:rPr>
            </w:pPr>
            <w:r w:rsidRPr="000502CE">
              <w:rPr>
                <w:color w:val="000000"/>
              </w:rPr>
              <w:t>0.671</w:t>
            </w:r>
          </w:p>
        </w:tc>
      </w:tr>
      <w:tr w:rsidR="0069778B" w14:paraId="0084952C" w14:textId="77777777" w:rsidTr="000502CE">
        <w:trPr>
          <w:trHeight w:val="320"/>
        </w:trPr>
        <w:tc>
          <w:tcPr>
            <w:tcW w:w="3235" w:type="dxa"/>
            <w:noWrap/>
            <w:hideMark/>
          </w:tcPr>
          <w:p w14:paraId="73451832" w14:textId="77777777" w:rsidR="0069778B" w:rsidRPr="000502CE" w:rsidRDefault="0069778B" w:rsidP="0069778B">
            <w:pPr>
              <w:rPr>
                <w:color w:val="000000"/>
              </w:rPr>
            </w:pPr>
            <w:r w:rsidRPr="000502CE">
              <w:rPr>
                <w:color w:val="000000"/>
              </w:rPr>
              <w:t>rest2-unrest1</w:t>
            </w:r>
          </w:p>
        </w:tc>
        <w:tc>
          <w:tcPr>
            <w:tcW w:w="1260" w:type="dxa"/>
            <w:noWrap/>
            <w:hideMark/>
          </w:tcPr>
          <w:p w14:paraId="3CBE2FD9" w14:textId="77777777" w:rsidR="0069778B" w:rsidRPr="000502CE" w:rsidRDefault="0069778B" w:rsidP="0069778B">
            <w:pPr>
              <w:jc w:val="right"/>
              <w:rPr>
                <w:color w:val="000000"/>
              </w:rPr>
            </w:pPr>
            <w:r w:rsidRPr="000502CE">
              <w:rPr>
                <w:color w:val="000000"/>
              </w:rPr>
              <w:t>6.1</w:t>
            </w:r>
          </w:p>
        </w:tc>
        <w:tc>
          <w:tcPr>
            <w:tcW w:w="1080" w:type="dxa"/>
            <w:noWrap/>
            <w:hideMark/>
          </w:tcPr>
          <w:p w14:paraId="673E7112" w14:textId="77777777" w:rsidR="0069778B" w:rsidRPr="000502CE" w:rsidRDefault="0069778B" w:rsidP="0069778B">
            <w:pPr>
              <w:jc w:val="right"/>
              <w:rPr>
                <w:color w:val="000000"/>
              </w:rPr>
            </w:pPr>
            <w:r w:rsidRPr="000502CE">
              <w:rPr>
                <w:color w:val="000000"/>
              </w:rPr>
              <w:t>3.34</w:t>
            </w:r>
          </w:p>
        </w:tc>
        <w:tc>
          <w:tcPr>
            <w:tcW w:w="1080" w:type="dxa"/>
            <w:noWrap/>
            <w:hideMark/>
          </w:tcPr>
          <w:p w14:paraId="38E879CC" w14:textId="77777777" w:rsidR="0069778B" w:rsidRPr="000502CE" w:rsidRDefault="0069778B" w:rsidP="0069778B">
            <w:pPr>
              <w:jc w:val="right"/>
              <w:rPr>
                <w:color w:val="000000"/>
              </w:rPr>
            </w:pPr>
            <w:r w:rsidRPr="000502CE">
              <w:rPr>
                <w:color w:val="000000"/>
              </w:rPr>
              <w:t>1.825</w:t>
            </w:r>
          </w:p>
        </w:tc>
        <w:tc>
          <w:tcPr>
            <w:tcW w:w="1350" w:type="dxa"/>
            <w:noWrap/>
            <w:hideMark/>
          </w:tcPr>
          <w:p w14:paraId="49955256" w14:textId="77777777" w:rsidR="0069778B" w:rsidRPr="000502CE" w:rsidRDefault="0069778B" w:rsidP="0069778B">
            <w:pPr>
              <w:jc w:val="right"/>
              <w:rPr>
                <w:color w:val="000000"/>
              </w:rPr>
            </w:pPr>
            <w:r w:rsidRPr="000502CE">
              <w:rPr>
                <w:color w:val="000000"/>
              </w:rPr>
              <w:t>0.4585</w:t>
            </w:r>
          </w:p>
        </w:tc>
      </w:tr>
      <w:tr w:rsidR="0069778B" w14:paraId="47A27221" w14:textId="77777777" w:rsidTr="000502CE">
        <w:trPr>
          <w:trHeight w:val="320"/>
        </w:trPr>
        <w:tc>
          <w:tcPr>
            <w:tcW w:w="3235" w:type="dxa"/>
            <w:noWrap/>
            <w:hideMark/>
          </w:tcPr>
          <w:p w14:paraId="795B69FC" w14:textId="77777777" w:rsidR="0069778B" w:rsidRPr="000502CE" w:rsidRDefault="0069778B" w:rsidP="0069778B">
            <w:pPr>
              <w:rPr>
                <w:color w:val="000000"/>
              </w:rPr>
            </w:pPr>
            <w:r w:rsidRPr="000502CE">
              <w:rPr>
                <w:color w:val="000000"/>
              </w:rPr>
              <w:t>rest2-unrest2</w:t>
            </w:r>
          </w:p>
        </w:tc>
        <w:tc>
          <w:tcPr>
            <w:tcW w:w="1260" w:type="dxa"/>
            <w:noWrap/>
            <w:hideMark/>
          </w:tcPr>
          <w:p w14:paraId="42FDE0CF" w14:textId="77777777" w:rsidR="0069778B" w:rsidRPr="000502CE" w:rsidRDefault="0069778B" w:rsidP="0069778B">
            <w:pPr>
              <w:jc w:val="right"/>
              <w:rPr>
                <w:color w:val="000000"/>
              </w:rPr>
            </w:pPr>
            <w:r w:rsidRPr="000502CE">
              <w:rPr>
                <w:color w:val="000000"/>
              </w:rPr>
              <w:t>3.57</w:t>
            </w:r>
          </w:p>
        </w:tc>
        <w:tc>
          <w:tcPr>
            <w:tcW w:w="1080" w:type="dxa"/>
            <w:noWrap/>
            <w:hideMark/>
          </w:tcPr>
          <w:p w14:paraId="20A63899" w14:textId="77777777" w:rsidR="0069778B" w:rsidRPr="000502CE" w:rsidRDefault="0069778B" w:rsidP="0069778B">
            <w:pPr>
              <w:jc w:val="right"/>
              <w:rPr>
                <w:color w:val="000000"/>
              </w:rPr>
            </w:pPr>
            <w:r w:rsidRPr="000502CE">
              <w:rPr>
                <w:color w:val="000000"/>
              </w:rPr>
              <w:t>2.88</w:t>
            </w:r>
          </w:p>
        </w:tc>
        <w:tc>
          <w:tcPr>
            <w:tcW w:w="1080" w:type="dxa"/>
            <w:noWrap/>
            <w:hideMark/>
          </w:tcPr>
          <w:p w14:paraId="63B4DB20" w14:textId="77777777" w:rsidR="0069778B" w:rsidRPr="000502CE" w:rsidRDefault="0069778B" w:rsidP="0069778B">
            <w:pPr>
              <w:jc w:val="right"/>
              <w:rPr>
                <w:color w:val="000000"/>
              </w:rPr>
            </w:pPr>
            <w:r w:rsidRPr="000502CE">
              <w:rPr>
                <w:color w:val="000000"/>
              </w:rPr>
              <w:t>1.24</w:t>
            </w:r>
          </w:p>
        </w:tc>
        <w:tc>
          <w:tcPr>
            <w:tcW w:w="1350" w:type="dxa"/>
            <w:noWrap/>
            <w:hideMark/>
          </w:tcPr>
          <w:p w14:paraId="2C47555C" w14:textId="77777777" w:rsidR="0069778B" w:rsidRPr="000502CE" w:rsidRDefault="0069778B" w:rsidP="0069778B">
            <w:pPr>
              <w:jc w:val="right"/>
              <w:rPr>
                <w:color w:val="000000"/>
              </w:rPr>
            </w:pPr>
            <w:r w:rsidRPr="000502CE">
              <w:rPr>
                <w:color w:val="000000"/>
              </w:rPr>
              <w:t>0.8154</w:t>
            </w:r>
          </w:p>
        </w:tc>
      </w:tr>
      <w:tr w:rsidR="0069778B" w14:paraId="48C43C96" w14:textId="77777777" w:rsidTr="000502CE">
        <w:trPr>
          <w:trHeight w:val="320"/>
        </w:trPr>
        <w:tc>
          <w:tcPr>
            <w:tcW w:w="3235" w:type="dxa"/>
            <w:noWrap/>
            <w:hideMark/>
          </w:tcPr>
          <w:p w14:paraId="3E012F4F" w14:textId="77777777" w:rsidR="0069778B" w:rsidRPr="000502CE" w:rsidRDefault="0069778B" w:rsidP="0069778B">
            <w:pPr>
              <w:rPr>
                <w:color w:val="000000"/>
              </w:rPr>
            </w:pPr>
            <w:r w:rsidRPr="000502CE">
              <w:rPr>
                <w:color w:val="000000"/>
              </w:rPr>
              <w:t>rest2-unrest3</w:t>
            </w:r>
          </w:p>
        </w:tc>
        <w:tc>
          <w:tcPr>
            <w:tcW w:w="1260" w:type="dxa"/>
            <w:noWrap/>
            <w:hideMark/>
          </w:tcPr>
          <w:p w14:paraId="4E80C2F0" w14:textId="77777777" w:rsidR="0069778B" w:rsidRPr="000502CE" w:rsidRDefault="0069778B" w:rsidP="0069778B">
            <w:pPr>
              <w:jc w:val="right"/>
              <w:rPr>
                <w:color w:val="000000"/>
              </w:rPr>
            </w:pPr>
            <w:r w:rsidRPr="000502CE">
              <w:rPr>
                <w:color w:val="000000"/>
              </w:rPr>
              <w:t>1.7</w:t>
            </w:r>
          </w:p>
        </w:tc>
        <w:tc>
          <w:tcPr>
            <w:tcW w:w="1080" w:type="dxa"/>
            <w:noWrap/>
            <w:hideMark/>
          </w:tcPr>
          <w:p w14:paraId="3CC357D7" w14:textId="77777777" w:rsidR="0069778B" w:rsidRPr="000502CE" w:rsidRDefault="0069778B" w:rsidP="0069778B">
            <w:pPr>
              <w:jc w:val="right"/>
              <w:rPr>
                <w:color w:val="000000"/>
              </w:rPr>
            </w:pPr>
            <w:r w:rsidRPr="000502CE">
              <w:rPr>
                <w:color w:val="000000"/>
              </w:rPr>
              <w:t>3.15</w:t>
            </w:r>
          </w:p>
        </w:tc>
        <w:tc>
          <w:tcPr>
            <w:tcW w:w="1080" w:type="dxa"/>
            <w:noWrap/>
            <w:hideMark/>
          </w:tcPr>
          <w:p w14:paraId="7FD05BAB" w14:textId="77777777" w:rsidR="0069778B" w:rsidRPr="000502CE" w:rsidRDefault="0069778B" w:rsidP="0069778B">
            <w:pPr>
              <w:jc w:val="right"/>
              <w:rPr>
                <w:color w:val="000000"/>
              </w:rPr>
            </w:pPr>
            <w:r w:rsidRPr="000502CE">
              <w:rPr>
                <w:color w:val="000000"/>
              </w:rPr>
              <w:t>0.539</w:t>
            </w:r>
          </w:p>
        </w:tc>
        <w:tc>
          <w:tcPr>
            <w:tcW w:w="1350" w:type="dxa"/>
            <w:noWrap/>
            <w:hideMark/>
          </w:tcPr>
          <w:p w14:paraId="7759BD68" w14:textId="77777777" w:rsidR="0069778B" w:rsidRPr="000502CE" w:rsidRDefault="0069778B" w:rsidP="0069778B">
            <w:pPr>
              <w:jc w:val="right"/>
              <w:rPr>
                <w:color w:val="000000"/>
              </w:rPr>
            </w:pPr>
            <w:r w:rsidRPr="000502CE">
              <w:rPr>
                <w:color w:val="000000"/>
              </w:rPr>
              <w:t>0.9943</w:t>
            </w:r>
          </w:p>
        </w:tc>
      </w:tr>
      <w:tr w:rsidR="0069778B" w14:paraId="57E48EE5" w14:textId="77777777" w:rsidTr="000502CE">
        <w:trPr>
          <w:trHeight w:val="320"/>
        </w:trPr>
        <w:tc>
          <w:tcPr>
            <w:tcW w:w="3235" w:type="dxa"/>
            <w:noWrap/>
            <w:hideMark/>
          </w:tcPr>
          <w:p w14:paraId="2B551F6F" w14:textId="77777777" w:rsidR="0069778B" w:rsidRPr="000502CE" w:rsidRDefault="0069778B" w:rsidP="0069778B">
            <w:pPr>
              <w:rPr>
                <w:color w:val="000000"/>
              </w:rPr>
            </w:pPr>
            <w:r w:rsidRPr="000502CE">
              <w:rPr>
                <w:color w:val="000000"/>
              </w:rPr>
              <w:t>rest3-unrest1</w:t>
            </w:r>
          </w:p>
        </w:tc>
        <w:tc>
          <w:tcPr>
            <w:tcW w:w="1260" w:type="dxa"/>
            <w:noWrap/>
            <w:hideMark/>
          </w:tcPr>
          <w:p w14:paraId="7BA3B019" w14:textId="77777777" w:rsidR="0069778B" w:rsidRPr="000502CE" w:rsidRDefault="0069778B" w:rsidP="0069778B">
            <w:pPr>
              <w:jc w:val="right"/>
              <w:rPr>
                <w:color w:val="000000"/>
              </w:rPr>
            </w:pPr>
            <w:r w:rsidRPr="000502CE">
              <w:rPr>
                <w:color w:val="000000"/>
              </w:rPr>
              <w:t>10.8</w:t>
            </w:r>
          </w:p>
        </w:tc>
        <w:tc>
          <w:tcPr>
            <w:tcW w:w="1080" w:type="dxa"/>
            <w:noWrap/>
            <w:hideMark/>
          </w:tcPr>
          <w:p w14:paraId="51A7B9EC" w14:textId="77777777" w:rsidR="0069778B" w:rsidRPr="000502CE" w:rsidRDefault="0069778B" w:rsidP="0069778B">
            <w:pPr>
              <w:jc w:val="right"/>
              <w:rPr>
                <w:color w:val="000000"/>
              </w:rPr>
            </w:pPr>
            <w:r w:rsidRPr="000502CE">
              <w:rPr>
                <w:color w:val="000000"/>
              </w:rPr>
              <w:t>3.34</w:t>
            </w:r>
          </w:p>
        </w:tc>
        <w:tc>
          <w:tcPr>
            <w:tcW w:w="1080" w:type="dxa"/>
            <w:noWrap/>
            <w:hideMark/>
          </w:tcPr>
          <w:p w14:paraId="1E6EAE8A" w14:textId="77777777" w:rsidR="0069778B" w:rsidRPr="000502CE" w:rsidRDefault="0069778B" w:rsidP="0069778B">
            <w:pPr>
              <w:jc w:val="right"/>
              <w:rPr>
                <w:color w:val="000000"/>
              </w:rPr>
            </w:pPr>
            <w:r w:rsidRPr="000502CE">
              <w:rPr>
                <w:color w:val="000000"/>
              </w:rPr>
              <w:t>3.231</w:t>
            </w:r>
          </w:p>
        </w:tc>
        <w:tc>
          <w:tcPr>
            <w:tcW w:w="1350" w:type="dxa"/>
            <w:noWrap/>
            <w:hideMark/>
          </w:tcPr>
          <w:p w14:paraId="172A96B6" w14:textId="77777777" w:rsidR="0069778B" w:rsidRPr="000502CE" w:rsidRDefault="0069778B" w:rsidP="0069778B">
            <w:pPr>
              <w:jc w:val="right"/>
              <w:rPr>
                <w:color w:val="000000"/>
              </w:rPr>
            </w:pPr>
            <w:r w:rsidRPr="000502CE">
              <w:rPr>
                <w:color w:val="000000"/>
              </w:rPr>
              <w:t>0.024</w:t>
            </w:r>
          </w:p>
        </w:tc>
      </w:tr>
      <w:tr w:rsidR="0069778B" w14:paraId="64A0F7F5" w14:textId="77777777" w:rsidTr="000502CE">
        <w:trPr>
          <w:trHeight w:val="320"/>
        </w:trPr>
        <w:tc>
          <w:tcPr>
            <w:tcW w:w="3235" w:type="dxa"/>
            <w:noWrap/>
            <w:hideMark/>
          </w:tcPr>
          <w:p w14:paraId="764ACBAB" w14:textId="77777777" w:rsidR="0069778B" w:rsidRPr="000502CE" w:rsidRDefault="0069778B" w:rsidP="0069778B">
            <w:pPr>
              <w:rPr>
                <w:color w:val="000000"/>
              </w:rPr>
            </w:pPr>
            <w:r w:rsidRPr="000502CE">
              <w:rPr>
                <w:color w:val="000000"/>
              </w:rPr>
              <w:t>rest3-unrest2</w:t>
            </w:r>
          </w:p>
        </w:tc>
        <w:tc>
          <w:tcPr>
            <w:tcW w:w="1260" w:type="dxa"/>
            <w:noWrap/>
            <w:hideMark/>
          </w:tcPr>
          <w:p w14:paraId="2E744F37" w14:textId="77777777" w:rsidR="0069778B" w:rsidRPr="000502CE" w:rsidRDefault="0069778B" w:rsidP="0069778B">
            <w:pPr>
              <w:jc w:val="right"/>
              <w:rPr>
                <w:color w:val="000000"/>
              </w:rPr>
            </w:pPr>
            <w:r w:rsidRPr="000502CE">
              <w:rPr>
                <w:color w:val="000000"/>
              </w:rPr>
              <w:t>8.27</w:t>
            </w:r>
          </w:p>
        </w:tc>
        <w:tc>
          <w:tcPr>
            <w:tcW w:w="1080" w:type="dxa"/>
            <w:noWrap/>
            <w:hideMark/>
          </w:tcPr>
          <w:p w14:paraId="3F0FC0A1" w14:textId="77777777" w:rsidR="0069778B" w:rsidRPr="000502CE" w:rsidRDefault="0069778B" w:rsidP="0069778B">
            <w:pPr>
              <w:jc w:val="right"/>
              <w:rPr>
                <w:color w:val="000000"/>
              </w:rPr>
            </w:pPr>
            <w:r w:rsidRPr="000502CE">
              <w:rPr>
                <w:color w:val="000000"/>
              </w:rPr>
              <w:t>2.88</w:t>
            </w:r>
          </w:p>
        </w:tc>
        <w:tc>
          <w:tcPr>
            <w:tcW w:w="1080" w:type="dxa"/>
            <w:noWrap/>
            <w:hideMark/>
          </w:tcPr>
          <w:p w14:paraId="593D94A0" w14:textId="77777777" w:rsidR="0069778B" w:rsidRPr="000502CE" w:rsidRDefault="0069778B" w:rsidP="0069778B">
            <w:pPr>
              <w:jc w:val="right"/>
              <w:rPr>
                <w:color w:val="000000"/>
              </w:rPr>
            </w:pPr>
            <w:r w:rsidRPr="000502CE">
              <w:rPr>
                <w:color w:val="000000"/>
              </w:rPr>
              <w:t>2.874</w:t>
            </w:r>
          </w:p>
        </w:tc>
        <w:tc>
          <w:tcPr>
            <w:tcW w:w="1350" w:type="dxa"/>
            <w:noWrap/>
            <w:hideMark/>
          </w:tcPr>
          <w:p w14:paraId="2A7BA621" w14:textId="77777777" w:rsidR="0069778B" w:rsidRPr="000502CE" w:rsidRDefault="0069778B" w:rsidP="0069778B">
            <w:pPr>
              <w:jc w:val="right"/>
              <w:rPr>
                <w:color w:val="000000"/>
              </w:rPr>
            </w:pPr>
            <w:r w:rsidRPr="000502CE">
              <w:rPr>
                <w:color w:val="000000"/>
              </w:rPr>
              <w:t>0.0605</w:t>
            </w:r>
          </w:p>
        </w:tc>
      </w:tr>
      <w:tr w:rsidR="0069778B" w14:paraId="2872668E" w14:textId="77777777" w:rsidTr="000502CE">
        <w:trPr>
          <w:trHeight w:val="320"/>
        </w:trPr>
        <w:tc>
          <w:tcPr>
            <w:tcW w:w="3235" w:type="dxa"/>
            <w:noWrap/>
            <w:hideMark/>
          </w:tcPr>
          <w:p w14:paraId="0E556625" w14:textId="77777777" w:rsidR="0069778B" w:rsidRPr="000502CE" w:rsidRDefault="0069778B" w:rsidP="0069778B">
            <w:pPr>
              <w:rPr>
                <w:color w:val="000000"/>
              </w:rPr>
            </w:pPr>
            <w:r w:rsidRPr="000502CE">
              <w:rPr>
                <w:color w:val="000000"/>
              </w:rPr>
              <w:t>rest3-unrest3</w:t>
            </w:r>
          </w:p>
        </w:tc>
        <w:tc>
          <w:tcPr>
            <w:tcW w:w="1260" w:type="dxa"/>
            <w:noWrap/>
            <w:hideMark/>
          </w:tcPr>
          <w:p w14:paraId="7D3C61BE" w14:textId="77777777" w:rsidR="0069778B" w:rsidRPr="000502CE" w:rsidRDefault="0069778B" w:rsidP="0069778B">
            <w:pPr>
              <w:jc w:val="right"/>
              <w:rPr>
                <w:color w:val="000000"/>
              </w:rPr>
            </w:pPr>
            <w:r w:rsidRPr="000502CE">
              <w:rPr>
                <w:color w:val="000000"/>
              </w:rPr>
              <w:t>6.4</w:t>
            </w:r>
          </w:p>
        </w:tc>
        <w:tc>
          <w:tcPr>
            <w:tcW w:w="1080" w:type="dxa"/>
            <w:noWrap/>
            <w:hideMark/>
          </w:tcPr>
          <w:p w14:paraId="107EC118" w14:textId="77777777" w:rsidR="0069778B" w:rsidRPr="000502CE" w:rsidRDefault="0069778B" w:rsidP="0069778B">
            <w:pPr>
              <w:jc w:val="right"/>
              <w:rPr>
                <w:color w:val="000000"/>
              </w:rPr>
            </w:pPr>
            <w:r w:rsidRPr="000502CE">
              <w:rPr>
                <w:color w:val="000000"/>
              </w:rPr>
              <w:t>3.15</w:t>
            </w:r>
          </w:p>
        </w:tc>
        <w:tc>
          <w:tcPr>
            <w:tcW w:w="1080" w:type="dxa"/>
            <w:noWrap/>
            <w:hideMark/>
          </w:tcPr>
          <w:p w14:paraId="63026C8F" w14:textId="77777777" w:rsidR="0069778B" w:rsidRPr="000502CE" w:rsidRDefault="0069778B" w:rsidP="0069778B">
            <w:pPr>
              <w:jc w:val="right"/>
              <w:rPr>
                <w:color w:val="000000"/>
              </w:rPr>
            </w:pPr>
            <w:r w:rsidRPr="000502CE">
              <w:rPr>
                <w:color w:val="000000"/>
              </w:rPr>
              <w:t>2.031</w:t>
            </w:r>
          </w:p>
        </w:tc>
        <w:tc>
          <w:tcPr>
            <w:tcW w:w="1350" w:type="dxa"/>
            <w:noWrap/>
            <w:hideMark/>
          </w:tcPr>
          <w:p w14:paraId="6F0B8822" w14:textId="77777777" w:rsidR="0069778B" w:rsidRPr="000502CE" w:rsidRDefault="0069778B" w:rsidP="0069778B">
            <w:pPr>
              <w:jc w:val="right"/>
              <w:rPr>
                <w:color w:val="000000"/>
              </w:rPr>
            </w:pPr>
            <w:r w:rsidRPr="000502CE">
              <w:rPr>
                <w:color w:val="000000"/>
              </w:rPr>
              <w:t>0.3384</w:t>
            </w:r>
          </w:p>
        </w:tc>
      </w:tr>
      <w:tr w:rsidR="0069778B" w14:paraId="47C126BD" w14:textId="77777777" w:rsidTr="000502CE">
        <w:trPr>
          <w:trHeight w:val="320"/>
        </w:trPr>
        <w:tc>
          <w:tcPr>
            <w:tcW w:w="3235" w:type="dxa"/>
            <w:noWrap/>
            <w:hideMark/>
          </w:tcPr>
          <w:p w14:paraId="47D52622" w14:textId="77777777" w:rsidR="0069778B" w:rsidRPr="000502CE" w:rsidRDefault="0069778B" w:rsidP="0069778B">
            <w:pPr>
              <w:rPr>
                <w:color w:val="000000"/>
              </w:rPr>
            </w:pPr>
            <w:r w:rsidRPr="000502CE">
              <w:rPr>
                <w:color w:val="000000"/>
              </w:rPr>
              <w:t>unrest1-unrest2</w:t>
            </w:r>
          </w:p>
        </w:tc>
        <w:tc>
          <w:tcPr>
            <w:tcW w:w="1260" w:type="dxa"/>
            <w:noWrap/>
            <w:hideMark/>
          </w:tcPr>
          <w:p w14:paraId="5724CA4E" w14:textId="77777777" w:rsidR="0069778B" w:rsidRPr="000502CE" w:rsidRDefault="0069778B" w:rsidP="0069778B">
            <w:pPr>
              <w:jc w:val="right"/>
              <w:rPr>
                <w:color w:val="000000"/>
              </w:rPr>
            </w:pPr>
            <w:r w:rsidRPr="000502CE">
              <w:rPr>
                <w:color w:val="000000"/>
              </w:rPr>
              <w:t>-2.53</w:t>
            </w:r>
          </w:p>
        </w:tc>
        <w:tc>
          <w:tcPr>
            <w:tcW w:w="1080" w:type="dxa"/>
            <w:noWrap/>
            <w:hideMark/>
          </w:tcPr>
          <w:p w14:paraId="3971F804" w14:textId="77777777" w:rsidR="0069778B" w:rsidRPr="000502CE" w:rsidRDefault="0069778B" w:rsidP="0069778B">
            <w:pPr>
              <w:jc w:val="right"/>
              <w:rPr>
                <w:color w:val="000000"/>
              </w:rPr>
            </w:pPr>
            <w:r w:rsidRPr="000502CE">
              <w:rPr>
                <w:color w:val="000000"/>
              </w:rPr>
              <w:t>3.08</w:t>
            </w:r>
          </w:p>
        </w:tc>
        <w:tc>
          <w:tcPr>
            <w:tcW w:w="1080" w:type="dxa"/>
            <w:noWrap/>
            <w:hideMark/>
          </w:tcPr>
          <w:p w14:paraId="31AC8FEF" w14:textId="77777777" w:rsidR="0069778B" w:rsidRPr="000502CE" w:rsidRDefault="0069778B" w:rsidP="0069778B">
            <w:pPr>
              <w:jc w:val="right"/>
              <w:rPr>
                <w:color w:val="000000"/>
              </w:rPr>
            </w:pPr>
            <w:r w:rsidRPr="000502CE">
              <w:rPr>
                <w:color w:val="000000"/>
              </w:rPr>
              <w:t>-0.821</w:t>
            </w:r>
          </w:p>
        </w:tc>
        <w:tc>
          <w:tcPr>
            <w:tcW w:w="1350" w:type="dxa"/>
            <w:noWrap/>
            <w:hideMark/>
          </w:tcPr>
          <w:p w14:paraId="441A8084" w14:textId="77777777" w:rsidR="0069778B" w:rsidRPr="000502CE" w:rsidRDefault="0069778B" w:rsidP="0069778B">
            <w:pPr>
              <w:jc w:val="right"/>
              <w:rPr>
                <w:color w:val="000000"/>
              </w:rPr>
            </w:pPr>
            <w:r w:rsidRPr="000502CE">
              <w:rPr>
                <w:color w:val="000000"/>
              </w:rPr>
              <w:t>0.9624</w:t>
            </w:r>
          </w:p>
        </w:tc>
      </w:tr>
      <w:tr w:rsidR="0069778B" w14:paraId="18C02CFC" w14:textId="77777777" w:rsidTr="000502CE">
        <w:trPr>
          <w:trHeight w:val="320"/>
        </w:trPr>
        <w:tc>
          <w:tcPr>
            <w:tcW w:w="3235" w:type="dxa"/>
            <w:noWrap/>
            <w:hideMark/>
          </w:tcPr>
          <w:p w14:paraId="57F7F1E2" w14:textId="77777777" w:rsidR="0069778B" w:rsidRPr="000502CE" w:rsidRDefault="0069778B" w:rsidP="0069778B">
            <w:pPr>
              <w:rPr>
                <w:color w:val="000000"/>
              </w:rPr>
            </w:pPr>
            <w:r w:rsidRPr="000502CE">
              <w:rPr>
                <w:color w:val="000000"/>
              </w:rPr>
              <w:t>unrest1-unrest3</w:t>
            </w:r>
          </w:p>
        </w:tc>
        <w:tc>
          <w:tcPr>
            <w:tcW w:w="1260" w:type="dxa"/>
            <w:noWrap/>
            <w:hideMark/>
          </w:tcPr>
          <w:p w14:paraId="5E07410B" w14:textId="77777777" w:rsidR="0069778B" w:rsidRPr="000502CE" w:rsidRDefault="0069778B" w:rsidP="0069778B">
            <w:pPr>
              <w:jc w:val="right"/>
              <w:rPr>
                <w:color w:val="000000"/>
              </w:rPr>
            </w:pPr>
            <w:r w:rsidRPr="000502CE">
              <w:rPr>
                <w:color w:val="000000"/>
              </w:rPr>
              <w:t>-4.4</w:t>
            </w:r>
          </w:p>
        </w:tc>
        <w:tc>
          <w:tcPr>
            <w:tcW w:w="1080" w:type="dxa"/>
            <w:noWrap/>
            <w:hideMark/>
          </w:tcPr>
          <w:p w14:paraId="575729F2" w14:textId="77777777" w:rsidR="0069778B" w:rsidRPr="000502CE" w:rsidRDefault="0069778B" w:rsidP="0069778B">
            <w:pPr>
              <w:jc w:val="right"/>
              <w:rPr>
                <w:color w:val="000000"/>
              </w:rPr>
            </w:pPr>
            <w:r w:rsidRPr="000502CE">
              <w:rPr>
                <w:color w:val="000000"/>
              </w:rPr>
              <w:t>3.34</w:t>
            </w:r>
          </w:p>
        </w:tc>
        <w:tc>
          <w:tcPr>
            <w:tcW w:w="1080" w:type="dxa"/>
            <w:noWrap/>
            <w:hideMark/>
          </w:tcPr>
          <w:p w14:paraId="4D5091C3" w14:textId="77777777" w:rsidR="0069778B" w:rsidRPr="000502CE" w:rsidRDefault="0069778B" w:rsidP="0069778B">
            <w:pPr>
              <w:jc w:val="right"/>
              <w:rPr>
                <w:color w:val="000000"/>
              </w:rPr>
            </w:pPr>
            <w:r w:rsidRPr="000502CE">
              <w:rPr>
                <w:color w:val="000000"/>
              </w:rPr>
              <w:t>-1.316</w:t>
            </w:r>
          </w:p>
        </w:tc>
        <w:tc>
          <w:tcPr>
            <w:tcW w:w="1350" w:type="dxa"/>
            <w:noWrap/>
            <w:hideMark/>
          </w:tcPr>
          <w:p w14:paraId="26F4CF44" w14:textId="77777777" w:rsidR="0069778B" w:rsidRPr="000502CE" w:rsidRDefault="0069778B" w:rsidP="0069778B">
            <w:pPr>
              <w:jc w:val="right"/>
              <w:rPr>
                <w:color w:val="000000"/>
              </w:rPr>
            </w:pPr>
            <w:r w:rsidRPr="000502CE">
              <w:rPr>
                <w:color w:val="000000"/>
              </w:rPr>
              <w:t>0.7748</w:t>
            </w:r>
          </w:p>
        </w:tc>
      </w:tr>
      <w:tr w:rsidR="0069778B" w14:paraId="70ADB6AC" w14:textId="77777777" w:rsidTr="000502CE">
        <w:trPr>
          <w:trHeight w:val="320"/>
        </w:trPr>
        <w:tc>
          <w:tcPr>
            <w:tcW w:w="3235" w:type="dxa"/>
            <w:noWrap/>
            <w:hideMark/>
          </w:tcPr>
          <w:p w14:paraId="1F8A8BC0" w14:textId="77777777" w:rsidR="0069778B" w:rsidRPr="000502CE" w:rsidRDefault="0069778B" w:rsidP="0069778B">
            <w:pPr>
              <w:rPr>
                <w:color w:val="000000"/>
              </w:rPr>
            </w:pPr>
            <w:r w:rsidRPr="000502CE">
              <w:rPr>
                <w:color w:val="000000"/>
              </w:rPr>
              <w:t>unrest2-unrest3</w:t>
            </w:r>
          </w:p>
        </w:tc>
        <w:tc>
          <w:tcPr>
            <w:tcW w:w="1260" w:type="dxa"/>
            <w:noWrap/>
            <w:hideMark/>
          </w:tcPr>
          <w:p w14:paraId="2120142D" w14:textId="77777777" w:rsidR="0069778B" w:rsidRPr="000502CE" w:rsidRDefault="0069778B" w:rsidP="0069778B">
            <w:pPr>
              <w:jc w:val="right"/>
              <w:rPr>
                <w:color w:val="000000"/>
              </w:rPr>
            </w:pPr>
            <w:r w:rsidRPr="000502CE">
              <w:rPr>
                <w:color w:val="000000"/>
              </w:rPr>
              <w:t>-1.87</w:t>
            </w:r>
          </w:p>
        </w:tc>
        <w:tc>
          <w:tcPr>
            <w:tcW w:w="1080" w:type="dxa"/>
            <w:noWrap/>
            <w:hideMark/>
          </w:tcPr>
          <w:p w14:paraId="66B2CA80" w14:textId="77777777" w:rsidR="0069778B" w:rsidRPr="000502CE" w:rsidRDefault="0069778B" w:rsidP="0069778B">
            <w:pPr>
              <w:jc w:val="right"/>
              <w:rPr>
                <w:color w:val="000000"/>
              </w:rPr>
            </w:pPr>
            <w:r w:rsidRPr="000502CE">
              <w:rPr>
                <w:color w:val="000000"/>
              </w:rPr>
              <w:t>2.88</w:t>
            </w:r>
          </w:p>
        </w:tc>
        <w:tc>
          <w:tcPr>
            <w:tcW w:w="1080" w:type="dxa"/>
            <w:noWrap/>
            <w:hideMark/>
          </w:tcPr>
          <w:p w14:paraId="13B9405E" w14:textId="77777777" w:rsidR="0069778B" w:rsidRPr="000502CE" w:rsidRDefault="0069778B" w:rsidP="0069778B">
            <w:pPr>
              <w:jc w:val="right"/>
              <w:rPr>
                <w:color w:val="000000"/>
              </w:rPr>
            </w:pPr>
            <w:r w:rsidRPr="000502CE">
              <w:rPr>
                <w:color w:val="000000"/>
              </w:rPr>
              <w:t>-0.649</w:t>
            </w:r>
          </w:p>
        </w:tc>
        <w:tc>
          <w:tcPr>
            <w:tcW w:w="1350" w:type="dxa"/>
            <w:noWrap/>
            <w:hideMark/>
          </w:tcPr>
          <w:p w14:paraId="44E718C2" w14:textId="77777777" w:rsidR="0069778B" w:rsidRPr="000502CE" w:rsidRDefault="0069778B" w:rsidP="0069778B">
            <w:pPr>
              <w:jc w:val="right"/>
              <w:rPr>
                <w:color w:val="000000"/>
              </w:rPr>
            </w:pPr>
            <w:r w:rsidRPr="000502CE">
              <w:rPr>
                <w:color w:val="000000"/>
              </w:rPr>
              <w:t>0.9866</w:t>
            </w:r>
          </w:p>
        </w:tc>
      </w:tr>
    </w:tbl>
    <w:p w14:paraId="6576DC8B" w14:textId="77777777" w:rsidR="00DE5F12" w:rsidRDefault="00DE5F12"/>
    <w:p w14:paraId="5D7809C5" w14:textId="59729486" w:rsidR="00867678" w:rsidRDefault="00DE5F12">
      <w:r w:rsidRPr="00DE5F12">
        <w:rPr>
          <w:b/>
          <w:bCs/>
        </w:rPr>
        <w:t>Table S13</w:t>
      </w:r>
      <w:r>
        <w:t xml:space="preserve">. Confidence intervals </w:t>
      </w:r>
      <w:r w:rsidR="00125D5C">
        <w:t xml:space="preserve">for live oyster </w:t>
      </w:r>
      <w:r w:rsidR="00867678">
        <w:t>size</w:t>
      </w:r>
      <w:r w:rsidR="00125D5C">
        <w:t xml:space="preserve"> variation</w:t>
      </w:r>
      <w:r w:rsidR="00867678">
        <w:t>, response scale (</w:t>
      </w:r>
      <w:r w:rsidR="00A85C98">
        <w:t xml:space="preserve">R package </w:t>
      </w:r>
      <w:r w:rsidR="00867678" w:rsidRPr="00C448C3">
        <w:rPr>
          <w:i/>
          <w:iCs/>
        </w:rPr>
        <w:t>emmeans</w:t>
      </w:r>
      <w:r w:rsidR="00867678">
        <w:t>)</w:t>
      </w:r>
    </w:p>
    <w:tbl>
      <w:tblPr>
        <w:tblStyle w:val="TableGrid"/>
        <w:tblW w:w="9350" w:type="dxa"/>
        <w:tblLook w:val="04A0" w:firstRow="1" w:lastRow="0" w:firstColumn="1" w:lastColumn="0" w:noHBand="0" w:noVBand="1"/>
      </w:tblPr>
      <w:tblGrid>
        <w:gridCol w:w="1001"/>
        <w:gridCol w:w="1358"/>
        <w:gridCol w:w="1389"/>
        <w:gridCol w:w="1174"/>
        <w:gridCol w:w="1510"/>
        <w:gridCol w:w="1545"/>
        <w:gridCol w:w="1373"/>
      </w:tblGrid>
      <w:tr w:rsidR="00DF425D" w14:paraId="326B9449" w14:textId="77777777" w:rsidTr="000502CE">
        <w:trPr>
          <w:trHeight w:val="320"/>
        </w:trPr>
        <w:tc>
          <w:tcPr>
            <w:tcW w:w="997" w:type="dxa"/>
          </w:tcPr>
          <w:p w14:paraId="38E888CD" w14:textId="11626532" w:rsidR="00DF425D" w:rsidRDefault="00DF425D" w:rsidP="00DF425D">
            <w:pPr>
              <w:rPr>
                <w:b/>
                <w:bCs/>
                <w:color w:val="000000"/>
              </w:rPr>
            </w:pPr>
            <w:r w:rsidRPr="00CA09A8">
              <w:rPr>
                <w:b/>
                <w:bCs/>
              </w:rPr>
              <w:t>Habitat score</w:t>
            </w:r>
          </w:p>
        </w:tc>
        <w:tc>
          <w:tcPr>
            <w:tcW w:w="1361" w:type="dxa"/>
            <w:noWrap/>
            <w:hideMark/>
          </w:tcPr>
          <w:p w14:paraId="399F4D0E" w14:textId="44C2B552" w:rsidR="00DF425D" w:rsidRPr="000502CE" w:rsidRDefault="00DF425D" w:rsidP="00DF425D">
            <w:pPr>
              <w:rPr>
                <w:b/>
                <w:bCs/>
                <w:color w:val="000000"/>
              </w:rPr>
            </w:pPr>
            <w:r w:rsidRPr="00CA09A8">
              <w:rPr>
                <w:b/>
                <w:bCs/>
              </w:rPr>
              <w:t>Reef type</w:t>
            </w:r>
          </w:p>
        </w:tc>
        <w:tc>
          <w:tcPr>
            <w:tcW w:w="1392" w:type="dxa"/>
            <w:noWrap/>
            <w:hideMark/>
          </w:tcPr>
          <w:p w14:paraId="2F5BF512" w14:textId="6400140E" w:rsidR="00DF425D" w:rsidRPr="000502CE" w:rsidRDefault="00DF425D" w:rsidP="00DF425D">
            <w:pPr>
              <w:rPr>
                <w:b/>
                <w:bCs/>
                <w:color w:val="000000"/>
              </w:rPr>
            </w:pPr>
            <w:r>
              <w:rPr>
                <w:b/>
                <w:bCs/>
                <w:color w:val="000000"/>
              </w:rPr>
              <w:t>R</w:t>
            </w:r>
            <w:r w:rsidRPr="000502CE">
              <w:rPr>
                <w:b/>
                <w:bCs/>
                <w:color w:val="000000"/>
              </w:rPr>
              <w:t>esponse</w:t>
            </w:r>
            <w:r>
              <w:rPr>
                <w:b/>
                <w:bCs/>
                <w:color w:val="000000"/>
              </w:rPr>
              <w:t xml:space="preserve"> (emmean)</w:t>
            </w:r>
          </w:p>
        </w:tc>
        <w:tc>
          <w:tcPr>
            <w:tcW w:w="1170" w:type="dxa"/>
            <w:noWrap/>
            <w:hideMark/>
          </w:tcPr>
          <w:p w14:paraId="75D57BFE" w14:textId="2996A71F" w:rsidR="00DF425D" w:rsidRPr="000502CE" w:rsidRDefault="00DF425D" w:rsidP="00DF425D">
            <w:pPr>
              <w:rPr>
                <w:color w:val="000000"/>
              </w:rPr>
            </w:pPr>
            <w:r w:rsidRPr="00125D5C">
              <w:rPr>
                <w:b/>
                <w:bCs/>
              </w:rPr>
              <w:t>Standard error</w:t>
            </w:r>
          </w:p>
        </w:tc>
        <w:tc>
          <w:tcPr>
            <w:tcW w:w="1513" w:type="dxa"/>
            <w:noWrap/>
            <w:hideMark/>
          </w:tcPr>
          <w:p w14:paraId="1A02B1EB" w14:textId="7EB268F7" w:rsidR="00DF425D" w:rsidRPr="000502CE" w:rsidRDefault="00DF425D" w:rsidP="00DF425D">
            <w:pPr>
              <w:rPr>
                <w:color w:val="000000"/>
              </w:rPr>
            </w:pPr>
            <w:r w:rsidRPr="00125D5C">
              <w:rPr>
                <w:b/>
                <w:bCs/>
              </w:rPr>
              <w:t>Degrees of freedom</w:t>
            </w:r>
          </w:p>
        </w:tc>
        <w:tc>
          <w:tcPr>
            <w:tcW w:w="1549" w:type="dxa"/>
            <w:noWrap/>
            <w:hideMark/>
          </w:tcPr>
          <w:p w14:paraId="74703466" w14:textId="30227329" w:rsidR="00DF425D" w:rsidRPr="000502CE" w:rsidRDefault="00DF425D" w:rsidP="00DF425D">
            <w:pPr>
              <w:rPr>
                <w:color w:val="000000"/>
              </w:rPr>
            </w:pPr>
            <w:r w:rsidRPr="00125D5C">
              <w:rPr>
                <w:b/>
                <w:bCs/>
              </w:rPr>
              <w:t>Lower Confidence Limit</w:t>
            </w:r>
          </w:p>
        </w:tc>
        <w:tc>
          <w:tcPr>
            <w:tcW w:w="1368" w:type="dxa"/>
            <w:noWrap/>
            <w:hideMark/>
          </w:tcPr>
          <w:p w14:paraId="0F971775" w14:textId="4871BD95" w:rsidR="00DF425D" w:rsidRPr="000502CE" w:rsidRDefault="00DF425D" w:rsidP="00DF425D">
            <w:pPr>
              <w:rPr>
                <w:color w:val="000000"/>
              </w:rPr>
            </w:pPr>
            <w:r w:rsidRPr="00125D5C">
              <w:rPr>
                <w:b/>
                <w:bCs/>
              </w:rPr>
              <w:t>Upper Confidence Limit</w:t>
            </w:r>
          </w:p>
        </w:tc>
      </w:tr>
      <w:tr w:rsidR="00DC7B5C" w14:paraId="604B2F8E" w14:textId="77777777" w:rsidTr="000502CE">
        <w:trPr>
          <w:trHeight w:val="320"/>
        </w:trPr>
        <w:tc>
          <w:tcPr>
            <w:tcW w:w="997" w:type="dxa"/>
          </w:tcPr>
          <w:p w14:paraId="440C86D0" w14:textId="7CB2ED51" w:rsidR="00DC7B5C" w:rsidRPr="00DF425D" w:rsidRDefault="00DC7B5C" w:rsidP="00DC7B5C">
            <w:pPr>
              <w:rPr>
                <w:color w:val="000000"/>
              </w:rPr>
            </w:pPr>
            <w:r w:rsidRPr="00CA09A8">
              <w:t>1</w:t>
            </w:r>
          </w:p>
        </w:tc>
        <w:tc>
          <w:tcPr>
            <w:tcW w:w="1361" w:type="dxa"/>
            <w:noWrap/>
            <w:hideMark/>
          </w:tcPr>
          <w:p w14:paraId="652382E2" w14:textId="021BE79B" w:rsidR="00DC7B5C" w:rsidRPr="000502CE" w:rsidRDefault="00DC7B5C" w:rsidP="00DC7B5C">
            <w:pPr>
              <w:rPr>
                <w:color w:val="000000"/>
              </w:rPr>
            </w:pPr>
            <w:r w:rsidRPr="00CA09A8">
              <w:rPr>
                <w:color w:val="000000"/>
              </w:rPr>
              <w:t>Unrestored harvested</w:t>
            </w:r>
          </w:p>
        </w:tc>
        <w:tc>
          <w:tcPr>
            <w:tcW w:w="1392" w:type="dxa"/>
            <w:noWrap/>
            <w:vAlign w:val="bottom"/>
          </w:tcPr>
          <w:p w14:paraId="1E60FF35" w14:textId="04FBEA30" w:rsidR="00DC7B5C" w:rsidRPr="000502CE" w:rsidRDefault="00DC7B5C" w:rsidP="00DC7B5C">
            <w:pPr>
              <w:jc w:val="right"/>
              <w:rPr>
                <w:color w:val="000000"/>
              </w:rPr>
            </w:pPr>
            <w:r w:rsidRPr="000502CE">
              <w:rPr>
                <w:color w:val="000000"/>
              </w:rPr>
              <w:t>13</w:t>
            </w:r>
          </w:p>
        </w:tc>
        <w:tc>
          <w:tcPr>
            <w:tcW w:w="1170" w:type="dxa"/>
            <w:noWrap/>
            <w:vAlign w:val="bottom"/>
          </w:tcPr>
          <w:p w14:paraId="0A2B4556" w14:textId="4F53E125" w:rsidR="00DC7B5C" w:rsidRPr="000502CE" w:rsidRDefault="00DC7B5C" w:rsidP="00DC7B5C">
            <w:pPr>
              <w:jc w:val="right"/>
              <w:rPr>
                <w:color w:val="000000"/>
              </w:rPr>
            </w:pPr>
            <w:r w:rsidRPr="000502CE">
              <w:rPr>
                <w:color w:val="000000"/>
              </w:rPr>
              <w:t>2.49</w:t>
            </w:r>
          </w:p>
        </w:tc>
        <w:tc>
          <w:tcPr>
            <w:tcW w:w="1513" w:type="dxa"/>
            <w:noWrap/>
            <w:vAlign w:val="bottom"/>
          </w:tcPr>
          <w:p w14:paraId="390FA6BF" w14:textId="5FF11AA3" w:rsidR="00DC7B5C" w:rsidRPr="000502CE" w:rsidRDefault="00DC7B5C" w:rsidP="00DC7B5C">
            <w:pPr>
              <w:jc w:val="right"/>
              <w:rPr>
                <w:color w:val="000000"/>
              </w:rPr>
            </w:pPr>
            <w:r w:rsidRPr="000502CE">
              <w:rPr>
                <w:color w:val="000000"/>
              </w:rPr>
              <w:t>56</w:t>
            </w:r>
          </w:p>
        </w:tc>
        <w:tc>
          <w:tcPr>
            <w:tcW w:w="1549" w:type="dxa"/>
            <w:noWrap/>
            <w:vAlign w:val="bottom"/>
          </w:tcPr>
          <w:p w14:paraId="287CB133" w14:textId="3F97C305" w:rsidR="00DC7B5C" w:rsidRPr="000502CE" w:rsidRDefault="00DC7B5C" w:rsidP="00DC7B5C">
            <w:pPr>
              <w:jc w:val="right"/>
              <w:rPr>
                <w:color w:val="000000"/>
              </w:rPr>
            </w:pPr>
            <w:r w:rsidRPr="000502CE">
              <w:rPr>
                <w:color w:val="000000"/>
              </w:rPr>
              <w:t>8.01</w:t>
            </w:r>
          </w:p>
        </w:tc>
        <w:tc>
          <w:tcPr>
            <w:tcW w:w="1368" w:type="dxa"/>
            <w:noWrap/>
            <w:vAlign w:val="bottom"/>
          </w:tcPr>
          <w:p w14:paraId="52A6B3C3" w14:textId="3C216E8F" w:rsidR="00DC7B5C" w:rsidRPr="000502CE" w:rsidRDefault="00DC7B5C" w:rsidP="00DC7B5C">
            <w:pPr>
              <w:jc w:val="right"/>
              <w:rPr>
                <w:color w:val="000000"/>
              </w:rPr>
            </w:pPr>
            <w:r w:rsidRPr="000502CE">
              <w:rPr>
                <w:color w:val="000000"/>
              </w:rPr>
              <w:t>18</w:t>
            </w:r>
          </w:p>
        </w:tc>
      </w:tr>
      <w:tr w:rsidR="00DC7B5C" w14:paraId="27B12819" w14:textId="77777777" w:rsidTr="000502CE">
        <w:trPr>
          <w:trHeight w:val="320"/>
        </w:trPr>
        <w:tc>
          <w:tcPr>
            <w:tcW w:w="997" w:type="dxa"/>
          </w:tcPr>
          <w:p w14:paraId="29D1E5A2" w14:textId="0390D258" w:rsidR="00DC7B5C" w:rsidRPr="00DF425D" w:rsidRDefault="00DC7B5C" w:rsidP="00DC7B5C">
            <w:pPr>
              <w:rPr>
                <w:color w:val="000000"/>
              </w:rPr>
            </w:pPr>
            <w:r w:rsidRPr="00CA09A8">
              <w:t>2</w:t>
            </w:r>
          </w:p>
        </w:tc>
        <w:tc>
          <w:tcPr>
            <w:tcW w:w="1361" w:type="dxa"/>
            <w:noWrap/>
            <w:hideMark/>
          </w:tcPr>
          <w:p w14:paraId="39E3F491" w14:textId="31EAAC18" w:rsidR="00DC7B5C" w:rsidRPr="000502CE" w:rsidRDefault="00DC7B5C" w:rsidP="00DC7B5C">
            <w:pPr>
              <w:rPr>
                <w:color w:val="000000"/>
              </w:rPr>
            </w:pPr>
            <w:r w:rsidRPr="00CA09A8">
              <w:rPr>
                <w:color w:val="000000"/>
              </w:rPr>
              <w:t>Unrestored harvested</w:t>
            </w:r>
          </w:p>
        </w:tc>
        <w:tc>
          <w:tcPr>
            <w:tcW w:w="1392" w:type="dxa"/>
            <w:noWrap/>
            <w:vAlign w:val="bottom"/>
          </w:tcPr>
          <w:p w14:paraId="792A2734" w14:textId="699B3252" w:rsidR="00DC7B5C" w:rsidRPr="000502CE" w:rsidRDefault="00DC7B5C" w:rsidP="00DC7B5C">
            <w:pPr>
              <w:jc w:val="right"/>
              <w:rPr>
                <w:color w:val="000000"/>
              </w:rPr>
            </w:pPr>
            <w:r w:rsidRPr="000502CE">
              <w:rPr>
                <w:color w:val="000000"/>
              </w:rPr>
              <w:t>15.5</w:t>
            </w:r>
          </w:p>
        </w:tc>
        <w:tc>
          <w:tcPr>
            <w:tcW w:w="1170" w:type="dxa"/>
            <w:noWrap/>
            <w:vAlign w:val="bottom"/>
          </w:tcPr>
          <w:p w14:paraId="612EEF7F" w14:textId="01E673D8" w:rsidR="00DC7B5C" w:rsidRPr="000502CE" w:rsidRDefault="00DC7B5C" w:rsidP="00DC7B5C">
            <w:pPr>
              <w:jc w:val="right"/>
              <w:rPr>
                <w:color w:val="000000"/>
              </w:rPr>
            </w:pPr>
            <w:r w:rsidRPr="000502CE">
              <w:rPr>
                <w:color w:val="000000"/>
              </w:rPr>
              <w:t>1.82</w:t>
            </w:r>
          </w:p>
        </w:tc>
        <w:tc>
          <w:tcPr>
            <w:tcW w:w="1513" w:type="dxa"/>
            <w:noWrap/>
            <w:vAlign w:val="bottom"/>
          </w:tcPr>
          <w:p w14:paraId="60A6D3D8" w14:textId="00F6E935" w:rsidR="00DC7B5C" w:rsidRPr="000502CE" w:rsidRDefault="00DC7B5C" w:rsidP="00DC7B5C">
            <w:pPr>
              <w:jc w:val="right"/>
              <w:rPr>
                <w:color w:val="000000"/>
              </w:rPr>
            </w:pPr>
            <w:r w:rsidRPr="000502CE">
              <w:rPr>
                <w:color w:val="000000"/>
              </w:rPr>
              <w:t>56</w:t>
            </w:r>
          </w:p>
        </w:tc>
        <w:tc>
          <w:tcPr>
            <w:tcW w:w="1549" w:type="dxa"/>
            <w:noWrap/>
            <w:vAlign w:val="bottom"/>
          </w:tcPr>
          <w:p w14:paraId="7B19F735" w14:textId="1B5D5187" w:rsidR="00DC7B5C" w:rsidRPr="000502CE" w:rsidRDefault="00DC7B5C" w:rsidP="00DC7B5C">
            <w:pPr>
              <w:jc w:val="right"/>
              <w:rPr>
                <w:color w:val="000000"/>
              </w:rPr>
            </w:pPr>
            <w:r w:rsidRPr="000502CE">
              <w:rPr>
                <w:color w:val="000000"/>
              </w:rPr>
              <w:t>11.89</w:t>
            </w:r>
          </w:p>
        </w:tc>
        <w:tc>
          <w:tcPr>
            <w:tcW w:w="1368" w:type="dxa"/>
            <w:noWrap/>
            <w:vAlign w:val="bottom"/>
          </w:tcPr>
          <w:p w14:paraId="2E2DA21E" w14:textId="660D6627" w:rsidR="00DC7B5C" w:rsidRPr="000502CE" w:rsidRDefault="00DC7B5C" w:rsidP="00DC7B5C">
            <w:pPr>
              <w:jc w:val="right"/>
              <w:rPr>
                <w:color w:val="000000"/>
              </w:rPr>
            </w:pPr>
            <w:r w:rsidRPr="000502CE">
              <w:rPr>
                <w:color w:val="000000"/>
              </w:rPr>
              <w:t>19.2</w:t>
            </w:r>
          </w:p>
        </w:tc>
      </w:tr>
      <w:tr w:rsidR="00DC7B5C" w14:paraId="6A78ADFE" w14:textId="77777777" w:rsidTr="000502CE">
        <w:trPr>
          <w:trHeight w:val="320"/>
        </w:trPr>
        <w:tc>
          <w:tcPr>
            <w:tcW w:w="997" w:type="dxa"/>
          </w:tcPr>
          <w:p w14:paraId="20F42877" w14:textId="12D8D862" w:rsidR="00DC7B5C" w:rsidRPr="00DF425D" w:rsidRDefault="00DC7B5C" w:rsidP="00DC7B5C">
            <w:pPr>
              <w:rPr>
                <w:color w:val="000000"/>
              </w:rPr>
            </w:pPr>
            <w:r w:rsidRPr="00CA09A8">
              <w:t>3</w:t>
            </w:r>
          </w:p>
        </w:tc>
        <w:tc>
          <w:tcPr>
            <w:tcW w:w="1361" w:type="dxa"/>
            <w:noWrap/>
            <w:hideMark/>
          </w:tcPr>
          <w:p w14:paraId="335F2FCC" w14:textId="108DFE85" w:rsidR="00DC7B5C" w:rsidRPr="000502CE" w:rsidRDefault="00DC7B5C" w:rsidP="00DC7B5C">
            <w:pPr>
              <w:rPr>
                <w:color w:val="000000"/>
              </w:rPr>
            </w:pPr>
            <w:r w:rsidRPr="00CA09A8">
              <w:rPr>
                <w:color w:val="000000"/>
              </w:rPr>
              <w:t>Unrestored harvested</w:t>
            </w:r>
          </w:p>
        </w:tc>
        <w:tc>
          <w:tcPr>
            <w:tcW w:w="1392" w:type="dxa"/>
            <w:noWrap/>
            <w:vAlign w:val="bottom"/>
          </w:tcPr>
          <w:p w14:paraId="65B9647F" w14:textId="2B14C328" w:rsidR="00DC7B5C" w:rsidRPr="000502CE" w:rsidRDefault="00DC7B5C" w:rsidP="00DC7B5C">
            <w:pPr>
              <w:jc w:val="right"/>
              <w:rPr>
                <w:color w:val="000000"/>
              </w:rPr>
            </w:pPr>
            <w:r w:rsidRPr="000502CE">
              <w:rPr>
                <w:color w:val="000000"/>
              </w:rPr>
              <w:t>17.4</w:t>
            </w:r>
          </w:p>
        </w:tc>
        <w:tc>
          <w:tcPr>
            <w:tcW w:w="1170" w:type="dxa"/>
            <w:noWrap/>
            <w:vAlign w:val="bottom"/>
          </w:tcPr>
          <w:p w14:paraId="14514F9B" w14:textId="568F98F7" w:rsidR="00DC7B5C" w:rsidRPr="000502CE" w:rsidRDefault="00DC7B5C" w:rsidP="00DC7B5C">
            <w:pPr>
              <w:jc w:val="right"/>
              <w:rPr>
                <w:color w:val="000000"/>
              </w:rPr>
            </w:pPr>
            <w:r w:rsidRPr="000502CE">
              <w:rPr>
                <w:color w:val="000000"/>
              </w:rPr>
              <w:t>2.23</w:t>
            </w:r>
          </w:p>
        </w:tc>
        <w:tc>
          <w:tcPr>
            <w:tcW w:w="1513" w:type="dxa"/>
            <w:noWrap/>
            <w:vAlign w:val="bottom"/>
          </w:tcPr>
          <w:p w14:paraId="0E679D44" w14:textId="5DEC27DA" w:rsidR="00DC7B5C" w:rsidRPr="000502CE" w:rsidRDefault="00DC7B5C" w:rsidP="00DC7B5C">
            <w:pPr>
              <w:jc w:val="right"/>
              <w:rPr>
                <w:color w:val="000000"/>
              </w:rPr>
            </w:pPr>
            <w:r w:rsidRPr="000502CE">
              <w:rPr>
                <w:color w:val="000000"/>
              </w:rPr>
              <w:t>56</w:t>
            </w:r>
          </w:p>
        </w:tc>
        <w:tc>
          <w:tcPr>
            <w:tcW w:w="1549" w:type="dxa"/>
            <w:noWrap/>
            <w:vAlign w:val="bottom"/>
          </w:tcPr>
          <w:p w14:paraId="3808F6C5" w14:textId="47C1B428" w:rsidR="00DC7B5C" w:rsidRPr="000502CE" w:rsidRDefault="00DC7B5C" w:rsidP="00DC7B5C">
            <w:pPr>
              <w:jc w:val="right"/>
              <w:rPr>
                <w:color w:val="000000"/>
              </w:rPr>
            </w:pPr>
            <w:r w:rsidRPr="000502CE">
              <w:rPr>
                <w:color w:val="000000"/>
              </w:rPr>
              <w:t>12.94</w:t>
            </w:r>
          </w:p>
        </w:tc>
        <w:tc>
          <w:tcPr>
            <w:tcW w:w="1368" w:type="dxa"/>
            <w:noWrap/>
            <w:vAlign w:val="bottom"/>
          </w:tcPr>
          <w:p w14:paraId="4AEFBED4" w14:textId="6D2933D3" w:rsidR="00DC7B5C" w:rsidRPr="000502CE" w:rsidRDefault="00DC7B5C" w:rsidP="00DC7B5C">
            <w:pPr>
              <w:jc w:val="right"/>
              <w:rPr>
                <w:color w:val="000000"/>
              </w:rPr>
            </w:pPr>
            <w:r w:rsidRPr="000502CE">
              <w:rPr>
                <w:color w:val="000000"/>
              </w:rPr>
              <w:t>21.9</w:t>
            </w:r>
          </w:p>
        </w:tc>
      </w:tr>
      <w:tr w:rsidR="00DC7B5C" w14:paraId="206BBD7E" w14:textId="77777777" w:rsidTr="000502CE">
        <w:trPr>
          <w:trHeight w:val="320"/>
        </w:trPr>
        <w:tc>
          <w:tcPr>
            <w:tcW w:w="997" w:type="dxa"/>
          </w:tcPr>
          <w:p w14:paraId="7BC98673" w14:textId="3269E060" w:rsidR="00DC7B5C" w:rsidRPr="00DF425D" w:rsidRDefault="00DC7B5C" w:rsidP="00DC7B5C">
            <w:pPr>
              <w:rPr>
                <w:color w:val="000000"/>
              </w:rPr>
            </w:pPr>
            <w:r w:rsidRPr="00CA09A8">
              <w:lastRenderedPageBreak/>
              <w:t>1</w:t>
            </w:r>
          </w:p>
        </w:tc>
        <w:tc>
          <w:tcPr>
            <w:tcW w:w="1361" w:type="dxa"/>
            <w:noWrap/>
            <w:hideMark/>
          </w:tcPr>
          <w:p w14:paraId="5437227C" w14:textId="5D567715" w:rsidR="00DC7B5C" w:rsidRPr="000502CE" w:rsidRDefault="00DC7B5C" w:rsidP="00DC7B5C">
            <w:pPr>
              <w:rPr>
                <w:color w:val="000000"/>
              </w:rPr>
            </w:pPr>
            <w:r w:rsidRPr="00CA09A8">
              <w:t>Restored sanctuary</w:t>
            </w:r>
          </w:p>
        </w:tc>
        <w:tc>
          <w:tcPr>
            <w:tcW w:w="1392" w:type="dxa"/>
            <w:noWrap/>
            <w:vAlign w:val="bottom"/>
          </w:tcPr>
          <w:p w14:paraId="6232C49D" w14:textId="18E3B2CA" w:rsidR="00DC7B5C" w:rsidRPr="000502CE" w:rsidRDefault="00DC7B5C" w:rsidP="00DC7B5C">
            <w:pPr>
              <w:jc w:val="right"/>
              <w:rPr>
                <w:color w:val="000000"/>
              </w:rPr>
            </w:pPr>
            <w:r w:rsidRPr="000502CE">
              <w:rPr>
                <w:color w:val="000000"/>
              </w:rPr>
              <w:t>19</w:t>
            </w:r>
          </w:p>
        </w:tc>
        <w:tc>
          <w:tcPr>
            <w:tcW w:w="1170" w:type="dxa"/>
            <w:noWrap/>
            <w:vAlign w:val="bottom"/>
          </w:tcPr>
          <w:p w14:paraId="50ADA582" w14:textId="724EBDD4" w:rsidR="00DC7B5C" w:rsidRPr="000502CE" w:rsidRDefault="00DC7B5C" w:rsidP="00DC7B5C">
            <w:pPr>
              <w:jc w:val="right"/>
              <w:rPr>
                <w:color w:val="000000"/>
              </w:rPr>
            </w:pPr>
            <w:r w:rsidRPr="000502CE">
              <w:rPr>
                <w:color w:val="000000"/>
              </w:rPr>
              <w:t>2.35</w:t>
            </w:r>
          </w:p>
        </w:tc>
        <w:tc>
          <w:tcPr>
            <w:tcW w:w="1513" w:type="dxa"/>
            <w:noWrap/>
            <w:vAlign w:val="bottom"/>
          </w:tcPr>
          <w:p w14:paraId="30B34A56" w14:textId="51D57509" w:rsidR="00DC7B5C" w:rsidRPr="000502CE" w:rsidRDefault="00DC7B5C" w:rsidP="00DC7B5C">
            <w:pPr>
              <w:jc w:val="right"/>
              <w:rPr>
                <w:color w:val="000000"/>
              </w:rPr>
            </w:pPr>
            <w:r w:rsidRPr="000502CE">
              <w:rPr>
                <w:color w:val="000000"/>
              </w:rPr>
              <w:t>56</w:t>
            </w:r>
          </w:p>
        </w:tc>
        <w:tc>
          <w:tcPr>
            <w:tcW w:w="1549" w:type="dxa"/>
            <w:noWrap/>
            <w:vAlign w:val="bottom"/>
          </w:tcPr>
          <w:p w14:paraId="6937A479" w14:textId="04F7C040" w:rsidR="00DC7B5C" w:rsidRPr="000502CE" w:rsidRDefault="00DC7B5C" w:rsidP="00DC7B5C">
            <w:pPr>
              <w:jc w:val="right"/>
              <w:rPr>
                <w:color w:val="000000"/>
              </w:rPr>
            </w:pPr>
            <w:r w:rsidRPr="000502CE">
              <w:rPr>
                <w:color w:val="000000"/>
              </w:rPr>
              <w:t>14.29</w:t>
            </w:r>
          </w:p>
        </w:tc>
        <w:tc>
          <w:tcPr>
            <w:tcW w:w="1368" w:type="dxa"/>
            <w:noWrap/>
            <w:vAlign w:val="bottom"/>
          </w:tcPr>
          <w:p w14:paraId="16ADB0FE" w14:textId="2F9712E5" w:rsidR="00DC7B5C" w:rsidRPr="000502CE" w:rsidRDefault="00DC7B5C" w:rsidP="00DC7B5C">
            <w:pPr>
              <w:jc w:val="right"/>
              <w:rPr>
                <w:color w:val="000000"/>
              </w:rPr>
            </w:pPr>
            <w:r w:rsidRPr="000502CE">
              <w:rPr>
                <w:color w:val="000000"/>
              </w:rPr>
              <w:t>23.7</w:t>
            </w:r>
          </w:p>
        </w:tc>
      </w:tr>
      <w:tr w:rsidR="00DC7B5C" w14:paraId="51A9D218" w14:textId="77777777" w:rsidTr="000502CE">
        <w:trPr>
          <w:trHeight w:val="320"/>
        </w:trPr>
        <w:tc>
          <w:tcPr>
            <w:tcW w:w="997" w:type="dxa"/>
          </w:tcPr>
          <w:p w14:paraId="651DD3AB" w14:textId="5923567D" w:rsidR="00DC7B5C" w:rsidRPr="00DF425D" w:rsidRDefault="00DC7B5C" w:rsidP="00DC7B5C">
            <w:pPr>
              <w:rPr>
                <w:color w:val="000000"/>
              </w:rPr>
            </w:pPr>
            <w:r w:rsidRPr="00CA09A8">
              <w:t>2</w:t>
            </w:r>
          </w:p>
        </w:tc>
        <w:tc>
          <w:tcPr>
            <w:tcW w:w="1361" w:type="dxa"/>
            <w:noWrap/>
            <w:hideMark/>
          </w:tcPr>
          <w:p w14:paraId="2A1B3469" w14:textId="670EC033" w:rsidR="00DC7B5C" w:rsidRPr="000502CE" w:rsidRDefault="00DC7B5C" w:rsidP="00DC7B5C">
            <w:pPr>
              <w:rPr>
                <w:color w:val="000000"/>
              </w:rPr>
            </w:pPr>
            <w:r w:rsidRPr="00CA09A8">
              <w:t>Restored sanctuary</w:t>
            </w:r>
          </w:p>
        </w:tc>
        <w:tc>
          <w:tcPr>
            <w:tcW w:w="1392" w:type="dxa"/>
            <w:noWrap/>
            <w:vAlign w:val="bottom"/>
          </w:tcPr>
          <w:p w14:paraId="70B678B5" w14:textId="51BCA525" w:rsidR="00DC7B5C" w:rsidRPr="000502CE" w:rsidRDefault="00DC7B5C" w:rsidP="00DC7B5C">
            <w:pPr>
              <w:jc w:val="right"/>
              <w:rPr>
                <w:color w:val="000000"/>
              </w:rPr>
            </w:pPr>
            <w:r w:rsidRPr="000502CE">
              <w:rPr>
                <w:color w:val="000000"/>
              </w:rPr>
              <w:t>19.1</w:t>
            </w:r>
          </w:p>
        </w:tc>
        <w:tc>
          <w:tcPr>
            <w:tcW w:w="1170" w:type="dxa"/>
            <w:noWrap/>
            <w:vAlign w:val="bottom"/>
          </w:tcPr>
          <w:p w14:paraId="2341AC6B" w14:textId="4D1860FF" w:rsidR="00DC7B5C" w:rsidRPr="000502CE" w:rsidRDefault="00DC7B5C" w:rsidP="00DC7B5C">
            <w:pPr>
              <w:jc w:val="right"/>
              <w:rPr>
                <w:color w:val="000000"/>
              </w:rPr>
            </w:pPr>
            <w:r w:rsidRPr="000502CE">
              <w:rPr>
                <w:color w:val="000000"/>
              </w:rPr>
              <w:t>2.23</w:t>
            </w:r>
          </w:p>
        </w:tc>
        <w:tc>
          <w:tcPr>
            <w:tcW w:w="1513" w:type="dxa"/>
            <w:noWrap/>
            <w:vAlign w:val="bottom"/>
          </w:tcPr>
          <w:p w14:paraId="298057AB" w14:textId="3B4DE756" w:rsidR="00DC7B5C" w:rsidRPr="000502CE" w:rsidRDefault="00DC7B5C" w:rsidP="00DC7B5C">
            <w:pPr>
              <w:jc w:val="right"/>
              <w:rPr>
                <w:color w:val="000000"/>
              </w:rPr>
            </w:pPr>
            <w:r w:rsidRPr="000502CE">
              <w:rPr>
                <w:color w:val="000000"/>
              </w:rPr>
              <w:t>56</w:t>
            </w:r>
          </w:p>
        </w:tc>
        <w:tc>
          <w:tcPr>
            <w:tcW w:w="1549" w:type="dxa"/>
            <w:noWrap/>
            <w:vAlign w:val="bottom"/>
          </w:tcPr>
          <w:p w14:paraId="3BB009F2" w14:textId="36B099C5" w:rsidR="00DC7B5C" w:rsidRPr="000502CE" w:rsidRDefault="00DC7B5C" w:rsidP="00DC7B5C">
            <w:pPr>
              <w:jc w:val="right"/>
              <w:rPr>
                <w:color w:val="000000"/>
              </w:rPr>
            </w:pPr>
            <w:r w:rsidRPr="000502CE">
              <w:rPr>
                <w:color w:val="000000"/>
              </w:rPr>
              <w:t>14.64</w:t>
            </w:r>
          </w:p>
        </w:tc>
        <w:tc>
          <w:tcPr>
            <w:tcW w:w="1368" w:type="dxa"/>
            <w:noWrap/>
            <w:vAlign w:val="bottom"/>
          </w:tcPr>
          <w:p w14:paraId="6B7A660C" w14:textId="3007F801" w:rsidR="00DC7B5C" w:rsidRPr="000502CE" w:rsidRDefault="00DC7B5C" w:rsidP="00DC7B5C">
            <w:pPr>
              <w:jc w:val="right"/>
              <w:rPr>
                <w:color w:val="000000"/>
              </w:rPr>
            </w:pPr>
            <w:r w:rsidRPr="000502CE">
              <w:rPr>
                <w:color w:val="000000"/>
              </w:rPr>
              <w:t>23.6</w:t>
            </w:r>
          </w:p>
        </w:tc>
      </w:tr>
      <w:tr w:rsidR="00DC7B5C" w14:paraId="455549D5" w14:textId="77777777" w:rsidTr="000502CE">
        <w:trPr>
          <w:trHeight w:val="320"/>
        </w:trPr>
        <w:tc>
          <w:tcPr>
            <w:tcW w:w="997" w:type="dxa"/>
          </w:tcPr>
          <w:p w14:paraId="09D3CFAC" w14:textId="3BF04BC7" w:rsidR="00DC7B5C" w:rsidRPr="00DF425D" w:rsidRDefault="00DC7B5C" w:rsidP="00DC7B5C">
            <w:pPr>
              <w:rPr>
                <w:color w:val="000000"/>
              </w:rPr>
            </w:pPr>
            <w:r w:rsidRPr="00CA09A8">
              <w:t>3</w:t>
            </w:r>
          </w:p>
        </w:tc>
        <w:tc>
          <w:tcPr>
            <w:tcW w:w="1361" w:type="dxa"/>
            <w:noWrap/>
            <w:hideMark/>
          </w:tcPr>
          <w:p w14:paraId="0EE8BA4B" w14:textId="3CDEF51C" w:rsidR="00DC7B5C" w:rsidRPr="000502CE" w:rsidRDefault="00DC7B5C" w:rsidP="00DC7B5C">
            <w:pPr>
              <w:rPr>
                <w:color w:val="000000"/>
              </w:rPr>
            </w:pPr>
            <w:r w:rsidRPr="00CA09A8">
              <w:t>Restored sanctuary</w:t>
            </w:r>
          </w:p>
        </w:tc>
        <w:tc>
          <w:tcPr>
            <w:tcW w:w="1392" w:type="dxa"/>
            <w:noWrap/>
            <w:vAlign w:val="bottom"/>
          </w:tcPr>
          <w:p w14:paraId="113F9981" w14:textId="3CC2053F" w:rsidR="00DC7B5C" w:rsidRPr="000502CE" w:rsidRDefault="00DC7B5C" w:rsidP="00DC7B5C">
            <w:pPr>
              <w:jc w:val="right"/>
              <w:rPr>
                <w:color w:val="000000"/>
              </w:rPr>
            </w:pPr>
            <w:r w:rsidRPr="000502CE">
              <w:rPr>
                <w:color w:val="000000"/>
              </w:rPr>
              <w:t>23.8</w:t>
            </w:r>
          </w:p>
        </w:tc>
        <w:tc>
          <w:tcPr>
            <w:tcW w:w="1170" w:type="dxa"/>
            <w:noWrap/>
            <w:vAlign w:val="bottom"/>
          </w:tcPr>
          <w:p w14:paraId="4FF09D90" w14:textId="7A501547" w:rsidR="00DC7B5C" w:rsidRPr="000502CE" w:rsidRDefault="00DC7B5C" w:rsidP="00DC7B5C">
            <w:pPr>
              <w:jc w:val="right"/>
              <w:rPr>
                <w:color w:val="000000"/>
              </w:rPr>
            </w:pPr>
            <w:r w:rsidRPr="000502CE">
              <w:rPr>
                <w:color w:val="000000"/>
              </w:rPr>
              <w:t>2.23</w:t>
            </w:r>
          </w:p>
        </w:tc>
        <w:tc>
          <w:tcPr>
            <w:tcW w:w="1513" w:type="dxa"/>
            <w:noWrap/>
            <w:vAlign w:val="bottom"/>
          </w:tcPr>
          <w:p w14:paraId="5CD983E3" w14:textId="6D4D4B5D" w:rsidR="00DC7B5C" w:rsidRPr="000502CE" w:rsidRDefault="00DC7B5C" w:rsidP="00DC7B5C">
            <w:pPr>
              <w:jc w:val="right"/>
              <w:rPr>
                <w:color w:val="000000"/>
              </w:rPr>
            </w:pPr>
            <w:r w:rsidRPr="000502CE">
              <w:rPr>
                <w:color w:val="000000"/>
              </w:rPr>
              <w:t>56</w:t>
            </w:r>
          </w:p>
        </w:tc>
        <w:tc>
          <w:tcPr>
            <w:tcW w:w="1549" w:type="dxa"/>
            <w:noWrap/>
            <w:vAlign w:val="bottom"/>
          </w:tcPr>
          <w:p w14:paraId="1FA58EDB" w14:textId="49511151" w:rsidR="00DC7B5C" w:rsidRPr="000502CE" w:rsidRDefault="00DC7B5C" w:rsidP="00DC7B5C">
            <w:pPr>
              <w:jc w:val="right"/>
              <w:rPr>
                <w:color w:val="000000"/>
              </w:rPr>
            </w:pPr>
            <w:r w:rsidRPr="000502CE">
              <w:rPr>
                <w:color w:val="000000"/>
              </w:rPr>
              <w:t>19.34</w:t>
            </w:r>
          </w:p>
        </w:tc>
        <w:tc>
          <w:tcPr>
            <w:tcW w:w="1368" w:type="dxa"/>
            <w:noWrap/>
            <w:vAlign w:val="bottom"/>
          </w:tcPr>
          <w:p w14:paraId="2D6636E9" w14:textId="461224DF" w:rsidR="00DC7B5C" w:rsidRPr="000502CE" w:rsidRDefault="00DC7B5C" w:rsidP="00DC7B5C">
            <w:pPr>
              <w:jc w:val="right"/>
              <w:rPr>
                <w:color w:val="000000"/>
              </w:rPr>
            </w:pPr>
            <w:r w:rsidRPr="000502CE">
              <w:rPr>
                <w:color w:val="000000"/>
              </w:rPr>
              <w:t>28.3</w:t>
            </w:r>
          </w:p>
        </w:tc>
      </w:tr>
    </w:tbl>
    <w:p w14:paraId="4C02EBA4" w14:textId="6FAA91AF" w:rsidR="00C70147" w:rsidRDefault="00C70147"/>
    <w:p w14:paraId="6C3658DD" w14:textId="77777777" w:rsidR="00803A6E" w:rsidRDefault="00803A6E"/>
    <w:p w14:paraId="1073511C" w14:textId="1BB8AE66" w:rsidR="00803A6E" w:rsidRDefault="00803A6E">
      <w:r w:rsidRPr="00C448C3">
        <w:rPr>
          <w:b/>
          <w:bCs/>
        </w:rPr>
        <w:t>Table S</w:t>
      </w:r>
      <w:r w:rsidR="00313579" w:rsidRPr="00C448C3">
        <w:rPr>
          <w:b/>
          <w:bCs/>
        </w:rPr>
        <w:t>14</w:t>
      </w:r>
      <w:r w:rsidRPr="00313579">
        <w:t>.</w:t>
      </w:r>
      <w:r>
        <w:t xml:space="preserve"> </w:t>
      </w:r>
      <w:r w:rsidR="001C6DBC">
        <w:t>AIC Table comparing models of reef height (negative binomial, N=6</w:t>
      </w:r>
      <w:r w:rsidR="00271AD6">
        <w:t>0</w:t>
      </w:r>
      <w:r w:rsidR="001C6DBC">
        <w:t>)</w:t>
      </w:r>
    </w:p>
    <w:tbl>
      <w:tblPr>
        <w:tblStyle w:val="TableGrid"/>
        <w:tblW w:w="8737" w:type="dxa"/>
        <w:tblLook w:val="04A0" w:firstRow="1" w:lastRow="0" w:firstColumn="1" w:lastColumn="0" w:noHBand="0" w:noVBand="1"/>
      </w:tblPr>
      <w:tblGrid>
        <w:gridCol w:w="2320"/>
        <w:gridCol w:w="1300"/>
        <w:gridCol w:w="1763"/>
        <w:gridCol w:w="1710"/>
        <w:gridCol w:w="1644"/>
      </w:tblGrid>
      <w:tr w:rsidR="008178A6" w14:paraId="5D61D55E" w14:textId="77777777" w:rsidTr="008178A6">
        <w:trPr>
          <w:trHeight w:val="680"/>
        </w:trPr>
        <w:tc>
          <w:tcPr>
            <w:tcW w:w="2320" w:type="dxa"/>
            <w:noWrap/>
            <w:hideMark/>
          </w:tcPr>
          <w:p w14:paraId="13459D52" w14:textId="77777777" w:rsidR="008178A6" w:rsidRPr="008178A6" w:rsidRDefault="008178A6"/>
        </w:tc>
        <w:tc>
          <w:tcPr>
            <w:tcW w:w="1300" w:type="dxa"/>
            <w:hideMark/>
          </w:tcPr>
          <w:p w14:paraId="70B11420" w14:textId="77777777" w:rsidR="008178A6" w:rsidRPr="000502CE" w:rsidRDefault="008178A6">
            <w:pPr>
              <w:jc w:val="center"/>
              <w:rPr>
                <w:b/>
                <w:bCs/>
                <w:color w:val="000000"/>
              </w:rPr>
            </w:pPr>
            <w:r w:rsidRPr="000502CE">
              <w:rPr>
                <w:b/>
                <w:bCs/>
                <w:color w:val="000000"/>
              </w:rPr>
              <w:t>Degrees of freedom</w:t>
            </w:r>
          </w:p>
        </w:tc>
        <w:tc>
          <w:tcPr>
            <w:tcW w:w="1763" w:type="dxa"/>
            <w:hideMark/>
          </w:tcPr>
          <w:p w14:paraId="545DF873" w14:textId="77777777" w:rsidR="008178A6" w:rsidRPr="000502CE" w:rsidRDefault="008178A6">
            <w:pPr>
              <w:jc w:val="center"/>
              <w:rPr>
                <w:b/>
                <w:bCs/>
                <w:color w:val="000000"/>
              </w:rPr>
            </w:pPr>
            <w:r w:rsidRPr="000502CE">
              <w:rPr>
                <w:b/>
                <w:bCs/>
                <w:color w:val="000000"/>
              </w:rPr>
              <w:t>Delta AIC</w:t>
            </w:r>
          </w:p>
        </w:tc>
        <w:tc>
          <w:tcPr>
            <w:tcW w:w="1710" w:type="dxa"/>
            <w:hideMark/>
          </w:tcPr>
          <w:p w14:paraId="3411321D" w14:textId="77777777" w:rsidR="008178A6" w:rsidRPr="000502CE" w:rsidRDefault="008178A6">
            <w:pPr>
              <w:jc w:val="center"/>
              <w:rPr>
                <w:b/>
                <w:bCs/>
                <w:color w:val="000000"/>
              </w:rPr>
            </w:pPr>
            <w:r w:rsidRPr="000502CE">
              <w:rPr>
                <w:b/>
                <w:bCs/>
                <w:color w:val="000000"/>
              </w:rPr>
              <w:t>AIC Weight</w:t>
            </w:r>
          </w:p>
        </w:tc>
        <w:tc>
          <w:tcPr>
            <w:tcW w:w="1644" w:type="dxa"/>
            <w:hideMark/>
          </w:tcPr>
          <w:p w14:paraId="12BC5050" w14:textId="77777777" w:rsidR="008178A6" w:rsidRPr="000502CE" w:rsidRDefault="008178A6">
            <w:pPr>
              <w:jc w:val="center"/>
              <w:rPr>
                <w:b/>
                <w:bCs/>
                <w:color w:val="000000"/>
              </w:rPr>
            </w:pPr>
            <w:r w:rsidRPr="000502CE">
              <w:rPr>
                <w:b/>
                <w:bCs/>
                <w:color w:val="000000"/>
              </w:rPr>
              <w:t>Log Likelihood</w:t>
            </w:r>
          </w:p>
        </w:tc>
      </w:tr>
      <w:tr w:rsidR="008178A6" w14:paraId="6B91CDEB" w14:textId="77777777" w:rsidTr="008178A6">
        <w:trPr>
          <w:trHeight w:val="320"/>
        </w:trPr>
        <w:tc>
          <w:tcPr>
            <w:tcW w:w="2320" w:type="dxa"/>
            <w:noWrap/>
            <w:hideMark/>
          </w:tcPr>
          <w:p w14:paraId="0F65575A" w14:textId="45120035" w:rsidR="008178A6" w:rsidRPr="000502CE" w:rsidRDefault="008178A6" w:rsidP="008178A6">
            <w:pPr>
              <w:rPr>
                <w:color w:val="000000"/>
              </w:rPr>
            </w:pPr>
            <w:r w:rsidRPr="00271AD6">
              <w:rPr>
                <w:color w:val="000000"/>
              </w:rPr>
              <w:t>R</w:t>
            </w:r>
            <w:r w:rsidRPr="00B30543">
              <w:rPr>
                <w:color w:val="000000"/>
              </w:rPr>
              <w:t>estoration</w:t>
            </w:r>
            <w:r>
              <w:rPr>
                <w:color w:val="000000"/>
              </w:rPr>
              <w:t>/ harvest status</w:t>
            </w:r>
            <w:r w:rsidRPr="00B30543">
              <w:rPr>
                <w:color w:val="000000"/>
              </w:rPr>
              <w:t xml:space="preserve"> * </w:t>
            </w:r>
            <w:r>
              <w:rPr>
                <w:color w:val="000000"/>
              </w:rPr>
              <w:t>habitat score</w:t>
            </w:r>
          </w:p>
        </w:tc>
        <w:tc>
          <w:tcPr>
            <w:tcW w:w="1300" w:type="dxa"/>
            <w:noWrap/>
            <w:hideMark/>
          </w:tcPr>
          <w:p w14:paraId="3DD4D703" w14:textId="77777777" w:rsidR="008178A6" w:rsidRPr="000502CE" w:rsidRDefault="008178A6" w:rsidP="008178A6">
            <w:pPr>
              <w:jc w:val="right"/>
              <w:rPr>
                <w:color w:val="000000"/>
              </w:rPr>
            </w:pPr>
            <w:r w:rsidRPr="000502CE">
              <w:rPr>
                <w:color w:val="000000"/>
              </w:rPr>
              <w:t>7</w:t>
            </w:r>
          </w:p>
        </w:tc>
        <w:tc>
          <w:tcPr>
            <w:tcW w:w="1763" w:type="dxa"/>
            <w:noWrap/>
            <w:hideMark/>
          </w:tcPr>
          <w:p w14:paraId="29495439" w14:textId="77777777" w:rsidR="008178A6" w:rsidRPr="000502CE" w:rsidRDefault="008178A6" w:rsidP="008178A6">
            <w:pPr>
              <w:jc w:val="right"/>
              <w:rPr>
                <w:color w:val="000000"/>
              </w:rPr>
            </w:pPr>
            <w:r w:rsidRPr="000502CE">
              <w:rPr>
                <w:color w:val="000000"/>
              </w:rPr>
              <w:t>0</w:t>
            </w:r>
          </w:p>
        </w:tc>
        <w:tc>
          <w:tcPr>
            <w:tcW w:w="1710" w:type="dxa"/>
            <w:noWrap/>
            <w:hideMark/>
          </w:tcPr>
          <w:p w14:paraId="7D30E924" w14:textId="77777777" w:rsidR="008178A6" w:rsidRPr="000502CE" w:rsidRDefault="008178A6" w:rsidP="008178A6">
            <w:pPr>
              <w:jc w:val="right"/>
              <w:rPr>
                <w:color w:val="000000"/>
              </w:rPr>
            </w:pPr>
            <w:r w:rsidRPr="000502CE">
              <w:rPr>
                <w:color w:val="000000"/>
              </w:rPr>
              <w:t>0.98</w:t>
            </w:r>
          </w:p>
        </w:tc>
        <w:tc>
          <w:tcPr>
            <w:tcW w:w="1644" w:type="dxa"/>
            <w:noWrap/>
            <w:hideMark/>
          </w:tcPr>
          <w:p w14:paraId="586D137F" w14:textId="77777777" w:rsidR="008178A6" w:rsidRPr="000502CE" w:rsidRDefault="008178A6" w:rsidP="008178A6">
            <w:pPr>
              <w:jc w:val="right"/>
              <w:rPr>
                <w:color w:val="000000"/>
              </w:rPr>
            </w:pPr>
            <w:r w:rsidRPr="000502CE">
              <w:rPr>
                <w:color w:val="000000"/>
              </w:rPr>
              <w:t>-294.54</w:t>
            </w:r>
          </w:p>
        </w:tc>
      </w:tr>
      <w:tr w:rsidR="008178A6" w14:paraId="7D9652DA" w14:textId="77777777" w:rsidTr="008178A6">
        <w:trPr>
          <w:trHeight w:val="320"/>
        </w:trPr>
        <w:tc>
          <w:tcPr>
            <w:tcW w:w="2320" w:type="dxa"/>
            <w:noWrap/>
            <w:hideMark/>
          </w:tcPr>
          <w:p w14:paraId="5395A7F5" w14:textId="09BB66B8" w:rsidR="008178A6" w:rsidRPr="000502CE" w:rsidRDefault="008178A6" w:rsidP="008178A6">
            <w:pPr>
              <w:rPr>
                <w:color w:val="000000"/>
              </w:rPr>
            </w:pPr>
            <w:r>
              <w:rPr>
                <w:color w:val="000000"/>
              </w:rPr>
              <w:t>Habitat score</w:t>
            </w:r>
          </w:p>
        </w:tc>
        <w:tc>
          <w:tcPr>
            <w:tcW w:w="1300" w:type="dxa"/>
            <w:noWrap/>
            <w:hideMark/>
          </w:tcPr>
          <w:p w14:paraId="2F5937F3" w14:textId="77777777" w:rsidR="008178A6" w:rsidRPr="000502CE" w:rsidRDefault="008178A6" w:rsidP="008178A6">
            <w:pPr>
              <w:jc w:val="right"/>
              <w:rPr>
                <w:color w:val="000000"/>
              </w:rPr>
            </w:pPr>
            <w:r w:rsidRPr="000502CE">
              <w:rPr>
                <w:color w:val="000000"/>
              </w:rPr>
              <w:t>4</w:t>
            </w:r>
          </w:p>
        </w:tc>
        <w:tc>
          <w:tcPr>
            <w:tcW w:w="1763" w:type="dxa"/>
            <w:noWrap/>
            <w:hideMark/>
          </w:tcPr>
          <w:p w14:paraId="0CC425DE" w14:textId="77777777" w:rsidR="008178A6" w:rsidRPr="000502CE" w:rsidRDefault="008178A6" w:rsidP="008178A6">
            <w:pPr>
              <w:jc w:val="right"/>
              <w:rPr>
                <w:color w:val="000000"/>
              </w:rPr>
            </w:pPr>
            <w:r w:rsidRPr="000502CE">
              <w:rPr>
                <w:color w:val="000000"/>
              </w:rPr>
              <w:t>7.99</w:t>
            </w:r>
          </w:p>
        </w:tc>
        <w:tc>
          <w:tcPr>
            <w:tcW w:w="1710" w:type="dxa"/>
            <w:noWrap/>
            <w:hideMark/>
          </w:tcPr>
          <w:p w14:paraId="5BED7F27" w14:textId="77777777" w:rsidR="008178A6" w:rsidRPr="000502CE" w:rsidRDefault="008178A6" w:rsidP="008178A6">
            <w:pPr>
              <w:jc w:val="right"/>
              <w:rPr>
                <w:color w:val="000000"/>
              </w:rPr>
            </w:pPr>
            <w:r w:rsidRPr="000502CE">
              <w:rPr>
                <w:color w:val="000000"/>
              </w:rPr>
              <w:t>0.02</w:t>
            </w:r>
          </w:p>
        </w:tc>
        <w:tc>
          <w:tcPr>
            <w:tcW w:w="1644" w:type="dxa"/>
            <w:noWrap/>
            <w:hideMark/>
          </w:tcPr>
          <w:p w14:paraId="4133DC46" w14:textId="77777777" w:rsidR="008178A6" w:rsidRPr="000502CE" w:rsidRDefault="008178A6" w:rsidP="008178A6">
            <w:pPr>
              <w:jc w:val="right"/>
              <w:rPr>
                <w:color w:val="000000"/>
              </w:rPr>
            </w:pPr>
            <w:r w:rsidRPr="000502CE">
              <w:rPr>
                <w:color w:val="000000"/>
              </w:rPr>
              <w:t>-301.54</w:t>
            </w:r>
          </w:p>
        </w:tc>
      </w:tr>
      <w:tr w:rsidR="008178A6" w14:paraId="794EE66C" w14:textId="77777777" w:rsidTr="008178A6">
        <w:trPr>
          <w:trHeight w:val="320"/>
        </w:trPr>
        <w:tc>
          <w:tcPr>
            <w:tcW w:w="2320" w:type="dxa"/>
            <w:noWrap/>
            <w:hideMark/>
          </w:tcPr>
          <w:p w14:paraId="0AF564D8" w14:textId="4DB778B3" w:rsidR="008178A6" w:rsidRPr="000502CE" w:rsidRDefault="008178A6" w:rsidP="008178A6">
            <w:pPr>
              <w:rPr>
                <w:color w:val="000000"/>
              </w:rPr>
            </w:pPr>
            <w:r>
              <w:rPr>
                <w:color w:val="000000"/>
              </w:rPr>
              <w:t>Tributary * habitat score</w:t>
            </w:r>
          </w:p>
        </w:tc>
        <w:tc>
          <w:tcPr>
            <w:tcW w:w="1300" w:type="dxa"/>
            <w:noWrap/>
            <w:hideMark/>
          </w:tcPr>
          <w:p w14:paraId="032A5850" w14:textId="77777777" w:rsidR="008178A6" w:rsidRPr="000502CE" w:rsidRDefault="008178A6" w:rsidP="008178A6">
            <w:pPr>
              <w:jc w:val="right"/>
              <w:rPr>
                <w:color w:val="000000"/>
              </w:rPr>
            </w:pPr>
            <w:r w:rsidRPr="000502CE">
              <w:rPr>
                <w:color w:val="000000"/>
              </w:rPr>
              <w:t>10</w:t>
            </w:r>
          </w:p>
        </w:tc>
        <w:tc>
          <w:tcPr>
            <w:tcW w:w="1763" w:type="dxa"/>
            <w:noWrap/>
            <w:hideMark/>
          </w:tcPr>
          <w:p w14:paraId="0A8A9E20" w14:textId="77777777" w:rsidR="008178A6" w:rsidRPr="000502CE" w:rsidRDefault="008178A6" w:rsidP="008178A6">
            <w:pPr>
              <w:jc w:val="right"/>
              <w:rPr>
                <w:color w:val="000000"/>
              </w:rPr>
            </w:pPr>
            <w:r w:rsidRPr="000502CE">
              <w:rPr>
                <w:color w:val="000000"/>
              </w:rPr>
              <w:t>13.98</w:t>
            </w:r>
          </w:p>
        </w:tc>
        <w:tc>
          <w:tcPr>
            <w:tcW w:w="1710" w:type="dxa"/>
            <w:noWrap/>
            <w:hideMark/>
          </w:tcPr>
          <w:p w14:paraId="02E0F9CA" w14:textId="77777777" w:rsidR="008178A6" w:rsidRPr="000502CE" w:rsidRDefault="008178A6" w:rsidP="008178A6">
            <w:pPr>
              <w:jc w:val="right"/>
              <w:rPr>
                <w:color w:val="000000"/>
              </w:rPr>
            </w:pPr>
            <w:r w:rsidRPr="000502CE">
              <w:rPr>
                <w:color w:val="000000"/>
              </w:rPr>
              <w:t>0</w:t>
            </w:r>
          </w:p>
        </w:tc>
        <w:tc>
          <w:tcPr>
            <w:tcW w:w="1644" w:type="dxa"/>
            <w:noWrap/>
            <w:hideMark/>
          </w:tcPr>
          <w:p w14:paraId="0BDB5B6C" w14:textId="77777777" w:rsidR="008178A6" w:rsidRPr="000502CE" w:rsidRDefault="008178A6" w:rsidP="008178A6">
            <w:pPr>
              <w:jc w:val="right"/>
              <w:rPr>
                <w:color w:val="000000"/>
              </w:rPr>
            </w:pPr>
            <w:r w:rsidRPr="000502CE">
              <w:rPr>
                <w:color w:val="000000"/>
              </w:rPr>
              <w:t>-298.53</w:t>
            </w:r>
          </w:p>
        </w:tc>
      </w:tr>
      <w:tr w:rsidR="008178A6" w14:paraId="04A29D84" w14:textId="77777777" w:rsidTr="008178A6">
        <w:trPr>
          <w:trHeight w:val="320"/>
        </w:trPr>
        <w:tc>
          <w:tcPr>
            <w:tcW w:w="2320" w:type="dxa"/>
            <w:noWrap/>
            <w:hideMark/>
          </w:tcPr>
          <w:p w14:paraId="62EAC343" w14:textId="77777777" w:rsidR="008178A6" w:rsidRPr="000502CE" w:rsidRDefault="008178A6" w:rsidP="008178A6">
            <w:pPr>
              <w:rPr>
                <w:color w:val="000000"/>
              </w:rPr>
            </w:pPr>
            <w:r w:rsidRPr="000502CE">
              <w:rPr>
                <w:color w:val="000000"/>
              </w:rPr>
              <w:t>null</w:t>
            </w:r>
          </w:p>
        </w:tc>
        <w:tc>
          <w:tcPr>
            <w:tcW w:w="1300" w:type="dxa"/>
            <w:noWrap/>
            <w:hideMark/>
          </w:tcPr>
          <w:p w14:paraId="6351C152" w14:textId="77777777" w:rsidR="008178A6" w:rsidRPr="000502CE" w:rsidRDefault="008178A6" w:rsidP="008178A6">
            <w:pPr>
              <w:jc w:val="right"/>
              <w:rPr>
                <w:color w:val="000000"/>
              </w:rPr>
            </w:pPr>
            <w:r w:rsidRPr="000502CE">
              <w:rPr>
                <w:color w:val="000000"/>
              </w:rPr>
              <w:t>2</w:t>
            </w:r>
          </w:p>
        </w:tc>
        <w:tc>
          <w:tcPr>
            <w:tcW w:w="1763" w:type="dxa"/>
            <w:noWrap/>
            <w:hideMark/>
          </w:tcPr>
          <w:p w14:paraId="52725AC7" w14:textId="77777777" w:rsidR="008178A6" w:rsidRPr="000502CE" w:rsidRDefault="008178A6" w:rsidP="008178A6">
            <w:pPr>
              <w:jc w:val="right"/>
              <w:rPr>
                <w:color w:val="000000"/>
              </w:rPr>
            </w:pPr>
            <w:r w:rsidRPr="000502CE">
              <w:rPr>
                <w:color w:val="000000"/>
              </w:rPr>
              <w:t>24.98</w:t>
            </w:r>
          </w:p>
        </w:tc>
        <w:tc>
          <w:tcPr>
            <w:tcW w:w="1710" w:type="dxa"/>
            <w:noWrap/>
            <w:hideMark/>
          </w:tcPr>
          <w:p w14:paraId="08116507" w14:textId="77777777" w:rsidR="008178A6" w:rsidRPr="000502CE" w:rsidRDefault="008178A6" w:rsidP="008178A6">
            <w:pPr>
              <w:jc w:val="right"/>
              <w:rPr>
                <w:color w:val="000000"/>
              </w:rPr>
            </w:pPr>
            <w:r w:rsidRPr="000502CE">
              <w:rPr>
                <w:color w:val="000000"/>
              </w:rPr>
              <w:t>0</w:t>
            </w:r>
          </w:p>
        </w:tc>
        <w:tc>
          <w:tcPr>
            <w:tcW w:w="1644" w:type="dxa"/>
            <w:noWrap/>
            <w:hideMark/>
          </w:tcPr>
          <w:p w14:paraId="1E5D8421" w14:textId="77777777" w:rsidR="008178A6" w:rsidRPr="000502CE" w:rsidRDefault="008178A6" w:rsidP="008178A6">
            <w:pPr>
              <w:jc w:val="right"/>
              <w:rPr>
                <w:color w:val="000000"/>
              </w:rPr>
            </w:pPr>
            <w:r w:rsidRPr="000502CE">
              <w:rPr>
                <w:color w:val="000000"/>
              </w:rPr>
              <w:t>-312.03</w:t>
            </w:r>
          </w:p>
        </w:tc>
      </w:tr>
    </w:tbl>
    <w:p w14:paraId="48A9B0D7" w14:textId="77777777" w:rsidR="00803A6E" w:rsidRDefault="00803A6E"/>
    <w:p w14:paraId="304A5725" w14:textId="77777777" w:rsidR="00CA09A8" w:rsidRPr="00CA09A8" w:rsidRDefault="00803A6E">
      <w:r w:rsidRPr="00803A6E">
        <w:rPr>
          <w:b/>
          <w:bCs/>
        </w:rPr>
        <w:t>Table S1</w:t>
      </w:r>
      <w:r w:rsidR="00313579">
        <w:rPr>
          <w:b/>
          <w:bCs/>
        </w:rPr>
        <w:t>5</w:t>
      </w:r>
      <w:r>
        <w:t xml:space="preserve">. </w:t>
      </w:r>
      <w:r w:rsidR="00313579" w:rsidRPr="00CA09A8">
        <w:t>Summary of best model of reef height</w:t>
      </w:r>
      <w:r w:rsidRPr="00CA09A8">
        <w:t xml:space="preserve"> </w:t>
      </w:r>
    </w:p>
    <w:tbl>
      <w:tblPr>
        <w:tblStyle w:val="TableGrid"/>
        <w:tblW w:w="7816" w:type="dxa"/>
        <w:tblLook w:val="04A0" w:firstRow="1" w:lastRow="0" w:firstColumn="1" w:lastColumn="0" w:noHBand="0" w:noVBand="1"/>
      </w:tblPr>
      <w:tblGrid>
        <w:gridCol w:w="2616"/>
        <w:gridCol w:w="1300"/>
        <w:gridCol w:w="1300"/>
        <w:gridCol w:w="1300"/>
        <w:gridCol w:w="1300"/>
      </w:tblGrid>
      <w:tr w:rsidR="00CA09A8" w:rsidRPr="00CA09A8" w14:paraId="136909E4" w14:textId="77777777" w:rsidTr="00CA09A8">
        <w:trPr>
          <w:trHeight w:val="320"/>
        </w:trPr>
        <w:tc>
          <w:tcPr>
            <w:tcW w:w="2616" w:type="dxa"/>
            <w:noWrap/>
            <w:hideMark/>
          </w:tcPr>
          <w:p w14:paraId="2EFDEA7A" w14:textId="77777777" w:rsidR="00CA09A8" w:rsidRPr="00CA09A8" w:rsidRDefault="00CA09A8"/>
        </w:tc>
        <w:tc>
          <w:tcPr>
            <w:tcW w:w="1300" w:type="dxa"/>
            <w:noWrap/>
            <w:hideMark/>
          </w:tcPr>
          <w:p w14:paraId="5E192176" w14:textId="77777777" w:rsidR="00CA09A8" w:rsidRPr="000502CE" w:rsidRDefault="00CA09A8">
            <w:pPr>
              <w:rPr>
                <w:b/>
                <w:bCs/>
                <w:color w:val="000000"/>
              </w:rPr>
            </w:pPr>
            <w:r w:rsidRPr="000502CE">
              <w:rPr>
                <w:b/>
                <w:bCs/>
                <w:color w:val="000000"/>
              </w:rPr>
              <w:t>Estimate</w:t>
            </w:r>
          </w:p>
        </w:tc>
        <w:tc>
          <w:tcPr>
            <w:tcW w:w="1300" w:type="dxa"/>
            <w:noWrap/>
            <w:hideMark/>
          </w:tcPr>
          <w:p w14:paraId="05258F3A" w14:textId="77777777" w:rsidR="00CA09A8" w:rsidRPr="000502CE" w:rsidRDefault="00CA09A8">
            <w:pPr>
              <w:rPr>
                <w:b/>
                <w:bCs/>
                <w:color w:val="000000"/>
              </w:rPr>
            </w:pPr>
            <w:r w:rsidRPr="000502CE">
              <w:rPr>
                <w:b/>
                <w:bCs/>
                <w:color w:val="000000"/>
              </w:rPr>
              <w:t>Std. Error</w:t>
            </w:r>
          </w:p>
        </w:tc>
        <w:tc>
          <w:tcPr>
            <w:tcW w:w="1300" w:type="dxa"/>
            <w:noWrap/>
            <w:hideMark/>
          </w:tcPr>
          <w:p w14:paraId="0CF45201" w14:textId="77777777" w:rsidR="00CA09A8" w:rsidRPr="000502CE" w:rsidRDefault="00CA09A8">
            <w:pPr>
              <w:rPr>
                <w:b/>
                <w:bCs/>
                <w:color w:val="000000"/>
              </w:rPr>
            </w:pPr>
            <w:r w:rsidRPr="000502CE">
              <w:rPr>
                <w:b/>
                <w:bCs/>
                <w:color w:val="000000"/>
              </w:rPr>
              <w:t>z value</w:t>
            </w:r>
          </w:p>
        </w:tc>
        <w:tc>
          <w:tcPr>
            <w:tcW w:w="1300" w:type="dxa"/>
            <w:noWrap/>
            <w:hideMark/>
          </w:tcPr>
          <w:p w14:paraId="13FAB11B" w14:textId="77777777" w:rsidR="00CA09A8" w:rsidRPr="000502CE" w:rsidRDefault="00CA09A8">
            <w:pPr>
              <w:rPr>
                <w:b/>
                <w:bCs/>
                <w:color w:val="000000"/>
              </w:rPr>
            </w:pPr>
            <w:r w:rsidRPr="000502CE">
              <w:rPr>
                <w:b/>
                <w:bCs/>
                <w:color w:val="000000"/>
              </w:rPr>
              <w:t>Pr(&gt;|z|)</w:t>
            </w:r>
          </w:p>
        </w:tc>
      </w:tr>
      <w:tr w:rsidR="00CA09A8" w:rsidRPr="00CA09A8" w14:paraId="16686661" w14:textId="77777777" w:rsidTr="00CA09A8">
        <w:trPr>
          <w:trHeight w:val="320"/>
        </w:trPr>
        <w:tc>
          <w:tcPr>
            <w:tcW w:w="2616" w:type="dxa"/>
            <w:noWrap/>
            <w:hideMark/>
          </w:tcPr>
          <w:p w14:paraId="3FAD2255" w14:textId="77777777" w:rsidR="00CA09A8" w:rsidRPr="000502CE" w:rsidRDefault="00CA09A8">
            <w:pPr>
              <w:rPr>
                <w:color w:val="000000"/>
              </w:rPr>
            </w:pPr>
            <w:r w:rsidRPr="000502CE">
              <w:rPr>
                <w:color w:val="000000"/>
              </w:rPr>
              <w:t>(Intercept)</w:t>
            </w:r>
          </w:p>
        </w:tc>
        <w:tc>
          <w:tcPr>
            <w:tcW w:w="1300" w:type="dxa"/>
            <w:noWrap/>
            <w:hideMark/>
          </w:tcPr>
          <w:p w14:paraId="700ADAB0" w14:textId="77777777" w:rsidR="00CA09A8" w:rsidRPr="000502CE" w:rsidRDefault="00CA09A8">
            <w:pPr>
              <w:jc w:val="right"/>
              <w:rPr>
                <w:color w:val="000000"/>
              </w:rPr>
            </w:pPr>
            <w:r w:rsidRPr="000502CE">
              <w:rPr>
                <w:color w:val="000000"/>
              </w:rPr>
              <w:t>3.3367</w:t>
            </w:r>
          </w:p>
        </w:tc>
        <w:tc>
          <w:tcPr>
            <w:tcW w:w="1300" w:type="dxa"/>
            <w:noWrap/>
            <w:hideMark/>
          </w:tcPr>
          <w:p w14:paraId="6B747A89" w14:textId="77777777" w:rsidR="00CA09A8" w:rsidRPr="000502CE" w:rsidRDefault="00CA09A8">
            <w:pPr>
              <w:jc w:val="right"/>
              <w:rPr>
                <w:color w:val="000000"/>
              </w:rPr>
            </w:pPr>
            <w:r w:rsidRPr="000502CE">
              <w:rPr>
                <w:color w:val="000000"/>
              </w:rPr>
              <w:t>0.1904</w:t>
            </w:r>
          </w:p>
        </w:tc>
        <w:tc>
          <w:tcPr>
            <w:tcW w:w="1300" w:type="dxa"/>
            <w:noWrap/>
            <w:hideMark/>
          </w:tcPr>
          <w:p w14:paraId="6E8DC97C" w14:textId="77777777" w:rsidR="00CA09A8" w:rsidRPr="000502CE" w:rsidRDefault="00CA09A8">
            <w:pPr>
              <w:jc w:val="right"/>
              <w:rPr>
                <w:color w:val="000000"/>
              </w:rPr>
            </w:pPr>
            <w:r w:rsidRPr="000502CE">
              <w:rPr>
                <w:color w:val="000000"/>
              </w:rPr>
              <w:t>17.527</w:t>
            </w:r>
          </w:p>
        </w:tc>
        <w:tc>
          <w:tcPr>
            <w:tcW w:w="1300" w:type="dxa"/>
            <w:noWrap/>
            <w:hideMark/>
          </w:tcPr>
          <w:p w14:paraId="507793A8" w14:textId="77777777" w:rsidR="00CA09A8" w:rsidRPr="000502CE" w:rsidRDefault="00CA09A8">
            <w:pPr>
              <w:rPr>
                <w:color w:val="000000"/>
              </w:rPr>
            </w:pPr>
            <w:r w:rsidRPr="000502CE">
              <w:rPr>
                <w:color w:val="000000"/>
              </w:rPr>
              <w:t>&lt;2.00E-16</w:t>
            </w:r>
          </w:p>
        </w:tc>
      </w:tr>
      <w:tr w:rsidR="00CA09A8" w:rsidRPr="00CA09A8" w14:paraId="6A0AE393" w14:textId="77777777" w:rsidTr="00CA09A8">
        <w:trPr>
          <w:trHeight w:val="320"/>
        </w:trPr>
        <w:tc>
          <w:tcPr>
            <w:tcW w:w="2616" w:type="dxa"/>
            <w:noWrap/>
            <w:hideMark/>
          </w:tcPr>
          <w:p w14:paraId="3E2C629E" w14:textId="7907E97C" w:rsidR="00CA09A8" w:rsidRPr="000502CE" w:rsidRDefault="00CA09A8" w:rsidP="00CA09A8">
            <w:pPr>
              <w:rPr>
                <w:color w:val="000000"/>
              </w:rPr>
            </w:pPr>
            <w:r>
              <w:t>habitat score</w:t>
            </w:r>
            <w:r w:rsidRPr="00442BE6">
              <w:t xml:space="preserve"> 2 (vs. 1- the reference)</w:t>
            </w:r>
          </w:p>
        </w:tc>
        <w:tc>
          <w:tcPr>
            <w:tcW w:w="1300" w:type="dxa"/>
            <w:noWrap/>
            <w:hideMark/>
          </w:tcPr>
          <w:p w14:paraId="47D016E6" w14:textId="77777777" w:rsidR="00CA09A8" w:rsidRPr="000502CE" w:rsidRDefault="00CA09A8" w:rsidP="00CA09A8">
            <w:pPr>
              <w:jc w:val="right"/>
              <w:rPr>
                <w:color w:val="000000"/>
              </w:rPr>
            </w:pPr>
            <w:r w:rsidRPr="000502CE">
              <w:rPr>
                <w:color w:val="000000"/>
              </w:rPr>
              <w:t>0.57</w:t>
            </w:r>
          </w:p>
        </w:tc>
        <w:tc>
          <w:tcPr>
            <w:tcW w:w="1300" w:type="dxa"/>
            <w:noWrap/>
            <w:hideMark/>
          </w:tcPr>
          <w:p w14:paraId="150B44AF" w14:textId="77777777" w:rsidR="00CA09A8" w:rsidRPr="000502CE" w:rsidRDefault="00CA09A8" w:rsidP="00CA09A8">
            <w:pPr>
              <w:jc w:val="right"/>
              <w:rPr>
                <w:color w:val="000000"/>
              </w:rPr>
            </w:pPr>
            <w:r w:rsidRPr="000502CE">
              <w:rPr>
                <w:color w:val="000000"/>
              </w:rPr>
              <w:t>0.2335</w:t>
            </w:r>
          </w:p>
        </w:tc>
        <w:tc>
          <w:tcPr>
            <w:tcW w:w="1300" w:type="dxa"/>
            <w:noWrap/>
            <w:hideMark/>
          </w:tcPr>
          <w:p w14:paraId="6C5699DB" w14:textId="77777777" w:rsidR="00CA09A8" w:rsidRPr="000502CE" w:rsidRDefault="00CA09A8" w:rsidP="00CA09A8">
            <w:pPr>
              <w:jc w:val="right"/>
              <w:rPr>
                <w:color w:val="000000"/>
              </w:rPr>
            </w:pPr>
            <w:r w:rsidRPr="000502CE">
              <w:rPr>
                <w:color w:val="000000"/>
              </w:rPr>
              <w:t>2.441</w:t>
            </w:r>
          </w:p>
        </w:tc>
        <w:tc>
          <w:tcPr>
            <w:tcW w:w="1300" w:type="dxa"/>
            <w:noWrap/>
            <w:hideMark/>
          </w:tcPr>
          <w:p w14:paraId="51594DCF" w14:textId="77777777" w:rsidR="00CA09A8" w:rsidRPr="000502CE" w:rsidRDefault="00CA09A8" w:rsidP="00CA09A8">
            <w:pPr>
              <w:jc w:val="right"/>
              <w:rPr>
                <w:color w:val="000000"/>
              </w:rPr>
            </w:pPr>
            <w:r w:rsidRPr="000502CE">
              <w:rPr>
                <w:color w:val="000000"/>
              </w:rPr>
              <w:t>0.014655</w:t>
            </w:r>
          </w:p>
        </w:tc>
      </w:tr>
      <w:tr w:rsidR="00CA09A8" w:rsidRPr="00CA09A8" w14:paraId="1617D904" w14:textId="77777777" w:rsidTr="00CA09A8">
        <w:trPr>
          <w:trHeight w:val="320"/>
        </w:trPr>
        <w:tc>
          <w:tcPr>
            <w:tcW w:w="2616" w:type="dxa"/>
            <w:noWrap/>
            <w:hideMark/>
          </w:tcPr>
          <w:p w14:paraId="3EC97564" w14:textId="5753842D" w:rsidR="00CA09A8" w:rsidRPr="000502CE" w:rsidRDefault="00CA09A8" w:rsidP="00CA09A8">
            <w:pPr>
              <w:rPr>
                <w:color w:val="000000"/>
              </w:rPr>
            </w:pPr>
            <w:r>
              <w:t>habitat score</w:t>
            </w:r>
            <w:r w:rsidRPr="00442BE6">
              <w:t xml:space="preserve"> 3 (vs. 1- the reference)</w:t>
            </w:r>
          </w:p>
        </w:tc>
        <w:tc>
          <w:tcPr>
            <w:tcW w:w="1300" w:type="dxa"/>
            <w:noWrap/>
            <w:hideMark/>
          </w:tcPr>
          <w:p w14:paraId="51A941E3" w14:textId="77777777" w:rsidR="00CA09A8" w:rsidRPr="000502CE" w:rsidRDefault="00CA09A8" w:rsidP="00CA09A8">
            <w:pPr>
              <w:jc w:val="right"/>
              <w:rPr>
                <w:color w:val="000000"/>
              </w:rPr>
            </w:pPr>
            <w:r w:rsidRPr="000502CE">
              <w:rPr>
                <w:color w:val="000000"/>
              </w:rPr>
              <w:t>1.3334</w:t>
            </w:r>
          </w:p>
        </w:tc>
        <w:tc>
          <w:tcPr>
            <w:tcW w:w="1300" w:type="dxa"/>
            <w:noWrap/>
            <w:hideMark/>
          </w:tcPr>
          <w:p w14:paraId="65518305" w14:textId="77777777" w:rsidR="00CA09A8" w:rsidRPr="000502CE" w:rsidRDefault="00CA09A8" w:rsidP="00CA09A8">
            <w:pPr>
              <w:jc w:val="right"/>
              <w:rPr>
                <w:color w:val="000000"/>
              </w:rPr>
            </w:pPr>
            <w:r w:rsidRPr="000502CE">
              <w:rPr>
                <w:color w:val="000000"/>
              </w:rPr>
              <w:t>0.2502</w:t>
            </w:r>
          </w:p>
        </w:tc>
        <w:tc>
          <w:tcPr>
            <w:tcW w:w="1300" w:type="dxa"/>
            <w:noWrap/>
            <w:hideMark/>
          </w:tcPr>
          <w:p w14:paraId="031C43B1" w14:textId="77777777" w:rsidR="00CA09A8" w:rsidRPr="000502CE" w:rsidRDefault="00CA09A8" w:rsidP="00CA09A8">
            <w:pPr>
              <w:jc w:val="right"/>
              <w:rPr>
                <w:color w:val="000000"/>
              </w:rPr>
            </w:pPr>
            <w:r w:rsidRPr="000502CE">
              <w:rPr>
                <w:color w:val="000000"/>
              </w:rPr>
              <w:t>5.329</w:t>
            </w:r>
          </w:p>
        </w:tc>
        <w:tc>
          <w:tcPr>
            <w:tcW w:w="1300" w:type="dxa"/>
            <w:noWrap/>
            <w:hideMark/>
          </w:tcPr>
          <w:p w14:paraId="6E5D8DDA" w14:textId="77777777" w:rsidR="00CA09A8" w:rsidRPr="000502CE" w:rsidRDefault="00CA09A8" w:rsidP="00CA09A8">
            <w:pPr>
              <w:jc w:val="right"/>
              <w:rPr>
                <w:color w:val="000000"/>
              </w:rPr>
            </w:pPr>
            <w:r w:rsidRPr="000502CE">
              <w:rPr>
                <w:color w:val="000000"/>
              </w:rPr>
              <w:t>9.90E-08</w:t>
            </w:r>
          </w:p>
        </w:tc>
      </w:tr>
      <w:tr w:rsidR="00CA09A8" w:rsidRPr="00CA09A8" w14:paraId="6D095B01" w14:textId="77777777" w:rsidTr="00CA09A8">
        <w:trPr>
          <w:trHeight w:val="320"/>
        </w:trPr>
        <w:tc>
          <w:tcPr>
            <w:tcW w:w="2616" w:type="dxa"/>
            <w:noWrap/>
            <w:hideMark/>
          </w:tcPr>
          <w:p w14:paraId="2BED1963" w14:textId="10416E2C" w:rsidR="00CA09A8" w:rsidRPr="000502CE" w:rsidRDefault="00CA09A8" w:rsidP="00CA09A8">
            <w:pPr>
              <w:rPr>
                <w:color w:val="000000"/>
              </w:rPr>
            </w:pPr>
            <w:r w:rsidRPr="00442BE6">
              <w:t>Restored</w:t>
            </w:r>
            <w:r>
              <w:t xml:space="preserve"> sanctuary (vs. unrestored harvest)</w:t>
            </w:r>
          </w:p>
        </w:tc>
        <w:tc>
          <w:tcPr>
            <w:tcW w:w="1300" w:type="dxa"/>
            <w:noWrap/>
            <w:hideMark/>
          </w:tcPr>
          <w:p w14:paraId="41F3C7E0" w14:textId="77777777" w:rsidR="00CA09A8" w:rsidRPr="000502CE" w:rsidRDefault="00CA09A8" w:rsidP="00CA09A8">
            <w:pPr>
              <w:jc w:val="right"/>
              <w:rPr>
                <w:color w:val="000000"/>
              </w:rPr>
            </w:pPr>
            <w:r w:rsidRPr="000502CE">
              <w:rPr>
                <w:color w:val="000000"/>
              </w:rPr>
              <w:t>0.9858</w:t>
            </w:r>
          </w:p>
        </w:tc>
        <w:tc>
          <w:tcPr>
            <w:tcW w:w="1300" w:type="dxa"/>
            <w:noWrap/>
            <w:hideMark/>
          </w:tcPr>
          <w:p w14:paraId="4047BF35" w14:textId="77777777" w:rsidR="00CA09A8" w:rsidRPr="000502CE" w:rsidRDefault="00CA09A8" w:rsidP="00CA09A8">
            <w:pPr>
              <w:jc w:val="right"/>
              <w:rPr>
                <w:color w:val="000000"/>
              </w:rPr>
            </w:pPr>
            <w:r w:rsidRPr="000502CE">
              <w:rPr>
                <w:color w:val="000000"/>
              </w:rPr>
              <w:t>0.264</w:t>
            </w:r>
          </w:p>
        </w:tc>
        <w:tc>
          <w:tcPr>
            <w:tcW w:w="1300" w:type="dxa"/>
            <w:noWrap/>
            <w:hideMark/>
          </w:tcPr>
          <w:p w14:paraId="1B7F1E23" w14:textId="77777777" w:rsidR="00CA09A8" w:rsidRPr="000502CE" w:rsidRDefault="00CA09A8" w:rsidP="00CA09A8">
            <w:pPr>
              <w:jc w:val="right"/>
              <w:rPr>
                <w:color w:val="000000"/>
              </w:rPr>
            </w:pPr>
            <w:r w:rsidRPr="000502CE">
              <w:rPr>
                <w:color w:val="000000"/>
              </w:rPr>
              <w:t>3.734</w:t>
            </w:r>
          </w:p>
        </w:tc>
        <w:tc>
          <w:tcPr>
            <w:tcW w:w="1300" w:type="dxa"/>
            <w:noWrap/>
            <w:hideMark/>
          </w:tcPr>
          <w:p w14:paraId="76B3DBEF" w14:textId="77777777" w:rsidR="00CA09A8" w:rsidRPr="000502CE" w:rsidRDefault="00CA09A8" w:rsidP="00CA09A8">
            <w:pPr>
              <w:jc w:val="right"/>
              <w:rPr>
                <w:color w:val="000000"/>
              </w:rPr>
            </w:pPr>
            <w:r w:rsidRPr="000502CE">
              <w:rPr>
                <w:color w:val="000000"/>
              </w:rPr>
              <w:t>0.000188</w:t>
            </w:r>
          </w:p>
        </w:tc>
      </w:tr>
      <w:tr w:rsidR="00CA09A8" w:rsidRPr="00CA09A8" w14:paraId="3798A5F3" w14:textId="77777777" w:rsidTr="00CA09A8">
        <w:trPr>
          <w:trHeight w:val="320"/>
        </w:trPr>
        <w:tc>
          <w:tcPr>
            <w:tcW w:w="2616" w:type="dxa"/>
            <w:noWrap/>
            <w:hideMark/>
          </w:tcPr>
          <w:p w14:paraId="1AF526E2" w14:textId="715C8319" w:rsidR="00CA09A8" w:rsidRPr="000502CE" w:rsidRDefault="00CA09A8" w:rsidP="00CA09A8">
            <w:pPr>
              <w:rPr>
                <w:color w:val="000000"/>
              </w:rPr>
            </w:pPr>
            <w:r>
              <w:t>habitat score</w:t>
            </w:r>
            <w:r w:rsidRPr="00442BE6">
              <w:t xml:space="preserve"> 2:</w:t>
            </w:r>
            <w:r>
              <w:t xml:space="preserve"> </w:t>
            </w:r>
            <w:r w:rsidRPr="00442BE6">
              <w:t>restored</w:t>
            </w:r>
            <w:r>
              <w:t xml:space="preserve"> sanctuary (vs. unrestored harvest)</w:t>
            </w:r>
          </w:p>
        </w:tc>
        <w:tc>
          <w:tcPr>
            <w:tcW w:w="1300" w:type="dxa"/>
            <w:noWrap/>
            <w:hideMark/>
          </w:tcPr>
          <w:p w14:paraId="49E166C5" w14:textId="77777777" w:rsidR="00CA09A8" w:rsidRPr="000502CE" w:rsidRDefault="00CA09A8" w:rsidP="00CA09A8">
            <w:pPr>
              <w:jc w:val="right"/>
              <w:rPr>
                <w:color w:val="000000"/>
              </w:rPr>
            </w:pPr>
            <w:r w:rsidRPr="000502CE">
              <w:rPr>
                <w:color w:val="000000"/>
              </w:rPr>
              <w:t>-0.7096</w:t>
            </w:r>
          </w:p>
        </w:tc>
        <w:tc>
          <w:tcPr>
            <w:tcW w:w="1300" w:type="dxa"/>
            <w:noWrap/>
            <w:hideMark/>
          </w:tcPr>
          <w:p w14:paraId="67307605" w14:textId="77777777" w:rsidR="00CA09A8" w:rsidRPr="000502CE" w:rsidRDefault="00CA09A8" w:rsidP="00CA09A8">
            <w:pPr>
              <w:jc w:val="right"/>
              <w:rPr>
                <w:color w:val="000000"/>
              </w:rPr>
            </w:pPr>
            <w:r w:rsidRPr="000502CE">
              <w:rPr>
                <w:color w:val="000000"/>
              </w:rPr>
              <w:t>0.3434</w:t>
            </w:r>
          </w:p>
        </w:tc>
        <w:tc>
          <w:tcPr>
            <w:tcW w:w="1300" w:type="dxa"/>
            <w:noWrap/>
            <w:hideMark/>
          </w:tcPr>
          <w:p w14:paraId="492C9195" w14:textId="77777777" w:rsidR="00CA09A8" w:rsidRPr="000502CE" w:rsidRDefault="00CA09A8" w:rsidP="00CA09A8">
            <w:pPr>
              <w:jc w:val="right"/>
              <w:rPr>
                <w:color w:val="000000"/>
              </w:rPr>
            </w:pPr>
            <w:r w:rsidRPr="000502CE">
              <w:rPr>
                <w:color w:val="000000"/>
              </w:rPr>
              <w:t>-2.066</w:t>
            </w:r>
          </w:p>
        </w:tc>
        <w:tc>
          <w:tcPr>
            <w:tcW w:w="1300" w:type="dxa"/>
            <w:noWrap/>
            <w:hideMark/>
          </w:tcPr>
          <w:p w14:paraId="4DD9CCF5" w14:textId="77777777" w:rsidR="00CA09A8" w:rsidRPr="000502CE" w:rsidRDefault="00CA09A8" w:rsidP="00CA09A8">
            <w:pPr>
              <w:jc w:val="right"/>
              <w:rPr>
                <w:color w:val="000000"/>
              </w:rPr>
            </w:pPr>
            <w:r w:rsidRPr="000502CE">
              <w:rPr>
                <w:color w:val="000000"/>
              </w:rPr>
              <w:t>0.038817</w:t>
            </w:r>
          </w:p>
        </w:tc>
      </w:tr>
      <w:tr w:rsidR="00CA09A8" w:rsidRPr="00CA09A8" w14:paraId="5A3AAB55" w14:textId="77777777" w:rsidTr="00CA09A8">
        <w:trPr>
          <w:trHeight w:val="320"/>
        </w:trPr>
        <w:tc>
          <w:tcPr>
            <w:tcW w:w="2616" w:type="dxa"/>
            <w:noWrap/>
            <w:hideMark/>
          </w:tcPr>
          <w:p w14:paraId="76233809" w14:textId="759F3A2F" w:rsidR="00CA09A8" w:rsidRPr="000502CE" w:rsidRDefault="00CA09A8" w:rsidP="00CA09A8">
            <w:pPr>
              <w:rPr>
                <w:color w:val="000000"/>
              </w:rPr>
            </w:pPr>
            <w:r>
              <w:t>habitat score</w:t>
            </w:r>
            <w:r w:rsidRPr="00442BE6">
              <w:t xml:space="preserve"> 3:</w:t>
            </w:r>
            <w:r>
              <w:t xml:space="preserve"> </w:t>
            </w:r>
            <w:r w:rsidRPr="00442BE6">
              <w:t>restored</w:t>
            </w:r>
            <w:r>
              <w:t xml:space="preserve"> sanctuary (vs. unrestored harvest)</w:t>
            </w:r>
          </w:p>
        </w:tc>
        <w:tc>
          <w:tcPr>
            <w:tcW w:w="1300" w:type="dxa"/>
            <w:noWrap/>
            <w:hideMark/>
          </w:tcPr>
          <w:p w14:paraId="4029AC87" w14:textId="77777777" w:rsidR="00CA09A8" w:rsidRPr="000502CE" w:rsidRDefault="00CA09A8" w:rsidP="00CA09A8">
            <w:pPr>
              <w:jc w:val="right"/>
              <w:rPr>
                <w:color w:val="000000"/>
              </w:rPr>
            </w:pPr>
            <w:r w:rsidRPr="000502CE">
              <w:rPr>
                <w:color w:val="000000"/>
              </w:rPr>
              <w:t>-0.8085</w:t>
            </w:r>
          </w:p>
        </w:tc>
        <w:tc>
          <w:tcPr>
            <w:tcW w:w="1300" w:type="dxa"/>
            <w:noWrap/>
            <w:hideMark/>
          </w:tcPr>
          <w:p w14:paraId="19CC893E" w14:textId="77777777" w:rsidR="00CA09A8" w:rsidRPr="000502CE" w:rsidRDefault="00CA09A8" w:rsidP="00CA09A8">
            <w:pPr>
              <w:jc w:val="right"/>
              <w:rPr>
                <w:color w:val="000000"/>
              </w:rPr>
            </w:pPr>
            <w:r w:rsidRPr="000502CE">
              <w:rPr>
                <w:color w:val="000000"/>
              </w:rPr>
              <w:t>0.3497</w:t>
            </w:r>
          </w:p>
        </w:tc>
        <w:tc>
          <w:tcPr>
            <w:tcW w:w="1300" w:type="dxa"/>
            <w:noWrap/>
            <w:hideMark/>
          </w:tcPr>
          <w:p w14:paraId="56B9CCF7" w14:textId="77777777" w:rsidR="00CA09A8" w:rsidRPr="000502CE" w:rsidRDefault="00CA09A8" w:rsidP="00CA09A8">
            <w:pPr>
              <w:jc w:val="right"/>
              <w:rPr>
                <w:color w:val="000000"/>
              </w:rPr>
            </w:pPr>
            <w:r w:rsidRPr="000502CE">
              <w:rPr>
                <w:color w:val="000000"/>
              </w:rPr>
              <w:t>-2.312</w:t>
            </w:r>
          </w:p>
        </w:tc>
        <w:tc>
          <w:tcPr>
            <w:tcW w:w="1300" w:type="dxa"/>
            <w:noWrap/>
            <w:hideMark/>
          </w:tcPr>
          <w:p w14:paraId="30F8F779" w14:textId="77777777" w:rsidR="00CA09A8" w:rsidRPr="000502CE" w:rsidRDefault="00CA09A8" w:rsidP="00CA09A8">
            <w:pPr>
              <w:jc w:val="right"/>
              <w:rPr>
                <w:color w:val="000000"/>
              </w:rPr>
            </w:pPr>
            <w:r w:rsidRPr="000502CE">
              <w:rPr>
                <w:color w:val="000000"/>
              </w:rPr>
              <w:t>0.020779</w:t>
            </w:r>
          </w:p>
        </w:tc>
      </w:tr>
    </w:tbl>
    <w:p w14:paraId="10F95862" w14:textId="77777777" w:rsidR="00CA09A8" w:rsidRDefault="00CA09A8">
      <w:pPr>
        <w:rPr>
          <w:b/>
          <w:bCs/>
        </w:rPr>
      </w:pPr>
    </w:p>
    <w:p w14:paraId="362DEFA5" w14:textId="7E0495F2" w:rsidR="00803A6E" w:rsidRDefault="00803A6E">
      <w:r w:rsidRPr="00803A6E">
        <w:rPr>
          <w:b/>
          <w:bCs/>
        </w:rPr>
        <w:t>Table S1</w:t>
      </w:r>
      <w:r w:rsidR="00313579">
        <w:rPr>
          <w:b/>
          <w:bCs/>
        </w:rPr>
        <w:t>6</w:t>
      </w:r>
      <w:r>
        <w:t xml:space="preserve">. </w:t>
      </w:r>
      <w:r w:rsidR="00A85C98">
        <w:t xml:space="preserve">Pairwise comparisons of reef height across 6 groups (R package </w:t>
      </w:r>
      <w:r w:rsidR="00A85C98">
        <w:rPr>
          <w:i/>
          <w:iCs/>
        </w:rPr>
        <w:t>emmeans</w:t>
      </w:r>
      <w:r w:rsidR="00A85C98">
        <w:t>)</w:t>
      </w:r>
      <w:r w:rsidR="00A51825">
        <w:t xml:space="preserve"> for restored (“rest”) and unrestored (“unrest”) at </w:t>
      </w:r>
      <w:r w:rsidR="002D73B6">
        <w:t>habitat</w:t>
      </w:r>
      <w:r w:rsidR="00A51825">
        <w:t xml:space="preserve"> scores 1, 2, and 3 (e.g. “rest2 is a score of 2 for restored reefs)</w:t>
      </w:r>
    </w:p>
    <w:tbl>
      <w:tblPr>
        <w:tblStyle w:val="TableGrid"/>
        <w:tblW w:w="7528" w:type="dxa"/>
        <w:tblLook w:val="04A0" w:firstRow="1" w:lastRow="0" w:firstColumn="1" w:lastColumn="0" w:noHBand="0" w:noVBand="1"/>
      </w:tblPr>
      <w:tblGrid>
        <w:gridCol w:w="1759"/>
        <w:gridCol w:w="2079"/>
        <w:gridCol w:w="1080"/>
        <w:gridCol w:w="1260"/>
        <w:gridCol w:w="1350"/>
      </w:tblGrid>
      <w:tr w:rsidR="00155D68" w14:paraId="41B79573" w14:textId="77777777" w:rsidTr="000502CE">
        <w:trPr>
          <w:trHeight w:val="320"/>
        </w:trPr>
        <w:tc>
          <w:tcPr>
            <w:tcW w:w="1759" w:type="dxa"/>
            <w:noWrap/>
            <w:hideMark/>
          </w:tcPr>
          <w:p w14:paraId="4DF06954" w14:textId="77777777" w:rsidR="00155D68" w:rsidRPr="000502CE" w:rsidRDefault="00155D68">
            <w:pPr>
              <w:rPr>
                <w:b/>
                <w:bCs/>
                <w:color w:val="000000"/>
              </w:rPr>
            </w:pPr>
            <w:r w:rsidRPr="000502CE">
              <w:rPr>
                <w:b/>
                <w:bCs/>
                <w:color w:val="000000"/>
              </w:rPr>
              <w:t>contrast</w:t>
            </w:r>
          </w:p>
        </w:tc>
        <w:tc>
          <w:tcPr>
            <w:tcW w:w="2079" w:type="dxa"/>
            <w:noWrap/>
            <w:hideMark/>
          </w:tcPr>
          <w:p w14:paraId="1B058C84" w14:textId="77777777" w:rsidR="00155D68" w:rsidRPr="000502CE" w:rsidRDefault="00155D68">
            <w:pPr>
              <w:rPr>
                <w:b/>
                <w:bCs/>
                <w:color w:val="000000"/>
              </w:rPr>
            </w:pPr>
            <w:r w:rsidRPr="000502CE">
              <w:rPr>
                <w:b/>
                <w:bCs/>
                <w:color w:val="000000"/>
              </w:rPr>
              <w:t>ratio</w:t>
            </w:r>
          </w:p>
        </w:tc>
        <w:tc>
          <w:tcPr>
            <w:tcW w:w="1080" w:type="dxa"/>
            <w:noWrap/>
            <w:hideMark/>
          </w:tcPr>
          <w:p w14:paraId="3EEC64FE" w14:textId="77777777" w:rsidR="00155D68" w:rsidRPr="000502CE" w:rsidRDefault="00155D68">
            <w:pPr>
              <w:rPr>
                <w:b/>
                <w:bCs/>
                <w:color w:val="000000"/>
              </w:rPr>
            </w:pPr>
            <w:r w:rsidRPr="000502CE">
              <w:rPr>
                <w:b/>
                <w:bCs/>
                <w:color w:val="000000"/>
              </w:rPr>
              <w:t>SE</w:t>
            </w:r>
          </w:p>
        </w:tc>
        <w:tc>
          <w:tcPr>
            <w:tcW w:w="1260" w:type="dxa"/>
            <w:noWrap/>
            <w:hideMark/>
          </w:tcPr>
          <w:p w14:paraId="0DEB313A" w14:textId="77777777" w:rsidR="00155D68" w:rsidRPr="000502CE" w:rsidRDefault="00155D68">
            <w:pPr>
              <w:rPr>
                <w:b/>
                <w:bCs/>
                <w:color w:val="000000"/>
              </w:rPr>
            </w:pPr>
            <w:r w:rsidRPr="000502CE">
              <w:rPr>
                <w:b/>
                <w:bCs/>
                <w:color w:val="000000"/>
              </w:rPr>
              <w:t>z.ratio</w:t>
            </w:r>
          </w:p>
        </w:tc>
        <w:tc>
          <w:tcPr>
            <w:tcW w:w="1350" w:type="dxa"/>
            <w:noWrap/>
            <w:hideMark/>
          </w:tcPr>
          <w:p w14:paraId="12CC4674" w14:textId="77777777" w:rsidR="00155D68" w:rsidRPr="000502CE" w:rsidRDefault="00155D68">
            <w:pPr>
              <w:rPr>
                <w:b/>
                <w:bCs/>
                <w:color w:val="000000"/>
              </w:rPr>
            </w:pPr>
            <w:r w:rsidRPr="000502CE">
              <w:rPr>
                <w:b/>
                <w:bCs/>
                <w:color w:val="000000"/>
              </w:rPr>
              <w:t>p.value</w:t>
            </w:r>
          </w:p>
        </w:tc>
      </w:tr>
      <w:tr w:rsidR="00155D68" w14:paraId="6812C74E" w14:textId="77777777" w:rsidTr="000502CE">
        <w:trPr>
          <w:trHeight w:val="320"/>
        </w:trPr>
        <w:tc>
          <w:tcPr>
            <w:tcW w:w="1759" w:type="dxa"/>
            <w:noWrap/>
            <w:hideMark/>
          </w:tcPr>
          <w:p w14:paraId="3AED374B" w14:textId="77777777" w:rsidR="00155D68" w:rsidRPr="000502CE" w:rsidRDefault="00155D68">
            <w:pPr>
              <w:rPr>
                <w:color w:val="000000"/>
              </w:rPr>
            </w:pPr>
            <w:r w:rsidRPr="000502CE">
              <w:rPr>
                <w:color w:val="000000"/>
              </w:rPr>
              <w:t>rest1/rest2</w:t>
            </w:r>
          </w:p>
        </w:tc>
        <w:tc>
          <w:tcPr>
            <w:tcW w:w="2079" w:type="dxa"/>
            <w:noWrap/>
            <w:hideMark/>
          </w:tcPr>
          <w:p w14:paraId="396EFBE8" w14:textId="77777777" w:rsidR="00155D68" w:rsidRPr="000502CE" w:rsidRDefault="00155D68">
            <w:pPr>
              <w:jc w:val="right"/>
              <w:rPr>
                <w:color w:val="000000"/>
              </w:rPr>
            </w:pPr>
            <w:r w:rsidRPr="000502CE">
              <w:rPr>
                <w:color w:val="000000"/>
              </w:rPr>
              <w:t>1.15</w:t>
            </w:r>
          </w:p>
        </w:tc>
        <w:tc>
          <w:tcPr>
            <w:tcW w:w="1080" w:type="dxa"/>
            <w:noWrap/>
            <w:hideMark/>
          </w:tcPr>
          <w:p w14:paraId="71C2CDF1" w14:textId="77777777" w:rsidR="00155D68" w:rsidRPr="000502CE" w:rsidRDefault="00155D68">
            <w:pPr>
              <w:jc w:val="right"/>
              <w:rPr>
                <w:color w:val="000000"/>
              </w:rPr>
            </w:pPr>
            <w:r w:rsidRPr="000502CE">
              <w:rPr>
                <w:color w:val="000000"/>
              </w:rPr>
              <w:t>0.2895</w:t>
            </w:r>
          </w:p>
        </w:tc>
        <w:tc>
          <w:tcPr>
            <w:tcW w:w="1260" w:type="dxa"/>
            <w:noWrap/>
            <w:hideMark/>
          </w:tcPr>
          <w:p w14:paraId="59638E82" w14:textId="77777777" w:rsidR="00155D68" w:rsidRPr="000502CE" w:rsidRDefault="00155D68">
            <w:pPr>
              <w:jc w:val="right"/>
              <w:rPr>
                <w:color w:val="000000"/>
              </w:rPr>
            </w:pPr>
            <w:r w:rsidRPr="000502CE">
              <w:rPr>
                <w:color w:val="000000"/>
              </w:rPr>
              <w:t>0.554</w:t>
            </w:r>
          </w:p>
        </w:tc>
        <w:tc>
          <w:tcPr>
            <w:tcW w:w="1350" w:type="dxa"/>
            <w:noWrap/>
            <w:hideMark/>
          </w:tcPr>
          <w:p w14:paraId="5B5F0A16" w14:textId="77777777" w:rsidR="00155D68" w:rsidRPr="000502CE" w:rsidRDefault="00155D68">
            <w:pPr>
              <w:jc w:val="right"/>
              <w:rPr>
                <w:color w:val="000000"/>
              </w:rPr>
            </w:pPr>
            <w:r w:rsidRPr="000502CE">
              <w:rPr>
                <w:color w:val="000000"/>
              </w:rPr>
              <w:t>0.9938</w:t>
            </w:r>
          </w:p>
        </w:tc>
      </w:tr>
      <w:tr w:rsidR="00155D68" w14:paraId="481D5AF7" w14:textId="77777777" w:rsidTr="000502CE">
        <w:trPr>
          <w:trHeight w:val="320"/>
        </w:trPr>
        <w:tc>
          <w:tcPr>
            <w:tcW w:w="1759" w:type="dxa"/>
            <w:noWrap/>
            <w:hideMark/>
          </w:tcPr>
          <w:p w14:paraId="3374E8F5" w14:textId="77777777" w:rsidR="00155D68" w:rsidRPr="000502CE" w:rsidRDefault="00155D68">
            <w:pPr>
              <w:rPr>
                <w:color w:val="000000"/>
              </w:rPr>
            </w:pPr>
            <w:r w:rsidRPr="000502CE">
              <w:rPr>
                <w:color w:val="000000"/>
              </w:rPr>
              <w:t>rest1/rest3</w:t>
            </w:r>
          </w:p>
        </w:tc>
        <w:tc>
          <w:tcPr>
            <w:tcW w:w="2079" w:type="dxa"/>
            <w:noWrap/>
            <w:hideMark/>
          </w:tcPr>
          <w:p w14:paraId="2719CEE1" w14:textId="77777777" w:rsidR="00155D68" w:rsidRPr="000502CE" w:rsidRDefault="00155D68">
            <w:pPr>
              <w:jc w:val="right"/>
              <w:rPr>
                <w:color w:val="000000"/>
              </w:rPr>
            </w:pPr>
            <w:r w:rsidRPr="000502CE">
              <w:rPr>
                <w:color w:val="000000"/>
              </w:rPr>
              <w:t>0.592</w:t>
            </w:r>
          </w:p>
        </w:tc>
        <w:tc>
          <w:tcPr>
            <w:tcW w:w="1080" w:type="dxa"/>
            <w:noWrap/>
            <w:hideMark/>
          </w:tcPr>
          <w:p w14:paraId="24225958" w14:textId="77777777" w:rsidR="00155D68" w:rsidRPr="000502CE" w:rsidRDefault="00155D68">
            <w:pPr>
              <w:jc w:val="right"/>
              <w:rPr>
                <w:color w:val="000000"/>
              </w:rPr>
            </w:pPr>
            <w:r w:rsidRPr="000502CE">
              <w:rPr>
                <w:color w:val="000000"/>
              </w:rPr>
              <w:t>0.1445</w:t>
            </w:r>
          </w:p>
        </w:tc>
        <w:tc>
          <w:tcPr>
            <w:tcW w:w="1260" w:type="dxa"/>
            <w:noWrap/>
            <w:hideMark/>
          </w:tcPr>
          <w:p w14:paraId="54CA4302" w14:textId="77777777" w:rsidR="00155D68" w:rsidRPr="000502CE" w:rsidRDefault="00155D68">
            <w:pPr>
              <w:jc w:val="right"/>
              <w:rPr>
                <w:color w:val="000000"/>
              </w:rPr>
            </w:pPr>
            <w:r w:rsidRPr="000502CE">
              <w:rPr>
                <w:color w:val="000000"/>
              </w:rPr>
              <w:t>-2.149</w:t>
            </w:r>
          </w:p>
        </w:tc>
        <w:tc>
          <w:tcPr>
            <w:tcW w:w="1350" w:type="dxa"/>
            <w:noWrap/>
            <w:hideMark/>
          </w:tcPr>
          <w:p w14:paraId="6E798CD9" w14:textId="77777777" w:rsidR="00155D68" w:rsidRPr="000502CE" w:rsidRDefault="00155D68">
            <w:pPr>
              <w:jc w:val="right"/>
              <w:rPr>
                <w:color w:val="000000"/>
              </w:rPr>
            </w:pPr>
            <w:r w:rsidRPr="000502CE">
              <w:rPr>
                <w:color w:val="000000"/>
              </w:rPr>
              <w:t>0.2624</w:t>
            </w:r>
          </w:p>
        </w:tc>
      </w:tr>
      <w:tr w:rsidR="00155D68" w14:paraId="39A5059D" w14:textId="77777777" w:rsidTr="000502CE">
        <w:trPr>
          <w:trHeight w:val="320"/>
        </w:trPr>
        <w:tc>
          <w:tcPr>
            <w:tcW w:w="1759" w:type="dxa"/>
            <w:noWrap/>
            <w:hideMark/>
          </w:tcPr>
          <w:p w14:paraId="2937926B" w14:textId="77777777" w:rsidR="00155D68" w:rsidRPr="000502CE" w:rsidRDefault="00155D68">
            <w:pPr>
              <w:rPr>
                <w:color w:val="000000"/>
              </w:rPr>
            </w:pPr>
            <w:r w:rsidRPr="000502CE">
              <w:rPr>
                <w:color w:val="000000"/>
              </w:rPr>
              <w:t>rest1/unrest1</w:t>
            </w:r>
          </w:p>
        </w:tc>
        <w:tc>
          <w:tcPr>
            <w:tcW w:w="2079" w:type="dxa"/>
            <w:noWrap/>
            <w:hideMark/>
          </w:tcPr>
          <w:p w14:paraId="53F8E0CC" w14:textId="77777777" w:rsidR="00155D68" w:rsidRPr="000502CE" w:rsidRDefault="00155D68">
            <w:pPr>
              <w:jc w:val="right"/>
              <w:rPr>
                <w:color w:val="000000"/>
              </w:rPr>
            </w:pPr>
            <w:r w:rsidRPr="000502CE">
              <w:rPr>
                <w:color w:val="000000"/>
              </w:rPr>
              <w:t>2.68</w:t>
            </w:r>
          </w:p>
        </w:tc>
        <w:tc>
          <w:tcPr>
            <w:tcW w:w="1080" w:type="dxa"/>
            <w:noWrap/>
            <w:hideMark/>
          </w:tcPr>
          <w:p w14:paraId="0DD4C85B" w14:textId="77777777" w:rsidR="00155D68" w:rsidRPr="000502CE" w:rsidRDefault="00155D68">
            <w:pPr>
              <w:jc w:val="right"/>
              <w:rPr>
                <w:color w:val="000000"/>
              </w:rPr>
            </w:pPr>
            <w:r w:rsidRPr="000502CE">
              <w:rPr>
                <w:color w:val="000000"/>
              </w:rPr>
              <w:t>0.7075</w:t>
            </w:r>
          </w:p>
        </w:tc>
        <w:tc>
          <w:tcPr>
            <w:tcW w:w="1260" w:type="dxa"/>
            <w:noWrap/>
            <w:hideMark/>
          </w:tcPr>
          <w:p w14:paraId="37170128" w14:textId="77777777" w:rsidR="00155D68" w:rsidRPr="000502CE" w:rsidRDefault="00155D68">
            <w:pPr>
              <w:jc w:val="right"/>
              <w:rPr>
                <w:color w:val="000000"/>
              </w:rPr>
            </w:pPr>
            <w:r w:rsidRPr="000502CE">
              <w:rPr>
                <w:color w:val="000000"/>
              </w:rPr>
              <w:t>3.734</w:t>
            </w:r>
          </w:p>
        </w:tc>
        <w:tc>
          <w:tcPr>
            <w:tcW w:w="1350" w:type="dxa"/>
            <w:noWrap/>
            <w:hideMark/>
          </w:tcPr>
          <w:p w14:paraId="08943AEB" w14:textId="77777777" w:rsidR="00155D68" w:rsidRPr="000502CE" w:rsidRDefault="00155D68">
            <w:pPr>
              <w:jc w:val="right"/>
              <w:rPr>
                <w:color w:val="000000"/>
              </w:rPr>
            </w:pPr>
            <w:r w:rsidRPr="000502CE">
              <w:rPr>
                <w:color w:val="000000"/>
              </w:rPr>
              <w:t>0.0026</w:t>
            </w:r>
          </w:p>
        </w:tc>
      </w:tr>
      <w:tr w:rsidR="00155D68" w14:paraId="6398DB95" w14:textId="77777777" w:rsidTr="000502CE">
        <w:trPr>
          <w:trHeight w:val="320"/>
        </w:trPr>
        <w:tc>
          <w:tcPr>
            <w:tcW w:w="1759" w:type="dxa"/>
            <w:noWrap/>
            <w:hideMark/>
          </w:tcPr>
          <w:p w14:paraId="0AD53360" w14:textId="77777777" w:rsidR="00155D68" w:rsidRPr="000502CE" w:rsidRDefault="00155D68">
            <w:pPr>
              <w:rPr>
                <w:color w:val="000000"/>
              </w:rPr>
            </w:pPr>
            <w:r w:rsidRPr="000502CE">
              <w:rPr>
                <w:color w:val="000000"/>
              </w:rPr>
              <w:t>rest1/unrest2</w:t>
            </w:r>
          </w:p>
        </w:tc>
        <w:tc>
          <w:tcPr>
            <w:tcW w:w="2079" w:type="dxa"/>
            <w:noWrap/>
            <w:hideMark/>
          </w:tcPr>
          <w:p w14:paraId="3020AD76" w14:textId="77777777" w:rsidR="00155D68" w:rsidRPr="000502CE" w:rsidRDefault="00155D68">
            <w:pPr>
              <w:jc w:val="right"/>
              <w:rPr>
                <w:color w:val="000000"/>
              </w:rPr>
            </w:pPr>
            <w:r w:rsidRPr="000502CE">
              <w:rPr>
                <w:color w:val="000000"/>
              </w:rPr>
              <w:t>1.516</w:t>
            </w:r>
          </w:p>
        </w:tc>
        <w:tc>
          <w:tcPr>
            <w:tcW w:w="1080" w:type="dxa"/>
            <w:noWrap/>
            <w:hideMark/>
          </w:tcPr>
          <w:p w14:paraId="70AB5B8F" w14:textId="77777777" w:rsidR="00155D68" w:rsidRPr="000502CE" w:rsidRDefault="00155D68">
            <w:pPr>
              <w:jc w:val="right"/>
              <w:rPr>
                <w:color w:val="000000"/>
              </w:rPr>
            </w:pPr>
            <w:r w:rsidRPr="000502CE">
              <w:rPr>
                <w:color w:val="000000"/>
              </w:rPr>
              <w:t>0.3448</w:t>
            </w:r>
          </w:p>
        </w:tc>
        <w:tc>
          <w:tcPr>
            <w:tcW w:w="1260" w:type="dxa"/>
            <w:noWrap/>
            <w:hideMark/>
          </w:tcPr>
          <w:p w14:paraId="78E47907" w14:textId="77777777" w:rsidR="00155D68" w:rsidRPr="000502CE" w:rsidRDefault="00155D68">
            <w:pPr>
              <w:jc w:val="right"/>
              <w:rPr>
                <w:color w:val="000000"/>
              </w:rPr>
            </w:pPr>
            <w:r w:rsidRPr="000502CE">
              <w:rPr>
                <w:color w:val="000000"/>
              </w:rPr>
              <w:t>1.828</w:t>
            </w:r>
          </w:p>
        </w:tc>
        <w:tc>
          <w:tcPr>
            <w:tcW w:w="1350" w:type="dxa"/>
            <w:noWrap/>
            <w:hideMark/>
          </w:tcPr>
          <w:p w14:paraId="7003F9F3" w14:textId="77777777" w:rsidR="00155D68" w:rsidRPr="000502CE" w:rsidRDefault="00155D68">
            <w:pPr>
              <w:jc w:val="right"/>
              <w:rPr>
                <w:color w:val="000000"/>
              </w:rPr>
            </w:pPr>
            <w:r w:rsidRPr="000502CE">
              <w:rPr>
                <w:color w:val="000000"/>
              </w:rPr>
              <w:t>0.4477</w:t>
            </w:r>
          </w:p>
        </w:tc>
      </w:tr>
      <w:tr w:rsidR="00155D68" w14:paraId="026B0623" w14:textId="77777777" w:rsidTr="000502CE">
        <w:trPr>
          <w:trHeight w:val="320"/>
        </w:trPr>
        <w:tc>
          <w:tcPr>
            <w:tcW w:w="1759" w:type="dxa"/>
            <w:noWrap/>
            <w:hideMark/>
          </w:tcPr>
          <w:p w14:paraId="7A2CCA27" w14:textId="77777777" w:rsidR="00155D68" w:rsidRPr="000502CE" w:rsidRDefault="00155D68">
            <w:pPr>
              <w:rPr>
                <w:color w:val="000000"/>
              </w:rPr>
            </w:pPr>
            <w:r w:rsidRPr="000502CE">
              <w:rPr>
                <w:color w:val="000000"/>
              </w:rPr>
              <w:t>rest1/unrest3</w:t>
            </w:r>
          </w:p>
        </w:tc>
        <w:tc>
          <w:tcPr>
            <w:tcW w:w="2079" w:type="dxa"/>
            <w:noWrap/>
            <w:hideMark/>
          </w:tcPr>
          <w:p w14:paraId="23543102" w14:textId="77777777" w:rsidR="00155D68" w:rsidRPr="000502CE" w:rsidRDefault="00155D68">
            <w:pPr>
              <w:jc w:val="right"/>
              <w:rPr>
                <w:color w:val="000000"/>
              </w:rPr>
            </w:pPr>
            <w:r w:rsidRPr="000502CE">
              <w:rPr>
                <w:color w:val="000000"/>
              </w:rPr>
              <w:t>0.706</w:t>
            </w:r>
          </w:p>
        </w:tc>
        <w:tc>
          <w:tcPr>
            <w:tcW w:w="1080" w:type="dxa"/>
            <w:noWrap/>
            <w:hideMark/>
          </w:tcPr>
          <w:p w14:paraId="6FE8D059" w14:textId="77777777" w:rsidR="00155D68" w:rsidRPr="000502CE" w:rsidRDefault="00155D68">
            <w:pPr>
              <w:jc w:val="right"/>
              <w:rPr>
                <w:color w:val="000000"/>
              </w:rPr>
            </w:pPr>
            <w:r w:rsidRPr="000502CE">
              <w:rPr>
                <w:color w:val="000000"/>
              </w:rPr>
              <w:t>0.1728</w:t>
            </w:r>
          </w:p>
        </w:tc>
        <w:tc>
          <w:tcPr>
            <w:tcW w:w="1260" w:type="dxa"/>
            <w:noWrap/>
            <w:hideMark/>
          </w:tcPr>
          <w:p w14:paraId="518DD021" w14:textId="77777777" w:rsidR="00155D68" w:rsidRPr="000502CE" w:rsidRDefault="00155D68">
            <w:pPr>
              <w:jc w:val="right"/>
              <w:rPr>
                <w:color w:val="000000"/>
              </w:rPr>
            </w:pPr>
            <w:r w:rsidRPr="000502CE">
              <w:rPr>
                <w:color w:val="000000"/>
              </w:rPr>
              <w:t>-1.421</w:t>
            </w:r>
          </w:p>
        </w:tc>
        <w:tc>
          <w:tcPr>
            <w:tcW w:w="1350" w:type="dxa"/>
            <w:noWrap/>
            <w:hideMark/>
          </w:tcPr>
          <w:p w14:paraId="48766E1C" w14:textId="77777777" w:rsidR="00155D68" w:rsidRPr="000502CE" w:rsidRDefault="00155D68">
            <w:pPr>
              <w:jc w:val="right"/>
              <w:rPr>
                <w:color w:val="000000"/>
              </w:rPr>
            </w:pPr>
            <w:r w:rsidRPr="000502CE">
              <w:rPr>
                <w:color w:val="000000"/>
              </w:rPr>
              <w:t>0.7143</w:t>
            </w:r>
          </w:p>
        </w:tc>
      </w:tr>
      <w:tr w:rsidR="00155D68" w14:paraId="2F740128" w14:textId="77777777" w:rsidTr="000502CE">
        <w:trPr>
          <w:trHeight w:val="320"/>
        </w:trPr>
        <w:tc>
          <w:tcPr>
            <w:tcW w:w="1759" w:type="dxa"/>
            <w:noWrap/>
            <w:hideMark/>
          </w:tcPr>
          <w:p w14:paraId="5ED717A6" w14:textId="77777777" w:rsidR="00155D68" w:rsidRPr="000502CE" w:rsidRDefault="00155D68">
            <w:pPr>
              <w:rPr>
                <w:color w:val="000000"/>
              </w:rPr>
            </w:pPr>
            <w:r w:rsidRPr="000502CE">
              <w:rPr>
                <w:color w:val="000000"/>
              </w:rPr>
              <w:lastRenderedPageBreak/>
              <w:t>rest2/rest3</w:t>
            </w:r>
          </w:p>
        </w:tc>
        <w:tc>
          <w:tcPr>
            <w:tcW w:w="2079" w:type="dxa"/>
            <w:noWrap/>
            <w:hideMark/>
          </w:tcPr>
          <w:p w14:paraId="7CB31837" w14:textId="77777777" w:rsidR="00155D68" w:rsidRPr="000502CE" w:rsidRDefault="00155D68">
            <w:pPr>
              <w:jc w:val="right"/>
              <w:rPr>
                <w:color w:val="000000"/>
              </w:rPr>
            </w:pPr>
            <w:r w:rsidRPr="000502CE">
              <w:rPr>
                <w:color w:val="000000"/>
              </w:rPr>
              <w:t>0.515</w:t>
            </w:r>
          </w:p>
        </w:tc>
        <w:tc>
          <w:tcPr>
            <w:tcW w:w="1080" w:type="dxa"/>
            <w:noWrap/>
            <w:hideMark/>
          </w:tcPr>
          <w:p w14:paraId="7DB4EFCF" w14:textId="77777777" w:rsidR="00155D68" w:rsidRPr="000502CE" w:rsidRDefault="00155D68">
            <w:pPr>
              <w:jc w:val="right"/>
              <w:rPr>
                <w:color w:val="000000"/>
              </w:rPr>
            </w:pPr>
            <w:r w:rsidRPr="000502CE">
              <w:rPr>
                <w:color w:val="000000"/>
              </w:rPr>
              <w:t>0.122</w:t>
            </w:r>
          </w:p>
        </w:tc>
        <w:tc>
          <w:tcPr>
            <w:tcW w:w="1260" w:type="dxa"/>
            <w:noWrap/>
            <w:hideMark/>
          </w:tcPr>
          <w:p w14:paraId="2160E5BE" w14:textId="77777777" w:rsidR="00155D68" w:rsidRPr="000502CE" w:rsidRDefault="00155D68">
            <w:pPr>
              <w:jc w:val="right"/>
              <w:rPr>
                <w:color w:val="000000"/>
              </w:rPr>
            </w:pPr>
            <w:r w:rsidRPr="000502CE">
              <w:rPr>
                <w:color w:val="000000"/>
              </w:rPr>
              <w:t>-2.803</w:t>
            </w:r>
          </w:p>
        </w:tc>
        <w:tc>
          <w:tcPr>
            <w:tcW w:w="1350" w:type="dxa"/>
            <w:noWrap/>
            <w:hideMark/>
          </w:tcPr>
          <w:p w14:paraId="1D5A6226" w14:textId="77777777" w:rsidR="00155D68" w:rsidRPr="000502CE" w:rsidRDefault="00155D68">
            <w:pPr>
              <w:jc w:val="right"/>
              <w:rPr>
                <w:color w:val="000000"/>
              </w:rPr>
            </w:pPr>
            <w:r w:rsidRPr="000502CE">
              <w:rPr>
                <w:color w:val="000000"/>
              </w:rPr>
              <w:t>0.0569</w:t>
            </w:r>
          </w:p>
        </w:tc>
      </w:tr>
      <w:tr w:rsidR="00155D68" w14:paraId="13003A37" w14:textId="77777777" w:rsidTr="000502CE">
        <w:trPr>
          <w:trHeight w:val="320"/>
        </w:trPr>
        <w:tc>
          <w:tcPr>
            <w:tcW w:w="1759" w:type="dxa"/>
            <w:noWrap/>
            <w:hideMark/>
          </w:tcPr>
          <w:p w14:paraId="105D1B99" w14:textId="77777777" w:rsidR="00155D68" w:rsidRPr="000502CE" w:rsidRDefault="00155D68">
            <w:pPr>
              <w:rPr>
                <w:color w:val="000000"/>
              </w:rPr>
            </w:pPr>
            <w:r w:rsidRPr="000502CE">
              <w:rPr>
                <w:color w:val="000000"/>
              </w:rPr>
              <w:t>rest2/unrest1</w:t>
            </w:r>
          </w:p>
        </w:tc>
        <w:tc>
          <w:tcPr>
            <w:tcW w:w="2079" w:type="dxa"/>
            <w:noWrap/>
            <w:hideMark/>
          </w:tcPr>
          <w:p w14:paraId="5EF87BAC" w14:textId="77777777" w:rsidR="00155D68" w:rsidRPr="000502CE" w:rsidRDefault="00155D68">
            <w:pPr>
              <w:jc w:val="right"/>
              <w:rPr>
                <w:color w:val="000000"/>
              </w:rPr>
            </w:pPr>
            <w:r w:rsidRPr="000502CE">
              <w:rPr>
                <w:color w:val="000000"/>
              </w:rPr>
              <w:t>2.331</w:t>
            </w:r>
          </w:p>
        </w:tc>
        <w:tc>
          <w:tcPr>
            <w:tcW w:w="1080" w:type="dxa"/>
            <w:noWrap/>
            <w:hideMark/>
          </w:tcPr>
          <w:p w14:paraId="7DAD4D12" w14:textId="77777777" w:rsidR="00155D68" w:rsidRPr="000502CE" w:rsidRDefault="00155D68">
            <w:pPr>
              <w:jc w:val="right"/>
              <w:rPr>
                <w:color w:val="000000"/>
              </w:rPr>
            </w:pPr>
            <w:r w:rsidRPr="000502CE">
              <w:rPr>
                <w:color w:val="000000"/>
              </w:rPr>
              <w:t>0.5997</w:t>
            </w:r>
          </w:p>
        </w:tc>
        <w:tc>
          <w:tcPr>
            <w:tcW w:w="1260" w:type="dxa"/>
            <w:noWrap/>
            <w:hideMark/>
          </w:tcPr>
          <w:p w14:paraId="7C72B8B3" w14:textId="77777777" w:rsidR="00155D68" w:rsidRPr="000502CE" w:rsidRDefault="00155D68">
            <w:pPr>
              <w:jc w:val="right"/>
              <w:rPr>
                <w:color w:val="000000"/>
              </w:rPr>
            </w:pPr>
            <w:r w:rsidRPr="000502CE">
              <w:rPr>
                <w:color w:val="000000"/>
              </w:rPr>
              <w:t>3.289</w:t>
            </w:r>
          </w:p>
        </w:tc>
        <w:tc>
          <w:tcPr>
            <w:tcW w:w="1350" w:type="dxa"/>
            <w:noWrap/>
            <w:hideMark/>
          </w:tcPr>
          <w:p w14:paraId="5824B352" w14:textId="77777777" w:rsidR="00155D68" w:rsidRPr="000502CE" w:rsidRDefault="00155D68">
            <w:pPr>
              <w:jc w:val="right"/>
              <w:rPr>
                <w:color w:val="000000"/>
              </w:rPr>
            </w:pPr>
            <w:r w:rsidRPr="000502CE">
              <w:rPr>
                <w:color w:val="000000"/>
              </w:rPr>
              <w:t>0.0129</w:t>
            </w:r>
          </w:p>
        </w:tc>
      </w:tr>
      <w:tr w:rsidR="00155D68" w14:paraId="1BFB2219" w14:textId="77777777" w:rsidTr="000502CE">
        <w:trPr>
          <w:trHeight w:val="320"/>
        </w:trPr>
        <w:tc>
          <w:tcPr>
            <w:tcW w:w="1759" w:type="dxa"/>
            <w:noWrap/>
            <w:hideMark/>
          </w:tcPr>
          <w:p w14:paraId="0AC61944" w14:textId="77777777" w:rsidR="00155D68" w:rsidRPr="000502CE" w:rsidRDefault="00155D68">
            <w:pPr>
              <w:rPr>
                <w:color w:val="000000"/>
              </w:rPr>
            </w:pPr>
            <w:r w:rsidRPr="000502CE">
              <w:rPr>
                <w:color w:val="000000"/>
              </w:rPr>
              <w:t>rest2/unrest2</w:t>
            </w:r>
          </w:p>
        </w:tc>
        <w:tc>
          <w:tcPr>
            <w:tcW w:w="2079" w:type="dxa"/>
            <w:noWrap/>
            <w:hideMark/>
          </w:tcPr>
          <w:p w14:paraId="6CC3EB8A" w14:textId="77777777" w:rsidR="00155D68" w:rsidRPr="000502CE" w:rsidRDefault="00155D68">
            <w:pPr>
              <w:jc w:val="right"/>
              <w:rPr>
                <w:color w:val="000000"/>
              </w:rPr>
            </w:pPr>
            <w:r w:rsidRPr="000502CE">
              <w:rPr>
                <w:color w:val="000000"/>
              </w:rPr>
              <w:t>1.318</w:t>
            </w:r>
          </w:p>
        </w:tc>
        <w:tc>
          <w:tcPr>
            <w:tcW w:w="1080" w:type="dxa"/>
            <w:noWrap/>
            <w:hideMark/>
          </w:tcPr>
          <w:p w14:paraId="333002EC" w14:textId="77777777" w:rsidR="00155D68" w:rsidRPr="000502CE" w:rsidRDefault="00155D68">
            <w:pPr>
              <w:jc w:val="right"/>
              <w:rPr>
                <w:color w:val="000000"/>
              </w:rPr>
            </w:pPr>
            <w:r w:rsidRPr="000502CE">
              <w:rPr>
                <w:color w:val="000000"/>
              </w:rPr>
              <w:t>0.2896</w:t>
            </w:r>
          </w:p>
        </w:tc>
        <w:tc>
          <w:tcPr>
            <w:tcW w:w="1260" w:type="dxa"/>
            <w:noWrap/>
            <w:hideMark/>
          </w:tcPr>
          <w:p w14:paraId="53ECDFE4" w14:textId="77777777" w:rsidR="00155D68" w:rsidRPr="000502CE" w:rsidRDefault="00155D68">
            <w:pPr>
              <w:jc w:val="right"/>
              <w:rPr>
                <w:color w:val="000000"/>
              </w:rPr>
            </w:pPr>
            <w:r w:rsidRPr="000502CE">
              <w:rPr>
                <w:color w:val="000000"/>
              </w:rPr>
              <w:t>1.257</w:t>
            </w:r>
          </w:p>
        </w:tc>
        <w:tc>
          <w:tcPr>
            <w:tcW w:w="1350" w:type="dxa"/>
            <w:noWrap/>
            <w:hideMark/>
          </w:tcPr>
          <w:p w14:paraId="41560498" w14:textId="77777777" w:rsidR="00155D68" w:rsidRPr="000502CE" w:rsidRDefault="00155D68">
            <w:pPr>
              <w:jc w:val="right"/>
              <w:rPr>
                <w:color w:val="000000"/>
              </w:rPr>
            </w:pPr>
            <w:r w:rsidRPr="000502CE">
              <w:rPr>
                <w:color w:val="000000"/>
              </w:rPr>
              <w:t>0.8081</w:t>
            </w:r>
          </w:p>
        </w:tc>
      </w:tr>
      <w:tr w:rsidR="00155D68" w14:paraId="7559E195" w14:textId="77777777" w:rsidTr="000502CE">
        <w:trPr>
          <w:trHeight w:val="320"/>
        </w:trPr>
        <w:tc>
          <w:tcPr>
            <w:tcW w:w="1759" w:type="dxa"/>
            <w:noWrap/>
            <w:hideMark/>
          </w:tcPr>
          <w:p w14:paraId="0C57DB9F" w14:textId="77777777" w:rsidR="00155D68" w:rsidRPr="000502CE" w:rsidRDefault="00155D68">
            <w:pPr>
              <w:rPr>
                <w:color w:val="000000"/>
              </w:rPr>
            </w:pPr>
            <w:r w:rsidRPr="000502CE">
              <w:rPr>
                <w:color w:val="000000"/>
              </w:rPr>
              <w:t>rest2/unrest3</w:t>
            </w:r>
          </w:p>
        </w:tc>
        <w:tc>
          <w:tcPr>
            <w:tcW w:w="2079" w:type="dxa"/>
            <w:noWrap/>
            <w:hideMark/>
          </w:tcPr>
          <w:p w14:paraId="219121A1" w14:textId="77777777" w:rsidR="00155D68" w:rsidRPr="000502CE" w:rsidRDefault="00155D68">
            <w:pPr>
              <w:jc w:val="right"/>
              <w:rPr>
                <w:color w:val="000000"/>
              </w:rPr>
            </w:pPr>
            <w:r w:rsidRPr="000502CE">
              <w:rPr>
                <w:color w:val="000000"/>
              </w:rPr>
              <w:t>0.614</w:t>
            </w:r>
          </w:p>
        </w:tc>
        <w:tc>
          <w:tcPr>
            <w:tcW w:w="1080" w:type="dxa"/>
            <w:noWrap/>
            <w:hideMark/>
          </w:tcPr>
          <w:p w14:paraId="57C3E02C" w14:textId="77777777" w:rsidR="00155D68" w:rsidRPr="000502CE" w:rsidRDefault="00155D68">
            <w:pPr>
              <w:jc w:val="right"/>
              <w:rPr>
                <w:color w:val="000000"/>
              </w:rPr>
            </w:pPr>
            <w:r w:rsidRPr="000502CE">
              <w:rPr>
                <w:color w:val="000000"/>
              </w:rPr>
              <w:t>0.1458</w:t>
            </w:r>
          </w:p>
        </w:tc>
        <w:tc>
          <w:tcPr>
            <w:tcW w:w="1260" w:type="dxa"/>
            <w:noWrap/>
            <w:hideMark/>
          </w:tcPr>
          <w:p w14:paraId="107BEB27" w14:textId="77777777" w:rsidR="00155D68" w:rsidRPr="000502CE" w:rsidRDefault="00155D68">
            <w:pPr>
              <w:jc w:val="right"/>
              <w:rPr>
                <w:color w:val="000000"/>
              </w:rPr>
            </w:pPr>
            <w:r w:rsidRPr="000502CE">
              <w:rPr>
                <w:color w:val="000000"/>
              </w:rPr>
              <w:t>-2.052</w:t>
            </w:r>
          </w:p>
        </w:tc>
        <w:tc>
          <w:tcPr>
            <w:tcW w:w="1350" w:type="dxa"/>
            <w:noWrap/>
            <w:hideMark/>
          </w:tcPr>
          <w:p w14:paraId="7CF8F19C" w14:textId="77777777" w:rsidR="00155D68" w:rsidRPr="000502CE" w:rsidRDefault="00155D68">
            <w:pPr>
              <w:jc w:val="right"/>
              <w:rPr>
                <w:color w:val="000000"/>
              </w:rPr>
            </w:pPr>
            <w:r w:rsidRPr="000502CE">
              <w:rPr>
                <w:color w:val="000000"/>
              </w:rPr>
              <w:t>0.3127</w:t>
            </w:r>
          </w:p>
        </w:tc>
      </w:tr>
      <w:tr w:rsidR="00155D68" w14:paraId="3DFD4411" w14:textId="77777777" w:rsidTr="000502CE">
        <w:trPr>
          <w:trHeight w:val="320"/>
        </w:trPr>
        <w:tc>
          <w:tcPr>
            <w:tcW w:w="1759" w:type="dxa"/>
            <w:noWrap/>
            <w:hideMark/>
          </w:tcPr>
          <w:p w14:paraId="14301156" w14:textId="77777777" w:rsidR="00155D68" w:rsidRPr="000502CE" w:rsidRDefault="00155D68">
            <w:pPr>
              <w:rPr>
                <w:color w:val="000000"/>
              </w:rPr>
            </w:pPr>
            <w:r w:rsidRPr="000502CE">
              <w:rPr>
                <w:color w:val="000000"/>
              </w:rPr>
              <w:t>rest3/unrest1</w:t>
            </w:r>
          </w:p>
        </w:tc>
        <w:tc>
          <w:tcPr>
            <w:tcW w:w="2079" w:type="dxa"/>
            <w:noWrap/>
            <w:hideMark/>
          </w:tcPr>
          <w:p w14:paraId="1315BBA1" w14:textId="77777777" w:rsidR="00155D68" w:rsidRPr="000502CE" w:rsidRDefault="00155D68">
            <w:pPr>
              <w:jc w:val="right"/>
              <w:rPr>
                <w:color w:val="000000"/>
              </w:rPr>
            </w:pPr>
            <w:r w:rsidRPr="000502CE">
              <w:rPr>
                <w:color w:val="000000"/>
              </w:rPr>
              <w:t>4.53</w:t>
            </w:r>
          </w:p>
        </w:tc>
        <w:tc>
          <w:tcPr>
            <w:tcW w:w="1080" w:type="dxa"/>
            <w:noWrap/>
            <w:hideMark/>
          </w:tcPr>
          <w:p w14:paraId="43CBC97C" w14:textId="77777777" w:rsidR="00155D68" w:rsidRPr="000502CE" w:rsidRDefault="00155D68">
            <w:pPr>
              <w:jc w:val="right"/>
              <w:rPr>
                <w:color w:val="000000"/>
              </w:rPr>
            </w:pPr>
            <w:r w:rsidRPr="000502CE">
              <w:rPr>
                <w:color w:val="000000"/>
              </w:rPr>
              <w:t>1.1321</w:t>
            </w:r>
          </w:p>
        </w:tc>
        <w:tc>
          <w:tcPr>
            <w:tcW w:w="1260" w:type="dxa"/>
            <w:noWrap/>
            <w:hideMark/>
          </w:tcPr>
          <w:p w14:paraId="7BFD6426" w14:textId="77777777" w:rsidR="00155D68" w:rsidRPr="000502CE" w:rsidRDefault="00155D68">
            <w:pPr>
              <w:jc w:val="right"/>
              <w:rPr>
                <w:color w:val="000000"/>
              </w:rPr>
            </w:pPr>
            <w:r w:rsidRPr="000502CE">
              <w:rPr>
                <w:color w:val="000000"/>
              </w:rPr>
              <w:t>6.044</w:t>
            </w:r>
          </w:p>
        </w:tc>
        <w:tc>
          <w:tcPr>
            <w:tcW w:w="1350" w:type="dxa"/>
            <w:noWrap/>
            <w:hideMark/>
          </w:tcPr>
          <w:p w14:paraId="42F7F84C" w14:textId="77777777" w:rsidR="00155D68" w:rsidRPr="000502CE" w:rsidRDefault="00155D68">
            <w:pPr>
              <w:rPr>
                <w:color w:val="000000"/>
              </w:rPr>
            </w:pPr>
            <w:r w:rsidRPr="000502CE">
              <w:rPr>
                <w:color w:val="000000"/>
              </w:rPr>
              <w:t>&lt;.0001</w:t>
            </w:r>
          </w:p>
        </w:tc>
      </w:tr>
      <w:tr w:rsidR="00155D68" w14:paraId="0CEEACA5" w14:textId="77777777" w:rsidTr="000502CE">
        <w:trPr>
          <w:trHeight w:val="320"/>
        </w:trPr>
        <w:tc>
          <w:tcPr>
            <w:tcW w:w="1759" w:type="dxa"/>
            <w:noWrap/>
            <w:hideMark/>
          </w:tcPr>
          <w:p w14:paraId="38290C74" w14:textId="77777777" w:rsidR="00155D68" w:rsidRPr="000502CE" w:rsidRDefault="00155D68">
            <w:pPr>
              <w:rPr>
                <w:color w:val="000000"/>
              </w:rPr>
            </w:pPr>
            <w:r w:rsidRPr="000502CE">
              <w:rPr>
                <w:color w:val="000000"/>
              </w:rPr>
              <w:t>rest3/unrest2</w:t>
            </w:r>
          </w:p>
        </w:tc>
        <w:tc>
          <w:tcPr>
            <w:tcW w:w="2079" w:type="dxa"/>
            <w:noWrap/>
            <w:hideMark/>
          </w:tcPr>
          <w:p w14:paraId="19CF9489" w14:textId="77777777" w:rsidR="00155D68" w:rsidRPr="000502CE" w:rsidRDefault="00155D68">
            <w:pPr>
              <w:jc w:val="right"/>
              <w:rPr>
                <w:color w:val="000000"/>
              </w:rPr>
            </w:pPr>
            <w:r w:rsidRPr="000502CE">
              <w:rPr>
                <w:color w:val="000000"/>
              </w:rPr>
              <w:t>2.562</w:t>
            </w:r>
          </w:p>
        </w:tc>
        <w:tc>
          <w:tcPr>
            <w:tcW w:w="1080" w:type="dxa"/>
            <w:noWrap/>
            <w:hideMark/>
          </w:tcPr>
          <w:p w14:paraId="4B820FCE" w14:textId="77777777" w:rsidR="00155D68" w:rsidRPr="000502CE" w:rsidRDefault="00155D68">
            <w:pPr>
              <w:jc w:val="right"/>
              <w:rPr>
                <w:color w:val="000000"/>
              </w:rPr>
            </w:pPr>
            <w:r w:rsidRPr="000502CE">
              <w:rPr>
                <w:color w:val="000000"/>
              </w:rPr>
              <w:t>0.5405</w:t>
            </w:r>
          </w:p>
        </w:tc>
        <w:tc>
          <w:tcPr>
            <w:tcW w:w="1260" w:type="dxa"/>
            <w:noWrap/>
            <w:hideMark/>
          </w:tcPr>
          <w:p w14:paraId="57A528FA" w14:textId="77777777" w:rsidR="00155D68" w:rsidRPr="000502CE" w:rsidRDefault="00155D68">
            <w:pPr>
              <w:jc w:val="right"/>
              <w:rPr>
                <w:color w:val="000000"/>
              </w:rPr>
            </w:pPr>
            <w:r w:rsidRPr="000502CE">
              <w:rPr>
                <w:color w:val="000000"/>
              </w:rPr>
              <w:t>4.458</w:t>
            </w:r>
          </w:p>
        </w:tc>
        <w:tc>
          <w:tcPr>
            <w:tcW w:w="1350" w:type="dxa"/>
            <w:noWrap/>
            <w:hideMark/>
          </w:tcPr>
          <w:p w14:paraId="7621E22C" w14:textId="77777777" w:rsidR="00155D68" w:rsidRPr="000502CE" w:rsidRDefault="00155D68">
            <w:pPr>
              <w:jc w:val="right"/>
              <w:rPr>
                <w:color w:val="000000"/>
              </w:rPr>
            </w:pPr>
            <w:r w:rsidRPr="000502CE">
              <w:rPr>
                <w:color w:val="000000"/>
              </w:rPr>
              <w:t>0.0001</w:t>
            </w:r>
          </w:p>
        </w:tc>
      </w:tr>
      <w:tr w:rsidR="00155D68" w14:paraId="67402668" w14:textId="77777777" w:rsidTr="000502CE">
        <w:trPr>
          <w:trHeight w:val="320"/>
        </w:trPr>
        <w:tc>
          <w:tcPr>
            <w:tcW w:w="1759" w:type="dxa"/>
            <w:noWrap/>
            <w:hideMark/>
          </w:tcPr>
          <w:p w14:paraId="3B61F6C1" w14:textId="77777777" w:rsidR="00155D68" w:rsidRPr="000502CE" w:rsidRDefault="00155D68">
            <w:pPr>
              <w:rPr>
                <w:color w:val="000000"/>
              </w:rPr>
            </w:pPr>
            <w:r w:rsidRPr="000502CE">
              <w:rPr>
                <w:color w:val="000000"/>
              </w:rPr>
              <w:t>rest3/unrest3</w:t>
            </w:r>
          </w:p>
        </w:tc>
        <w:tc>
          <w:tcPr>
            <w:tcW w:w="2079" w:type="dxa"/>
            <w:noWrap/>
            <w:hideMark/>
          </w:tcPr>
          <w:p w14:paraId="38442886" w14:textId="77777777" w:rsidR="00155D68" w:rsidRPr="000502CE" w:rsidRDefault="00155D68">
            <w:pPr>
              <w:jc w:val="right"/>
              <w:rPr>
                <w:color w:val="000000"/>
              </w:rPr>
            </w:pPr>
            <w:r w:rsidRPr="000502CE">
              <w:rPr>
                <w:color w:val="000000"/>
              </w:rPr>
              <w:t>1.194</w:t>
            </w:r>
          </w:p>
        </w:tc>
        <w:tc>
          <w:tcPr>
            <w:tcW w:w="1080" w:type="dxa"/>
            <w:noWrap/>
            <w:hideMark/>
          </w:tcPr>
          <w:p w14:paraId="29D3716D" w14:textId="77777777" w:rsidR="00155D68" w:rsidRPr="000502CE" w:rsidRDefault="00155D68">
            <w:pPr>
              <w:jc w:val="right"/>
              <w:rPr>
                <w:color w:val="000000"/>
              </w:rPr>
            </w:pPr>
            <w:r w:rsidRPr="000502CE">
              <w:rPr>
                <w:color w:val="000000"/>
              </w:rPr>
              <w:t>0.2738</w:t>
            </w:r>
          </w:p>
        </w:tc>
        <w:tc>
          <w:tcPr>
            <w:tcW w:w="1260" w:type="dxa"/>
            <w:noWrap/>
            <w:hideMark/>
          </w:tcPr>
          <w:p w14:paraId="2FB326C9" w14:textId="77777777" w:rsidR="00155D68" w:rsidRPr="000502CE" w:rsidRDefault="00155D68">
            <w:pPr>
              <w:jc w:val="right"/>
              <w:rPr>
                <w:color w:val="000000"/>
              </w:rPr>
            </w:pPr>
            <w:r w:rsidRPr="000502CE">
              <w:rPr>
                <w:color w:val="000000"/>
              </w:rPr>
              <w:t>0.773</w:t>
            </w:r>
          </w:p>
        </w:tc>
        <w:tc>
          <w:tcPr>
            <w:tcW w:w="1350" w:type="dxa"/>
            <w:noWrap/>
            <w:hideMark/>
          </w:tcPr>
          <w:p w14:paraId="06E3ABBD" w14:textId="77777777" w:rsidR="00155D68" w:rsidRPr="000502CE" w:rsidRDefault="00155D68">
            <w:pPr>
              <w:jc w:val="right"/>
              <w:rPr>
                <w:color w:val="000000"/>
              </w:rPr>
            </w:pPr>
            <w:r w:rsidRPr="000502CE">
              <w:rPr>
                <w:color w:val="000000"/>
              </w:rPr>
              <w:t>0.9721</w:t>
            </w:r>
          </w:p>
        </w:tc>
      </w:tr>
      <w:tr w:rsidR="00155D68" w14:paraId="291C250D" w14:textId="77777777" w:rsidTr="000502CE">
        <w:trPr>
          <w:trHeight w:val="320"/>
        </w:trPr>
        <w:tc>
          <w:tcPr>
            <w:tcW w:w="1759" w:type="dxa"/>
            <w:noWrap/>
            <w:hideMark/>
          </w:tcPr>
          <w:p w14:paraId="230E5F31" w14:textId="77777777" w:rsidR="00155D68" w:rsidRPr="000502CE" w:rsidRDefault="00155D68">
            <w:pPr>
              <w:rPr>
                <w:color w:val="000000"/>
              </w:rPr>
            </w:pPr>
            <w:r w:rsidRPr="000502CE">
              <w:rPr>
                <w:color w:val="000000"/>
              </w:rPr>
              <w:t>unrest1/unrest2</w:t>
            </w:r>
          </w:p>
        </w:tc>
        <w:tc>
          <w:tcPr>
            <w:tcW w:w="2079" w:type="dxa"/>
            <w:noWrap/>
            <w:hideMark/>
          </w:tcPr>
          <w:p w14:paraId="7966947E" w14:textId="77777777" w:rsidR="00155D68" w:rsidRPr="000502CE" w:rsidRDefault="00155D68">
            <w:pPr>
              <w:jc w:val="right"/>
              <w:rPr>
                <w:color w:val="000000"/>
              </w:rPr>
            </w:pPr>
            <w:r w:rsidRPr="000502CE">
              <w:rPr>
                <w:color w:val="000000"/>
              </w:rPr>
              <w:t>0.566</w:t>
            </w:r>
          </w:p>
        </w:tc>
        <w:tc>
          <w:tcPr>
            <w:tcW w:w="1080" w:type="dxa"/>
            <w:noWrap/>
            <w:hideMark/>
          </w:tcPr>
          <w:p w14:paraId="6F5BA0BA" w14:textId="77777777" w:rsidR="00155D68" w:rsidRPr="000502CE" w:rsidRDefault="00155D68">
            <w:pPr>
              <w:jc w:val="right"/>
              <w:rPr>
                <w:color w:val="000000"/>
              </w:rPr>
            </w:pPr>
            <w:r w:rsidRPr="000502CE">
              <w:rPr>
                <w:color w:val="000000"/>
              </w:rPr>
              <w:t>0.1321</w:t>
            </w:r>
          </w:p>
        </w:tc>
        <w:tc>
          <w:tcPr>
            <w:tcW w:w="1260" w:type="dxa"/>
            <w:noWrap/>
            <w:hideMark/>
          </w:tcPr>
          <w:p w14:paraId="2932029F" w14:textId="77777777" w:rsidR="00155D68" w:rsidRPr="000502CE" w:rsidRDefault="00155D68">
            <w:pPr>
              <w:jc w:val="right"/>
              <w:rPr>
                <w:color w:val="000000"/>
              </w:rPr>
            </w:pPr>
            <w:r w:rsidRPr="000502CE">
              <w:rPr>
                <w:color w:val="000000"/>
              </w:rPr>
              <w:t>-2.441</w:t>
            </w:r>
          </w:p>
        </w:tc>
        <w:tc>
          <w:tcPr>
            <w:tcW w:w="1350" w:type="dxa"/>
            <w:noWrap/>
            <w:hideMark/>
          </w:tcPr>
          <w:p w14:paraId="7E9B5BC2" w14:textId="77777777" w:rsidR="00155D68" w:rsidRPr="000502CE" w:rsidRDefault="00155D68">
            <w:pPr>
              <w:jc w:val="right"/>
              <w:rPr>
                <w:color w:val="000000"/>
              </w:rPr>
            </w:pPr>
            <w:r w:rsidRPr="000502CE">
              <w:rPr>
                <w:color w:val="000000"/>
              </w:rPr>
              <w:t>0.1423</w:t>
            </w:r>
          </w:p>
        </w:tc>
      </w:tr>
      <w:tr w:rsidR="00155D68" w14:paraId="54FB7930" w14:textId="77777777" w:rsidTr="000502CE">
        <w:trPr>
          <w:trHeight w:val="320"/>
        </w:trPr>
        <w:tc>
          <w:tcPr>
            <w:tcW w:w="1759" w:type="dxa"/>
            <w:noWrap/>
            <w:hideMark/>
          </w:tcPr>
          <w:p w14:paraId="37C63C10" w14:textId="77777777" w:rsidR="00155D68" w:rsidRPr="000502CE" w:rsidRDefault="00155D68">
            <w:pPr>
              <w:rPr>
                <w:color w:val="000000"/>
              </w:rPr>
            </w:pPr>
            <w:r w:rsidRPr="000502CE">
              <w:rPr>
                <w:color w:val="000000"/>
              </w:rPr>
              <w:t>unrest1/unrest3</w:t>
            </w:r>
          </w:p>
        </w:tc>
        <w:tc>
          <w:tcPr>
            <w:tcW w:w="2079" w:type="dxa"/>
            <w:noWrap/>
            <w:hideMark/>
          </w:tcPr>
          <w:p w14:paraId="4AFB1192" w14:textId="77777777" w:rsidR="00155D68" w:rsidRPr="000502CE" w:rsidRDefault="00155D68">
            <w:pPr>
              <w:jc w:val="right"/>
              <w:rPr>
                <w:color w:val="000000"/>
              </w:rPr>
            </w:pPr>
            <w:r w:rsidRPr="000502CE">
              <w:rPr>
                <w:color w:val="000000"/>
              </w:rPr>
              <w:t>0.264</w:t>
            </w:r>
          </w:p>
        </w:tc>
        <w:tc>
          <w:tcPr>
            <w:tcW w:w="1080" w:type="dxa"/>
            <w:noWrap/>
            <w:hideMark/>
          </w:tcPr>
          <w:p w14:paraId="1CDDED20" w14:textId="77777777" w:rsidR="00155D68" w:rsidRPr="000502CE" w:rsidRDefault="00155D68">
            <w:pPr>
              <w:jc w:val="right"/>
              <w:rPr>
                <w:color w:val="000000"/>
              </w:rPr>
            </w:pPr>
            <w:r w:rsidRPr="000502CE">
              <w:rPr>
                <w:color w:val="000000"/>
              </w:rPr>
              <w:t>0.066</w:t>
            </w:r>
          </w:p>
        </w:tc>
        <w:tc>
          <w:tcPr>
            <w:tcW w:w="1260" w:type="dxa"/>
            <w:noWrap/>
            <w:hideMark/>
          </w:tcPr>
          <w:p w14:paraId="08DEAB5C" w14:textId="77777777" w:rsidR="00155D68" w:rsidRPr="000502CE" w:rsidRDefault="00155D68">
            <w:pPr>
              <w:jc w:val="right"/>
              <w:rPr>
                <w:color w:val="000000"/>
              </w:rPr>
            </w:pPr>
            <w:r w:rsidRPr="000502CE">
              <w:rPr>
                <w:color w:val="000000"/>
              </w:rPr>
              <w:t>-5.329</w:t>
            </w:r>
          </w:p>
        </w:tc>
        <w:tc>
          <w:tcPr>
            <w:tcW w:w="1350" w:type="dxa"/>
            <w:noWrap/>
            <w:hideMark/>
          </w:tcPr>
          <w:p w14:paraId="6160ADE1" w14:textId="77777777" w:rsidR="00155D68" w:rsidRPr="000502CE" w:rsidRDefault="00155D68">
            <w:pPr>
              <w:rPr>
                <w:color w:val="000000"/>
              </w:rPr>
            </w:pPr>
            <w:r w:rsidRPr="000502CE">
              <w:rPr>
                <w:color w:val="000000"/>
              </w:rPr>
              <w:t>&lt;.0001</w:t>
            </w:r>
          </w:p>
        </w:tc>
      </w:tr>
      <w:tr w:rsidR="00155D68" w14:paraId="4EAB0ED1" w14:textId="77777777" w:rsidTr="000502CE">
        <w:trPr>
          <w:trHeight w:val="320"/>
        </w:trPr>
        <w:tc>
          <w:tcPr>
            <w:tcW w:w="1759" w:type="dxa"/>
            <w:noWrap/>
            <w:hideMark/>
          </w:tcPr>
          <w:p w14:paraId="4E650838" w14:textId="77777777" w:rsidR="00155D68" w:rsidRPr="000502CE" w:rsidRDefault="00155D68">
            <w:pPr>
              <w:rPr>
                <w:color w:val="000000"/>
              </w:rPr>
            </w:pPr>
            <w:r w:rsidRPr="000502CE">
              <w:rPr>
                <w:color w:val="000000"/>
              </w:rPr>
              <w:t>unrest2/unrest3</w:t>
            </w:r>
          </w:p>
        </w:tc>
        <w:tc>
          <w:tcPr>
            <w:tcW w:w="2079" w:type="dxa"/>
            <w:noWrap/>
            <w:hideMark/>
          </w:tcPr>
          <w:p w14:paraId="14F927C2" w14:textId="77777777" w:rsidR="00155D68" w:rsidRPr="000502CE" w:rsidRDefault="00155D68">
            <w:pPr>
              <w:jc w:val="right"/>
              <w:rPr>
                <w:color w:val="000000"/>
              </w:rPr>
            </w:pPr>
            <w:r w:rsidRPr="000502CE">
              <w:rPr>
                <w:color w:val="000000"/>
              </w:rPr>
              <w:t>0.466</w:t>
            </w:r>
          </w:p>
        </w:tc>
        <w:tc>
          <w:tcPr>
            <w:tcW w:w="1080" w:type="dxa"/>
            <w:noWrap/>
            <w:hideMark/>
          </w:tcPr>
          <w:p w14:paraId="35770808" w14:textId="77777777" w:rsidR="00155D68" w:rsidRPr="000502CE" w:rsidRDefault="00155D68">
            <w:pPr>
              <w:jc w:val="right"/>
              <w:rPr>
                <w:color w:val="000000"/>
              </w:rPr>
            </w:pPr>
            <w:r w:rsidRPr="000502CE">
              <w:rPr>
                <w:color w:val="000000"/>
              </w:rPr>
              <w:t>0.0985</w:t>
            </w:r>
          </w:p>
        </w:tc>
        <w:tc>
          <w:tcPr>
            <w:tcW w:w="1260" w:type="dxa"/>
            <w:noWrap/>
            <w:hideMark/>
          </w:tcPr>
          <w:p w14:paraId="327BEA7B" w14:textId="77777777" w:rsidR="00155D68" w:rsidRPr="000502CE" w:rsidRDefault="00155D68">
            <w:pPr>
              <w:jc w:val="right"/>
              <w:rPr>
                <w:color w:val="000000"/>
              </w:rPr>
            </w:pPr>
            <w:r w:rsidRPr="000502CE">
              <w:rPr>
                <w:color w:val="000000"/>
              </w:rPr>
              <w:t>-3.612</w:t>
            </w:r>
          </w:p>
        </w:tc>
        <w:tc>
          <w:tcPr>
            <w:tcW w:w="1350" w:type="dxa"/>
            <w:noWrap/>
            <w:hideMark/>
          </w:tcPr>
          <w:p w14:paraId="56DF46C6" w14:textId="77777777" w:rsidR="00155D68" w:rsidRPr="000502CE" w:rsidRDefault="00155D68">
            <w:pPr>
              <w:jc w:val="right"/>
              <w:rPr>
                <w:color w:val="000000"/>
              </w:rPr>
            </w:pPr>
            <w:r w:rsidRPr="000502CE">
              <w:rPr>
                <w:color w:val="000000"/>
              </w:rPr>
              <w:t>0.0041</w:t>
            </w:r>
          </w:p>
        </w:tc>
      </w:tr>
    </w:tbl>
    <w:p w14:paraId="4C8941F8" w14:textId="77777777" w:rsidR="00803A6E" w:rsidRDefault="00803A6E"/>
    <w:p w14:paraId="462A2378" w14:textId="05351717" w:rsidR="00803A6E" w:rsidRDefault="00803A6E">
      <w:r w:rsidRPr="00803A6E">
        <w:rPr>
          <w:b/>
          <w:bCs/>
        </w:rPr>
        <w:t>Table S1</w:t>
      </w:r>
      <w:r w:rsidR="00313579">
        <w:rPr>
          <w:b/>
          <w:bCs/>
        </w:rPr>
        <w:t>7</w:t>
      </w:r>
      <w:r>
        <w:t xml:space="preserve">. </w:t>
      </w:r>
      <w:r w:rsidR="00A85C98">
        <w:t xml:space="preserve">Confidence intervals for reef height across 6 groups (R package </w:t>
      </w:r>
      <w:r w:rsidR="00A85C98">
        <w:rPr>
          <w:i/>
          <w:iCs/>
        </w:rPr>
        <w:t>emmeans</w:t>
      </w:r>
      <w:r w:rsidR="00A85C98">
        <w:t>, response scale)</w:t>
      </w:r>
    </w:p>
    <w:tbl>
      <w:tblPr>
        <w:tblStyle w:val="TableGrid"/>
        <w:tblW w:w="8043" w:type="dxa"/>
        <w:tblInd w:w="216" w:type="dxa"/>
        <w:tblLook w:val="04A0" w:firstRow="1" w:lastRow="0" w:firstColumn="1" w:lastColumn="0" w:noHBand="0" w:noVBand="1"/>
      </w:tblPr>
      <w:tblGrid>
        <w:gridCol w:w="1588"/>
        <w:gridCol w:w="1283"/>
        <w:gridCol w:w="1243"/>
        <w:gridCol w:w="1177"/>
        <w:gridCol w:w="1376"/>
        <w:gridCol w:w="1376"/>
      </w:tblGrid>
      <w:tr w:rsidR="00CA09A8" w14:paraId="27FEC66B" w14:textId="77777777" w:rsidTr="000502CE">
        <w:trPr>
          <w:trHeight w:val="320"/>
        </w:trPr>
        <w:tc>
          <w:tcPr>
            <w:tcW w:w="1588" w:type="dxa"/>
            <w:noWrap/>
            <w:hideMark/>
          </w:tcPr>
          <w:p w14:paraId="6E381305" w14:textId="0FCB215F" w:rsidR="00CA09A8" w:rsidRPr="000502CE" w:rsidRDefault="00CA09A8" w:rsidP="00CA09A8">
            <w:pPr>
              <w:rPr>
                <w:color w:val="000000"/>
              </w:rPr>
            </w:pPr>
            <w:r w:rsidRPr="00CA09A8">
              <w:rPr>
                <w:b/>
                <w:bCs/>
              </w:rPr>
              <w:t>Habitat score</w:t>
            </w:r>
          </w:p>
        </w:tc>
        <w:tc>
          <w:tcPr>
            <w:tcW w:w="1283" w:type="dxa"/>
            <w:noWrap/>
            <w:hideMark/>
          </w:tcPr>
          <w:p w14:paraId="783E9B1A" w14:textId="17D3CC8F" w:rsidR="00CA09A8" w:rsidRPr="000502CE" w:rsidRDefault="00CA09A8" w:rsidP="00CA09A8">
            <w:pPr>
              <w:rPr>
                <w:color w:val="000000"/>
              </w:rPr>
            </w:pPr>
            <w:r w:rsidRPr="00CA09A8">
              <w:rPr>
                <w:b/>
                <w:bCs/>
              </w:rPr>
              <w:t>Reef type</w:t>
            </w:r>
          </w:p>
        </w:tc>
        <w:tc>
          <w:tcPr>
            <w:tcW w:w="1243" w:type="dxa"/>
            <w:noWrap/>
            <w:hideMark/>
          </w:tcPr>
          <w:p w14:paraId="14D1310E" w14:textId="7EC90A68" w:rsidR="00CA09A8" w:rsidRPr="000502CE" w:rsidRDefault="00CA09A8" w:rsidP="00CA09A8">
            <w:pPr>
              <w:rPr>
                <w:color w:val="000000"/>
              </w:rPr>
            </w:pPr>
            <w:r w:rsidRPr="00CA09A8">
              <w:rPr>
                <w:b/>
                <w:bCs/>
                <w:color w:val="000000"/>
              </w:rPr>
              <w:t>Response (emmean)</w:t>
            </w:r>
          </w:p>
        </w:tc>
        <w:tc>
          <w:tcPr>
            <w:tcW w:w="1177" w:type="dxa"/>
            <w:noWrap/>
            <w:hideMark/>
          </w:tcPr>
          <w:p w14:paraId="38539C43" w14:textId="22BC5B66" w:rsidR="00CA09A8" w:rsidRPr="000502CE" w:rsidRDefault="00CA09A8" w:rsidP="00CA09A8">
            <w:pPr>
              <w:rPr>
                <w:color w:val="000000"/>
              </w:rPr>
            </w:pPr>
            <w:r w:rsidRPr="00CA09A8">
              <w:rPr>
                <w:b/>
                <w:bCs/>
              </w:rPr>
              <w:t>Standard error</w:t>
            </w:r>
          </w:p>
        </w:tc>
        <w:tc>
          <w:tcPr>
            <w:tcW w:w="1376" w:type="dxa"/>
            <w:noWrap/>
            <w:hideMark/>
          </w:tcPr>
          <w:p w14:paraId="2C2E5300" w14:textId="2D4F2024" w:rsidR="00CA09A8" w:rsidRPr="000502CE" w:rsidRDefault="00CA09A8" w:rsidP="00CA09A8">
            <w:pPr>
              <w:rPr>
                <w:color w:val="000000"/>
              </w:rPr>
            </w:pPr>
            <w:r w:rsidRPr="00CA09A8">
              <w:rPr>
                <w:b/>
                <w:bCs/>
              </w:rPr>
              <w:t>Lower Confidence Limit</w:t>
            </w:r>
          </w:p>
        </w:tc>
        <w:tc>
          <w:tcPr>
            <w:tcW w:w="1376" w:type="dxa"/>
            <w:noWrap/>
            <w:hideMark/>
          </w:tcPr>
          <w:p w14:paraId="083302CA" w14:textId="01CDA5AE" w:rsidR="00CA09A8" w:rsidRPr="000502CE" w:rsidRDefault="00CA09A8" w:rsidP="00CA09A8">
            <w:pPr>
              <w:rPr>
                <w:color w:val="000000"/>
              </w:rPr>
            </w:pPr>
            <w:r w:rsidRPr="00CA09A8">
              <w:rPr>
                <w:b/>
                <w:bCs/>
              </w:rPr>
              <w:t>Upper Confidence Limit</w:t>
            </w:r>
          </w:p>
        </w:tc>
      </w:tr>
      <w:tr w:rsidR="00DC7B5C" w14:paraId="2BF60163" w14:textId="77777777" w:rsidTr="000502CE">
        <w:trPr>
          <w:trHeight w:val="320"/>
        </w:trPr>
        <w:tc>
          <w:tcPr>
            <w:tcW w:w="1588" w:type="dxa"/>
            <w:noWrap/>
            <w:hideMark/>
          </w:tcPr>
          <w:p w14:paraId="740EB1D6" w14:textId="4F0847FE" w:rsidR="00DC7B5C" w:rsidRPr="000502CE" w:rsidRDefault="00DC7B5C" w:rsidP="00DC7B5C">
            <w:pPr>
              <w:jc w:val="right"/>
              <w:rPr>
                <w:color w:val="000000"/>
              </w:rPr>
            </w:pPr>
            <w:r w:rsidRPr="00CA09A8">
              <w:t>1</w:t>
            </w:r>
          </w:p>
        </w:tc>
        <w:tc>
          <w:tcPr>
            <w:tcW w:w="1283" w:type="dxa"/>
            <w:noWrap/>
            <w:hideMark/>
          </w:tcPr>
          <w:p w14:paraId="72C95D12" w14:textId="2EDDA3B5" w:rsidR="00DC7B5C" w:rsidRPr="000502CE" w:rsidRDefault="00DC7B5C" w:rsidP="00DC7B5C">
            <w:pPr>
              <w:rPr>
                <w:color w:val="000000"/>
              </w:rPr>
            </w:pPr>
            <w:r w:rsidRPr="00CA09A8">
              <w:rPr>
                <w:color w:val="000000"/>
              </w:rPr>
              <w:t>Unrestored harvested</w:t>
            </w:r>
          </w:p>
        </w:tc>
        <w:tc>
          <w:tcPr>
            <w:tcW w:w="1243" w:type="dxa"/>
            <w:noWrap/>
            <w:vAlign w:val="bottom"/>
          </w:tcPr>
          <w:p w14:paraId="32045ED2" w14:textId="44C13D0D" w:rsidR="00DC7B5C" w:rsidRPr="000502CE" w:rsidRDefault="00DC7B5C" w:rsidP="00DC7B5C">
            <w:pPr>
              <w:jc w:val="right"/>
              <w:rPr>
                <w:color w:val="000000"/>
              </w:rPr>
            </w:pPr>
            <w:r w:rsidRPr="000502CE">
              <w:rPr>
                <w:color w:val="000000"/>
              </w:rPr>
              <w:t>28.1</w:t>
            </w:r>
          </w:p>
        </w:tc>
        <w:tc>
          <w:tcPr>
            <w:tcW w:w="1177" w:type="dxa"/>
            <w:noWrap/>
            <w:vAlign w:val="bottom"/>
          </w:tcPr>
          <w:p w14:paraId="6CB66BB0" w14:textId="445002D3" w:rsidR="00DC7B5C" w:rsidRPr="000502CE" w:rsidRDefault="00DC7B5C" w:rsidP="00DC7B5C">
            <w:pPr>
              <w:jc w:val="right"/>
              <w:rPr>
                <w:color w:val="000000"/>
              </w:rPr>
            </w:pPr>
            <w:r w:rsidRPr="000502CE">
              <w:rPr>
                <w:color w:val="000000"/>
              </w:rPr>
              <w:t>5.35</w:t>
            </w:r>
          </w:p>
        </w:tc>
        <w:tc>
          <w:tcPr>
            <w:tcW w:w="1376" w:type="dxa"/>
            <w:noWrap/>
            <w:vAlign w:val="bottom"/>
          </w:tcPr>
          <w:p w14:paraId="2BBF91EF" w14:textId="079B6EF6" w:rsidR="00DC7B5C" w:rsidRPr="000502CE" w:rsidRDefault="00DC7B5C" w:rsidP="00DC7B5C">
            <w:pPr>
              <w:jc w:val="right"/>
              <w:rPr>
                <w:color w:val="000000"/>
              </w:rPr>
            </w:pPr>
            <w:r w:rsidRPr="000502CE">
              <w:rPr>
                <w:color w:val="000000"/>
              </w:rPr>
              <w:t>19.4</w:t>
            </w:r>
          </w:p>
        </w:tc>
        <w:tc>
          <w:tcPr>
            <w:tcW w:w="1376" w:type="dxa"/>
            <w:noWrap/>
            <w:vAlign w:val="bottom"/>
          </w:tcPr>
          <w:p w14:paraId="6F4E5A95" w14:textId="70FC7ED3" w:rsidR="00DC7B5C" w:rsidRPr="000502CE" w:rsidRDefault="00DC7B5C" w:rsidP="00DC7B5C">
            <w:pPr>
              <w:jc w:val="right"/>
              <w:rPr>
                <w:color w:val="000000"/>
              </w:rPr>
            </w:pPr>
            <w:r w:rsidRPr="000502CE">
              <w:rPr>
                <w:color w:val="000000"/>
              </w:rPr>
              <w:t>40.8</w:t>
            </w:r>
          </w:p>
        </w:tc>
      </w:tr>
      <w:tr w:rsidR="00DC7B5C" w14:paraId="31699D63" w14:textId="77777777" w:rsidTr="000502CE">
        <w:trPr>
          <w:trHeight w:val="320"/>
        </w:trPr>
        <w:tc>
          <w:tcPr>
            <w:tcW w:w="1588" w:type="dxa"/>
            <w:noWrap/>
            <w:hideMark/>
          </w:tcPr>
          <w:p w14:paraId="17A0052A" w14:textId="709698ED" w:rsidR="00DC7B5C" w:rsidRPr="000502CE" w:rsidRDefault="00DC7B5C" w:rsidP="00DC7B5C">
            <w:pPr>
              <w:jc w:val="right"/>
              <w:rPr>
                <w:color w:val="000000"/>
              </w:rPr>
            </w:pPr>
            <w:r w:rsidRPr="00CA09A8">
              <w:t>2</w:t>
            </w:r>
          </w:p>
        </w:tc>
        <w:tc>
          <w:tcPr>
            <w:tcW w:w="1283" w:type="dxa"/>
            <w:noWrap/>
            <w:hideMark/>
          </w:tcPr>
          <w:p w14:paraId="70F2D9B2" w14:textId="27CC1581" w:rsidR="00DC7B5C" w:rsidRPr="000502CE" w:rsidRDefault="00DC7B5C" w:rsidP="00DC7B5C">
            <w:pPr>
              <w:rPr>
                <w:color w:val="000000"/>
              </w:rPr>
            </w:pPr>
            <w:r w:rsidRPr="00CA09A8">
              <w:rPr>
                <w:color w:val="000000"/>
              </w:rPr>
              <w:t>Unrestored harvested</w:t>
            </w:r>
          </w:p>
        </w:tc>
        <w:tc>
          <w:tcPr>
            <w:tcW w:w="1243" w:type="dxa"/>
            <w:noWrap/>
            <w:vAlign w:val="bottom"/>
          </w:tcPr>
          <w:p w14:paraId="2F967FC5" w14:textId="4C893018" w:rsidR="00DC7B5C" w:rsidRPr="000502CE" w:rsidRDefault="00DC7B5C" w:rsidP="00DC7B5C">
            <w:pPr>
              <w:jc w:val="right"/>
              <w:rPr>
                <w:color w:val="000000"/>
              </w:rPr>
            </w:pPr>
            <w:r w:rsidRPr="000502CE">
              <w:rPr>
                <w:color w:val="000000"/>
              </w:rPr>
              <w:t>49.7</w:t>
            </w:r>
          </w:p>
        </w:tc>
        <w:tc>
          <w:tcPr>
            <w:tcW w:w="1177" w:type="dxa"/>
            <w:noWrap/>
            <w:vAlign w:val="bottom"/>
          </w:tcPr>
          <w:p w14:paraId="3BB07704" w14:textId="4606E195" w:rsidR="00DC7B5C" w:rsidRPr="000502CE" w:rsidRDefault="00DC7B5C" w:rsidP="00DC7B5C">
            <w:pPr>
              <w:jc w:val="right"/>
              <w:rPr>
                <w:color w:val="000000"/>
              </w:rPr>
            </w:pPr>
            <w:r w:rsidRPr="000502CE">
              <w:rPr>
                <w:color w:val="000000"/>
              </w:rPr>
              <w:t>6.73</w:t>
            </w:r>
          </w:p>
        </w:tc>
        <w:tc>
          <w:tcPr>
            <w:tcW w:w="1376" w:type="dxa"/>
            <w:noWrap/>
            <w:vAlign w:val="bottom"/>
          </w:tcPr>
          <w:p w14:paraId="5D7AD926" w14:textId="219A4BFB" w:rsidR="00DC7B5C" w:rsidRPr="000502CE" w:rsidRDefault="00DC7B5C" w:rsidP="00DC7B5C">
            <w:pPr>
              <w:jc w:val="right"/>
              <w:rPr>
                <w:color w:val="000000"/>
              </w:rPr>
            </w:pPr>
            <w:r w:rsidRPr="000502CE">
              <w:rPr>
                <w:color w:val="000000"/>
              </w:rPr>
              <w:t>38.2</w:t>
            </w:r>
          </w:p>
        </w:tc>
        <w:tc>
          <w:tcPr>
            <w:tcW w:w="1376" w:type="dxa"/>
            <w:noWrap/>
            <w:vAlign w:val="bottom"/>
          </w:tcPr>
          <w:p w14:paraId="4CE968E3" w14:textId="3761A23E" w:rsidR="00DC7B5C" w:rsidRPr="000502CE" w:rsidRDefault="00DC7B5C" w:rsidP="00DC7B5C">
            <w:pPr>
              <w:jc w:val="right"/>
              <w:rPr>
                <w:color w:val="000000"/>
              </w:rPr>
            </w:pPr>
            <w:r w:rsidRPr="000502CE">
              <w:rPr>
                <w:color w:val="000000"/>
              </w:rPr>
              <w:t>64.8</w:t>
            </w:r>
          </w:p>
        </w:tc>
      </w:tr>
      <w:tr w:rsidR="00DC7B5C" w14:paraId="1C5E30E9" w14:textId="77777777" w:rsidTr="000502CE">
        <w:trPr>
          <w:trHeight w:val="320"/>
        </w:trPr>
        <w:tc>
          <w:tcPr>
            <w:tcW w:w="1588" w:type="dxa"/>
            <w:noWrap/>
            <w:hideMark/>
          </w:tcPr>
          <w:p w14:paraId="3BC7BF66" w14:textId="4DCC9337" w:rsidR="00DC7B5C" w:rsidRPr="000502CE" w:rsidRDefault="00DC7B5C" w:rsidP="00DC7B5C">
            <w:pPr>
              <w:jc w:val="right"/>
              <w:rPr>
                <w:color w:val="000000"/>
              </w:rPr>
            </w:pPr>
            <w:r w:rsidRPr="00CA09A8">
              <w:t>3</w:t>
            </w:r>
          </w:p>
        </w:tc>
        <w:tc>
          <w:tcPr>
            <w:tcW w:w="1283" w:type="dxa"/>
            <w:noWrap/>
            <w:hideMark/>
          </w:tcPr>
          <w:p w14:paraId="79067D20" w14:textId="5F3226C7" w:rsidR="00DC7B5C" w:rsidRPr="000502CE" w:rsidRDefault="00DC7B5C" w:rsidP="00DC7B5C">
            <w:pPr>
              <w:rPr>
                <w:color w:val="000000"/>
              </w:rPr>
            </w:pPr>
            <w:r w:rsidRPr="00CA09A8">
              <w:rPr>
                <w:color w:val="000000"/>
              </w:rPr>
              <w:t>Unrestored harvested</w:t>
            </w:r>
          </w:p>
        </w:tc>
        <w:tc>
          <w:tcPr>
            <w:tcW w:w="1243" w:type="dxa"/>
            <w:noWrap/>
            <w:vAlign w:val="bottom"/>
          </w:tcPr>
          <w:p w14:paraId="08FB2300" w14:textId="1108FB4E" w:rsidR="00DC7B5C" w:rsidRPr="000502CE" w:rsidRDefault="00DC7B5C" w:rsidP="00DC7B5C">
            <w:pPr>
              <w:jc w:val="right"/>
              <w:rPr>
                <w:color w:val="000000"/>
              </w:rPr>
            </w:pPr>
            <w:r w:rsidRPr="000502CE">
              <w:rPr>
                <w:color w:val="000000"/>
              </w:rPr>
              <w:t>106.7</w:t>
            </w:r>
          </w:p>
        </w:tc>
        <w:tc>
          <w:tcPr>
            <w:tcW w:w="1177" w:type="dxa"/>
            <w:noWrap/>
            <w:vAlign w:val="bottom"/>
          </w:tcPr>
          <w:p w14:paraId="257A598B" w14:textId="209DA193" w:rsidR="00DC7B5C" w:rsidRPr="000502CE" w:rsidRDefault="00DC7B5C" w:rsidP="00DC7B5C">
            <w:pPr>
              <w:jc w:val="right"/>
              <w:rPr>
                <w:color w:val="000000"/>
              </w:rPr>
            </w:pPr>
            <w:r w:rsidRPr="000502CE">
              <w:rPr>
                <w:color w:val="000000"/>
              </w:rPr>
              <w:t>17.33</w:t>
            </w:r>
          </w:p>
        </w:tc>
        <w:tc>
          <w:tcPr>
            <w:tcW w:w="1376" w:type="dxa"/>
            <w:noWrap/>
            <w:vAlign w:val="bottom"/>
          </w:tcPr>
          <w:p w14:paraId="1C6ABD60" w14:textId="3799F7FF" w:rsidR="00DC7B5C" w:rsidRPr="000502CE" w:rsidRDefault="00DC7B5C" w:rsidP="00DC7B5C">
            <w:pPr>
              <w:jc w:val="right"/>
              <w:rPr>
                <w:color w:val="000000"/>
              </w:rPr>
            </w:pPr>
            <w:r w:rsidRPr="000502CE">
              <w:rPr>
                <w:color w:val="000000"/>
              </w:rPr>
              <w:t>77.6</w:t>
            </w:r>
          </w:p>
        </w:tc>
        <w:tc>
          <w:tcPr>
            <w:tcW w:w="1376" w:type="dxa"/>
            <w:noWrap/>
            <w:vAlign w:val="bottom"/>
          </w:tcPr>
          <w:p w14:paraId="45EFD228" w14:textId="28CBB274" w:rsidR="00DC7B5C" w:rsidRPr="000502CE" w:rsidRDefault="00DC7B5C" w:rsidP="00DC7B5C">
            <w:pPr>
              <w:jc w:val="right"/>
              <w:rPr>
                <w:color w:val="000000"/>
              </w:rPr>
            </w:pPr>
            <w:r w:rsidRPr="000502CE">
              <w:rPr>
                <w:color w:val="000000"/>
              </w:rPr>
              <w:t>146.7</w:t>
            </w:r>
          </w:p>
        </w:tc>
      </w:tr>
      <w:tr w:rsidR="00DC7B5C" w14:paraId="1CABAEF4" w14:textId="77777777" w:rsidTr="000502CE">
        <w:trPr>
          <w:trHeight w:val="320"/>
        </w:trPr>
        <w:tc>
          <w:tcPr>
            <w:tcW w:w="1588" w:type="dxa"/>
            <w:noWrap/>
            <w:hideMark/>
          </w:tcPr>
          <w:p w14:paraId="64870F18" w14:textId="6F9C0418" w:rsidR="00DC7B5C" w:rsidRPr="000502CE" w:rsidRDefault="00DC7B5C" w:rsidP="00DC7B5C">
            <w:pPr>
              <w:jc w:val="right"/>
              <w:rPr>
                <w:color w:val="000000"/>
              </w:rPr>
            </w:pPr>
            <w:r w:rsidRPr="00CA09A8">
              <w:t>1</w:t>
            </w:r>
          </w:p>
        </w:tc>
        <w:tc>
          <w:tcPr>
            <w:tcW w:w="1283" w:type="dxa"/>
            <w:noWrap/>
            <w:hideMark/>
          </w:tcPr>
          <w:p w14:paraId="2C5AEB41" w14:textId="33E423C7" w:rsidR="00DC7B5C" w:rsidRPr="000502CE" w:rsidRDefault="00DC7B5C" w:rsidP="00DC7B5C">
            <w:pPr>
              <w:rPr>
                <w:color w:val="000000"/>
              </w:rPr>
            </w:pPr>
            <w:r w:rsidRPr="00CA09A8">
              <w:t>Restored sanctuary</w:t>
            </w:r>
          </w:p>
        </w:tc>
        <w:tc>
          <w:tcPr>
            <w:tcW w:w="1243" w:type="dxa"/>
            <w:noWrap/>
            <w:vAlign w:val="bottom"/>
          </w:tcPr>
          <w:p w14:paraId="36FFE6CB" w14:textId="2BD29DD7" w:rsidR="00DC7B5C" w:rsidRPr="000502CE" w:rsidRDefault="00DC7B5C" w:rsidP="00DC7B5C">
            <w:pPr>
              <w:jc w:val="right"/>
              <w:rPr>
                <w:color w:val="000000"/>
              </w:rPr>
            </w:pPr>
            <w:r w:rsidRPr="000502CE">
              <w:rPr>
                <w:color w:val="000000"/>
              </w:rPr>
              <w:t>75.4</w:t>
            </w:r>
          </w:p>
        </w:tc>
        <w:tc>
          <w:tcPr>
            <w:tcW w:w="1177" w:type="dxa"/>
            <w:noWrap/>
            <w:vAlign w:val="bottom"/>
          </w:tcPr>
          <w:p w14:paraId="1245CCD8" w14:textId="49FE1686" w:rsidR="00DC7B5C" w:rsidRPr="000502CE" w:rsidRDefault="00DC7B5C" w:rsidP="00DC7B5C">
            <w:pPr>
              <w:jc w:val="right"/>
              <w:rPr>
                <w:color w:val="000000"/>
              </w:rPr>
            </w:pPr>
            <w:r w:rsidRPr="000502CE">
              <w:rPr>
                <w:color w:val="000000"/>
              </w:rPr>
              <w:t>13.79</w:t>
            </w:r>
          </w:p>
        </w:tc>
        <w:tc>
          <w:tcPr>
            <w:tcW w:w="1376" w:type="dxa"/>
            <w:noWrap/>
            <w:vAlign w:val="bottom"/>
          </w:tcPr>
          <w:p w14:paraId="4206317D" w14:textId="2989C430" w:rsidR="00DC7B5C" w:rsidRPr="000502CE" w:rsidRDefault="00DC7B5C" w:rsidP="00DC7B5C">
            <w:pPr>
              <w:jc w:val="right"/>
              <w:rPr>
                <w:color w:val="000000"/>
              </w:rPr>
            </w:pPr>
            <w:r w:rsidRPr="000502CE">
              <w:rPr>
                <w:color w:val="000000"/>
              </w:rPr>
              <w:t>52.7</w:t>
            </w:r>
          </w:p>
        </w:tc>
        <w:tc>
          <w:tcPr>
            <w:tcW w:w="1376" w:type="dxa"/>
            <w:noWrap/>
            <w:vAlign w:val="bottom"/>
          </w:tcPr>
          <w:p w14:paraId="02A55B49" w14:textId="25383A2F" w:rsidR="00DC7B5C" w:rsidRPr="000502CE" w:rsidRDefault="00DC7B5C" w:rsidP="00DC7B5C">
            <w:pPr>
              <w:jc w:val="right"/>
              <w:rPr>
                <w:color w:val="000000"/>
              </w:rPr>
            </w:pPr>
            <w:r w:rsidRPr="000502CE">
              <w:rPr>
                <w:color w:val="000000"/>
              </w:rPr>
              <w:t>107.9</w:t>
            </w:r>
          </w:p>
        </w:tc>
      </w:tr>
      <w:tr w:rsidR="00DC7B5C" w14:paraId="5D1F2C96" w14:textId="77777777" w:rsidTr="000502CE">
        <w:trPr>
          <w:trHeight w:val="320"/>
        </w:trPr>
        <w:tc>
          <w:tcPr>
            <w:tcW w:w="1588" w:type="dxa"/>
            <w:noWrap/>
            <w:hideMark/>
          </w:tcPr>
          <w:p w14:paraId="0163794C" w14:textId="160E582D" w:rsidR="00DC7B5C" w:rsidRPr="000502CE" w:rsidRDefault="00DC7B5C" w:rsidP="00DC7B5C">
            <w:pPr>
              <w:jc w:val="right"/>
              <w:rPr>
                <w:color w:val="000000"/>
              </w:rPr>
            </w:pPr>
            <w:r w:rsidRPr="00CA09A8">
              <w:t>2</w:t>
            </w:r>
          </w:p>
        </w:tc>
        <w:tc>
          <w:tcPr>
            <w:tcW w:w="1283" w:type="dxa"/>
            <w:noWrap/>
            <w:hideMark/>
          </w:tcPr>
          <w:p w14:paraId="60311AFF" w14:textId="657CA6F8" w:rsidR="00DC7B5C" w:rsidRPr="000502CE" w:rsidRDefault="00DC7B5C" w:rsidP="00DC7B5C">
            <w:pPr>
              <w:rPr>
                <w:color w:val="000000"/>
              </w:rPr>
            </w:pPr>
            <w:r w:rsidRPr="00CA09A8">
              <w:t>Restored sanctuary</w:t>
            </w:r>
          </w:p>
        </w:tc>
        <w:tc>
          <w:tcPr>
            <w:tcW w:w="1243" w:type="dxa"/>
            <w:noWrap/>
            <w:vAlign w:val="bottom"/>
          </w:tcPr>
          <w:p w14:paraId="56E57FEE" w14:textId="33B2EF38" w:rsidR="00DC7B5C" w:rsidRPr="000502CE" w:rsidRDefault="00DC7B5C" w:rsidP="00DC7B5C">
            <w:pPr>
              <w:jc w:val="right"/>
              <w:rPr>
                <w:color w:val="000000"/>
              </w:rPr>
            </w:pPr>
            <w:r w:rsidRPr="000502CE">
              <w:rPr>
                <w:color w:val="000000"/>
              </w:rPr>
              <w:t>65.6</w:t>
            </w:r>
          </w:p>
        </w:tc>
        <w:tc>
          <w:tcPr>
            <w:tcW w:w="1177" w:type="dxa"/>
            <w:noWrap/>
            <w:vAlign w:val="bottom"/>
          </w:tcPr>
          <w:p w14:paraId="3D69A3DB" w14:textId="728FF754" w:rsidR="00DC7B5C" w:rsidRPr="000502CE" w:rsidRDefault="00DC7B5C" w:rsidP="00DC7B5C">
            <w:pPr>
              <w:jc w:val="right"/>
              <w:rPr>
                <w:color w:val="000000"/>
              </w:rPr>
            </w:pPr>
            <w:r w:rsidRPr="000502CE">
              <w:rPr>
                <w:color w:val="000000"/>
              </w:rPr>
              <w:t>11.35</w:t>
            </w:r>
          </w:p>
        </w:tc>
        <w:tc>
          <w:tcPr>
            <w:tcW w:w="1376" w:type="dxa"/>
            <w:noWrap/>
            <w:vAlign w:val="bottom"/>
          </w:tcPr>
          <w:p w14:paraId="1118BA5D" w14:textId="791CE141" w:rsidR="00DC7B5C" w:rsidRPr="000502CE" w:rsidRDefault="00DC7B5C" w:rsidP="00DC7B5C">
            <w:pPr>
              <w:jc w:val="right"/>
              <w:rPr>
                <w:color w:val="000000"/>
              </w:rPr>
            </w:pPr>
            <w:r w:rsidRPr="000502CE">
              <w:rPr>
                <w:color w:val="000000"/>
              </w:rPr>
              <w:t>46.7</w:t>
            </w:r>
          </w:p>
        </w:tc>
        <w:tc>
          <w:tcPr>
            <w:tcW w:w="1376" w:type="dxa"/>
            <w:noWrap/>
            <w:vAlign w:val="bottom"/>
          </w:tcPr>
          <w:p w14:paraId="7CB23EC6" w14:textId="63FA860E" w:rsidR="00DC7B5C" w:rsidRPr="000502CE" w:rsidRDefault="00DC7B5C" w:rsidP="00DC7B5C">
            <w:pPr>
              <w:jc w:val="right"/>
              <w:rPr>
                <w:color w:val="000000"/>
              </w:rPr>
            </w:pPr>
            <w:r w:rsidRPr="000502CE">
              <w:rPr>
                <w:color w:val="000000"/>
              </w:rPr>
              <w:t>92</w:t>
            </w:r>
          </w:p>
        </w:tc>
      </w:tr>
      <w:tr w:rsidR="00DC7B5C" w14:paraId="1CFD3BC5" w14:textId="77777777" w:rsidTr="000502CE">
        <w:trPr>
          <w:trHeight w:val="320"/>
        </w:trPr>
        <w:tc>
          <w:tcPr>
            <w:tcW w:w="1588" w:type="dxa"/>
            <w:noWrap/>
            <w:hideMark/>
          </w:tcPr>
          <w:p w14:paraId="0FFE5DAC" w14:textId="7898EB3A" w:rsidR="00DC7B5C" w:rsidRPr="000502CE" w:rsidRDefault="00DC7B5C" w:rsidP="00DC7B5C">
            <w:pPr>
              <w:jc w:val="right"/>
              <w:rPr>
                <w:color w:val="000000"/>
              </w:rPr>
            </w:pPr>
            <w:r w:rsidRPr="00CA09A8">
              <w:t>3</w:t>
            </w:r>
          </w:p>
        </w:tc>
        <w:tc>
          <w:tcPr>
            <w:tcW w:w="1283" w:type="dxa"/>
            <w:noWrap/>
            <w:hideMark/>
          </w:tcPr>
          <w:p w14:paraId="2C5C4788" w14:textId="119DC3E8" w:rsidR="00DC7B5C" w:rsidRPr="000502CE" w:rsidRDefault="00DC7B5C" w:rsidP="00DC7B5C">
            <w:pPr>
              <w:rPr>
                <w:color w:val="000000"/>
              </w:rPr>
            </w:pPr>
            <w:r w:rsidRPr="00CA09A8">
              <w:t>Restored sanctuary</w:t>
            </w:r>
          </w:p>
        </w:tc>
        <w:tc>
          <w:tcPr>
            <w:tcW w:w="1243" w:type="dxa"/>
            <w:noWrap/>
            <w:vAlign w:val="bottom"/>
          </w:tcPr>
          <w:p w14:paraId="6B310126" w14:textId="1810565E" w:rsidR="00DC7B5C" w:rsidRPr="000502CE" w:rsidRDefault="00DC7B5C" w:rsidP="00DC7B5C">
            <w:pPr>
              <w:jc w:val="right"/>
              <w:rPr>
                <w:color w:val="000000"/>
              </w:rPr>
            </w:pPr>
            <w:r w:rsidRPr="000502CE">
              <w:rPr>
                <w:color w:val="000000"/>
              </w:rPr>
              <w:t>127.4</w:t>
            </w:r>
          </w:p>
        </w:tc>
        <w:tc>
          <w:tcPr>
            <w:tcW w:w="1177" w:type="dxa"/>
            <w:noWrap/>
            <w:vAlign w:val="bottom"/>
          </w:tcPr>
          <w:p w14:paraId="5205F95A" w14:textId="45CE0993" w:rsidR="00DC7B5C" w:rsidRPr="000502CE" w:rsidRDefault="00DC7B5C" w:rsidP="00DC7B5C">
            <w:pPr>
              <w:jc w:val="right"/>
              <w:rPr>
                <w:color w:val="000000"/>
              </w:rPr>
            </w:pPr>
            <w:r w:rsidRPr="000502CE">
              <w:rPr>
                <w:color w:val="000000"/>
              </w:rPr>
              <w:t>20.63</w:t>
            </w:r>
          </w:p>
        </w:tc>
        <w:tc>
          <w:tcPr>
            <w:tcW w:w="1376" w:type="dxa"/>
            <w:noWrap/>
            <w:vAlign w:val="bottom"/>
          </w:tcPr>
          <w:p w14:paraId="74AB450A" w14:textId="1CF5A247" w:rsidR="00DC7B5C" w:rsidRPr="000502CE" w:rsidRDefault="00DC7B5C" w:rsidP="00DC7B5C">
            <w:pPr>
              <w:jc w:val="right"/>
              <w:rPr>
                <w:color w:val="000000"/>
              </w:rPr>
            </w:pPr>
            <w:r w:rsidRPr="000502CE">
              <w:rPr>
                <w:color w:val="000000"/>
              </w:rPr>
              <w:t>92.8</w:t>
            </w:r>
          </w:p>
        </w:tc>
        <w:tc>
          <w:tcPr>
            <w:tcW w:w="1376" w:type="dxa"/>
            <w:noWrap/>
            <w:vAlign w:val="bottom"/>
          </w:tcPr>
          <w:p w14:paraId="69848C0A" w14:textId="165F3372" w:rsidR="00DC7B5C" w:rsidRPr="000502CE" w:rsidRDefault="00DC7B5C" w:rsidP="00DC7B5C">
            <w:pPr>
              <w:jc w:val="right"/>
              <w:rPr>
                <w:color w:val="000000"/>
              </w:rPr>
            </w:pPr>
            <w:r w:rsidRPr="000502CE">
              <w:rPr>
                <w:color w:val="000000"/>
              </w:rPr>
              <w:t>175</w:t>
            </w:r>
          </w:p>
        </w:tc>
      </w:tr>
    </w:tbl>
    <w:p w14:paraId="0DCBB313" w14:textId="77777777" w:rsidR="00983BE1" w:rsidRDefault="00983BE1"/>
    <w:p w14:paraId="6128554F" w14:textId="1EBEF7E5" w:rsidR="00884575" w:rsidRDefault="00884575">
      <w:r w:rsidRPr="00884575">
        <w:rPr>
          <w:b/>
          <w:bCs/>
        </w:rPr>
        <w:t>Table S1</w:t>
      </w:r>
      <w:r w:rsidR="00313579">
        <w:rPr>
          <w:b/>
          <w:bCs/>
        </w:rPr>
        <w:t>8</w:t>
      </w:r>
      <w:r>
        <w:t>. Kruskal Wallis rank sum test and pairwise comparisons using Wilcoxon rank sum test for rugosity</w:t>
      </w:r>
      <w:r w:rsidR="00B95F5E">
        <w:t>: habitat score vs. the null model</w:t>
      </w:r>
      <w:r w:rsidR="00271AD6">
        <w:t xml:space="preserve"> (N= 60)</w:t>
      </w:r>
    </w:p>
    <w:p w14:paraId="1F181791" w14:textId="77777777" w:rsidR="000428A5" w:rsidRDefault="000428A5"/>
    <w:tbl>
      <w:tblPr>
        <w:tblStyle w:val="TableGrid"/>
        <w:tblW w:w="5119" w:type="dxa"/>
        <w:tblLook w:val="04A0" w:firstRow="1" w:lastRow="0" w:firstColumn="1" w:lastColumn="0" w:noHBand="0" w:noVBand="1"/>
      </w:tblPr>
      <w:tblGrid>
        <w:gridCol w:w="1547"/>
        <w:gridCol w:w="1300"/>
        <w:gridCol w:w="2272"/>
      </w:tblGrid>
      <w:tr w:rsidR="000428A5" w14:paraId="0A3F8E8C" w14:textId="77777777" w:rsidTr="00D6688A">
        <w:trPr>
          <w:trHeight w:val="650"/>
        </w:trPr>
        <w:tc>
          <w:tcPr>
            <w:tcW w:w="5119" w:type="dxa"/>
            <w:gridSpan w:val="3"/>
            <w:noWrap/>
            <w:hideMark/>
          </w:tcPr>
          <w:p w14:paraId="232980D1" w14:textId="1707511B" w:rsidR="000428A5" w:rsidRDefault="000428A5" w:rsidP="000428A5">
            <w:pPr>
              <w:rPr>
                <w:rFonts w:ascii="Aptos Narrow" w:hAnsi="Aptos Narrow"/>
                <w:color w:val="000000"/>
              </w:rPr>
            </w:pPr>
            <w:r>
              <w:rPr>
                <w:b/>
                <w:bCs/>
              </w:rPr>
              <w:t>Kruskal Wallis rank sum test</w:t>
            </w:r>
          </w:p>
        </w:tc>
      </w:tr>
      <w:tr w:rsidR="000428A5" w:rsidRPr="00884575" w14:paraId="4A3CAEC3" w14:textId="77777777" w:rsidTr="000502CE">
        <w:trPr>
          <w:trHeight w:val="320"/>
        </w:trPr>
        <w:tc>
          <w:tcPr>
            <w:tcW w:w="1547" w:type="dxa"/>
            <w:noWrap/>
            <w:hideMark/>
          </w:tcPr>
          <w:p w14:paraId="7CE98F65" w14:textId="77777777" w:rsidR="000428A5" w:rsidRPr="00884575" w:rsidRDefault="000428A5" w:rsidP="000428A5">
            <w:pPr>
              <w:rPr>
                <w:b/>
                <w:bCs/>
              </w:rPr>
            </w:pPr>
            <w:r w:rsidRPr="00884575">
              <w:rPr>
                <w:b/>
                <w:bCs/>
              </w:rPr>
              <w:t>chi-squared</w:t>
            </w:r>
          </w:p>
        </w:tc>
        <w:tc>
          <w:tcPr>
            <w:tcW w:w="1300" w:type="dxa"/>
            <w:noWrap/>
            <w:hideMark/>
          </w:tcPr>
          <w:p w14:paraId="272F0590" w14:textId="6594714F" w:rsidR="000428A5" w:rsidRPr="00884575" w:rsidRDefault="000428A5" w:rsidP="000428A5">
            <w:r>
              <w:t>Df</w:t>
            </w:r>
          </w:p>
        </w:tc>
        <w:tc>
          <w:tcPr>
            <w:tcW w:w="2272" w:type="dxa"/>
            <w:noWrap/>
            <w:hideMark/>
          </w:tcPr>
          <w:p w14:paraId="43DE8261" w14:textId="102CA5D4" w:rsidR="000428A5" w:rsidRPr="00884575" w:rsidRDefault="000428A5" w:rsidP="000428A5">
            <w:r>
              <w:t>P value</w:t>
            </w:r>
          </w:p>
        </w:tc>
      </w:tr>
      <w:tr w:rsidR="000428A5" w:rsidRPr="00884575" w14:paraId="30B1BE71" w14:textId="77777777" w:rsidTr="000502CE">
        <w:trPr>
          <w:trHeight w:val="320"/>
        </w:trPr>
        <w:tc>
          <w:tcPr>
            <w:tcW w:w="1547" w:type="dxa"/>
            <w:noWrap/>
            <w:hideMark/>
          </w:tcPr>
          <w:p w14:paraId="15093B6B" w14:textId="0EBF2851" w:rsidR="000428A5" w:rsidRPr="008C171F" w:rsidRDefault="000428A5" w:rsidP="000428A5">
            <w:pPr>
              <w:rPr>
                <w:b/>
                <w:bCs/>
              </w:rPr>
            </w:pPr>
            <w:r w:rsidRPr="000502CE">
              <w:rPr>
                <w:color w:val="000000"/>
              </w:rPr>
              <w:t>15.732</w:t>
            </w:r>
          </w:p>
        </w:tc>
        <w:tc>
          <w:tcPr>
            <w:tcW w:w="1300" w:type="dxa"/>
            <w:noWrap/>
            <w:hideMark/>
          </w:tcPr>
          <w:p w14:paraId="1E3943C7" w14:textId="54BD65BE" w:rsidR="000428A5" w:rsidRPr="008C171F" w:rsidRDefault="000428A5" w:rsidP="000428A5">
            <w:r w:rsidRPr="008C171F">
              <w:t>2</w:t>
            </w:r>
          </w:p>
        </w:tc>
        <w:tc>
          <w:tcPr>
            <w:tcW w:w="2272" w:type="dxa"/>
            <w:noWrap/>
            <w:hideMark/>
          </w:tcPr>
          <w:p w14:paraId="47CA231C" w14:textId="567A650B" w:rsidR="000428A5" w:rsidRPr="008C171F" w:rsidRDefault="000428A5" w:rsidP="000428A5">
            <w:r w:rsidRPr="000502CE">
              <w:rPr>
                <w:color w:val="000000"/>
              </w:rPr>
              <w:t>0.0003836</w:t>
            </w:r>
          </w:p>
        </w:tc>
      </w:tr>
      <w:tr w:rsidR="000428A5" w:rsidRPr="00884575" w14:paraId="0E367B36" w14:textId="77777777" w:rsidTr="000502CE">
        <w:trPr>
          <w:trHeight w:val="320"/>
        </w:trPr>
        <w:tc>
          <w:tcPr>
            <w:tcW w:w="5119" w:type="dxa"/>
            <w:gridSpan w:val="3"/>
            <w:noWrap/>
          </w:tcPr>
          <w:p w14:paraId="706C84FB" w14:textId="7F7C5808" w:rsidR="000428A5" w:rsidRPr="008C171F" w:rsidRDefault="000428A5" w:rsidP="000428A5">
            <w:pPr>
              <w:rPr>
                <w:b/>
                <w:bCs/>
              </w:rPr>
            </w:pPr>
            <w:r w:rsidRPr="008C171F">
              <w:rPr>
                <w:b/>
                <w:bCs/>
              </w:rPr>
              <w:t>Pairwise: Wilcoxon rank sum test</w:t>
            </w:r>
          </w:p>
        </w:tc>
      </w:tr>
      <w:tr w:rsidR="000428A5" w:rsidRPr="00884575" w14:paraId="06F8CFED" w14:textId="77777777" w:rsidTr="000502CE">
        <w:trPr>
          <w:trHeight w:val="320"/>
        </w:trPr>
        <w:tc>
          <w:tcPr>
            <w:tcW w:w="1547" w:type="dxa"/>
            <w:noWrap/>
          </w:tcPr>
          <w:p w14:paraId="48F47BEF" w14:textId="65982F35" w:rsidR="000428A5" w:rsidRPr="008C171F" w:rsidRDefault="000428A5" w:rsidP="000428A5">
            <w:pPr>
              <w:rPr>
                <w:b/>
                <w:bCs/>
              </w:rPr>
            </w:pPr>
            <w:r w:rsidRPr="008C171F">
              <w:rPr>
                <w:b/>
                <w:bCs/>
              </w:rPr>
              <w:t>Score 1 vs. Score 2</w:t>
            </w:r>
          </w:p>
        </w:tc>
        <w:tc>
          <w:tcPr>
            <w:tcW w:w="3572" w:type="dxa"/>
            <w:gridSpan w:val="2"/>
            <w:noWrap/>
          </w:tcPr>
          <w:p w14:paraId="180EB314" w14:textId="30834AFD" w:rsidR="000428A5" w:rsidRPr="008C171F" w:rsidRDefault="000428A5" w:rsidP="000428A5">
            <w:r w:rsidRPr="008C171F">
              <w:t>0.24979</w:t>
            </w:r>
          </w:p>
        </w:tc>
      </w:tr>
      <w:tr w:rsidR="000428A5" w:rsidRPr="00884575" w14:paraId="51A8432C" w14:textId="77777777" w:rsidTr="000502CE">
        <w:trPr>
          <w:trHeight w:val="320"/>
        </w:trPr>
        <w:tc>
          <w:tcPr>
            <w:tcW w:w="1547" w:type="dxa"/>
            <w:noWrap/>
          </w:tcPr>
          <w:p w14:paraId="2D68CE36" w14:textId="1E00C060" w:rsidR="000428A5" w:rsidRPr="008C171F" w:rsidRDefault="000428A5" w:rsidP="000428A5">
            <w:pPr>
              <w:rPr>
                <w:b/>
                <w:bCs/>
              </w:rPr>
            </w:pPr>
            <w:r w:rsidRPr="008C171F">
              <w:rPr>
                <w:b/>
                <w:bCs/>
              </w:rPr>
              <w:t>Score 3 vs. Score 1</w:t>
            </w:r>
          </w:p>
        </w:tc>
        <w:tc>
          <w:tcPr>
            <w:tcW w:w="3572" w:type="dxa"/>
            <w:gridSpan w:val="2"/>
            <w:noWrap/>
          </w:tcPr>
          <w:p w14:paraId="6DA79912" w14:textId="37E08648" w:rsidR="000428A5" w:rsidRPr="008C171F" w:rsidRDefault="000428A5" w:rsidP="000428A5">
            <w:r w:rsidRPr="008C171F">
              <w:t>0.00056</w:t>
            </w:r>
          </w:p>
        </w:tc>
      </w:tr>
      <w:tr w:rsidR="000428A5" w:rsidRPr="00884575" w14:paraId="1E2C7374" w14:textId="77777777" w:rsidTr="000502CE">
        <w:trPr>
          <w:trHeight w:val="320"/>
        </w:trPr>
        <w:tc>
          <w:tcPr>
            <w:tcW w:w="1547" w:type="dxa"/>
            <w:noWrap/>
          </w:tcPr>
          <w:p w14:paraId="4B9BF69C" w14:textId="32D09DBE" w:rsidR="000428A5" w:rsidRPr="00884575" w:rsidRDefault="000428A5" w:rsidP="000428A5">
            <w:pPr>
              <w:rPr>
                <w:b/>
                <w:bCs/>
              </w:rPr>
            </w:pPr>
            <w:r>
              <w:rPr>
                <w:b/>
                <w:bCs/>
              </w:rPr>
              <w:t>Score 2 vs. Score 3</w:t>
            </w:r>
          </w:p>
        </w:tc>
        <w:tc>
          <w:tcPr>
            <w:tcW w:w="3572" w:type="dxa"/>
            <w:gridSpan w:val="2"/>
            <w:noWrap/>
          </w:tcPr>
          <w:p w14:paraId="6A53713F" w14:textId="6DAFA28A" w:rsidR="000428A5" w:rsidRPr="00884575" w:rsidRDefault="000428A5" w:rsidP="000428A5">
            <w:r w:rsidRPr="00884575">
              <w:t>0.00607</w:t>
            </w:r>
          </w:p>
        </w:tc>
      </w:tr>
    </w:tbl>
    <w:p w14:paraId="44EA5839" w14:textId="400F5198" w:rsidR="00884575" w:rsidRDefault="00EC5A95" w:rsidP="00EC5A95">
      <w:pPr>
        <w:tabs>
          <w:tab w:val="left" w:pos="2260"/>
        </w:tabs>
      </w:pPr>
      <w:r>
        <w:lastRenderedPageBreak/>
        <w:tab/>
      </w:r>
    </w:p>
    <w:p w14:paraId="5DEAB250" w14:textId="77777777" w:rsidR="00EC5A95" w:rsidRDefault="00EC5A95" w:rsidP="000502CE">
      <w:pPr>
        <w:tabs>
          <w:tab w:val="left" w:pos="2260"/>
        </w:tabs>
      </w:pPr>
    </w:p>
    <w:p w14:paraId="47868340" w14:textId="3B8C3EBD" w:rsidR="002B2EF7" w:rsidRDefault="002B2EF7" w:rsidP="002B2EF7">
      <w:r>
        <w:rPr>
          <w:b/>
          <w:bCs/>
        </w:rPr>
        <w:t>Table S1</w:t>
      </w:r>
      <w:r w:rsidR="00313579">
        <w:rPr>
          <w:b/>
          <w:bCs/>
        </w:rPr>
        <w:t>9</w:t>
      </w:r>
      <w:r>
        <w:t xml:space="preserve">. </w:t>
      </w:r>
      <w:r w:rsidR="00C16204">
        <w:t>Data for quadrats with h</w:t>
      </w:r>
      <w:r>
        <w:t>abitat scores of 0</w:t>
      </w:r>
    </w:p>
    <w:tbl>
      <w:tblPr>
        <w:tblStyle w:val="TableGrid"/>
        <w:tblW w:w="0" w:type="auto"/>
        <w:tblLook w:val="04A0" w:firstRow="1" w:lastRow="0" w:firstColumn="1" w:lastColumn="0" w:noHBand="0" w:noVBand="1"/>
      </w:tblPr>
      <w:tblGrid>
        <w:gridCol w:w="861"/>
        <w:gridCol w:w="805"/>
        <w:gridCol w:w="861"/>
        <w:gridCol w:w="905"/>
        <w:gridCol w:w="896"/>
        <w:gridCol w:w="561"/>
        <w:gridCol w:w="860"/>
        <w:gridCol w:w="939"/>
        <w:gridCol w:w="983"/>
        <w:gridCol w:w="901"/>
      </w:tblGrid>
      <w:tr w:rsidR="002B2EF7" w:rsidRPr="00823D04" w14:paraId="4FD1DF98" w14:textId="77777777" w:rsidTr="00924F07">
        <w:trPr>
          <w:trHeight w:val="680"/>
        </w:trPr>
        <w:tc>
          <w:tcPr>
            <w:tcW w:w="801" w:type="dxa"/>
            <w:hideMark/>
          </w:tcPr>
          <w:p w14:paraId="0E65FFDA" w14:textId="77777777" w:rsidR="002B2EF7" w:rsidRPr="00823D04" w:rsidRDefault="002B2EF7" w:rsidP="00924F07">
            <w:pPr>
              <w:rPr>
                <w:sz w:val="20"/>
                <w:szCs w:val="20"/>
              </w:rPr>
            </w:pPr>
            <w:r>
              <w:rPr>
                <w:sz w:val="20"/>
                <w:szCs w:val="20"/>
              </w:rPr>
              <w:t>Q</w:t>
            </w:r>
            <w:r w:rsidRPr="00823D04">
              <w:rPr>
                <w:sz w:val="20"/>
                <w:szCs w:val="20"/>
              </w:rPr>
              <w:t>uadrat</w:t>
            </w:r>
            <w:r>
              <w:rPr>
                <w:sz w:val="20"/>
                <w:szCs w:val="20"/>
              </w:rPr>
              <w:t xml:space="preserve"> ID</w:t>
            </w:r>
          </w:p>
        </w:tc>
        <w:tc>
          <w:tcPr>
            <w:tcW w:w="791" w:type="dxa"/>
            <w:hideMark/>
          </w:tcPr>
          <w:p w14:paraId="7A14FA40" w14:textId="77777777" w:rsidR="002B2EF7" w:rsidRPr="00823D04" w:rsidRDefault="002B2EF7" w:rsidP="00924F07">
            <w:pPr>
              <w:rPr>
                <w:sz w:val="20"/>
                <w:szCs w:val="20"/>
              </w:rPr>
            </w:pPr>
            <w:r>
              <w:rPr>
                <w:sz w:val="20"/>
                <w:szCs w:val="20"/>
              </w:rPr>
              <w:t>Habitat score</w:t>
            </w:r>
          </w:p>
        </w:tc>
        <w:tc>
          <w:tcPr>
            <w:tcW w:w="846" w:type="dxa"/>
            <w:hideMark/>
          </w:tcPr>
          <w:p w14:paraId="11D161F6" w14:textId="77777777" w:rsidR="002B2EF7" w:rsidRPr="00823D04" w:rsidRDefault="002B2EF7" w:rsidP="00924F07">
            <w:pPr>
              <w:rPr>
                <w:sz w:val="20"/>
                <w:szCs w:val="20"/>
              </w:rPr>
            </w:pPr>
            <w:r>
              <w:rPr>
                <w:sz w:val="20"/>
                <w:szCs w:val="20"/>
              </w:rPr>
              <w:t xml:space="preserve">Live oyster </w:t>
            </w:r>
            <w:r w:rsidRPr="00823D04">
              <w:rPr>
                <w:sz w:val="20"/>
                <w:szCs w:val="20"/>
              </w:rPr>
              <w:t>density</w:t>
            </w:r>
            <w:r>
              <w:rPr>
                <w:sz w:val="20"/>
                <w:szCs w:val="20"/>
              </w:rPr>
              <w:t xml:space="preserve"> (#/pm2)</w:t>
            </w:r>
          </w:p>
        </w:tc>
        <w:tc>
          <w:tcPr>
            <w:tcW w:w="856" w:type="dxa"/>
            <w:hideMark/>
          </w:tcPr>
          <w:p w14:paraId="28A7E5D2" w14:textId="77777777" w:rsidR="002B2EF7" w:rsidRPr="00823D04" w:rsidRDefault="002B2EF7" w:rsidP="00924F07">
            <w:pPr>
              <w:rPr>
                <w:sz w:val="20"/>
                <w:szCs w:val="20"/>
              </w:rPr>
            </w:pPr>
            <w:r>
              <w:rPr>
                <w:sz w:val="20"/>
                <w:szCs w:val="20"/>
              </w:rPr>
              <w:t>Bi</w:t>
            </w:r>
            <w:r w:rsidRPr="00823D04">
              <w:rPr>
                <w:sz w:val="20"/>
                <w:szCs w:val="20"/>
              </w:rPr>
              <w:t>omass</w:t>
            </w:r>
          </w:p>
        </w:tc>
        <w:tc>
          <w:tcPr>
            <w:tcW w:w="880" w:type="dxa"/>
            <w:noWrap/>
            <w:hideMark/>
          </w:tcPr>
          <w:p w14:paraId="4C287FC2" w14:textId="77777777" w:rsidR="002B2EF7" w:rsidRPr="00823D04" w:rsidRDefault="002B2EF7" w:rsidP="00924F07">
            <w:pPr>
              <w:rPr>
                <w:sz w:val="20"/>
                <w:szCs w:val="20"/>
              </w:rPr>
            </w:pPr>
            <w:r>
              <w:rPr>
                <w:sz w:val="20"/>
                <w:szCs w:val="20"/>
              </w:rPr>
              <w:t>Average Size (mm)</w:t>
            </w:r>
          </w:p>
        </w:tc>
        <w:tc>
          <w:tcPr>
            <w:tcW w:w="553" w:type="dxa"/>
            <w:noWrap/>
            <w:hideMark/>
          </w:tcPr>
          <w:p w14:paraId="48BA007B" w14:textId="77777777" w:rsidR="002B2EF7" w:rsidRPr="00823D04" w:rsidRDefault="002B2EF7" w:rsidP="00924F07">
            <w:pPr>
              <w:rPr>
                <w:sz w:val="20"/>
                <w:szCs w:val="20"/>
              </w:rPr>
            </w:pPr>
            <w:r>
              <w:rPr>
                <w:sz w:val="20"/>
                <w:szCs w:val="20"/>
              </w:rPr>
              <w:t>Size sd</w:t>
            </w:r>
          </w:p>
        </w:tc>
        <w:tc>
          <w:tcPr>
            <w:tcW w:w="860" w:type="dxa"/>
            <w:noWrap/>
            <w:hideMark/>
          </w:tcPr>
          <w:p w14:paraId="22B141B5" w14:textId="77777777" w:rsidR="002B2EF7" w:rsidRPr="00823D04" w:rsidRDefault="002B2EF7" w:rsidP="00924F07">
            <w:pPr>
              <w:rPr>
                <w:sz w:val="20"/>
                <w:szCs w:val="20"/>
              </w:rPr>
            </w:pPr>
            <w:r w:rsidRPr="00823D04">
              <w:rPr>
                <w:sz w:val="20"/>
                <w:szCs w:val="20"/>
              </w:rPr>
              <w:t>Ree</w:t>
            </w:r>
            <w:r>
              <w:rPr>
                <w:sz w:val="20"/>
                <w:szCs w:val="20"/>
              </w:rPr>
              <w:t>f height (mm)</w:t>
            </w:r>
          </w:p>
        </w:tc>
        <w:tc>
          <w:tcPr>
            <w:tcW w:w="922" w:type="dxa"/>
            <w:noWrap/>
            <w:hideMark/>
          </w:tcPr>
          <w:p w14:paraId="05327A20" w14:textId="77777777" w:rsidR="002B2EF7" w:rsidRPr="00823D04" w:rsidRDefault="002B2EF7" w:rsidP="00924F07">
            <w:pPr>
              <w:rPr>
                <w:sz w:val="20"/>
                <w:szCs w:val="20"/>
              </w:rPr>
            </w:pPr>
            <w:r w:rsidRPr="00823D04">
              <w:rPr>
                <w:sz w:val="20"/>
                <w:szCs w:val="20"/>
              </w:rPr>
              <w:t>R</w:t>
            </w:r>
            <w:r>
              <w:rPr>
                <w:sz w:val="20"/>
                <w:szCs w:val="20"/>
              </w:rPr>
              <w:t>ugosity ratio</w:t>
            </w:r>
          </w:p>
        </w:tc>
        <w:tc>
          <w:tcPr>
            <w:tcW w:w="965" w:type="dxa"/>
            <w:hideMark/>
          </w:tcPr>
          <w:p w14:paraId="7C83C808" w14:textId="77777777" w:rsidR="002B2EF7" w:rsidRPr="00823D04" w:rsidRDefault="002B2EF7" w:rsidP="00924F07">
            <w:pPr>
              <w:rPr>
                <w:sz w:val="20"/>
                <w:szCs w:val="20"/>
              </w:rPr>
            </w:pPr>
            <w:r w:rsidRPr="00823D04">
              <w:rPr>
                <w:sz w:val="20"/>
                <w:szCs w:val="20"/>
              </w:rPr>
              <w:t>harvest</w:t>
            </w:r>
            <w:r>
              <w:rPr>
                <w:sz w:val="20"/>
                <w:szCs w:val="20"/>
              </w:rPr>
              <w:t>ed</w:t>
            </w:r>
          </w:p>
        </w:tc>
        <w:tc>
          <w:tcPr>
            <w:tcW w:w="901" w:type="dxa"/>
            <w:hideMark/>
          </w:tcPr>
          <w:p w14:paraId="669DD3C3" w14:textId="77777777" w:rsidR="002B2EF7" w:rsidRPr="00823D04" w:rsidRDefault="002B2EF7" w:rsidP="00924F07">
            <w:pPr>
              <w:rPr>
                <w:sz w:val="20"/>
                <w:szCs w:val="20"/>
              </w:rPr>
            </w:pPr>
            <w:r w:rsidRPr="00823D04">
              <w:rPr>
                <w:sz w:val="20"/>
                <w:szCs w:val="20"/>
              </w:rPr>
              <w:t>restored</w:t>
            </w:r>
          </w:p>
        </w:tc>
      </w:tr>
      <w:tr w:rsidR="002B2EF7" w:rsidRPr="00823D04" w14:paraId="75F9AE30" w14:textId="77777777" w:rsidTr="00924F07">
        <w:trPr>
          <w:trHeight w:val="320"/>
        </w:trPr>
        <w:tc>
          <w:tcPr>
            <w:tcW w:w="801" w:type="dxa"/>
            <w:noWrap/>
            <w:hideMark/>
          </w:tcPr>
          <w:p w14:paraId="417B9872" w14:textId="77777777" w:rsidR="002B2EF7" w:rsidRPr="00823D04" w:rsidRDefault="002B2EF7" w:rsidP="00924F07">
            <w:r w:rsidRPr="00823D04">
              <w:t>GR11</w:t>
            </w:r>
          </w:p>
        </w:tc>
        <w:tc>
          <w:tcPr>
            <w:tcW w:w="791" w:type="dxa"/>
            <w:noWrap/>
            <w:hideMark/>
          </w:tcPr>
          <w:p w14:paraId="3D94192B" w14:textId="77777777" w:rsidR="002B2EF7" w:rsidRPr="00823D04" w:rsidRDefault="002B2EF7" w:rsidP="00924F07">
            <w:r w:rsidRPr="00823D04">
              <w:t>0</w:t>
            </w:r>
          </w:p>
        </w:tc>
        <w:tc>
          <w:tcPr>
            <w:tcW w:w="846" w:type="dxa"/>
            <w:noWrap/>
            <w:hideMark/>
          </w:tcPr>
          <w:p w14:paraId="75965298" w14:textId="77777777" w:rsidR="002B2EF7" w:rsidRPr="00823D04" w:rsidRDefault="002B2EF7" w:rsidP="00924F07">
            <w:r w:rsidRPr="00823D04">
              <w:t>0</w:t>
            </w:r>
          </w:p>
        </w:tc>
        <w:tc>
          <w:tcPr>
            <w:tcW w:w="856" w:type="dxa"/>
            <w:noWrap/>
            <w:hideMark/>
          </w:tcPr>
          <w:p w14:paraId="22EB9877" w14:textId="77777777" w:rsidR="002B2EF7" w:rsidRPr="00823D04" w:rsidRDefault="002B2EF7" w:rsidP="00924F07">
            <w:r w:rsidRPr="00823D04">
              <w:t>0</w:t>
            </w:r>
          </w:p>
        </w:tc>
        <w:tc>
          <w:tcPr>
            <w:tcW w:w="880" w:type="dxa"/>
            <w:noWrap/>
            <w:hideMark/>
          </w:tcPr>
          <w:p w14:paraId="4344E1D3" w14:textId="77777777" w:rsidR="002B2EF7" w:rsidRPr="00823D04" w:rsidRDefault="002B2EF7" w:rsidP="00924F07">
            <w:r w:rsidRPr="00823D04">
              <w:t>No oysters</w:t>
            </w:r>
          </w:p>
        </w:tc>
        <w:tc>
          <w:tcPr>
            <w:tcW w:w="553" w:type="dxa"/>
            <w:noWrap/>
            <w:hideMark/>
          </w:tcPr>
          <w:p w14:paraId="44983844" w14:textId="77777777" w:rsidR="002B2EF7" w:rsidRPr="00823D04" w:rsidRDefault="002B2EF7" w:rsidP="00924F07">
            <w:r w:rsidRPr="00823D04">
              <w:t>0</w:t>
            </w:r>
          </w:p>
        </w:tc>
        <w:tc>
          <w:tcPr>
            <w:tcW w:w="860" w:type="dxa"/>
            <w:noWrap/>
            <w:hideMark/>
          </w:tcPr>
          <w:p w14:paraId="1EB34FAA" w14:textId="77777777" w:rsidR="002B2EF7" w:rsidRPr="00823D04" w:rsidRDefault="002B2EF7" w:rsidP="00924F07">
            <w:r w:rsidRPr="00823D04">
              <w:t>0</w:t>
            </w:r>
          </w:p>
        </w:tc>
        <w:tc>
          <w:tcPr>
            <w:tcW w:w="922" w:type="dxa"/>
            <w:noWrap/>
            <w:hideMark/>
          </w:tcPr>
          <w:p w14:paraId="6003E0C2" w14:textId="77777777" w:rsidR="002B2EF7" w:rsidRPr="00823D04" w:rsidRDefault="002B2EF7" w:rsidP="00924F07">
            <w:r w:rsidRPr="00823D04">
              <w:t>1.00</w:t>
            </w:r>
          </w:p>
        </w:tc>
        <w:tc>
          <w:tcPr>
            <w:tcW w:w="965" w:type="dxa"/>
            <w:noWrap/>
            <w:hideMark/>
          </w:tcPr>
          <w:p w14:paraId="0FD24E91" w14:textId="15AEC49F" w:rsidR="002B2EF7" w:rsidRPr="00823D04" w:rsidRDefault="002B2EF7" w:rsidP="00924F07">
            <w:r w:rsidRPr="00823D04">
              <w:t>N</w:t>
            </w:r>
            <w:r w:rsidR="00A51825">
              <w:t>o</w:t>
            </w:r>
          </w:p>
        </w:tc>
        <w:tc>
          <w:tcPr>
            <w:tcW w:w="901" w:type="dxa"/>
            <w:noWrap/>
            <w:hideMark/>
          </w:tcPr>
          <w:p w14:paraId="121CCD39" w14:textId="390A4292" w:rsidR="002B2EF7" w:rsidRPr="00823D04" w:rsidRDefault="002B2EF7" w:rsidP="00924F07">
            <w:r w:rsidRPr="00823D04">
              <w:t>Y</w:t>
            </w:r>
            <w:r w:rsidR="00A51825">
              <w:t>es</w:t>
            </w:r>
          </w:p>
        </w:tc>
      </w:tr>
      <w:tr w:rsidR="002B2EF7" w:rsidRPr="00823D04" w14:paraId="112A9372" w14:textId="77777777" w:rsidTr="00924F07">
        <w:trPr>
          <w:trHeight w:val="320"/>
        </w:trPr>
        <w:tc>
          <w:tcPr>
            <w:tcW w:w="801" w:type="dxa"/>
            <w:noWrap/>
            <w:hideMark/>
          </w:tcPr>
          <w:p w14:paraId="069C6745" w14:textId="77777777" w:rsidR="002B2EF7" w:rsidRPr="00823D04" w:rsidRDefault="002B2EF7" w:rsidP="00924F07">
            <w:r w:rsidRPr="00823D04">
              <w:t>GR12</w:t>
            </w:r>
          </w:p>
        </w:tc>
        <w:tc>
          <w:tcPr>
            <w:tcW w:w="791" w:type="dxa"/>
            <w:noWrap/>
            <w:hideMark/>
          </w:tcPr>
          <w:p w14:paraId="393270E6" w14:textId="77777777" w:rsidR="002B2EF7" w:rsidRPr="00823D04" w:rsidRDefault="002B2EF7" w:rsidP="00924F07">
            <w:r w:rsidRPr="00823D04">
              <w:t>0</w:t>
            </w:r>
          </w:p>
        </w:tc>
        <w:tc>
          <w:tcPr>
            <w:tcW w:w="846" w:type="dxa"/>
            <w:noWrap/>
            <w:hideMark/>
          </w:tcPr>
          <w:p w14:paraId="5F21EF2F" w14:textId="77777777" w:rsidR="002B2EF7" w:rsidRPr="00823D04" w:rsidRDefault="002B2EF7" w:rsidP="00924F07">
            <w:r w:rsidRPr="00823D04">
              <w:t>0</w:t>
            </w:r>
          </w:p>
        </w:tc>
        <w:tc>
          <w:tcPr>
            <w:tcW w:w="856" w:type="dxa"/>
            <w:noWrap/>
            <w:hideMark/>
          </w:tcPr>
          <w:p w14:paraId="33E1D0CA" w14:textId="77777777" w:rsidR="002B2EF7" w:rsidRPr="00823D04" w:rsidRDefault="002B2EF7" w:rsidP="00924F07">
            <w:r w:rsidRPr="00823D04">
              <w:t>0</w:t>
            </w:r>
          </w:p>
        </w:tc>
        <w:tc>
          <w:tcPr>
            <w:tcW w:w="880" w:type="dxa"/>
            <w:noWrap/>
            <w:hideMark/>
          </w:tcPr>
          <w:p w14:paraId="7913B2BE" w14:textId="77777777" w:rsidR="002B2EF7" w:rsidRPr="00823D04" w:rsidRDefault="002B2EF7" w:rsidP="00924F07">
            <w:r w:rsidRPr="00823D04">
              <w:t>No oysters</w:t>
            </w:r>
          </w:p>
        </w:tc>
        <w:tc>
          <w:tcPr>
            <w:tcW w:w="553" w:type="dxa"/>
            <w:noWrap/>
            <w:hideMark/>
          </w:tcPr>
          <w:p w14:paraId="03BD094E" w14:textId="77777777" w:rsidR="002B2EF7" w:rsidRPr="00823D04" w:rsidRDefault="002B2EF7" w:rsidP="00924F07">
            <w:r w:rsidRPr="00823D04">
              <w:t>0</w:t>
            </w:r>
          </w:p>
        </w:tc>
        <w:tc>
          <w:tcPr>
            <w:tcW w:w="860" w:type="dxa"/>
            <w:noWrap/>
            <w:hideMark/>
          </w:tcPr>
          <w:p w14:paraId="061AA691" w14:textId="77777777" w:rsidR="002B2EF7" w:rsidRPr="00823D04" w:rsidRDefault="002B2EF7" w:rsidP="00924F07">
            <w:r w:rsidRPr="00823D04">
              <w:t>0</w:t>
            </w:r>
          </w:p>
        </w:tc>
        <w:tc>
          <w:tcPr>
            <w:tcW w:w="922" w:type="dxa"/>
            <w:noWrap/>
            <w:hideMark/>
          </w:tcPr>
          <w:p w14:paraId="4774C91D" w14:textId="77777777" w:rsidR="002B2EF7" w:rsidRPr="00823D04" w:rsidRDefault="002B2EF7" w:rsidP="00924F07">
            <w:r w:rsidRPr="00823D04">
              <w:t>1.00</w:t>
            </w:r>
          </w:p>
        </w:tc>
        <w:tc>
          <w:tcPr>
            <w:tcW w:w="965" w:type="dxa"/>
            <w:noWrap/>
            <w:hideMark/>
          </w:tcPr>
          <w:p w14:paraId="66543F77" w14:textId="6CB9B218" w:rsidR="002B2EF7" w:rsidRPr="00823D04" w:rsidRDefault="002B2EF7" w:rsidP="00924F07">
            <w:r w:rsidRPr="00823D04">
              <w:t>N</w:t>
            </w:r>
            <w:r w:rsidR="00A51825">
              <w:t>o</w:t>
            </w:r>
          </w:p>
        </w:tc>
        <w:tc>
          <w:tcPr>
            <w:tcW w:w="901" w:type="dxa"/>
            <w:noWrap/>
            <w:hideMark/>
          </w:tcPr>
          <w:p w14:paraId="4913A194" w14:textId="39693F50" w:rsidR="002B2EF7" w:rsidRPr="00823D04" w:rsidRDefault="002B2EF7" w:rsidP="00924F07">
            <w:r w:rsidRPr="00823D04">
              <w:t>Y</w:t>
            </w:r>
            <w:r w:rsidR="00A51825">
              <w:t>es</w:t>
            </w:r>
          </w:p>
        </w:tc>
      </w:tr>
    </w:tbl>
    <w:p w14:paraId="3B7DD129" w14:textId="0E4FB68C" w:rsidR="002B2EF7" w:rsidRPr="002B2EF7" w:rsidRDefault="002B2EF7">
      <w:r>
        <w:t xml:space="preserve"> </w:t>
      </w:r>
    </w:p>
    <w:p w14:paraId="412C7E5D" w14:textId="1297E84A" w:rsidR="00884575" w:rsidRDefault="00884575">
      <w:r w:rsidRPr="00884575">
        <w:rPr>
          <w:b/>
          <w:bCs/>
        </w:rPr>
        <w:t>Table S</w:t>
      </w:r>
      <w:r w:rsidR="00A85C98">
        <w:rPr>
          <w:b/>
          <w:bCs/>
        </w:rPr>
        <w:t>20</w:t>
      </w:r>
      <w:r>
        <w:t>. Visibility</w:t>
      </w:r>
      <w:r w:rsidR="00AF1E4F">
        <w:t>: results of</w:t>
      </w:r>
      <w:r>
        <w:t xml:space="preserve"> L</w:t>
      </w:r>
      <w:r w:rsidR="00A85C98">
        <w:t>ikelihood ratio test (LRT)</w:t>
      </w:r>
    </w:p>
    <w:tbl>
      <w:tblPr>
        <w:tblStyle w:val="TableGrid"/>
        <w:tblW w:w="0" w:type="auto"/>
        <w:tblLook w:val="04A0" w:firstRow="1" w:lastRow="0" w:firstColumn="1" w:lastColumn="0" w:noHBand="0" w:noVBand="1"/>
      </w:tblPr>
      <w:tblGrid>
        <w:gridCol w:w="1300"/>
        <w:gridCol w:w="1300"/>
        <w:gridCol w:w="1300"/>
        <w:gridCol w:w="1300"/>
        <w:gridCol w:w="1300"/>
        <w:gridCol w:w="1367"/>
        <w:gridCol w:w="1300"/>
      </w:tblGrid>
      <w:tr w:rsidR="00884575" w:rsidRPr="00884575" w14:paraId="44D8F04C" w14:textId="77777777" w:rsidTr="00884575">
        <w:trPr>
          <w:trHeight w:val="320"/>
        </w:trPr>
        <w:tc>
          <w:tcPr>
            <w:tcW w:w="1300" w:type="dxa"/>
            <w:noWrap/>
            <w:hideMark/>
          </w:tcPr>
          <w:p w14:paraId="2EF5F47F" w14:textId="77777777" w:rsidR="00884575" w:rsidRPr="00884575" w:rsidRDefault="00884575"/>
        </w:tc>
        <w:tc>
          <w:tcPr>
            <w:tcW w:w="1300" w:type="dxa"/>
            <w:noWrap/>
            <w:hideMark/>
          </w:tcPr>
          <w:p w14:paraId="2CB17F75" w14:textId="77777777" w:rsidR="00884575" w:rsidRPr="00884575" w:rsidRDefault="00884575">
            <w:pPr>
              <w:rPr>
                <w:b/>
                <w:bCs/>
              </w:rPr>
            </w:pPr>
            <w:r w:rsidRPr="00884575">
              <w:rPr>
                <w:b/>
                <w:bCs/>
              </w:rPr>
              <w:t>#Df</w:t>
            </w:r>
          </w:p>
        </w:tc>
        <w:tc>
          <w:tcPr>
            <w:tcW w:w="1300" w:type="dxa"/>
            <w:noWrap/>
            <w:hideMark/>
          </w:tcPr>
          <w:p w14:paraId="307384BF" w14:textId="77777777" w:rsidR="00884575" w:rsidRPr="00884575" w:rsidRDefault="00884575">
            <w:pPr>
              <w:rPr>
                <w:b/>
                <w:bCs/>
              </w:rPr>
            </w:pPr>
            <w:r w:rsidRPr="00884575">
              <w:rPr>
                <w:b/>
                <w:bCs/>
              </w:rPr>
              <w:t>LogLik</w:t>
            </w:r>
          </w:p>
        </w:tc>
        <w:tc>
          <w:tcPr>
            <w:tcW w:w="1300" w:type="dxa"/>
            <w:noWrap/>
            <w:hideMark/>
          </w:tcPr>
          <w:p w14:paraId="5AB853AD" w14:textId="77777777" w:rsidR="00884575" w:rsidRPr="00884575" w:rsidRDefault="00884575">
            <w:pPr>
              <w:rPr>
                <w:b/>
                <w:bCs/>
              </w:rPr>
            </w:pPr>
            <w:r w:rsidRPr="00884575">
              <w:rPr>
                <w:b/>
                <w:bCs/>
              </w:rPr>
              <w:t>Df</w:t>
            </w:r>
          </w:p>
        </w:tc>
        <w:tc>
          <w:tcPr>
            <w:tcW w:w="1300" w:type="dxa"/>
            <w:noWrap/>
            <w:hideMark/>
          </w:tcPr>
          <w:p w14:paraId="6C6EE7D7" w14:textId="77777777" w:rsidR="00884575" w:rsidRPr="00884575" w:rsidRDefault="00884575">
            <w:pPr>
              <w:rPr>
                <w:b/>
                <w:bCs/>
              </w:rPr>
            </w:pPr>
            <w:r w:rsidRPr="00884575">
              <w:rPr>
                <w:b/>
                <w:bCs/>
              </w:rPr>
              <w:t>Chisq</w:t>
            </w:r>
          </w:p>
        </w:tc>
        <w:tc>
          <w:tcPr>
            <w:tcW w:w="1300" w:type="dxa"/>
            <w:noWrap/>
            <w:hideMark/>
          </w:tcPr>
          <w:p w14:paraId="75C114B2" w14:textId="77777777" w:rsidR="00884575" w:rsidRPr="00884575" w:rsidRDefault="00884575">
            <w:pPr>
              <w:rPr>
                <w:b/>
                <w:bCs/>
              </w:rPr>
            </w:pPr>
            <w:r w:rsidRPr="00884575">
              <w:rPr>
                <w:b/>
                <w:bCs/>
              </w:rPr>
              <w:t>Pr(&gt;Chisq)</w:t>
            </w:r>
          </w:p>
        </w:tc>
        <w:tc>
          <w:tcPr>
            <w:tcW w:w="1300" w:type="dxa"/>
            <w:noWrap/>
            <w:hideMark/>
          </w:tcPr>
          <w:p w14:paraId="0B43D898" w14:textId="77777777" w:rsidR="00884575" w:rsidRPr="00884575" w:rsidRDefault="00884575">
            <w:pPr>
              <w:rPr>
                <w:b/>
                <w:bCs/>
              </w:rPr>
            </w:pPr>
          </w:p>
        </w:tc>
      </w:tr>
      <w:tr w:rsidR="00884575" w:rsidRPr="00884575" w14:paraId="2986DCD7" w14:textId="77777777" w:rsidTr="00884575">
        <w:trPr>
          <w:trHeight w:val="320"/>
        </w:trPr>
        <w:tc>
          <w:tcPr>
            <w:tcW w:w="1300" w:type="dxa"/>
            <w:noWrap/>
            <w:hideMark/>
          </w:tcPr>
          <w:p w14:paraId="51876C79" w14:textId="77777777" w:rsidR="00884575" w:rsidRPr="00884575" w:rsidRDefault="00884575" w:rsidP="00884575">
            <w:r w:rsidRPr="00884575">
              <w:t>1</w:t>
            </w:r>
          </w:p>
        </w:tc>
        <w:tc>
          <w:tcPr>
            <w:tcW w:w="1300" w:type="dxa"/>
            <w:noWrap/>
            <w:hideMark/>
          </w:tcPr>
          <w:p w14:paraId="53594821" w14:textId="77777777" w:rsidR="00884575" w:rsidRPr="00884575" w:rsidRDefault="00884575" w:rsidP="00884575">
            <w:r w:rsidRPr="00884575">
              <w:t>3</w:t>
            </w:r>
          </w:p>
        </w:tc>
        <w:tc>
          <w:tcPr>
            <w:tcW w:w="1300" w:type="dxa"/>
            <w:noWrap/>
            <w:hideMark/>
          </w:tcPr>
          <w:p w14:paraId="23310297" w14:textId="77777777" w:rsidR="00884575" w:rsidRPr="00884575" w:rsidRDefault="00884575" w:rsidP="00884575">
            <w:r w:rsidRPr="00884575">
              <w:t>-148.69</w:t>
            </w:r>
          </w:p>
        </w:tc>
        <w:tc>
          <w:tcPr>
            <w:tcW w:w="1300" w:type="dxa"/>
            <w:noWrap/>
            <w:hideMark/>
          </w:tcPr>
          <w:p w14:paraId="2A3D2436" w14:textId="77777777" w:rsidR="00884575" w:rsidRPr="00884575" w:rsidRDefault="00884575" w:rsidP="00884575"/>
        </w:tc>
        <w:tc>
          <w:tcPr>
            <w:tcW w:w="1300" w:type="dxa"/>
            <w:noWrap/>
            <w:hideMark/>
          </w:tcPr>
          <w:p w14:paraId="06A2FECB" w14:textId="77777777" w:rsidR="00884575" w:rsidRPr="00884575" w:rsidRDefault="00884575"/>
        </w:tc>
        <w:tc>
          <w:tcPr>
            <w:tcW w:w="1300" w:type="dxa"/>
            <w:noWrap/>
            <w:hideMark/>
          </w:tcPr>
          <w:p w14:paraId="361556B0" w14:textId="77777777" w:rsidR="00884575" w:rsidRPr="00884575" w:rsidRDefault="00884575"/>
        </w:tc>
        <w:tc>
          <w:tcPr>
            <w:tcW w:w="1300" w:type="dxa"/>
            <w:noWrap/>
            <w:hideMark/>
          </w:tcPr>
          <w:p w14:paraId="6BAB6677" w14:textId="77777777" w:rsidR="00884575" w:rsidRPr="00884575" w:rsidRDefault="00884575"/>
        </w:tc>
      </w:tr>
      <w:tr w:rsidR="00884575" w:rsidRPr="00884575" w14:paraId="536A4B85" w14:textId="77777777" w:rsidTr="00884575">
        <w:trPr>
          <w:trHeight w:val="320"/>
        </w:trPr>
        <w:tc>
          <w:tcPr>
            <w:tcW w:w="1300" w:type="dxa"/>
            <w:noWrap/>
            <w:hideMark/>
          </w:tcPr>
          <w:p w14:paraId="35D2F674" w14:textId="77777777" w:rsidR="00884575" w:rsidRPr="00884575" w:rsidRDefault="00884575" w:rsidP="00884575">
            <w:r w:rsidRPr="00884575">
              <w:t>2</w:t>
            </w:r>
          </w:p>
        </w:tc>
        <w:tc>
          <w:tcPr>
            <w:tcW w:w="1300" w:type="dxa"/>
            <w:noWrap/>
            <w:hideMark/>
          </w:tcPr>
          <w:p w14:paraId="79458B84" w14:textId="77777777" w:rsidR="00884575" w:rsidRPr="00884575" w:rsidRDefault="00884575" w:rsidP="00884575">
            <w:r w:rsidRPr="00884575">
              <w:t>9</w:t>
            </w:r>
          </w:p>
        </w:tc>
        <w:tc>
          <w:tcPr>
            <w:tcW w:w="1300" w:type="dxa"/>
            <w:noWrap/>
            <w:hideMark/>
          </w:tcPr>
          <w:p w14:paraId="7C063CD0" w14:textId="77777777" w:rsidR="00884575" w:rsidRPr="00884575" w:rsidRDefault="00884575" w:rsidP="00884575">
            <w:r w:rsidRPr="00884575">
              <w:t>-138.81</w:t>
            </w:r>
          </w:p>
        </w:tc>
        <w:tc>
          <w:tcPr>
            <w:tcW w:w="1300" w:type="dxa"/>
            <w:noWrap/>
            <w:hideMark/>
          </w:tcPr>
          <w:p w14:paraId="1657ED21" w14:textId="77777777" w:rsidR="00884575" w:rsidRPr="00884575" w:rsidRDefault="00884575" w:rsidP="00884575">
            <w:r w:rsidRPr="00884575">
              <w:t>6</w:t>
            </w:r>
          </w:p>
        </w:tc>
        <w:tc>
          <w:tcPr>
            <w:tcW w:w="1300" w:type="dxa"/>
            <w:noWrap/>
            <w:hideMark/>
          </w:tcPr>
          <w:p w14:paraId="4630BE50" w14:textId="791907B8" w:rsidR="00884575" w:rsidRPr="00884575" w:rsidRDefault="00884575" w:rsidP="00884575">
            <w:r w:rsidRPr="00884575">
              <w:t>19.</w:t>
            </w:r>
            <w:r w:rsidR="005A0122">
              <w:t>8</w:t>
            </w:r>
          </w:p>
        </w:tc>
        <w:tc>
          <w:tcPr>
            <w:tcW w:w="1300" w:type="dxa"/>
            <w:noWrap/>
            <w:hideMark/>
          </w:tcPr>
          <w:p w14:paraId="5701ED29" w14:textId="337CA210" w:rsidR="00884575" w:rsidRPr="00884575" w:rsidRDefault="00884575" w:rsidP="00884575">
            <w:r w:rsidRPr="00884575">
              <w:t>0.0030</w:t>
            </w:r>
            <w:r w:rsidR="005A0122">
              <w:t>7</w:t>
            </w:r>
          </w:p>
        </w:tc>
        <w:tc>
          <w:tcPr>
            <w:tcW w:w="1300" w:type="dxa"/>
            <w:noWrap/>
            <w:hideMark/>
          </w:tcPr>
          <w:p w14:paraId="7FF41F86" w14:textId="77777777" w:rsidR="00884575" w:rsidRPr="00884575" w:rsidRDefault="00884575">
            <w:r w:rsidRPr="00884575">
              <w:t>**</w:t>
            </w:r>
          </w:p>
        </w:tc>
      </w:tr>
    </w:tbl>
    <w:p w14:paraId="24B2C788" w14:textId="77777777" w:rsidR="00884575" w:rsidRDefault="00884575"/>
    <w:p w14:paraId="7CB4DF94" w14:textId="68B72BD5" w:rsidR="00884575" w:rsidRPr="00A51825" w:rsidRDefault="00884575">
      <w:r w:rsidRPr="00A51825">
        <w:rPr>
          <w:b/>
          <w:bCs/>
        </w:rPr>
        <w:t>Table S</w:t>
      </w:r>
      <w:r w:rsidR="002B2EF7" w:rsidRPr="00A51825">
        <w:rPr>
          <w:b/>
          <w:bCs/>
        </w:rPr>
        <w:t>2</w:t>
      </w:r>
      <w:r w:rsidR="00A85C98" w:rsidRPr="00A51825">
        <w:rPr>
          <w:b/>
          <w:bCs/>
        </w:rPr>
        <w:t>1</w:t>
      </w:r>
      <w:r w:rsidRPr="00A51825">
        <w:t>. Summary of</w:t>
      </w:r>
      <w:r w:rsidR="0000222A" w:rsidRPr="00A51825">
        <w:t xml:space="preserve"> </w:t>
      </w:r>
      <w:r w:rsidRPr="00A51825">
        <w:t>best model</w:t>
      </w:r>
      <w:r w:rsidR="0000222A" w:rsidRPr="00A51825">
        <w:t xml:space="preserve"> of visibility</w:t>
      </w:r>
    </w:p>
    <w:tbl>
      <w:tblPr>
        <w:tblStyle w:val="TableGrid"/>
        <w:tblW w:w="0" w:type="auto"/>
        <w:tblLook w:val="04A0" w:firstRow="1" w:lastRow="0" w:firstColumn="1" w:lastColumn="0" w:noHBand="0" w:noVBand="1"/>
      </w:tblPr>
      <w:tblGrid>
        <w:gridCol w:w="1253"/>
        <w:gridCol w:w="1356"/>
        <w:gridCol w:w="1886"/>
        <w:gridCol w:w="2160"/>
      </w:tblGrid>
      <w:tr w:rsidR="00884575" w:rsidRPr="00884575" w14:paraId="1EE51A27" w14:textId="77777777" w:rsidTr="0000222A">
        <w:trPr>
          <w:trHeight w:val="320"/>
        </w:trPr>
        <w:tc>
          <w:tcPr>
            <w:tcW w:w="2609" w:type="dxa"/>
            <w:gridSpan w:val="2"/>
            <w:noWrap/>
            <w:hideMark/>
          </w:tcPr>
          <w:p w14:paraId="7E695278" w14:textId="77777777" w:rsidR="00884575" w:rsidRPr="003B3A15" w:rsidRDefault="00884575">
            <w:pPr>
              <w:rPr>
                <w:b/>
                <w:bCs/>
              </w:rPr>
            </w:pPr>
            <w:r w:rsidRPr="003B3A15">
              <w:rPr>
                <w:b/>
                <w:bCs/>
              </w:rPr>
              <w:t>Coefficients:</w:t>
            </w:r>
          </w:p>
        </w:tc>
        <w:tc>
          <w:tcPr>
            <w:tcW w:w="1886" w:type="dxa"/>
            <w:noWrap/>
            <w:hideMark/>
          </w:tcPr>
          <w:p w14:paraId="298DBC22" w14:textId="77777777" w:rsidR="00884575" w:rsidRPr="00A51825" w:rsidRDefault="00884575"/>
        </w:tc>
        <w:tc>
          <w:tcPr>
            <w:tcW w:w="2160" w:type="dxa"/>
            <w:noWrap/>
            <w:hideMark/>
          </w:tcPr>
          <w:p w14:paraId="3D772577" w14:textId="77777777" w:rsidR="00884575" w:rsidRPr="00A51825" w:rsidRDefault="00884575"/>
        </w:tc>
      </w:tr>
      <w:tr w:rsidR="00884575" w:rsidRPr="00884575" w14:paraId="41B54672" w14:textId="77777777" w:rsidTr="0000222A">
        <w:trPr>
          <w:trHeight w:val="320"/>
        </w:trPr>
        <w:tc>
          <w:tcPr>
            <w:tcW w:w="1253" w:type="dxa"/>
            <w:noWrap/>
            <w:hideMark/>
          </w:tcPr>
          <w:p w14:paraId="56290E6D" w14:textId="77777777" w:rsidR="00884575" w:rsidRPr="00884575" w:rsidRDefault="00884575"/>
        </w:tc>
        <w:tc>
          <w:tcPr>
            <w:tcW w:w="1356" w:type="dxa"/>
            <w:noWrap/>
            <w:hideMark/>
          </w:tcPr>
          <w:p w14:paraId="001B57A6" w14:textId="77777777" w:rsidR="00884575" w:rsidRPr="003B3A15" w:rsidRDefault="00884575">
            <w:pPr>
              <w:rPr>
                <w:b/>
                <w:bCs/>
              </w:rPr>
            </w:pPr>
            <w:r w:rsidRPr="003B3A15">
              <w:rPr>
                <w:b/>
                <w:bCs/>
              </w:rPr>
              <w:t>(Intercept)</w:t>
            </w:r>
          </w:p>
        </w:tc>
        <w:tc>
          <w:tcPr>
            <w:tcW w:w="1886" w:type="dxa"/>
            <w:noWrap/>
            <w:hideMark/>
          </w:tcPr>
          <w:p w14:paraId="33FE2BEF" w14:textId="0B44F095" w:rsidR="00884575" w:rsidRPr="003B3A15" w:rsidRDefault="00884575">
            <w:pPr>
              <w:rPr>
                <w:b/>
                <w:bCs/>
              </w:rPr>
            </w:pPr>
            <w:r w:rsidRPr="003B3A15">
              <w:rPr>
                <w:b/>
                <w:bCs/>
              </w:rPr>
              <w:t>Visibility</w:t>
            </w:r>
            <w:r w:rsidR="0000222A" w:rsidRPr="003B3A15">
              <w:rPr>
                <w:b/>
                <w:bCs/>
              </w:rPr>
              <w:t xml:space="preserve"> </w:t>
            </w:r>
            <w:r w:rsidRPr="003B3A15">
              <w:rPr>
                <w:b/>
                <w:bCs/>
              </w:rPr>
              <w:t>Low</w:t>
            </w:r>
          </w:p>
        </w:tc>
        <w:tc>
          <w:tcPr>
            <w:tcW w:w="2160" w:type="dxa"/>
            <w:noWrap/>
            <w:hideMark/>
          </w:tcPr>
          <w:p w14:paraId="38E8453F" w14:textId="6ECE3B46" w:rsidR="00884575" w:rsidRPr="003B3A15" w:rsidRDefault="00884575">
            <w:pPr>
              <w:rPr>
                <w:b/>
                <w:bCs/>
              </w:rPr>
            </w:pPr>
            <w:r w:rsidRPr="003B3A15">
              <w:rPr>
                <w:b/>
                <w:bCs/>
              </w:rPr>
              <w:t>Visibility</w:t>
            </w:r>
            <w:r w:rsidR="0000222A" w:rsidRPr="003B3A15">
              <w:rPr>
                <w:b/>
                <w:bCs/>
              </w:rPr>
              <w:t xml:space="preserve"> </w:t>
            </w:r>
            <w:r w:rsidRPr="003B3A15">
              <w:rPr>
                <w:b/>
                <w:bCs/>
              </w:rPr>
              <w:t>Medium</w:t>
            </w:r>
          </w:p>
        </w:tc>
      </w:tr>
      <w:tr w:rsidR="00884575" w:rsidRPr="00884575" w14:paraId="22983ED9" w14:textId="77777777" w:rsidTr="0000222A">
        <w:trPr>
          <w:trHeight w:val="320"/>
        </w:trPr>
        <w:tc>
          <w:tcPr>
            <w:tcW w:w="1253" w:type="dxa"/>
            <w:noWrap/>
            <w:hideMark/>
          </w:tcPr>
          <w:p w14:paraId="625C64F8" w14:textId="77777777" w:rsidR="00884575" w:rsidRPr="00884575" w:rsidRDefault="00884575" w:rsidP="00884575">
            <w:r w:rsidRPr="00884575">
              <w:t>0</w:t>
            </w:r>
          </w:p>
        </w:tc>
        <w:tc>
          <w:tcPr>
            <w:tcW w:w="1356" w:type="dxa"/>
            <w:noWrap/>
            <w:hideMark/>
          </w:tcPr>
          <w:p w14:paraId="0D9A6AF8" w14:textId="77777777" w:rsidR="00884575" w:rsidRPr="00884575" w:rsidRDefault="00884575" w:rsidP="00884575">
            <w:r w:rsidRPr="00884575">
              <w:t>-0.9157399</w:t>
            </w:r>
          </w:p>
        </w:tc>
        <w:tc>
          <w:tcPr>
            <w:tcW w:w="1886" w:type="dxa"/>
            <w:noWrap/>
            <w:hideMark/>
          </w:tcPr>
          <w:p w14:paraId="78065CA5" w14:textId="77777777" w:rsidR="00884575" w:rsidRPr="00884575" w:rsidRDefault="00884575" w:rsidP="00884575">
            <w:r w:rsidRPr="00884575">
              <w:t>0.22040608</w:t>
            </w:r>
          </w:p>
        </w:tc>
        <w:tc>
          <w:tcPr>
            <w:tcW w:w="2160" w:type="dxa"/>
            <w:noWrap/>
            <w:hideMark/>
          </w:tcPr>
          <w:p w14:paraId="271D1AC2" w14:textId="77777777" w:rsidR="00884575" w:rsidRPr="00884575" w:rsidRDefault="00884575" w:rsidP="00884575">
            <w:r w:rsidRPr="00884575">
              <w:t>-12.689166</w:t>
            </w:r>
          </w:p>
        </w:tc>
      </w:tr>
      <w:tr w:rsidR="00884575" w:rsidRPr="00884575" w14:paraId="2DF6FD4A" w14:textId="77777777" w:rsidTr="0000222A">
        <w:trPr>
          <w:trHeight w:val="320"/>
        </w:trPr>
        <w:tc>
          <w:tcPr>
            <w:tcW w:w="1253" w:type="dxa"/>
            <w:noWrap/>
            <w:hideMark/>
          </w:tcPr>
          <w:p w14:paraId="45AFD16A" w14:textId="77777777" w:rsidR="00884575" w:rsidRPr="00884575" w:rsidRDefault="00884575" w:rsidP="00884575">
            <w:r w:rsidRPr="00884575">
              <w:t>1</w:t>
            </w:r>
          </w:p>
        </w:tc>
        <w:tc>
          <w:tcPr>
            <w:tcW w:w="1356" w:type="dxa"/>
            <w:noWrap/>
            <w:hideMark/>
          </w:tcPr>
          <w:p w14:paraId="0501AD66" w14:textId="77777777" w:rsidR="00884575" w:rsidRPr="00884575" w:rsidRDefault="00884575" w:rsidP="00884575">
            <w:r w:rsidRPr="00884575">
              <w:t>0.00035949</w:t>
            </w:r>
          </w:p>
        </w:tc>
        <w:tc>
          <w:tcPr>
            <w:tcW w:w="1886" w:type="dxa"/>
            <w:noWrap/>
            <w:hideMark/>
          </w:tcPr>
          <w:p w14:paraId="2C65C606" w14:textId="77777777" w:rsidR="00884575" w:rsidRPr="00884575" w:rsidRDefault="00884575" w:rsidP="00884575">
            <w:r w:rsidRPr="00884575">
              <w:t>1.94427826</w:t>
            </w:r>
          </w:p>
        </w:tc>
        <w:tc>
          <w:tcPr>
            <w:tcW w:w="2160" w:type="dxa"/>
            <w:noWrap/>
            <w:hideMark/>
          </w:tcPr>
          <w:p w14:paraId="576A8ED9" w14:textId="77777777" w:rsidR="00884575" w:rsidRPr="00884575" w:rsidRDefault="00884575" w:rsidP="00884575">
            <w:r w:rsidRPr="00884575">
              <w:t>0.1175082</w:t>
            </w:r>
          </w:p>
        </w:tc>
      </w:tr>
      <w:tr w:rsidR="00884575" w:rsidRPr="00884575" w14:paraId="4582D67B" w14:textId="77777777" w:rsidTr="0000222A">
        <w:trPr>
          <w:trHeight w:val="320"/>
        </w:trPr>
        <w:tc>
          <w:tcPr>
            <w:tcW w:w="1253" w:type="dxa"/>
            <w:noWrap/>
            <w:hideMark/>
          </w:tcPr>
          <w:p w14:paraId="775FCD48" w14:textId="77777777" w:rsidR="00884575" w:rsidRPr="00884575" w:rsidRDefault="00884575" w:rsidP="00884575">
            <w:r w:rsidRPr="00884575">
              <w:t>2</w:t>
            </w:r>
          </w:p>
        </w:tc>
        <w:tc>
          <w:tcPr>
            <w:tcW w:w="1356" w:type="dxa"/>
            <w:noWrap/>
            <w:hideMark/>
          </w:tcPr>
          <w:p w14:paraId="31533559" w14:textId="77777777" w:rsidR="00884575" w:rsidRPr="00884575" w:rsidRDefault="00884575" w:rsidP="00884575">
            <w:r w:rsidRPr="00884575">
              <w:t>0.64190308</w:t>
            </w:r>
          </w:p>
        </w:tc>
        <w:tc>
          <w:tcPr>
            <w:tcW w:w="1886" w:type="dxa"/>
            <w:noWrap/>
            <w:hideMark/>
          </w:tcPr>
          <w:p w14:paraId="60326A47" w14:textId="77777777" w:rsidR="00884575" w:rsidRPr="00884575" w:rsidRDefault="00884575" w:rsidP="00884575">
            <w:r w:rsidRPr="00884575">
              <w:t>0.04995125</w:t>
            </w:r>
          </w:p>
        </w:tc>
        <w:tc>
          <w:tcPr>
            <w:tcW w:w="2160" w:type="dxa"/>
            <w:noWrap/>
            <w:hideMark/>
          </w:tcPr>
          <w:p w14:paraId="0924028F" w14:textId="77777777" w:rsidR="00884575" w:rsidRPr="00884575" w:rsidRDefault="00884575" w:rsidP="00884575">
            <w:r w:rsidRPr="00884575">
              <w:t>-0.1561705</w:t>
            </w:r>
          </w:p>
        </w:tc>
      </w:tr>
      <w:tr w:rsidR="00884575" w:rsidRPr="00884575" w14:paraId="775DE516" w14:textId="77777777" w:rsidTr="0000222A">
        <w:trPr>
          <w:trHeight w:val="320"/>
        </w:trPr>
        <w:tc>
          <w:tcPr>
            <w:tcW w:w="1253" w:type="dxa"/>
            <w:noWrap/>
            <w:hideMark/>
          </w:tcPr>
          <w:p w14:paraId="476AFECE" w14:textId="77777777" w:rsidR="00884575" w:rsidRPr="003B3A15" w:rsidRDefault="00884575">
            <w:pPr>
              <w:rPr>
                <w:b/>
                <w:bCs/>
              </w:rPr>
            </w:pPr>
            <w:r w:rsidRPr="003B3A15">
              <w:rPr>
                <w:b/>
                <w:bCs/>
              </w:rPr>
              <w:t>Std. Errors:</w:t>
            </w:r>
          </w:p>
        </w:tc>
        <w:tc>
          <w:tcPr>
            <w:tcW w:w="1356" w:type="dxa"/>
            <w:noWrap/>
            <w:hideMark/>
          </w:tcPr>
          <w:p w14:paraId="6EBE01AB" w14:textId="77777777" w:rsidR="00884575" w:rsidRPr="00884575" w:rsidRDefault="00884575"/>
        </w:tc>
        <w:tc>
          <w:tcPr>
            <w:tcW w:w="1886" w:type="dxa"/>
            <w:noWrap/>
            <w:hideMark/>
          </w:tcPr>
          <w:p w14:paraId="0A52FF5A" w14:textId="77777777" w:rsidR="00884575" w:rsidRPr="00884575" w:rsidRDefault="00884575"/>
        </w:tc>
        <w:tc>
          <w:tcPr>
            <w:tcW w:w="2160" w:type="dxa"/>
            <w:noWrap/>
            <w:hideMark/>
          </w:tcPr>
          <w:p w14:paraId="2D1AC755" w14:textId="77777777" w:rsidR="00884575" w:rsidRPr="00884575" w:rsidRDefault="00884575"/>
        </w:tc>
      </w:tr>
      <w:tr w:rsidR="00884575" w:rsidRPr="00884575" w14:paraId="315F1F58" w14:textId="77777777" w:rsidTr="0000222A">
        <w:trPr>
          <w:trHeight w:val="320"/>
        </w:trPr>
        <w:tc>
          <w:tcPr>
            <w:tcW w:w="1253" w:type="dxa"/>
            <w:noWrap/>
            <w:hideMark/>
          </w:tcPr>
          <w:p w14:paraId="682A7BB2" w14:textId="77777777" w:rsidR="00884575" w:rsidRPr="00884575" w:rsidRDefault="00884575"/>
        </w:tc>
        <w:tc>
          <w:tcPr>
            <w:tcW w:w="1356" w:type="dxa"/>
            <w:noWrap/>
            <w:hideMark/>
          </w:tcPr>
          <w:p w14:paraId="40D83B7F" w14:textId="77777777" w:rsidR="00884575" w:rsidRPr="003B3A15" w:rsidRDefault="00884575">
            <w:pPr>
              <w:rPr>
                <w:b/>
                <w:bCs/>
              </w:rPr>
            </w:pPr>
            <w:r w:rsidRPr="003B3A15">
              <w:rPr>
                <w:b/>
                <w:bCs/>
              </w:rPr>
              <w:t>(Intercept)</w:t>
            </w:r>
          </w:p>
        </w:tc>
        <w:tc>
          <w:tcPr>
            <w:tcW w:w="1886" w:type="dxa"/>
            <w:noWrap/>
            <w:hideMark/>
          </w:tcPr>
          <w:p w14:paraId="426F5D30" w14:textId="78C4E0A4" w:rsidR="00884575" w:rsidRPr="003B3A15" w:rsidRDefault="00884575">
            <w:pPr>
              <w:rPr>
                <w:b/>
                <w:bCs/>
              </w:rPr>
            </w:pPr>
            <w:r w:rsidRPr="003B3A15">
              <w:rPr>
                <w:b/>
                <w:bCs/>
              </w:rPr>
              <w:t>Visibility</w:t>
            </w:r>
            <w:r w:rsidR="0000222A" w:rsidRPr="003B3A15">
              <w:rPr>
                <w:b/>
                <w:bCs/>
              </w:rPr>
              <w:t xml:space="preserve"> </w:t>
            </w:r>
            <w:r w:rsidRPr="003B3A15">
              <w:rPr>
                <w:b/>
                <w:bCs/>
              </w:rPr>
              <w:t>Low</w:t>
            </w:r>
          </w:p>
        </w:tc>
        <w:tc>
          <w:tcPr>
            <w:tcW w:w="2160" w:type="dxa"/>
            <w:noWrap/>
            <w:hideMark/>
          </w:tcPr>
          <w:p w14:paraId="4556E369" w14:textId="33EAE94B" w:rsidR="00884575" w:rsidRPr="003B3A15" w:rsidRDefault="00884575">
            <w:pPr>
              <w:rPr>
                <w:b/>
                <w:bCs/>
              </w:rPr>
            </w:pPr>
            <w:r w:rsidRPr="003B3A15">
              <w:rPr>
                <w:b/>
                <w:bCs/>
              </w:rPr>
              <w:t>Visibility</w:t>
            </w:r>
            <w:r w:rsidR="0000222A" w:rsidRPr="003B3A15">
              <w:rPr>
                <w:b/>
                <w:bCs/>
              </w:rPr>
              <w:t xml:space="preserve"> </w:t>
            </w:r>
            <w:r w:rsidRPr="003B3A15">
              <w:rPr>
                <w:b/>
                <w:bCs/>
              </w:rPr>
              <w:t>Medium</w:t>
            </w:r>
          </w:p>
        </w:tc>
      </w:tr>
      <w:tr w:rsidR="00884575" w:rsidRPr="00884575" w14:paraId="790CF23F" w14:textId="77777777" w:rsidTr="0000222A">
        <w:trPr>
          <w:trHeight w:val="320"/>
        </w:trPr>
        <w:tc>
          <w:tcPr>
            <w:tcW w:w="1253" w:type="dxa"/>
            <w:noWrap/>
            <w:hideMark/>
          </w:tcPr>
          <w:p w14:paraId="29423189" w14:textId="77777777" w:rsidR="00884575" w:rsidRPr="00884575" w:rsidRDefault="00884575" w:rsidP="00884575">
            <w:r w:rsidRPr="00884575">
              <w:t>0</w:t>
            </w:r>
          </w:p>
        </w:tc>
        <w:tc>
          <w:tcPr>
            <w:tcW w:w="1356" w:type="dxa"/>
            <w:noWrap/>
            <w:hideMark/>
          </w:tcPr>
          <w:p w14:paraId="6B7321F1" w14:textId="77777777" w:rsidR="00884575" w:rsidRPr="00884575" w:rsidRDefault="00884575" w:rsidP="00884575">
            <w:r w:rsidRPr="00884575">
              <w:t>0.5915379</w:t>
            </w:r>
          </w:p>
        </w:tc>
        <w:tc>
          <w:tcPr>
            <w:tcW w:w="1886" w:type="dxa"/>
            <w:noWrap/>
            <w:hideMark/>
          </w:tcPr>
          <w:p w14:paraId="3AEA1E33" w14:textId="77777777" w:rsidR="00884575" w:rsidRPr="00884575" w:rsidRDefault="00884575" w:rsidP="00884575">
            <w:r w:rsidRPr="00884575">
              <w:t>1.3602598</w:t>
            </w:r>
          </w:p>
        </w:tc>
        <w:tc>
          <w:tcPr>
            <w:tcW w:w="2160" w:type="dxa"/>
            <w:noWrap/>
            <w:hideMark/>
          </w:tcPr>
          <w:p w14:paraId="429569E9" w14:textId="77777777" w:rsidR="00884575" w:rsidRPr="00884575" w:rsidRDefault="00884575" w:rsidP="00884575">
            <w:r w:rsidRPr="00884575">
              <w:t>225.02788</w:t>
            </w:r>
          </w:p>
        </w:tc>
      </w:tr>
      <w:tr w:rsidR="00884575" w:rsidRPr="00884575" w14:paraId="33D2BD25" w14:textId="77777777" w:rsidTr="0000222A">
        <w:trPr>
          <w:trHeight w:val="320"/>
        </w:trPr>
        <w:tc>
          <w:tcPr>
            <w:tcW w:w="1253" w:type="dxa"/>
            <w:noWrap/>
            <w:hideMark/>
          </w:tcPr>
          <w:p w14:paraId="00B65C97" w14:textId="77777777" w:rsidR="00884575" w:rsidRPr="00884575" w:rsidRDefault="00884575" w:rsidP="00884575">
            <w:r w:rsidRPr="00884575">
              <w:t>1</w:t>
            </w:r>
          </w:p>
        </w:tc>
        <w:tc>
          <w:tcPr>
            <w:tcW w:w="1356" w:type="dxa"/>
            <w:noWrap/>
            <w:hideMark/>
          </w:tcPr>
          <w:p w14:paraId="6F0AD083" w14:textId="77777777" w:rsidR="00884575" w:rsidRPr="00884575" w:rsidRDefault="00884575" w:rsidP="00884575">
            <w:r w:rsidRPr="00884575">
              <w:t>0.4472084</w:t>
            </w:r>
          </w:p>
        </w:tc>
        <w:tc>
          <w:tcPr>
            <w:tcW w:w="1886" w:type="dxa"/>
            <w:noWrap/>
            <w:hideMark/>
          </w:tcPr>
          <w:p w14:paraId="0CEE329F" w14:textId="77777777" w:rsidR="00884575" w:rsidRPr="00884575" w:rsidRDefault="00884575" w:rsidP="00884575">
            <w:r w:rsidRPr="00884575">
              <w:t>0.8779694</w:t>
            </w:r>
          </w:p>
        </w:tc>
        <w:tc>
          <w:tcPr>
            <w:tcW w:w="2160" w:type="dxa"/>
            <w:noWrap/>
            <w:hideMark/>
          </w:tcPr>
          <w:p w14:paraId="2918B489" w14:textId="77777777" w:rsidR="00884575" w:rsidRPr="00884575" w:rsidRDefault="00884575" w:rsidP="00884575">
            <w:r w:rsidRPr="00884575">
              <w:t>0.5639688</w:t>
            </w:r>
          </w:p>
        </w:tc>
      </w:tr>
      <w:tr w:rsidR="00884575" w:rsidRPr="00884575" w14:paraId="1782CDDF" w14:textId="77777777" w:rsidTr="0000222A">
        <w:trPr>
          <w:trHeight w:val="320"/>
        </w:trPr>
        <w:tc>
          <w:tcPr>
            <w:tcW w:w="1253" w:type="dxa"/>
            <w:noWrap/>
            <w:hideMark/>
          </w:tcPr>
          <w:p w14:paraId="36AEF1F5" w14:textId="77777777" w:rsidR="00884575" w:rsidRPr="00884575" w:rsidRDefault="00884575" w:rsidP="00884575">
            <w:r w:rsidRPr="00884575">
              <w:t>2</w:t>
            </w:r>
          </w:p>
        </w:tc>
        <w:tc>
          <w:tcPr>
            <w:tcW w:w="1356" w:type="dxa"/>
            <w:noWrap/>
            <w:hideMark/>
          </w:tcPr>
          <w:p w14:paraId="708522B6" w14:textId="77777777" w:rsidR="00884575" w:rsidRPr="00884575" w:rsidRDefault="00884575" w:rsidP="00884575">
            <w:r w:rsidRPr="00884575">
              <w:t>0.3907082</w:t>
            </w:r>
          </w:p>
        </w:tc>
        <w:tc>
          <w:tcPr>
            <w:tcW w:w="1886" w:type="dxa"/>
            <w:noWrap/>
            <w:hideMark/>
          </w:tcPr>
          <w:p w14:paraId="3E9190BC" w14:textId="77777777" w:rsidR="00884575" w:rsidRPr="00884575" w:rsidRDefault="00884575" w:rsidP="00884575">
            <w:r w:rsidRPr="00884575">
              <w:t>0.9497776</w:t>
            </w:r>
          </w:p>
        </w:tc>
        <w:tc>
          <w:tcPr>
            <w:tcW w:w="2160" w:type="dxa"/>
            <w:noWrap/>
            <w:hideMark/>
          </w:tcPr>
          <w:p w14:paraId="716A566F" w14:textId="77777777" w:rsidR="00884575" w:rsidRPr="00884575" w:rsidRDefault="00884575" w:rsidP="00884575">
            <w:r w:rsidRPr="00884575">
              <w:t>0.5036052</w:t>
            </w:r>
          </w:p>
        </w:tc>
      </w:tr>
      <w:tr w:rsidR="00884575" w:rsidRPr="00884575" w14:paraId="35B3E248" w14:textId="77777777" w:rsidTr="0000222A">
        <w:trPr>
          <w:trHeight w:val="320"/>
        </w:trPr>
        <w:tc>
          <w:tcPr>
            <w:tcW w:w="1253" w:type="dxa"/>
            <w:noWrap/>
            <w:hideMark/>
          </w:tcPr>
          <w:p w14:paraId="1020ACEC" w14:textId="77777777" w:rsidR="00884575" w:rsidRPr="003B3A15" w:rsidRDefault="00884575">
            <w:pPr>
              <w:rPr>
                <w:b/>
                <w:bCs/>
              </w:rPr>
            </w:pPr>
            <w:r w:rsidRPr="003B3A15">
              <w:rPr>
                <w:b/>
                <w:bCs/>
              </w:rPr>
              <w:t>z values</w:t>
            </w:r>
          </w:p>
        </w:tc>
        <w:tc>
          <w:tcPr>
            <w:tcW w:w="1356" w:type="dxa"/>
            <w:noWrap/>
            <w:hideMark/>
          </w:tcPr>
          <w:p w14:paraId="50968318" w14:textId="77777777" w:rsidR="00884575" w:rsidRPr="00884575" w:rsidRDefault="00884575"/>
        </w:tc>
        <w:tc>
          <w:tcPr>
            <w:tcW w:w="1886" w:type="dxa"/>
            <w:noWrap/>
            <w:hideMark/>
          </w:tcPr>
          <w:p w14:paraId="393013C0" w14:textId="77777777" w:rsidR="00884575" w:rsidRPr="00884575" w:rsidRDefault="00884575"/>
        </w:tc>
        <w:tc>
          <w:tcPr>
            <w:tcW w:w="2160" w:type="dxa"/>
            <w:noWrap/>
            <w:hideMark/>
          </w:tcPr>
          <w:p w14:paraId="04727309" w14:textId="77777777" w:rsidR="00884575" w:rsidRPr="00884575" w:rsidRDefault="00884575"/>
        </w:tc>
      </w:tr>
      <w:tr w:rsidR="00884575" w:rsidRPr="00884575" w14:paraId="6CA7F4AD" w14:textId="77777777" w:rsidTr="0000222A">
        <w:trPr>
          <w:trHeight w:val="320"/>
        </w:trPr>
        <w:tc>
          <w:tcPr>
            <w:tcW w:w="1253" w:type="dxa"/>
            <w:noWrap/>
            <w:hideMark/>
          </w:tcPr>
          <w:p w14:paraId="50FCBEF8" w14:textId="77777777" w:rsidR="00884575" w:rsidRPr="00884575" w:rsidRDefault="00884575"/>
        </w:tc>
        <w:tc>
          <w:tcPr>
            <w:tcW w:w="1356" w:type="dxa"/>
            <w:noWrap/>
            <w:hideMark/>
          </w:tcPr>
          <w:p w14:paraId="0B370FA2" w14:textId="77777777" w:rsidR="00884575" w:rsidRPr="003B3A15" w:rsidRDefault="00884575">
            <w:pPr>
              <w:rPr>
                <w:b/>
                <w:bCs/>
              </w:rPr>
            </w:pPr>
            <w:r w:rsidRPr="003B3A15">
              <w:rPr>
                <w:b/>
                <w:bCs/>
              </w:rPr>
              <w:t>Intercept)</w:t>
            </w:r>
          </w:p>
        </w:tc>
        <w:tc>
          <w:tcPr>
            <w:tcW w:w="1886" w:type="dxa"/>
            <w:noWrap/>
            <w:hideMark/>
          </w:tcPr>
          <w:p w14:paraId="5A5F5DAA" w14:textId="77777777" w:rsidR="00884575" w:rsidRPr="003B3A15" w:rsidRDefault="00884575">
            <w:pPr>
              <w:rPr>
                <w:b/>
                <w:bCs/>
              </w:rPr>
            </w:pPr>
            <w:r w:rsidRPr="003B3A15">
              <w:rPr>
                <w:b/>
                <w:bCs/>
              </w:rPr>
              <w:t>VisibilityLow</w:t>
            </w:r>
          </w:p>
        </w:tc>
        <w:tc>
          <w:tcPr>
            <w:tcW w:w="2160" w:type="dxa"/>
            <w:noWrap/>
            <w:hideMark/>
          </w:tcPr>
          <w:p w14:paraId="17993C38" w14:textId="77777777" w:rsidR="00884575" w:rsidRPr="003B3A15" w:rsidRDefault="00884575">
            <w:pPr>
              <w:rPr>
                <w:b/>
                <w:bCs/>
              </w:rPr>
            </w:pPr>
            <w:r w:rsidRPr="003B3A15">
              <w:rPr>
                <w:b/>
                <w:bCs/>
              </w:rPr>
              <w:t>VisibilityMedium</w:t>
            </w:r>
          </w:p>
        </w:tc>
      </w:tr>
      <w:tr w:rsidR="00884575" w:rsidRPr="00884575" w14:paraId="1373ACDF" w14:textId="77777777" w:rsidTr="0000222A">
        <w:trPr>
          <w:trHeight w:val="320"/>
        </w:trPr>
        <w:tc>
          <w:tcPr>
            <w:tcW w:w="1253" w:type="dxa"/>
            <w:noWrap/>
            <w:hideMark/>
          </w:tcPr>
          <w:p w14:paraId="026283DE" w14:textId="77777777" w:rsidR="00884575" w:rsidRPr="00884575" w:rsidRDefault="00884575" w:rsidP="00884575">
            <w:r w:rsidRPr="00884575">
              <w:t>0</w:t>
            </w:r>
          </w:p>
        </w:tc>
        <w:tc>
          <w:tcPr>
            <w:tcW w:w="1356" w:type="dxa"/>
            <w:noWrap/>
            <w:hideMark/>
          </w:tcPr>
          <w:p w14:paraId="1869883C" w14:textId="77777777" w:rsidR="00884575" w:rsidRPr="00884575" w:rsidRDefault="00884575" w:rsidP="00884575">
            <w:r w:rsidRPr="00884575">
              <w:t>-1.5480662</w:t>
            </w:r>
          </w:p>
        </w:tc>
        <w:tc>
          <w:tcPr>
            <w:tcW w:w="1886" w:type="dxa"/>
            <w:noWrap/>
            <w:hideMark/>
          </w:tcPr>
          <w:p w14:paraId="239C1C33" w14:textId="77777777" w:rsidR="00884575" w:rsidRPr="00884575" w:rsidRDefault="00884575" w:rsidP="00884575">
            <w:r w:rsidRPr="00884575">
              <w:t>0.16203234</w:t>
            </w:r>
          </w:p>
        </w:tc>
        <w:tc>
          <w:tcPr>
            <w:tcW w:w="2160" w:type="dxa"/>
            <w:noWrap/>
            <w:hideMark/>
          </w:tcPr>
          <w:p w14:paraId="36F29610" w14:textId="77777777" w:rsidR="00884575" w:rsidRPr="00884575" w:rsidRDefault="00884575" w:rsidP="00884575">
            <w:r w:rsidRPr="00884575">
              <w:t>-0.0563893</w:t>
            </w:r>
          </w:p>
        </w:tc>
      </w:tr>
      <w:tr w:rsidR="00884575" w:rsidRPr="00884575" w14:paraId="53D0A191" w14:textId="77777777" w:rsidTr="0000222A">
        <w:trPr>
          <w:trHeight w:val="320"/>
        </w:trPr>
        <w:tc>
          <w:tcPr>
            <w:tcW w:w="1253" w:type="dxa"/>
            <w:noWrap/>
            <w:hideMark/>
          </w:tcPr>
          <w:p w14:paraId="57BB9E4F" w14:textId="77777777" w:rsidR="00884575" w:rsidRPr="00884575" w:rsidRDefault="00884575" w:rsidP="00884575">
            <w:r w:rsidRPr="00884575">
              <w:t>1</w:t>
            </w:r>
          </w:p>
        </w:tc>
        <w:tc>
          <w:tcPr>
            <w:tcW w:w="1356" w:type="dxa"/>
            <w:noWrap/>
            <w:hideMark/>
          </w:tcPr>
          <w:p w14:paraId="53B5187C" w14:textId="77777777" w:rsidR="00884575" w:rsidRPr="00884575" w:rsidRDefault="00884575" w:rsidP="00884575">
            <w:r w:rsidRPr="00884575">
              <w:t>0.00080385</w:t>
            </w:r>
          </w:p>
        </w:tc>
        <w:tc>
          <w:tcPr>
            <w:tcW w:w="1886" w:type="dxa"/>
            <w:noWrap/>
            <w:hideMark/>
          </w:tcPr>
          <w:p w14:paraId="65793A71" w14:textId="77777777" w:rsidR="00884575" w:rsidRPr="00884575" w:rsidRDefault="00884575" w:rsidP="00884575">
            <w:r w:rsidRPr="00884575">
              <w:t>2.21451706</w:t>
            </w:r>
          </w:p>
        </w:tc>
        <w:tc>
          <w:tcPr>
            <w:tcW w:w="2160" w:type="dxa"/>
            <w:noWrap/>
            <w:hideMark/>
          </w:tcPr>
          <w:p w14:paraId="76C3E261" w14:textId="77777777" w:rsidR="00884575" w:rsidRPr="00884575" w:rsidRDefault="00884575" w:rsidP="00884575">
            <w:r w:rsidRPr="00884575">
              <w:t>0.20835933</w:t>
            </w:r>
          </w:p>
        </w:tc>
      </w:tr>
      <w:tr w:rsidR="00884575" w:rsidRPr="00884575" w14:paraId="635BB7F4" w14:textId="77777777" w:rsidTr="0000222A">
        <w:trPr>
          <w:trHeight w:val="320"/>
        </w:trPr>
        <w:tc>
          <w:tcPr>
            <w:tcW w:w="1253" w:type="dxa"/>
            <w:noWrap/>
            <w:hideMark/>
          </w:tcPr>
          <w:p w14:paraId="05D31AF6" w14:textId="77777777" w:rsidR="00884575" w:rsidRPr="00884575" w:rsidRDefault="00884575" w:rsidP="00884575">
            <w:r w:rsidRPr="00884575">
              <w:t>2</w:t>
            </w:r>
          </w:p>
        </w:tc>
        <w:tc>
          <w:tcPr>
            <w:tcW w:w="1356" w:type="dxa"/>
            <w:noWrap/>
            <w:hideMark/>
          </w:tcPr>
          <w:p w14:paraId="0EBDF655" w14:textId="77777777" w:rsidR="00884575" w:rsidRPr="00884575" w:rsidRDefault="00884575" w:rsidP="00884575">
            <w:r w:rsidRPr="00884575">
              <w:t>1.64292198</w:t>
            </w:r>
          </w:p>
        </w:tc>
        <w:tc>
          <w:tcPr>
            <w:tcW w:w="1886" w:type="dxa"/>
            <w:noWrap/>
            <w:hideMark/>
          </w:tcPr>
          <w:p w14:paraId="289FDFBD" w14:textId="77777777" w:rsidR="00884575" w:rsidRPr="00884575" w:rsidRDefault="00884575" w:rsidP="00884575">
            <w:r w:rsidRPr="00884575">
              <w:t>0.05259258</w:t>
            </w:r>
          </w:p>
        </w:tc>
        <w:tc>
          <w:tcPr>
            <w:tcW w:w="2160" w:type="dxa"/>
            <w:noWrap/>
            <w:hideMark/>
          </w:tcPr>
          <w:p w14:paraId="18572CBB" w14:textId="77777777" w:rsidR="00884575" w:rsidRPr="00884575" w:rsidRDefault="00884575" w:rsidP="00884575">
            <w:r w:rsidRPr="00884575">
              <w:t>-0.310105</w:t>
            </w:r>
          </w:p>
        </w:tc>
      </w:tr>
      <w:tr w:rsidR="00884575" w:rsidRPr="00884575" w14:paraId="466EE608" w14:textId="77777777" w:rsidTr="0000222A">
        <w:trPr>
          <w:trHeight w:val="320"/>
        </w:trPr>
        <w:tc>
          <w:tcPr>
            <w:tcW w:w="1253" w:type="dxa"/>
            <w:noWrap/>
            <w:hideMark/>
          </w:tcPr>
          <w:p w14:paraId="50AD0A6B" w14:textId="77777777" w:rsidR="00884575" w:rsidRPr="003B3A15" w:rsidRDefault="00884575">
            <w:pPr>
              <w:rPr>
                <w:b/>
                <w:bCs/>
              </w:rPr>
            </w:pPr>
            <w:r w:rsidRPr="003B3A15">
              <w:rPr>
                <w:b/>
                <w:bCs/>
              </w:rPr>
              <w:t>p values</w:t>
            </w:r>
          </w:p>
        </w:tc>
        <w:tc>
          <w:tcPr>
            <w:tcW w:w="1356" w:type="dxa"/>
            <w:noWrap/>
            <w:hideMark/>
          </w:tcPr>
          <w:p w14:paraId="1975919A" w14:textId="77777777" w:rsidR="00884575" w:rsidRPr="00884575" w:rsidRDefault="00884575"/>
        </w:tc>
        <w:tc>
          <w:tcPr>
            <w:tcW w:w="1886" w:type="dxa"/>
            <w:noWrap/>
            <w:hideMark/>
          </w:tcPr>
          <w:p w14:paraId="4E5F758B" w14:textId="77777777" w:rsidR="00884575" w:rsidRPr="00884575" w:rsidRDefault="00884575"/>
        </w:tc>
        <w:tc>
          <w:tcPr>
            <w:tcW w:w="2160" w:type="dxa"/>
            <w:noWrap/>
            <w:hideMark/>
          </w:tcPr>
          <w:p w14:paraId="3F2D42F7" w14:textId="77777777" w:rsidR="00884575" w:rsidRPr="00884575" w:rsidRDefault="00884575"/>
        </w:tc>
      </w:tr>
      <w:tr w:rsidR="00884575" w:rsidRPr="00884575" w14:paraId="249D301D" w14:textId="77777777" w:rsidTr="0000222A">
        <w:trPr>
          <w:trHeight w:val="320"/>
        </w:trPr>
        <w:tc>
          <w:tcPr>
            <w:tcW w:w="1253" w:type="dxa"/>
            <w:noWrap/>
            <w:hideMark/>
          </w:tcPr>
          <w:p w14:paraId="277B94C1" w14:textId="77777777" w:rsidR="00884575" w:rsidRPr="00884575" w:rsidRDefault="00884575"/>
        </w:tc>
        <w:tc>
          <w:tcPr>
            <w:tcW w:w="1356" w:type="dxa"/>
            <w:noWrap/>
            <w:hideMark/>
          </w:tcPr>
          <w:p w14:paraId="4B066D67" w14:textId="77777777" w:rsidR="00884575" w:rsidRPr="003B3A15" w:rsidRDefault="00884575">
            <w:pPr>
              <w:rPr>
                <w:b/>
                <w:bCs/>
              </w:rPr>
            </w:pPr>
            <w:r w:rsidRPr="003B3A15">
              <w:rPr>
                <w:b/>
                <w:bCs/>
              </w:rPr>
              <w:t>(Intercept)</w:t>
            </w:r>
          </w:p>
        </w:tc>
        <w:tc>
          <w:tcPr>
            <w:tcW w:w="1886" w:type="dxa"/>
            <w:noWrap/>
            <w:hideMark/>
          </w:tcPr>
          <w:p w14:paraId="509FF896" w14:textId="77777777" w:rsidR="00884575" w:rsidRPr="003B3A15" w:rsidRDefault="00884575">
            <w:pPr>
              <w:rPr>
                <w:b/>
                <w:bCs/>
              </w:rPr>
            </w:pPr>
            <w:r w:rsidRPr="003B3A15">
              <w:rPr>
                <w:b/>
                <w:bCs/>
              </w:rPr>
              <w:t>VisibilityLow</w:t>
            </w:r>
          </w:p>
        </w:tc>
        <w:tc>
          <w:tcPr>
            <w:tcW w:w="2160" w:type="dxa"/>
            <w:noWrap/>
            <w:hideMark/>
          </w:tcPr>
          <w:p w14:paraId="2410691C" w14:textId="77777777" w:rsidR="00884575" w:rsidRPr="003B3A15" w:rsidRDefault="00884575">
            <w:pPr>
              <w:rPr>
                <w:b/>
                <w:bCs/>
              </w:rPr>
            </w:pPr>
            <w:r w:rsidRPr="003B3A15">
              <w:rPr>
                <w:b/>
                <w:bCs/>
              </w:rPr>
              <w:t>VisibilityMedium</w:t>
            </w:r>
          </w:p>
        </w:tc>
      </w:tr>
      <w:tr w:rsidR="00884575" w:rsidRPr="00884575" w14:paraId="611F65E7" w14:textId="77777777" w:rsidTr="0000222A">
        <w:trPr>
          <w:trHeight w:val="320"/>
        </w:trPr>
        <w:tc>
          <w:tcPr>
            <w:tcW w:w="1253" w:type="dxa"/>
            <w:noWrap/>
            <w:hideMark/>
          </w:tcPr>
          <w:p w14:paraId="3D4B9350" w14:textId="77777777" w:rsidR="00884575" w:rsidRPr="00884575" w:rsidRDefault="00884575" w:rsidP="00884575">
            <w:r w:rsidRPr="00884575">
              <w:t>0</w:t>
            </w:r>
          </w:p>
        </w:tc>
        <w:tc>
          <w:tcPr>
            <w:tcW w:w="1356" w:type="dxa"/>
            <w:noWrap/>
            <w:hideMark/>
          </w:tcPr>
          <w:p w14:paraId="175F488B" w14:textId="77777777" w:rsidR="00884575" w:rsidRPr="00884575" w:rsidRDefault="00884575" w:rsidP="00884575">
            <w:r w:rsidRPr="00884575">
              <w:t>0.1216064</w:t>
            </w:r>
          </w:p>
        </w:tc>
        <w:tc>
          <w:tcPr>
            <w:tcW w:w="1886" w:type="dxa"/>
            <w:noWrap/>
            <w:hideMark/>
          </w:tcPr>
          <w:p w14:paraId="3D6EC63A" w14:textId="77777777" w:rsidR="00884575" w:rsidRPr="00884575" w:rsidRDefault="00884575" w:rsidP="00884575">
            <w:r w:rsidRPr="00884575">
              <w:t>0.87128038</w:t>
            </w:r>
          </w:p>
        </w:tc>
        <w:tc>
          <w:tcPr>
            <w:tcW w:w="2160" w:type="dxa"/>
            <w:noWrap/>
            <w:hideMark/>
          </w:tcPr>
          <w:p w14:paraId="5DB76EB8" w14:textId="77777777" w:rsidR="00884575" w:rsidRPr="00884575" w:rsidRDefault="00884575" w:rsidP="00884575">
            <w:r w:rsidRPr="00884575">
              <w:t>0.9550317</w:t>
            </w:r>
          </w:p>
        </w:tc>
      </w:tr>
      <w:tr w:rsidR="00884575" w:rsidRPr="00884575" w14:paraId="7F0211FD" w14:textId="77777777" w:rsidTr="0000222A">
        <w:trPr>
          <w:trHeight w:val="320"/>
        </w:trPr>
        <w:tc>
          <w:tcPr>
            <w:tcW w:w="1253" w:type="dxa"/>
            <w:noWrap/>
            <w:hideMark/>
          </w:tcPr>
          <w:p w14:paraId="0C953FB0" w14:textId="77777777" w:rsidR="00884575" w:rsidRPr="00884575" w:rsidRDefault="00884575" w:rsidP="00884575">
            <w:r w:rsidRPr="00884575">
              <w:t>1</w:t>
            </w:r>
          </w:p>
        </w:tc>
        <w:tc>
          <w:tcPr>
            <w:tcW w:w="1356" w:type="dxa"/>
            <w:noWrap/>
            <w:hideMark/>
          </w:tcPr>
          <w:p w14:paraId="54B90493" w14:textId="77777777" w:rsidR="00884575" w:rsidRPr="00884575" w:rsidRDefault="00884575" w:rsidP="00884575">
            <w:r w:rsidRPr="00884575">
              <w:t>0.9993586</w:t>
            </w:r>
          </w:p>
        </w:tc>
        <w:tc>
          <w:tcPr>
            <w:tcW w:w="1886" w:type="dxa"/>
            <w:noWrap/>
            <w:hideMark/>
          </w:tcPr>
          <w:p w14:paraId="58F159BC" w14:textId="77777777" w:rsidR="00884575" w:rsidRPr="00884575" w:rsidRDefault="00884575" w:rsidP="00884575">
            <w:r w:rsidRPr="00884575">
              <w:t>0.02679323</w:t>
            </w:r>
          </w:p>
        </w:tc>
        <w:tc>
          <w:tcPr>
            <w:tcW w:w="2160" w:type="dxa"/>
            <w:noWrap/>
            <w:hideMark/>
          </w:tcPr>
          <w:p w14:paraId="3E0C7570" w14:textId="77777777" w:rsidR="00884575" w:rsidRPr="00884575" w:rsidRDefault="00884575" w:rsidP="00884575">
            <w:r w:rsidRPr="00884575">
              <w:t>0.8349484</w:t>
            </w:r>
          </w:p>
        </w:tc>
      </w:tr>
      <w:tr w:rsidR="00884575" w:rsidRPr="00884575" w14:paraId="43B6D4E1" w14:textId="77777777" w:rsidTr="0000222A">
        <w:trPr>
          <w:trHeight w:val="320"/>
        </w:trPr>
        <w:tc>
          <w:tcPr>
            <w:tcW w:w="1253" w:type="dxa"/>
            <w:noWrap/>
            <w:hideMark/>
          </w:tcPr>
          <w:p w14:paraId="0D7921FB" w14:textId="77777777" w:rsidR="00884575" w:rsidRPr="00884575" w:rsidRDefault="00884575" w:rsidP="00884575">
            <w:r w:rsidRPr="00884575">
              <w:t>2</w:t>
            </w:r>
          </w:p>
        </w:tc>
        <w:tc>
          <w:tcPr>
            <w:tcW w:w="1356" w:type="dxa"/>
            <w:noWrap/>
            <w:hideMark/>
          </w:tcPr>
          <w:p w14:paraId="7B195274" w14:textId="77777777" w:rsidR="00884575" w:rsidRPr="00884575" w:rsidRDefault="00884575" w:rsidP="00884575">
            <w:r w:rsidRPr="00884575">
              <w:t>0.1003991</w:t>
            </w:r>
          </w:p>
        </w:tc>
        <w:tc>
          <w:tcPr>
            <w:tcW w:w="1886" w:type="dxa"/>
            <w:noWrap/>
            <w:hideMark/>
          </w:tcPr>
          <w:p w14:paraId="157D15CB" w14:textId="77777777" w:rsidR="00884575" w:rsidRPr="00884575" w:rsidRDefault="00884575" w:rsidP="00884575">
            <w:r w:rsidRPr="00884575">
              <w:t>0.95805653</w:t>
            </w:r>
          </w:p>
        </w:tc>
        <w:tc>
          <w:tcPr>
            <w:tcW w:w="2160" w:type="dxa"/>
            <w:noWrap/>
            <w:hideMark/>
          </w:tcPr>
          <w:p w14:paraId="7AB9C490" w14:textId="77777777" w:rsidR="00884575" w:rsidRPr="00884575" w:rsidRDefault="00884575" w:rsidP="00884575">
            <w:r w:rsidRPr="00884575">
              <w:t>0.7564811</w:t>
            </w:r>
          </w:p>
        </w:tc>
      </w:tr>
    </w:tbl>
    <w:p w14:paraId="7E9013F9" w14:textId="77777777" w:rsidR="00884575" w:rsidRDefault="00884575"/>
    <w:p w14:paraId="7E51A869" w14:textId="5619791F" w:rsidR="00884575" w:rsidRPr="00A51825" w:rsidRDefault="00AD66B5">
      <w:r w:rsidRPr="00A51825">
        <w:rPr>
          <w:b/>
          <w:bCs/>
        </w:rPr>
        <w:t>Table S2</w:t>
      </w:r>
      <w:r w:rsidR="00A85C98" w:rsidRPr="00A51825">
        <w:rPr>
          <w:b/>
          <w:bCs/>
        </w:rPr>
        <w:t>2</w:t>
      </w:r>
      <w:r w:rsidRPr="00A51825">
        <w:t xml:space="preserve">. </w:t>
      </w:r>
      <w:r w:rsidR="00884575" w:rsidRPr="00A51825">
        <w:t>Emmeans contrasts for visibility</w:t>
      </w:r>
    </w:p>
    <w:tbl>
      <w:tblPr>
        <w:tblStyle w:val="TableGrid"/>
        <w:tblW w:w="0" w:type="auto"/>
        <w:tblLook w:val="04A0" w:firstRow="1" w:lastRow="0" w:firstColumn="1" w:lastColumn="0" w:noHBand="0" w:noVBand="1"/>
      </w:tblPr>
      <w:tblGrid>
        <w:gridCol w:w="1034"/>
        <w:gridCol w:w="1034"/>
        <w:gridCol w:w="1034"/>
        <w:gridCol w:w="1078"/>
        <w:gridCol w:w="1034"/>
        <w:gridCol w:w="1034"/>
        <w:gridCol w:w="1034"/>
        <w:gridCol w:w="1034"/>
        <w:gridCol w:w="1034"/>
      </w:tblGrid>
      <w:tr w:rsidR="00884575" w:rsidRPr="00A51825" w14:paraId="7D97B6F1" w14:textId="77777777" w:rsidTr="00884575">
        <w:trPr>
          <w:trHeight w:val="320"/>
        </w:trPr>
        <w:tc>
          <w:tcPr>
            <w:tcW w:w="1038" w:type="dxa"/>
            <w:noWrap/>
            <w:hideMark/>
          </w:tcPr>
          <w:p w14:paraId="6A1F4F6E" w14:textId="77777777" w:rsidR="00884575" w:rsidRPr="00A51825" w:rsidRDefault="00884575">
            <w:pPr>
              <w:rPr>
                <w:b/>
                <w:bCs/>
              </w:rPr>
            </w:pPr>
            <w:r w:rsidRPr="00A51825">
              <w:rPr>
                <w:b/>
                <w:bCs/>
              </w:rPr>
              <w:t>Score</w:t>
            </w:r>
          </w:p>
        </w:tc>
        <w:tc>
          <w:tcPr>
            <w:tcW w:w="1039" w:type="dxa"/>
            <w:noWrap/>
            <w:hideMark/>
          </w:tcPr>
          <w:p w14:paraId="4E371DB4" w14:textId="77777777" w:rsidR="00884575" w:rsidRPr="00A51825" w:rsidRDefault="00884575">
            <w:pPr>
              <w:rPr>
                <w:b/>
                <w:bCs/>
              </w:rPr>
            </w:pPr>
            <w:r w:rsidRPr="00A51825">
              <w:rPr>
                <w:b/>
                <w:bCs/>
              </w:rPr>
              <w:t>=</w:t>
            </w:r>
          </w:p>
        </w:tc>
        <w:tc>
          <w:tcPr>
            <w:tcW w:w="1039" w:type="dxa"/>
            <w:noWrap/>
            <w:hideMark/>
          </w:tcPr>
          <w:p w14:paraId="337B6E10" w14:textId="77777777" w:rsidR="00884575" w:rsidRPr="00A51825" w:rsidRDefault="00884575" w:rsidP="00884575">
            <w:pPr>
              <w:rPr>
                <w:b/>
                <w:bCs/>
              </w:rPr>
            </w:pPr>
            <w:r w:rsidRPr="00A51825">
              <w:rPr>
                <w:b/>
                <w:bCs/>
              </w:rPr>
              <w:t>3:00</w:t>
            </w:r>
          </w:p>
        </w:tc>
        <w:tc>
          <w:tcPr>
            <w:tcW w:w="1039" w:type="dxa"/>
            <w:noWrap/>
            <w:hideMark/>
          </w:tcPr>
          <w:p w14:paraId="213A3654" w14:textId="77777777" w:rsidR="00884575" w:rsidRPr="00A51825" w:rsidRDefault="00884575" w:rsidP="00884575"/>
        </w:tc>
        <w:tc>
          <w:tcPr>
            <w:tcW w:w="1039" w:type="dxa"/>
            <w:noWrap/>
            <w:hideMark/>
          </w:tcPr>
          <w:p w14:paraId="5142F82D" w14:textId="77777777" w:rsidR="00884575" w:rsidRPr="00A51825" w:rsidRDefault="00884575"/>
        </w:tc>
        <w:tc>
          <w:tcPr>
            <w:tcW w:w="1039" w:type="dxa"/>
            <w:noWrap/>
            <w:hideMark/>
          </w:tcPr>
          <w:p w14:paraId="1137B104" w14:textId="77777777" w:rsidR="00884575" w:rsidRPr="00A51825" w:rsidRDefault="00884575"/>
        </w:tc>
        <w:tc>
          <w:tcPr>
            <w:tcW w:w="1039" w:type="dxa"/>
            <w:noWrap/>
            <w:hideMark/>
          </w:tcPr>
          <w:p w14:paraId="208E91B0" w14:textId="77777777" w:rsidR="00884575" w:rsidRPr="00A51825" w:rsidRDefault="00884575"/>
        </w:tc>
        <w:tc>
          <w:tcPr>
            <w:tcW w:w="1039" w:type="dxa"/>
            <w:noWrap/>
            <w:hideMark/>
          </w:tcPr>
          <w:p w14:paraId="1877DF5D" w14:textId="77777777" w:rsidR="00884575" w:rsidRPr="00A51825" w:rsidRDefault="00884575"/>
        </w:tc>
        <w:tc>
          <w:tcPr>
            <w:tcW w:w="1039" w:type="dxa"/>
            <w:noWrap/>
            <w:hideMark/>
          </w:tcPr>
          <w:p w14:paraId="49C09EC5" w14:textId="77777777" w:rsidR="00884575" w:rsidRPr="00A51825" w:rsidRDefault="00884575"/>
        </w:tc>
      </w:tr>
      <w:tr w:rsidR="002A7782" w:rsidRPr="00A51825" w14:paraId="3F5B52C6" w14:textId="77777777" w:rsidTr="002A7782">
        <w:trPr>
          <w:trHeight w:val="320"/>
        </w:trPr>
        <w:tc>
          <w:tcPr>
            <w:tcW w:w="1038" w:type="dxa"/>
            <w:noWrap/>
            <w:hideMark/>
          </w:tcPr>
          <w:p w14:paraId="4052316A" w14:textId="77777777" w:rsidR="002A7782" w:rsidRPr="00A51825" w:rsidRDefault="002A7782" w:rsidP="002A7782"/>
        </w:tc>
        <w:tc>
          <w:tcPr>
            <w:tcW w:w="1039" w:type="dxa"/>
            <w:noWrap/>
          </w:tcPr>
          <w:p w14:paraId="2C3E7EB5" w14:textId="080356B8" w:rsidR="002A7782" w:rsidRPr="00A51825" w:rsidRDefault="002A7782" w:rsidP="002A7782"/>
        </w:tc>
        <w:tc>
          <w:tcPr>
            <w:tcW w:w="1039" w:type="dxa"/>
            <w:noWrap/>
          </w:tcPr>
          <w:p w14:paraId="748FBF5E" w14:textId="59435AE8" w:rsidR="002A7782" w:rsidRPr="00A51825" w:rsidRDefault="002A7782" w:rsidP="002A7782"/>
        </w:tc>
        <w:tc>
          <w:tcPr>
            <w:tcW w:w="1039" w:type="dxa"/>
            <w:noWrap/>
          </w:tcPr>
          <w:p w14:paraId="49AD5C47" w14:textId="71EF5DC4" w:rsidR="002A7782" w:rsidRPr="00A51825" w:rsidRDefault="002A7782" w:rsidP="002A7782">
            <w:r w:rsidRPr="00A51825">
              <w:t>contrast</w:t>
            </w:r>
          </w:p>
        </w:tc>
        <w:tc>
          <w:tcPr>
            <w:tcW w:w="1039" w:type="dxa"/>
            <w:noWrap/>
          </w:tcPr>
          <w:p w14:paraId="1AB9F5A0" w14:textId="06ED154D" w:rsidR="002A7782" w:rsidRPr="00A51825" w:rsidRDefault="002A7782" w:rsidP="002A7782">
            <w:r w:rsidRPr="00A51825">
              <w:t>estimate</w:t>
            </w:r>
          </w:p>
        </w:tc>
        <w:tc>
          <w:tcPr>
            <w:tcW w:w="1039" w:type="dxa"/>
            <w:noWrap/>
          </w:tcPr>
          <w:p w14:paraId="6B10A8D4" w14:textId="5056F06E" w:rsidR="002A7782" w:rsidRPr="00A51825" w:rsidRDefault="002A7782" w:rsidP="002A7782">
            <w:r w:rsidRPr="00A51825">
              <w:t>SE</w:t>
            </w:r>
          </w:p>
        </w:tc>
        <w:tc>
          <w:tcPr>
            <w:tcW w:w="1039" w:type="dxa"/>
            <w:noWrap/>
          </w:tcPr>
          <w:p w14:paraId="7929C592" w14:textId="3252946A" w:rsidR="002A7782" w:rsidRPr="00A51825" w:rsidRDefault="002A7782" w:rsidP="002A7782">
            <w:r w:rsidRPr="00A51825">
              <w:t>df</w:t>
            </w:r>
          </w:p>
        </w:tc>
        <w:tc>
          <w:tcPr>
            <w:tcW w:w="1039" w:type="dxa"/>
            <w:noWrap/>
            <w:hideMark/>
          </w:tcPr>
          <w:p w14:paraId="528D7C48" w14:textId="251461EE" w:rsidR="002A7782" w:rsidRPr="00A51825" w:rsidRDefault="002A7782" w:rsidP="002A7782">
            <w:r w:rsidRPr="00A51825">
              <w:t>t.ratio</w:t>
            </w:r>
          </w:p>
        </w:tc>
        <w:tc>
          <w:tcPr>
            <w:tcW w:w="1039" w:type="dxa"/>
            <w:noWrap/>
            <w:hideMark/>
          </w:tcPr>
          <w:p w14:paraId="18E5B4F1" w14:textId="19FD9C83" w:rsidR="002A7782" w:rsidRPr="00A51825" w:rsidRDefault="002A7782" w:rsidP="002A7782">
            <w:r w:rsidRPr="00A51825">
              <w:t>p.value</w:t>
            </w:r>
          </w:p>
        </w:tc>
      </w:tr>
      <w:tr w:rsidR="002A7782" w:rsidRPr="00A51825" w14:paraId="2271210A" w14:textId="77777777" w:rsidTr="00884575">
        <w:trPr>
          <w:trHeight w:val="320"/>
        </w:trPr>
        <w:tc>
          <w:tcPr>
            <w:tcW w:w="1038" w:type="dxa"/>
            <w:noWrap/>
            <w:hideMark/>
          </w:tcPr>
          <w:p w14:paraId="2D834BE0" w14:textId="77777777" w:rsidR="002A7782" w:rsidRPr="00A51825" w:rsidRDefault="002A7782" w:rsidP="002A7782"/>
        </w:tc>
        <w:tc>
          <w:tcPr>
            <w:tcW w:w="1039" w:type="dxa"/>
            <w:noWrap/>
            <w:hideMark/>
          </w:tcPr>
          <w:p w14:paraId="210290F7" w14:textId="77777777" w:rsidR="002A7782" w:rsidRPr="00A51825" w:rsidRDefault="002A7782" w:rsidP="002A7782">
            <w:r w:rsidRPr="00A51825">
              <w:t>High</w:t>
            </w:r>
          </w:p>
        </w:tc>
        <w:tc>
          <w:tcPr>
            <w:tcW w:w="1039" w:type="dxa"/>
            <w:noWrap/>
            <w:hideMark/>
          </w:tcPr>
          <w:p w14:paraId="7A801D3B" w14:textId="77777777" w:rsidR="002A7782" w:rsidRPr="00A51825" w:rsidRDefault="002A7782" w:rsidP="002A7782">
            <w:r w:rsidRPr="00A51825">
              <w:t>-</w:t>
            </w:r>
          </w:p>
        </w:tc>
        <w:tc>
          <w:tcPr>
            <w:tcW w:w="1039" w:type="dxa"/>
            <w:noWrap/>
            <w:hideMark/>
          </w:tcPr>
          <w:p w14:paraId="1FEE67E8" w14:textId="77777777" w:rsidR="002A7782" w:rsidRPr="00A51825" w:rsidRDefault="002A7782" w:rsidP="002A7782">
            <w:r w:rsidRPr="00A51825">
              <w:t>Low</w:t>
            </w:r>
          </w:p>
        </w:tc>
        <w:tc>
          <w:tcPr>
            <w:tcW w:w="1039" w:type="dxa"/>
            <w:noWrap/>
            <w:hideMark/>
          </w:tcPr>
          <w:p w14:paraId="1814F258" w14:textId="77777777" w:rsidR="002A7782" w:rsidRPr="00A51825" w:rsidRDefault="002A7782" w:rsidP="002A7782">
            <w:r w:rsidRPr="00A51825">
              <w:t>0.13717</w:t>
            </w:r>
          </w:p>
        </w:tc>
        <w:tc>
          <w:tcPr>
            <w:tcW w:w="1039" w:type="dxa"/>
            <w:noWrap/>
            <w:hideMark/>
          </w:tcPr>
          <w:p w14:paraId="76A1E33F" w14:textId="77777777" w:rsidR="002A7782" w:rsidRPr="00A51825" w:rsidRDefault="002A7782" w:rsidP="002A7782">
            <w:r w:rsidRPr="00A51825">
              <w:t>0.0909</w:t>
            </w:r>
          </w:p>
        </w:tc>
        <w:tc>
          <w:tcPr>
            <w:tcW w:w="1039" w:type="dxa"/>
            <w:noWrap/>
            <w:hideMark/>
          </w:tcPr>
          <w:p w14:paraId="3B97DA74" w14:textId="77777777" w:rsidR="002A7782" w:rsidRPr="00A51825" w:rsidRDefault="002A7782" w:rsidP="002A7782">
            <w:r w:rsidRPr="00A51825">
              <w:t>9</w:t>
            </w:r>
          </w:p>
        </w:tc>
        <w:tc>
          <w:tcPr>
            <w:tcW w:w="1039" w:type="dxa"/>
            <w:noWrap/>
            <w:hideMark/>
          </w:tcPr>
          <w:p w14:paraId="4BA463A4" w14:textId="77777777" w:rsidR="002A7782" w:rsidRPr="00A51825" w:rsidRDefault="002A7782" w:rsidP="002A7782">
            <w:r w:rsidRPr="00A51825">
              <w:t>1.509</w:t>
            </w:r>
          </w:p>
        </w:tc>
        <w:tc>
          <w:tcPr>
            <w:tcW w:w="1039" w:type="dxa"/>
            <w:noWrap/>
            <w:hideMark/>
          </w:tcPr>
          <w:p w14:paraId="7C8F59B3" w14:textId="77777777" w:rsidR="002A7782" w:rsidRPr="00A51825" w:rsidRDefault="002A7782" w:rsidP="002A7782">
            <w:r w:rsidRPr="00A51825">
              <w:t>0.3317</w:t>
            </w:r>
          </w:p>
        </w:tc>
      </w:tr>
      <w:tr w:rsidR="002A7782" w:rsidRPr="00A51825" w14:paraId="6D82EF29" w14:textId="77777777" w:rsidTr="00884575">
        <w:trPr>
          <w:trHeight w:val="320"/>
        </w:trPr>
        <w:tc>
          <w:tcPr>
            <w:tcW w:w="1038" w:type="dxa"/>
            <w:noWrap/>
            <w:hideMark/>
          </w:tcPr>
          <w:p w14:paraId="690D3D98" w14:textId="77777777" w:rsidR="002A7782" w:rsidRPr="00A51825" w:rsidRDefault="002A7782" w:rsidP="002A7782"/>
        </w:tc>
        <w:tc>
          <w:tcPr>
            <w:tcW w:w="1039" w:type="dxa"/>
            <w:noWrap/>
            <w:hideMark/>
          </w:tcPr>
          <w:p w14:paraId="3C00DC91" w14:textId="77777777" w:rsidR="002A7782" w:rsidRPr="00A51825" w:rsidRDefault="002A7782" w:rsidP="002A7782">
            <w:r w:rsidRPr="00A51825">
              <w:t>High</w:t>
            </w:r>
          </w:p>
        </w:tc>
        <w:tc>
          <w:tcPr>
            <w:tcW w:w="1039" w:type="dxa"/>
            <w:noWrap/>
            <w:hideMark/>
          </w:tcPr>
          <w:p w14:paraId="081A732E" w14:textId="77777777" w:rsidR="002A7782" w:rsidRPr="00A51825" w:rsidRDefault="002A7782" w:rsidP="002A7782">
            <w:r w:rsidRPr="00A51825">
              <w:t>-</w:t>
            </w:r>
          </w:p>
        </w:tc>
        <w:tc>
          <w:tcPr>
            <w:tcW w:w="1039" w:type="dxa"/>
            <w:noWrap/>
            <w:hideMark/>
          </w:tcPr>
          <w:p w14:paraId="79C170A4" w14:textId="77777777" w:rsidR="002A7782" w:rsidRPr="00A51825" w:rsidRDefault="002A7782" w:rsidP="002A7782">
            <w:r w:rsidRPr="00A51825">
              <w:t>Medium</w:t>
            </w:r>
          </w:p>
        </w:tc>
        <w:tc>
          <w:tcPr>
            <w:tcW w:w="1039" w:type="dxa"/>
            <w:noWrap/>
            <w:hideMark/>
          </w:tcPr>
          <w:p w14:paraId="0D0B47FB" w14:textId="77777777" w:rsidR="002A7782" w:rsidRPr="00A51825" w:rsidRDefault="002A7782" w:rsidP="002A7782">
            <w:r w:rsidRPr="00A51825">
              <w:t>-0.03411</w:t>
            </w:r>
          </w:p>
        </w:tc>
        <w:tc>
          <w:tcPr>
            <w:tcW w:w="1039" w:type="dxa"/>
            <w:noWrap/>
            <w:hideMark/>
          </w:tcPr>
          <w:p w14:paraId="04D51A2A" w14:textId="77777777" w:rsidR="002A7782" w:rsidRPr="00A51825" w:rsidRDefault="002A7782" w:rsidP="002A7782">
            <w:r w:rsidRPr="00A51825">
              <w:t>0.0861</w:t>
            </w:r>
          </w:p>
        </w:tc>
        <w:tc>
          <w:tcPr>
            <w:tcW w:w="1039" w:type="dxa"/>
            <w:noWrap/>
            <w:hideMark/>
          </w:tcPr>
          <w:p w14:paraId="7E5976A6" w14:textId="77777777" w:rsidR="002A7782" w:rsidRPr="00A51825" w:rsidRDefault="002A7782" w:rsidP="002A7782">
            <w:r w:rsidRPr="00A51825">
              <w:t>9</w:t>
            </w:r>
          </w:p>
        </w:tc>
        <w:tc>
          <w:tcPr>
            <w:tcW w:w="1039" w:type="dxa"/>
            <w:noWrap/>
            <w:hideMark/>
          </w:tcPr>
          <w:p w14:paraId="4929C3C0" w14:textId="77777777" w:rsidR="002A7782" w:rsidRPr="00A51825" w:rsidRDefault="002A7782" w:rsidP="002A7782">
            <w:r w:rsidRPr="00A51825">
              <w:t>-0.396</w:t>
            </w:r>
          </w:p>
        </w:tc>
        <w:tc>
          <w:tcPr>
            <w:tcW w:w="1039" w:type="dxa"/>
            <w:noWrap/>
            <w:hideMark/>
          </w:tcPr>
          <w:p w14:paraId="624789EB" w14:textId="77777777" w:rsidR="002A7782" w:rsidRPr="00A51825" w:rsidRDefault="002A7782" w:rsidP="002A7782">
            <w:r w:rsidRPr="00A51825">
              <w:t>0.9178</w:t>
            </w:r>
          </w:p>
        </w:tc>
      </w:tr>
      <w:tr w:rsidR="002A7782" w:rsidRPr="00A51825" w14:paraId="58DA15D4" w14:textId="77777777" w:rsidTr="00884575">
        <w:trPr>
          <w:trHeight w:val="320"/>
        </w:trPr>
        <w:tc>
          <w:tcPr>
            <w:tcW w:w="1038" w:type="dxa"/>
            <w:noWrap/>
            <w:hideMark/>
          </w:tcPr>
          <w:p w14:paraId="531DDC39" w14:textId="77777777" w:rsidR="002A7782" w:rsidRPr="00A51825" w:rsidRDefault="002A7782" w:rsidP="002A7782"/>
        </w:tc>
        <w:tc>
          <w:tcPr>
            <w:tcW w:w="1039" w:type="dxa"/>
            <w:noWrap/>
            <w:hideMark/>
          </w:tcPr>
          <w:p w14:paraId="3B9658F0" w14:textId="77777777" w:rsidR="002A7782" w:rsidRPr="00A51825" w:rsidRDefault="002A7782" w:rsidP="002A7782">
            <w:r w:rsidRPr="00A51825">
              <w:t>Low</w:t>
            </w:r>
          </w:p>
        </w:tc>
        <w:tc>
          <w:tcPr>
            <w:tcW w:w="1039" w:type="dxa"/>
            <w:noWrap/>
            <w:hideMark/>
          </w:tcPr>
          <w:p w14:paraId="11DECE0D" w14:textId="77777777" w:rsidR="002A7782" w:rsidRPr="00A51825" w:rsidRDefault="002A7782" w:rsidP="002A7782">
            <w:r w:rsidRPr="00A51825">
              <w:t>-</w:t>
            </w:r>
          </w:p>
        </w:tc>
        <w:tc>
          <w:tcPr>
            <w:tcW w:w="1039" w:type="dxa"/>
            <w:noWrap/>
            <w:hideMark/>
          </w:tcPr>
          <w:p w14:paraId="2B937A8D" w14:textId="77777777" w:rsidR="002A7782" w:rsidRPr="00A51825" w:rsidRDefault="002A7782" w:rsidP="002A7782">
            <w:r w:rsidRPr="00A51825">
              <w:t>Medium</w:t>
            </w:r>
          </w:p>
        </w:tc>
        <w:tc>
          <w:tcPr>
            <w:tcW w:w="1039" w:type="dxa"/>
            <w:noWrap/>
            <w:hideMark/>
          </w:tcPr>
          <w:p w14:paraId="53D1450B" w14:textId="77777777" w:rsidR="002A7782" w:rsidRPr="00A51825" w:rsidRDefault="002A7782" w:rsidP="002A7782">
            <w:r w:rsidRPr="00A51825">
              <w:t>-0.17128</w:t>
            </w:r>
          </w:p>
        </w:tc>
        <w:tc>
          <w:tcPr>
            <w:tcW w:w="1039" w:type="dxa"/>
            <w:noWrap/>
            <w:hideMark/>
          </w:tcPr>
          <w:p w14:paraId="1E529E53" w14:textId="77777777" w:rsidR="002A7782" w:rsidRPr="00A51825" w:rsidRDefault="002A7782" w:rsidP="002A7782">
            <w:r w:rsidRPr="00A51825">
              <w:t>0.0858</w:t>
            </w:r>
          </w:p>
        </w:tc>
        <w:tc>
          <w:tcPr>
            <w:tcW w:w="1039" w:type="dxa"/>
            <w:noWrap/>
            <w:hideMark/>
          </w:tcPr>
          <w:p w14:paraId="62909C22" w14:textId="77777777" w:rsidR="002A7782" w:rsidRPr="00A51825" w:rsidRDefault="002A7782" w:rsidP="002A7782">
            <w:r w:rsidRPr="00A51825">
              <w:t>9</w:t>
            </w:r>
          </w:p>
        </w:tc>
        <w:tc>
          <w:tcPr>
            <w:tcW w:w="1039" w:type="dxa"/>
            <w:noWrap/>
            <w:hideMark/>
          </w:tcPr>
          <w:p w14:paraId="60C2B737" w14:textId="77777777" w:rsidR="002A7782" w:rsidRPr="00A51825" w:rsidRDefault="002A7782" w:rsidP="002A7782">
            <w:r w:rsidRPr="00A51825">
              <w:t>-1.996</w:t>
            </w:r>
          </w:p>
        </w:tc>
        <w:tc>
          <w:tcPr>
            <w:tcW w:w="1039" w:type="dxa"/>
            <w:noWrap/>
            <w:hideMark/>
          </w:tcPr>
          <w:p w14:paraId="28FBA448" w14:textId="77777777" w:rsidR="002A7782" w:rsidRPr="00A51825" w:rsidRDefault="002A7782" w:rsidP="002A7782">
            <w:r w:rsidRPr="00A51825">
              <w:t>0.1689</w:t>
            </w:r>
          </w:p>
        </w:tc>
      </w:tr>
      <w:tr w:rsidR="002A7782" w:rsidRPr="00A51825" w14:paraId="5A3F9F0E" w14:textId="77777777" w:rsidTr="00884575">
        <w:trPr>
          <w:trHeight w:val="320"/>
        </w:trPr>
        <w:tc>
          <w:tcPr>
            <w:tcW w:w="1038" w:type="dxa"/>
            <w:noWrap/>
            <w:hideMark/>
          </w:tcPr>
          <w:p w14:paraId="04500F9C" w14:textId="77777777" w:rsidR="002A7782" w:rsidRPr="00A51825" w:rsidRDefault="002A7782" w:rsidP="002A7782">
            <w:pPr>
              <w:rPr>
                <w:b/>
                <w:bCs/>
              </w:rPr>
            </w:pPr>
            <w:r w:rsidRPr="00A51825">
              <w:rPr>
                <w:b/>
                <w:bCs/>
              </w:rPr>
              <w:t>Score</w:t>
            </w:r>
          </w:p>
        </w:tc>
        <w:tc>
          <w:tcPr>
            <w:tcW w:w="1039" w:type="dxa"/>
            <w:noWrap/>
            <w:hideMark/>
          </w:tcPr>
          <w:p w14:paraId="0E739337" w14:textId="77777777" w:rsidR="002A7782" w:rsidRPr="00A51825" w:rsidRDefault="002A7782" w:rsidP="002A7782">
            <w:pPr>
              <w:rPr>
                <w:b/>
                <w:bCs/>
              </w:rPr>
            </w:pPr>
            <w:r w:rsidRPr="00A51825">
              <w:rPr>
                <w:b/>
                <w:bCs/>
              </w:rPr>
              <w:t>=</w:t>
            </w:r>
          </w:p>
        </w:tc>
        <w:tc>
          <w:tcPr>
            <w:tcW w:w="1039" w:type="dxa"/>
            <w:noWrap/>
            <w:hideMark/>
          </w:tcPr>
          <w:p w14:paraId="02E359A9" w14:textId="77777777" w:rsidR="002A7782" w:rsidRPr="00A51825" w:rsidRDefault="002A7782" w:rsidP="002A7782">
            <w:pPr>
              <w:rPr>
                <w:b/>
                <w:bCs/>
              </w:rPr>
            </w:pPr>
            <w:r w:rsidRPr="00A51825">
              <w:rPr>
                <w:b/>
                <w:bCs/>
              </w:rPr>
              <w:t>0:00</w:t>
            </w:r>
          </w:p>
        </w:tc>
        <w:tc>
          <w:tcPr>
            <w:tcW w:w="1039" w:type="dxa"/>
            <w:noWrap/>
            <w:hideMark/>
          </w:tcPr>
          <w:p w14:paraId="66F3501B" w14:textId="77777777" w:rsidR="002A7782" w:rsidRPr="00A51825" w:rsidRDefault="002A7782" w:rsidP="002A7782"/>
        </w:tc>
        <w:tc>
          <w:tcPr>
            <w:tcW w:w="1039" w:type="dxa"/>
            <w:noWrap/>
            <w:hideMark/>
          </w:tcPr>
          <w:p w14:paraId="1F54FFFE" w14:textId="77777777" w:rsidR="002A7782" w:rsidRPr="00A51825" w:rsidRDefault="002A7782" w:rsidP="002A7782"/>
        </w:tc>
        <w:tc>
          <w:tcPr>
            <w:tcW w:w="1039" w:type="dxa"/>
            <w:noWrap/>
            <w:hideMark/>
          </w:tcPr>
          <w:p w14:paraId="1AED7823" w14:textId="77777777" w:rsidR="002A7782" w:rsidRPr="00A51825" w:rsidRDefault="002A7782" w:rsidP="002A7782"/>
        </w:tc>
        <w:tc>
          <w:tcPr>
            <w:tcW w:w="1039" w:type="dxa"/>
            <w:noWrap/>
            <w:hideMark/>
          </w:tcPr>
          <w:p w14:paraId="2326876C" w14:textId="77777777" w:rsidR="002A7782" w:rsidRPr="00A51825" w:rsidRDefault="002A7782" w:rsidP="002A7782"/>
        </w:tc>
        <w:tc>
          <w:tcPr>
            <w:tcW w:w="1039" w:type="dxa"/>
            <w:noWrap/>
            <w:hideMark/>
          </w:tcPr>
          <w:p w14:paraId="1825F043" w14:textId="77777777" w:rsidR="002A7782" w:rsidRPr="00A51825" w:rsidRDefault="002A7782" w:rsidP="002A7782"/>
        </w:tc>
        <w:tc>
          <w:tcPr>
            <w:tcW w:w="1039" w:type="dxa"/>
            <w:noWrap/>
            <w:hideMark/>
          </w:tcPr>
          <w:p w14:paraId="027EEC65" w14:textId="77777777" w:rsidR="002A7782" w:rsidRPr="00A51825" w:rsidRDefault="002A7782" w:rsidP="002A7782"/>
        </w:tc>
      </w:tr>
      <w:tr w:rsidR="002A7782" w:rsidRPr="00A51825" w14:paraId="451801ED" w14:textId="77777777" w:rsidTr="002A7782">
        <w:trPr>
          <w:trHeight w:val="320"/>
        </w:trPr>
        <w:tc>
          <w:tcPr>
            <w:tcW w:w="1038" w:type="dxa"/>
            <w:noWrap/>
            <w:hideMark/>
          </w:tcPr>
          <w:p w14:paraId="55C5B70D" w14:textId="77777777" w:rsidR="002A7782" w:rsidRPr="00A51825" w:rsidRDefault="002A7782" w:rsidP="002A7782"/>
        </w:tc>
        <w:tc>
          <w:tcPr>
            <w:tcW w:w="1039" w:type="dxa"/>
            <w:noWrap/>
          </w:tcPr>
          <w:p w14:paraId="1D0C4BD6" w14:textId="07915F55" w:rsidR="002A7782" w:rsidRPr="00A51825" w:rsidRDefault="002A7782" w:rsidP="002A7782"/>
        </w:tc>
        <w:tc>
          <w:tcPr>
            <w:tcW w:w="1039" w:type="dxa"/>
            <w:noWrap/>
          </w:tcPr>
          <w:p w14:paraId="7BC6099C" w14:textId="2CD5224B" w:rsidR="002A7782" w:rsidRPr="00A51825" w:rsidRDefault="002A7782" w:rsidP="002A7782"/>
        </w:tc>
        <w:tc>
          <w:tcPr>
            <w:tcW w:w="1039" w:type="dxa"/>
            <w:noWrap/>
          </w:tcPr>
          <w:p w14:paraId="776BA0B3" w14:textId="1A55DD8C" w:rsidR="002A7782" w:rsidRPr="00A51825" w:rsidRDefault="002A7782" w:rsidP="002A7782">
            <w:r w:rsidRPr="00A51825">
              <w:t>contrast</w:t>
            </w:r>
          </w:p>
        </w:tc>
        <w:tc>
          <w:tcPr>
            <w:tcW w:w="1039" w:type="dxa"/>
            <w:noWrap/>
          </w:tcPr>
          <w:p w14:paraId="7700FCF8" w14:textId="6B210EDC" w:rsidR="002A7782" w:rsidRPr="00A51825" w:rsidRDefault="002A7782" w:rsidP="002A7782">
            <w:r w:rsidRPr="00A51825">
              <w:t>estimate</w:t>
            </w:r>
          </w:p>
        </w:tc>
        <w:tc>
          <w:tcPr>
            <w:tcW w:w="1039" w:type="dxa"/>
            <w:noWrap/>
          </w:tcPr>
          <w:p w14:paraId="7BF59F5D" w14:textId="6E44074E" w:rsidR="002A7782" w:rsidRPr="00A51825" w:rsidRDefault="002A7782" w:rsidP="002A7782">
            <w:r w:rsidRPr="00A51825">
              <w:t>SE</w:t>
            </w:r>
          </w:p>
        </w:tc>
        <w:tc>
          <w:tcPr>
            <w:tcW w:w="1039" w:type="dxa"/>
            <w:noWrap/>
          </w:tcPr>
          <w:p w14:paraId="18EFBAEF" w14:textId="42D91F11" w:rsidR="002A7782" w:rsidRPr="00A51825" w:rsidRDefault="002A7782" w:rsidP="002A7782">
            <w:r w:rsidRPr="00A51825">
              <w:t>df</w:t>
            </w:r>
          </w:p>
        </w:tc>
        <w:tc>
          <w:tcPr>
            <w:tcW w:w="1039" w:type="dxa"/>
            <w:noWrap/>
            <w:hideMark/>
          </w:tcPr>
          <w:p w14:paraId="3FE317F3" w14:textId="1E89A007" w:rsidR="002A7782" w:rsidRPr="00A51825" w:rsidRDefault="002A7782" w:rsidP="002A7782">
            <w:r w:rsidRPr="00A51825">
              <w:t>t.ratio</w:t>
            </w:r>
          </w:p>
        </w:tc>
        <w:tc>
          <w:tcPr>
            <w:tcW w:w="1039" w:type="dxa"/>
            <w:noWrap/>
            <w:hideMark/>
          </w:tcPr>
          <w:p w14:paraId="061A96CE" w14:textId="20CCDFA5" w:rsidR="002A7782" w:rsidRPr="00A51825" w:rsidRDefault="002A7782" w:rsidP="002A7782">
            <w:r w:rsidRPr="00A51825">
              <w:t>p.value</w:t>
            </w:r>
          </w:p>
        </w:tc>
      </w:tr>
      <w:tr w:rsidR="002A7782" w:rsidRPr="00A51825" w14:paraId="03FB2A79" w14:textId="77777777" w:rsidTr="00884575">
        <w:trPr>
          <w:trHeight w:val="320"/>
        </w:trPr>
        <w:tc>
          <w:tcPr>
            <w:tcW w:w="1038" w:type="dxa"/>
            <w:noWrap/>
            <w:hideMark/>
          </w:tcPr>
          <w:p w14:paraId="450EB791" w14:textId="77777777" w:rsidR="002A7782" w:rsidRPr="00A51825" w:rsidRDefault="002A7782" w:rsidP="002A7782"/>
        </w:tc>
        <w:tc>
          <w:tcPr>
            <w:tcW w:w="1039" w:type="dxa"/>
            <w:noWrap/>
            <w:hideMark/>
          </w:tcPr>
          <w:p w14:paraId="60A500AD" w14:textId="77777777" w:rsidR="002A7782" w:rsidRPr="00A51825" w:rsidRDefault="002A7782" w:rsidP="002A7782">
            <w:r w:rsidRPr="00A51825">
              <w:t>High</w:t>
            </w:r>
          </w:p>
        </w:tc>
        <w:tc>
          <w:tcPr>
            <w:tcW w:w="1039" w:type="dxa"/>
            <w:noWrap/>
            <w:hideMark/>
          </w:tcPr>
          <w:p w14:paraId="3517E63C" w14:textId="77777777" w:rsidR="002A7782" w:rsidRPr="00A51825" w:rsidRDefault="002A7782" w:rsidP="002A7782">
            <w:r w:rsidRPr="00A51825">
              <w:t>-</w:t>
            </w:r>
          </w:p>
        </w:tc>
        <w:tc>
          <w:tcPr>
            <w:tcW w:w="1039" w:type="dxa"/>
            <w:noWrap/>
            <w:hideMark/>
          </w:tcPr>
          <w:p w14:paraId="70E84929" w14:textId="77777777" w:rsidR="002A7782" w:rsidRPr="00A51825" w:rsidRDefault="002A7782" w:rsidP="002A7782">
            <w:r w:rsidRPr="00A51825">
              <w:t>Low</w:t>
            </w:r>
          </w:p>
        </w:tc>
        <w:tc>
          <w:tcPr>
            <w:tcW w:w="1039" w:type="dxa"/>
            <w:noWrap/>
            <w:hideMark/>
          </w:tcPr>
          <w:p w14:paraId="1A4BA108" w14:textId="77777777" w:rsidR="002A7782" w:rsidRPr="00A51825" w:rsidRDefault="002A7782" w:rsidP="002A7782">
            <w:r w:rsidRPr="00A51825">
              <w:t>0.04549</w:t>
            </w:r>
          </w:p>
        </w:tc>
        <w:tc>
          <w:tcPr>
            <w:tcW w:w="1039" w:type="dxa"/>
            <w:noWrap/>
            <w:hideMark/>
          </w:tcPr>
          <w:p w14:paraId="626D8267" w14:textId="77777777" w:rsidR="002A7782" w:rsidRPr="00A51825" w:rsidRDefault="002A7782" w:rsidP="002A7782">
            <w:r w:rsidRPr="00A51825">
              <w:t>0.0642</w:t>
            </w:r>
          </w:p>
        </w:tc>
        <w:tc>
          <w:tcPr>
            <w:tcW w:w="1039" w:type="dxa"/>
            <w:noWrap/>
            <w:hideMark/>
          </w:tcPr>
          <w:p w14:paraId="1E3082BC" w14:textId="77777777" w:rsidR="002A7782" w:rsidRPr="00A51825" w:rsidRDefault="002A7782" w:rsidP="002A7782">
            <w:r w:rsidRPr="00A51825">
              <w:t>9</w:t>
            </w:r>
          </w:p>
        </w:tc>
        <w:tc>
          <w:tcPr>
            <w:tcW w:w="1039" w:type="dxa"/>
            <w:noWrap/>
            <w:hideMark/>
          </w:tcPr>
          <w:p w14:paraId="46142D8E" w14:textId="77777777" w:rsidR="002A7782" w:rsidRPr="00A51825" w:rsidRDefault="002A7782" w:rsidP="002A7782">
            <w:r w:rsidRPr="00A51825">
              <w:t>0.709</w:t>
            </w:r>
          </w:p>
        </w:tc>
        <w:tc>
          <w:tcPr>
            <w:tcW w:w="1039" w:type="dxa"/>
            <w:noWrap/>
            <w:hideMark/>
          </w:tcPr>
          <w:p w14:paraId="0F247076" w14:textId="77777777" w:rsidR="002A7782" w:rsidRPr="00A51825" w:rsidRDefault="002A7782" w:rsidP="002A7782">
            <w:r w:rsidRPr="00A51825">
              <w:t>0.7646</w:t>
            </w:r>
          </w:p>
        </w:tc>
      </w:tr>
      <w:tr w:rsidR="002A7782" w:rsidRPr="00A51825" w14:paraId="3AE4672F" w14:textId="77777777" w:rsidTr="00884575">
        <w:trPr>
          <w:trHeight w:val="320"/>
        </w:trPr>
        <w:tc>
          <w:tcPr>
            <w:tcW w:w="1038" w:type="dxa"/>
            <w:noWrap/>
            <w:hideMark/>
          </w:tcPr>
          <w:p w14:paraId="559921FF" w14:textId="77777777" w:rsidR="002A7782" w:rsidRPr="00A51825" w:rsidRDefault="002A7782" w:rsidP="002A7782"/>
        </w:tc>
        <w:tc>
          <w:tcPr>
            <w:tcW w:w="1039" w:type="dxa"/>
            <w:noWrap/>
            <w:hideMark/>
          </w:tcPr>
          <w:p w14:paraId="6EBA1CC2" w14:textId="77777777" w:rsidR="002A7782" w:rsidRPr="00A51825" w:rsidRDefault="002A7782" w:rsidP="002A7782">
            <w:r w:rsidRPr="00A51825">
              <w:t>High</w:t>
            </w:r>
          </w:p>
        </w:tc>
        <w:tc>
          <w:tcPr>
            <w:tcW w:w="1039" w:type="dxa"/>
            <w:noWrap/>
            <w:hideMark/>
          </w:tcPr>
          <w:p w14:paraId="74EE389B" w14:textId="77777777" w:rsidR="002A7782" w:rsidRPr="00A51825" w:rsidRDefault="002A7782" w:rsidP="002A7782">
            <w:r w:rsidRPr="00A51825">
              <w:t>-</w:t>
            </w:r>
          </w:p>
        </w:tc>
        <w:tc>
          <w:tcPr>
            <w:tcW w:w="1039" w:type="dxa"/>
            <w:noWrap/>
            <w:hideMark/>
          </w:tcPr>
          <w:p w14:paraId="71FE955B" w14:textId="77777777" w:rsidR="002A7782" w:rsidRPr="00A51825" w:rsidRDefault="002A7782" w:rsidP="002A7782">
            <w:r w:rsidRPr="00A51825">
              <w:t>Medium</w:t>
            </w:r>
          </w:p>
        </w:tc>
        <w:tc>
          <w:tcPr>
            <w:tcW w:w="1039" w:type="dxa"/>
            <w:noWrap/>
            <w:hideMark/>
          </w:tcPr>
          <w:p w14:paraId="4EB4B86C" w14:textId="77777777" w:rsidR="002A7782" w:rsidRPr="00A51825" w:rsidRDefault="002A7782" w:rsidP="002A7782">
            <w:r w:rsidRPr="00A51825">
              <w:t>0.09306</w:t>
            </w:r>
          </w:p>
        </w:tc>
        <w:tc>
          <w:tcPr>
            <w:tcW w:w="1039" w:type="dxa"/>
            <w:noWrap/>
            <w:hideMark/>
          </w:tcPr>
          <w:p w14:paraId="0613E486" w14:textId="77777777" w:rsidR="002A7782" w:rsidRPr="00A51825" w:rsidRDefault="002A7782" w:rsidP="002A7782">
            <w:r w:rsidRPr="00A51825">
              <w:t>0.0443</w:t>
            </w:r>
          </w:p>
        </w:tc>
        <w:tc>
          <w:tcPr>
            <w:tcW w:w="1039" w:type="dxa"/>
            <w:noWrap/>
            <w:hideMark/>
          </w:tcPr>
          <w:p w14:paraId="4432A1A0" w14:textId="77777777" w:rsidR="002A7782" w:rsidRPr="00A51825" w:rsidRDefault="002A7782" w:rsidP="002A7782">
            <w:r w:rsidRPr="00A51825">
              <w:t>9</w:t>
            </w:r>
          </w:p>
        </w:tc>
        <w:tc>
          <w:tcPr>
            <w:tcW w:w="1039" w:type="dxa"/>
            <w:noWrap/>
            <w:hideMark/>
          </w:tcPr>
          <w:p w14:paraId="656F52C3" w14:textId="77777777" w:rsidR="002A7782" w:rsidRPr="00A51825" w:rsidRDefault="002A7782" w:rsidP="002A7782">
            <w:r w:rsidRPr="00A51825">
              <w:t>2.101</w:t>
            </w:r>
          </w:p>
        </w:tc>
        <w:tc>
          <w:tcPr>
            <w:tcW w:w="1039" w:type="dxa"/>
            <w:noWrap/>
            <w:hideMark/>
          </w:tcPr>
          <w:p w14:paraId="7AC6E24C" w14:textId="77777777" w:rsidR="002A7782" w:rsidRPr="00A51825" w:rsidRDefault="002A7782" w:rsidP="002A7782">
            <w:r w:rsidRPr="00A51825">
              <w:t>0.1446</w:t>
            </w:r>
          </w:p>
        </w:tc>
      </w:tr>
      <w:tr w:rsidR="002A7782" w:rsidRPr="00A51825" w14:paraId="3730F924" w14:textId="77777777" w:rsidTr="00884575">
        <w:trPr>
          <w:trHeight w:val="320"/>
        </w:trPr>
        <w:tc>
          <w:tcPr>
            <w:tcW w:w="1038" w:type="dxa"/>
            <w:noWrap/>
            <w:hideMark/>
          </w:tcPr>
          <w:p w14:paraId="67574D5D" w14:textId="77777777" w:rsidR="002A7782" w:rsidRPr="00A51825" w:rsidRDefault="002A7782" w:rsidP="002A7782"/>
        </w:tc>
        <w:tc>
          <w:tcPr>
            <w:tcW w:w="1039" w:type="dxa"/>
            <w:noWrap/>
            <w:hideMark/>
          </w:tcPr>
          <w:p w14:paraId="1B3FDA14" w14:textId="77777777" w:rsidR="002A7782" w:rsidRPr="00A51825" w:rsidRDefault="002A7782" w:rsidP="002A7782">
            <w:r w:rsidRPr="00A51825">
              <w:t>Low</w:t>
            </w:r>
          </w:p>
        </w:tc>
        <w:tc>
          <w:tcPr>
            <w:tcW w:w="1039" w:type="dxa"/>
            <w:noWrap/>
            <w:hideMark/>
          </w:tcPr>
          <w:p w14:paraId="7B9DFD51" w14:textId="77777777" w:rsidR="002A7782" w:rsidRPr="00A51825" w:rsidRDefault="002A7782" w:rsidP="002A7782">
            <w:r w:rsidRPr="00A51825">
              <w:t>-</w:t>
            </w:r>
          </w:p>
        </w:tc>
        <w:tc>
          <w:tcPr>
            <w:tcW w:w="1039" w:type="dxa"/>
            <w:noWrap/>
            <w:hideMark/>
          </w:tcPr>
          <w:p w14:paraId="770BF446" w14:textId="77777777" w:rsidR="002A7782" w:rsidRPr="00A51825" w:rsidRDefault="002A7782" w:rsidP="002A7782">
            <w:r w:rsidRPr="00A51825">
              <w:t>Medium</w:t>
            </w:r>
          </w:p>
        </w:tc>
        <w:tc>
          <w:tcPr>
            <w:tcW w:w="1039" w:type="dxa"/>
            <w:noWrap/>
            <w:hideMark/>
          </w:tcPr>
          <w:p w14:paraId="20A71831" w14:textId="77777777" w:rsidR="002A7782" w:rsidRPr="00A51825" w:rsidRDefault="002A7782" w:rsidP="002A7782">
            <w:r w:rsidRPr="00A51825">
              <w:t>0.04757</w:t>
            </w:r>
          </w:p>
        </w:tc>
        <w:tc>
          <w:tcPr>
            <w:tcW w:w="1039" w:type="dxa"/>
            <w:noWrap/>
            <w:hideMark/>
          </w:tcPr>
          <w:p w14:paraId="4557E5E5" w14:textId="77777777" w:rsidR="002A7782" w:rsidRPr="00A51825" w:rsidRDefault="002A7782" w:rsidP="002A7782">
            <w:r w:rsidRPr="00A51825">
              <w:t>0.0464</w:t>
            </w:r>
          </w:p>
        </w:tc>
        <w:tc>
          <w:tcPr>
            <w:tcW w:w="1039" w:type="dxa"/>
            <w:noWrap/>
            <w:hideMark/>
          </w:tcPr>
          <w:p w14:paraId="581B50B7" w14:textId="77777777" w:rsidR="002A7782" w:rsidRPr="00A51825" w:rsidRDefault="002A7782" w:rsidP="002A7782">
            <w:r w:rsidRPr="00A51825">
              <w:t>9</w:t>
            </w:r>
          </w:p>
        </w:tc>
        <w:tc>
          <w:tcPr>
            <w:tcW w:w="1039" w:type="dxa"/>
            <w:noWrap/>
            <w:hideMark/>
          </w:tcPr>
          <w:p w14:paraId="2AF4641C" w14:textId="77777777" w:rsidR="002A7782" w:rsidRPr="00A51825" w:rsidRDefault="002A7782" w:rsidP="002A7782">
            <w:r w:rsidRPr="00A51825">
              <w:t>1.024</w:t>
            </w:r>
          </w:p>
        </w:tc>
        <w:tc>
          <w:tcPr>
            <w:tcW w:w="1039" w:type="dxa"/>
            <w:noWrap/>
            <w:hideMark/>
          </w:tcPr>
          <w:p w14:paraId="7CB141A9" w14:textId="77777777" w:rsidR="002A7782" w:rsidRPr="00A51825" w:rsidRDefault="002A7782" w:rsidP="002A7782">
            <w:r w:rsidRPr="00A51825">
              <w:t>0.5811</w:t>
            </w:r>
          </w:p>
        </w:tc>
      </w:tr>
      <w:tr w:rsidR="002A7782" w:rsidRPr="00A51825" w14:paraId="416DE8DE" w14:textId="77777777" w:rsidTr="00884575">
        <w:trPr>
          <w:trHeight w:val="320"/>
        </w:trPr>
        <w:tc>
          <w:tcPr>
            <w:tcW w:w="1038" w:type="dxa"/>
            <w:noWrap/>
            <w:hideMark/>
          </w:tcPr>
          <w:p w14:paraId="4E9F73A3" w14:textId="77777777" w:rsidR="002A7782" w:rsidRPr="00A51825" w:rsidRDefault="002A7782" w:rsidP="002A7782">
            <w:pPr>
              <w:rPr>
                <w:b/>
                <w:bCs/>
              </w:rPr>
            </w:pPr>
            <w:r w:rsidRPr="00A51825">
              <w:rPr>
                <w:b/>
                <w:bCs/>
              </w:rPr>
              <w:t>Score</w:t>
            </w:r>
          </w:p>
        </w:tc>
        <w:tc>
          <w:tcPr>
            <w:tcW w:w="1039" w:type="dxa"/>
            <w:noWrap/>
            <w:hideMark/>
          </w:tcPr>
          <w:p w14:paraId="56242176" w14:textId="77777777" w:rsidR="002A7782" w:rsidRPr="00A51825" w:rsidRDefault="002A7782" w:rsidP="002A7782">
            <w:pPr>
              <w:rPr>
                <w:b/>
                <w:bCs/>
              </w:rPr>
            </w:pPr>
            <w:r w:rsidRPr="00A51825">
              <w:rPr>
                <w:b/>
                <w:bCs/>
              </w:rPr>
              <w:t>=</w:t>
            </w:r>
          </w:p>
        </w:tc>
        <w:tc>
          <w:tcPr>
            <w:tcW w:w="1039" w:type="dxa"/>
            <w:noWrap/>
            <w:hideMark/>
          </w:tcPr>
          <w:p w14:paraId="43247F43" w14:textId="77777777" w:rsidR="002A7782" w:rsidRPr="00A51825" w:rsidRDefault="002A7782" w:rsidP="002A7782">
            <w:pPr>
              <w:rPr>
                <w:b/>
                <w:bCs/>
              </w:rPr>
            </w:pPr>
            <w:r w:rsidRPr="00A51825">
              <w:rPr>
                <w:b/>
                <w:bCs/>
              </w:rPr>
              <w:t>1:00</w:t>
            </w:r>
          </w:p>
        </w:tc>
        <w:tc>
          <w:tcPr>
            <w:tcW w:w="1039" w:type="dxa"/>
            <w:noWrap/>
            <w:hideMark/>
          </w:tcPr>
          <w:p w14:paraId="6A330D8C" w14:textId="77777777" w:rsidR="002A7782" w:rsidRPr="00A51825" w:rsidRDefault="002A7782" w:rsidP="002A7782"/>
        </w:tc>
        <w:tc>
          <w:tcPr>
            <w:tcW w:w="1039" w:type="dxa"/>
            <w:noWrap/>
            <w:hideMark/>
          </w:tcPr>
          <w:p w14:paraId="439B9664" w14:textId="77777777" w:rsidR="002A7782" w:rsidRPr="00A51825" w:rsidRDefault="002A7782" w:rsidP="002A7782"/>
        </w:tc>
        <w:tc>
          <w:tcPr>
            <w:tcW w:w="1039" w:type="dxa"/>
            <w:noWrap/>
            <w:hideMark/>
          </w:tcPr>
          <w:p w14:paraId="42E54EB3" w14:textId="77777777" w:rsidR="002A7782" w:rsidRPr="00A51825" w:rsidRDefault="002A7782" w:rsidP="002A7782"/>
        </w:tc>
        <w:tc>
          <w:tcPr>
            <w:tcW w:w="1039" w:type="dxa"/>
            <w:noWrap/>
            <w:hideMark/>
          </w:tcPr>
          <w:p w14:paraId="7208F0BB" w14:textId="77777777" w:rsidR="002A7782" w:rsidRPr="00A51825" w:rsidRDefault="002A7782" w:rsidP="002A7782"/>
        </w:tc>
        <w:tc>
          <w:tcPr>
            <w:tcW w:w="1039" w:type="dxa"/>
            <w:noWrap/>
            <w:hideMark/>
          </w:tcPr>
          <w:p w14:paraId="5C082F9E" w14:textId="77777777" w:rsidR="002A7782" w:rsidRPr="00A51825" w:rsidRDefault="002A7782" w:rsidP="002A7782"/>
        </w:tc>
        <w:tc>
          <w:tcPr>
            <w:tcW w:w="1039" w:type="dxa"/>
            <w:noWrap/>
            <w:hideMark/>
          </w:tcPr>
          <w:p w14:paraId="411799A3" w14:textId="77777777" w:rsidR="002A7782" w:rsidRPr="00A51825" w:rsidRDefault="002A7782" w:rsidP="002A7782"/>
        </w:tc>
      </w:tr>
      <w:tr w:rsidR="002A7782" w:rsidRPr="00A51825" w14:paraId="4F450AC8" w14:textId="77777777" w:rsidTr="002A7782">
        <w:trPr>
          <w:trHeight w:val="320"/>
        </w:trPr>
        <w:tc>
          <w:tcPr>
            <w:tcW w:w="1038" w:type="dxa"/>
            <w:noWrap/>
            <w:hideMark/>
          </w:tcPr>
          <w:p w14:paraId="308B60A5" w14:textId="77777777" w:rsidR="002A7782" w:rsidRPr="00A51825" w:rsidRDefault="002A7782" w:rsidP="002A7782"/>
        </w:tc>
        <w:tc>
          <w:tcPr>
            <w:tcW w:w="1039" w:type="dxa"/>
            <w:noWrap/>
          </w:tcPr>
          <w:p w14:paraId="6E07652B" w14:textId="50FB899B" w:rsidR="002A7782" w:rsidRPr="00A51825" w:rsidRDefault="002A7782" w:rsidP="002A7782"/>
        </w:tc>
        <w:tc>
          <w:tcPr>
            <w:tcW w:w="1039" w:type="dxa"/>
            <w:noWrap/>
          </w:tcPr>
          <w:p w14:paraId="2CC10A8C" w14:textId="36395841" w:rsidR="002A7782" w:rsidRPr="00A51825" w:rsidRDefault="002A7782" w:rsidP="002A7782"/>
        </w:tc>
        <w:tc>
          <w:tcPr>
            <w:tcW w:w="1039" w:type="dxa"/>
            <w:noWrap/>
          </w:tcPr>
          <w:p w14:paraId="04BE744E" w14:textId="794890B1" w:rsidR="002A7782" w:rsidRPr="00A51825" w:rsidRDefault="002A7782" w:rsidP="002A7782">
            <w:r w:rsidRPr="00A51825">
              <w:t>contrast</w:t>
            </w:r>
          </w:p>
        </w:tc>
        <w:tc>
          <w:tcPr>
            <w:tcW w:w="1039" w:type="dxa"/>
            <w:noWrap/>
          </w:tcPr>
          <w:p w14:paraId="198086D7" w14:textId="6FE3BE86" w:rsidR="002A7782" w:rsidRPr="00A51825" w:rsidRDefault="002A7782" w:rsidP="002A7782">
            <w:r w:rsidRPr="00A51825">
              <w:t>estimate</w:t>
            </w:r>
          </w:p>
        </w:tc>
        <w:tc>
          <w:tcPr>
            <w:tcW w:w="1039" w:type="dxa"/>
            <w:noWrap/>
          </w:tcPr>
          <w:p w14:paraId="72C1A9EA" w14:textId="0F110DFF" w:rsidR="002A7782" w:rsidRPr="00A51825" w:rsidRDefault="002A7782" w:rsidP="002A7782">
            <w:r w:rsidRPr="00A51825">
              <w:t>SE</w:t>
            </w:r>
          </w:p>
        </w:tc>
        <w:tc>
          <w:tcPr>
            <w:tcW w:w="1039" w:type="dxa"/>
            <w:noWrap/>
          </w:tcPr>
          <w:p w14:paraId="0AA05E9C" w14:textId="1C52B818" w:rsidR="002A7782" w:rsidRPr="00A51825" w:rsidRDefault="002A7782" w:rsidP="002A7782">
            <w:r w:rsidRPr="00A51825">
              <w:t>df</w:t>
            </w:r>
          </w:p>
        </w:tc>
        <w:tc>
          <w:tcPr>
            <w:tcW w:w="1039" w:type="dxa"/>
            <w:noWrap/>
            <w:hideMark/>
          </w:tcPr>
          <w:p w14:paraId="455A5007" w14:textId="2C6D3CFF" w:rsidR="002A7782" w:rsidRPr="00A51825" w:rsidRDefault="002A7782" w:rsidP="002A7782">
            <w:r w:rsidRPr="00A51825">
              <w:t>t.ratio</w:t>
            </w:r>
          </w:p>
        </w:tc>
        <w:tc>
          <w:tcPr>
            <w:tcW w:w="1039" w:type="dxa"/>
            <w:noWrap/>
            <w:hideMark/>
          </w:tcPr>
          <w:p w14:paraId="34BCEFB7" w14:textId="75C9D907" w:rsidR="002A7782" w:rsidRPr="00A51825" w:rsidRDefault="002A7782" w:rsidP="002A7782">
            <w:r w:rsidRPr="00A51825">
              <w:t>p.value</w:t>
            </w:r>
          </w:p>
        </w:tc>
      </w:tr>
      <w:tr w:rsidR="002A7782" w:rsidRPr="00A51825" w14:paraId="68CA1047" w14:textId="77777777" w:rsidTr="00884575">
        <w:trPr>
          <w:trHeight w:val="320"/>
        </w:trPr>
        <w:tc>
          <w:tcPr>
            <w:tcW w:w="1038" w:type="dxa"/>
            <w:noWrap/>
            <w:hideMark/>
          </w:tcPr>
          <w:p w14:paraId="26BB898D" w14:textId="77777777" w:rsidR="002A7782" w:rsidRPr="00A51825" w:rsidRDefault="002A7782" w:rsidP="002A7782"/>
        </w:tc>
        <w:tc>
          <w:tcPr>
            <w:tcW w:w="1039" w:type="dxa"/>
            <w:noWrap/>
            <w:hideMark/>
          </w:tcPr>
          <w:p w14:paraId="0398B979" w14:textId="77777777" w:rsidR="002A7782" w:rsidRPr="00A51825" w:rsidRDefault="002A7782" w:rsidP="002A7782">
            <w:r w:rsidRPr="00A51825">
              <w:t>High</w:t>
            </w:r>
          </w:p>
        </w:tc>
        <w:tc>
          <w:tcPr>
            <w:tcW w:w="1039" w:type="dxa"/>
            <w:noWrap/>
            <w:hideMark/>
          </w:tcPr>
          <w:p w14:paraId="151002DE" w14:textId="77777777" w:rsidR="002A7782" w:rsidRPr="00A51825" w:rsidRDefault="002A7782" w:rsidP="002A7782">
            <w:pPr>
              <w:rPr>
                <w:b/>
                <w:bCs/>
              </w:rPr>
            </w:pPr>
            <w:r w:rsidRPr="00A51825">
              <w:rPr>
                <w:b/>
                <w:bCs/>
              </w:rPr>
              <w:t>-</w:t>
            </w:r>
          </w:p>
        </w:tc>
        <w:tc>
          <w:tcPr>
            <w:tcW w:w="1039" w:type="dxa"/>
            <w:noWrap/>
            <w:hideMark/>
          </w:tcPr>
          <w:p w14:paraId="224AC30F" w14:textId="77777777" w:rsidR="002A7782" w:rsidRPr="00A51825" w:rsidRDefault="002A7782" w:rsidP="002A7782">
            <w:pPr>
              <w:rPr>
                <w:b/>
                <w:bCs/>
              </w:rPr>
            </w:pPr>
            <w:r w:rsidRPr="00A51825">
              <w:rPr>
                <w:b/>
                <w:bCs/>
              </w:rPr>
              <w:t>Low</w:t>
            </w:r>
          </w:p>
        </w:tc>
        <w:tc>
          <w:tcPr>
            <w:tcW w:w="1039" w:type="dxa"/>
            <w:noWrap/>
            <w:hideMark/>
          </w:tcPr>
          <w:p w14:paraId="2929EA12" w14:textId="51F35F92" w:rsidR="002A7782" w:rsidRPr="00A51825" w:rsidRDefault="002A7782" w:rsidP="002A7782">
            <w:pPr>
              <w:rPr>
                <w:b/>
                <w:bCs/>
              </w:rPr>
            </w:pPr>
            <w:r w:rsidRPr="00A51825">
              <w:rPr>
                <w:b/>
                <w:bCs/>
              </w:rPr>
              <w:t>-0.434</w:t>
            </w:r>
          </w:p>
        </w:tc>
        <w:tc>
          <w:tcPr>
            <w:tcW w:w="1039" w:type="dxa"/>
            <w:noWrap/>
            <w:hideMark/>
          </w:tcPr>
          <w:p w14:paraId="4805834A" w14:textId="77777777" w:rsidR="002A7782" w:rsidRPr="00A51825" w:rsidRDefault="002A7782" w:rsidP="002A7782">
            <w:pPr>
              <w:rPr>
                <w:b/>
                <w:bCs/>
              </w:rPr>
            </w:pPr>
            <w:r w:rsidRPr="00A51825">
              <w:rPr>
                <w:b/>
                <w:bCs/>
              </w:rPr>
              <w:t>0.1214</w:t>
            </w:r>
          </w:p>
        </w:tc>
        <w:tc>
          <w:tcPr>
            <w:tcW w:w="1039" w:type="dxa"/>
            <w:noWrap/>
            <w:hideMark/>
          </w:tcPr>
          <w:p w14:paraId="168A840E" w14:textId="77777777" w:rsidR="002A7782" w:rsidRPr="00A51825" w:rsidRDefault="002A7782" w:rsidP="002A7782">
            <w:pPr>
              <w:rPr>
                <w:b/>
                <w:bCs/>
              </w:rPr>
            </w:pPr>
            <w:r w:rsidRPr="00A51825">
              <w:rPr>
                <w:b/>
                <w:bCs/>
              </w:rPr>
              <w:t>9</w:t>
            </w:r>
          </w:p>
        </w:tc>
        <w:tc>
          <w:tcPr>
            <w:tcW w:w="1039" w:type="dxa"/>
            <w:noWrap/>
            <w:hideMark/>
          </w:tcPr>
          <w:p w14:paraId="5AF8BC37" w14:textId="77777777" w:rsidR="002A7782" w:rsidRPr="00A51825" w:rsidRDefault="002A7782" w:rsidP="002A7782">
            <w:pPr>
              <w:rPr>
                <w:b/>
                <w:bCs/>
              </w:rPr>
            </w:pPr>
            <w:r w:rsidRPr="00A51825">
              <w:rPr>
                <w:b/>
                <w:bCs/>
              </w:rPr>
              <w:t>-3.576</w:t>
            </w:r>
          </w:p>
        </w:tc>
        <w:tc>
          <w:tcPr>
            <w:tcW w:w="1039" w:type="dxa"/>
            <w:noWrap/>
            <w:hideMark/>
          </w:tcPr>
          <w:p w14:paraId="13596D7D" w14:textId="77777777" w:rsidR="002A7782" w:rsidRPr="00A51825" w:rsidRDefault="002A7782" w:rsidP="002A7782">
            <w:pPr>
              <w:rPr>
                <w:b/>
                <w:bCs/>
              </w:rPr>
            </w:pPr>
            <w:r w:rsidRPr="00A51825">
              <w:rPr>
                <w:b/>
                <w:bCs/>
              </w:rPr>
              <w:t>0.0149</w:t>
            </w:r>
          </w:p>
        </w:tc>
      </w:tr>
      <w:tr w:rsidR="002A7782" w:rsidRPr="00A51825" w14:paraId="373ED080" w14:textId="77777777" w:rsidTr="00884575">
        <w:trPr>
          <w:trHeight w:val="320"/>
        </w:trPr>
        <w:tc>
          <w:tcPr>
            <w:tcW w:w="1038" w:type="dxa"/>
            <w:noWrap/>
            <w:hideMark/>
          </w:tcPr>
          <w:p w14:paraId="2ADF52A7" w14:textId="77777777" w:rsidR="002A7782" w:rsidRPr="00A51825" w:rsidRDefault="002A7782" w:rsidP="002A7782">
            <w:pPr>
              <w:rPr>
                <w:b/>
                <w:bCs/>
              </w:rPr>
            </w:pPr>
          </w:p>
        </w:tc>
        <w:tc>
          <w:tcPr>
            <w:tcW w:w="1039" w:type="dxa"/>
            <w:noWrap/>
            <w:hideMark/>
          </w:tcPr>
          <w:p w14:paraId="5472A8DC" w14:textId="77777777" w:rsidR="002A7782" w:rsidRPr="00A51825" w:rsidRDefault="002A7782" w:rsidP="002A7782">
            <w:r w:rsidRPr="00A51825">
              <w:t>High</w:t>
            </w:r>
          </w:p>
        </w:tc>
        <w:tc>
          <w:tcPr>
            <w:tcW w:w="1039" w:type="dxa"/>
            <w:noWrap/>
            <w:hideMark/>
          </w:tcPr>
          <w:p w14:paraId="4DC4D1BE" w14:textId="77777777" w:rsidR="002A7782" w:rsidRPr="00A51825" w:rsidRDefault="002A7782" w:rsidP="002A7782">
            <w:r w:rsidRPr="00A51825">
              <w:t>-</w:t>
            </w:r>
          </w:p>
        </w:tc>
        <w:tc>
          <w:tcPr>
            <w:tcW w:w="1039" w:type="dxa"/>
            <w:noWrap/>
            <w:hideMark/>
          </w:tcPr>
          <w:p w14:paraId="12AF4D5A" w14:textId="77777777" w:rsidR="002A7782" w:rsidRPr="00A51825" w:rsidRDefault="002A7782" w:rsidP="002A7782">
            <w:r w:rsidRPr="00A51825">
              <w:t>Medium</w:t>
            </w:r>
          </w:p>
        </w:tc>
        <w:tc>
          <w:tcPr>
            <w:tcW w:w="1039" w:type="dxa"/>
            <w:noWrap/>
            <w:hideMark/>
          </w:tcPr>
          <w:p w14:paraId="6A373BAD" w14:textId="77777777" w:rsidR="002A7782" w:rsidRPr="00A51825" w:rsidRDefault="002A7782" w:rsidP="002A7782">
            <w:r w:rsidRPr="00A51825">
              <w:t>-0.06738</w:t>
            </w:r>
          </w:p>
        </w:tc>
        <w:tc>
          <w:tcPr>
            <w:tcW w:w="1039" w:type="dxa"/>
            <w:noWrap/>
            <w:hideMark/>
          </w:tcPr>
          <w:p w14:paraId="63F94EB6" w14:textId="77777777" w:rsidR="002A7782" w:rsidRPr="00A51825" w:rsidRDefault="002A7782" w:rsidP="002A7782">
            <w:r w:rsidRPr="00A51825">
              <w:t>0.0875</w:t>
            </w:r>
          </w:p>
        </w:tc>
        <w:tc>
          <w:tcPr>
            <w:tcW w:w="1039" w:type="dxa"/>
            <w:noWrap/>
            <w:hideMark/>
          </w:tcPr>
          <w:p w14:paraId="6E4D8769" w14:textId="77777777" w:rsidR="002A7782" w:rsidRPr="00A51825" w:rsidRDefault="002A7782" w:rsidP="002A7782">
            <w:r w:rsidRPr="00A51825">
              <w:t>9</w:t>
            </w:r>
          </w:p>
        </w:tc>
        <w:tc>
          <w:tcPr>
            <w:tcW w:w="1039" w:type="dxa"/>
            <w:noWrap/>
            <w:hideMark/>
          </w:tcPr>
          <w:p w14:paraId="2F50CB8B" w14:textId="77777777" w:rsidR="002A7782" w:rsidRPr="00A51825" w:rsidRDefault="002A7782" w:rsidP="002A7782">
            <w:r w:rsidRPr="00A51825">
              <w:t>-0.77</w:t>
            </w:r>
          </w:p>
        </w:tc>
        <w:tc>
          <w:tcPr>
            <w:tcW w:w="1039" w:type="dxa"/>
            <w:noWrap/>
            <w:hideMark/>
          </w:tcPr>
          <w:p w14:paraId="499D6BD6" w14:textId="77777777" w:rsidR="002A7782" w:rsidRPr="00A51825" w:rsidRDefault="002A7782" w:rsidP="002A7782">
            <w:r w:rsidRPr="00A51825">
              <w:t>0.7295</w:t>
            </w:r>
          </w:p>
        </w:tc>
      </w:tr>
      <w:tr w:rsidR="002A7782" w:rsidRPr="00A51825" w14:paraId="04004870" w14:textId="77777777" w:rsidTr="00884575">
        <w:trPr>
          <w:trHeight w:val="320"/>
        </w:trPr>
        <w:tc>
          <w:tcPr>
            <w:tcW w:w="1038" w:type="dxa"/>
            <w:noWrap/>
            <w:hideMark/>
          </w:tcPr>
          <w:p w14:paraId="7FD19D95" w14:textId="77777777" w:rsidR="002A7782" w:rsidRPr="00A51825" w:rsidRDefault="002A7782" w:rsidP="002A7782"/>
        </w:tc>
        <w:tc>
          <w:tcPr>
            <w:tcW w:w="1039" w:type="dxa"/>
            <w:noWrap/>
            <w:hideMark/>
          </w:tcPr>
          <w:p w14:paraId="27974A3A" w14:textId="77777777" w:rsidR="002A7782" w:rsidRPr="00A51825" w:rsidRDefault="002A7782" w:rsidP="002A7782">
            <w:r w:rsidRPr="00A51825">
              <w:t>Low</w:t>
            </w:r>
          </w:p>
        </w:tc>
        <w:tc>
          <w:tcPr>
            <w:tcW w:w="1039" w:type="dxa"/>
            <w:noWrap/>
            <w:hideMark/>
          </w:tcPr>
          <w:p w14:paraId="72075887" w14:textId="77777777" w:rsidR="002A7782" w:rsidRPr="00A51825" w:rsidRDefault="002A7782" w:rsidP="002A7782">
            <w:r w:rsidRPr="00A51825">
              <w:t>-</w:t>
            </w:r>
          </w:p>
        </w:tc>
        <w:tc>
          <w:tcPr>
            <w:tcW w:w="1039" w:type="dxa"/>
            <w:noWrap/>
            <w:hideMark/>
          </w:tcPr>
          <w:p w14:paraId="1EDC1B7F" w14:textId="77777777" w:rsidR="002A7782" w:rsidRPr="00A51825" w:rsidRDefault="002A7782" w:rsidP="002A7782">
            <w:pPr>
              <w:rPr>
                <w:b/>
                <w:bCs/>
              </w:rPr>
            </w:pPr>
            <w:r w:rsidRPr="00A51825">
              <w:rPr>
                <w:b/>
                <w:bCs/>
              </w:rPr>
              <w:t>Medium</w:t>
            </w:r>
          </w:p>
        </w:tc>
        <w:tc>
          <w:tcPr>
            <w:tcW w:w="1039" w:type="dxa"/>
            <w:noWrap/>
            <w:hideMark/>
          </w:tcPr>
          <w:p w14:paraId="7D17928D" w14:textId="00A6533D" w:rsidR="002A7782" w:rsidRPr="00A51825" w:rsidRDefault="002A7782" w:rsidP="002A7782">
            <w:pPr>
              <w:rPr>
                <w:b/>
                <w:bCs/>
              </w:rPr>
            </w:pPr>
            <w:r w:rsidRPr="00A51825">
              <w:rPr>
                <w:b/>
                <w:bCs/>
              </w:rPr>
              <w:t>0.3666</w:t>
            </w:r>
          </w:p>
        </w:tc>
        <w:tc>
          <w:tcPr>
            <w:tcW w:w="1039" w:type="dxa"/>
            <w:noWrap/>
            <w:hideMark/>
          </w:tcPr>
          <w:p w14:paraId="0C5E2D00" w14:textId="77777777" w:rsidR="002A7782" w:rsidRPr="00A51825" w:rsidRDefault="002A7782" w:rsidP="002A7782">
            <w:pPr>
              <w:rPr>
                <w:b/>
                <w:bCs/>
              </w:rPr>
            </w:pPr>
            <w:r w:rsidRPr="00A51825">
              <w:rPr>
                <w:b/>
                <w:bCs/>
              </w:rPr>
              <w:t>0.1187</w:t>
            </w:r>
          </w:p>
        </w:tc>
        <w:tc>
          <w:tcPr>
            <w:tcW w:w="1039" w:type="dxa"/>
            <w:noWrap/>
            <w:hideMark/>
          </w:tcPr>
          <w:p w14:paraId="13F1238F" w14:textId="77777777" w:rsidR="002A7782" w:rsidRPr="00A51825" w:rsidRDefault="002A7782" w:rsidP="002A7782">
            <w:pPr>
              <w:rPr>
                <w:b/>
                <w:bCs/>
              </w:rPr>
            </w:pPr>
            <w:r w:rsidRPr="00A51825">
              <w:rPr>
                <w:b/>
                <w:bCs/>
              </w:rPr>
              <w:t>9</w:t>
            </w:r>
          </w:p>
        </w:tc>
        <w:tc>
          <w:tcPr>
            <w:tcW w:w="1039" w:type="dxa"/>
            <w:noWrap/>
            <w:hideMark/>
          </w:tcPr>
          <w:p w14:paraId="24EDCE29" w14:textId="77777777" w:rsidR="002A7782" w:rsidRPr="00A51825" w:rsidRDefault="002A7782" w:rsidP="002A7782">
            <w:pPr>
              <w:rPr>
                <w:b/>
                <w:bCs/>
              </w:rPr>
            </w:pPr>
            <w:r w:rsidRPr="00A51825">
              <w:rPr>
                <w:b/>
                <w:bCs/>
              </w:rPr>
              <w:t>3.089</w:t>
            </w:r>
          </w:p>
        </w:tc>
        <w:tc>
          <w:tcPr>
            <w:tcW w:w="1039" w:type="dxa"/>
            <w:noWrap/>
            <w:hideMark/>
          </w:tcPr>
          <w:p w14:paraId="520AD0FD" w14:textId="77777777" w:rsidR="002A7782" w:rsidRPr="00A51825" w:rsidRDefault="002A7782" w:rsidP="002A7782">
            <w:pPr>
              <w:rPr>
                <w:b/>
                <w:bCs/>
              </w:rPr>
            </w:pPr>
            <w:r w:rsidRPr="00A51825">
              <w:rPr>
                <w:b/>
                <w:bCs/>
              </w:rPr>
              <w:t>0.0314</w:t>
            </w:r>
          </w:p>
        </w:tc>
      </w:tr>
      <w:tr w:rsidR="002A7782" w:rsidRPr="00A51825" w14:paraId="22462667" w14:textId="77777777" w:rsidTr="00884575">
        <w:trPr>
          <w:trHeight w:val="320"/>
        </w:trPr>
        <w:tc>
          <w:tcPr>
            <w:tcW w:w="1038" w:type="dxa"/>
            <w:noWrap/>
            <w:hideMark/>
          </w:tcPr>
          <w:p w14:paraId="51B7BA19" w14:textId="77777777" w:rsidR="002A7782" w:rsidRPr="00A51825" w:rsidRDefault="002A7782" w:rsidP="002A7782">
            <w:pPr>
              <w:rPr>
                <w:b/>
                <w:bCs/>
              </w:rPr>
            </w:pPr>
            <w:r w:rsidRPr="00A51825">
              <w:rPr>
                <w:b/>
                <w:bCs/>
              </w:rPr>
              <w:t>Score</w:t>
            </w:r>
          </w:p>
        </w:tc>
        <w:tc>
          <w:tcPr>
            <w:tcW w:w="1039" w:type="dxa"/>
            <w:noWrap/>
            <w:hideMark/>
          </w:tcPr>
          <w:p w14:paraId="106B3DF5" w14:textId="77777777" w:rsidR="002A7782" w:rsidRPr="00A51825" w:rsidRDefault="002A7782" w:rsidP="002A7782">
            <w:pPr>
              <w:rPr>
                <w:b/>
                <w:bCs/>
              </w:rPr>
            </w:pPr>
            <w:r w:rsidRPr="00A51825">
              <w:rPr>
                <w:b/>
                <w:bCs/>
              </w:rPr>
              <w:t>=</w:t>
            </w:r>
          </w:p>
        </w:tc>
        <w:tc>
          <w:tcPr>
            <w:tcW w:w="1039" w:type="dxa"/>
            <w:noWrap/>
            <w:hideMark/>
          </w:tcPr>
          <w:p w14:paraId="7D34908E" w14:textId="77777777" w:rsidR="002A7782" w:rsidRPr="00A51825" w:rsidRDefault="002A7782" w:rsidP="002A7782">
            <w:pPr>
              <w:rPr>
                <w:b/>
                <w:bCs/>
              </w:rPr>
            </w:pPr>
            <w:r w:rsidRPr="00A51825">
              <w:rPr>
                <w:b/>
                <w:bCs/>
              </w:rPr>
              <w:t>2:00</w:t>
            </w:r>
          </w:p>
        </w:tc>
        <w:tc>
          <w:tcPr>
            <w:tcW w:w="1039" w:type="dxa"/>
            <w:noWrap/>
            <w:hideMark/>
          </w:tcPr>
          <w:p w14:paraId="649A8C66" w14:textId="77777777" w:rsidR="002A7782" w:rsidRPr="00A51825" w:rsidRDefault="002A7782" w:rsidP="002A7782"/>
        </w:tc>
        <w:tc>
          <w:tcPr>
            <w:tcW w:w="1039" w:type="dxa"/>
            <w:noWrap/>
            <w:hideMark/>
          </w:tcPr>
          <w:p w14:paraId="180905CA" w14:textId="77777777" w:rsidR="002A7782" w:rsidRPr="00A51825" w:rsidRDefault="002A7782" w:rsidP="002A7782"/>
        </w:tc>
        <w:tc>
          <w:tcPr>
            <w:tcW w:w="1039" w:type="dxa"/>
            <w:noWrap/>
            <w:hideMark/>
          </w:tcPr>
          <w:p w14:paraId="2D2FDCF7" w14:textId="77777777" w:rsidR="002A7782" w:rsidRPr="00A51825" w:rsidRDefault="002A7782" w:rsidP="002A7782"/>
        </w:tc>
        <w:tc>
          <w:tcPr>
            <w:tcW w:w="1039" w:type="dxa"/>
            <w:noWrap/>
            <w:hideMark/>
          </w:tcPr>
          <w:p w14:paraId="203CCD9E" w14:textId="77777777" w:rsidR="002A7782" w:rsidRPr="00A51825" w:rsidRDefault="002A7782" w:rsidP="002A7782"/>
        </w:tc>
        <w:tc>
          <w:tcPr>
            <w:tcW w:w="1039" w:type="dxa"/>
            <w:noWrap/>
            <w:hideMark/>
          </w:tcPr>
          <w:p w14:paraId="57A8F0BA" w14:textId="77777777" w:rsidR="002A7782" w:rsidRPr="00A51825" w:rsidRDefault="002A7782" w:rsidP="002A7782"/>
        </w:tc>
        <w:tc>
          <w:tcPr>
            <w:tcW w:w="1039" w:type="dxa"/>
            <w:noWrap/>
            <w:hideMark/>
          </w:tcPr>
          <w:p w14:paraId="0727F09B" w14:textId="77777777" w:rsidR="002A7782" w:rsidRPr="00A51825" w:rsidRDefault="002A7782" w:rsidP="002A7782"/>
        </w:tc>
      </w:tr>
      <w:tr w:rsidR="002A7782" w:rsidRPr="00A51825" w14:paraId="625AB2E0" w14:textId="77777777" w:rsidTr="002A7782">
        <w:trPr>
          <w:trHeight w:val="320"/>
        </w:trPr>
        <w:tc>
          <w:tcPr>
            <w:tcW w:w="1038" w:type="dxa"/>
            <w:noWrap/>
            <w:hideMark/>
          </w:tcPr>
          <w:p w14:paraId="783C0AD1" w14:textId="77777777" w:rsidR="002A7782" w:rsidRPr="00A51825" w:rsidRDefault="002A7782" w:rsidP="002A7782"/>
        </w:tc>
        <w:tc>
          <w:tcPr>
            <w:tcW w:w="1039" w:type="dxa"/>
            <w:noWrap/>
          </w:tcPr>
          <w:p w14:paraId="3277E61E" w14:textId="036AEBC6" w:rsidR="002A7782" w:rsidRPr="00A51825" w:rsidRDefault="002A7782" w:rsidP="002A7782"/>
        </w:tc>
        <w:tc>
          <w:tcPr>
            <w:tcW w:w="1039" w:type="dxa"/>
            <w:noWrap/>
          </w:tcPr>
          <w:p w14:paraId="3CC3DFD8" w14:textId="3A5FAC8A" w:rsidR="002A7782" w:rsidRPr="00A51825" w:rsidRDefault="002A7782" w:rsidP="002A7782"/>
        </w:tc>
        <w:tc>
          <w:tcPr>
            <w:tcW w:w="1039" w:type="dxa"/>
            <w:noWrap/>
          </w:tcPr>
          <w:p w14:paraId="416F3E3B" w14:textId="319113BF" w:rsidR="002A7782" w:rsidRPr="00A51825" w:rsidRDefault="002A7782" w:rsidP="002A7782">
            <w:r w:rsidRPr="00A51825">
              <w:t>contrast</w:t>
            </w:r>
          </w:p>
        </w:tc>
        <w:tc>
          <w:tcPr>
            <w:tcW w:w="1039" w:type="dxa"/>
            <w:noWrap/>
          </w:tcPr>
          <w:p w14:paraId="63B33253" w14:textId="25AF49C0" w:rsidR="002A7782" w:rsidRPr="00A51825" w:rsidRDefault="002A7782" w:rsidP="002A7782">
            <w:r w:rsidRPr="00A51825">
              <w:t>estimate</w:t>
            </w:r>
          </w:p>
        </w:tc>
        <w:tc>
          <w:tcPr>
            <w:tcW w:w="1039" w:type="dxa"/>
            <w:noWrap/>
          </w:tcPr>
          <w:p w14:paraId="6C9E92A2" w14:textId="50AD098A" w:rsidR="002A7782" w:rsidRPr="00A51825" w:rsidRDefault="002A7782" w:rsidP="002A7782">
            <w:r w:rsidRPr="00A51825">
              <w:t>SE</w:t>
            </w:r>
          </w:p>
        </w:tc>
        <w:tc>
          <w:tcPr>
            <w:tcW w:w="1039" w:type="dxa"/>
            <w:noWrap/>
          </w:tcPr>
          <w:p w14:paraId="1A6C540E" w14:textId="1953D537" w:rsidR="002A7782" w:rsidRPr="00A51825" w:rsidRDefault="002A7782" w:rsidP="002A7782">
            <w:r w:rsidRPr="00A51825">
              <w:t>df</w:t>
            </w:r>
          </w:p>
        </w:tc>
        <w:tc>
          <w:tcPr>
            <w:tcW w:w="1039" w:type="dxa"/>
            <w:noWrap/>
            <w:hideMark/>
          </w:tcPr>
          <w:p w14:paraId="48E152A9" w14:textId="40276FE7" w:rsidR="002A7782" w:rsidRPr="00A51825" w:rsidRDefault="002A7782" w:rsidP="002A7782">
            <w:r w:rsidRPr="00A51825">
              <w:t>t.ratio</w:t>
            </w:r>
          </w:p>
        </w:tc>
        <w:tc>
          <w:tcPr>
            <w:tcW w:w="1039" w:type="dxa"/>
            <w:noWrap/>
            <w:hideMark/>
          </w:tcPr>
          <w:p w14:paraId="072CF25E" w14:textId="43FCD15A" w:rsidR="002A7782" w:rsidRPr="00A51825" w:rsidRDefault="002A7782" w:rsidP="002A7782">
            <w:r w:rsidRPr="00A51825">
              <w:t>p.value</w:t>
            </w:r>
          </w:p>
        </w:tc>
      </w:tr>
      <w:tr w:rsidR="002A7782" w:rsidRPr="00884575" w14:paraId="4B565D66" w14:textId="77777777" w:rsidTr="00884575">
        <w:trPr>
          <w:trHeight w:val="320"/>
        </w:trPr>
        <w:tc>
          <w:tcPr>
            <w:tcW w:w="1038" w:type="dxa"/>
            <w:noWrap/>
            <w:hideMark/>
          </w:tcPr>
          <w:p w14:paraId="4C8D1417" w14:textId="77777777" w:rsidR="002A7782" w:rsidRPr="00A51825" w:rsidRDefault="002A7782" w:rsidP="002A7782"/>
        </w:tc>
        <w:tc>
          <w:tcPr>
            <w:tcW w:w="1039" w:type="dxa"/>
            <w:noWrap/>
            <w:hideMark/>
          </w:tcPr>
          <w:p w14:paraId="5B489297" w14:textId="77777777" w:rsidR="002A7782" w:rsidRPr="00A51825" w:rsidRDefault="002A7782" w:rsidP="002A7782">
            <w:r w:rsidRPr="00A51825">
              <w:t>High</w:t>
            </w:r>
          </w:p>
        </w:tc>
        <w:tc>
          <w:tcPr>
            <w:tcW w:w="1039" w:type="dxa"/>
            <w:noWrap/>
            <w:hideMark/>
          </w:tcPr>
          <w:p w14:paraId="0A2C9BB3" w14:textId="77777777" w:rsidR="002A7782" w:rsidRPr="00A51825" w:rsidRDefault="002A7782" w:rsidP="002A7782">
            <w:r w:rsidRPr="00A51825">
              <w:t>-</w:t>
            </w:r>
          </w:p>
        </w:tc>
        <w:tc>
          <w:tcPr>
            <w:tcW w:w="1039" w:type="dxa"/>
            <w:noWrap/>
            <w:hideMark/>
          </w:tcPr>
          <w:p w14:paraId="6C5DEAA1" w14:textId="77777777" w:rsidR="002A7782" w:rsidRPr="00A51825" w:rsidRDefault="002A7782" w:rsidP="002A7782">
            <w:r w:rsidRPr="00A51825">
              <w:t>Low</w:t>
            </w:r>
          </w:p>
        </w:tc>
        <w:tc>
          <w:tcPr>
            <w:tcW w:w="1039" w:type="dxa"/>
            <w:noWrap/>
            <w:hideMark/>
          </w:tcPr>
          <w:p w14:paraId="69FF2310" w14:textId="77777777" w:rsidR="002A7782" w:rsidRPr="00A51825" w:rsidRDefault="002A7782" w:rsidP="002A7782">
            <w:r w:rsidRPr="00A51825">
              <w:t>0.25135</w:t>
            </w:r>
          </w:p>
        </w:tc>
        <w:tc>
          <w:tcPr>
            <w:tcW w:w="1039" w:type="dxa"/>
            <w:noWrap/>
            <w:hideMark/>
          </w:tcPr>
          <w:p w14:paraId="7BF11153" w14:textId="77777777" w:rsidR="002A7782" w:rsidRPr="00A51825" w:rsidRDefault="002A7782" w:rsidP="002A7782">
            <w:r w:rsidRPr="00A51825">
              <w:t>0.1144</w:t>
            </w:r>
          </w:p>
        </w:tc>
        <w:tc>
          <w:tcPr>
            <w:tcW w:w="1039" w:type="dxa"/>
            <w:noWrap/>
            <w:hideMark/>
          </w:tcPr>
          <w:p w14:paraId="6A32884C" w14:textId="77777777" w:rsidR="002A7782" w:rsidRPr="00A51825" w:rsidRDefault="002A7782" w:rsidP="002A7782">
            <w:r w:rsidRPr="00A51825">
              <w:t>9</w:t>
            </w:r>
          </w:p>
        </w:tc>
        <w:tc>
          <w:tcPr>
            <w:tcW w:w="1039" w:type="dxa"/>
            <w:noWrap/>
            <w:hideMark/>
          </w:tcPr>
          <w:p w14:paraId="2FA3C213" w14:textId="77777777" w:rsidR="002A7782" w:rsidRPr="00A51825" w:rsidRDefault="002A7782" w:rsidP="002A7782">
            <w:r w:rsidRPr="00A51825">
              <w:t>2.198</w:t>
            </w:r>
          </w:p>
        </w:tc>
        <w:tc>
          <w:tcPr>
            <w:tcW w:w="1039" w:type="dxa"/>
            <w:noWrap/>
            <w:hideMark/>
          </w:tcPr>
          <w:p w14:paraId="38590D0C" w14:textId="77777777" w:rsidR="002A7782" w:rsidRPr="00884575" w:rsidRDefault="002A7782" w:rsidP="002A7782">
            <w:r w:rsidRPr="00A51825">
              <w:t>0.125</w:t>
            </w:r>
          </w:p>
        </w:tc>
      </w:tr>
      <w:tr w:rsidR="002A7782" w:rsidRPr="00884575" w14:paraId="0DE5679C" w14:textId="77777777" w:rsidTr="00884575">
        <w:trPr>
          <w:trHeight w:val="320"/>
        </w:trPr>
        <w:tc>
          <w:tcPr>
            <w:tcW w:w="1038" w:type="dxa"/>
            <w:noWrap/>
            <w:hideMark/>
          </w:tcPr>
          <w:p w14:paraId="4B49FC4D" w14:textId="77777777" w:rsidR="002A7782" w:rsidRPr="00884575" w:rsidRDefault="002A7782" w:rsidP="002A7782"/>
        </w:tc>
        <w:tc>
          <w:tcPr>
            <w:tcW w:w="1039" w:type="dxa"/>
            <w:noWrap/>
            <w:hideMark/>
          </w:tcPr>
          <w:p w14:paraId="7061058A" w14:textId="77777777" w:rsidR="002A7782" w:rsidRPr="00884575" w:rsidRDefault="002A7782" w:rsidP="002A7782">
            <w:r w:rsidRPr="00884575">
              <w:t>High</w:t>
            </w:r>
          </w:p>
        </w:tc>
        <w:tc>
          <w:tcPr>
            <w:tcW w:w="1039" w:type="dxa"/>
            <w:noWrap/>
            <w:hideMark/>
          </w:tcPr>
          <w:p w14:paraId="551E6ABB" w14:textId="77777777" w:rsidR="002A7782" w:rsidRPr="00884575" w:rsidRDefault="002A7782" w:rsidP="002A7782">
            <w:r w:rsidRPr="00884575">
              <w:t>-</w:t>
            </w:r>
          </w:p>
        </w:tc>
        <w:tc>
          <w:tcPr>
            <w:tcW w:w="1039" w:type="dxa"/>
            <w:noWrap/>
            <w:hideMark/>
          </w:tcPr>
          <w:p w14:paraId="0AF15B7B" w14:textId="77777777" w:rsidR="002A7782" w:rsidRPr="00884575" w:rsidRDefault="002A7782" w:rsidP="002A7782">
            <w:r w:rsidRPr="00884575">
              <w:t>Medium</w:t>
            </w:r>
          </w:p>
        </w:tc>
        <w:tc>
          <w:tcPr>
            <w:tcW w:w="1039" w:type="dxa"/>
            <w:noWrap/>
            <w:hideMark/>
          </w:tcPr>
          <w:p w14:paraId="684F4576" w14:textId="77777777" w:rsidR="002A7782" w:rsidRPr="00884575" w:rsidRDefault="002A7782" w:rsidP="002A7782">
            <w:r w:rsidRPr="00884575">
              <w:t>0.00844</w:t>
            </w:r>
          </w:p>
        </w:tc>
        <w:tc>
          <w:tcPr>
            <w:tcW w:w="1039" w:type="dxa"/>
            <w:noWrap/>
            <w:hideMark/>
          </w:tcPr>
          <w:p w14:paraId="4428C085" w14:textId="77777777" w:rsidR="002A7782" w:rsidRPr="00884575" w:rsidRDefault="002A7782" w:rsidP="002A7782">
            <w:r w:rsidRPr="00884575">
              <w:t>0.0991</w:t>
            </w:r>
          </w:p>
        </w:tc>
        <w:tc>
          <w:tcPr>
            <w:tcW w:w="1039" w:type="dxa"/>
            <w:noWrap/>
            <w:hideMark/>
          </w:tcPr>
          <w:p w14:paraId="6A6E836F" w14:textId="77777777" w:rsidR="002A7782" w:rsidRPr="00884575" w:rsidRDefault="002A7782" w:rsidP="002A7782">
            <w:r w:rsidRPr="00884575">
              <w:t>9</w:t>
            </w:r>
          </w:p>
        </w:tc>
        <w:tc>
          <w:tcPr>
            <w:tcW w:w="1039" w:type="dxa"/>
            <w:noWrap/>
            <w:hideMark/>
          </w:tcPr>
          <w:p w14:paraId="2CB5205A" w14:textId="77777777" w:rsidR="002A7782" w:rsidRPr="00884575" w:rsidRDefault="002A7782" w:rsidP="002A7782">
            <w:r w:rsidRPr="00884575">
              <w:t>0.085</w:t>
            </w:r>
          </w:p>
        </w:tc>
        <w:tc>
          <w:tcPr>
            <w:tcW w:w="1039" w:type="dxa"/>
            <w:noWrap/>
            <w:hideMark/>
          </w:tcPr>
          <w:p w14:paraId="3BA6ED2B" w14:textId="77777777" w:rsidR="002A7782" w:rsidRPr="00884575" w:rsidRDefault="002A7782" w:rsidP="002A7782">
            <w:r w:rsidRPr="00884575">
              <w:t>0.996</w:t>
            </w:r>
          </w:p>
        </w:tc>
      </w:tr>
      <w:tr w:rsidR="002A7782" w:rsidRPr="00884575" w14:paraId="3C921B7E" w14:textId="77777777" w:rsidTr="00884575">
        <w:trPr>
          <w:trHeight w:val="320"/>
        </w:trPr>
        <w:tc>
          <w:tcPr>
            <w:tcW w:w="1038" w:type="dxa"/>
            <w:noWrap/>
            <w:hideMark/>
          </w:tcPr>
          <w:p w14:paraId="34C48F1C" w14:textId="77777777" w:rsidR="002A7782" w:rsidRPr="00884575" w:rsidRDefault="002A7782" w:rsidP="002A7782"/>
        </w:tc>
        <w:tc>
          <w:tcPr>
            <w:tcW w:w="1039" w:type="dxa"/>
            <w:noWrap/>
            <w:hideMark/>
          </w:tcPr>
          <w:p w14:paraId="73B2EAED" w14:textId="77777777" w:rsidR="002A7782" w:rsidRPr="00884575" w:rsidRDefault="002A7782" w:rsidP="002A7782">
            <w:r w:rsidRPr="00884575">
              <w:t>Low</w:t>
            </w:r>
          </w:p>
        </w:tc>
        <w:tc>
          <w:tcPr>
            <w:tcW w:w="1039" w:type="dxa"/>
            <w:noWrap/>
            <w:hideMark/>
          </w:tcPr>
          <w:p w14:paraId="31EB8A6C" w14:textId="77777777" w:rsidR="002A7782" w:rsidRPr="00884575" w:rsidRDefault="002A7782" w:rsidP="002A7782">
            <w:r w:rsidRPr="00884575">
              <w:t>-</w:t>
            </w:r>
          </w:p>
        </w:tc>
        <w:tc>
          <w:tcPr>
            <w:tcW w:w="1039" w:type="dxa"/>
            <w:noWrap/>
            <w:hideMark/>
          </w:tcPr>
          <w:p w14:paraId="342A2288" w14:textId="77777777" w:rsidR="002A7782" w:rsidRPr="00884575" w:rsidRDefault="002A7782" w:rsidP="002A7782">
            <w:r w:rsidRPr="00884575">
              <w:t>Medium</w:t>
            </w:r>
          </w:p>
        </w:tc>
        <w:tc>
          <w:tcPr>
            <w:tcW w:w="1039" w:type="dxa"/>
            <w:noWrap/>
            <w:hideMark/>
          </w:tcPr>
          <w:p w14:paraId="4F7B9851" w14:textId="77777777" w:rsidR="002A7782" w:rsidRPr="00884575" w:rsidRDefault="002A7782" w:rsidP="002A7782">
            <w:r w:rsidRPr="00884575">
              <w:t>-0.24292</w:t>
            </w:r>
          </w:p>
        </w:tc>
        <w:tc>
          <w:tcPr>
            <w:tcW w:w="1039" w:type="dxa"/>
            <w:noWrap/>
            <w:hideMark/>
          </w:tcPr>
          <w:p w14:paraId="538F3E41" w14:textId="77777777" w:rsidR="002A7782" w:rsidRPr="00884575" w:rsidRDefault="002A7782" w:rsidP="002A7782">
            <w:r w:rsidRPr="00884575">
              <w:t>0.1069</w:t>
            </w:r>
          </w:p>
        </w:tc>
        <w:tc>
          <w:tcPr>
            <w:tcW w:w="1039" w:type="dxa"/>
            <w:noWrap/>
            <w:hideMark/>
          </w:tcPr>
          <w:p w14:paraId="395433DB" w14:textId="77777777" w:rsidR="002A7782" w:rsidRPr="00884575" w:rsidRDefault="002A7782" w:rsidP="002A7782">
            <w:r w:rsidRPr="00884575">
              <w:t>9</w:t>
            </w:r>
          </w:p>
        </w:tc>
        <w:tc>
          <w:tcPr>
            <w:tcW w:w="1039" w:type="dxa"/>
            <w:noWrap/>
            <w:hideMark/>
          </w:tcPr>
          <w:p w14:paraId="6E563624" w14:textId="77777777" w:rsidR="002A7782" w:rsidRPr="00884575" w:rsidRDefault="002A7782" w:rsidP="002A7782">
            <w:r w:rsidRPr="00884575">
              <w:t>-2.272</w:t>
            </w:r>
          </w:p>
        </w:tc>
        <w:tc>
          <w:tcPr>
            <w:tcW w:w="1039" w:type="dxa"/>
            <w:noWrap/>
            <w:hideMark/>
          </w:tcPr>
          <w:p w14:paraId="7C67FE42" w14:textId="77777777" w:rsidR="002A7782" w:rsidRPr="00884575" w:rsidRDefault="002A7782" w:rsidP="002A7782">
            <w:r w:rsidRPr="00884575">
              <w:t>0.1118</w:t>
            </w:r>
          </w:p>
        </w:tc>
      </w:tr>
    </w:tbl>
    <w:p w14:paraId="0851F8E5" w14:textId="77777777" w:rsidR="00EC5A95" w:rsidRDefault="00EC5A95" w:rsidP="001C66FD"/>
    <w:p w14:paraId="0988E655" w14:textId="77777777" w:rsidR="00EC5A95" w:rsidRDefault="00EC5A95" w:rsidP="001C66FD"/>
    <w:p w14:paraId="0FAA84E7" w14:textId="77777777" w:rsidR="00FB27C1" w:rsidRDefault="00FB27C1"/>
    <w:p w14:paraId="078CF9B0" w14:textId="71BC56F6" w:rsidR="00FB27C1" w:rsidRPr="005E4E96" w:rsidRDefault="00FB27C1">
      <w:r w:rsidRPr="00FB27C1">
        <w:rPr>
          <w:b/>
          <w:bCs/>
        </w:rPr>
        <w:t>Table S2</w:t>
      </w:r>
      <w:r w:rsidR="00133342">
        <w:rPr>
          <w:b/>
          <w:bCs/>
        </w:rPr>
        <w:t>3</w:t>
      </w:r>
      <w:r w:rsidRPr="00FB27C1">
        <w:rPr>
          <w:b/>
          <w:bCs/>
        </w:rPr>
        <w:t xml:space="preserve">: </w:t>
      </w:r>
      <w:r w:rsidR="00A85C98">
        <w:t>RAP Time calculations: photo processing</w:t>
      </w:r>
      <w:r w:rsidR="00A85C98" w:rsidRPr="00FB27C1">
        <w:t xml:space="preserve"> </w:t>
      </w:r>
      <w:r w:rsidRPr="00FB27C1">
        <w:t>time (in minutes) for 66 RAP data points</w:t>
      </w:r>
    </w:p>
    <w:tbl>
      <w:tblPr>
        <w:tblStyle w:val="TableGrid"/>
        <w:tblW w:w="0" w:type="auto"/>
        <w:tblLook w:val="04A0" w:firstRow="1" w:lastRow="0" w:firstColumn="1" w:lastColumn="0" w:noHBand="0" w:noVBand="1"/>
      </w:tblPr>
      <w:tblGrid>
        <w:gridCol w:w="2140"/>
        <w:gridCol w:w="1280"/>
        <w:gridCol w:w="1240"/>
        <w:gridCol w:w="2265"/>
        <w:gridCol w:w="2250"/>
      </w:tblGrid>
      <w:tr w:rsidR="00FB27C1" w:rsidRPr="00FB27C1" w14:paraId="5B7A5A5C" w14:textId="77777777" w:rsidTr="00FB27C1">
        <w:trPr>
          <w:trHeight w:val="944"/>
        </w:trPr>
        <w:tc>
          <w:tcPr>
            <w:tcW w:w="2140" w:type="dxa"/>
            <w:noWrap/>
            <w:hideMark/>
          </w:tcPr>
          <w:p w14:paraId="4615E0C7" w14:textId="77777777" w:rsidR="00FB27C1" w:rsidRPr="00FB27C1" w:rsidRDefault="00FB27C1" w:rsidP="006061AD">
            <w:pPr>
              <w:jc w:val="center"/>
            </w:pPr>
          </w:p>
        </w:tc>
        <w:tc>
          <w:tcPr>
            <w:tcW w:w="1280" w:type="dxa"/>
            <w:hideMark/>
          </w:tcPr>
          <w:p w14:paraId="505D0D55" w14:textId="77777777" w:rsidR="00FB27C1" w:rsidRPr="00FB27C1" w:rsidRDefault="00FB27C1" w:rsidP="006061AD">
            <w:pPr>
              <w:jc w:val="center"/>
              <w:rPr>
                <w:b/>
                <w:bCs/>
              </w:rPr>
            </w:pPr>
            <w:r w:rsidRPr="00FB27C1">
              <w:rPr>
                <w:b/>
                <w:bCs/>
              </w:rPr>
              <w:t>GoPro labeling photos</w:t>
            </w:r>
          </w:p>
        </w:tc>
        <w:tc>
          <w:tcPr>
            <w:tcW w:w="1240" w:type="dxa"/>
            <w:noWrap/>
            <w:hideMark/>
          </w:tcPr>
          <w:p w14:paraId="1CD543F5" w14:textId="77777777" w:rsidR="00FB27C1" w:rsidRPr="00FB27C1" w:rsidRDefault="00FB27C1" w:rsidP="006061AD">
            <w:pPr>
              <w:jc w:val="center"/>
              <w:rPr>
                <w:b/>
                <w:bCs/>
              </w:rPr>
            </w:pPr>
            <w:r w:rsidRPr="00FB27C1">
              <w:rPr>
                <w:b/>
                <w:bCs/>
              </w:rPr>
              <w:t>Clip videos</w:t>
            </w:r>
          </w:p>
        </w:tc>
        <w:tc>
          <w:tcPr>
            <w:tcW w:w="2265" w:type="dxa"/>
            <w:hideMark/>
          </w:tcPr>
          <w:p w14:paraId="3C9CCBD2" w14:textId="77777777" w:rsidR="00FB27C1" w:rsidRPr="00FB27C1" w:rsidRDefault="00FB27C1" w:rsidP="006061AD">
            <w:pPr>
              <w:jc w:val="center"/>
              <w:rPr>
                <w:b/>
                <w:bCs/>
              </w:rPr>
            </w:pPr>
            <w:r w:rsidRPr="00FB27C1">
              <w:rPr>
                <w:b/>
                <w:bCs/>
              </w:rPr>
              <w:t>Assign numbers to videos for blind scoring</w:t>
            </w:r>
          </w:p>
        </w:tc>
        <w:tc>
          <w:tcPr>
            <w:tcW w:w="2250" w:type="dxa"/>
            <w:hideMark/>
          </w:tcPr>
          <w:p w14:paraId="66440B82" w14:textId="77777777" w:rsidR="00FB27C1" w:rsidRPr="00FB27C1" w:rsidRDefault="00FB27C1" w:rsidP="006061AD">
            <w:pPr>
              <w:jc w:val="center"/>
              <w:rPr>
                <w:b/>
                <w:bCs/>
              </w:rPr>
            </w:pPr>
            <w:r w:rsidRPr="00FB27C1">
              <w:rPr>
                <w:b/>
                <w:bCs/>
              </w:rPr>
              <w:t>Score videos (side A + side B)</w:t>
            </w:r>
          </w:p>
        </w:tc>
      </w:tr>
      <w:tr w:rsidR="00FB27C1" w:rsidRPr="00FB27C1" w14:paraId="1E036B16" w14:textId="77777777" w:rsidTr="00FB27C1">
        <w:trPr>
          <w:trHeight w:val="320"/>
        </w:trPr>
        <w:tc>
          <w:tcPr>
            <w:tcW w:w="2140" w:type="dxa"/>
            <w:noWrap/>
            <w:hideMark/>
          </w:tcPr>
          <w:p w14:paraId="7FE956FB" w14:textId="77777777" w:rsidR="00FB27C1" w:rsidRPr="00FB27C1" w:rsidRDefault="00FB27C1" w:rsidP="00FB27C1">
            <w:r w:rsidRPr="00FB27C1">
              <w:t>Great Wicomico</w:t>
            </w:r>
          </w:p>
        </w:tc>
        <w:tc>
          <w:tcPr>
            <w:tcW w:w="1280" w:type="dxa"/>
            <w:noWrap/>
            <w:hideMark/>
          </w:tcPr>
          <w:p w14:paraId="35BADA0A" w14:textId="77777777" w:rsidR="00FB27C1" w:rsidRPr="00FB27C1" w:rsidRDefault="00FB27C1" w:rsidP="00FB27C1">
            <w:r w:rsidRPr="00FB27C1">
              <w:t>14</w:t>
            </w:r>
          </w:p>
        </w:tc>
        <w:tc>
          <w:tcPr>
            <w:tcW w:w="1240" w:type="dxa"/>
            <w:noWrap/>
            <w:hideMark/>
          </w:tcPr>
          <w:p w14:paraId="5C4B790A" w14:textId="40CCBA28" w:rsidR="00FB27C1" w:rsidRPr="00FB27C1" w:rsidRDefault="00FB27C1" w:rsidP="00FB27C1">
            <w:r w:rsidRPr="00FB27C1">
              <w:t>40.</w:t>
            </w:r>
            <w:r>
              <w:t>4</w:t>
            </w:r>
          </w:p>
        </w:tc>
        <w:tc>
          <w:tcPr>
            <w:tcW w:w="2265" w:type="dxa"/>
            <w:vMerge w:val="restart"/>
            <w:noWrap/>
            <w:hideMark/>
          </w:tcPr>
          <w:p w14:paraId="566F5271" w14:textId="77777777" w:rsidR="00FB27C1" w:rsidRPr="00FB27C1" w:rsidRDefault="00FB27C1" w:rsidP="00FB27C1">
            <w:r w:rsidRPr="00FB27C1">
              <w:t>(all together)</w:t>
            </w:r>
          </w:p>
        </w:tc>
        <w:tc>
          <w:tcPr>
            <w:tcW w:w="2250" w:type="dxa"/>
            <w:vMerge w:val="restart"/>
            <w:noWrap/>
            <w:hideMark/>
          </w:tcPr>
          <w:p w14:paraId="07BAA2C7" w14:textId="77777777" w:rsidR="00FB27C1" w:rsidRPr="00FB27C1" w:rsidRDefault="00FB27C1" w:rsidP="00FB27C1">
            <w:r w:rsidRPr="00FB27C1">
              <w:t>(all together)</w:t>
            </w:r>
          </w:p>
        </w:tc>
      </w:tr>
      <w:tr w:rsidR="00FB27C1" w:rsidRPr="00FB27C1" w14:paraId="2E8DC9CF" w14:textId="77777777" w:rsidTr="00FB27C1">
        <w:trPr>
          <w:trHeight w:val="320"/>
        </w:trPr>
        <w:tc>
          <w:tcPr>
            <w:tcW w:w="2140" w:type="dxa"/>
            <w:noWrap/>
            <w:hideMark/>
          </w:tcPr>
          <w:p w14:paraId="042FE6B7" w14:textId="77777777" w:rsidR="00FB27C1" w:rsidRPr="00FB27C1" w:rsidRDefault="00FB27C1" w:rsidP="00FB27C1">
            <w:r w:rsidRPr="00FB27C1">
              <w:t>James</w:t>
            </w:r>
          </w:p>
        </w:tc>
        <w:tc>
          <w:tcPr>
            <w:tcW w:w="1280" w:type="dxa"/>
            <w:vMerge w:val="restart"/>
            <w:noWrap/>
            <w:hideMark/>
          </w:tcPr>
          <w:p w14:paraId="3CB2A50A" w14:textId="090E65F4" w:rsidR="00FB27C1" w:rsidRPr="00FB27C1" w:rsidRDefault="00FB27C1" w:rsidP="00FB27C1">
            <w:r w:rsidRPr="00FB27C1">
              <w:t>14.7</w:t>
            </w:r>
          </w:p>
        </w:tc>
        <w:tc>
          <w:tcPr>
            <w:tcW w:w="1240" w:type="dxa"/>
            <w:vMerge w:val="restart"/>
            <w:noWrap/>
            <w:hideMark/>
          </w:tcPr>
          <w:p w14:paraId="2C725111" w14:textId="77777777" w:rsidR="00FB27C1" w:rsidRPr="00FB27C1" w:rsidRDefault="00FB27C1" w:rsidP="00FB27C1">
            <w:r w:rsidRPr="00FB27C1">
              <w:t>36.6</w:t>
            </w:r>
          </w:p>
        </w:tc>
        <w:tc>
          <w:tcPr>
            <w:tcW w:w="2265" w:type="dxa"/>
            <w:vMerge/>
            <w:hideMark/>
          </w:tcPr>
          <w:p w14:paraId="389CCA40" w14:textId="77777777" w:rsidR="00FB27C1" w:rsidRPr="00FB27C1" w:rsidRDefault="00FB27C1" w:rsidP="00FB27C1"/>
        </w:tc>
        <w:tc>
          <w:tcPr>
            <w:tcW w:w="2250" w:type="dxa"/>
            <w:vMerge/>
            <w:hideMark/>
          </w:tcPr>
          <w:p w14:paraId="7207C141" w14:textId="77777777" w:rsidR="00FB27C1" w:rsidRPr="00FB27C1" w:rsidRDefault="00FB27C1" w:rsidP="00FB27C1"/>
        </w:tc>
      </w:tr>
      <w:tr w:rsidR="00FB27C1" w:rsidRPr="00FB27C1" w14:paraId="10A5D399" w14:textId="77777777" w:rsidTr="00FB27C1">
        <w:trPr>
          <w:trHeight w:val="320"/>
        </w:trPr>
        <w:tc>
          <w:tcPr>
            <w:tcW w:w="2140" w:type="dxa"/>
            <w:noWrap/>
            <w:hideMark/>
          </w:tcPr>
          <w:p w14:paraId="1083D2F5" w14:textId="77777777" w:rsidR="00FB27C1" w:rsidRPr="00FB27C1" w:rsidRDefault="00FB27C1" w:rsidP="00FB27C1">
            <w:r w:rsidRPr="00FB27C1">
              <w:t>Lynnhaven</w:t>
            </w:r>
          </w:p>
        </w:tc>
        <w:tc>
          <w:tcPr>
            <w:tcW w:w="1280" w:type="dxa"/>
            <w:vMerge/>
            <w:hideMark/>
          </w:tcPr>
          <w:p w14:paraId="2C40C2CB" w14:textId="77777777" w:rsidR="00FB27C1" w:rsidRPr="00FB27C1" w:rsidRDefault="00FB27C1" w:rsidP="00FB27C1"/>
        </w:tc>
        <w:tc>
          <w:tcPr>
            <w:tcW w:w="1240" w:type="dxa"/>
            <w:vMerge/>
            <w:hideMark/>
          </w:tcPr>
          <w:p w14:paraId="4B7DABA7" w14:textId="77777777" w:rsidR="00FB27C1" w:rsidRPr="00FB27C1" w:rsidRDefault="00FB27C1" w:rsidP="00FB27C1"/>
        </w:tc>
        <w:tc>
          <w:tcPr>
            <w:tcW w:w="2265" w:type="dxa"/>
            <w:vMerge/>
            <w:hideMark/>
          </w:tcPr>
          <w:p w14:paraId="2F2F1191" w14:textId="77777777" w:rsidR="00FB27C1" w:rsidRPr="00FB27C1" w:rsidRDefault="00FB27C1" w:rsidP="00FB27C1"/>
        </w:tc>
        <w:tc>
          <w:tcPr>
            <w:tcW w:w="2250" w:type="dxa"/>
            <w:vMerge/>
            <w:hideMark/>
          </w:tcPr>
          <w:p w14:paraId="3BC1B0BB" w14:textId="77777777" w:rsidR="00FB27C1" w:rsidRPr="00FB27C1" w:rsidRDefault="00FB27C1" w:rsidP="00FB27C1"/>
        </w:tc>
      </w:tr>
      <w:tr w:rsidR="00FB27C1" w:rsidRPr="00FB27C1" w14:paraId="43D57A75" w14:textId="77777777" w:rsidTr="00FB27C1">
        <w:trPr>
          <w:trHeight w:val="320"/>
        </w:trPr>
        <w:tc>
          <w:tcPr>
            <w:tcW w:w="2140" w:type="dxa"/>
            <w:noWrap/>
            <w:hideMark/>
          </w:tcPr>
          <w:p w14:paraId="44B34A02" w14:textId="77777777" w:rsidR="00FB27C1" w:rsidRPr="00FB27C1" w:rsidRDefault="00FB27C1" w:rsidP="00FB27C1">
            <w:r w:rsidRPr="00FB27C1">
              <w:t>Broad</w:t>
            </w:r>
          </w:p>
        </w:tc>
        <w:tc>
          <w:tcPr>
            <w:tcW w:w="1280" w:type="dxa"/>
            <w:noWrap/>
            <w:hideMark/>
          </w:tcPr>
          <w:p w14:paraId="2D2AF5C3" w14:textId="77777777" w:rsidR="00FB27C1" w:rsidRPr="00FB27C1" w:rsidRDefault="00FB27C1" w:rsidP="00FB27C1">
            <w:r w:rsidRPr="00FB27C1">
              <w:t>5.08</w:t>
            </w:r>
          </w:p>
        </w:tc>
        <w:tc>
          <w:tcPr>
            <w:tcW w:w="1240" w:type="dxa"/>
            <w:noWrap/>
            <w:hideMark/>
          </w:tcPr>
          <w:p w14:paraId="6422F4CE" w14:textId="77777777" w:rsidR="00FB27C1" w:rsidRPr="00FB27C1" w:rsidRDefault="00FB27C1" w:rsidP="00FB27C1">
            <w:r w:rsidRPr="00FB27C1">
              <w:t>24</w:t>
            </w:r>
          </w:p>
        </w:tc>
        <w:tc>
          <w:tcPr>
            <w:tcW w:w="2265" w:type="dxa"/>
            <w:vMerge/>
            <w:hideMark/>
          </w:tcPr>
          <w:p w14:paraId="2C16812B" w14:textId="77777777" w:rsidR="00FB27C1" w:rsidRPr="00FB27C1" w:rsidRDefault="00FB27C1" w:rsidP="00FB27C1"/>
        </w:tc>
        <w:tc>
          <w:tcPr>
            <w:tcW w:w="2250" w:type="dxa"/>
            <w:vMerge/>
            <w:hideMark/>
          </w:tcPr>
          <w:p w14:paraId="76660B89" w14:textId="77777777" w:rsidR="00FB27C1" w:rsidRPr="00FB27C1" w:rsidRDefault="00FB27C1" w:rsidP="00FB27C1"/>
        </w:tc>
      </w:tr>
      <w:tr w:rsidR="00FB27C1" w:rsidRPr="00FB27C1" w14:paraId="0A2B2CC5" w14:textId="77777777" w:rsidTr="00FB27C1">
        <w:trPr>
          <w:trHeight w:val="320"/>
        </w:trPr>
        <w:tc>
          <w:tcPr>
            <w:tcW w:w="2140" w:type="dxa"/>
            <w:noWrap/>
            <w:hideMark/>
          </w:tcPr>
          <w:p w14:paraId="6FC7C5B9" w14:textId="77777777" w:rsidR="00FB27C1" w:rsidRPr="00FB27C1" w:rsidRDefault="00FB27C1" w:rsidP="00FB27C1">
            <w:r w:rsidRPr="00FB27C1">
              <w:t>Harris</w:t>
            </w:r>
          </w:p>
        </w:tc>
        <w:tc>
          <w:tcPr>
            <w:tcW w:w="1280" w:type="dxa"/>
            <w:noWrap/>
            <w:hideMark/>
          </w:tcPr>
          <w:p w14:paraId="5DF947A3" w14:textId="7F8D34FC" w:rsidR="00FB27C1" w:rsidRPr="00FB27C1" w:rsidRDefault="00FB27C1" w:rsidP="00FB27C1">
            <w:r w:rsidRPr="00FB27C1">
              <w:t>18.3</w:t>
            </w:r>
          </w:p>
        </w:tc>
        <w:tc>
          <w:tcPr>
            <w:tcW w:w="1240" w:type="dxa"/>
            <w:noWrap/>
            <w:hideMark/>
          </w:tcPr>
          <w:p w14:paraId="3F3E149A" w14:textId="1DA9A1CC" w:rsidR="00FB27C1" w:rsidRPr="00FB27C1" w:rsidRDefault="00FB27C1" w:rsidP="00FB27C1">
            <w:r w:rsidRPr="00FB27C1">
              <w:t>31.8</w:t>
            </w:r>
          </w:p>
        </w:tc>
        <w:tc>
          <w:tcPr>
            <w:tcW w:w="2265" w:type="dxa"/>
            <w:vMerge/>
            <w:hideMark/>
          </w:tcPr>
          <w:p w14:paraId="4BA9305C" w14:textId="77777777" w:rsidR="00FB27C1" w:rsidRPr="00FB27C1" w:rsidRDefault="00FB27C1" w:rsidP="00FB27C1"/>
        </w:tc>
        <w:tc>
          <w:tcPr>
            <w:tcW w:w="2250" w:type="dxa"/>
            <w:vMerge/>
            <w:hideMark/>
          </w:tcPr>
          <w:p w14:paraId="34B12026" w14:textId="77777777" w:rsidR="00FB27C1" w:rsidRPr="00FB27C1" w:rsidRDefault="00FB27C1" w:rsidP="00FB27C1"/>
        </w:tc>
      </w:tr>
      <w:tr w:rsidR="00FB27C1" w:rsidRPr="00FB27C1" w14:paraId="0AB70792" w14:textId="77777777" w:rsidTr="00FB27C1">
        <w:trPr>
          <w:trHeight w:val="320"/>
        </w:trPr>
        <w:tc>
          <w:tcPr>
            <w:tcW w:w="2140" w:type="dxa"/>
            <w:noWrap/>
            <w:hideMark/>
          </w:tcPr>
          <w:p w14:paraId="356148AD" w14:textId="77777777" w:rsidR="00FB27C1" w:rsidRPr="00FB27C1" w:rsidRDefault="00FB27C1" w:rsidP="00FB27C1">
            <w:pPr>
              <w:rPr>
                <w:b/>
                <w:bCs/>
              </w:rPr>
            </w:pPr>
            <w:r w:rsidRPr="00FB27C1">
              <w:rPr>
                <w:b/>
                <w:bCs/>
              </w:rPr>
              <w:t>TOTAL</w:t>
            </w:r>
          </w:p>
        </w:tc>
        <w:tc>
          <w:tcPr>
            <w:tcW w:w="1280" w:type="dxa"/>
            <w:noWrap/>
            <w:hideMark/>
          </w:tcPr>
          <w:p w14:paraId="702DD6C8" w14:textId="75B017C7" w:rsidR="00FB27C1" w:rsidRPr="00FB27C1" w:rsidRDefault="00FB27C1" w:rsidP="00FB27C1">
            <w:pPr>
              <w:rPr>
                <w:b/>
                <w:bCs/>
              </w:rPr>
            </w:pPr>
            <w:r w:rsidRPr="00FB27C1">
              <w:rPr>
                <w:b/>
                <w:bCs/>
              </w:rPr>
              <w:t>52.</w:t>
            </w:r>
            <w:r>
              <w:rPr>
                <w:b/>
                <w:bCs/>
              </w:rPr>
              <w:t>1</w:t>
            </w:r>
          </w:p>
        </w:tc>
        <w:tc>
          <w:tcPr>
            <w:tcW w:w="1240" w:type="dxa"/>
            <w:noWrap/>
            <w:hideMark/>
          </w:tcPr>
          <w:p w14:paraId="2995B0DE" w14:textId="5E3B5269" w:rsidR="00FB27C1" w:rsidRPr="00FB27C1" w:rsidRDefault="00FB27C1" w:rsidP="00FB27C1">
            <w:pPr>
              <w:rPr>
                <w:b/>
                <w:bCs/>
              </w:rPr>
            </w:pPr>
            <w:r w:rsidRPr="00FB27C1">
              <w:rPr>
                <w:b/>
                <w:bCs/>
              </w:rPr>
              <w:t>132.</w:t>
            </w:r>
            <w:r>
              <w:rPr>
                <w:b/>
                <w:bCs/>
              </w:rPr>
              <w:t>8</w:t>
            </w:r>
          </w:p>
        </w:tc>
        <w:tc>
          <w:tcPr>
            <w:tcW w:w="2265" w:type="dxa"/>
            <w:noWrap/>
            <w:hideMark/>
          </w:tcPr>
          <w:p w14:paraId="6EAEF203" w14:textId="62CCD25C" w:rsidR="00FB27C1" w:rsidRPr="00FB27C1" w:rsidRDefault="00FB27C1" w:rsidP="00FB27C1">
            <w:pPr>
              <w:rPr>
                <w:b/>
                <w:bCs/>
              </w:rPr>
            </w:pPr>
            <w:r w:rsidRPr="00FB27C1">
              <w:rPr>
                <w:b/>
                <w:bCs/>
              </w:rPr>
              <w:t>18.4</w:t>
            </w:r>
          </w:p>
        </w:tc>
        <w:tc>
          <w:tcPr>
            <w:tcW w:w="2250" w:type="dxa"/>
            <w:noWrap/>
            <w:hideMark/>
          </w:tcPr>
          <w:p w14:paraId="4887543A" w14:textId="77777777" w:rsidR="00FB27C1" w:rsidRPr="00FB27C1" w:rsidRDefault="00FB27C1" w:rsidP="00FB27C1">
            <w:pPr>
              <w:rPr>
                <w:b/>
                <w:bCs/>
              </w:rPr>
            </w:pPr>
            <w:r w:rsidRPr="00FB27C1">
              <w:rPr>
                <w:b/>
                <w:bCs/>
              </w:rPr>
              <w:t>37</w:t>
            </w:r>
          </w:p>
        </w:tc>
      </w:tr>
      <w:tr w:rsidR="00FB27C1" w:rsidRPr="00FB27C1" w14:paraId="40EC54DE" w14:textId="77777777" w:rsidTr="00B87250">
        <w:trPr>
          <w:trHeight w:val="320"/>
        </w:trPr>
        <w:tc>
          <w:tcPr>
            <w:tcW w:w="2140" w:type="dxa"/>
            <w:tcBorders>
              <w:bottom w:val="single" w:sz="4" w:space="0" w:color="auto"/>
            </w:tcBorders>
            <w:noWrap/>
            <w:hideMark/>
          </w:tcPr>
          <w:p w14:paraId="2AAA1EFE" w14:textId="78873C0F" w:rsidR="00FB27C1" w:rsidRPr="00FB27C1" w:rsidRDefault="00FB27C1" w:rsidP="00FB27C1">
            <w:pPr>
              <w:rPr>
                <w:b/>
                <w:bCs/>
              </w:rPr>
            </w:pPr>
            <w:r w:rsidRPr="00FB27C1">
              <w:rPr>
                <w:b/>
                <w:bCs/>
              </w:rPr>
              <w:t>SUM</w:t>
            </w:r>
            <w:r>
              <w:rPr>
                <w:b/>
                <w:bCs/>
              </w:rPr>
              <w:t xml:space="preserve"> of Totals</w:t>
            </w:r>
          </w:p>
        </w:tc>
        <w:tc>
          <w:tcPr>
            <w:tcW w:w="1280" w:type="dxa"/>
            <w:tcBorders>
              <w:bottom w:val="single" w:sz="4" w:space="0" w:color="auto"/>
            </w:tcBorders>
            <w:noWrap/>
            <w:hideMark/>
          </w:tcPr>
          <w:p w14:paraId="5B73BD87" w14:textId="07F0878A" w:rsidR="00FB27C1" w:rsidRPr="00FB27C1" w:rsidRDefault="00FB27C1" w:rsidP="00FB27C1">
            <w:pPr>
              <w:rPr>
                <w:b/>
                <w:bCs/>
              </w:rPr>
            </w:pPr>
            <w:r w:rsidRPr="00FB27C1">
              <w:rPr>
                <w:b/>
                <w:bCs/>
              </w:rPr>
              <w:t>240.</w:t>
            </w:r>
            <w:r>
              <w:rPr>
                <w:b/>
                <w:bCs/>
              </w:rPr>
              <w:t>3</w:t>
            </w:r>
          </w:p>
        </w:tc>
        <w:tc>
          <w:tcPr>
            <w:tcW w:w="1240" w:type="dxa"/>
            <w:noWrap/>
            <w:hideMark/>
          </w:tcPr>
          <w:p w14:paraId="023ADA49" w14:textId="77777777" w:rsidR="00FB27C1" w:rsidRPr="00FB27C1" w:rsidRDefault="00FB27C1" w:rsidP="00FB27C1">
            <w:pPr>
              <w:rPr>
                <w:b/>
                <w:bCs/>
              </w:rPr>
            </w:pPr>
          </w:p>
        </w:tc>
        <w:tc>
          <w:tcPr>
            <w:tcW w:w="2265" w:type="dxa"/>
            <w:noWrap/>
            <w:hideMark/>
          </w:tcPr>
          <w:p w14:paraId="26D4C7C3" w14:textId="77777777" w:rsidR="00FB27C1" w:rsidRPr="00FB27C1" w:rsidRDefault="00FB27C1" w:rsidP="00FB27C1"/>
        </w:tc>
        <w:tc>
          <w:tcPr>
            <w:tcW w:w="2250" w:type="dxa"/>
            <w:noWrap/>
            <w:hideMark/>
          </w:tcPr>
          <w:p w14:paraId="4C0041E2" w14:textId="77777777" w:rsidR="00FB27C1" w:rsidRPr="00FB27C1" w:rsidRDefault="00FB27C1" w:rsidP="00FB27C1"/>
        </w:tc>
      </w:tr>
      <w:tr w:rsidR="00FB27C1" w:rsidRPr="00FB27C1" w14:paraId="2851CD85" w14:textId="77777777" w:rsidTr="00B87250">
        <w:trPr>
          <w:trHeight w:val="320"/>
        </w:trPr>
        <w:tc>
          <w:tcPr>
            <w:tcW w:w="2140" w:type="dxa"/>
            <w:shd w:val="clear" w:color="auto" w:fill="C5E0B3" w:themeFill="accent6" w:themeFillTint="66"/>
            <w:noWrap/>
            <w:hideMark/>
          </w:tcPr>
          <w:p w14:paraId="4580935A" w14:textId="3FB39CC8" w:rsidR="00FB27C1" w:rsidRPr="00FB27C1" w:rsidRDefault="00FB27C1" w:rsidP="00FB27C1">
            <w:pPr>
              <w:rPr>
                <w:b/>
                <w:bCs/>
              </w:rPr>
            </w:pPr>
            <w:r w:rsidRPr="00FB27C1">
              <w:rPr>
                <w:b/>
                <w:bCs/>
              </w:rPr>
              <w:t>Average per quadrat</w:t>
            </w:r>
            <w:r>
              <w:rPr>
                <w:b/>
                <w:bCs/>
              </w:rPr>
              <w:t xml:space="preserve"> (SUM/66) </w:t>
            </w:r>
          </w:p>
        </w:tc>
        <w:tc>
          <w:tcPr>
            <w:tcW w:w="1280" w:type="dxa"/>
            <w:shd w:val="clear" w:color="auto" w:fill="C5E0B3" w:themeFill="accent6" w:themeFillTint="66"/>
            <w:noWrap/>
            <w:hideMark/>
          </w:tcPr>
          <w:p w14:paraId="70A1C134" w14:textId="1C867DC1" w:rsidR="00FB27C1" w:rsidRPr="00FB27C1" w:rsidRDefault="00FB27C1" w:rsidP="00FB27C1">
            <w:r w:rsidRPr="00FB27C1">
              <w:t>3.6</w:t>
            </w:r>
          </w:p>
        </w:tc>
        <w:tc>
          <w:tcPr>
            <w:tcW w:w="1240" w:type="dxa"/>
            <w:noWrap/>
            <w:hideMark/>
          </w:tcPr>
          <w:p w14:paraId="087DDC1C" w14:textId="77777777" w:rsidR="00FB27C1" w:rsidRPr="00FB27C1" w:rsidRDefault="00FB27C1" w:rsidP="00FB27C1"/>
        </w:tc>
        <w:tc>
          <w:tcPr>
            <w:tcW w:w="2265" w:type="dxa"/>
            <w:noWrap/>
            <w:hideMark/>
          </w:tcPr>
          <w:p w14:paraId="5F71C728" w14:textId="77777777" w:rsidR="00FB27C1" w:rsidRPr="00FB27C1" w:rsidRDefault="00FB27C1" w:rsidP="00FB27C1"/>
        </w:tc>
        <w:tc>
          <w:tcPr>
            <w:tcW w:w="2250" w:type="dxa"/>
            <w:noWrap/>
            <w:hideMark/>
          </w:tcPr>
          <w:p w14:paraId="2AF23115" w14:textId="77777777" w:rsidR="00FB27C1" w:rsidRPr="00FB27C1" w:rsidRDefault="00FB27C1" w:rsidP="00FB27C1"/>
        </w:tc>
      </w:tr>
    </w:tbl>
    <w:p w14:paraId="7066D456" w14:textId="77777777" w:rsidR="00EC5A95" w:rsidRDefault="00EC5A95"/>
    <w:p w14:paraId="4BF0A900" w14:textId="77777777" w:rsidR="00EC5A95" w:rsidRDefault="00EC5A95"/>
    <w:p w14:paraId="26BC394D" w14:textId="77777777" w:rsidR="00EC5A95" w:rsidRDefault="00EC5A95"/>
    <w:p w14:paraId="4F9D8789" w14:textId="77777777" w:rsidR="00517C7A" w:rsidRDefault="00517C7A"/>
    <w:p w14:paraId="72E640FD" w14:textId="7EBB6917" w:rsidR="00517C7A" w:rsidRDefault="00517C7A">
      <w:r w:rsidRPr="00517C7A">
        <w:rPr>
          <w:b/>
          <w:bCs/>
        </w:rPr>
        <w:t>Table S</w:t>
      </w:r>
      <w:r w:rsidR="00133342" w:rsidRPr="00517C7A">
        <w:rPr>
          <w:b/>
          <w:bCs/>
        </w:rPr>
        <w:t>2</w:t>
      </w:r>
      <w:r w:rsidR="00133342">
        <w:rPr>
          <w:b/>
          <w:bCs/>
        </w:rPr>
        <w:t>4</w:t>
      </w:r>
      <w:r w:rsidRPr="00517C7A">
        <w:rPr>
          <w:b/>
          <w:bCs/>
        </w:rPr>
        <w:t xml:space="preserve">: </w:t>
      </w:r>
      <w:r w:rsidRPr="00517C7A">
        <w:t>Total time (in</w:t>
      </w:r>
      <w:r w:rsidR="00A85C98">
        <w:t xml:space="preserve"> </w:t>
      </w:r>
      <w:r w:rsidRPr="00517C7A">
        <w:t>minutes) for diver sampling and processing</w:t>
      </w:r>
      <w:r w:rsidR="00A85C98">
        <w:t xml:space="preserve"> on the boat</w:t>
      </w:r>
    </w:p>
    <w:tbl>
      <w:tblPr>
        <w:tblStyle w:val="TableGrid"/>
        <w:tblW w:w="0" w:type="auto"/>
        <w:tblLook w:val="04A0" w:firstRow="1" w:lastRow="0" w:firstColumn="1" w:lastColumn="0" w:noHBand="0" w:noVBand="1"/>
      </w:tblPr>
      <w:tblGrid>
        <w:gridCol w:w="3307"/>
        <w:gridCol w:w="3258"/>
        <w:gridCol w:w="2700"/>
      </w:tblGrid>
      <w:tr w:rsidR="00517C7A" w:rsidRPr="00517C7A" w14:paraId="1B32E2F4" w14:textId="77777777" w:rsidTr="00517C7A">
        <w:trPr>
          <w:trHeight w:val="926"/>
        </w:trPr>
        <w:tc>
          <w:tcPr>
            <w:tcW w:w="3307" w:type="dxa"/>
            <w:noWrap/>
            <w:hideMark/>
          </w:tcPr>
          <w:p w14:paraId="744DBBA3" w14:textId="77777777" w:rsidR="00517C7A" w:rsidRPr="00517C7A" w:rsidRDefault="00517C7A" w:rsidP="006061AD">
            <w:pPr>
              <w:jc w:val="center"/>
              <w:rPr>
                <w:b/>
                <w:bCs/>
              </w:rPr>
            </w:pPr>
            <w:r w:rsidRPr="00517C7A">
              <w:rPr>
                <w:b/>
                <w:bCs/>
              </w:rPr>
              <w:t>Site</w:t>
            </w:r>
          </w:p>
        </w:tc>
        <w:tc>
          <w:tcPr>
            <w:tcW w:w="3258" w:type="dxa"/>
            <w:hideMark/>
          </w:tcPr>
          <w:p w14:paraId="65244304" w14:textId="1DC67173" w:rsidR="00517C7A" w:rsidRPr="00517C7A" w:rsidRDefault="00FB27C1" w:rsidP="006061AD">
            <w:pPr>
              <w:jc w:val="center"/>
              <w:rPr>
                <w:b/>
                <w:bCs/>
              </w:rPr>
            </w:pPr>
            <w:r>
              <w:rPr>
                <w:b/>
                <w:bCs/>
              </w:rPr>
              <w:t>Dive prep + e</w:t>
            </w:r>
            <w:r w:rsidR="00517C7A" w:rsidRPr="00517C7A">
              <w:rPr>
                <w:b/>
                <w:bCs/>
              </w:rPr>
              <w:t>xcavation + reef metrics time: non-GoPro and non-searching dive tim</w:t>
            </w:r>
            <w:r w:rsidR="00517C7A">
              <w:rPr>
                <w:b/>
                <w:bCs/>
              </w:rPr>
              <w:t>e</w:t>
            </w:r>
          </w:p>
        </w:tc>
        <w:tc>
          <w:tcPr>
            <w:tcW w:w="2700" w:type="dxa"/>
            <w:hideMark/>
          </w:tcPr>
          <w:p w14:paraId="3B2BD263" w14:textId="77777777" w:rsidR="00517C7A" w:rsidRPr="00517C7A" w:rsidRDefault="00517C7A" w:rsidP="006061AD">
            <w:pPr>
              <w:jc w:val="center"/>
              <w:rPr>
                <w:b/>
                <w:bCs/>
              </w:rPr>
            </w:pPr>
            <w:r w:rsidRPr="00517C7A">
              <w:rPr>
                <w:b/>
                <w:bCs/>
              </w:rPr>
              <w:t>Counts + Measure time on boat</w:t>
            </w:r>
          </w:p>
        </w:tc>
      </w:tr>
      <w:tr w:rsidR="00FB27C1" w:rsidRPr="00517C7A" w14:paraId="62938A55" w14:textId="77777777" w:rsidTr="004255CB">
        <w:trPr>
          <w:trHeight w:val="320"/>
        </w:trPr>
        <w:tc>
          <w:tcPr>
            <w:tcW w:w="3307" w:type="dxa"/>
            <w:noWrap/>
            <w:hideMark/>
          </w:tcPr>
          <w:p w14:paraId="0A396CF5" w14:textId="77777777" w:rsidR="00FB27C1" w:rsidRPr="00517C7A" w:rsidRDefault="00FB27C1" w:rsidP="00FB27C1">
            <w:r w:rsidRPr="00517C7A">
              <w:t>James</w:t>
            </w:r>
          </w:p>
        </w:tc>
        <w:tc>
          <w:tcPr>
            <w:tcW w:w="3258" w:type="dxa"/>
            <w:noWrap/>
            <w:vAlign w:val="bottom"/>
            <w:hideMark/>
          </w:tcPr>
          <w:p w14:paraId="58159CF6" w14:textId="23C6C1E7" w:rsidR="00FB27C1" w:rsidRPr="00FB27C1" w:rsidRDefault="00FB27C1" w:rsidP="00FB27C1">
            <w:r w:rsidRPr="00FB27C1">
              <w:rPr>
                <w:color w:val="000000"/>
              </w:rPr>
              <w:t>84.5</w:t>
            </w:r>
          </w:p>
        </w:tc>
        <w:tc>
          <w:tcPr>
            <w:tcW w:w="2700" w:type="dxa"/>
            <w:noWrap/>
            <w:hideMark/>
          </w:tcPr>
          <w:p w14:paraId="50337EC7" w14:textId="77777777" w:rsidR="00FB27C1" w:rsidRPr="00517C7A" w:rsidRDefault="00FB27C1" w:rsidP="00FB27C1">
            <w:r w:rsidRPr="00517C7A">
              <w:t>109</w:t>
            </w:r>
          </w:p>
        </w:tc>
      </w:tr>
      <w:tr w:rsidR="00FB27C1" w:rsidRPr="00517C7A" w14:paraId="4FCFE6A4" w14:textId="77777777" w:rsidTr="004255CB">
        <w:trPr>
          <w:trHeight w:val="320"/>
        </w:trPr>
        <w:tc>
          <w:tcPr>
            <w:tcW w:w="3307" w:type="dxa"/>
            <w:noWrap/>
            <w:hideMark/>
          </w:tcPr>
          <w:p w14:paraId="512ECA40" w14:textId="77777777" w:rsidR="00FB27C1" w:rsidRPr="00517C7A" w:rsidRDefault="00FB27C1" w:rsidP="00FB27C1">
            <w:r w:rsidRPr="00517C7A">
              <w:t>Lynnhaven</w:t>
            </w:r>
          </w:p>
        </w:tc>
        <w:tc>
          <w:tcPr>
            <w:tcW w:w="3258" w:type="dxa"/>
            <w:noWrap/>
            <w:vAlign w:val="bottom"/>
            <w:hideMark/>
          </w:tcPr>
          <w:p w14:paraId="0B11DE42" w14:textId="5826F8F6" w:rsidR="00FB27C1" w:rsidRPr="00FB27C1" w:rsidRDefault="00FB27C1" w:rsidP="00FB27C1">
            <w:r w:rsidRPr="00FB27C1">
              <w:rPr>
                <w:color w:val="000000"/>
              </w:rPr>
              <w:t>96</w:t>
            </w:r>
          </w:p>
        </w:tc>
        <w:tc>
          <w:tcPr>
            <w:tcW w:w="2700" w:type="dxa"/>
            <w:noWrap/>
            <w:hideMark/>
          </w:tcPr>
          <w:p w14:paraId="478837C2" w14:textId="77777777" w:rsidR="00FB27C1" w:rsidRPr="00517C7A" w:rsidRDefault="00FB27C1" w:rsidP="00FB27C1">
            <w:r w:rsidRPr="00517C7A">
              <w:t>81.5</w:t>
            </w:r>
          </w:p>
        </w:tc>
      </w:tr>
      <w:tr w:rsidR="00FB27C1" w:rsidRPr="00517C7A" w14:paraId="5E1A2C81" w14:textId="77777777" w:rsidTr="004255CB">
        <w:trPr>
          <w:trHeight w:val="320"/>
        </w:trPr>
        <w:tc>
          <w:tcPr>
            <w:tcW w:w="3307" w:type="dxa"/>
            <w:noWrap/>
            <w:hideMark/>
          </w:tcPr>
          <w:p w14:paraId="75D00142" w14:textId="77777777" w:rsidR="00FB27C1" w:rsidRPr="00517C7A" w:rsidRDefault="00FB27C1" w:rsidP="00FB27C1">
            <w:r w:rsidRPr="00517C7A">
              <w:t>Broad</w:t>
            </w:r>
          </w:p>
        </w:tc>
        <w:tc>
          <w:tcPr>
            <w:tcW w:w="3258" w:type="dxa"/>
            <w:noWrap/>
            <w:vAlign w:val="bottom"/>
            <w:hideMark/>
          </w:tcPr>
          <w:p w14:paraId="47CD3F75" w14:textId="60B9F907" w:rsidR="00FB27C1" w:rsidRPr="00FB27C1" w:rsidRDefault="00FB27C1" w:rsidP="00FB27C1">
            <w:r w:rsidRPr="00FB27C1">
              <w:rPr>
                <w:color w:val="000000"/>
              </w:rPr>
              <w:t>73.5</w:t>
            </w:r>
          </w:p>
        </w:tc>
        <w:tc>
          <w:tcPr>
            <w:tcW w:w="2700" w:type="dxa"/>
            <w:noWrap/>
            <w:hideMark/>
          </w:tcPr>
          <w:p w14:paraId="2808365C" w14:textId="77777777" w:rsidR="00FB27C1" w:rsidRPr="00517C7A" w:rsidRDefault="00FB27C1" w:rsidP="00FB27C1">
            <w:r w:rsidRPr="00517C7A">
              <w:t>154.5</w:t>
            </w:r>
          </w:p>
        </w:tc>
      </w:tr>
      <w:tr w:rsidR="00FB27C1" w:rsidRPr="00517C7A" w14:paraId="69DC822F" w14:textId="77777777" w:rsidTr="004255CB">
        <w:trPr>
          <w:trHeight w:val="320"/>
        </w:trPr>
        <w:tc>
          <w:tcPr>
            <w:tcW w:w="3307" w:type="dxa"/>
            <w:noWrap/>
            <w:hideMark/>
          </w:tcPr>
          <w:p w14:paraId="2D2A3CD6" w14:textId="77777777" w:rsidR="00FB27C1" w:rsidRPr="00517C7A" w:rsidRDefault="00FB27C1" w:rsidP="00FB27C1">
            <w:r w:rsidRPr="00517C7A">
              <w:t>Harris</w:t>
            </w:r>
          </w:p>
        </w:tc>
        <w:tc>
          <w:tcPr>
            <w:tcW w:w="3258" w:type="dxa"/>
            <w:noWrap/>
            <w:vAlign w:val="bottom"/>
            <w:hideMark/>
          </w:tcPr>
          <w:p w14:paraId="486CADC4" w14:textId="08672AC6" w:rsidR="00FB27C1" w:rsidRPr="00FB27C1" w:rsidRDefault="00FB27C1" w:rsidP="00FB27C1">
            <w:r w:rsidRPr="00FB27C1">
              <w:rPr>
                <w:color w:val="000000"/>
              </w:rPr>
              <w:t>86</w:t>
            </w:r>
          </w:p>
        </w:tc>
        <w:tc>
          <w:tcPr>
            <w:tcW w:w="2700" w:type="dxa"/>
            <w:noWrap/>
            <w:hideMark/>
          </w:tcPr>
          <w:p w14:paraId="0C5311BF" w14:textId="77777777" w:rsidR="00FB27C1" w:rsidRPr="00517C7A" w:rsidRDefault="00FB27C1" w:rsidP="00FB27C1">
            <w:r w:rsidRPr="00517C7A">
              <w:t>86</w:t>
            </w:r>
          </w:p>
        </w:tc>
      </w:tr>
      <w:tr w:rsidR="00FB27C1" w:rsidRPr="00517C7A" w14:paraId="3464B190" w14:textId="77777777" w:rsidTr="00B87250">
        <w:trPr>
          <w:trHeight w:val="320"/>
        </w:trPr>
        <w:tc>
          <w:tcPr>
            <w:tcW w:w="3307" w:type="dxa"/>
            <w:tcBorders>
              <w:bottom w:val="single" w:sz="4" w:space="0" w:color="auto"/>
            </w:tcBorders>
            <w:noWrap/>
            <w:hideMark/>
          </w:tcPr>
          <w:p w14:paraId="4B7B2EF3" w14:textId="77777777" w:rsidR="00FB27C1" w:rsidRPr="00517C7A" w:rsidRDefault="00FB27C1" w:rsidP="00FB27C1">
            <w:pPr>
              <w:rPr>
                <w:b/>
                <w:bCs/>
              </w:rPr>
            </w:pPr>
            <w:r w:rsidRPr="00517C7A">
              <w:rPr>
                <w:b/>
                <w:bCs/>
              </w:rPr>
              <w:t>TOTAL</w:t>
            </w:r>
          </w:p>
        </w:tc>
        <w:tc>
          <w:tcPr>
            <w:tcW w:w="3258" w:type="dxa"/>
            <w:tcBorders>
              <w:bottom w:val="single" w:sz="4" w:space="0" w:color="auto"/>
            </w:tcBorders>
            <w:noWrap/>
            <w:vAlign w:val="bottom"/>
            <w:hideMark/>
          </w:tcPr>
          <w:p w14:paraId="4FC4ED01" w14:textId="5BAB6F51" w:rsidR="00FB27C1" w:rsidRPr="00FB27C1" w:rsidRDefault="00FB27C1" w:rsidP="00FB27C1">
            <w:r w:rsidRPr="00FB27C1">
              <w:t>476</w:t>
            </w:r>
          </w:p>
        </w:tc>
        <w:tc>
          <w:tcPr>
            <w:tcW w:w="2700" w:type="dxa"/>
            <w:noWrap/>
            <w:hideMark/>
          </w:tcPr>
          <w:p w14:paraId="50C51934" w14:textId="487E5B02" w:rsidR="00FB27C1" w:rsidRPr="00517C7A" w:rsidRDefault="00FB27C1" w:rsidP="00FB27C1">
            <w:r w:rsidRPr="00517C7A">
              <w:t>672.</w:t>
            </w:r>
            <w:r>
              <w:t>6</w:t>
            </w:r>
          </w:p>
        </w:tc>
      </w:tr>
      <w:tr w:rsidR="00FB27C1" w:rsidRPr="00517C7A" w14:paraId="37AE7A25" w14:textId="77777777" w:rsidTr="00B87250">
        <w:trPr>
          <w:trHeight w:val="320"/>
        </w:trPr>
        <w:tc>
          <w:tcPr>
            <w:tcW w:w="3307" w:type="dxa"/>
            <w:shd w:val="clear" w:color="auto" w:fill="C5E0B3" w:themeFill="accent6" w:themeFillTint="66"/>
            <w:noWrap/>
            <w:hideMark/>
          </w:tcPr>
          <w:p w14:paraId="5D324461" w14:textId="77777777" w:rsidR="00FB27C1" w:rsidRDefault="00FB27C1" w:rsidP="00FB27C1">
            <w:pPr>
              <w:rPr>
                <w:b/>
                <w:bCs/>
              </w:rPr>
            </w:pPr>
            <w:r w:rsidRPr="00517C7A">
              <w:rPr>
                <w:b/>
                <w:bCs/>
              </w:rPr>
              <w:t xml:space="preserve">Average </w:t>
            </w:r>
            <w:r>
              <w:rPr>
                <w:b/>
                <w:bCs/>
              </w:rPr>
              <w:t xml:space="preserve">per quadrat </w:t>
            </w:r>
          </w:p>
          <w:p w14:paraId="15FCBAB4" w14:textId="2097089D" w:rsidR="00FB27C1" w:rsidRPr="00517C7A" w:rsidRDefault="00FB27C1" w:rsidP="00FB27C1">
            <w:pPr>
              <w:rPr>
                <w:b/>
                <w:bCs/>
              </w:rPr>
            </w:pPr>
            <w:r w:rsidRPr="00517C7A">
              <w:t>(69 quadrats sampled)</w:t>
            </w:r>
          </w:p>
        </w:tc>
        <w:tc>
          <w:tcPr>
            <w:tcW w:w="3258" w:type="dxa"/>
            <w:shd w:val="clear" w:color="auto" w:fill="C5E0B3" w:themeFill="accent6" w:themeFillTint="66"/>
            <w:noWrap/>
            <w:vAlign w:val="bottom"/>
            <w:hideMark/>
          </w:tcPr>
          <w:p w14:paraId="1B93599E" w14:textId="6CA8E9F5" w:rsidR="00FB27C1" w:rsidRPr="00FB27C1" w:rsidRDefault="00FB27C1" w:rsidP="00FB27C1">
            <w:r w:rsidRPr="00FB27C1">
              <w:t>6.9</w:t>
            </w:r>
          </w:p>
        </w:tc>
        <w:tc>
          <w:tcPr>
            <w:tcW w:w="2700" w:type="dxa"/>
            <w:noWrap/>
            <w:hideMark/>
          </w:tcPr>
          <w:p w14:paraId="7EE1CE26" w14:textId="54C68A58" w:rsidR="00FB27C1" w:rsidRPr="00517C7A" w:rsidRDefault="00FB27C1" w:rsidP="00FB27C1">
            <w:r w:rsidRPr="00517C7A">
              <w:t>9.</w:t>
            </w:r>
            <w:r>
              <w:t>8</w:t>
            </w:r>
          </w:p>
        </w:tc>
      </w:tr>
    </w:tbl>
    <w:p w14:paraId="29AE3E86" w14:textId="77777777" w:rsidR="00517C7A" w:rsidRDefault="00517C7A"/>
    <w:p w14:paraId="1CE2BEA7" w14:textId="13D7CFF6" w:rsidR="00A85C98" w:rsidRDefault="00A85C98">
      <w:r w:rsidRPr="00C448C3">
        <w:rPr>
          <w:b/>
          <w:bCs/>
        </w:rPr>
        <w:t>Table S</w:t>
      </w:r>
      <w:r w:rsidR="00133342" w:rsidRPr="00C448C3">
        <w:rPr>
          <w:b/>
          <w:bCs/>
        </w:rPr>
        <w:t>2</w:t>
      </w:r>
      <w:r w:rsidR="00133342">
        <w:rPr>
          <w:b/>
          <w:bCs/>
        </w:rPr>
        <w:t>5</w:t>
      </w:r>
      <w:r>
        <w:t xml:space="preserve">: </w:t>
      </w:r>
      <w:r w:rsidRPr="006F7F6A">
        <w:t>Patent tong estimates</w:t>
      </w:r>
    </w:p>
    <w:tbl>
      <w:tblPr>
        <w:tblStyle w:val="TableGrid"/>
        <w:tblW w:w="0" w:type="auto"/>
        <w:tblLayout w:type="fixed"/>
        <w:tblLook w:val="04A0" w:firstRow="1" w:lastRow="0" w:firstColumn="1" w:lastColumn="0" w:noHBand="0" w:noVBand="1"/>
      </w:tblPr>
      <w:tblGrid>
        <w:gridCol w:w="761"/>
        <w:gridCol w:w="1034"/>
        <w:gridCol w:w="1080"/>
        <w:gridCol w:w="990"/>
        <w:gridCol w:w="1260"/>
        <w:gridCol w:w="990"/>
        <w:gridCol w:w="1440"/>
        <w:gridCol w:w="1350"/>
      </w:tblGrid>
      <w:tr w:rsidR="00133342" w:rsidRPr="00FB27C1" w14:paraId="701A3FA6" w14:textId="77777777" w:rsidTr="006061AD">
        <w:trPr>
          <w:trHeight w:val="1020"/>
        </w:trPr>
        <w:tc>
          <w:tcPr>
            <w:tcW w:w="761" w:type="dxa"/>
            <w:hideMark/>
          </w:tcPr>
          <w:p w14:paraId="1286E825" w14:textId="77777777" w:rsidR="00133342" w:rsidRPr="00FB27C1" w:rsidRDefault="00133342" w:rsidP="00A87437">
            <w:pPr>
              <w:rPr>
                <w:sz w:val="18"/>
                <w:szCs w:val="18"/>
              </w:rPr>
            </w:pPr>
          </w:p>
        </w:tc>
        <w:tc>
          <w:tcPr>
            <w:tcW w:w="1034" w:type="dxa"/>
            <w:hideMark/>
          </w:tcPr>
          <w:p w14:paraId="5C848C50" w14:textId="41765B5B" w:rsidR="00133342" w:rsidRPr="00FB27C1" w:rsidRDefault="00133342" w:rsidP="006061AD">
            <w:pPr>
              <w:jc w:val="center"/>
              <w:rPr>
                <w:b/>
                <w:bCs/>
                <w:sz w:val="18"/>
                <w:szCs w:val="18"/>
              </w:rPr>
            </w:pPr>
            <w:r w:rsidRPr="00FB27C1">
              <w:rPr>
                <w:b/>
                <w:bCs/>
                <w:sz w:val="18"/>
                <w:szCs w:val="18"/>
              </w:rPr>
              <w:t>Sampling on boat</w:t>
            </w:r>
          </w:p>
        </w:tc>
        <w:tc>
          <w:tcPr>
            <w:tcW w:w="1080" w:type="dxa"/>
            <w:hideMark/>
          </w:tcPr>
          <w:p w14:paraId="6407ADBB" w14:textId="77777777" w:rsidR="00133342" w:rsidRPr="00FB27C1" w:rsidRDefault="00133342" w:rsidP="006061AD">
            <w:pPr>
              <w:jc w:val="center"/>
              <w:rPr>
                <w:b/>
                <w:bCs/>
                <w:sz w:val="18"/>
                <w:szCs w:val="18"/>
              </w:rPr>
            </w:pPr>
            <w:r w:rsidRPr="00FB27C1">
              <w:rPr>
                <w:b/>
                <w:bCs/>
                <w:sz w:val="18"/>
                <w:szCs w:val="18"/>
              </w:rPr>
              <w:t>Processing on boat</w:t>
            </w:r>
          </w:p>
        </w:tc>
        <w:tc>
          <w:tcPr>
            <w:tcW w:w="990" w:type="dxa"/>
            <w:hideMark/>
          </w:tcPr>
          <w:p w14:paraId="15A0C284" w14:textId="77777777" w:rsidR="00133342" w:rsidRPr="00FB27C1" w:rsidRDefault="00133342" w:rsidP="006061AD">
            <w:pPr>
              <w:jc w:val="center"/>
              <w:rPr>
                <w:b/>
                <w:bCs/>
                <w:sz w:val="18"/>
                <w:szCs w:val="18"/>
              </w:rPr>
            </w:pPr>
            <w:r w:rsidRPr="00FB27C1">
              <w:rPr>
                <w:b/>
                <w:bCs/>
                <w:sz w:val="18"/>
                <w:szCs w:val="18"/>
              </w:rPr>
              <w:t># of people  needed on boat</w:t>
            </w:r>
          </w:p>
        </w:tc>
        <w:tc>
          <w:tcPr>
            <w:tcW w:w="1260" w:type="dxa"/>
            <w:hideMark/>
          </w:tcPr>
          <w:p w14:paraId="535304CA" w14:textId="77777777" w:rsidR="00133342" w:rsidRPr="00FB27C1" w:rsidRDefault="00133342" w:rsidP="006061AD">
            <w:pPr>
              <w:jc w:val="center"/>
              <w:rPr>
                <w:b/>
                <w:bCs/>
                <w:sz w:val="18"/>
                <w:szCs w:val="18"/>
              </w:rPr>
            </w:pPr>
            <w:r w:rsidRPr="00FB27C1">
              <w:rPr>
                <w:b/>
                <w:bCs/>
                <w:sz w:val="18"/>
                <w:szCs w:val="18"/>
              </w:rPr>
              <w:t>Organizing &amp; scoring images</w:t>
            </w:r>
          </w:p>
        </w:tc>
        <w:tc>
          <w:tcPr>
            <w:tcW w:w="990" w:type="dxa"/>
            <w:hideMark/>
          </w:tcPr>
          <w:p w14:paraId="32EB941F" w14:textId="77777777" w:rsidR="00133342" w:rsidRPr="00FB27C1" w:rsidRDefault="00133342" w:rsidP="006061AD">
            <w:pPr>
              <w:jc w:val="center"/>
              <w:rPr>
                <w:b/>
                <w:bCs/>
                <w:sz w:val="18"/>
                <w:szCs w:val="18"/>
              </w:rPr>
            </w:pPr>
            <w:r w:rsidRPr="00FB27C1">
              <w:rPr>
                <w:b/>
                <w:bCs/>
                <w:sz w:val="18"/>
                <w:szCs w:val="18"/>
              </w:rPr>
              <w:t>Data entry</w:t>
            </w:r>
          </w:p>
        </w:tc>
        <w:tc>
          <w:tcPr>
            <w:tcW w:w="1440" w:type="dxa"/>
            <w:shd w:val="clear" w:color="auto" w:fill="C5E0B3" w:themeFill="accent6" w:themeFillTint="66"/>
            <w:hideMark/>
          </w:tcPr>
          <w:p w14:paraId="129E41D4" w14:textId="77777777" w:rsidR="00133342" w:rsidRPr="00FB27C1" w:rsidRDefault="00133342" w:rsidP="006061AD">
            <w:pPr>
              <w:jc w:val="center"/>
              <w:rPr>
                <w:b/>
                <w:bCs/>
                <w:sz w:val="18"/>
                <w:szCs w:val="18"/>
              </w:rPr>
            </w:pPr>
            <w:r w:rsidRPr="00FB27C1">
              <w:rPr>
                <w:b/>
                <w:bCs/>
                <w:sz w:val="18"/>
                <w:szCs w:val="18"/>
              </w:rPr>
              <w:t>Person minutes per replicate</w:t>
            </w:r>
          </w:p>
        </w:tc>
        <w:tc>
          <w:tcPr>
            <w:tcW w:w="1350" w:type="dxa"/>
            <w:hideMark/>
          </w:tcPr>
          <w:p w14:paraId="260D87AA" w14:textId="77777777" w:rsidR="00133342" w:rsidRPr="00FB27C1" w:rsidRDefault="00133342" w:rsidP="006061AD">
            <w:pPr>
              <w:jc w:val="center"/>
              <w:rPr>
                <w:b/>
                <w:bCs/>
                <w:sz w:val="18"/>
                <w:szCs w:val="18"/>
              </w:rPr>
            </w:pPr>
            <w:r w:rsidRPr="00FB27C1">
              <w:rPr>
                <w:b/>
                <w:bCs/>
                <w:sz w:val="18"/>
                <w:szCs w:val="18"/>
              </w:rPr>
              <w:t>Notes</w:t>
            </w:r>
          </w:p>
        </w:tc>
      </w:tr>
      <w:tr w:rsidR="00133342" w:rsidRPr="00FB27C1" w14:paraId="63644F0C" w14:textId="77777777" w:rsidTr="006061AD">
        <w:trPr>
          <w:trHeight w:val="680"/>
        </w:trPr>
        <w:tc>
          <w:tcPr>
            <w:tcW w:w="761" w:type="dxa"/>
            <w:hideMark/>
          </w:tcPr>
          <w:p w14:paraId="0028979C" w14:textId="77777777" w:rsidR="00133342" w:rsidRPr="00FB27C1" w:rsidRDefault="00133342" w:rsidP="00A85C98">
            <w:pPr>
              <w:rPr>
                <w:sz w:val="18"/>
                <w:szCs w:val="18"/>
              </w:rPr>
            </w:pPr>
            <w:r w:rsidRPr="00FB27C1">
              <w:rPr>
                <w:sz w:val="18"/>
                <w:szCs w:val="18"/>
              </w:rPr>
              <w:t>Patent tong: high density</w:t>
            </w:r>
          </w:p>
        </w:tc>
        <w:tc>
          <w:tcPr>
            <w:tcW w:w="2114" w:type="dxa"/>
            <w:gridSpan w:val="2"/>
            <w:noWrap/>
            <w:hideMark/>
          </w:tcPr>
          <w:p w14:paraId="304CF392" w14:textId="77777777" w:rsidR="00133342" w:rsidRPr="00FB27C1" w:rsidRDefault="00133342" w:rsidP="00A85C98">
            <w:pPr>
              <w:rPr>
                <w:sz w:val="18"/>
                <w:szCs w:val="18"/>
              </w:rPr>
            </w:pPr>
            <w:r w:rsidRPr="00FB27C1">
              <w:rPr>
                <w:sz w:val="18"/>
                <w:szCs w:val="18"/>
              </w:rPr>
              <w:t>7.2</w:t>
            </w:r>
          </w:p>
        </w:tc>
        <w:tc>
          <w:tcPr>
            <w:tcW w:w="990" w:type="dxa"/>
            <w:noWrap/>
            <w:hideMark/>
          </w:tcPr>
          <w:p w14:paraId="1328EEDA" w14:textId="77777777" w:rsidR="00133342" w:rsidRPr="00FB27C1" w:rsidRDefault="00133342" w:rsidP="00A85C98">
            <w:pPr>
              <w:rPr>
                <w:sz w:val="18"/>
                <w:szCs w:val="18"/>
              </w:rPr>
            </w:pPr>
            <w:r w:rsidRPr="00FB27C1">
              <w:rPr>
                <w:sz w:val="18"/>
                <w:szCs w:val="18"/>
              </w:rPr>
              <w:t>3</w:t>
            </w:r>
          </w:p>
        </w:tc>
        <w:tc>
          <w:tcPr>
            <w:tcW w:w="1260" w:type="dxa"/>
            <w:noWrap/>
            <w:hideMark/>
          </w:tcPr>
          <w:p w14:paraId="245FD5A6" w14:textId="77777777" w:rsidR="00133342" w:rsidRPr="00FB27C1" w:rsidRDefault="00133342" w:rsidP="00A85C98">
            <w:pPr>
              <w:rPr>
                <w:sz w:val="18"/>
                <w:szCs w:val="18"/>
              </w:rPr>
            </w:pPr>
            <w:r w:rsidRPr="00FB27C1">
              <w:rPr>
                <w:sz w:val="18"/>
                <w:szCs w:val="18"/>
              </w:rPr>
              <w:t>0</w:t>
            </w:r>
          </w:p>
        </w:tc>
        <w:tc>
          <w:tcPr>
            <w:tcW w:w="990" w:type="dxa"/>
            <w:noWrap/>
            <w:hideMark/>
          </w:tcPr>
          <w:p w14:paraId="0B93FA7A" w14:textId="77777777" w:rsidR="00133342" w:rsidRPr="00A51825" w:rsidRDefault="00133342" w:rsidP="00A85C98">
            <w:pPr>
              <w:rPr>
                <w:color w:val="000000" w:themeColor="text1"/>
                <w:sz w:val="18"/>
                <w:szCs w:val="18"/>
              </w:rPr>
            </w:pPr>
            <w:r w:rsidRPr="00A51825">
              <w:rPr>
                <w:color w:val="000000" w:themeColor="text1"/>
                <w:sz w:val="18"/>
                <w:szCs w:val="18"/>
              </w:rPr>
              <w:t>0</w:t>
            </w:r>
          </w:p>
        </w:tc>
        <w:tc>
          <w:tcPr>
            <w:tcW w:w="1440" w:type="dxa"/>
            <w:noWrap/>
            <w:hideMark/>
          </w:tcPr>
          <w:p w14:paraId="46FCE480" w14:textId="77777777" w:rsidR="00133342" w:rsidRPr="00A51825" w:rsidRDefault="00133342" w:rsidP="00A85C98">
            <w:pPr>
              <w:rPr>
                <w:color w:val="000000" w:themeColor="text1"/>
                <w:sz w:val="18"/>
                <w:szCs w:val="18"/>
              </w:rPr>
            </w:pPr>
            <w:r w:rsidRPr="00A51825">
              <w:rPr>
                <w:color w:val="000000" w:themeColor="text1"/>
                <w:sz w:val="18"/>
                <w:szCs w:val="18"/>
              </w:rPr>
              <w:t>21.6</w:t>
            </w:r>
          </w:p>
        </w:tc>
        <w:tc>
          <w:tcPr>
            <w:tcW w:w="1350" w:type="dxa"/>
            <w:hideMark/>
          </w:tcPr>
          <w:p w14:paraId="505B8E06" w14:textId="77777777" w:rsidR="00133342" w:rsidRPr="00FB27C1" w:rsidRDefault="00133342" w:rsidP="00A85C98">
            <w:pPr>
              <w:rPr>
                <w:sz w:val="18"/>
                <w:szCs w:val="18"/>
              </w:rPr>
            </w:pPr>
            <w:r w:rsidRPr="00FB27C1">
              <w:rPr>
                <w:sz w:val="18"/>
                <w:szCs w:val="18"/>
              </w:rPr>
              <w:t>50 processed in 6 hours</w:t>
            </w:r>
          </w:p>
        </w:tc>
      </w:tr>
      <w:tr w:rsidR="00133342" w:rsidRPr="00FB27C1" w14:paraId="50AF3AE4" w14:textId="77777777" w:rsidTr="006061AD">
        <w:trPr>
          <w:trHeight w:val="680"/>
        </w:trPr>
        <w:tc>
          <w:tcPr>
            <w:tcW w:w="761" w:type="dxa"/>
            <w:hideMark/>
          </w:tcPr>
          <w:p w14:paraId="1A397B85" w14:textId="77777777" w:rsidR="00133342" w:rsidRPr="00FB27C1" w:rsidRDefault="00133342" w:rsidP="00A85C98">
            <w:pPr>
              <w:rPr>
                <w:sz w:val="18"/>
                <w:szCs w:val="18"/>
              </w:rPr>
            </w:pPr>
            <w:r w:rsidRPr="00FB27C1">
              <w:rPr>
                <w:sz w:val="18"/>
                <w:szCs w:val="18"/>
              </w:rPr>
              <w:t>Patent tong: medium density</w:t>
            </w:r>
          </w:p>
        </w:tc>
        <w:tc>
          <w:tcPr>
            <w:tcW w:w="2114" w:type="dxa"/>
            <w:gridSpan w:val="2"/>
            <w:noWrap/>
            <w:hideMark/>
          </w:tcPr>
          <w:p w14:paraId="2A444FF8" w14:textId="77777777" w:rsidR="00133342" w:rsidRPr="00FB27C1" w:rsidRDefault="00133342" w:rsidP="00A85C98">
            <w:pPr>
              <w:rPr>
                <w:sz w:val="18"/>
                <w:szCs w:val="18"/>
              </w:rPr>
            </w:pPr>
            <w:r w:rsidRPr="00FB27C1">
              <w:rPr>
                <w:sz w:val="18"/>
                <w:szCs w:val="18"/>
              </w:rPr>
              <w:t>4.8</w:t>
            </w:r>
          </w:p>
        </w:tc>
        <w:tc>
          <w:tcPr>
            <w:tcW w:w="990" w:type="dxa"/>
            <w:noWrap/>
            <w:hideMark/>
          </w:tcPr>
          <w:p w14:paraId="19BCAED8" w14:textId="77777777" w:rsidR="00133342" w:rsidRPr="00FB27C1" w:rsidRDefault="00133342" w:rsidP="00A85C98">
            <w:pPr>
              <w:rPr>
                <w:sz w:val="18"/>
                <w:szCs w:val="18"/>
              </w:rPr>
            </w:pPr>
            <w:r w:rsidRPr="00FB27C1">
              <w:rPr>
                <w:sz w:val="18"/>
                <w:szCs w:val="18"/>
              </w:rPr>
              <w:t>3</w:t>
            </w:r>
          </w:p>
        </w:tc>
        <w:tc>
          <w:tcPr>
            <w:tcW w:w="1260" w:type="dxa"/>
            <w:noWrap/>
            <w:hideMark/>
          </w:tcPr>
          <w:p w14:paraId="768C4E76" w14:textId="77777777" w:rsidR="00133342" w:rsidRPr="00FB27C1" w:rsidRDefault="00133342" w:rsidP="00A85C98">
            <w:pPr>
              <w:rPr>
                <w:sz w:val="18"/>
                <w:szCs w:val="18"/>
              </w:rPr>
            </w:pPr>
            <w:r w:rsidRPr="00FB27C1">
              <w:rPr>
                <w:sz w:val="18"/>
                <w:szCs w:val="18"/>
              </w:rPr>
              <w:t>0</w:t>
            </w:r>
          </w:p>
        </w:tc>
        <w:tc>
          <w:tcPr>
            <w:tcW w:w="990" w:type="dxa"/>
            <w:noWrap/>
            <w:hideMark/>
          </w:tcPr>
          <w:p w14:paraId="7FAAF555" w14:textId="77777777" w:rsidR="00133342" w:rsidRPr="00A51825" w:rsidRDefault="00133342" w:rsidP="00A85C98">
            <w:pPr>
              <w:rPr>
                <w:color w:val="000000" w:themeColor="text1"/>
                <w:sz w:val="18"/>
                <w:szCs w:val="18"/>
              </w:rPr>
            </w:pPr>
            <w:r w:rsidRPr="00A51825">
              <w:rPr>
                <w:color w:val="000000" w:themeColor="text1"/>
                <w:sz w:val="18"/>
                <w:szCs w:val="18"/>
              </w:rPr>
              <w:t>0</w:t>
            </w:r>
          </w:p>
        </w:tc>
        <w:tc>
          <w:tcPr>
            <w:tcW w:w="1440" w:type="dxa"/>
            <w:noWrap/>
            <w:hideMark/>
          </w:tcPr>
          <w:p w14:paraId="5C92B071" w14:textId="77777777" w:rsidR="00133342" w:rsidRPr="00A51825" w:rsidRDefault="00133342" w:rsidP="00A85C98">
            <w:pPr>
              <w:rPr>
                <w:color w:val="000000" w:themeColor="text1"/>
                <w:sz w:val="18"/>
                <w:szCs w:val="18"/>
              </w:rPr>
            </w:pPr>
            <w:r w:rsidRPr="00A51825">
              <w:rPr>
                <w:color w:val="000000" w:themeColor="text1"/>
                <w:sz w:val="18"/>
                <w:szCs w:val="18"/>
              </w:rPr>
              <w:t>14.4</w:t>
            </w:r>
          </w:p>
        </w:tc>
        <w:tc>
          <w:tcPr>
            <w:tcW w:w="1350" w:type="dxa"/>
            <w:hideMark/>
          </w:tcPr>
          <w:p w14:paraId="06DFBF01" w14:textId="77777777" w:rsidR="00133342" w:rsidRPr="00FB27C1" w:rsidRDefault="00133342" w:rsidP="00A85C98">
            <w:pPr>
              <w:rPr>
                <w:sz w:val="18"/>
                <w:szCs w:val="18"/>
              </w:rPr>
            </w:pPr>
            <w:r w:rsidRPr="00FB27C1">
              <w:rPr>
                <w:sz w:val="18"/>
                <w:szCs w:val="18"/>
              </w:rPr>
              <w:t>75 processed in 6 hours</w:t>
            </w:r>
          </w:p>
        </w:tc>
      </w:tr>
      <w:tr w:rsidR="00133342" w:rsidRPr="00FB27C1" w14:paraId="5B5CE530" w14:textId="77777777" w:rsidTr="006061AD">
        <w:trPr>
          <w:trHeight w:val="680"/>
        </w:trPr>
        <w:tc>
          <w:tcPr>
            <w:tcW w:w="761" w:type="dxa"/>
            <w:hideMark/>
          </w:tcPr>
          <w:p w14:paraId="6D731923" w14:textId="77777777" w:rsidR="00133342" w:rsidRPr="00FB27C1" w:rsidRDefault="00133342" w:rsidP="00A85C98">
            <w:pPr>
              <w:rPr>
                <w:sz w:val="18"/>
                <w:szCs w:val="18"/>
              </w:rPr>
            </w:pPr>
            <w:r w:rsidRPr="00FB27C1">
              <w:rPr>
                <w:sz w:val="18"/>
                <w:szCs w:val="18"/>
              </w:rPr>
              <w:t>Patent tong: low density</w:t>
            </w:r>
          </w:p>
        </w:tc>
        <w:tc>
          <w:tcPr>
            <w:tcW w:w="2114" w:type="dxa"/>
            <w:gridSpan w:val="2"/>
            <w:noWrap/>
            <w:hideMark/>
          </w:tcPr>
          <w:p w14:paraId="73984B86" w14:textId="77777777" w:rsidR="00133342" w:rsidRPr="00FB27C1" w:rsidRDefault="00133342" w:rsidP="00A85C98">
            <w:pPr>
              <w:rPr>
                <w:sz w:val="18"/>
                <w:szCs w:val="18"/>
              </w:rPr>
            </w:pPr>
            <w:r w:rsidRPr="00FB27C1">
              <w:rPr>
                <w:sz w:val="18"/>
                <w:szCs w:val="18"/>
              </w:rPr>
              <w:t>3.6</w:t>
            </w:r>
          </w:p>
        </w:tc>
        <w:tc>
          <w:tcPr>
            <w:tcW w:w="990" w:type="dxa"/>
            <w:noWrap/>
            <w:hideMark/>
          </w:tcPr>
          <w:p w14:paraId="34963E9A" w14:textId="77777777" w:rsidR="00133342" w:rsidRPr="00FB27C1" w:rsidRDefault="00133342" w:rsidP="00A85C98">
            <w:pPr>
              <w:rPr>
                <w:sz w:val="18"/>
                <w:szCs w:val="18"/>
              </w:rPr>
            </w:pPr>
            <w:r w:rsidRPr="00FB27C1">
              <w:rPr>
                <w:sz w:val="18"/>
                <w:szCs w:val="18"/>
              </w:rPr>
              <w:t>3</w:t>
            </w:r>
          </w:p>
        </w:tc>
        <w:tc>
          <w:tcPr>
            <w:tcW w:w="1260" w:type="dxa"/>
            <w:noWrap/>
            <w:hideMark/>
          </w:tcPr>
          <w:p w14:paraId="02EC7B95" w14:textId="77777777" w:rsidR="00133342" w:rsidRPr="00FB27C1" w:rsidRDefault="00133342" w:rsidP="00A85C98">
            <w:pPr>
              <w:rPr>
                <w:sz w:val="18"/>
                <w:szCs w:val="18"/>
              </w:rPr>
            </w:pPr>
            <w:r w:rsidRPr="00FB27C1">
              <w:rPr>
                <w:sz w:val="18"/>
                <w:szCs w:val="18"/>
              </w:rPr>
              <w:t>0</w:t>
            </w:r>
          </w:p>
        </w:tc>
        <w:tc>
          <w:tcPr>
            <w:tcW w:w="990" w:type="dxa"/>
            <w:noWrap/>
            <w:hideMark/>
          </w:tcPr>
          <w:p w14:paraId="454DAA3E" w14:textId="77777777" w:rsidR="00133342" w:rsidRPr="00A51825" w:rsidRDefault="00133342" w:rsidP="00A85C98">
            <w:pPr>
              <w:rPr>
                <w:color w:val="000000" w:themeColor="text1"/>
                <w:sz w:val="18"/>
                <w:szCs w:val="18"/>
              </w:rPr>
            </w:pPr>
            <w:r w:rsidRPr="00A51825">
              <w:rPr>
                <w:color w:val="000000" w:themeColor="text1"/>
                <w:sz w:val="18"/>
                <w:szCs w:val="18"/>
              </w:rPr>
              <w:t>0</w:t>
            </w:r>
          </w:p>
        </w:tc>
        <w:tc>
          <w:tcPr>
            <w:tcW w:w="1440" w:type="dxa"/>
            <w:noWrap/>
            <w:hideMark/>
          </w:tcPr>
          <w:p w14:paraId="4F88DF52" w14:textId="77777777" w:rsidR="00133342" w:rsidRPr="00A51825" w:rsidRDefault="00133342" w:rsidP="00A85C98">
            <w:pPr>
              <w:rPr>
                <w:color w:val="000000" w:themeColor="text1"/>
                <w:sz w:val="18"/>
                <w:szCs w:val="18"/>
              </w:rPr>
            </w:pPr>
            <w:r w:rsidRPr="00A51825">
              <w:rPr>
                <w:color w:val="000000" w:themeColor="text1"/>
                <w:sz w:val="18"/>
                <w:szCs w:val="18"/>
              </w:rPr>
              <w:t>10.8</w:t>
            </w:r>
          </w:p>
        </w:tc>
        <w:tc>
          <w:tcPr>
            <w:tcW w:w="1350" w:type="dxa"/>
            <w:hideMark/>
          </w:tcPr>
          <w:p w14:paraId="1AE4ECCB" w14:textId="77777777" w:rsidR="00133342" w:rsidRPr="00FB27C1" w:rsidRDefault="00133342" w:rsidP="00A85C98">
            <w:pPr>
              <w:rPr>
                <w:sz w:val="18"/>
                <w:szCs w:val="18"/>
              </w:rPr>
            </w:pPr>
            <w:r w:rsidRPr="00FB27C1">
              <w:rPr>
                <w:sz w:val="18"/>
                <w:szCs w:val="18"/>
              </w:rPr>
              <w:t>100 processed in 6 hours</w:t>
            </w:r>
          </w:p>
        </w:tc>
      </w:tr>
    </w:tbl>
    <w:p w14:paraId="785290B8" w14:textId="77777777" w:rsidR="00A85C98" w:rsidRDefault="00A85C98"/>
    <w:p w14:paraId="334C8D47" w14:textId="77777777" w:rsidR="00A22DF6" w:rsidRDefault="00A22DF6"/>
    <w:p w14:paraId="50A83D00" w14:textId="77777777" w:rsidR="008C171F" w:rsidRDefault="008C171F"/>
    <w:p w14:paraId="6348A29D" w14:textId="77777777" w:rsidR="008C171F" w:rsidRDefault="008C171F"/>
    <w:p w14:paraId="7F53F27A" w14:textId="77777777" w:rsidR="008C171F" w:rsidRDefault="008C171F"/>
    <w:p w14:paraId="1A7653CB" w14:textId="77777777" w:rsidR="008C171F" w:rsidRDefault="008C171F"/>
    <w:p w14:paraId="6F512CD5" w14:textId="77777777" w:rsidR="008C171F" w:rsidRDefault="008C171F"/>
    <w:p w14:paraId="4DB92EDC" w14:textId="77777777" w:rsidR="008C171F" w:rsidRDefault="008C171F"/>
    <w:p w14:paraId="595ADC8D" w14:textId="77777777" w:rsidR="008C171F" w:rsidRDefault="008C171F"/>
    <w:p w14:paraId="195176BB" w14:textId="77777777" w:rsidR="008C171F" w:rsidRDefault="008C171F"/>
    <w:p w14:paraId="17AA3831" w14:textId="77777777" w:rsidR="008C171F" w:rsidRDefault="008C171F"/>
    <w:p w14:paraId="766F04E3" w14:textId="77777777" w:rsidR="008C171F" w:rsidRDefault="008C171F"/>
    <w:p w14:paraId="31FA90C4" w14:textId="77777777" w:rsidR="008C171F" w:rsidRDefault="008C171F"/>
    <w:p w14:paraId="68E8F107" w14:textId="77777777" w:rsidR="008C171F" w:rsidRDefault="008C171F"/>
    <w:p w14:paraId="241BF892" w14:textId="77777777" w:rsidR="008C171F" w:rsidRDefault="008C171F"/>
    <w:p w14:paraId="22A47F62" w14:textId="77777777" w:rsidR="008C171F" w:rsidRDefault="008C171F"/>
    <w:p w14:paraId="4D910723" w14:textId="77777777" w:rsidR="008C171F" w:rsidRDefault="008C171F"/>
    <w:p w14:paraId="5C609D90" w14:textId="77777777" w:rsidR="008C171F" w:rsidRDefault="008C171F"/>
    <w:p w14:paraId="6AA3C2A5" w14:textId="77777777" w:rsidR="006061AD" w:rsidRDefault="006061AD" w:rsidP="00A22DF6">
      <w:pPr>
        <w:jc w:val="center"/>
        <w:rPr>
          <w:b/>
          <w:bCs/>
        </w:rPr>
      </w:pPr>
      <w:r>
        <w:rPr>
          <w:b/>
          <w:bCs/>
        </w:rPr>
        <w:t xml:space="preserve">Supplement S1 </w:t>
      </w:r>
    </w:p>
    <w:p w14:paraId="14F981A8" w14:textId="4818633C" w:rsidR="00A22DF6" w:rsidRPr="005267BF" w:rsidRDefault="00A22DF6" w:rsidP="00A22DF6">
      <w:pPr>
        <w:jc w:val="center"/>
        <w:rPr>
          <w:b/>
          <w:bCs/>
        </w:rPr>
      </w:pPr>
      <w:r w:rsidRPr="005267BF">
        <w:rPr>
          <w:b/>
          <w:bCs/>
        </w:rPr>
        <w:t>User Guide: Hybrid Approach</w:t>
      </w:r>
    </w:p>
    <w:p w14:paraId="42EFB4BE" w14:textId="77777777" w:rsidR="00A22DF6" w:rsidRPr="00A3705B" w:rsidRDefault="00A22DF6" w:rsidP="00A22DF6">
      <w:pPr>
        <w:pBdr>
          <w:bottom w:val="thinThickThinMediumGap" w:sz="18" w:space="1" w:color="auto"/>
        </w:pBdr>
        <w:jc w:val="center"/>
        <w:rPr>
          <w:b/>
          <w:bCs/>
        </w:rPr>
      </w:pPr>
    </w:p>
    <w:p w14:paraId="00F5A509" w14:textId="77777777" w:rsidR="00A22DF6" w:rsidRPr="00A3705B" w:rsidRDefault="00A22DF6" w:rsidP="00A22DF6">
      <w:pPr>
        <w:jc w:val="center"/>
        <w:rPr>
          <w:b/>
          <w:bCs/>
        </w:rPr>
      </w:pPr>
    </w:p>
    <w:p w14:paraId="6AC8ECBC" w14:textId="77777777" w:rsidR="00A22DF6" w:rsidRPr="00A3705B" w:rsidRDefault="00A22DF6" w:rsidP="00A22DF6">
      <w:pPr>
        <w:jc w:val="center"/>
      </w:pPr>
      <w:r w:rsidRPr="00A3705B">
        <w:t>Allison M. Tracy and Matthew B. Ogburn</w:t>
      </w:r>
    </w:p>
    <w:p w14:paraId="392ED76B" w14:textId="77777777" w:rsidR="00A22DF6" w:rsidRPr="00A3705B" w:rsidRDefault="00A22DF6" w:rsidP="00A22DF6">
      <w:pPr>
        <w:jc w:val="center"/>
        <w:rPr>
          <w:i/>
          <w:iCs/>
        </w:rPr>
      </w:pPr>
      <w:r w:rsidRPr="00A3705B">
        <w:rPr>
          <w:i/>
          <w:iCs/>
        </w:rPr>
        <w:t>Smithsonian Environmental Research Center</w:t>
      </w:r>
    </w:p>
    <w:p w14:paraId="550AF11F" w14:textId="77777777" w:rsidR="00A22DF6" w:rsidRPr="00A3705B" w:rsidRDefault="00A22DF6" w:rsidP="00A22DF6">
      <w:pPr>
        <w:rPr>
          <w:b/>
          <w:bCs/>
        </w:rPr>
      </w:pPr>
    </w:p>
    <w:p w14:paraId="1FD11685" w14:textId="77777777" w:rsidR="00A22DF6" w:rsidRPr="00A3705B" w:rsidRDefault="00A22DF6" w:rsidP="00A22DF6">
      <w:r w:rsidRPr="00A3705B">
        <w:rPr>
          <w:b/>
          <w:bCs/>
        </w:rPr>
        <w:t xml:space="preserve">Table of Contents </w:t>
      </w:r>
    </w:p>
    <w:p w14:paraId="3359A124" w14:textId="77777777" w:rsidR="00A22DF6" w:rsidRPr="00A3705B" w:rsidRDefault="00A22DF6" w:rsidP="00A22DF6"/>
    <w:p w14:paraId="1087BE18" w14:textId="77777777" w:rsidR="00A22DF6" w:rsidRPr="00FF6DD5" w:rsidRDefault="00A22DF6" w:rsidP="00A22DF6">
      <w:pPr>
        <w:pStyle w:val="ListParagraph"/>
        <w:numPr>
          <w:ilvl w:val="0"/>
          <w:numId w:val="6"/>
        </w:numPr>
      </w:pPr>
      <w:r w:rsidRPr="00A3705B">
        <w:t>Goals of the Hybrid Approach</w:t>
      </w:r>
    </w:p>
    <w:p w14:paraId="4294544B" w14:textId="77777777" w:rsidR="00A22DF6" w:rsidRPr="00A3705B" w:rsidRDefault="00A22DF6" w:rsidP="00A22DF6">
      <w:pPr>
        <w:pStyle w:val="ListParagraph"/>
        <w:numPr>
          <w:ilvl w:val="0"/>
          <w:numId w:val="6"/>
        </w:numPr>
      </w:pPr>
      <w:r w:rsidRPr="00A3705B">
        <w:t>RAP Scores</w:t>
      </w:r>
    </w:p>
    <w:p w14:paraId="4F729637" w14:textId="77777777" w:rsidR="00A22DF6" w:rsidRPr="00A3705B" w:rsidRDefault="00A22DF6" w:rsidP="00A22DF6">
      <w:pPr>
        <w:pStyle w:val="ListParagraph"/>
        <w:numPr>
          <w:ilvl w:val="0"/>
          <w:numId w:val="6"/>
        </w:numPr>
      </w:pPr>
      <w:r w:rsidRPr="00A3705B">
        <w:t xml:space="preserve">Conversion Tables </w:t>
      </w:r>
    </w:p>
    <w:p w14:paraId="79F99511" w14:textId="77777777" w:rsidR="00A22DF6" w:rsidRPr="00A3705B" w:rsidRDefault="00A22DF6" w:rsidP="00A22DF6">
      <w:pPr>
        <w:pStyle w:val="ListParagraph"/>
        <w:numPr>
          <w:ilvl w:val="1"/>
          <w:numId w:val="6"/>
        </w:numPr>
      </w:pPr>
      <w:r w:rsidRPr="00A3705B">
        <w:t>Comments applicable to all reefs</w:t>
      </w:r>
      <w:r w:rsidRPr="00A3705B">
        <w:tab/>
      </w:r>
      <w:r w:rsidRPr="00A3705B">
        <w:tab/>
      </w:r>
      <w:r w:rsidRPr="00A3705B">
        <w:tab/>
      </w:r>
      <w:r w:rsidRPr="00A3705B">
        <w:tab/>
      </w:r>
      <w:r w:rsidRPr="00A3705B">
        <w:tab/>
      </w:r>
      <w:r w:rsidRPr="00A3705B">
        <w:tab/>
      </w:r>
      <w:r w:rsidRPr="00A3705B">
        <w:tab/>
      </w:r>
    </w:p>
    <w:p w14:paraId="76D8AC40" w14:textId="77777777" w:rsidR="00A22DF6" w:rsidRPr="00A3705B" w:rsidRDefault="00A22DF6" w:rsidP="00A22DF6">
      <w:pPr>
        <w:pStyle w:val="ListParagraph"/>
        <w:numPr>
          <w:ilvl w:val="1"/>
          <w:numId w:val="6"/>
        </w:numPr>
      </w:pPr>
      <w:r w:rsidRPr="00A3705B">
        <w:t>Restored sites</w:t>
      </w:r>
      <w:r w:rsidRPr="00A3705B">
        <w:tab/>
      </w:r>
      <w:r w:rsidRPr="00A3705B">
        <w:tab/>
      </w:r>
    </w:p>
    <w:p w14:paraId="715515D9" w14:textId="77777777" w:rsidR="00A22DF6" w:rsidRPr="00A3705B" w:rsidRDefault="00A22DF6" w:rsidP="00A22DF6">
      <w:pPr>
        <w:pStyle w:val="ListParagraph"/>
        <w:numPr>
          <w:ilvl w:val="1"/>
          <w:numId w:val="6"/>
        </w:numPr>
      </w:pPr>
      <w:r w:rsidRPr="00A3705B">
        <w:t>Unrestored/ harvested sites</w:t>
      </w:r>
      <w:r w:rsidRPr="00A3705B">
        <w:tab/>
      </w:r>
    </w:p>
    <w:p w14:paraId="683416BF" w14:textId="77777777" w:rsidR="00A22DF6" w:rsidRPr="00A3705B" w:rsidRDefault="00A22DF6" w:rsidP="00A22DF6">
      <w:pPr>
        <w:pStyle w:val="ListParagraph"/>
        <w:numPr>
          <w:ilvl w:val="0"/>
          <w:numId w:val="6"/>
        </w:numPr>
      </w:pPr>
      <w:r w:rsidRPr="00A3705B">
        <w:t>Comparing the RAP and Existing Metrics</w:t>
      </w:r>
    </w:p>
    <w:p w14:paraId="31599366" w14:textId="77777777" w:rsidR="00A22DF6" w:rsidRPr="00A3705B" w:rsidRDefault="00A22DF6" w:rsidP="00A22DF6">
      <w:pPr>
        <w:pStyle w:val="ListParagraph"/>
        <w:numPr>
          <w:ilvl w:val="1"/>
          <w:numId w:val="6"/>
        </w:numPr>
      </w:pPr>
      <w:r w:rsidRPr="00A3705B">
        <w:t>Efficiency</w:t>
      </w:r>
    </w:p>
    <w:p w14:paraId="54788D1D" w14:textId="77777777" w:rsidR="00A22DF6" w:rsidRPr="00A3705B" w:rsidRDefault="00A22DF6" w:rsidP="00A22DF6">
      <w:pPr>
        <w:pStyle w:val="ListParagraph"/>
        <w:numPr>
          <w:ilvl w:val="1"/>
          <w:numId w:val="6"/>
        </w:numPr>
      </w:pPr>
      <w:r w:rsidRPr="00A3705B">
        <w:t>Strengths &amp; Seasonality</w:t>
      </w:r>
    </w:p>
    <w:p w14:paraId="2FCA824E" w14:textId="77777777" w:rsidR="00A22DF6" w:rsidRPr="00A3705B" w:rsidRDefault="00A22DF6" w:rsidP="00A22DF6">
      <w:pPr>
        <w:pStyle w:val="ListParagraph"/>
        <w:numPr>
          <w:ilvl w:val="0"/>
          <w:numId w:val="6"/>
        </w:numPr>
      </w:pPr>
      <w:r w:rsidRPr="00A3705B">
        <w:t>Use Scenarios: Restoration</w:t>
      </w:r>
    </w:p>
    <w:p w14:paraId="06F5ABFA" w14:textId="77777777" w:rsidR="00A22DF6" w:rsidRPr="00A3705B" w:rsidRDefault="00A22DF6" w:rsidP="00A22DF6">
      <w:pPr>
        <w:pStyle w:val="ListParagraph"/>
        <w:numPr>
          <w:ilvl w:val="0"/>
          <w:numId w:val="6"/>
        </w:numPr>
      </w:pPr>
      <w:r>
        <w:t>Use Scenarios: Unrestored</w:t>
      </w:r>
    </w:p>
    <w:p w14:paraId="19D34DCB" w14:textId="77777777" w:rsidR="00A22DF6" w:rsidRPr="00B521FE" w:rsidRDefault="00A22DF6" w:rsidP="00A22DF6">
      <w:pPr>
        <w:pStyle w:val="ListParagraph"/>
        <w:numPr>
          <w:ilvl w:val="0"/>
          <w:numId w:val="6"/>
        </w:numPr>
      </w:pPr>
      <w:r w:rsidRPr="00A3705B">
        <w:t>Recommendations</w:t>
      </w:r>
    </w:p>
    <w:p w14:paraId="5A5C3285" w14:textId="77777777" w:rsidR="00A22DF6" w:rsidRPr="001E7A8F" w:rsidRDefault="00A22DF6" w:rsidP="00A22DF6">
      <w:pPr>
        <w:pStyle w:val="ListParagraph"/>
        <w:numPr>
          <w:ilvl w:val="0"/>
          <w:numId w:val="6"/>
        </w:numPr>
      </w:pPr>
      <w:r w:rsidRPr="001E7A8F">
        <w:t xml:space="preserve">Rapid Assessment Protocol (RAP): GoPro Camera System Specifications &amp; Methods - A Synthesis of SERC and NOAA </w:t>
      </w:r>
      <w:sdt>
        <w:sdtPr>
          <w:tag w:val="goog_rdk_1"/>
          <w:id w:val="-1792194170"/>
        </w:sdtPr>
        <w:sdtContent/>
      </w:sdt>
      <w:r w:rsidRPr="001E7A8F">
        <w:t>Operations</w:t>
      </w:r>
    </w:p>
    <w:p w14:paraId="1E0B06FD" w14:textId="77777777" w:rsidR="00A22DF6" w:rsidRPr="001E7A8F" w:rsidRDefault="00A22DF6" w:rsidP="00A22DF6"/>
    <w:p w14:paraId="2817D641" w14:textId="77777777" w:rsidR="00A22DF6" w:rsidRPr="00A3705B" w:rsidRDefault="00A22DF6" w:rsidP="00A22DF6">
      <w:pPr>
        <w:rPr>
          <w:b/>
          <w:bCs/>
        </w:rPr>
      </w:pPr>
    </w:p>
    <w:p w14:paraId="358333E3" w14:textId="77777777" w:rsidR="00A22DF6" w:rsidRPr="00A3705B" w:rsidRDefault="00A22DF6" w:rsidP="00A22DF6">
      <w:pPr>
        <w:rPr>
          <w:b/>
          <w:bCs/>
        </w:rPr>
      </w:pPr>
    </w:p>
    <w:p w14:paraId="056A4EC1" w14:textId="77777777" w:rsidR="00A22DF6" w:rsidRPr="00A3705B" w:rsidRDefault="00A22DF6" w:rsidP="00A22DF6">
      <w:pPr>
        <w:rPr>
          <w:b/>
          <w:bCs/>
        </w:rPr>
      </w:pPr>
    </w:p>
    <w:p w14:paraId="5A5BF9EF" w14:textId="77777777" w:rsidR="00A22DF6" w:rsidRPr="00A3705B" w:rsidRDefault="00A22DF6" w:rsidP="00A22DF6">
      <w:pPr>
        <w:rPr>
          <w:b/>
          <w:bCs/>
        </w:rPr>
      </w:pPr>
    </w:p>
    <w:p w14:paraId="15902C08" w14:textId="77777777" w:rsidR="00A22DF6" w:rsidRPr="00A3705B" w:rsidRDefault="00A22DF6" w:rsidP="00A22DF6">
      <w:pPr>
        <w:rPr>
          <w:b/>
          <w:bCs/>
        </w:rPr>
      </w:pPr>
    </w:p>
    <w:p w14:paraId="56F5D917" w14:textId="77777777" w:rsidR="00A22DF6" w:rsidRPr="00A3705B" w:rsidRDefault="00A22DF6" w:rsidP="00A22DF6">
      <w:pPr>
        <w:rPr>
          <w:b/>
          <w:bCs/>
        </w:rPr>
      </w:pPr>
    </w:p>
    <w:p w14:paraId="30962B50" w14:textId="77777777" w:rsidR="00A22DF6" w:rsidRPr="00A3705B" w:rsidRDefault="00A22DF6" w:rsidP="00A22DF6">
      <w:pPr>
        <w:rPr>
          <w:b/>
          <w:bCs/>
        </w:rPr>
      </w:pPr>
    </w:p>
    <w:p w14:paraId="0C085B61" w14:textId="77777777" w:rsidR="00A22DF6" w:rsidRPr="00A3705B" w:rsidRDefault="00A22DF6" w:rsidP="00A22DF6">
      <w:pPr>
        <w:rPr>
          <w:b/>
          <w:bCs/>
        </w:rPr>
      </w:pPr>
    </w:p>
    <w:p w14:paraId="37A65E5F" w14:textId="77777777" w:rsidR="00A22DF6" w:rsidRPr="00A3705B" w:rsidRDefault="00A22DF6" w:rsidP="00A22DF6">
      <w:pPr>
        <w:rPr>
          <w:b/>
          <w:bCs/>
        </w:rPr>
      </w:pPr>
    </w:p>
    <w:p w14:paraId="047F3CF4" w14:textId="77777777" w:rsidR="00A22DF6" w:rsidRPr="00A3705B" w:rsidRDefault="00A22DF6" w:rsidP="00A22DF6">
      <w:pPr>
        <w:rPr>
          <w:b/>
          <w:bCs/>
        </w:rPr>
      </w:pPr>
    </w:p>
    <w:p w14:paraId="20521956" w14:textId="77777777" w:rsidR="00A22DF6" w:rsidRPr="00A3705B" w:rsidRDefault="00A22DF6" w:rsidP="00A22DF6">
      <w:pPr>
        <w:rPr>
          <w:b/>
          <w:bCs/>
        </w:rPr>
      </w:pPr>
    </w:p>
    <w:p w14:paraId="08A2B0AB" w14:textId="77777777" w:rsidR="00A22DF6" w:rsidRPr="00A3705B" w:rsidRDefault="00A22DF6" w:rsidP="00A22DF6">
      <w:pPr>
        <w:rPr>
          <w:b/>
          <w:bCs/>
        </w:rPr>
      </w:pPr>
    </w:p>
    <w:p w14:paraId="64603AFA" w14:textId="77777777" w:rsidR="00A22DF6" w:rsidRPr="00A3705B" w:rsidRDefault="00A22DF6" w:rsidP="00A22DF6">
      <w:pPr>
        <w:rPr>
          <w:b/>
          <w:bCs/>
        </w:rPr>
      </w:pPr>
    </w:p>
    <w:p w14:paraId="19D70394" w14:textId="77777777" w:rsidR="00A22DF6" w:rsidRPr="00A3705B" w:rsidRDefault="00A22DF6" w:rsidP="00A22DF6">
      <w:pPr>
        <w:rPr>
          <w:b/>
          <w:bCs/>
        </w:rPr>
      </w:pPr>
    </w:p>
    <w:p w14:paraId="6B7D4E2C" w14:textId="77777777" w:rsidR="00A22DF6" w:rsidRDefault="00A22DF6" w:rsidP="00A22DF6">
      <w:pPr>
        <w:rPr>
          <w:b/>
          <w:bCs/>
        </w:rPr>
      </w:pPr>
    </w:p>
    <w:p w14:paraId="6E9AF358" w14:textId="77777777" w:rsidR="006061AD" w:rsidRPr="00A3705B" w:rsidRDefault="006061AD" w:rsidP="00A22DF6">
      <w:pPr>
        <w:rPr>
          <w:b/>
          <w:bCs/>
        </w:rPr>
      </w:pPr>
    </w:p>
    <w:p w14:paraId="412CD769" w14:textId="77777777" w:rsidR="00A22DF6" w:rsidRPr="00A3705B" w:rsidRDefault="00A22DF6" w:rsidP="00A22DF6">
      <w:pPr>
        <w:rPr>
          <w:b/>
          <w:bCs/>
        </w:rPr>
      </w:pPr>
    </w:p>
    <w:p w14:paraId="7050A07F" w14:textId="77777777" w:rsidR="00A22DF6" w:rsidRPr="00A3705B" w:rsidRDefault="00A22DF6" w:rsidP="00A22DF6">
      <w:pPr>
        <w:rPr>
          <w:b/>
          <w:bCs/>
        </w:rPr>
      </w:pPr>
    </w:p>
    <w:p w14:paraId="602A21AB" w14:textId="77777777" w:rsidR="00A22DF6" w:rsidRDefault="00A22DF6" w:rsidP="00A22DF6">
      <w:pPr>
        <w:rPr>
          <w:b/>
          <w:bCs/>
        </w:rPr>
      </w:pPr>
    </w:p>
    <w:p w14:paraId="4B5A8EC9" w14:textId="77777777" w:rsidR="00A22DF6" w:rsidRDefault="00A22DF6" w:rsidP="00A22DF6">
      <w:pPr>
        <w:rPr>
          <w:b/>
          <w:bCs/>
        </w:rPr>
      </w:pPr>
    </w:p>
    <w:p w14:paraId="54B11B41" w14:textId="77777777" w:rsidR="00A22DF6" w:rsidRPr="00A3705B" w:rsidRDefault="00A22DF6" w:rsidP="00A22DF6"/>
    <w:p w14:paraId="296F5EF6" w14:textId="77777777" w:rsidR="00A22DF6" w:rsidRPr="00A3705B" w:rsidRDefault="00A22DF6" w:rsidP="00A22DF6">
      <w:pPr>
        <w:pStyle w:val="ListParagraph"/>
        <w:numPr>
          <w:ilvl w:val="0"/>
          <w:numId w:val="2"/>
        </w:numPr>
        <w:rPr>
          <w:b/>
          <w:bCs/>
        </w:rPr>
      </w:pPr>
      <w:r w:rsidRPr="00A3705B">
        <w:rPr>
          <w:b/>
          <w:bCs/>
        </w:rPr>
        <w:t>Goals of the Hybrid Approach</w:t>
      </w:r>
    </w:p>
    <w:p w14:paraId="309ACEBF" w14:textId="77777777" w:rsidR="00A22DF6" w:rsidRPr="00A3705B" w:rsidRDefault="00A22DF6" w:rsidP="00A22DF6"/>
    <w:p w14:paraId="3DFA44E3" w14:textId="77777777" w:rsidR="00A22DF6" w:rsidRPr="00A3705B" w:rsidRDefault="00A22DF6" w:rsidP="00A22DF6">
      <w:r w:rsidRPr="00A3705B">
        <w:t xml:space="preserve">Monitoring of subtidal reefs formed by the oyster </w:t>
      </w:r>
      <w:r w:rsidRPr="00A3705B">
        <w:rPr>
          <w:i/>
          <w:iCs/>
        </w:rPr>
        <w:t>Crassostrea virginica</w:t>
      </w:r>
      <w:r w:rsidRPr="00A3705B">
        <w:t xml:space="preserve"> provides critical information supporting both fisheries management and environmental restoration in Chesapeake Bay. It is particularly relevant for the extensive restoration of oyster reefs that is underway to reverse two centuries of overharvesting, disease, habitat degradation, and other impacts to oyster reefs. SCUBA diving, patent tongs, and other methods are used to collect existing metrics that are important for monitoring the status of oyster restoration and the wild fishery in Maryland and Virginia. These metrics include densities of live oysters, biomass, and size distributions, for example. However, these methods are labor intensive, impact the reef habitat, and can be cost-prohibitive at large scales.</w:t>
      </w:r>
    </w:p>
    <w:p w14:paraId="45318797" w14:textId="77777777" w:rsidR="00A22DF6" w:rsidRPr="00A3705B" w:rsidRDefault="00A22DF6" w:rsidP="00A22DF6">
      <w:pPr>
        <w:pStyle w:val="ListParagraph"/>
        <w:ind w:left="1440"/>
      </w:pPr>
    </w:p>
    <w:p w14:paraId="182B7E81" w14:textId="77777777" w:rsidR="00A22DF6" w:rsidRPr="00A3705B" w:rsidRDefault="00A22DF6" w:rsidP="00A22DF6">
      <w:r w:rsidRPr="000502CE">
        <w:t>To address this challenge, we describe a Rapid Assessment Protocol (RAP) that uses underwater cameras and provides complementary information that can interface with existing methods (in this case diver surveys and patent tongs) to enhance oyster monitoring (Heggie &amp; Ogburn 2021, Tracy et al. 2024). Qualitative assessments using the RAP method provided management-relevant information on oyster reef characteristics in a Chesapeake Bay-wide study (Tracy et al. 2023).</w:t>
      </w:r>
    </w:p>
    <w:p w14:paraId="57A0DBC0" w14:textId="77777777" w:rsidR="00A22DF6" w:rsidRPr="00A3705B" w:rsidRDefault="00A22DF6" w:rsidP="00A22DF6">
      <w:pPr>
        <w:ind w:firstLine="720"/>
      </w:pPr>
    </w:p>
    <w:p w14:paraId="511B3A21" w14:textId="77777777" w:rsidR="00A22DF6" w:rsidRPr="00A3705B" w:rsidRDefault="00A22DF6" w:rsidP="00A22DF6">
      <w:r w:rsidRPr="00A3705B">
        <w:rPr>
          <w:b/>
          <w:bCs/>
        </w:rPr>
        <w:t>Together, the RAP, oyster collection by divers, and oyster collection by patent tong are three tools that in combination constitute a “Hybrid Approach” to oyster reef monitoring.</w:t>
      </w:r>
      <w:r w:rsidRPr="00A3705B">
        <w:t xml:space="preserve"> </w:t>
      </w:r>
    </w:p>
    <w:p w14:paraId="1C91D49D" w14:textId="77777777" w:rsidR="00A22DF6" w:rsidRPr="00A3705B" w:rsidRDefault="00A22DF6" w:rsidP="00A22DF6">
      <w:pPr>
        <w:ind w:firstLine="720"/>
      </w:pPr>
    </w:p>
    <w:p w14:paraId="21964F99" w14:textId="77777777" w:rsidR="00A22DF6" w:rsidRPr="00A3705B" w:rsidRDefault="00A22DF6" w:rsidP="00A22DF6">
      <w:r w:rsidRPr="00A3705B">
        <w:t>The goals of this User Guide are:</w:t>
      </w:r>
    </w:p>
    <w:p w14:paraId="1E785BC7" w14:textId="77777777" w:rsidR="00A22DF6" w:rsidRPr="00A3705B" w:rsidRDefault="00A22DF6" w:rsidP="00A22DF6">
      <w:pPr>
        <w:ind w:firstLine="720"/>
      </w:pPr>
    </w:p>
    <w:p w14:paraId="0A65A7CE" w14:textId="77777777" w:rsidR="00A22DF6" w:rsidRPr="00A3705B" w:rsidRDefault="00A22DF6" w:rsidP="00A22DF6">
      <w:pPr>
        <w:pStyle w:val="ListParagraph"/>
        <w:numPr>
          <w:ilvl w:val="0"/>
          <w:numId w:val="3"/>
        </w:numPr>
        <w:ind w:left="720"/>
      </w:pPr>
      <w:r w:rsidRPr="00A3705B">
        <w:t>To expand the toolkit for oyster monitoring by adding a 3</w:t>
      </w:r>
      <w:r w:rsidRPr="00A3705B">
        <w:rPr>
          <w:vertAlign w:val="superscript"/>
        </w:rPr>
        <w:t>rd</w:t>
      </w:r>
      <w:r w:rsidRPr="00A3705B">
        <w:t xml:space="preserve"> method (the RAP) to complement two existing methods (oyster collection by divers and oyster collection by patent tong) in a Hybrid Approach to subtidal oyster reef monitoring in Chesapeake Bay</w:t>
      </w:r>
    </w:p>
    <w:p w14:paraId="78E33A63" w14:textId="77777777" w:rsidR="00A22DF6" w:rsidRPr="00A3705B" w:rsidRDefault="00A22DF6" w:rsidP="00A22DF6">
      <w:pPr>
        <w:pStyle w:val="ListParagraph"/>
      </w:pPr>
    </w:p>
    <w:p w14:paraId="4043DCC7" w14:textId="77777777" w:rsidR="00A22DF6" w:rsidRPr="00A3705B" w:rsidRDefault="00A22DF6" w:rsidP="00A22DF6">
      <w:pPr>
        <w:pStyle w:val="ListParagraph"/>
        <w:numPr>
          <w:ilvl w:val="0"/>
          <w:numId w:val="3"/>
        </w:numPr>
        <w:ind w:left="720"/>
      </w:pPr>
      <w:r w:rsidRPr="00A3705B">
        <w:t>To describe potential use scenarios of the Hybrid Approach to spur discussion of potential monitoring applications</w:t>
      </w:r>
    </w:p>
    <w:p w14:paraId="06799F07" w14:textId="77777777" w:rsidR="00A22DF6" w:rsidRPr="00A3705B" w:rsidRDefault="00A22DF6" w:rsidP="00A22DF6">
      <w:pPr>
        <w:ind w:left="360"/>
      </w:pPr>
    </w:p>
    <w:p w14:paraId="02D69621" w14:textId="77777777" w:rsidR="00A22DF6" w:rsidRPr="00A3705B" w:rsidRDefault="00A22DF6" w:rsidP="00A22DF6">
      <w:pPr>
        <w:pStyle w:val="ListParagraph"/>
        <w:numPr>
          <w:ilvl w:val="0"/>
          <w:numId w:val="3"/>
        </w:numPr>
        <w:ind w:left="720"/>
      </w:pPr>
      <w:r w:rsidRPr="00A3705B">
        <w:t>To incorporate initial stakeholder feedback about the most effective ways to integrate and apply the three methods together and separately</w:t>
      </w:r>
    </w:p>
    <w:p w14:paraId="7D4A2782" w14:textId="77777777" w:rsidR="00A22DF6" w:rsidRPr="00A3705B" w:rsidRDefault="00A22DF6" w:rsidP="00A22DF6">
      <w:pPr>
        <w:ind w:left="360"/>
      </w:pPr>
    </w:p>
    <w:p w14:paraId="20DA96EC" w14:textId="77777777" w:rsidR="00A22DF6" w:rsidRPr="00A3705B" w:rsidRDefault="00A22DF6" w:rsidP="00A22DF6">
      <w:pPr>
        <w:pStyle w:val="ListParagraph"/>
        <w:numPr>
          <w:ilvl w:val="0"/>
          <w:numId w:val="3"/>
        </w:numPr>
        <w:ind w:left="720"/>
      </w:pPr>
      <w:r w:rsidRPr="00A3705B">
        <w:t>To provide a framework for increasing the efficiency of oyster reef monitoring while considering important qualitative differences between the three methods</w:t>
      </w:r>
    </w:p>
    <w:p w14:paraId="7CDCAD54" w14:textId="77777777" w:rsidR="00A22DF6" w:rsidRPr="00A3705B" w:rsidRDefault="00A22DF6" w:rsidP="00A22DF6"/>
    <w:p w14:paraId="38F2684D" w14:textId="77777777" w:rsidR="00A22DF6" w:rsidRPr="00A3705B" w:rsidRDefault="00A22DF6" w:rsidP="00A22DF6">
      <w:pPr>
        <w:pBdr>
          <w:top w:val="single" w:sz="4" w:space="1" w:color="auto"/>
          <w:left w:val="single" w:sz="4" w:space="4" w:color="auto"/>
          <w:bottom w:val="single" w:sz="4" w:space="1" w:color="auto"/>
          <w:right w:val="single" w:sz="4" w:space="4" w:color="auto"/>
        </w:pBdr>
      </w:pPr>
      <w:r w:rsidRPr="00A3705B">
        <w:rPr>
          <w:b/>
          <w:bCs/>
        </w:rPr>
        <w:t>Standard Operating Procedure</w:t>
      </w:r>
      <w:r w:rsidRPr="00A3705B">
        <w:t xml:space="preserve">: Details on the RAP method is in </w:t>
      </w:r>
      <w:r>
        <w:t>Appendix 1</w:t>
      </w:r>
      <w:r w:rsidRPr="00A3705B">
        <w:t xml:space="preserve"> of this </w:t>
      </w:r>
      <w:r>
        <w:t>User Guide (</w:t>
      </w:r>
      <w:r w:rsidRPr="00A3705B">
        <w:t>below</w:t>
      </w:r>
      <w:r>
        <w:t>)</w:t>
      </w:r>
      <w:r w:rsidRPr="00A3705B">
        <w:t xml:space="preserve"> and can be found here: </w:t>
      </w:r>
      <w:hyperlink r:id="rId7" w:history="1">
        <w:r w:rsidRPr="00A3705B">
          <w:rPr>
            <w:rStyle w:val="Hyperlink"/>
          </w:rPr>
          <w:t>GoPro Rapid Assessment Protocol Camera System Specifications &amp; Methods</w:t>
        </w:r>
      </w:hyperlink>
      <w:r w:rsidRPr="00A3705B">
        <w:rPr>
          <w:rStyle w:val="Hyperlink"/>
        </w:rPr>
        <w:t xml:space="preserve">: </w:t>
      </w:r>
      <w:hyperlink r:id="rId8" w:history="1">
        <w:r w:rsidRPr="00A3705B">
          <w:rPr>
            <w:rStyle w:val="Hyperlink"/>
          </w:rPr>
          <w:t>https://docs.google.com/document/d/140UJYSfjuL39s79dntGLkgkZWmN68Lsg/edit</w:t>
        </w:r>
      </w:hyperlink>
      <w:r w:rsidRPr="00A3705B">
        <w:t xml:space="preserve"> Th</w:t>
      </w:r>
      <w:r>
        <w:t xml:space="preserve">is document </w:t>
      </w:r>
      <w:r w:rsidRPr="00A3705B">
        <w:t xml:space="preserve">includes specific details on camera systems, positioning for photos, deployment methods, survey design, and image scoring and processing. </w:t>
      </w:r>
    </w:p>
    <w:p w14:paraId="46982452" w14:textId="77777777" w:rsidR="00A22DF6" w:rsidRPr="00A3705B" w:rsidRDefault="00A22DF6" w:rsidP="00A22DF6">
      <w:pPr>
        <w:rPr>
          <w:b/>
          <w:bCs/>
        </w:rPr>
      </w:pPr>
    </w:p>
    <w:p w14:paraId="55B6292A" w14:textId="77777777" w:rsidR="00A22DF6" w:rsidRDefault="00A22DF6" w:rsidP="00A22DF6">
      <w:pPr>
        <w:rPr>
          <w:b/>
          <w:bCs/>
        </w:rPr>
      </w:pPr>
    </w:p>
    <w:p w14:paraId="4856261F" w14:textId="77777777" w:rsidR="00A22DF6" w:rsidRPr="001E7A8F" w:rsidRDefault="00A22DF6" w:rsidP="00A22DF6">
      <w:pPr>
        <w:rPr>
          <w:b/>
          <w:bCs/>
        </w:rPr>
      </w:pPr>
    </w:p>
    <w:p w14:paraId="2C014263" w14:textId="77777777" w:rsidR="00A22DF6" w:rsidRDefault="00A22DF6" w:rsidP="00A22DF6">
      <w:pPr>
        <w:pStyle w:val="ListParagraph"/>
        <w:numPr>
          <w:ilvl w:val="0"/>
          <w:numId w:val="2"/>
        </w:numPr>
        <w:rPr>
          <w:b/>
          <w:bCs/>
        </w:rPr>
      </w:pPr>
      <w:r w:rsidRPr="00A3705B">
        <w:rPr>
          <w:b/>
          <w:bCs/>
        </w:rPr>
        <w:t>RAP Scores</w:t>
      </w:r>
    </w:p>
    <w:p w14:paraId="475CA29C" w14:textId="77777777" w:rsidR="00A22DF6" w:rsidRDefault="00A22DF6" w:rsidP="00A22DF6">
      <w:pPr>
        <w:rPr>
          <w:b/>
          <w:bCs/>
        </w:rPr>
      </w:pPr>
    </w:p>
    <w:p w14:paraId="47D721EC" w14:textId="77777777" w:rsidR="00A22DF6" w:rsidRPr="00A3705B" w:rsidRDefault="00A22DF6" w:rsidP="00A22DF6">
      <w:r>
        <w:t>The habitat scores from images are based on qualitative criteria estimated from GoPro images. See Appendix 1 for more detail and representative images of each score.</w:t>
      </w:r>
    </w:p>
    <w:p w14:paraId="233D401D" w14:textId="77777777" w:rsidR="00A22DF6" w:rsidRPr="00A3705B" w:rsidRDefault="00A22DF6" w:rsidP="00A22DF6">
      <w:pPr>
        <w:rPr>
          <w:b/>
          <w:bCs/>
        </w:rPr>
      </w:pPr>
    </w:p>
    <w:p w14:paraId="7FD16928" w14:textId="77777777" w:rsidR="00A22DF6" w:rsidRPr="00A3705B" w:rsidRDefault="00000000" w:rsidP="00A22DF6">
      <w:pPr>
        <w:rPr>
          <w:b/>
        </w:rPr>
      </w:pPr>
      <w:sdt>
        <w:sdtPr>
          <w:tag w:val="goog_rdk_89"/>
          <w:id w:val="1671676317"/>
        </w:sdtPr>
        <w:sdtContent>
          <w:r w:rsidR="00A22DF6" w:rsidRPr="00A3705B">
            <w:rPr>
              <w:b/>
            </w:rPr>
            <w:t>Oyster Reef Habitat Score</w:t>
          </w:r>
        </w:sdtContent>
      </w:sdt>
    </w:p>
    <w:sdt>
      <w:sdtPr>
        <w:tag w:val="goog_rdk_92"/>
        <w:id w:val="-62712224"/>
      </w:sdtPr>
      <w:sdtContent>
        <w:p w14:paraId="1FBC0E75" w14:textId="77777777" w:rsidR="00A22DF6" w:rsidRPr="00A3705B" w:rsidRDefault="00000000" w:rsidP="00A22DF6">
          <w:sdt>
            <w:sdtPr>
              <w:tag w:val="goog_rdk_91"/>
              <w:id w:val="-1373143409"/>
            </w:sdtPr>
            <w:sdtContent>
              <w:r w:rsidR="00A22DF6" w:rsidRPr="00A3705B">
                <w:t>If no video or video orientation is poor, use “null” to indicate ‘no data’</w:t>
              </w:r>
            </w:sdtContent>
          </w:sdt>
        </w:p>
      </w:sdtContent>
    </w:sdt>
    <w:sdt>
      <w:sdtPr>
        <w:tag w:val="goog_rdk_94"/>
        <w:id w:val="-2018293884"/>
      </w:sdtPr>
      <w:sdtContent>
        <w:p w14:paraId="0C8359C7"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3"/>
              <w:id w:val="-529723299"/>
            </w:sdtPr>
            <w:sdtContent>
              <w:r w:rsidR="00A22DF6" w:rsidRPr="00A3705B">
                <w:rPr>
                  <w:color w:val="000000"/>
                </w:rPr>
                <w:t>No oysters: bare sand or mud</w:t>
              </w:r>
            </w:sdtContent>
          </w:sdt>
        </w:p>
      </w:sdtContent>
    </w:sdt>
    <w:sdt>
      <w:sdtPr>
        <w:tag w:val="goog_rdk_96"/>
        <w:id w:val="117499899"/>
      </w:sdtPr>
      <w:sdtContent>
        <w:p w14:paraId="2617CE68"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5"/>
              <w:id w:val="114486016"/>
            </w:sdtPr>
            <w:sdtContent>
              <w:r w:rsidR="00A22DF6" w:rsidRPr="00A3705B">
                <w:rPr>
                  <w:color w:val="000000"/>
                </w:rPr>
                <w:t>Sand or mud with habitat structure (oysters, shell, granite, rock, tunicates*or hard substrate) covering &lt;50% of the bottom</w:t>
              </w:r>
            </w:sdtContent>
          </w:sdt>
        </w:p>
      </w:sdtContent>
    </w:sdt>
    <w:sdt>
      <w:sdtPr>
        <w:tag w:val="goog_rdk_98"/>
        <w:id w:val="-1110111599"/>
      </w:sdtPr>
      <w:sdtContent>
        <w:p w14:paraId="7A563E93"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7"/>
              <w:id w:val="-1742856421"/>
            </w:sdtPr>
            <w:sdtContent>
              <w:r w:rsidR="00A22DF6" w:rsidRPr="00A3705B">
                <w:rPr>
                  <w:color w:val="000000"/>
                </w:rPr>
                <w:t>Habitat structure (oysters, shell, granite, rock, tunicates*or hard substrate) covering &gt;50% of the bottom, structure much less than the shell height of an individual oyster</w:t>
              </w:r>
            </w:sdtContent>
          </w:sdt>
        </w:p>
      </w:sdtContent>
    </w:sdt>
    <w:sdt>
      <w:sdtPr>
        <w:tag w:val="goog_rdk_100"/>
        <w:id w:val="-1559394498"/>
      </w:sdtPr>
      <w:sdtContent>
        <w:p w14:paraId="59AB8297"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9"/>
              <w:id w:val="-1037117432"/>
            </w:sdtPr>
            <w:sdtContent>
              <w:r w:rsidR="00A22DF6" w:rsidRPr="00A3705B">
                <w:rPr>
                  <w:color w:val="000000"/>
                </w:rPr>
                <w:t>Habitat structure (oysters, shell, granite, rock, tunicates*or hard substrate) covering &gt;50% of the bottom and structure height equal to or greater than the shell height of an individual oyster</w:t>
              </w:r>
            </w:sdtContent>
          </w:sdt>
        </w:p>
      </w:sdtContent>
    </w:sdt>
    <w:sdt>
      <w:sdtPr>
        <w:tag w:val="goog_rdk_102"/>
        <w:id w:val="252868476"/>
      </w:sdtPr>
      <w:sdtContent>
        <w:p w14:paraId="23BDB7FE" w14:textId="77777777" w:rsidR="00A22DF6" w:rsidRPr="00A3705B" w:rsidRDefault="00000000" w:rsidP="00A22DF6">
          <w:pPr>
            <w:pBdr>
              <w:top w:val="nil"/>
              <w:left w:val="nil"/>
              <w:bottom w:val="nil"/>
              <w:right w:val="nil"/>
              <w:between w:val="nil"/>
            </w:pBdr>
            <w:ind w:left="1440"/>
            <w:rPr>
              <w:color w:val="000000"/>
            </w:rPr>
          </w:pPr>
          <w:sdt>
            <w:sdtPr>
              <w:tag w:val="goog_rdk_101"/>
              <w:id w:val="609099727"/>
            </w:sdtPr>
            <w:sdtContent>
              <w:r w:rsidR="00A22DF6" w:rsidRPr="00A3705B">
                <w:rPr>
                  <w:color w:val="000000"/>
                </w:rPr>
                <w:t>* Often scores of 3 also have oysters growing vertically from the bottom and growing in clusters along with other species (e.g. barnacles, mussels, tunicates)</w:t>
              </w:r>
            </w:sdtContent>
          </w:sdt>
        </w:p>
      </w:sdtContent>
    </w:sdt>
    <w:sdt>
      <w:sdtPr>
        <w:tag w:val="goog_rdk_104"/>
        <w:id w:val="-1461338679"/>
      </w:sdtPr>
      <w:sdtContent>
        <w:p w14:paraId="40485CA5" w14:textId="77777777" w:rsidR="00A22DF6" w:rsidRPr="00A3705B" w:rsidRDefault="00000000" w:rsidP="00A22DF6">
          <w:sdt>
            <w:sdtPr>
              <w:tag w:val="goog_rdk_103"/>
              <w:id w:val="1018123073"/>
              <w:showingPlcHdr/>
            </w:sdtPr>
            <w:sdtContent>
              <w:r w:rsidR="00A22DF6" w:rsidRPr="00A3705B">
                <w:t xml:space="preserve">     </w:t>
              </w:r>
            </w:sdtContent>
          </w:sdt>
        </w:p>
      </w:sdtContent>
    </w:sdt>
    <w:p w14:paraId="331709D2" w14:textId="77777777" w:rsidR="00A22DF6" w:rsidRPr="001E7A8F" w:rsidRDefault="00A22DF6" w:rsidP="00A22DF6">
      <w:pPr>
        <w:rPr>
          <w:b/>
          <w:bCs/>
        </w:rPr>
      </w:pPr>
    </w:p>
    <w:p w14:paraId="15E09C00" w14:textId="77777777" w:rsidR="00A22DF6" w:rsidRPr="00A3705B" w:rsidRDefault="00A22DF6" w:rsidP="00A22DF6">
      <w:pPr>
        <w:pStyle w:val="ListParagraph"/>
        <w:numPr>
          <w:ilvl w:val="0"/>
          <w:numId w:val="2"/>
        </w:numPr>
        <w:rPr>
          <w:b/>
          <w:bCs/>
        </w:rPr>
      </w:pPr>
      <w:r w:rsidRPr="00A3705B">
        <w:rPr>
          <w:b/>
          <w:bCs/>
        </w:rPr>
        <w:t>Conversion Tables</w:t>
      </w:r>
    </w:p>
    <w:p w14:paraId="64CD7641" w14:textId="77777777" w:rsidR="00A22DF6" w:rsidRPr="00A3705B" w:rsidRDefault="00A22DF6" w:rsidP="00A22DF6">
      <w:pPr>
        <w:rPr>
          <w:b/>
          <w:bCs/>
        </w:rPr>
      </w:pPr>
    </w:p>
    <w:p w14:paraId="393E75AE" w14:textId="77777777" w:rsidR="00A22DF6" w:rsidRDefault="00A22DF6" w:rsidP="00A22DF6">
      <w:r w:rsidRPr="000502CE">
        <w:t>A set of Conversion Tables was developed to summarize comparisons between the existing quantitative oyster metrics and the RAP made by Tracy et al. (2024). The tables were developed to guide a user’s application of the RAP (as part of the Hybrid Approach) to the existing oyster metrics in support of decision-making for restoration and oyster management. Separate Conversion Tables are included for Restored and Unrestored &amp; Harvested reefs because of the different relationships in Tracy et al. 2024 between the qualitative video-based assessments of reefs under these different oyster management regimes and quantitative oyster metrics, such as oyster density. Data used to develop the Conversion Tables were collected by underwater video (RAP scores) and diver surveys conducted on the same quadrats</w:t>
      </w:r>
      <w:r w:rsidRPr="00A3705B">
        <w:t xml:space="preserve"> to enable direction comparisons.</w:t>
      </w:r>
    </w:p>
    <w:p w14:paraId="2C35546D" w14:textId="77777777" w:rsidR="00A22DF6" w:rsidRDefault="00A22DF6" w:rsidP="00A22DF6"/>
    <w:p w14:paraId="14F4A6A0" w14:textId="77777777" w:rsidR="00A22DF6" w:rsidRDefault="00A22DF6" w:rsidP="00A22DF6">
      <w:r>
        <w:t>The existing metrics are described in Table i:</w:t>
      </w:r>
    </w:p>
    <w:p w14:paraId="08A9177A" w14:textId="77777777" w:rsidR="00A22DF6" w:rsidRDefault="00A22DF6" w:rsidP="00A22DF6"/>
    <w:p w14:paraId="59F66482" w14:textId="77777777" w:rsidR="00A22DF6" w:rsidRDefault="00A22DF6" w:rsidP="00A22DF6">
      <w:r>
        <w:rPr>
          <w:b/>
          <w:bCs/>
        </w:rPr>
        <w:t>Table</w:t>
      </w:r>
      <w:r w:rsidRPr="00941E88">
        <w:rPr>
          <w:b/>
          <w:bCs/>
        </w:rPr>
        <w:t xml:space="preserve"> </w:t>
      </w:r>
      <w:r>
        <w:rPr>
          <w:b/>
          <w:bCs/>
        </w:rPr>
        <w:t>i</w:t>
      </w:r>
      <w:r>
        <w:t xml:space="preserve">. Restoration criteria for Chesapeake Bay oyster reefs based on 6 specific metrics from physical sampling, reproduced from MORIW 2021 with additional detail. Under existing methods in Chesapeake Bay, these measurements are taken from physical samples collected using patent tongs or diver hand collection. For more detail, see MORIW 2021. </w:t>
      </w:r>
    </w:p>
    <w:tbl>
      <w:tblPr>
        <w:tblStyle w:val="TableGrid"/>
        <w:tblW w:w="0" w:type="auto"/>
        <w:tblLook w:val="04A0" w:firstRow="1" w:lastRow="0" w:firstColumn="1" w:lastColumn="0" w:noHBand="0" w:noVBand="1"/>
      </w:tblPr>
      <w:tblGrid>
        <w:gridCol w:w="2065"/>
        <w:gridCol w:w="3330"/>
        <w:gridCol w:w="3955"/>
      </w:tblGrid>
      <w:tr w:rsidR="00A22DF6" w14:paraId="4BD733C5" w14:textId="77777777" w:rsidTr="001E7A8F">
        <w:tc>
          <w:tcPr>
            <w:tcW w:w="2065" w:type="dxa"/>
          </w:tcPr>
          <w:p w14:paraId="5C7AAA1D" w14:textId="77777777" w:rsidR="00A22DF6" w:rsidRDefault="00A22DF6" w:rsidP="001E7A8F">
            <w:pPr>
              <w:spacing w:line="480" w:lineRule="auto"/>
            </w:pPr>
            <w:r w:rsidRPr="00941E88">
              <w:rPr>
                <w:b/>
                <w:bCs/>
              </w:rPr>
              <w:t>Metric</w:t>
            </w:r>
          </w:p>
        </w:tc>
        <w:tc>
          <w:tcPr>
            <w:tcW w:w="3330" w:type="dxa"/>
          </w:tcPr>
          <w:p w14:paraId="68DD0109" w14:textId="77777777" w:rsidR="00A22DF6" w:rsidRDefault="00A22DF6" w:rsidP="001E7A8F">
            <w:pPr>
              <w:spacing w:line="480" w:lineRule="auto"/>
            </w:pPr>
            <w:r w:rsidRPr="00941E88">
              <w:rPr>
                <w:b/>
                <w:bCs/>
              </w:rPr>
              <w:t>Threshold</w:t>
            </w:r>
          </w:p>
        </w:tc>
        <w:tc>
          <w:tcPr>
            <w:tcW w:w="3955" w:type="dxa"/>
          </w:tcPr>
          <w:p w14:paraId="017DA2B2" w14:textId="77777777" w:rsidR="00A22DF6" w:rsidRDefault="00A22DF6" w:rsidP="001E7A8F">
            <w:pPr>
              <w:spacing w:line="480" w:lineRule="auto"/>
            </w:pPr>
            <w:r w:rsidRPr="00941E88">
              <w:rPr>
                <w:b/>
                <w:bCs/>
              </w:rPr>
              <w:t>Target</w:t>
            </w:r>
          </w:p>
        </w:tc>
      </w:tr>
      <w:tr w:rsidR="00A22DF6" w14:paraId="0E9D0900" w14:textId="77777777" w:rsidTr="001E7A8F">
        <w:tc>
          <w:tcPr>
            <w:tcW w:w="2065" w:type="dxa"/>
          </w:tcPr>
          <w:p w14:paraId="19E9F3BF" w14:textId="77777777" w:rsidR="00A22DF6" w:rsidRDefault="00A22DF6" w:rsidP="001E7A8F">
            <w:r>
              <w:t>Oyster density</w:t>
            </w:r>
          </w:p>
        </w:tc>
        <w:tc>
          <w:tcPr>
            <w:tcW w:w="3330" w:type="dxa"/>
          </w:tcPr>
          <w:p w14:paraId="3F38A9E6" w14:textId="77777777" w:rsidR="00A22DF6" w:rsidRDefault="00A22DF6" w:rsidP="001E7A8F">
            <w:r>
              <w:t>15 live oysters per m</w:t>
            </w:r>
            <w:r w:rsidRPr="00941E88">
              <w:rPr>
                <w:rFonts w:cs="Times New Roman (Body CS)"/>
                <w:vertAlign w:val="superscript"/>
              </w:rPr>
              <w:t>2</w:t>
            </w:r>
            <w:r>
              <w:t xml:space="preserve"> over 30% of the reef area</w:t>
            </w:r>
          </w:p>
        </w:tc>
        <w:tc>
          <w:tcPr>
            <w:tcW w:w="3955" w:type="dxa"/>
          </w:tcPr>
          <w:p w14:paraId="7BDAA947" w14:textId="77777777" w:rsidR="00A22DF6" w:rsidRDefault="00A22DF6" w:rsidP="001E7A8F">
            <w:r>
              <w:t>50 live oysters per m</w:t>
            </w:r>
            <w:r w:rsidRPr="00941E88">
              <w:rPr>
                <w:rFonts w:cs="Times New Roman (Body CS)"/>
                <w:vertAlign w:val="superscript"/>
              </w:rPr>
              <w:t>2</w:t>
            </w:r>
            <w:r>
              <w:t xml:space="preserve"> over 30% of the reef area</w:t>
            </w:r>
          </w:p>
        </w:tc>
      </w:tr>
      <w:tr w:rsidR="00A22DF6" w14:paraId="47D39029" w14:textId="77777777" w:rsidTr="001E7A8F">
        <w:tc>
          <w:tcPr>
            <w:tcW w:w="2065" w:type="dxa"/>
          </w:tcPr>
          <w:p w14:paraId="396EF062" w14:textId="77777777" w:rsidR="00A22DF6" w:rsidRDefault="00A22DF6" w:rsidP="001E7A8F">
            <w:r>
              <w:t>Oyster biomass</w:t>
            </w:r>
          </w:p>
        </w:tc>
        <w:tc>
          <w:tcPr>
            <w:tcW w:w="3330" w:type="dxa"/>
          </w:tcPr>
          <w:p w14:paraId="7008BFF5" w14:textId="77777777" w:rsidR="00A22DF6" w:rsidRPr="008A3FFE" w:rsidRDefault="00A22DF6" w:rsidP="001E7A8F">
            <w:pPr>
              <w:rPr>
                <w:color w:val="000000" w:themeColor="text1"/>
              </w:rPr>
            </w:pPr>
            <w:r w:rsidRPr="008A3FFE">
              <w:rPr>
                <w:color w:val="000000" w:themeColor="text1"/>
              </w:rPr>
              <w:t>15 grams dry weight of live oysters per m</w:t>
            </w:r>
            <w:r w:rsidRPr="008A3FFE">
              <w:rPr>
                <w:rFonts w:cs="Times New Roman (Body CS)"/>
                <w:color w:val="000000" w:themeColor="text1"/>
                <w:vertAlign w:val="superscript"/>
              </w:rPr>
              <w:t>2</w:t>
            </w:r>
            <w:r w:rsidRPr="008A3FFE">
              <w:rPr>
                <w:color w:val="000000" w:themeColor="text1"/>
              </w:rPr>
              <w:t xml:space="preserve"> over 30% of the reef area</w:t>
            </w:r>
            <w:r>
              <w:rPr>
                <w:color w:val="000000" w:themeColor="text1"/>
              </w:rPr>
              <w:t xml:space="preserve">: calculated </w:t>
            </w:r>
            <w:r>
              <w:t xml:space="preserve">by multiplying oyster shell height </w:t>
            </w:r>
            <w:r>
              <w:lastRenderedPageBreak/>
              <w:t>by a relationship between shell height and the dry weight of oyster tissue (i.e. biomass) based on previously calculated relationships (MORIW 2021, pg. 10)</w:t>
            </w:r>
          </w:p>
        </w:tc>
        <w:tc>
          <w:tcPr>
            <w:tcW w:w="3955" w:type="dxa"/>
          </w:tcPr>
          <w:p w14:paraId="1AB90A79" w14:textId="77777777" w:rsidR="00A22DF6" w:rsidRDefault="00A22DF6" w:rsidP="001E7A8F">
            <w:r>
              <w:lastRenderedPageBreak/>
              <w:t>50 grams dry weight of live oysters per m</w:t>
            </w:r>
            <w:r w:rsidRPr="00941E88">
              <w:rPr>
                <w:rFonts w:cs="Times New Roman (Body CS)"/>
                <w:vertAlign w:val="superscript"/>
              </w:rPr>
              <w:t>2</w:t>
            </w:r>
            <w:r>
              <w:t xml:space="preserve"> over 30% of the reef area</w:t>
            </w:r>
            <w:r>
              <w:rPr>
                <w:color w:val="000000" w:themeColor="text1"/>
              </w:rPr>
              <w:t xml:space="preserve">: calculated </w:t>
            </w:r>
            <w:r>
              <w:t xml:space="preserve">by multiplying oyster shell height by a relationship between shell </w:t>
            </w:r>
            <w:r>
              <w:lastRenderedPageBreak/>
              <w:t>height and the dry weight of oyster tissue (i.e. biomass) based on previously calculated relationships (MORIW 2021, pg. 10)</w:t>
            </w:r>
          </w:p>
        </w:tc>
      </w:tr>
      <w:tr w:rsidR="00A22DF6" w14:paraId="5779ABAE" w14:textId="77777777" w:rsidTr="001E7A8F">
        <w:tc>
          <w:tcPr>
            <w:tcW w:w="2065" w:type="dxa"/>
          </w:tcPr>
          <w:p w14:paraId="1A4E4452" w14:textId="77777777" w:rsidR="00A22DF6" w:rsidRDefault="00A22DF6" w:rsidP="001E7A8F">
            <w:r>
              <w:lastRenderedPageBreak/>
              <w:t>Multiple year classes</w:t>
            </w:r>
          </w:p>
        </w:tc>
        <w:tc>
          <w:tcPr>
            <w:tcW w:w="7285" w:type="dxa"/>
            <w:gridSpan w:val="2"/>
          </w:tcPr>
          <w:p w14:paraId="479FC5F2" w14:textId="77777777" w:rsidR="00A22DF6" w:rsidRPr="008A3FFE" w:rsidRDefault="00A22DF6" w:rsidP="001E7A8F">
            <w:pPr>
              <w:rPr>
                <w:color w:val="000000" w:themeColor="text1"/>
                <w:highlight w:val="yellow"/>
              </w:rPr>
            </w:pPr>
            <w:r w:rsidRPr="008A3FFE">
              <w:rPr>
                <w:color w:val="000000" w:themeColor="text1"/>
              </w:rPr>
              <w:t xml:space="preserve">Presence of multiple year classes on the reef, as defined by oysters in at least two of the following size classes: market </w:t>
            </w:r>
            <w:r>
              <w:rPr>
                <w:color w:val="000000" w:themeColor="text1"/>
              </w:rPr>
              <w:t xml:space="preserve">size </w:t>
            </w:r>
            <w:r w:rsidRPr="008A3FFE">
              <w:rPr>
                <w:color w:val="000000" w:themeColor="text1"/>
              </w:rPr>
              <w:t>(</w:t>
            </w:r>
            <w:r>
              <w:t>shell height</w:t>
            </w:r>
            <w:r w:rsidRPr="008A3FFE">
              <w:rPr>
                <w:color w:val="000000" w:themeColor="text1"/>
              </w:rPr>
              <w:t xml:space="preserve"> &gt;76 mm); small </w:t>
            </w:r>
            <w:r>
              <w:rPr>
                <w:color w:val="000000" w:themeColor="text1"/>
              </w:rPr>
              <w:t xml:space="preserve">adult oysters </w:t>
            </w:r>
            <w:r w:rsidRPr="008A3FFE">
              <w:rPr>
                <w:color w:val="000000" w:themeColor="text1"/>
              </w:rPr>
              <w:t>(</w:t>
            </w:r>
            <w:r>
              <w:t>shell height</w:t>
            </w:r>
            <w:r w:rsidRPr="008A3FFE">
              <w:rPr>
                <w:color w:val="000000" w:themeColor="text1"/>
              </w:rPr>
              <w:t xml:space="preserve"> 40-75 mm); spat</w:t>
            </w:r>
            <w:r>
              <w:rPr>
                <w:color w:val="000000" w:themeColor="text1"/>
              </w:rPr>
              <w:t xml:space="preserve">, or juvenile oysters </w:t>
            </w:r>
            <w:r w:rsidRPr="008A3FFE">
              <w:rPr>
                <w:color w:val="000000" w:themeColor="text1"/>
              </w:rPr>
              <w:t>(</w:t>
            </w:r>
            <w:r>
              <w:t>shell height</w:t>
            </w:r>
            <w:r w:rsidRPr="008A3FFE">
              <w:rPr>
                <w:color w:val="000000" w:themeColor="text1"/>
              </w:rPr>
              <w:t xml:space="preserve"> &lt;40 mm).</w:t>
            </w:r>
          </w:p>
        </w:tc>
      </w:tr>
      <w:tr w:rsidR="00A22DF6" w14:paraId="29EE950F" w14:textId="77777777" w:rsidTr="001E7A8F">
        <w:tc>
          <w:tcPr>
            <w:tcW w:w="2065" w:type="dxa"/>
          </w:tcPr>
          <w:p w14:paraId="71BC1916" w14:textId="77777777" w:rsidR="00A22DF6" w:rsidRDefault="00A22DF6" w:rsidP="001E7A8F">
            <w:r>
              <w:t xml:space="preserve">Shell budget: </w:t>
            </w:r>
          </w:p>
        </w:tc>
        <w:tc>
          <w:tcPr>
            <w:tcW w:w="7285" w:type="dxa"/>
            <w:gridSpan w:val="2"/>
          </w:tcPr>
          <w:p w14:paraId="581B49E4" w14:textId="77777777" w:rsidR="00A22DF6" w:rsidRPr="008A3FFE" w:rsidRDefault="00A22DF6" w:rsidP="001E7A8F">
            <w:pPr>
              <w:rPr>
                <w:color w:val="000000" w:themeColor="text1"/>
                <w:highlight w:val="yellow"/>
              </w:rPr>
            </w:pPr>
            <w:r w:rsidRPr="008A3FFE">
              <w:rPr>
                <w:color w:val="000000" w:themeColor="text1"/>
              </w:rPr>
              <w:t xml:space="preserve">Stable or increasing shell budget </w:t>
            </w:r>
            <w:r>
              <w:rPr>
                <w:color w:val="000000" w:themeColor="text1"/>
              </w:rPr>
              <w:t>(</w:t>
            </w:r>
            <w:r w:rsidRPr="00FC0490">
              <w:rPr>
                <w:color w:val="000000" w:themeColor="text1"/>
              </w:rPr>
              <w:t xml:space="preserve">total </w:t>
            </w:r>
            <w:r>
              <w:rPr>
                <w:color w:val="000000" w:themeColor="text1"/>
              </w:rPr>
              <w:t xml:space="preserve">amount of </w:t>
            </w:r>
            <w:r w:rsidRPr="00FC0490">
              <w:rPr>
                <w:color w:val="000000" w:themeColor="text1"/>
              </w:rPr>
              <w:t>shell from live and dead oysters</w:t>
            </w:r>
            <w:r>
              <w:rPr>
                <w:color w:val="000000" w:themeColor="text1"/>
              </w:rPr>
              <w:t xml:space="preserve">) </w:t>
            </w:r>
            <w:r w:rsidRPr="008A3FFE">
              <w:rPr>
                <w:color w:val="000000" w:themeColor="text1"/>
              </w:rPr>
              <w:t>on the reef</w:t>
            </w:r>
            <w:r>
              <w:rPr>
                <w:color w:val="000000" w:themeColor="text1"/>
              </w:rPr>
              <w:t xml:space="preserve">: shell volume per sample (diver or patent tong) is higher than the baseline shell volume taken for that </w:t>
            </w:r>
            <w:r w:rsidRPr="00FC0490">
              <w:rPr>
                <w:color w:val="000000" w:themeColor="text1"/>
              </w:rPr>
              <w:t>reef</w:t>
            </w:r>
            <w:r w:rsidRPr="009F3339" w:rsidDel="008A3FFE">
              <w:rPr>
                <w:color w:val="000000" w:themeColor="text1"/>
              </w:rPr>
              <w:t xml:space="preserve"> </w:t>
            </w:r>
            <w:r w:rsidRPr="009F3339">
              <w:rPr>
                <w:color w:val="000000" w:themeColor="text1"/>
              </w:rPr>
              <w:t>in previous years. This metric is evaluated over time using multiple years of data.</w:t>
            </w:r>
          </w:p>
        </w:tc>
      </w:tr>
      <w:tr w:rsidR="00A22DF6" w14:paraId="74A422C2" w14:textId="77777777" w:rsidTr="001E7A8F">
        <w:tc>
          <w:tcPr>
            <w:tcW w:w="2065" w:type="dxa"/>
          </w:tcPr>
          <w:p w14:paraId="40D92323" w14:textId="77777777" w:rsidR="00A22DF6" w:rsidRDefault="00A22DF6" w:rsidP="001E7A8F">
            <w:r>
              <w:t xml:space="preserve">Reef footprint: </w:t>
            </w:r>
          </w:p>
        </w:tc>
        <w:tc>
          <w:tcPr>
            <w:tcW w:w="7285" w:type="dxa"/>
            <w:gridSpan w:val="2"/>
          </w:tcPr>
          <w:p w14:paraId="6525C284" w14:textId="77777777" w:rsidR="00A22DF6" w:rsidRPr="008A3FFE" w:rsidRDefault="00A22DF6" w:rsidP="001E7A8F">
            <w:pPr>
              <w:rPr>
                <w:color w:val="000000" w:themeColor="text1"/>
                <w:highlight w:val="yellow"/>
              </w:rPr>
            </w:pPr>
            <w:r w:rsidRPr="008A3FFE">
              <w:rPr>
                <w:color w:val="000000" w:themeColor="text1"/>
              </w:rPr>
              <w:t>Stable or increasing reef footprint compared to baseline.</w:t>
            </w:r>
            <w:r w:rsidRPr="008A3FFE" w:rsidDel="008A3FFE">
              <w:rPr>
                <w:color w:val="000000" w:themeColor="text1"/>
                <w:highlight w:val="yellow"/>
              </w:rPr>
              <w:t xml:space="preserve"> </w:t>
            </w:r>
          </w:p>
        </w:tc>
      </w:tr>
      <w:tr w:rsidR="00A22DF6" w14:paraId="7225614A" w14:textId="77777777" w:rsidTr="001E7A8F">
        <w:tc>
          <w:tcPr>
            <w:tcW w:w="2065" w:type="dxa"/>
          </w:tcPr>
          <w:p w14:paraId="57D66064" w14:textId="77777777" w:rsidR="00A22DF6" w:rsidRDefault="00A22DF6" w:rsidP="001E7A8F">
            <w:r>
              <w:t xml:space="preserve">Reef height: </w:t>
            </w:r>
          </w:p>
        </w:tc>
        <w:tc>
          <w:tcPr>
            <w:tcW w:w="7285" w:type="dxa"/>
            <w:gridSpan w:val="2"/>
          </w:tcPr>
          <w:p w14:paraId="563CB62B" w14:textId="77777777" w:rsidR="00A22DF6" w:rsidRPr="008A3FFE" w:rsidRDefault="00A22DF6" w:rsidP="001E7A8F">
            <w:pPr>
              <w:rPr>
                <w:color w:val="000000" w:themeColor="text1"/>
                <w:highlight w:val="yellow"/>
              </w:rPr>
            </w:pPr>
            <w:r w:rsidRPr="008A3FFE">
              <w:rPr>
                <w:color w:val="000000" w:themeColor="text1"/>
              </w:rPr>
              <w:t>Stable or increasing reef height compared to baseline.</w:t>
            </w:r>
            <w:r w:rsidRPr="008A3FFE" w:rsidDel="008A3FFE">
              <w:rPr>
                <w:color w:val="000000" w:themeColor="text1"/>
                <w:highlight w:val="yellow"/>
              </w:rPr>
              <w:t xml:space="preserve"> </w:t>
            </w:r>
          </w:p>
        </w:tc>
      </w:tr>
    </w:tbl>
    <w:p w14:paraId="1F1253A3" w14:textId="77777777" w:rsidR="00A22DF6" w:rsidRDefault="00A22DF6" w:rsidP="00A22DF6"/>
    <w:p w14:paraId="1D1F6284" w14:textId="77777777" w:rsidR="00A22DF6" w:rsidRPr="00A3705B" w:rsidRDefault="00A22DF6" w:rsidP="00A22DF6">
      <w:r w:rsidRPr="00A3705B">
        <w:t>The same RAP scoring system applies to restored, unrestored, and harvested reefs. However, the objectives for managing harvested and/or unrestored areas are different and may value scores differently. For example, 2s are more realistic for harvested reefs while still providing habitat while 3s are the objective for restored reefs.</w:t>
      </w:r>
    </w:p>
    <w:p w14:paraId="581334AC" w14:textId="77777777" w:rsidR="00A22DF6" w:rsidRPr="00A3705B" w:rsidRDefault="00A22DF6" w:rsidP="00A22DF6"/>
    <w:p w14:paraId="73D898B3" w14:textId="77777777" w:rsidR="00A22DF6" w:rsidRPr="00A3705B" w:rsidRDefault="00A22DF6" w:rsidP="00A22DF6">
      <w:pPr>
        <w:rPr>
          <w:u w:val="single"/>
        </w:rPr>
      </w:pPr>
      <w:r>
        <w:rPr>
          <w:u w:val="single"/>
        </w:rPr>
        <w:t>a</w:t>
      </w:r>
      <w:r w:rsidRPr="00A3705B">
        <w:rPr>
          <w:u w:val="single"/>
        </w:rPr>
        <w:t>. Restored Reefs</w:t>
      </w:r>
    </w:p>
    <w:p w14:paraId="576712A5" w14:textId="77777777" w:rsidR="00A22DF6" w:rsidRPr="00A3705B" w:rsidRDefault="00A22DF6" w:rsidP="00A22DF6">
      <w:pPr>
        <w:rPr>
          <w:b/>
          <w:bCs/>
        </w:rPr>
      </w:pPr>
    </w:p>
    <w:p w14:paraId="28433B4E" w14:textId="77777777" w:rsidR="00A22DF6" w:rsidRPr="00A3705B" w:rsidRDefault="00A22DF6" w:rsidP="00A22DF6">
      <w:r w:rsidRPr="00A3705B">
        <w:t>The Conversion Table for restored sites (</w:t>
      </w:r>
      <w:r w:rsidRPr="00A3705B">
        <w:rPr>
          <w:b/>
          <w:bCs/>
        </w:rPr>
        <w:t xml:space="preserve">Fig. </w:t>
      </w:r>
      <w:r>
        <w:rPr>
          <w:b/>
          <w:bCs/>
        </w:rPr>
        <w:t>i</w:t>
      </w:r>
      <w:r w:rsidRPr="00A3705B">
        <w:t xml:space="preserve">) is based on the quadrats collected in the field study that were on restored reefs. </w:t>
      </w:r>
      <w:r w:rsidRPr="00A3705B">
        <w:rPr>
          <w:i/>
          <w:iCs/>
        </w:rPr>
        <w:t>For the purposes of the SERC comparison study, reefs were only considered “restored” 1 year or more after restoration activity.</w:t>
      </w:r>
      <w:r w:rsidRPr="00A3705B">
        <w:t xml:space="preserve"> Scores of 1 and 2 are combined in the Restoration Conversion Table because associations between these scores and quantitative oyster metrics were similar in the field study (Tracy et al. 2024). </w:t>
      </w:r>
    </w:p>
    <w:p w14:paraId="3646E060" w14:textId="77777777" w:rsidR="00A22DF6" w:rsidRPr="00A3705B" w:rsidRDefault="00A22DF6" w:rsidP="00A22DF6">
      <w:pPr>
        <w:rPr>
          <w:b/>
          <w:bCs/>
        </w:rPr>
      </w:pPr>
    </w:p>
    <w:p w14:paraId="581A8FD3" w14:textId="77777777" w:rsidR="00A22DF6" w:rsidRPr="00A3705B" w:rsidRDefault="00A22DF6" w:rsidP="00A22DF6">
      <w:pPr>
        <w:rPr>
          <w:b/>
          <w:bCs/>
        </w:rPr>
      </w:pPr>
      <w:r w:rsidRPr="00A3705B">
        <w:rPr>
          <w:b/>
          <w:bCs/>
        </w:rPr>
        <w:t xml:space="preserve">Figure </w:t>
      </w:r>
      <w:r>
        <w:rPr>
          <w:b/>
          <w:bCs/>
        </w:rPr>
        <w:t>i</w:t>
      </w:r>
      <w:r w:rsidRPr="00A3705B">
        <w:rPr>
          <w:b/>
          <w:bCs/>
        </w:rPr>
        <w:t>. Restoration Reef Conversion Table</w:t>
      </w:r>
      <w:r>
        <w:t>: X indicates that quadrats with the corresponding RAP score do not meet the physical metrics in the far-left column, while O indicates that they may (sometimes metrics are met), and a check-mark indicates that they consistently meet the metric.</w:t>
      </w:r>
    </w:p>
    <w:p w14:paraId="0E0C8066" w14:textId="77777777" w:rsidR="00A22DF6" w:rsidRPr="00A3705B" w:rsidRDefault="00A22DF6" w:rsidP="00A22DF6">
      <w:pPr>
        <w:rPr>
          <w:b/>
          <w:bCs/>
        </w:rPr>
      </w:pPr>
    </w:p>
    <w:p w14:paraId="10A68E5E" w14:textId="77777777" w:rsidR="00A22DF6" w:rsidRPr="00A3705B" w:rsidRDefault="00A22DF6" w:rsidP="00A22DF6">
      <w:pPr>
        <w:rPr>
          <w:b/>
          <w:bCs/>
        </w:rPr>
      </w:pPr>
      <w:r>
        <w:rPr>
          <w:b/>
          <w:bCs/>
          <w:noProof/>
        </w:rPr>
        <w:lastRenderedPageBreak/>
        <w:drawing>
          <wp:inline distT="0" distB="0" distL="0" distR="0" wp14:anchorId="2526E22E" wp14:editId="5FBFBAF4">
            <wp:extent cx="5943600" cy="2943225"/>
            <wp:effectExtent l="0" t="0" r="0" b="3175"/>
            <wp:docPr id="7428679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867933" name="Picture 742867933"/>
                    <pic:cNvPicPr/>
                  </pic:nvPicPr>
                  <pic:blipFill rotWithShape="1">
                    <a:blip r:embed="rId9">
                      <a:extLst>
                        <a:ext uri="{28A0092B-C50C-407E-A947-70E740481C1C}">
                          <a14:useLocalDpi xmlns:a14="http://schemas.microsoft.com/office/drawing/2010/main" val="0"/>
                        </a:ext>
                      </a:extLst>
                    </a:blip>
                    <a:srcRect t="11966"/>
                    <a:stretch/>
                  </pic:blipFill>
                  <pic:spPr bwMode="auto">
                    <a:xfrm>
                      <a:off x="0" y="0"/>
                      <a:ext cx="5943600" cy="2943225"/>
                    </a:xfrm>
                    <a:prstGeom prst="rect">
                      <a:avLst/>
                    </a:prstGeom>
                    <a:ln>
                      <a:noFill/>
                    </a:ln>
                    <a:extLst>
                      <a:ext uri="{53640926-AAD7-44D8-BBD7-CCE9431645EC}">
                        <a14:shadowObscured xmlns:a14="http://schemas.microsoft.com/office/drawing/2010/main"/>
                      </a:ext>
                    </a:extLst>
                  </pic:spPr>
                </pic:pic>
              </a:graphicData>
            </a:graphic>
          </wp:inline>
        </w:drawing>
      </w:r>
    </w:p>
    <w:p w14:paraId="60B0604C" w14:textId="77777777" w:rsidR="00A22DF6" w:rsidRDefault="00A22DF6" w:rsidP="00A22DF6">
      <w:pPr>
        <w:rPr>
          <w:u w:val="single"/>
        </w:rPr>
      </w:pPr>
    </w:p>
    <w:p w14:paraId="696B2DA1" w14:textId="77777777" w:rsidR="00A22DF6" w:rsidRPr="00A3705B" w:rsidRDefault="00A22DF6" w:rsidP="00A22DF6">
      <w:pPr>
        <w:rPr>
          <w:u w:val="single"/>
        </w:rPr>
      </w:pPr>
      <w:r>
        <w:rPr>
          <w:u w:val="single"/>
        </w:rPr>
        <w:t>b</w:t>
      </w:r>
      <w:r w:rsidRPr="00A3705B">
        <w:rPr>
          <w:u w:val="single"/>
        </w:rPr>
        <w:t>. Unrestored &amp; Harvested Reefs</w:t>
      </w:r>
    </w:p>
    <w:p w14:paraId="4FC27A84" w14:textId="77777777" w:rsidR="00A22DF6" w:rsidRPr="00A3705B" w:rsidRDefault="00A22DF6" w:rsidP="00A22DF6"/>
    <w:p w14:paraId="72E2EB8C" w14:textId="77777777" w:rsidR="00A22DF6" w:rsidRPr="00A3705B" w:rsidRDefault="00A22DF6" w:rsidP="00A22DF6">
      <w:r w:rsidRPr="00A3705B">
        <w:t>The Conversion Table for unrestored and harvested sites (</w:t>
      </w:r>
      <w:r w:rsidRPr="00A3705B">
        <w:rPr>
          <w:b/>
          <w:bCs/>
        </w:rPr>
        <w:t xml:space="preserve">Fig. </w:t>
      </w:r>
      <w:r>
        <w:rPr>
          <w:b/>
          <w:bCs/>
        </w:rPr>
        <w:t>ii</w:t>
      </w:r>
      <w:r w:rsidRPr="00A3705B">
        <w:t xml:space="preserve">) is based on the quadrats collected in the field study that were on unrestored or harvested reefs. Scores of 1 and 2 are separated in the Unrestored &amp; Harvested Conversion Table because, unlike in the restored sites, they differed in their associations with oyster metrics. </w:t>
      </w:r>
    </w:p>
    <w:p w14:paraId="067352A6" w14:textId="77777777" w:rsidR="00A22DF6" w:rsidRPr="00A3705B" w:rsidRDefault="00A22DF6" w:rsidP="00A22DF6"/>
    <w:p w14:paraId="1136564A" w14:textId="77777777" w:rsidR="00A22DF6" w:rsidRPr="00A3705B" w:rsidRDefault="00A22DF6" w:rsidP="00A22DF6"/>
    <w:p w14:paraId="6C992042" w14:textId="77777777" w:rsidR="00A22DF6" w:rsidRPr="00A3705B" w:rsidRDefault="00A22DF6" w:rsidP="00A22DF6">
      <w:pPr>
        <w:rPr>
          <w:b/>
          <w:bCs/>
        </w:rPr>
      </w:pPr>
      <w:r w:rsidRPr="00A3705B">
        <w:rPr>
          <w:b/>
          <w:bCs/>
        </w:rPr>
        <w:t xml:space="preserve">Figure </w:t>
      </w:r>
      <w:r>
        <w:rPr>
          <w:b/>
          <w:bCs/>
        </w:rPr>
        <w:t>ii</w:t>
      </w:r>
      <w:r w:rsidRPr="00A3705B">
        <w:rPr>
          <w:b/>
          <w:bCs/>
        </w:rPr>
        <w:t>. Unrestored &amp; Harvested Reef Conversion Table</w:t>
      </w:r>
    </w:p>
    <w:p w14:paraId="497779D7" w14:textId="77777777" w:rsidR="00A22DF6" w:rsidRPr="00A3705B" w:rsidRDefault="00A22DF6" w:rsidP="00A22DF6">
      <w:pPr>
        <w:rPr>
          <w:b/>
          <w:bCs/>
        </w:rPr>
      </w:pPr>
    </w:p>
    <w:p w14:paraId="0789FC4F" w14:textId="77777777" w:rsidR="00A22DF6" w:rsidRPr="00A3705B" w:rsidRDefault="00A22DF6" w:rsidP="00A22DF6">
      <w:pPr>
        <w:jc w:val="center"/>
      </w:pPr>
      <w:r>
        <w:rPr>
          <w:noProof/>
        </w:rPr>
        <w:drawing>
          <wp:inline distT="0" distB="0" distL="0" distR="0" wp14:anchorId="5973FDFA" wp14:editId="51E349C5">
            <wp:extent cx="5943600" cy="2936875"/>
            <wp:effectExtent l="0" t="0" r="0" b="0"/>
            <wp:docPr id="212351138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511381" name="Picture 2123511381"/>
                    <pic:cNvPicPr/>
                  </pic:nvPicPr>
                  <pic:blipFill rotWithShape="1">
                    <a:blip r:embed="rId10">
                      <a:extLst>
                        <a:ext uri="{28A0092B-C50C-407E-A947-70E740481C1C}">
                          <a14:useLocalDpi xmlns:a14="http://schemas.microsoft.com/office/drawing/2010/main" val="0"/>
                        </a:ext>
                      </a:extLst>
                    </a:blip>
                    <a:srcRect t="12156"/>
                    <a:stretch/>
                  </pic:blipFill>
                  <pic:spPr bwMode="auto">
                    <a:xfrm>
                      <a:off x="0" y="0"/>
                      <a:ext cx="5943600" cy="2936875"/>
                    </a:xfrm>
                    <a:prstGeom prst="rect">
                      <a:avLst/>
                    </a:prstGeom>
                    <a:ln>
                      <a:noFill/>
                    </a:ln>
                    <a:extLst>
                      <a:ext uri="{53640926-AAD7-44D8-BBD7-CCE9431645EC}">
                        <a14:shadowObscured xmlns:a14="http://schemas.microsoft.com/office/drawing/2010/main"/>
                      </a:ext>
                    </a:extLst>
                  </pic:spPr>
                </pic:pic>
              </a:graphicData>
            </a:graphic>
          </wp:inline>
        </w:drawing>
      </w:r>
    </w:p>
    <w:p w14:paraId="53A115F3" w14:textId="77777777" w:rsidR="00A22DF6" w:rsidRPr="00A3705B" w:rsidRDefault="00A22DF6" w:rsidP="00A22DF6"/>
    <w:p w14:paraId="65D3EE68" w14:textId="77777777" w:rsidR="00A22DF6" w:rsidRPr="00A3705B" w:rsidRDefault="00A22DF6" w:rsidP="00A22DF6"/>
    <w:p w14:paraId="0E6DF18A" w14:textId="77777777" w:rsidR="00A22DF6" w:rsidRPr="00A3705B" w:rsidRDefault="00A22DF6" w:rsidP="00A22DF6">
      <w:pPr>
        <w:rPr>
          <w:u w:val="single"/>
        </w:rPr>
      </w:pPr>
      <w:r>
        <w:rPr>
          <w:u w:val="single"/>
        </w:rPr>
        <w:lastRenderedPageBreak/>
        <w:t>c</w:t>
      </w:r>
      <w:r w:rsidRPr="00A3705B">
        <w:rPr>
          <w:u w:val="single"/>
        </w:rPr>
        <w:t>. Comments applicable to all reefs</w:t>
      </w:r>
    </w:p>
    <w:p w14:paraId="2AD7E1DF" w14:textId="77777777" w:rsidR="00A22DF6" w:rsidRPr="00A3705B" w:rsidRDefault="00A22DF6" w:rsidP="00A22DF6">
      <w:pPr>
        <w:rPr>
          <w:b/>
          <w:bCs/>
        </w:rPr>
      </w:pPr>
    </w:p>
    <w:p w14:paraId="3700FE54" w14:textId="77777777" w:rsidR="00A22DF6" w:rsidRPr="00A3705B" w:rsidRDefault="00A22DF6" w:rsidP="00A22DF6">
      <w:pPr>
        <w:pStyle w:val="ListParagraph"/>
        <w:numPr>
          <w:ilvl w:val="0"/>
          <w:numId w:val="1"/>
        </w:numPr>
      </w:pPr>
      <w:r w:rsidRPr="00A3705B">
        <w:t xml:space="preserve">The RAP Score 0 is data-deficient, but it is likely that it does not meet density and biomass metrics. While it is possible that living oysters are buried in sediment and not visible, further research is needed to investigate how frequently this happens and how sustainable it is for an oyster population. </w:t>
      </w:r>
    </w:p>
    <w:p w14:paraId="3C29BFF2" w14:textId="77777777" w:rsidR="00A22DF6" w:rsidRPr="00A3705B" w:rsidRDefault="00A22DF6" w:rsidP="00A22DF6">
      <w:pPr>
        <w:pStyle w:val="ListParagraph"/>
        <w:numPr>
          <w:ilvl w:val="0"/>
          <w:numId w:val="1"/>
        </w:numPr>
      </w:pPr>
      <w:r w:rsidRPr="00A3705B">
        <w:t>“GoPro-based Reef Height” represents vertically growing oysters, a natural and undisturbed state. Therefore, “the metric” here is relative height of at least 1 adult oyster (equivalent 75 mm or so).</w:t>
      </w:r>
    </w:p>
    <w:p w14:paraId="28B5822E" w14:textId="77777777" w:rsidR="00A22DF6" w:rsidRPr="00A3705B" w:rsidRDefault="00A22DF6" w:rsidP="00A22DF6">
      <w:pPr>
        <w:pStyle w:val="ListParagraph"/>
        <w:numPr>
          <w:ilvl w:val="0"/>
          <w:numId w:val="1"/>
        </w:numPr>
      </w:pPr>
      <w:r w:rsidRPr="00A3705B">
        <w:t xml:space="preserve">The rugosity metric is based on the chain method. The chain method entailed draping a 50 </w:t>
      </w:r>
      <w:r>
        <w:t>c</w:t>
      </w:r>
      <w:r w:rsidRPr="00A3705B">
        <w:t xml:space="preserve">m metal chain over the center of the quadrat, measuring the horizontal distance covered by the chain, and dividing 50 by the horizontal distance covered (50 </w:t>
      </w:r>
      <w:r>
        <w:t>c</w:t>
      </w:r>
      <w:r w:rsidRPr="00A3705B">
        <w:t>m or less), such that higher rugosity ratios indicate more structurally complex reefs</w:t>
      </w:r>
      <w:r>
        <w:t>.</w:t>
      </w:r>
    </w:p>
    <w:p w14:paraId="564FDB54" w14:textId="77777777" w:rsidR="00A22DF6" w:rsidRPr="00A3705B" w:rsidRDefault="00A22DF6" w:rsidP="00A22DF6"/>
    <w:p w14:paraId="509DFD55" w14:textId="77777777" w:rsidR="00A22DF6" w:rsidRPr="00A3705B" w:rsidRDefault="00A22DF6" w:rsidP="00A22DF6">
      <w:pPr>
        <w:pStyle w:val="ListParagraph"/>
        <w:numPr>
          <w:ilvl w:val="0"/>
          <w:numId w:val="2"/>
        </w:numPr>
        <w:rPr>
          <w:b/>
          <w:bCs/>
        </w:rPr>
      </w:pPr>
      <w:r w:rsidRPr="00A3705B">
        <w:rPr>
          <w:b/>
          <w:bCs/>
        </w:rPr>
        <w:t xml:space="preserve">Comparing the RAP and Existing Metrics: Trade-offs and Other Considerations </w:t>
      </w:r>
    </w:p>
    <w:p w14:paraId="580C7B39" w14:textId="77777777" w:rsidR="00A22DF6" w:rsidRPr="00A3705B" w:rsidRDefault="00A22DF6" w:rsidP="00A22DF6">
      <w:pPr>
        <w:rPr>
          <w:b/>
          <w:bCs/>
          <w:u w:val="single"/>
        </w:rPr>
      </w:pPr>
    </w:p>
    <w:p w14:paraId="71E00F46" w14:textId="77777777" w:rsidR="00A22DF6" w:rsidRDefault="00A22DF6" w:rsidP="00A22DF6">
      <w:pPr>
        <w:rPr>
          <w:u w:val="single"/>
        </w:rPr>
      </w:pPr>
      <w:r w:rsidRPr="00A3705B">
        <w:rPr>
          <w:u w:val="single"/>
        </w:rPr>
        <w:t>a. Efficiency</w:t>
      </w:r>
    </w:p>
    <w:p w14:paraId="3BB6DAE7" w14:textId="77777777" w:rsidR="00A22DF6" w:rsidRDefault="00A22DF6" w:rsidP="00A22DF6">
      <w:pPr>
        <w:rPr>
          <w:u w:val="single"/>
        </w:rPr>
      </w:pPr>
    </w:p>
    <w:p w14:paraId="70F8AE1A" w14:textId="77777777" w:rsidR="00A22DF6" w:rsidRDefault="00A22DF6" w:rsidP="00A22DF6">
      <w:r>
        <w:t xml:space="preserve">Efficiency comparisons were conducted by accounting for time to complete a task and the number of people needed for </w:t>
      </w:r>
      <w:r w:rsidRPr="000502CE">
        <w:t>that task. Data on diving and the RAP (Figure iii) were timed directly and described in detail in Tracy et al. 2024. Patent tong data (Figure iii) are estimates based on personal communications with Oyster Recovery Partnership</w:t>
      </w:r>
      <w:r>
        <w:t xml:space="preserve">. Low, medium, and high densities are qualitative based on the range currently experienced in the Maryland portion of Chesapeake Bay. </w:t>
      </w:r>
    </w:p>
    <w:p w14:paraId="0F3C01A7" w14:textId="77777777" w:rsidR="00A22DF6" w:rsidRPr="001E7A8F" w:rsidRDefault="00A22DF6" w:rsidP="00A22DF6"/>
    <w:p w14:paraId="0C180DDB" w14:textId="77777777" w:rsidR="00A22DF6" w:rsidRPr="00A3705B" w:rsidRDefault="00A22DF6" w:rsidP="00A22DF6">
      <w:pPr>
        <w:rPr>
          <w:b/>
          <w:bCs/>
        </w:rPr>
      </w:pPr>
      <w:r w:rsidRPr="00A3705B">
        <w:rPr>
          <w:b/>
          <w:bCs/>
        </w:rPr>
        <w:t xml:space="preserve">Figure </w:t>
      </w:r>
      <w:r>
        <w:rPr>
          <w:b/>
          <w:bCs/>
        </w:rPr>
        <w:t>iii</w:t>
      </w:r>
      <w:r w:rsidRPr="00A3705B">
        <w:rPr>
          <w:b/>
          <w:bCs/>
        </w:rPr>
        <w:t>. Efficiency comparisons for the components of the Hybrid Approach</w:t>
      </w:r>
      <w:r w:rsidRPr="00A3705B">
        <w:rPr>
          <w:noProof/>
        </w:rPr>
        <w:drawing>
          <wp:inline distT="0" distB="0" distL="0" distR="0" wp14:anchorId="1791DE44" wp14:editId="5208860F">
            <wp:extent cx="6976479" cy="3259666"/>
            <wp:effectExtent l="0" t="0" r="0" b="4445"/>
            <wp:docPr id="2079311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311419" name="Picture 2079311419"/>
                    <pic:cNvPicPr/>
                  </pic:nvPicPr>
                  <pic:blipFill rotWithShape="1">
                    <a:blip r:embed="rId11">
                      <a:extLst>
                        <a:ext uri="{28A0092B-C50C-407E-A947-70E740481C1C}">
                          <a14:useLocalDpi xmlns:a14="http://schemas.microsoft.com/office/drawing/2010/main" val="0"/>
                        </a:ext>
                      </a:extLst>
                    </a:blip>
                    <a:srcRect t="4558" b="12378"/>
                    <a:stretch/>
                  </pic:blipFill>
                  <pic:spPr bwMode="auto">
                    <a:xfrm>
                      <a:off x="0" y="0"/>
                      <a:ext cx="6994843" cy="3268247"/>
                    </a:xfrm>
                    <a:prstGeom prst="rect">
                      <a:avLst/>
                    </a:prstGeom>
                    <a:ln>
                      <a:noFill/>
                    </a:ln>
                    <a:extLst>
                      <a:ext uri="{53640926-AAD7-44D8-BBD7-CCE9431645EC}">
                        <a14:shadowObscured xmlns:a14="http://schemas.microsoft.com/office/drawing/2010/main"/>
                      </a:ext>
                    </a:extLst>
                  </pic:spPr>
                </pic:pic>
              </a:graphicData>
            </a:graphic>
          </wp:inline>
        </w:drawing>
      </w:r>
    </w:p>
    <w:p w14:paraId="11D84827" w14:textId="77777777" w:rsidR="00A22DF6" w:rsidRPr="00A3705B" w:rsidRDefault="00A22DF6" w:rsidP="00A22DF6">
      <w:pPr>
        <w:rPr>
          <w:u w:val="single"/>
        </w:rPr>
      </w:pPr>
    </w:p>
    <w:p w14:paraId="3154BF7C" w14:textId="77777777" w:rsidR="00A22DF6" w:rsidRDefault="00A22DF6" w:rsidP="00A22DF6">
      <w:pPr>
        <w:rPr>
          <w:u w:val="single"/>
        </w:rPr>
      </w:pPr>
    </w:p>
    <w:p w14:paraId="1B42BE2F" w14:textId="77777777" w:rsidR="00A22DF6" w:rsidRDefault="00A22DF6" w:rsidP="00A22DF6">
      <w:pPr>
        <w:rPr>
          <w:u w:val="single"/>
        </w:rPr>
      </w:pPr>
      <w:r w:rsidRPr="00A3705B">
        <w:rPr>
          <w:u w:val="single"/>
        </w:rPr>
        <w:lastRenderedPageBreak/>
        <w:t>b. Strengths &amp; Seasonality</w:t>
      </w:r>
    </w:p>
    <w:p w14:paraId="6A86C526" w14:textId="77777777" w:rsidR="00A22DF6" w:rsidRDefault="00A22DF6" w:rsidP="00A22DF6">
      <w:pPr>
        <w:rPr>
          <w:u w:val="single"/>
        </w:rPr>
      </w:pPr>
    </w:p>
    <w:p w14:paraId="4F4625DC" w14:textId="77777777" w:rsidR="00A22DF6" w:rsidRPr="001E7A8F" w:rsidRDefault="00A22DF6" w:rsidP="00A22DF6">
      <w:r w:rsidRPr="001E7A8F">
        <w:t>The three tools in the Hybrid Approach offer alternatives that can help tailor monitoring to the goals of the study. Each of the methods brings its own strengths and seasonal limitations (Table 2).</w:t>
      </w:r>
    </w:p>
    <w:p w14:paraId="512747B5" w14:textId="77777777" w:rsidR="00A22DF6" w:rsidRPr="00A3705B" w:rsidRDefault="00A22DF6" w:rsidP="00A22DF6">
      <w:pPr>
        <w:rPr>
          <w:u w:val="single"/>
        </w:rPr>
      </w:pPr>
    </w:p>
    <w:p w14:paraId="6AF6BBF9" w14:textId="77777777" w:rsidR="00A22DF6" w:rsidRPr="00A3705B" w:rsidRDefault="00A22DF6" w:rsidP="00A22DF6">
      <w:pPr>
        <w:jc w:val="center"/>
        <w:rPr>
          <w:u w:val="single"/>
        </w:rPr>
      </w:pPr>
      <w:r w:rsidRPr="00A3705B">
        <w:rPr>
          <w:noProof/>
        </w:rPr>
        <w:drawing>
          <wp:anchor distT="0" distB="0" distL="114300" distR="114300" simplePos="0" relativeHeight="251659264" behindDoc="0" locked="0" layoutInCell="1" allowOverlap="1" wp14:anchorId="2C0BBF7F" wp14:editId="59BE4101">
            <wp:simplePos x="0" y="0"/>
            <wp:positionH relativeFrom="column">
              <wp:posOffset>219075</wp:posOffset>
            </wp:positionH>
            <wp:positionV relativeFrom="paragraph">
              <wp:posOffset>2198370</wp:posOffset>
            </wp:positionV>
            <wp:extent cx="352425" cy="352425"/>
            <wp:effectExtent l="0" t="0" r="9525" b="9525"/>
            <wp:wrapNone/>
            <wp:docPr id="2" name="Graphic 2" descr="Camera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descr="Camera with solid fill"/>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352425" cy="352425"/>
                    </a:xfrm>
                    <a:prstGeom prst="rect">
                      <a:avLst/>
                    </a:prstGeom>
                  </pic:spPr>
                </pic:pic>
              </a:graphicData>
            </a:graphic>
            <wp14:sizeRelH relativeFrom="page">
              <wp14:pctWidth>0</wp14:pctWidth>
            </wp14:sizeRelH>
            <wp14:sizeRelV relativeFrom="page">
              <wp14:pctHeight>0</wp14:pctHeight>
            </wp14:sizeRelV>
          </wp:anchor>
        </w:drawing>
      </w:r>
      <w:r w:rsidRPr="00521731">
        <w:rPr>
          <w:noProof/>
        </w:rPr>
        <w:drawing>
          <wp:inline distT="0" distB="0" distL="0" distR="0" wp14:anchorId="72D0A358" wp14:editId="49175AF5">
            <wp:extent cx="5943188" cy="2726055"/>
            <wp:effectExtent l="0" t="0" r="635" b="4445"/>
            <wp:docPr id="713322205" name="Picture 7" descr="A chart with blue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322205" name="Picture 7" descr="A chart with blue and white text&#10;&#10;Description automatically generated"/>
                    <pic:cNvPicPr/>
                  </pic:nvPicPr>
                  <pic:blipFill rotWithShape="1">
                    <a:blip r:embed="rId14">
                      <a:extLst>
                        <a:ext uri="{28A0092B-C50C-407E-A947-70E740481C1C}">
                          <a14:useLocalDpi xmlns:a14="http://schemas.microsoft.com/office/drawing/2010/main" val="0"/>
                        </a:ext>
                      </a:extLst>
                    </a:blip>
                    <a:srcRect t="9877" b="8579"/>
                    <a:stretch/>
                  </pic:blipFill>
                  <pic:spPr bwMode="auto">
                    <a:xfrm>
                      <a:off x="0" y="0"/>
                      <a:ext cx="5943600" cy="2726244"/>
                    </a:xfrm>
                    <a:prstGeom prst="rect">
                      <a:avLst/>
                    </a:prstGeom>
                    <a:ln>
                      <a:noFill/>
                    </a:ln>
                    <a:extLst>
                      <a:ext uri="{53640926-AAD7-44D8-BBD7-CCE9431645EC}">
                        <a14:shadowObscured xmlns:a14="http://schemas.microsoft.com/office/drawing/2010/main"/>
                      </a:ext>
                    </a:extLst>
                  </pic:spPr>
                </pic:pic>
              </a:graphicData>
            </a:graphic>
          </wp:inline>
        </w:drawing>
      </w:r>
    </w:p>
    <w:p w14:paraId="16963BC4" w14:textId="77777777" w:rsidR="00A22DF6" w:rsidRPr="00A3705B" w:rsidRDefault="00A22DF6" w:rsidP="00A22DF6">
      <w:r w:rsidRPr="00A3705B">
        <w:rPr>
          <w:b/>
          <w:bCs/>
        </w:rPr>
        <w:t xml:space="preserve">Table </w:t>
      </w:r>
      <w:r>
        <w:rPr>
          <w:b/>
          <w:bCs/>
        </w:rPr>
        <w:t>ii</w:t>
      </w:r>
      <w:r w:rsidRPr="00A3705B">
        <w:rPr>
          <w:b/>
          <w:bCs/>
        </w:rPr>
        <w:t xml:space="preserve">. </w:t>
      </w:r>
      <w:r w:rsidRPr="00A3705B">
        <w:t>Strengths and seasonality of three monitoring tools</w:t>
      </w:r>
    </w:p>
    <w:p w14:paraId="1C7F8EDE" w14:textId="77777777" w:rsidR="00A22DF6" w:rsidRPr="00A3705B" w:rsidRDefault="00A22DF6" w:rsidP="00A22DF6">
      <w:pPr>
        <w:rPr>
          <w:u w:val="single"/>
        </w:rPr>
      </w:pPr>
    </w:p>
    <w:p w14:paraId="6498AB1F" w14:textId="77777777" w:rsidR="00A22DF6" w:rsidRPr="00A3705B" w:rsidRDefault="00A22DF6" w:rsidP="00A22DF6">
      <w:pPr>
        <w:pStyle w:val="ListParagraph"/>
      </w:pPr>
    </w:p>
    <w:p w14:paraId="4FE9A13F" w14:textId="77777777" w:rsidR="00A22DF6" w:rsidRPr="00A3705B" w:rsidRDefault="00A22DF6" w:rsidP="00A22DF6">
      <w:pPr>
        <w:pStyle w:val="ListParagraph"/>
        <w:numPr>
          <w:ilvl w:val="0"/>
          <w:numId w:val="2"/>
        </w:numPr>
        <w:rPr>
          <w:b/>
          <w:bCs/>
        </w:rPr>
      </w:pPr>
      <w:r w:rsidRPr="00A3705B">
        <w:rPr>
          <w:b/>
          <w:bCs/>
        </w:rPr>
        <w:t>Use Scenarios: Restoration</w:t>
      </w:r>
    </w:p>
    <w:p w14:paraId="50DBD7AF" w14:textId="77777777" w:rsidR="00A22DF6" w:rsidRPr="00A3705B" w:rsidRDefault="00A22DF6" w:rsidP="00A22DF6"/>
    <w:p w14:paraId="1CEE40B3" w14:textId="77777777" w:rsidR="00A22DF6" w:rsidRPr="00A3705B" w:rsidRDefault="00A22DF6" w:rsidP="00A22DF6">
      <w:pPr>
        <w:rPr>
          <w:b/>
          <w:bCs/>
          <w:u w:val="single"/>
        </w:rPr>
      </w:pPr>
      <w:r w:rsidRPr="00A3705B">
        <w:rPr>
          <w:b/>
          <w:bCs/>
          <w:u w:val="single"/>
        </w:rPr>
        <w:t>Scenario #1: Post-restoration monitoring with prior quantitative data available</w:t>
      </w:r>
    </w:p>
    <w:p w14:paraId="7B34CA9F" w14:textId="77777777" w:rsidR="00A22DF6" w:rsidRDefault="00A22DF6" w:rsidP="00A22DF6">
      <w:r w:rsidRPr="00A3705B">
        <w:t xml:space="preserve">The goal for this scenario is to determine how the RAP can be used to reduce monitoring costs after an initial round of quantitative sampling has taken place. Scenario #1 is specific to monitoring of large-scale restoration in Chesapeake Bay, which currently involves quantitative monitoring of oyster metrics at 3- and 6-year timepoints after restoration. This scenario could be applied to reduce the sampling cost of a 6-year timepoint survey after quantitative metrics are collected for the 3-year timepoint. </w:t>
      </w:r>
    </w:p>
    <w:p w14:paraId="334E2D6C" w14:textId="77777777" w:rsidR="00A22DF6" w:rsidRDefault="00A22DF6" w:rsidP="00A22DF6"/>
    <w:p w14:paraId="59316538" w14:textId="77777777" w:rsidR="00A22DF6" w:rsidRPr="00A3705B" w:rsidRDefault="00A22DF6" w:rsidP="00A22DF6">
      <w:r w:rsidRPr="00A3705B">
        <w:t xml:space="preserve">For the first scenario, we consider Harris Creek monitoring as an example for applying the Hybrid Approach to restoration monitoring. We used the data from 307 sites at the 6-year timepoint to devise a plan for later years to determine whether sites are meeting the metrics. Although using the 6-year data, this is analogous to the process using the 3-year data when planning for future monitoring. </w:t>
      </w:r>
    </w:p>
    <w:p w14:paraId="5704FF24" w14:textId="77777777" w:rsidR="00A22DF6" w:rsidRPr="00A3705B" w:rsidRDefault="00A22DF6" w:rsidP="00A22DF6"/>
    <w:p w14:paraId="75BCF432" w14:textId="77777777" w:rsidR="00A22DF6" w:rsidRPr="00A3705B" w:rsidRDefault="00A22DF6" w:rsidP="00A22DF6">
      <w:pPr>
        <w:rPr>
          <w:b/>
          <w:bCs/>
        </w:rPr>
      </w:pPr>
      <w:r w:rsidRPr="00A3705B">
        <w:rPr>
          <w:b/>
          <w:bCs/>
        </w:rPr>
        <w:t xml:space="preserve">Figure </w:t>
      </w:r>
      <w:r>
        <w:rPr>
          <w:b/>
          <w:bCs/>
        </w:rPr>
        <w:t>iv</w:t>
      </w:r>
      <w:r w:rsidRPr="00A3705B">
        <w:rPr>
          <w:b/>
          <w:bCs/>
        </w:rPr>
        <w:t>. Scenario #1: Flow of decision-making for applying the Hybrid Approach to post-restoration monitoring</w:t>
      </w:r>
    </w:p>
    <w:p w14:paraId="6CF1267C" w14:textId="77777777" w:rsidR="00A22DF6" w:rsidRPr="00A3705B" w:rsidRDefault="00A22DF6" w:rsidP="00A22DF6"/>
    <w:p w14:paraId="7A5E5AB4" w14:textId="77777777" w:rsidR="00A22DF6" w:rsidRPr="00A3705B" w:rsidRDefault="00A22DF6" w:rsidP="00A22DF6">
      <w:pPr>
        <w:jc w:val="center"/>
      </w:pPr>
      <w:r w:rsidRPr="00A3705B">
        <w:rPr>
          <w:noProof/>
        </w:rPr>
        <w:lastRenderedPageBreak/>
        <w:drawing>
          <wp:inline distT="0" distB="0" distL="0" distR="0" wp14:anchorId="200949BD" wp14:editId="1F5E9E3F">
            <wp:extent cx="2882900" cy="2298700"/>
            <wp:effectExtent l="0" t="0" r="0" b="0"/>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2882900" cy="2298700"/>
                    </a:xfrm>
                    <a:prstGeom prst="rect">
                      <a:avLst/>
                    </a:prstGeom>
                  </pic:spPr>
                </pic:pic>
              </a:graphicData>
            </a:graphic>
          </wp:inline>
        </w:drawing>
      </w:r>
    </w:p>
    <w:p w14:paraId="10CAAEBE" w14:textId="77777777" w:rsidR="00A22DF6" w:rsidRPr="00A3705B" w:rsidRDefault="00A22DF6" w:rsidP="00A22DF6">
      <w:r w:rsidRPr="00A3705B">
        <w:t xml:space="preserve">After articulating the goal of determining whether sites meet the metrics (yellow box, </w:t>
      </w:r>
      <w:r w:rsidRPr="00A3705B">
        <w:rPr>
          <w:b/>
          <w:bCs/>
        </w:rPr>
        <w:t xml:space="preserve">Fig. </w:t>
      </w:r>
      <w:r>
        <w:rPr>
          <w:b/>
          <w:bCs/>
        </w:rPr>
        <w:t>iv</w:t>
      </w:r>
      <w:r w:rsidRPr="00A3705B">
        <w:t xml:space="preserve">), the next step (green box, </w:t>
      </w:r>
      <w:r w:rsidRPr="00A3705B">
        <w:rPr>
          <w:b/>
          <w:bCs/>
        </w:rPr>
        <w:t xml:space="preserve">Fig. </w:t>
      </w:r>
      <w:r>
        <w:rPr>
          <w:b/>
          <w:bCs/>
        </w:rPr>
        <w:t>iv</w:t>
      </w:r>
      <w:r w:rsidRPr="00A3705B">
        <w:t xml:space="preserve">) is to consult the conversion table with the goal in mind. Consulting </w:t>
      </w:r>
      <w:r w:rsidRPr="00A3705B">
        <w:rPr>
          <w:b/>
          <w:bCs/>
        </w:rPr>
        <w:t xml:space="preserve">Fig. </w:t>
      </w:r>
      <w:r>
        <w:rPr>
          <w:b/>
          <w:bCs/>
        </w:rPr>
        <w:t>i</w:t>
      </w:r>
      <w:r w:rsidRPr="00A3705B">
        <w:t xml:space="preserve">, we see scores of 3 reliably meet the metrics in restored areas. </w:t>
      </w:r>
      <w:r>
        <w:t>Specifically, a</w:t>
      </w:r>
      <w:r w:rsidRPr="00A3705B">
        <w:t xml:space="preserve"> score of 0 reliably denotes metrics are not met, 1 or 2 means more data are needed using the existing metrics, and 3 reflects that the metrics are met. This means that the RAP will complement existing tools well for the goal in question because the use of</w:t>
      </w:r>
      <w:r>
        <w:t xml:space="preserve"> the</w:t>
      </w:r>
      <w:r w:rsidRPr="00A3705B">
        <w:t xml:space="preserve"> RAP can discern whether the metrics are being met </w:t>
      </w:r>
      <w:r>
        <w:t xml:space="preserve">(for sites with scores of 3) </w:t>
      </w:r>
      <w:r w:rsidRPr="00A3705B">
        <w:t xml:space="preserve">or not </w:t>
      </w:r>
      <w:r>
        <w:t>(</w:t>
      </w:r>
      <w:r w:rsidRPr="00A3705B">
        <w:t>for sites with scores of 0</w:t>
      </w:r>
      <w:r>
        <w:t>)</w:t>
      </w:r>
      <w:r w:rsidRPr="00A3705B">
        <w:t>. Use of existing tools can provide further detail if metrics are not clear, such as for sites with scores of 1 and 2.</w:t>
      </w:r>
    </w:p>
    <w:p w14:paraId="4A9E7289" w14:textId="77777777" w:rsidR="00A22DF6" w:rsidRPr="00A3705B" w:rsidRDefault="00A22DF6" w:rsidP="00A22DF6"/>
    <w:p w14:paraId="3B9CBE7F" w14:textId="77777777" w:rsidR="00A22DF6" w:rsidRPr="00A3705B" w:rsidRDefault="00A22DF6" w:rsidP="00A22DF6">
      <w:r w:rsidRPr="00A3705B">
        <w:t>The efficiency gains depend on how many sites are likely to be a score of 3 and can therefore use the RAP. Using the data from a previous sampling event, we can estimate how many sites are likely to be 3s based on data from patent tong, diving, or the RAP. For the Harris Creek data, patent tong data from the 6-year monitoring timepoint shows that 88 of the 307 (~29%) sites exceeded 80 oysters/m</w:t>
      </w:r>
      <w:r w:rsidRPr="00521731">
        <w:rPr>
          <w:vertAlign w:val="superscript"/>
        </w:rPr>
        <w:t>2</w:t>
      </w:r>
      <w:r w:rsidRPr="00A3705B">
        <w:t xml:space="preserve"> and would likely score a 3. We used the threshold of 80 oysters/m</w:t>
      </w:r>
      <w:r w:rsidRPr="00521731">
        <w:rPr>
          <w:vertAlign w:val="superscript"/>
        </w:rPr>
        <w:t>2</w:t>
      </w:r>
      <w:r w:rsidRPr="00A3705B">
        <w:t xml:space="preserve"> because it is a natural cutoff in the data between 3s and anything lower.</w:t>
      </w:r>
    </w:p>
    <w:p w14:paraId="0744E7FB" w14:textId="77777777" w:rsidR="00A22DF6" w:rsidRPr="00A3705B" w:rsidRDefault="00A22DF6" w:rsidP="00A22DF6"/>
    <w:p w14:paraId="7984337D" w14:textId="77777777" w:rsidR="00A22DF6" w:rsidRPr="00A3705B" w:rsidRDefault="00A22DF6" w:rsidP="00A22DF6">
      <w:r w:rsidRPr="00A3705B">
        <w:t xml:space="preserve">We can then assess whether using the hybrid approach saves time for oyster monitoring by looking at efficiency estimates for monitoring using only the two existing methods vs. monitoring where all three methods are options (the Hybrid Approach). For Harris Creek, there are enough high-density sites (88 of 307) that using the Hybrid Approach saves considerable time for monitoring: the estimate for person-minutes for 3-person patent tong and diving is 130 hours whereas it is 72 hours with the hybrid approach using the patent tong and RAP. </w:t>
      </w:r>
    </w:p>
    <w:p w14:paraId="5FB84229" w14:textId="77777777" w:rsidR="00A22DF6" w:rsidRPr="00A3705B" w:rsidRDefault="00A22DF6" w:rsidP="00A22DF6"/>
    <w:p w14:paraId="3ACF138F" w14:textId="77777777" w:rsidR="00A22DF6" w:rsidRPr="00A3705B" w:rsidRDefault="00A22DF6" w:rsidP="00A22DF6">
      <w:pPr>
        <w:rPr>
          <w:u w:val="single"/>
        </w:rPr>
      </w:pPr>
      <w:r w:rsidRPr="00A3705B">
        <w:rPr>
          <w:u w:val="single"/>
        </w:rPr>
        <w:t>Scenario Take-aways</w:t>
      </w:r>
    </w:p>
    <w:p w14:paraId="352E27AC" w14:textId="77777777" w:rsidR="00A22DF6" w:rsidRPr="00A3705B" w:rsidRDefault="00A22DF6" w:rsidP="00A22DF6">
      <w:pPr>
        <w:pStyle w:val="ListParagraph"/>
        <w:numPr>
          <w:ilvl w:val="0"/>
          <w:numId w:val="4"/>
        </w:numPr>
      </w:pPr>
      <w:r w:rsidRPr="00A3705B">
        <w:t xml:space="preserve">It is effective and more efficient to use the RAP </w:t>
      </w:r>
      <w:r>
        <w:t xml:space="preserve">rather than divers </w:t>
      </w:r>
      <w:r w:rsidRPr="00A3705B">
        <w:t>at sites that are expected to be high density.</w:t>
      </w:r>
    </w:p>
    <w:p w14:paraId="46B4B957" w14:textId="77777777" w:rsidR="00A22DF6" w:rsidRPr="00A3705B" w:rsidRDefault="00A22DF6" w:rsidP="00A22DF6">
      <w:pPr>
        <w:pStyle w:val="ListParagraph"/>
        <w:numPr>
          <w:ilvl w:val="0"/>
          <w:numId w:val="4"/>
        </w:numPr>
      </w:pPr>
      <w:r w:rsidRPr="00A3705B">
        <w:t>It is more efficient to use the RAP at sites requiring divers at all densities if qualitative information is acceptable in exchange for greater efficiency.</w:t>
      </w:r>
    </w:p>
    <w:p w14:paraId="1E371FDD" w14:textId="77777777" w:rsidR="00A22DF6" w:rsidRPr="00A3705B" w:rsidRDefault="00A22DF6" w:rsidP="00A22DF6">
      <w:pPr>
        <w:pStyle w:val="ListParagraph"/>
        <w:numPr>
          <w:ilvl w:val="0"/>
          <w:numId w:val="4"/>
        </w:numPr>
      </w:pPr>
      <w:r w:rsidRPr="00A3705B">
        <w:t>It is effective and more efficient to use the RAP at sites requiring patent tong that are expected to be high density.</w:t>
      </w:r>
    </w:p>
    <w:p w14:paraId="43CE3248" w14:textId="77777777" w:rsidR="00A22DF6" w:rsidRPr="00A3705B" w:rsidRDefault="00A22DF6" w:rsidP="00A22DF6">
      <w:pPr>
        <w:pStyle w:val="ListParagraph"/>
        <w:numPr>
          <w:ilvl w:val="0"/>
          <w:numId w:val="4"/>
        </w:numPr>
      </w:pPr>
      <w:r w:rsidRPr="00A3705B">
        <w:t xml:space="preserve">Data on expected oyster densities or reef habitat from prior sampling can inform application of the Hybrid Approach. </w:t>
      </w:r>
    </w:p>
    <w:p w14:paraId="586BDB8E" w14:textId="77777777" w:rsidR="00A22DF6" w:rsidRPr="00A3705B" w:rsidRDefault="00A22DF6" w:rsidP="00A22DF6">
      <w:pPr>
        <w:rPr>
          <w:u w:val="single"/>
        </w:rPr>
      </w:pPr>
    </w:p>
    <w:p w14:paraId="3CD2C9E7" w14:textId="77777777" w:rsidR="00A22DF6" w:rsidRPr="00A3705B" w:rsidRDefault="00A22DF6" w:rsidP="00A22DF6">
      <w:pPr>
        <w:rPr>
          <w:b/>
          <w:bCs/>
          <w:u w:val="single"/>
        </w:rPr>
      </w:pPr>
      <w:r w:rsidRPr="00A3705B">
        <w:rPr>
          <w:b/>
          <w:bCs/>
          <w:u w:val="single"/>
        </w:rPr>
        <w:t>Scenario #2: Post-restoration monitoring with little or no prior data available</w:t>
      </w:r>
    </w:p>
    <w:p w14:paraId="7D986B4C" w14:textId="77777777" w:rsidR="00A22DF6" w:rsidRPr="00A3705B" w:rsidRDefault="00A22DF6" w:rsidP="00A22DF6"/>
    <w:p w14:paraId="5B592E48" w14:textId="77777777" w:rsidR="00A22DF6" w:rsidRPr="00A3705B" w:rsidRDefault="00A22DF6" w:rsidP="00A22DF6">
      <w:r w:rsidRPr="00A3705B">
        <w:t>Scenario #2 focuses on how a Hybrid Approach could be applied when there is little prior information on restoration outcomes. In this case, the Hybrid Approach would involve an initial round of sampling at all sites using the RAP to determine oyster reef habitat scores, which track with oyster density and biomass</w:t>
      </w:r>
      <w:r>
        <w:t xml:space="preserve"> (Figure i, ii)</w:t>
      </w:r>
      <w:r w:rsidRPr="00A3705B">
        <w:t>. Then, follow-up sampling by divers or other quantitative methods could target sites that scored 1s and 2s to determine whether they meet restoration metrics or need addition attention. This method creates efficiencies by eliminating the need for expensive, time-consuming quantitative monitoring of restoration areas that are highly successful (scores of 3) or that likely failed (scores of 0). We recommend sampling a few sites scoring 3 using divers to obtain information on oyster size distributions, parasites, or other metrics as desired. The number of sites sampled by divers or other methods is a trade-off between the extent of quantitative data desired and the effort and cost of collecting it.</w:t>
      </w:r>
    </w:p>
    <w:p w14:paraId="07515AC0" w14:textId="77777777" w:rsidR="00A22DF6" w:rsidRPr="00A3705B" w:rsidRDefault="00A22DF6" w:rsidP="00A22DF6"/>
    <w:p w14:paraId="57131C04" w14:textId="77777777" w:rsidR="00A22DF6" w:rsidRPr="00A3705B" w:rsidRDefault="00A22DF6" w:rsidP="00A22DF6">
      <w:pPr>
        <w:pStyle w:val="ListParagraph"/>
        <w:numPr>
          <w:ilvl w:val="0"/>
          <w:numId w:val="2"/>
        </w:numPr>
        <w:rPr>
          <w:b/>
          <w:bCs/>
        </w:rPr>
      </w:pPr>
      <w:r w:rsidRPr="00C759A7">
        <w:rPr>
          <w:b/>
          <w:bCs/>
        </w:rPr>
        <w:t xml:space="preserve">Use Scenarios: Unrestored </w:t>
      </w:r>
    </w:p>
    <w:p w14:paraId="13269C00" w14:textId="77777777" w:rsidR="00A22DF6" w:rsidRPr="00C759A7" w:rsidRDefault="00A22DF6" w:rsidP="00A22DF6">
      <w:pPr>
        <w:pStyle w:val="ListParagraph"/>
        <w:ind w:left="1080"/>
        <w:rPr>
          <w:b/>
          <w:bCs/>
          <w:u w:val="single"/>
        </w:rPr>
      </w:pPr>
    </w:p>
    <w:p w14:paraId="4B3B579C" w14:textId="77777777" w:rsidR="00A22DF6" w:rsidRPr="00A3705B" w:rsidRDefault="00A22DF6" w:rsidP="00A22DF6">
      <w:r w:rsidRPr="00A3705B">
        <w:t xml:space="preserve">The RAP can also be useful for pre-restoration monitoring, monitoring of unrestored oyster habitat in oyster sanctuaries, and monitoring of harvest bars. </w:t>
      </w:r>
      <w:r>
        <w:t>M</w:t>
      </w:r>
      <w:r w:rsidRPr="00A3705B">
        <w:t>onitoring in Maryland and Virginia tracks densities</w:t>
      </w:r>
      <w:r>
        <w:t xml:space="preserve">, spatfall, size classes, and </w:t>
      </w:r>
      <w:r w:rsidRPr="00A3705B">
        <w:t>disease status. Scenarios #3 explore</w:t>
      </w:r>
      <w:r>
        <w:t>s</w:t>
      </w:r>
      <w:r w:rsidRPr="00A3705B">
        <w:t xml:space="preserve"> example applications of the Hybrid Approach at pre-restoration sites</w:t>
      </w:r>
      <w:r>
        <w:t xml:space="preserve">. </w:t>
      </w:r>
      <w:r w:rsidRPr="00A3705B">
        <w:t xml:space="preserve">These </w:t>
      </w:r>
      <w:r>
        <w:t>sites that</w:t>
      </w:r>
      <w:r w:rsidRPr="00A3705B">
        <w:t xml:space="preserve"> lack restoration behave differently with respect to the relationship between oyster habitat and existing metrics, such as density and size, based on the conversion table (</w:t>
      </w:r>
      <w:r w:rsidRPr="00A3705B">
        <w:rPr>
          <w:b/>
          <w:bCs/>
        </w:rPr>
        <w:t xml:space="preserve">Fig. </w:t>
      </w:r>
      <w:r>
        <w:rPr>
          <w:b/>
          <w:bCs/>
        </w:rPr>
        <w:t>ii</w:t>
      </w:r>
      <w:r w:rsidRPr="00A3705B">
        <w:t>).</w:t>
      </w:r>
    </w:p>
    <w:p w14:paraId="3E9CCA92" w14:textId="77777777" w:rsidR="00A22DF6" w:rsidRPr="00A3705B" w:rsidRDefault="00A22DF6" w:rsidP="00A22DF6">
      <w:pPr>
        <w:rPr>
          <w:b/>
          <w:bCs/>
          <w:u w:val="single"/>
        </w:rPr>
      </w:pPr>
    </w:p>
    <w:p w14:paraId="20142725" w14:textId="77777777" w:rsidR="00A22DF6" w:rsidRPr="00A3705B" w:rsidRDefault="00A22DF6" w:rsidP="00A22DF6">
      <w:pPr>
        <w:rPr>
          <w:b/>
          <w:bCs/>
          <w:u w:val="single"/>
        </w:rPr>
      </w:pPr>
      <w:r w:rsidRPr="00A3705B">
        <w:rPr>
          <w:b/>
          <w:bCs/>
          <w:u w:val="single"/>
        </w:rPr>
        <w:t>Scenario #3: Pre-restoration ground-truthing</w:t>
      </w:r>
    </w:p>
    <w:p w14:paraId="402E83B1" w14:textId="77777777" w:rsidR="00A22DF6" w:rsidRPr="00A3705B" w:rsidRDefault="00A22DF6" w:rsidP="00A22DF6">
      <w:pPr>
        <w:rPr>
          <w:b/>
          <w:bCs/>
        </w:rPr>
      </w:pPr>
    </w:p>
    <w:p w14:paraId="537F018E" w14:textId="77777777" w:rsidR="00A22DF6" w:rsidRPr="00A3705B" w:rsidRDefault="00A22DF6" w:rsidP="00A22DF6">
      <w:r w:rsidRPr="00A3705B">
        <w:t xml:space="preserve">Scenario #3 is a general case of gathering baseline information from ground-truthing prior to restoration in a tributary. This ground-truthing is necessary to determine where the best sites are for planting various substrates and spat-on-shell, as well as where oyster densities are sufficiently high that restoration is not needed and may in fact bury existing habitat. Metrics related to habitat structure are not currently incorporated in ground-truthing because it focuses on density, biomass, sediment type, and the other existing metrics. Using the Hybrid Approach can address the goals of ground-truthing while also providing habitat information. </w:t>
      </w:r>
    </w:p>
    <w:p w14:paraId="4A6B7FC6" w14:textId="77777777" w:rsidR="00A22DF6" w:rsidRPr="00A3705B" w:rsidRDefault="00A22DF6" w:rsidP="00A22DF6"/>
    <w:p w14:paraId="1911AAF2" w14:textId="77777777" w:rsidR="00A22DF6" w:rsidRPr="00A3705B" w:rsidRDefault="00A22DF6" w:rsidP="00A22DF6">
      <w:pPr>
        <w:rPr>
          <w:b/>
          <w:bCs/>
        </w:rPr>
      </w:pPr>
      <w:r w:rsidRPr="00A3705B">
        <w:rPr>
          <w:b/>
          <w:bCs/>
        </w:rPr>
        <w:t xml:space="preserve">Figure </w:t>
      </w:r>
      <w:r>
        <w:rPr>
          <w:b/>
          <w:bCs/>
        </w:rPr>
        <w:t>v</w:t>
      </w:r>
      <w:r w:rsidRPr="00A3705B">
        <w:rPr>
          <w:b/>
          <w:bCs/>
        </w:rPr>
        <w:t>. Scenario #3: Flow of decision-making for applying the Hybrid Approach to pre-restoration ground-truthing offers a bifurcating path</w:t>
      </w:r>
    </w:p>
    <w:p w14:paraId="55D7BB7D" w14:textId="77777777" w:rsidR="00A22DF6" w:rsidRPr="00A3705B" w:rsidRDefault="00A22DF6" w:rsidP="00A22DF6"/>
    <w:p w14:paraId="50407F61" w14:textId="77777777" w:rsidR="00A22DF6" w:rsidRPr="00A3705B" w:rsidRDefault="00A22DF6" w:rsidP="00A22DF6">
      <w:pPr>
        <w:jc w:val="center"/>
      </w:pPr>
      <w:r w:rsidRPr="00A3705B">
        <w:rPr>
          <w:noProof/>
        </w:rPr>
        <w:lastRenderedPageBreak/>
        <w:drawing>
          <wp:inline distT="0" distB="0" distL="0" distR="0" wp14:anchorId="0BE98E69" wp14:editId="1A091C7A">
            <wp:extent cx="3390900" cy="2476500"/>
            <wp:effectExtent l="0" t="0" r="0" b="0"/>
            <wp:docPr id="5" name="Picture 5"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diagram of a 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3390900" cy="2476500"/>
                    </a:xfrm>
                    <a:prstGeom prst="rect">
                      <a:avLst/>
                    </a:prstGeom>
                  </pic:spPr>
                </pic:pic>
              </a:graphicData>
            </a:graphic>
          </wp:inline>
        </w:drawing>
      </w:r>
    </w:p>
    <w:p w14:paraId="55638554" w14:textId="77777777" w:rsidR="00A22DF6" w:rsidRPr="00A3705B" w:rsidRDefault="00A22DF6" w:rsidP="00A22DF6"/>
    <w:p w14:paraId="65FEC03B" w14:textId="77777777" w:rsidR="00A22DF6" w:rsidRPr="00A3705B" w:rsidRDefault="00A22DF6" w:rsidP="00A22DF6">
      <w:r w:rsidRPr="00A3705B">
        <w:t>The starting goal here is to determine whether sites in a tributary are suitable for restoration. Here, the question is whether sites have a low enough oyster density to allow for restoration. The next step is to consult the conversion table for unrestored and harvested sites because the sites are not restored yet so that will be a more accurate guide to the relationship between the RAP scores and existing metrics. The relevant column of the conversion table in this case is the scores of 0, for which the RAP determines that no oysters are visible above the sediment.</w:t>
      </w:r>
    </w:p>
    <w:p w14:paraId="792173AB" w14:textId="77777777" w:rsidR="00A22DF6" w:rsidRPr="00A3705B" w:rsidRDefault="00A22DF6" w:rsidP="00A22DF6"/>
    <w:p w14:paraId="135F57F7" w14:textId="77777777" w:rsidR="00A22DF6" w:rsidRPr="00A3705B" w:rsidRDefault="00A22DF6" w:rsidP="00A22DF6">
      <w:r w:rsidRPr="00A3705B">
        <w:t xml:space="preserve">There is an important decision point here: the RAP is appropriate if the goal is to find oysters above the sediment. If management decisions require knowing specific densities at low-density sites, or the presence of shell or other substrate that potentially lies below a layer of surface sediment, that will always require the existing tools/metrics. The RAP does not provide specific densities, does not distinguish unambiguously between low and high densities when vertical structure isn’t present, and can’t detect shell below the sediment surface. </w:t>
      </w:r>
      <w:r>
        <w:t xml:space="preserve">It also does not differentiate between live and dead oysters. </w:t>
      </w:r>
      <w:r w:rsidRPr="00A3705B">
        <w:t>While scores of 1 and 2 are reliable indicators of percent cover from the habitat-focused scoring of the RAP alone, they have overlapping density and biomass distributions (</w:t>
      </w:r>
      <w:r w:rsidRPr="00A3705B">
        <w:rPr>
          <w:highlight w:val="yellow"/>
        </w:rPr>
        <w:t>Tracy et al. 2024</w:t>
      </w:r>
      <w:r w:rsidRPr="00A3705B">
        <w:t>).</w:t>
      </w:r>
    </w:p>
    <w:p w14:paraId="4BBE6756" w14:textId="77777777" w:rsidR="00A22DF6" w:rsidRPr="00A3705B" w:rsidRDefault="00A22DF6" w:rsidP="00A22DF6"/>
    <w:p w14:paraId="628F2874" w14:textId="77777777" w:rsidR="00A22DF6" w:rsidRPr="00A3705B" w:rsidRDefault="00A22DF6" w:rsidP="00A22DF6">
      <w:r w:rsidRPr="00A3705B">
        <w:t xml:space="preserve">The management decision may also depend on efficiency. If many locations are expected to be 0s, a 3-person patent tong crew has similar efficiency to the RAP and also provides specific densities, making it an effective and equally efficient option. </w:t>
      </w:r>
    </w:p>
    <w:p w14:paraId="290FDEA8" w14:textId="77777777" w:rsidR="00A22DF6" w:rsidRPr="00A3705B" w:rsidRDefault="00A22DF6" w:rsidP="00A22DF6"/>
    <w:p w14:paraId="60DD97D0" w14:textId="77777777" w:rsidR="00A22DF6" w:rsidRPr="00A3705B" w:rsidRDefault="00A22DF6" w:rsidP="00A22DF6">
      <w:pPr>
        <w:rPr>
          <w:u w:val="single"/>
        </w:rPr>
      </w:pPr>
      <w:r w:rsidRPr="00A3705B">
        <w:rPr>
          <w:u w:val="single"/>
        </w:rPr>
        <w:t>Scenario Take-aways</w:t>
      </w:r>
    </w:p>
    <w:p w14:paraId="3015FD07" w14:textId="77777777" w:rsidR="00A22DF6" w:rsidRPr="00A3705B" w:rsidRDefault="00A22DF6" w:rsidP="00A22DF6">
      <w:pPr>
        <w:pStyle w:val="ListParagraph"/>
        <w:numPr>
          <w:ilvl w:val="0"/>
          <w:numId w:val="5"/>
        </w:numPr>
      </w:pPr>
      <w:r w:rsidRPr="00A3705B">
        <w:t>The requirements for management decisions can lead to different applications of the Hybrid Approach that depend on factors other than efficiency.</w:t>
      </w:r>
    </w:p>
    <w:p w14:paraId="5698AFB0" w14:textId="77777777" w:rsidR="00A22DF6" w:rsidRDefault="00A22DF6" w:rsidP="00A22DF6">
      <w:pPr>
        <w:pStyle w:val="ListParagraph"/>
        <w:numPr>
          <w:ilvl w:val="0"/>
          <w:numId w:val="5"/>
        </w:numPr>
      </w:pPr>
      <w:r w:rsidRPr="00A3705B">
        <w:t>The Hybrid Approach may take the form of a choice rather than applying both the RAP and existing methods for the same project.</w:t>
      </w:r>
    </w:p>
    <w:p w14:paraId="3A98CAFB" w14:textId="77777777" w:rsidR="00A22DF6" w:rsidRDefault="00A22DF6" w:rsidP="00A22DF6"/>
    <w:p w14:paraId="12AFC312" w14:textId="77777777" w:rsidR="00A22DF6" w:rsidRPr="00C759A7" w:rsidRDefault="00A22DF6" w:rsidP="00A22DF6"/>
    <w:p w14:paraId="7BDB52BE" w14:textId="77777777" w:rsidR="00A22DF6" w:rsidRPr="00A3705B" w:rsidRDefault="00A22DF6" w:rsidP="00A22DF6"/>
    <w:p w14:paraId="28022E9F" w14:textId="77777777" w:rsidR="00A22DF6" w:rsidRPr="005267BF" w:rsidRDefault="00A22DF6" w:rsidP="00A22DF6"/>
    <w:p w14:paraId="76C35D4E" w14:textId="77777777" w:rsidR="00A22DF6" w:rsidRPr="00A3705B" w:rsidRDefault="00A22DF6" w:rsidP="00A22DF6"/>
    <w:p w14:paraId="3FDF677B" w14:textId="77777777" w:rsidR="00A22DF6" w:rsidRPr="00A3705B" w:rsidRDefault="00A22DF6" w:rsidP="00A22DF6">
      <w:pPr>
        <w:pStyle w:val="ListParagraph"/>
        <w:numPr>
          <w:ilvl w:val="0"/>
          <w:numId w:val="2"/>
        </w:numPr>
        <w:rPr>
          <w:b/>
          <w:bCs/>
        </w:rPr>
      </w:pPr>
      <w:r w:rsidRPr="00A3705B">
        <w:rPr>
          <w:b/>
          <w:bCs/>
        </w:rPr>
        <w:lastRenderedPageBreak/>
        <w:t>Hybrid Approach: Recommendations</w:t>
      </w:r>
    </w:p>
    <w:p w14:paraId="7891B3F8" w14:textId="77777777" w:rsidR="00A22DF6" w:rsidRPr="00A3705B" w:rsidRDefault="00A22DF6" w:rsidP="00A22DF6">
      <w:pPr>
        <w:rPr>
          <w:u w:val="single"/>
        </w:rPr>
      </w:pPr>
    </w:p>
    <w:p w14:paraId="08B22C94" w14:textId="77777777" w:rsidR="00A22DF6" w:rsidRPr="00A3705B" w:rsidRDefault="00A22DF6" w:rsidP="00A22DF6">
      <w:r w:rsidRPr="00A3705B">
        <w:rPr>
          <w:u w:val="single"/>
        </w:rPr>
        <w:t>Recommendation 1:</w:t>
      </w:r>
      <w:r w:rsidRPr="00A3705B">
        <w:t xml:space="preserve"> Existing restoration and harvest monitoring should incorporate the RAP into a Hybrid Approach that leverages diving, patent tong, and RAP sampling to increase efficiency and enhance information for decision-making.</w:t>
      </w:r>
    </w:p>
    <w:p w14:paraId="3664EA6E" w14:textId="77777777" w:rsidR="00A22DF6" w:rsidRPr="00A3705B" w:rsidRDefault="00A22DF6" w:rsidP="00A22DF6"/>
    <w:p w14:paraId="58824E6F" w14:textId="77777777" w:rsidR="00A22DF6" w:rsidRPr="00A3705B" w:rsidRDefault="00A22DF6" w:rsidP="00A22DF6">
      <w:r w:rsidRPr="00A3705B">
        <w:rPr>
          <w:u w:val="single"/>
        </w:rPr>
        <w:t>Recommendation 2:</w:t>
      </w:r>
      <w:r w:rsidRPr="00A3705B">
        <w:t xml:space="preserve"> The RAP should be applied for post-restoration monitoring at sites that are expected to be high-density, where it is both effective and more efficient than patent tong and diver sampling (Scenario #1).</w:t>
      </w:r>
    </w:p>
    <w:p w14:paraId="1A07D550" w14:textId="77777777" w:rsidR="00A22DF6" w:rsidRPr="00A3705B" w:rsidRDefault="00A22DF6" w:rsidP="00A22DF6"/>
    <w:p w14:paraId="398F2180" w14:textId="77777777" w:rsidR="00A22DF6" w:rsidRPr="00A3705B" w:rsidRDefault="00A22DF6" w:rsidP="00A22DF6">
      <w:r w:rsidRPr="00A3705B">
        <w:rPr>
          <w:u w:val="single"/>
        </w:rPr>
        <w:t>Recommendation 3:</w:t>
      </w:r>
      <w:r w:rsidRPr="00A3705B">
        <w:t xml:space="preserve"> Applying the RAP and existing methods at overlapping sites is justified for post-restoration monitoring if there is little prior information or if additional information on high-density sites is valued (Scenario #2). </w:t>
      </w:r>
    </w:p>
    <w:p w14:paraId="4304F142" w14:textId="77777777" w:rsidR="00A22DF6" w:rsidRPr="00A3705B" w:rsidRDefault="00A22DF6" w:rsidP="00A22DF6">
      <w:pPr>
        <w:rPr>
          <w:u w:val="single"/>
        </w:rPr>
      </w:pPr>
    </w:p>
    <w:p w14:paraId="2FA84EF0" w14:textId="77777777" w:rsidR="00A22DF6" w:rsidRPr="00A3705B" w:rsidRDefault="00A22DF6" w:rsidP="00A22DF6">
      <w:r w:rsidRPr="00A3705B">
        <w:rPr>
          <w:u w:val="single"/>
        </w:rPr>
        <w:t>Recommendation 4:</w:t>
      </w:r>
      <w:r w:rsidRPr="00A3705B">
        <w:t xml:space="preserve"> The Hybrid Approach offers a choice for pre-restoration monitoring that depends on efficiency and qualitative trade-offs. Existing methods should be applied at sites that are expected to have low or medium densities of oysters if it is important to have information beyond the fact that they are not likely to meet the existing metrics or have high-relief habitat. The RAP could enable low-cost pre-restoration monitoring if funds or access are not available for traditional methods using patent tong or divers (Scenario #3).</w:t>
      </w:r>
    </w:p>
    <w:p w14:paraId="66E91E7C" w14:textId="77777777" w:rsidR="00A22DF6" w:rsidRPr="00A3705B" w:rsidRDefault="00A22DF6" w:rsidP="00A22DF6">
      <w:pPr>
        <w:rPr>
          <w:u w:val="single"/>
        </w:rPr>
      </w:pPr>
    </w:p>
    <w:p w14:paraId="184357F6" w14:textId="77777777" w:rsidR="00A22DF6" w:rsidRPr="00A3705B" w:rsidRDefault="00A22DF6" w:rsidP="00A22DF6">
      <w:r w:rsidRPr="00A3705B">
        <w:rPr>
          <w:u w:val="single"/>
        </w:rPr>
        <w:t>Recommendation 5:</w:t>
      </w:r>
      <w:r w:rsidRPr="00A3705B">
        <w:t xml:space="preserve"> The RAP or a Hybrid Approach can be used to provide information on harvest bar status and guide decisions about bar replenishment (Scenario #4).</w:t>
      </w:r>
    </w:p>
    <w:p w14:paraId="6A9234D5" w14:textId="77777777" w:rsidR="00A22DF6" w:rsidRPr="00A3705B" w:rsidRDefault="00A22DF6" w:rsidP="00A22DF6">
      <w:pPr>
        <w:rPr>
          <w:b/>
          <w:bCs/>
        </w:rPr>
      </w:pPr>
    </w:p>
    <w:p w14:paraId="0601BFA0" w14:textId="77777777" w:rsidR="00A22DF6" w:rsidRDefault="00A22DF6" w:rsidP="00A22DF6"/>
    <w:p w14:paraId="0C21145A" w14:textId="77777777" w:rsidR="00A22DF6" w:rsidRDefault="00A22DF6" w:rsidP="00A22DF6"/>
    <w:p w14:paraId="6C166F26" w14:textId="77777777" w:rsidR="00A22DF6" w:rsidRDefault="00A22DF6" w:rsidP="00A22DF6"/>
    <w:p w14:paraId="33B2F652" w14:textId="77777777" w:rsidR="00A22DF6" w:rsidRDefault="00A22DF6" w:rsidP="00A22DF6"/>
    <w:p w14:paraId="73A088D2" w14:textId="77777777" w:rsidR="00A22DF6" w:rsidRDefault="00A22DF6" w:rsidP="00A22DF6"/>
    <w:p w14:paraId="70ADC2BE" w14:textId="77777777" w:rsidR="00A22DF6" w:rsidRDefault="00A22DF6" w:rsidP="00A22DF6"/>
    <w:p w14:paraId="5514E6C9" w14:textId="77777777" w:rsidR="00A22DF6" w:rsidRDefault="00A22DF6" w:rsidP="00A22DF6"/>
    <w:p w14:paraId="1DE69F4A" w14:textId="77777777" w:rsidR="00A22DF6" w:rsidRDefault="00A22DF6" w:rsidP="00A22DF6"/>
    <w:p w14:paraId="33798D6F" w14:textId="77777777" w:rsidR="00A22DF6" w:rsidRDefault="00A22DF6" w:rsidP="00A22DF6"/>
    <w:p w14:paraId="5933B3F7" w14:textId="77777777" w:rsidR="00A22DF6" w:rsidRDefault="00A22DF6" w:rsidP="00A22DF6"/>
    <w:p w14:paraId="2F8BE000" w14:textId="77777777" w:rsidR="00A22DF6" w:rsidRDefault="00A22DF6" w:rsidP="00A22DF6"/>
    <w:p w14:paraId="241D2E9A" w14:textId="77777777" w:rsidR="00A22DF6" w:rsidRDefault="00A22DF6" w:rsidP="00A22DF6"/>
    <w:p w14:paraId="0E91922E" w14:textId="77777777" w:rsidR="00A22DF6" w:rsidRDefault="00A22DF6" w:rsidP="00A22DF6"/>
    <w:p w14:paraId="01A1A616" w14:textId="77777777" w:rsidR="00A22DF6" w:rsidRDefault="00A22DF6" w:rsidP="00A22DF6"/>
    <w:p w14:paraId="316D5663" w14:textId="77777777" w:rsidR="00A22DF6" w:rsidRDefault="00A22DF6" w:rsidP="00A22DF6"/>
    <w:p w14:paraId="4A97D6E0" w14:textId="77777777" w:rsidR="00A22DF6" w:rsidRDefault="00A22DF6" w:rsidP="00A22DF6"/>
    <w:p w14:paraId="3E1B3C95" w14:textId="77777777" w:rsidR="00A22DF6" w:rsidRDefault="00A22DF6" w:rsidP="00A22DF6"/>
    <w:p w14:paraId="35F00343" w14:textId="77777777" w:rsidR="00A22DF6" w:rsidRDefault="00A22DF6" w:rsidP="00A22DF6"/>
    <w:p w14:paraId="53B9E0BA" w14:textId="77777777" w:rsidR="00A22DF6" w:rsidRDefault="00A22DF6" w:rsidP="00A22DF6"/>
    <w:p w14:paraId="1CEF330A" w14:textId="77777777" w:rsidR="00A22DF6" w:rsidRPr="00A3705B" w:rsidRDefault="00A22DF6" w:rsidP="00A22DF6"/>
    <w:p w14:paraId="1F85B697" w14:textId="77777777" w:rsidR="00A22DF6" w:rsidRPr="00A3705B" w:rsidRDefault="00A22DF6" w:rsidP="00A22DF6"/>
    <w:p w14:paraId="67BA7BEC" w14:textId="77777777" w:rsidR="00A22DF6" w:rsidRPr="00B521FE" w:rsidRDefault="00A22DF6" w:rsidP="00A22DF6">
      <w:pPr>
        <w:pStyle w:val="ListParagraph"/>
        <w:numPr>
          <w:ilvl w:val="0"/>
          <w:numId w:val="2"/>
        </w:numPr>
      </w:pPr>
      <w:r w:rsidRPr="001E7A8F">
        <w:rPr>
          <w:b/>
          <w:bCs/>
        </w:rPr>
        <w:lastRenderedPageBreak/>
        <w:t>Rapid Assessment Protocol (</w:t>
      </w:r>
      <w:r w:rsidRPr="001E7A8F">
        <w:rPr>
          <w:b/>
        </w:rPr>
        <w:t xml:space="preserve">RAP): GoPro Camera System Specifications &amp; Methods - A Synthesis of SERC and NOAA </w:t>
      </w:r>
      <w:sdt>
        <w:sdtPr>
          <w:tag w:val="goog_rdk_1"/>
          <w:id w:val="482516019"/>
        </w:sdtPr>
        <w:sdtContent/>
      </w:sdt>
      <w:r w:rsidRPr="001E7A8F">
        <w:rPr>
          <w:b/>
        </w:rPr>
        <w:t xml:space="preserve">Operations </w:t>
      </w:r>
      <w:r w:rsidRPr="001E7A8F">
        <w:rPr>
          <w:b/>
          <w:u w:val="single"/>
        </w:rPr>
        <w:t>(as of 1/24/2024)</w:t>
      </w:r>
    </w:p>
    <w:p w14:paraId="7830E7FE" w14:textId="77777777" w:rsidR="00A22DF6" w:rsidRPr="00A3705B" w:rsidRDefault="00A22DF6" w:rsidP="00A22DF6">
      <w:pPr>
        <w:rPr>
          <w:b/>
          <w:bCs/>
        </w:rPr>
      </w:pPr>
    </w:p>
    <w:p w14:paraId="0741049F" w14:textId="77777777" w:rsidR="00A22DF6" w:rsidRPr="00A3705B" w:rsidRDefault="00A22DF6" w:rsidP="00A22DF6">
      <w:pPr>
        <w:ind w:firstLine="720"/>
        <w:rPr>
          <w:bCs/>
        </w:rPr>
      </w:pPr>
      <w:r w:rsidRPr="00A3705B">
        <w:rPr>
          <w:bCs/>
        </w:rPr>
        <w:t xml:space="preserve">The Smithsonian Environmental Research Center (SERC) and National Oceanic and Atmospheric Administration (NOAA) co-developed methods for monitoring subtidal oyster reefs in Chesapeake Bay. The method is qualitative and based on a combination of percent cover categories and relative reef height, which are associated quantitative reef metrics and biodiversity (Heggie &amp; Ogburn 2021). In a study across 12 tributaries of Chesapeake Bay, qualitative habitat scores effectively identified differences in oyster reefs among management jurisdictions, restored and unrestored reefs, and across a salinity gradient (Tracy et al. 2023). To date, the method has been established for Chesapeake Bay </w:t>
      </w:r>
      <w:r w:rsidRPr="00A3705B">
        <w:rPr>
          <w:bCs/>
          <w:i/>
          <w:iCs/>
        </w:rPr>
        <w:t>Crassostrea virginica</w:t>
      </w:r>
      <w:r w:rsidRPr="00A3705B">
        <w:rPr>
          <w:bCs/>
        </w:rPr>
        <w:t xml:space="preserve"> oyster reefs and we are beginning to apply the method in other locations and for other oyster species.</w:t>
      </w:r>
    </w:p>
    <w:p w14:paraId="645AF94A" w14:textId="77777777" w:rsidR="00A22DF6" w:rsidRPr="00A3705B" w:rsidRDefault="00A22DF6" w:rsidP="00A22DF6"/>
    <w:p w14:paraId="111A6833" w14:textId="77777777" w:rsidR="00A22DF6" w:rsidRPr="00A3705B" w:rsidRDefault="00A22DF6" w:rsidP="00A22DF6">
      <w:pPr>
        <w:rPr>
          <w:b/>
        </w:rPr>
      </w:pPr>
      <w:r w:rsidRPr="00A3705B">
        <w:rPr>
          <w:b/>
        </w:rPr>
        <w:t>Camera System Design Specifications and Considerations</w:t>
      </w:r>
    </w:p>
    <w:p w14:paraId="3D1C179D" w14:textId="77777777" w:rsidR="00A22DF6" w:rsidRPr="00A3705B" w:rsidRDefault="00A22DF6" w:rsidP="00A22DF6"/>
    <w:p w14:paraId="79C2A684" w14:textId="77777777" w:rsidR="00A22DF6" w:rsidRDefault="00A22DF6" w:rsidP="00A22DF6">
      <w:pPr>
        <w:ind w:firstLine="720"/>
      </w:pPr>
      <w:r w:rsidRPr="00A3705B">
        <w:rPr>
          <w:noProof/>
        </w:rPr>
        <w:drawing>
          <wp:anchor distT="114300" distB="114300" distL="114300" distR="114300" simplePos="0" relativeHeight="251660288" behindDoc="0" locked="0" layoutInCell="1" hidden="0" allowOverlap="1" wp14:anchorId="6A962EFD" wp14:editId="1E95825E">
            <wp:simplePos x="0" y="0"/>
            <wp:positionH relativeFrom="column">
              <wp:posOffset>3009900</wp:posOffset>
            </wp:positionH>
            <wp:positionV relativeFrom="paragraph">
              <wp:posOffset>25400</wp:posOffset>
            </wp:positionV>
            <wp:extent cx="2943225" cy="3924300"/>
            <wp:effectExtent l="0" t="0" r="0" b="0"/>
            <wp:wrapSquare wrapText="bothSides" distT="114300" distB="114300" distL="114300" distR="114300"/>
            <wp:docPr id="997808537" name="image2.jpg" descr="A white pipe structure with red circles&#10;&#10;Description automatically generated"/>
            <wp:cNvGraphicFramePr/>
            <a:graphic xmlns:a="http://schemas.openxmlformats.org/drawingml/2006/main">
              <a:graphicData uri="http://schemas.openxmlformats.org/drawingml/2006/picture">
                <pic:pic xmlns:pic="http://schemas.openxmlformats.org/drawingml/2006/picture">
                  <pic:nvPicPr>
                    <pic:cNvPr id="997808537" name="image2.jpg" descr="A white pipe structure with red circles&#10;&#10;Description automatically generated"/>
                    <pic:cNvPicPr preferRelativeResize="0"/>
                  </pic:nvPicPr>
                  <pic:blipFill>
                    <a:blip r:embed="rId17"/>
                    <a:srcRect/>
                    <a:stretch>
                      <a:fillRect/>
                    </a:stretch>
                  </pic:blipFill>
                  <pic:spPr>
                    <a:xfrm>
                      <a:off x="0" y="0"/>
                      <a:ext cx="2943225" cy="3924300"/>
                    </a:xfrm>
                    <a:prstGeom prst="rect">
                      <a:avLst/>
                    </a:prstGeom>
                    <a:ln/>
                  </pic:spPr>
                </pic:pic>
              </a:graphicData>
            </a:graphic>
          </wp:anchor>
        </w:drawing>
      </w:r>
      <w:r>
        <w:t xml:space="preserve">Two cameras are required for the RAP, placed along the bottom of the PVC frame and recording images laterally. The third camera at the top faces downward and is an optional addition. </w:t>
      </w:r>
      <w:r w:rsidRPr="00A3705B">
        <w:t xml:space="preserve">The dimensions of the RAP frame’s quadrat base are 0.5m x 0.5m. The approximate stand height is 0.55m. The system is weighted at the base. </w:t>
      </w:r>
      <w:r>
        <w:t xml:space="preserve">NOAA and SERC use similar approaches based on this core method, with some variations. </w:t>
      </w:r>
    </w:p>
    <w:p w14:paraId="3B7B16E8" w14:textId="77777777" w:rsidR="00A22DF6" w:rsidRPr="00A3705B" w:rsidRDefault="00A22DF6" w:rsidP="00A22DF6">
      <w:pPr>
        <w:ind w:firstLine="720"/>
      </w:pPr>
      <w:r w:rsidRPr="00A3705B">
        <w:rPr>
          <w:noProof/>
        </w:rPr>
        <mc:AlternateContent>
          <mc:Choice Requires="wps">
            <w:drawing>
              <wp:anchor distT="0" distB="0" distL="114300" distR="114300" simplePos="0" relativeHeight="251662336" behindDoc="0" locked="0" layoutInCell="1" allowOverlap="1" wp14:anchorId="68B71D8C" wp14:editId="53F5760D">
                <wp:simplePos x="0" y="0"/>
                <wp:positionH relativeFrom="column">
                  <wp:posOffset>3009900</wp:posOffset>
                </wp:positionH>
                <wp:positionV relativeFrom="paragraph">
                  <wp:posOffset>2289353</wp:posOffset>
                </wp:positionV>
                <wp:extent cx="3041650" cy="635"/>
                <wp:effectExtent l="0" t="0" r="6350" b="2540"/>
                <wp:wrapSquare wrapText="bothSides"/>
                <wp:docPr id="1943406948" name="Text Box 1"/>
                <wp:cNvGraphicFramePr/>
                <a:graphic xmlns:a="http://schemas.openxmlformats.org/drawingml/2006/main">
                  <a:graphicData uri="http://schemas.microsoft.com/office/word/2010/wordprocessingShape">
                    <wps:wsp>
                      <wps:cNvSpPr txBox="1"/>
                      <wps:spPr>
                        <a:xfrm>
                          <a:off x="0" y="0"/>
                          <a:ext cx="3041650" cy="635"/>
                        </a:xfrm>
                        <a:prstGeom prst="rect">
                          <a:avLst/>
                        </a:prstGeom>
                        <a:solidFill>
                          <a:prstClr val="white"/>
                        </a:solidFill>
                        <a:ln>
                          <a:noFill/>
                        </a:ln>
                      </wps:spPr>
                      <wps:txbx>
                        <w:txbxContent>
                          <w:p w14:paraId="50DBA298" w14:textId="77777777" w:rsidR="00A22DF6" w:rsidRPr="005267BF" w:rsidRDefault="00A22DF6" w:rsidP="00A22DF6">
                            <w:pPr>
                              <w:pStyle w:val="Caption"/>
                              <w:rPr>
                                <w:noProof/>
                                <w:color w:val="000000" w:themeColor="text1"/>
                              </w:rPr>
                            </w:pPr>
                            <w:r w:rsidRPr="005267BF">
                              <w:rPr>
                                <w:i w:val="0"/>
                                <w:iCs w:val="0"/>
                                <w:color w:val="000000" w:themeColor="text1"/>
                                <w:sz w:val="24"/>
                                <w:szCs w:val="24"/>
                              </w:rPr>
                              <w:t xml:space="preserve">Figure </w:t>
                            </w:r>
                            <w:r>
                              <w:rPr>
                                <w:i w:val="0"/>
                                <w:iCs w:val="0"/>
                                <w:color w:val="000000" w:themeColor="text1"/>
                                <w:sz w:val="24"/>
                                <w:szCs w:val="24"/>
                              </w:rPr>
                              <w:t>vi</w:t>
                            </w:r>
                            <w:r w:rsidRPr="005267BF">
                              <w:rPr>
                                <w:i w:val="0"/>
                                <w:iCs w:val="0"/>
                                <w:color w:val="000000" w:themeColor="text1"/>
                                <w:sz w:val="24"/>
                                <w:szCs w:val="24"/>
                              </w:rPr>
                              <w:t xml:space="preserve">: NOAA orientation of GoPro cameras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8B71D8C" id="_x0000_t202" coordsize="21600,21600" o:spt="202" path="m,l,21600r21600,l21600,xe">
                <v:stroke joinstyle="miter"/>
                <v:path gradientshapeok="t" o:connecttype="rect"/>
              </v:shapetype>
              <v:shape id="Text Box 1" o:spid="_x0000_s1026" type="#_x0000_t202" style="position:absolute;left:0;text-align:left;margin-left:237pt;margin-top:180.25pt;width:239.5pt;height:.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" stroked="f">
                <v:textbox style="mso-fit-shape-to-text:t" inset="0,0,0,0">
                  <w:txbxContent>
                    <w:p w14:paraId="50DBA298" w14:textId="77777777" w:rsidR="00A22DF6" w:rsidRPr="005267BF" w:rsidRDefault="00A22DF6" w:rsidP="00A22DF6">
                      <w:pPr>
                        <w:pStyle w:val="Caption"/>
                        <w:rPr>
                          <w:noProof/>
                          <w:color w:val="000000" w:themeColor="text1"/>
                        </w:rPr>
                      </w:pPr>
                      <w:r w:rsidRPr="005267BF">
                        <w:rPr>
                          <w:i w:val="0"/>
                          <w:iCs w:val="0"/>
                          <w:color w:val="000000" w:themeColor="text1"/>
                          <w:sz w:val="24"/>
                          <w:szCs w:val="24"/>
                        </w:rPr>
                        <w:t xml:space="preserve">Figure </w:t>
                      </w:r>
                      <w:r>
                        <w:rPr>
                          <w:i w:val="0"/>
                          <w:iCs w:val="0"/>
                          <w:color w:val="000000" w:themeColor="text1"/>
                          <w:sz w:val="24"/>
                          <w:szCs w:val="24"/>
                        </w:rPr>
                        <w:t>vi</w:t>
                      </w:r>
                      <w:r w:rsidRPr="005267BF">
                        <w:rPr>
                          <w:i w:val="0"/>
                          <w:iCs w:val="0"/>
                          <w:color w:val="000000" w:themeColor="text1"/>
                          <w:sz w:val="24"/>
                          <w:szCs w:val="24"/>
                        </w:rPr>
                        <w:t xml:space="preserve">: NOAA orientation of GoPro cameras </w:t>
                      </w:r>
                    </w:p>
                  </w:txbxContent>
                </v:textbox>
                <w10:wrap type="square"/>
              </v:shape>
            </w:pict>
          </mc:Fallback>
        </mc:AlternateContent>
      </w:r>
      <w:r w:rsidRPr="00A3705B">
        <w:t xml:space="preserve">NOAA modified their rig with two “T” segments at the top of the rig (shown to the left) to bring water into the frame removing the buoyancy and allowing for fewer weights to be added. Holes were drilled into the bottom of the frame for the water to escape during recovery. The field of view in water is not the same as in air, be sure to adjust for in-water conditions. </w:t>
      </w:r>
      <w:r>
        <w:t>For the NOAA approach, t</w:t>
      </w:r>
      <w:r w:rsidRPr="00A3705B">
        <w:t xml:space="preserve">wo cameras are required at a minimum, a third is preferred: one down for capturing quantitative quadrat parameters </w:t>
      </w:r>
      <w:sdt>
        <w:sdtPr>
          <w:tag w:val="goog_rdk_5"/>
          <w:id w:val="-397972855"/>
        </w:sdtPr>
        <w:sdtContent>
          <w:r w:rsidRPr="00A3705B">
            <w:t xml:space="preserve">(the “quadrat camera”) </w:t>
          </w:r>
        </w:sdtContent>
      </w:sdt>
      <w:r w:rsidRPr="00A3705B">
        <w:t>and one oblique for reef quality index scoring</w:t>
      </w:r>
      <w:sdt>
        <w:sdtPr>
          <w:tag w:val="goog_rdk_6"/>
          <w:id w:val="1973015223"/>
        </w:sdtPr>
        <w:sdtContent>
          <w:r w:rsidRPr="00A3705B">
            <w:t xml:space="preserve"> (“side camera”)</w:t>
          </w:r>
        </w:sdtContent>
      </w:sdt>
      <w:r w:rsidRPr="00A3705B">
        <w:t>. The third camera adds a replicate for the oblique image habitat quality scoring</w:t>
      </w:r>
      <w:sdt>
        <w:sdtPr>
          <w:tag w:val="goog_rdk_7"/>
          <w:id w:val="842357140"/>
        </w:sdtPr>
        <w:sdtContent>
          <w:r w:rsidRPr="00A3705B">
            <w:t xml:space="preserve"> (another “side camera”)</w:t>
          </w:r>
        </w:sdtContent>
      </w:sdt>
      <w:r w:rsidRPr="00A3705B">
        <w:t xml:space="preserve">. The second “T” on the frame gives the operator the ability to adjust the height of the quadrat camera if needed. </w:t>
      </w:r>
    </w:p>
    <w:p w14:paraId="7C2A8CFB" w14:textId="77777777" w:rsidR="00A22DF6" w:rsidRPr="00A3705B" w:rsidRDefault="00A22DF6" w:rsidP="00A22DF6">
      <w:pPr>
        <w:ind w:firstLine="720"/>
      </w:pPr>
      <w:r w:rsidRPr="00A3705B">
        <w:t xml:space="preserve">The photo below shows SERC’s placement of the three cameras. The top camera faces downward and is placed to be completely flush with the top rectangle of the frame. The bottom two cameras are placed diagonal across from each other on two of the vertical parts of the stand approximately 5-10cm above the seabed. Each camera faces outward at a slight downward tilt of </w:t>
      </w:r>
      <w:r w:rsidRPr="00A3705B">
        <w:lastRenderedPageBreak/>
        <w:t xml:space="preserve">approximately 20 degrees off of vertical. This can be approximated as half of a 45-degree angle and may require some testing in the field. </w:t>
      </w:r>
      <w:r w:rsidRPr="001E7A8F">
        <w:rPr>
          <w:b/>
          <w:bCs/>
        </w:rPr>
        <w:t>The SERC camera positioning on opposite legs is the preferred method.</w:t>
      </w:r>
      <w:r w:rsidRPr="00A3705B">
        <w:t xml:space="preserve"> </w:t>
      </w:r>
    </w:p>
    <w:p w14:paraId="076F7D10" w14:textId="77777777" w:rsidR="00A22DF6" w:rsidRPr="00A3705B" w:rsidRDefault="00A22DF6" w:rsidP="00A22DF6">
      <w:pPr>
        <w:ind w:firstLine="720"/>
      </w:pPr>
      <w:r w:rsidRPr="00A3705B">
        <w:t>The rig is attached to a 6m line with a buoy for deployment and this is sufficient for most sites with maximum ease of handling. An extension line is carried on board for dropping the rig at sites deeper than 6m</w:t>
      </w:r>
      <w:sdt>
        <w:sdtPr>
          <w:tag w:val="goog_rdk_8"/>
          <w:id w:val="-411391734"/>
        </w:sdtPr>
        <w:sdtContent>
          <w:r w:rsidRPr="00A3705B">
            <w:t xml:space="preserve"> and should also be considered for high-current sites</w:t>
          </w:r>
        </w:sdtContent>
      </w:sdt>
      <w:r w:rsidRPr="00A3705B">
        <w:t>. For each deployment, the RAP yields a video from each of the side cameras at a minimum. Replicate deployments are recommended for characterizing a study area given variability in oyster habitat.</w:t>
      </w:r>
    </w:p>
    <w:p w14:paraId="5B1D764C" w14:textId="77777777" w:rsidR="00A22DF6" w:rsidRPr="00A3705B" w:rsidRDefault="00A22DF6" w:rsidP="00A22DF6"/>
    <w:p w14:paraId="14503740" w14:textId="77777777" w:rsidR="00A22DF6" w:rsidRPr="00A3705B" w:rsidRDefault="00A22DF6" w:rsidP="00A22DF6"/>
    <w:p w14:paraId="64644C78" w14:textId="77777777" w:rsidR="00A22DF6" w:rsidRPr="00A3705B" w:rsidRDefault="00A22DF6" w:rsidP="00A22DF6"/>
    <w:sdt>
      <w:sdtPr>
        <w:tag w:val="goog_rdk_10"/>
        <w:id w:val="1119500511"/>
      </w:sdtPr>
      <w:sdtContent>
        <w:p w14:paraId="76D6769A" w14:textId="77777777" w:rsidR="00A22DF6" w:rsidRPr="00A3705B" w:rsidRDefault="00A22DF6" w:rsidP="00A22DF6">
          <w:pPr>
            <w:keepNext/>
          </w:pPr>
          <w:r w:rsidRPr="00A3705B">
            <w:rPr>
              <w:noProof/>
            </w:rPr>
            <w:drawing>
              <wp:inline distT="114300" distB="114300" distL="114300" distR="114300" wp14:anchorId="0ABEA3AC" wp14:editId="4E99B3E2">
                <wp:extent cx="5003800" cy="3784600"/>
                <wp:effectExtent l="0" t="0" r="0" b="0"/>
                <wp:docPr id="9" name="image3.jpg" descr="A white pipe on a boat&#10;&#10;Description automatically generated"/>
                <wp:cNvGraphicFramePr/>
                <a:graphic xmlns:a="http://schemas.openxmlformats.org/drawingml/2006/main">
                  <a:graphicData uri="http://schemas.openxmlformats.org/drawingml/2006/picture">
                    <pic:pic xmlns:pic="http://schemas.openxmlformats.org/drawingml/2006/picture">
                      <pic:nvPicPr>
                        <pic:cNvPr id="9" name="image3.jpg" descr="A white pipe on a boat&#10;&#10;Description automatically generated"/>
                        <pic:cNvPicPr preferRelativeResize="0"/>
                      </pic:nvPicPr>
                      <pic:blipFill>
                        <a:blip r:embed="rId18"/>
                        <a:srcRect/>
                        <a:stretch>
                          <a:fillRect/>
                        </a:stretch>
                      </pic:blipFill>
                      <pic:spPr>
                        <a:xfrm>
                          <a:off x="0" y="0"/>
                          <a:ext cx="5003800" cy="3784600"/>
                        </a:xfrm>
                        <a:prstGeom prst="rect">
                          <a:avLst/>
                        </a:prstGeom>
                        <a:ln/>
                      </pic:spPr>
                    </pic:pic>
                  </a:graphicData>
                </a:graphic>
              </wp:inline>
            </w:drawing>
          </w:r>
          <w:sdt>
            <w:sdtPr>
              <w:tag w:val="goog_rdk_9"/>
              <w:id w:val="955292340"/>
            </w:sdtPr>
            <w:sdtContent/>
          </w:sdt>
        </w:p>
      </w:sdtContent>
    </w:sdt>
    <w:sdt>
      <w:sdtPr>
        <w:tag w:val="goog_rdk_12"/>
        <w:id w:val="-1527399878"/>
      </w:sdtPr>
      <w:sdtContent>
        <w:p w14:paraId="1C90D813" w14:textId="77777777" w:rsidR="00A22DF6" w:rsidRPr="00A3705B" w:rsidRDefault="00000000" w:rsidP="00A22DF6">
          <w:pPr>
            <w:spacing w:after="200"/>
          </w:pPr>
          <w:sdt>
            <w:sdtPr>
              <w:tag w:val="goog_rdk_11"/>
              <w:id w:val="594910179"/>
            </w:sdtPr>
            <w:sdtContent>
              <w:r w:rsidR="00A22DF6" w:rsidRPr="00A3705B">
                <w:t xml:space="preserve">Figure </w:t>
              </w:r>
              <w:r w:rsidR="00A22DF6">
                <w:t>vii</w:t>
              </w:r>
              <w:r w:rsidR="00A22DF6" w:rsidRPr="00A3705B">
                <w:t>. SERC orientation of GoPro cameras</w:t>
              </w:r>
            </w:sdtContent>
          </w:sdt>
          <w:r w:rsidR="00A22DF6">
            <w:t>: The RAP uses the two bottom cameras that record video laterally. The top camera is an additional option that is not included in the RAP.</w:t>
          </w:r>
        </w:p>
      </w:sdtContent>
    </w:sdt>
    <w:p w14:paraId="7BBE1A8E" w14:textId="77777777" w:rsidR="00A22DF6" w:rsidRPr="00A3705B" w:rsidRDefault="00A22DF6" w:rsidP="00A22DF6"/>
    <w:p w14:paraId="470DA8A1" w14:textId="77777777" w:rsidR="00A22DF6" w:rsidRPr="00A3705B" w:rsidRDefault="00A22DF6" w:rsidP="00A22DF6">
      <w:pPr>
        <w:rPr>
          <w:b/>
        </w:rPr>
      </w:pPr>
      <w:r w:rsidRPr="00A3705B">
        <w:rPr>
          <w:b/>
        </w:rPr>
        <w:t>Photos from Different Camera Positions</w:t>
      </w:r>
    </w:p>
    <w:p w14:paraId="720B09AB" w14:textId="77777777" w:rsidR="00A22DF6" w:rsidRPr="00A3705B" w:rsidRDefault="00A22DF6" w:rsidP="00A22DF6">
      <w:pPr>
        <w:rPr>
          <w:b/>
        </w:rPr>
      </w:pPr>
    </w:p>
    <w:p w14:paraId="2C7ED584" w14:textId="77777777" w:rsidR="00A22DF6" w:rsidRPr="00A3705B" w:rsidRDefault="00A22DF6" w:rsidP="00A22DF6">
      <w:pPr>
        <w:ind w:firstLine="720"/>
      </w:pPr>
      <w:r w:rsidRPr="00A3705B">
        <w:t xml:space="preserve">The SERC method is the preferred camera position because it provides a clearer lateral view (Figure </w:t>
      </w:r>
      <w:r>
        <w:t>vii</w:t>
      </w:r>
      <w:r w:rsidRPr="00A3705B">
        <w:t>), which can be useful for estimating relative reef height, e.g.</w:t>
      </w:r>
      <w:sdt>
        <w:sdtPr>
          <w:tag w:val="goog_rdk_13"/>
          <w:id w:val="-1311787455"/>
        </w:sdtPr>
        <w:sdtContent>
          <w:r w:rsidRPr="00A3705B">
            <w:t xml:space="preserve"> The NOAA method may be more appropriate depending on the study objectives.</w:t>
          </w:r>
        </w:sdtContent>
      </w:sdt>
    </w:p>
    <w:p w14:paraId="18D1EE1D" w14:textId="77777777" w:rsidR="00A22DF6" w:rsidRPr="00A3705B" w:rsidRDefault="00A22DF6" w:rsidP="00A22DF6"/>
    <w:p w14:paraId="48A89B1D" w14:textId="77777777" w:rsidR="00A22DF6" w:rsidRPr="00A3705B" w:rsidRDefault="00A22DF6" w:rsidP="00A22DF6">
      <w:pPr>
        <w:rPr>
          <w:b/>
        </w:rPr>
      </w:pPr>
      <w:r w:rsidRPr="00A3705B">
        <w:rPr>
          <w:b/>
          <w:noProof/>
        </w:rPr>
        <w:lastRenderedPageBreak/>
        <w:drawing>
          <wp:anchor distT="0" distB="0" distL="114300" distR="114300" simplePos="0" relativeHeight="251663360" behindDoc="0" locked="0" layoutInCell="1" allowOverlap="1" wp14:anchorId="7996B9FE" wp14:editId="266A3DC3">
            <wp:simplePos x="0" y="0"/>
            <wp:positionH relativeFrom="column">
              <wp:posOffset>2762250</wp:posOffset>
            </wp:positionH>
            <wp:positionV relativeFrom="paragraph">
              <wp:posOffset>126365</wp:posOffset>
            </wp:positionV>
            <wp:extent cx="3105150" cy="1766570"/>
            <wp:effectExtent l="0" t="0" r="6350" b="0"/>
            <wp:wrapSquare wrapText="bothSides"/>
            <wp:docPr id="1609010028" name="image1.jpg" descr="A yellow water with rock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609010028" name="image1.jpg" descr="A yellow water with rocks&#10;&#10;Description automatically generated with medium confidence"/>
                    <pic:cNvPicPr preferRelativeResize="0"/>
                  </pic:nvPicPr>
                  <pic:blipFill>
                    <a:blip r:embed="rId19">
                      <a:extLst>
                        <a:ext uri="{28A0092B-C50C-407E-A947-70E740481C1C}">
                          <a14:useLocalDpi xmlns:a14="http://schemas.microsoft.com/office/drawing/2010/main" val="0"/>
                        </a:ext>
                      </a:extLst>
                    </a:blip>
                    <a:srcRect/>
                    <a:stretch>
                      <a:fillRect/>
                    </a:stretch>
                  </pic:blipFill>
                  <pic:spPr>
                    <a:xfrm>
                      <a:off x="0" y="0"/>
                      <a:ext cx="3105150" cy="1766570"/>
                    </a:xfrm>
                    <a:prstGeom prst="rect">
                      <a:avLst/>
                    </a:prstGeom>
                    <a:ln/>
                  </pic:spPr>
                </pic:pic>
              </a:graphicData>
            </a:graphic>
            <wp14:sizeRelH relativeFrom="page">
              <wp14:pctWidth>0</wp14:pctWidth>
            </wp14:sizeRelH>
            <wp14:sizeRelV relativeFrom="page">
              <wp14:pctHeight>0</wp14:pctHeight>
            </wp14:sizeRelV>
          </wp:anchor>
        </w:drawing>
      </w:r>
      <w:r w:rsidRPr="00A3705B">
        <w:rPr>
          <w:noProof/>
        </w:rPr>
        <w:drawing>
          <wp:anchor distT="114300" distB="114300" distL="114300" distR="114300" simplePos="0" relativeHeight="251661312" behindDoc="0" locked="0" layoutInCell="1" hidden="0" allowOverlap="1" wp14:anchorId="54D01850" wp14:editId="4E4190ED">
            <wp:simplePos x="0" y="0"/>
            <wp:positionH relativeFrom="column">
              <wp:posOffset>19050</wp:posOffset>
            </wp:positionH>
            <wp:positionV relativeFrom="paragraph">
              <wp:posOffset>114300</wp:posOffset>
            </wp:positionV>
            <wp:extent cx="2597150" cy="1778000"/>
            <wp:effectExtent l="0" t="0" r="6350" b="0"/>
            <wp:wrapSquare wrapText="bothSides" distT="114300" distB="114300" distL="114300" distR="114300"/>
            <wp:docPr id="253401196" name="image5.png" descr="A rocky area with fog&#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53401196" name="image5.png" descr="A rocky area with fog&#10;&#10;Description automatically generated with medium confidence"/>
                    <pic:cNvPicPr preferRelativeResize="0"/>
                  </pic:nvPicPr>
                  <pic:blipFill>
                    <a:blip r:embed="rId20"/>
                    <a:srcRect/>
                    <a:stretch>
                      <a:fillRect/>
                    </a:stretch>
                  </pic:blipFill>
                  <pic:spPr>
                    <a:xfrm>
                      <a:off x="0" y="0"/>
                      <a:ext cx="2597150" cy="1778000"/>
                    </a:xfrm>
                    <a:prstGeom prst="rect">
                      <a:avLst/>
                    </a:prstGeom>
                    <a:ln/>
                  </pic:spPr>
                </pic:pic>
              </a:graphicData>
            </a:graphic>
            <wp14:sizeRelH relativeFrom="margin">
              <wp14:pctWidth>0</wp14:pctWidth>
            </wp14:sizeRelH>
            <wp14:sizeRelV relativeFrom="margin">
              <wp14:pctHeight>0</wp14:pctHeight>
            </wp14:sizeRelV>
          </wp:anchor>
        </w:drawing>
      </w:r>
    </w:p>
    <w:p w14:paraId="07537371" w14:textId="77777777" w:rsidR="00A22DF6" w:rsidRPr="001E7A8F" w:rsidRDefault="00A22DF6" w:rsidP="00A22DF6">
      <w:pPr>
        <w:rPr>
          <w:bCs/>
        </w:rPr>
      </w:pPr>
      <w:r w:rsidRPr="00A3705B">
        <w:rPr>
          <w:bCs/>
        </w:rPr>
        <w:t xml:space="preserve">Figure </w:t>
      </w:r>
      <w:r>
        <w:rPr>
          <w:bCs/>
        </w:rPr>
        <w:t>viii</w:t>
      </w:r>
      <w:r w:rsidRPr="00A3705B">
        <w:rPr>
          <w:bCs/>
        </w:rPr>
        <w:t xml:space="preserve">: (A) </w:t>
      </w:r>
      <w:r w:rsidRPr="00A3705B">
        <w:t>Photo angle from higher position (NOAA) and (B) lower position (SERC)</w:t>
      </w:r>
    </w:p>
    <w:p w14:paraId="2780699A" w14:textId="77777777" w:rsidR="00A22DF6" w:rsidRPr="00A3705B" w:rsidRDefault="00A22DF6" w:rsidP="00A22DF6">
      <w:pPr>
        <w:rPr>
          <w:b/>
        </w:rPr>
      </w:pPr>
    </w:p>
    <w:p w14:paraId="04601197" w14:textId="77777777" w:rsidR="00A22DF6" w:rsidRPr="00A3705B" w:rsidRDefault="00A22DF6" w:rsidP="00A22DF6">
      <w:pPr>
        <w:rPr>
          <w:b/>
        </w:rPr>
      </w:pPr>
      <w:r w:rsidRPr="00A3705B">
        <w:rPr>
          <w:b/>
        </w:rPr>
        <w:t>Camera System: Pre-Deployment Considerations</w:t>
      </w:r>
    </w:p>
    <w:p w14:paraId="748F7CC2" w14:textId="77777777" w:rsidR="00A22DF6" w:rsidRPr="00A3705B" w:rsidRDefault="00A22DF6" w:rsidP="00A22DF6"/>
    <w:p w14:paraId="3FB21371" w14:textId="77777777" w:rsidR="00A22DF6" w:rsidRPr="00A3705B" w:rsidRDefault="00A22DF6" w:rsidP="00A22DF6">
      <w:pPr>
        <w:ind w:firstLine="720"/>
      </w:pPr>
      <w:r w:rsidRPr="00A3705B">
        <w:t xml:space="preserve">Prior to deployment, batteries are fully charged, SD cards are cleared for data collection, and camera date/time settings are verified on the GoPro Hero4 and above models. </w:t>
      </w:r>
      <w:sdt>
        <w:sdtPr>
          <w:tag w:val="goog_rdk_14"/>
          <w:id w:val="2127118545"/>
        </w:sdtPr>
        <w:sdtContent>
          <w:r w:rsidRPr="00A3705B">
            <w:t xml:space="preserve">256 </w:t>
          </w:r>
          <w:sdt>
            <w:sdtPr>
              <w:tag w:val="goog_rdk_15"/>
              <w:id w:val="909967575"/>
            </w:sdtPr>
            <w:sdtContent/>
          </w:sdt>
          <w:r w:rsidRPr="00A3705B">
            <w:t xml:space="preserve">GB SD cards are best for the latest GoPro models given file size. </w:t>
          </w:r>
        </w:sdtContent>
      </w:sdt>
      <w:r w:rsidRPr="00A3705B">
        <w:t>Time is set to UTC to match our survey computer and navigation time tags. Camera settings are checked to ensure we have the correct resolution (1080, 64 frames per second, wide field of view), and two side cameras are set to video and quadrat camera is set to time lapse photo (collecting stills at 30 second intervals). Auto low light and video stabilization settings are both turned on. The video stabilization setting crops the wide field of view by 10 percent. Handy items to have with you include a towel, lens wipes, spare sd cards, spare batteries</w:t>
      </w:r>
      <w:sdt>
        <w:sdtPr>
          <w:tag w:val="goog_rdk_16"/>
          <w:id w:val="-691541220"/>
        </w:sdtPr>
        <w:sdtContent>
          <w:r w:rsidRPr="00A3705B">
            <w:t xml:space="preserve"> (2/ camera, especially in cold water conditions)</w:t>
          </w:r>
        </w:sdtContent>
      </w:sdt>
      <w:r w:rsidRPr="00A3705B">
        <w:t xml:space="preserve"> and chargers and a slate/dry erase board for capturing site naming. It is redundant since your positions are getting recorded but if something is forgotten, it really helps to have site information in the image.</w:t>
      </w:r>
    </w:p>
    <w:p w14:paraId="2DA09E5C" w14:textId="77777777" w:rsidR="00A22DF6" w:rsidRPr="00A3705B" w:rsidRDefault="00A22DF6" w:rsidP="00A22DF6"/>
    <w:p w14:paraId="05E7EDC4" w14:textId="77777777" w:rsidR="00A22DF6" w:rsidRPr="00A3705B" w:rsidRDefault="00A22DF6" w:rsidP="00A22DF6">
      <w:pPr>
        <w:rPr>
          <w:b/>
        </w:rPr>
      </w:pPr>
      <w:r w:rsidRPr="00A3705B">
        <w:rPr>
          <w:b/>
        </w:rPr>
        <w:t>Camera System: Deployment Methods</w:t>
      </w:r>
    </w:p>
    <w:p w14:paraId="2D99307A" w14:textId="77777777" w:rsidR="00A22DF6" w:rsidRPr="00A3705B" w:rsidRDefault="00A22DF6" w:rsidP="00A22DF6"/>
    <w:p w14:paraId="68E57B9B" w14:textId="77777777" w:rsidR="00A22DF6" w:rsidRPr="00A3705B" w:rsidRDefault="00A22DF6" w:rsidP="00A22DF6">
      <w:pPr>
        <w:ind w:firstLine="720"/>
      </w:pPr>
      <w:r w:rsidRPr="00A3705B">
        <w:t>Deployment methods can be adapted based on the number of people on board, weather/ water clarity, sedimentation, etc.</w:t>
      </w:r>
    </w:p>
    <w:p w14:paraId="46C3C77E" w14:textId="77777777" w:rsidR="00A22DF6" w:rsidRPr="00A3705B" w:rsidRDefault="00A22DF6" w:rsidP="00A22DF6">
      <w:pPr>
        <w:rPr>
          <w:b/>
        </w:rPr>
      </w:pPr>
    </w:p>
    <w:p w14:paraId="5FC912F9" w14:textId="77777777" w:rsidR="00A22DF6" w:rsidRPr="00A3705B" w:rsidRDefault="00A22DF6" w:rsidP="00A22DF6">
      <w:pPr>
        <w:numPr>
          <w:ilvl w:val="0"/>
          <w:numId w:val="7"/>
        </w:numPr>
        <w:spacing w:line="276" w:lineRule="auto"/>
      </w:pPr>
      <w:r w:rsidRPr="00A3705B">
        <w:rPr>
          <w:b/>
        </w:rPr>
        <w:t>NOAA Method</w:t>
      </w:r>
      <w:r w:rsidRPr="00A3705B">
        <w:t xml:space="preserve">: </w:t>
      </w:r>
      <w:r>
        <w:t>NOAA modified the deployment method by using GoPro cameras that are attached to the boat with a</w:t>
      </w:r>
      <w:r w:rsidRPr="009627E4">
        <w:t xml:space="preserve"> </w:t>
      </w:r>
      <w:r>
        <w:t>cable to provide</w:t>
      </w:r>
      <w:r w:rsidRPr="009627E4">
        <w:t xml:space="preserve"> a live feed</w:t>
      </w:r>
      <w:r>
        <w:t xml:space="preserve">. This increases speed and allows instantaneous checking of visibility, </w:t>
      </w:r>
      <w:r w:rsidRPr="009627E4">
        <w:t xml:space="preserve">although </w:t>
      </w:r>
      <w:r>
        <w:t>it</w:t>
      </w:r>
      <w:r w:rsidRPr="009627E4">
        <w:t xml:space="preserve"> creates other logistical challenges in the field.</w:t>
      </w:r>
      <w:r>
        <w:t xml:space="preserve"> </w:t>
      </w:r>
      <w:r w:rsidRPr="00A3705B">
        <w:t xml:space="preserve">Once on station, NOAA drops their system at a moderate speed (not too slow that you take too long and not too fast that you jar the system and overly disrupt the bottom). We don’t time exactly how long we hold the view, but long enough to allow sediment to move away and get a clear image (15-30s). Once on bottom, we record the “quick mark” position one time. We are often recording the vessel position continuously which is another redundancy in case something is off or missing with camera timing, etc. If holding position is difficult, we do our best to liveboat on position with our helm navigation and maintain contact with the camera rig. After the initial image recording, we lift the rig and set it back down within a few seconds to get another perspective. We </w:t>
      </w:r>
      <w:r w:rsidRPr="00A3705B">
        <w:lastRenderedPageBreak/>
        <w:t>repeat this for each site 3-4 times to provide a representative view of the bottom. We have not decided exactly how to use this, but thought that 3-4 views scored would generate more certainty for what the bottom looks like in that location and not solely on one drop. With two cameras this provides 6-8 images which may be more than is needed.</w:t>
      </w:r>
    </w:p>
    <w:p w14:paraId="3FE9D15E" w14:textId="77777777" w:rsidR="00A22DF6" w:rsidRPr="00A3705B" w:rsidRDefault="00A22DF6" w:rsidP="00A22DF6">
      <w:pPr>
        <w:numPr>
          <w:ilvl w:val="0"/>
          <w:numId w:val="7"/>
        </w:numPr>
        <w:spacing w:line="276" w:lineRule="auto"/>
      </w:pPr>
      <w:r w:rsidRPr="00A3705B">
        <w:rPr>
          <w:b/>
        </w:rPr>
        <w:t>SERC Method</w:t>
      </w:r>
      <w:r w:rsidRPr="00A3705B">
        <w:t xml:space="preserve">: SERC selects sites beforehand depending on the site type. For target polygons, 10 locations are haphazardly placed inside the polygon using GIS, avoiding sites very close to the boundary given the risk of sampling outside the polygon in the field. After navigating to a pre-selected GPS point, the rig is dropped (attached to a buoy) and the actual deployment location is recorded on the GPS. The rig is left for 2 minutes before it is recovered, during which the boat moves away from the location to allow sediment to settle in the area. This likely results in consistently clearer imagery, chance encounters with macrofauna and it eliminates the need to live boat in challenging conditions. </w:t>
      </w:r>
      <w:sdt>
        <w:sdtPr>
          <w:tag w:val="goog_rdk_17"/>
          <w:id w:val="152340771"/>
        </w:sdtPr>
        <w:sdtContent/>
      </w:sdt>
      <w:r w:rsidRPr="00A3705B">
        <w:t>For these reasons, we recommend adopting the SERC approach to deployment.</w:t>
      </w:r>
    </w:p>
    <w:p w14:paraId="0811E71B" w14:textId="77777777" w:rsidR="00A22DF6" w:rsidRPr="00A3705B" w:rsidRDefault="00A22DF6" w:rsidP="00A22DF6"/>
    <w:p w14:paraId="31DBB620" w14:textId="77777777" w:rsidR="00A22DF6" w:rsidRPr="00A3705B" w:rsidRDefault="00A22DF6" w:rsidP="00A22DF6">
      <w:pPr>
        <w:rPr>
          <w:b/>
          <w:bCs/>
        </w:rPr>
      </w:pPr>
      <w:r w:rsidRPr="00A3705B">
        <w:rPr>
          <w:b/>
          <w:bCs/>
        </w:rPr>
        <w:t>SERC Field Workflow</w:t>
      </w:r>
    </w:p>
    <w:p w14:paraId="54E6AFC2" w14:textId="77777777" w:rsidR="00A22DF6" w:rsidRPr="00A3705B" w:rsidRDefault="00A22DF6" w:rsidP="00A22DF6"/>
    <w:p w14:paraId="30F17FEB" w14:textId="77777777" w:rsidR="00A22DF6" w:rsidRPr="00A3705B" w:rsidRDefault="00A22DF6" w:rsidP="00A22DF6">
      <w:pPr>
        <w:jc w:val="center"/>
      </w:pPr>
      <w:r w:rsidRPr="00A3705B">
        <w:t xml:space="preserve"> (Note: settings based on GoPro Hero 7)</w:t>
      </w:r>
    </w:p>
    <w:p w14:paraId="3BC51710" w14:textId="77777777" w:rsidR="00A22DF6" w:rsidRPr="00A3705B" w:rsidRDefault="00A22DF6" w:rsidP="00A22DF6">
      <w:pPr>
        <w:pStyle w:val="ListParagraph"/>
        <w:numPr>
          <w:ilvl w:val="0"/>
          <w:numId w:val="9"/>
        </w:numPr>
        <w:spacing w:line="276" w:lineRule="auto"/>
        <w:jc w:val="both"/>
      </w:pPr>
      <w:r w:rsidRPr="00A3705B">
        <w:t>Turn camera on by pressing the side button once. The camera will beep twice.</w:t>
      </w:r>
    </w:p>
    <w:p w14:paraId="13129F9A" w14:textId="77777777" w:rsidR="00A22DF6" w:rsidRPr="00A3705B" w:rsidRDefault="00A22DF6" w:rsidP="00A22DF6">
      <w:pPr>
        <w:pStyle w:val="ListParagraph"/>
        <w:numPr>
          <w:ilvl w:val="1"/>
          <w:numId w:val="9"/>
        </w:numPr>
        <w:spacing w:after="160" w:line="276" w:lineRule="auto"/>
        <w:jc w:val="both"/>
      </w:pPr>
      <w:r w:rsidRPr="00A3705B">
        <w:t xml:space="preserve">It should be on the video setting by default (denoted by </w:t>
      </w:r>
      <w:r w:rsidRPr="00A3705B">
        <w:rPr>
          <w:noProof/>
        </w:rPr>
        <w:drawing>
          <wp:inline distT="0" distB="0" distL="0" distR="0" wp14:anchorId="4461A219" wp14:editId="7094764A">
            <wp:extent cx="237279" cy="146050"/>
            <wp:effectExtent l="0" t="0" r="0" b="6350"/>
            <wp:docPr id="2005140481" name="Picture 2005140481" descr="A black and white icons of a video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140481" name="Picture 2005140481" descr="A black and white icons of a video camera&#10;&#10;Description automatically generated"/>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6017" t="30024" r="54931" b="29972"/>
                    <a:stretch/>
                  </pic:blipFill>
                  <pic:spPr bwMode="auto">
                    <a:xfrm>
                      <a:off x="0" y="0"/>
                      <a:ext cx="250598" cy="154248"/>
                    </a:xfrm>
                    <a:prstGeom prst="rect">
                      <a:avLst/>
                    </a:prstGeom>
                    <a:noFill/>
                    <a:ln>
                      <a:noFill/>
                    </a:ln>
                    <a:extLst>
                      <a:ext uri="{53640926-AAD7-44D8-BBD7-CCE9431645EC}">
                        <a14:shadowObscured xmlns:a14="http://schemas.microsoft.com/office/drawing/2010/main"/>
                      </a:ext>
                    </a:extLst>
                  </pic:spPr>
                </pic:pic>
              </a:graphicData>
            </a:graphic>
          </wp:inline>
        </w:drawing>
      </w:r>
      <w:r w:rsidRPr="00A3705B">
        <w:t xml:space="preserve"> in the bottom left of the screen). If it is on a different setting (e.g., photo, burst, or time lapse), then press the side button until “Video” appears.</w:t>
      </w:r>
    </w:p>
    <w:p w14:paraId="4C8181CE" w14:textId="77777777" w:rsidR="00A22DF6" w:rsidRPr="00A3705B" w:rsidRDefault="00A22DF6" w:rsidP="00A22DF6">
      <w:pPr>
        <w:pStyle w:val="ListParagraph"/>
        <w:numPr>
          <w:ilvl w:val="1"/>
          <w:numId w:val="9"/>
        </w:numPr>
        <w:spacing w:after="160" w:line="276" w:lineRule="auto"/>
        <w:jc w:val="both"/>
      </w:pPr>
      <w:r w:rsidRPr="00A3705B">
        <w:t>Ensure the video settings are as follows: RES (Resolution) = 1440, FPS (Frames Per Second) = 60, and FOV (Field Of View) = WIDE.</w:t>
      </w:r>
    </w:p>
    <w:p w14:paraId="1F5D91C8" w14:textId="77777777" w:rsidR="00A22DF6" w:rsidRPr="00A3705B" w:rsidRDefault="00A22DF6" w:rsidP="00A22DF6">
      <w:pPr>
        <w:pStyle w:val="ListParagraph"/>
        <w:numPr>
          <w:ilvl w:val="0"/>
          <w:numId w:val="9"/>
        </w:numPr>
        <w:spacing w:after="160" w:line="276" w:lineRule="auto"/>
        <w:jc w:val="both"/>
      </w:pPr>
      <w:r w:rsidRPr="00A3705B">
        <w:t>When you are ready to deploy the rig on the reef, press the button on top of the camera. The camera will beep once when you start recording and a red dot will appear at the top of the screen.</w:t>
      </w:r>
    </w:p>
    <w:p w14:paraId="63AE663E" w14:textId="77777777" w:rsidR="00A22DF6" w:rsidRPr="00A3705B" w:rsidRDefault="00A22DF6" w:rsidP="00A22DF6">
      <w:pPr>
        <w:pStyle w:val="ListParagraph"/>
        <w:numPr>
          <w:ilvl w:val="0"/>
          <w:numId w:val="9"/>
        </w:numPr>
        <w:spacing w:after="160" w:line="276" w:lineRule="auto"/>
        <w:jc w:val="both"/>
      </w:pPr>
      <w:r w:rsidRPr="00A3705B">
        <w:t>After recording has started, place the whiteboard in front of the camera.</w:t>
      </w:r>
    </w:p>
    <w:p w14:paraId="34954864" w14:textId="77777777" w:rsidR="00A22DF6" w:rsidRPr="00A3705B" w:rsidRDefault="00A22DF6" w:rsidP="00A22DF6">
      <w:pPr>
        <w:pStyle w:val="ListParagraph"/>
        <w:numPr>
          <w:ilvl w:val="1"/>
          <w:numId w:val="9"/>
        </w:numPr>
        <w:spacing w:after="160" w:line="276" w:lineRule="auto"/>
        <w:jc w:val="both"/>
      </w:pPr>
      <w:r w:rsidRPr="00A3705B">
        <w:t>The whiteboard should have the date and the site written on it.</w:t>
      </w:r>
    </w:p>
    <w:p w14:paraId="5E07056F" w14:textId="77777777" w:rsidR="00A22DF6" w:rsidRPr="00A3705B" w:rsidRDefault="00A22DF6" w:rsidP="00A22DF6">
      <w:pPr>
        <w:pStyle w:val="ListParagraph"/>
        <w:numPr>
          <w:ilvl w:val="0"/>
          <w:numId w:val="9"/>
        </w:numPr>
        <w:spacing w:after="160" w:line="276" w:lineRule="auto"/>
        <w:jc w:val="both"/>
      </w:pPr>
      <w:r w:rsidRPr="00A3705B">
        <w:t>When you pull the rig up onto the boat, you can stop recording by pressing the top button on the camera. The camera will beep once followed by three fast beeps.</w:t>
      </w:r>
    </w:p>
    <w:p w14:paraId="4E685CBF" w14:textId="77777777" w:rsidR="00A22DF6" w:rsidRPr="00A3705B" w:rsidRDefault="00A22DF6" w:rsidP="00A22DF6">
      <w:pPr>
        <w:pStyle w:val="ListParagraph"/>
        <w:numPr>
          <w:ilvl w:val="0"/>
          <w:numId w:val="9"/>
        </w:numPr>
        <w:spacing w:after="160" w:line="276" w:lineRule="auto"/>
        <w:jc w:val="both"/>
      </w:pPr>
      <w:r w:rsidRPr="00A3705B">
        <w:t>Check to make sure that the camera recorded a video. Do this by looking at the front of the camera (the side with the lens). There is a small screen to the left of the lens that will display a number. Check to make sure that the number increased by 1. If it didn’t, then the video did not record.</w:t>
      </w:r>
    </w:p>
    <w:p w14:paraId="14BAFB08" w14:textId="77777777" w:rsidR="00A22DF6" w:rsidRPr="00A3705B" w:rsidRDefault="00A22DF6" w:rsidP="00A22DF6">
      <w:pPr>
        <w:pStyle w:val="ListParagraph"/>
        <w:numPr>
          <w:ilvl w:val="0"/>
          <w:numId w:val="9"/>
        </w:numPr>
        <w:spacing w:after="160" w:line="276" w:lineRule="auto"/>
        <w:jc w:val="both"/>
      </w:pPr>
      <w:r w:rsidRPr="00A3705B">
        <w:t>To turn the camera off, hold the side button until it beeps. It will slowly turn off.</w:t>
      </w:r>
    </w:p>
    <w:p w14:paraId="643D2E1B" w14:textId="77777777" w:rsidR="00A22DF6" w:rsidRPr="00A3705B" w:rsidRDefault="00A22DF6" w:rsidP="00A22DF6"/>
    <w:p w14:paraId="1A1EB799" w14:textId="77777777" w:rsidR="00A22DF6" w:rsidRPr="00A3705B" w:rsidRDefault="00A22DF6" w:rsidP="00A22DF6">
      <w:pPr>
        <w:rPr>
          <w:b/>
        </w:rPr>
      </w:pPr>
      <w:r w:rsidRPr="00A3705B">
        <w:rPr>
          <w:b/>
        </w:rPr>
        <w:t>Survey Design</w:t>
      </w:r>
    </w:p>
    <w:p w14:paraId="277630BD" w14:textId="77777777" w:rsidR="00A22DF6" w:rsidRPr="00A3705B" w:rsidRDefault="00A22DF6" w:rsidP="00A22DF6">
      <w:r w:rsidRPr="00A3705B">
        <w:tab/>
      </w:r>
    </w:p>
    <w:p w14:paraId="7C38996C" w14:textId="77777777" w:rsidR="00A22DF6" w:rsidRPr="00A3705B" w:rsidRDefault="00000000" w:rsidP="00A22DF6">
      <w:sdt>
        <w:sdtPr>
          <w:tag w:val="goog_rdk_19"/>
          <w:id w:val="924222872"/>
        </w:sdtPr>
        <w:sdtContent>
          <w:r w:rsidR="00A22DF6" w:rsidRPr="00A3705B">
            <w:tab/>
          </w:r>
        </w:sdtContent>
      </w:sdt>
      <w:sdt>
        <w:sdtPr>
          <w:tag w:val="goog_rdk_20"/>
          <w:id w:val="1985509919"/>
        </w:sdtPr>
        <w:sdtContent>
          <w:r w:rsidR="00A22DF6" w:rsidRPr="00A3705B">
            <w:t>The survey design will depend on the study objectives</w:t>
          </w:r>
        </w:sdtContent>
      </w:sdt>
      <w:r w:rsidR="00A22DF6" w:rsidRPr="00A3705B">
        <w:t xml:space="preserve">. This document details how both NOAA and SERC have approached their data collection. NOAA has approached survey design </w:t>
      </w:r>
      <w:r w:rsidR="00A22DF6" w:rsidRPr="00A3705B">
        <w:lastRenderedPageBreak/>
        <w:t xml:space="preserve">by taking multiple drops per deployment location. The selected location has been based on collected patent tong samples. SERC has used 10 sites for relatively small polygons and 50 sites for tributary-wide sampling. Single images of the area of interest are unlikely to accurately represent the bottom which is </w:t>
      </w:r>
      <w:sdt>
        <w:sdtPr>
          <w:tag w:val="goog_rdk_21"/>
          <w:id w:val="1562899253"/>
        </w:sdtPr>
        <w:sdtContent/>
      </w:sdt>
      <w:r w:rsidR="00A22DF6" w:rsidRPr="00A3705B">
        <w:t xml:space="preserve">why at least one replicate is useful for scoring. The survey design should be based on specific project requirements. </w:t>
      </w:r>
    </w:p>
    <w:p w14:paraId="2262D17A" w14:textId="77777777" w:rsidR="00A22DF6" w:rsidRPr="00A3705B" w:rsidRDefault="00A22DF6" w:rsidP="00A22DF6"/>
    <w:p w14:paraId="440AF7EF" w14:textId="77777777" w:rsidR="00A22DF6" w:rsidRPr="00A3705B" w:rsidRDefault="00A22DF6" w:rsidP="00A22DF6">
      <w:pPr>
        <w:rPr>
          <w:b/>
        </w:rPr>
      </w:pPr>
      <w:r w:rsidRPr="00A3705B">
        <w:rPr>
          <w:b/>
        </w:rPr>
        <w:t xml:space="preserve">File Renaming for Video and Still Photos </w:t>
      </w:r>
    </w:p>
    <w:p w14:paraId="73D651A8" w14:textId="77777777" w:rsidR="00A22DF6" w:rsidRPr="00A3705B" w:rsidRDefault="00A22DF6" w:rsidP="00A22DF6">
      <w:pPr>
        <w:rPr>
          <w:b/>
        </w:rPr>
      </w:pPr>
    </w:p>
    <w:sdt>
      <w:sdtPr>
        <w:tag w:val="goog_rdk_23"/>
        <w:id w:val="387696163"/>
      </w:sdtPr>
      <w:sdtContent>
        <w:p w14:paraId="00077EF7" w14:textId="77777777" w:rsidR="00A22DF6" w:rsidRPr="00A3705B" w:rsidRDefault="00A22DF6" w:rsidP="00A22DF6">
          <w:pPr>
            <w:ind w:firstLine="720"/>
          </w:pPr>
          <w:r w:rsidRPr="00A3705B">
            <w:t xml:space="preserve">There are several ways to record information to unambiguously link GoPro images with their GPS location. NOAA uses the time stamp to match the GoPro files with the GPS locations, and has also used whiteboards to display the site number at the beginning of each video. SERC records the order the sites were completed and the frame number at the beginning of each series of still photos. The site number is also announced at the beginning of each video before deploying, but whiteboards are more foolproof as the audio can be obscured. </w:t>
          </w:r>
          <w:sdt>
            <w:sdtPr>
              <w:tag w:val="goog_rdk_22"/>
              <w:id w:val="944499765"/>
            </w:sdtPr>
            <w:sdtContent>
              <w:r w:rsidRPr="00A3705B">
                <w:t>Using whiteboard labels for the quadrat camera requires starting the time lapse sequence when the whiteboard is already in the field of view of the camera so it is image #1 in the timelapse.</w:t>
              </w:r>
            </w:sdtContent>
          </w:sdt>
        </w:p>
      </w:sdtContent>
    </w:sdt>
    <w:sdt>
      <w:sdtPr>
        <w:tag w:val="goog_rdk_25"/>
        <w:id w:val="-1877377684"/>
      </w:sdtPr>
      <w:sdtContent>
        <w:p w14:paraId="3A9E709E" w14:textId="77777777" w:rsidR="00A22DF6" w:rsidRPr="00A3705B" w:rsidRDefault="00000000" w:rsidP="00A22DF6">
          <w:sdt>
            <w:sdtPr>
              <w:tag w:val="goog_rdk_24"/>
              <w:id w:val="-2067248444"/>
            </w:sdtPr>
            <w:sdtContent/>
          </w:sdt>
        </w:p>
      </w:sdtContent>
    </w:sdt>
    <w:p w14:paraId="6B5341A7" w14:textId="77777777" w:rsidR="00A22DF6" w:rsidRPr="00A3705B" w:rsidRDefault="00000000" w:rsidP="00A22DF6">
      <w:sdt>
        <w:sdtPr>
          <w:tag w:val="goog_rdk_26"/>
          <w:id w:val="-155460275"/>
        </w:sdtPr>
        <w:sdtContent>
          <w:r w:rsidR="00A22DF6" w:rsidRPr="00A3705B">
            <w:t>When downloading the files from the three cameras, the two side cameras will contain video files and the quadrat camera will contain still images. The videos from the two side cameras should be labeled to distinguish between the two (e.g. Side A and Side B in folders). The still images from the quadrat camera will include intervening images of the boat and water between images taken while on the reef bottom. The reef images can be labeled based on the order of sites.</w:t>
          </w:r>
        </w:sdtContent>
      </w:sdt>
    </w:p>
    <w:p w14:paraId="740A8C7D" w14:textId="77777777" w:rsidR="00A22DF6" w:rsidRPr="00A3705B" w:rsidRDefault="00A22DF6" w:rsidP="00A22DF6">
      <w:pPr>
        <w:rPr>
          <w:b/>
        </w:rPr>
      </w:pPr>
    </w:p>
    <w:p w14:paraId="53BC9C1B" w14:textId="77777777" w:rsidR="00A22DF6" w:rsidRPr="00A3705B" w:rsidRDefault="00A22DF6" w:rsidP="00A22DF6">
      <w:r w:rsidRPr="00A3705B">
        <w:t xml:space="preserve">GoPro files should be re-named to include the site (spelled out clearly and not abbreviated, e.g. Piankatank instead of “P” or “Pnk”), the location at that site (site number as a unique I.D.), the date, and the camera I.D. </w:t>
      </w:r>
      <w:sdt>
        <w:sdtPr>
          <w:tag w:val="goog_rdk_27"/>
          <w:id w:val="1073632304"/>
          <w:showingPlcHdr/>
        </w:sdtPr>
        <w:sdtContent>
          <w:r w:rsidRPr="00A3705B">
            <w:t xml:space="preserve">     </w:t>
          </w:r>
        </w:sdtContent>
      </w:sdt>
    </w:p>
    <w:p w14:paraId="05BDAC07" w14:textId="77777777" w:rsidR="00A22DF6" w:rsidRPr="00A3705B" w:rsidRDefault="00A22DF6" w:rsidP="00A22DF6"/>
    <w:p w14:paraId="587D3174" w14:textId="77777777" w:rsidR="00A22DF6" w:rsidRPr="00A3705B" w:rsidRDefault="00A22DF6" w:rsidP="00A22DF6">
      <w:r w:rsidRPr="00A3705B">
        <w:t xml:space="preserve">An example file name: Piankatank11_2020195_b </w:t>
      </w:r>
    </w:p>
    <w:p w14:paraId="55DF0FB9" w14:textId="77777777" w:rsidR="00A22DF6" w:rsidRPr="00A3705B" w:rsidRDefault="00A22DF6" w:rsidP="00A22DF6">
      <w:pPr>
        <w:rPr>
          <w:i/>
        </w:rPr>
      </w:pPr>
      <w:r w:rsidRPr="00A3705B">
        <w:rPr>
          <w:i/>
        </w:rPr>
        <w:t>Meaning</w:t>
      </w:r>
      <w:sdt>
        <w:sdtPr>
          <w:tag w:val="goog_rdk_28"/>
          <w:id w:val="-971694"/>
        </w:sdtPr>
        <w:sdtContent>
          <w:r w:rsidRPr="00A3705B">
            <w:rPr>
              <w:i/>
            </w:rPr>
            <w:t>:</w:t>
          </w:r>
        </w:sdtContent>
      </w:sdt>
      <w:r w:rsidRPr="00A3705B">
        <w:rPr>
          <w:i/>
        </w:rPr>
        <w:t xml:space="preserve"> site #11 in the Piankatank on Julian Day 195 in 2020, camera side b</w:t>
      </w:r>
    </w:p>
    <w:p w14:paraId="696B0B37" w14:textId="77777777" w:rsidR="00A22DF6" w:rsidRPr="00A3705B" w:rsidRDefault="00A22DF6" w:rsidP="00A22DF6"/>
    <w:sdt>
      <w:sdtPr>
        <w:tag w:val="goog_rdk_30"/>
        <w:id w:val="933634835"/>
      </w:sdtPr>
      <w:sdtContent>
        <w:p w14:paraId="4A9A231B" w14:textId="77777777" w:rsidR="00A22DF6" w:rsidRPr="00A3705B" w:rsidRDefault="00A22DF6" w:rsidP="00A22DF6">
          <w:r w:rsidRPr="00A3705B">
            <w:t xml:space="preserve">A metadata file should accompany the GoPro files that lists the GoPro file name, the site, the site number, the GPS location (latitude and longitude), the camera side, and the person collecting the data with a contact email. </w:t>
          </w:r>
          <w:sdt>
            <w:sdtPr>
              <w:tag w:val="goog_rdk_29"/>
              <w:id w:val="-2095694427"/>
            </w:sdtPr>
            <w:sdtContent/>
          </w:sdt>
        </w:p>
      </w:sdtContent>
    </w:sdt>
    <w:sdt>
      <w:sdtPr>
        <w:tag w:val="goog_rdk_32"/>
        <w:id w:val="1968465667"/>
      </w:sdtPr>
      <w:sdtContent>
        <w:p w14:paraId="1641B2C1" w14:textId="77777777" w:rsidR="00A22DF6" w:rsidRPr="00A3705B" w:rsidRDefault="00000000" w:rsidP="00A22DF6">
          <w:sdt>
            <w:sdtPr>
              <w:tag w:val="goog_rdk_31"/>
              <w:id w:val="-807316276"/>
            </w:sdtPr>
            <w:sdtContent/>
          </w:sdt>
        </w:p>
      </w:sdtContent>
    </w:sdt>
    <w:sdt>
      <w:sdtPr>
        <w:tag w:val="goog_rdk_34"/>
        <w:id w:val="-437914101"/>
      </w:sdtPr>
      <w:sdtContent>
        <w:p w14:paraId="717357D3" w14:textId="77777777" w:rsidR="00A22DF6" w:rsidRPr="00A3705B" w:rsidRDefault="00000000" w:rsidP="00A22DF6">
          <w:sdt>
            <w:sdtPr>
              <w:tag w:val="goog_rdk_33"/>
              <w:id w:val="1147393928"/>
            </w:sdtPr>
            <w:sdtContent>
              <w:r w:rsidR="00A22DF6" w:rsidRPr="00A3705B">
                <w:rPr>
                  <w:b/>
                </w:rPr>
                <w:t>Clipping Images from Videos</w:t>
              </w:r>
            </w:sdtContent>
          </w:sdt>
        </w:p>
      </w:sdtContent>
    </w:sdt>
    <w:sdt>
      <w:sdtPr>
        <w:tag w:val="goog_rdk_36"/>
        <w:id w:val="-1630308257"/>
      </w:sdtPr>
      <w:sdtContent>
        <w:p w14:paraId="70FD1EF4" w14:textId="77777777" w:rsidR="00A22DF6" w:rsidRPr="00A3705B" w:rsidRDefault="00000000" w:rsidP="00A22DF6">
          <w:sdt>
            <w:sdtPr>
              <w:tag w:val="goog_rdk_35"/>
              <w:id w:val="1605225566"/>
            </w:sdtPr>
            <w:sdtContent/>
          </w:sdt>
        </w:p>
      </w:sdtContent>
    </w:sdt>
    <w:sdt>
      <w:sdtPr>
        <w:tag w:val="goog_rdk_39"/>
        <w:id w:val="-966506950"/>
      </w:sdtPr>
      <w:sdtContent>
        <w:p w14:paraId="399966A9" w14:textId="77777777" w:rsidR="00A22DF6" w:rsidRPr="00A3705B" w:rsidRDefault="00000000" w:rsidP="00A22DF6">
          <w:sdt>
            <w:sdtPr>
              <w:tag w:val="goog_rdk_37"/>
              <w:id w:val="9342149"/>
            </w:sdtPr>
            <w:sdtContent>
              <w:r w:rsidR="00A22DF6" w:rsidRPr="00A3705B">
                <w:t xml:space="preserve">First create a clipped image from each side camera, either using the video viewer software or the command-shift-4 shortcut (creates a screenshot to the desktop, cropped to user boundaries). The frame selected from the video should be the clearest image of the reef available during the video filming on the single reef location. If there are multiple reef locations intentionally (NOAA design), label sub-images </w:t>
              </w:r>
              <w:sdt>
                <w:sdtPr>
                  <w:tag w:val="goog_rdk_38"/>
                  <w:id w:val="707685959"/>
                </w:sdtPr>
                <w:sdtContent/>
              </w:sdt>
              <w:r w:rsidR="00A22DF6" w:rsidRPr="00A3705B">
                <w:t>within the video by order using locations recorded in the field. If there are multiple reef locations UNINTENTIONALLY, choose the first location if it contains a clear enough image because it will be closest to the GPS location recorded on the boat. If that is not possible, a later location may be used. Use discretion in assigning a location if the rig moves considerably along the bottom during the video (this is uncommon).</w:t>
              </w:r>
            </w:sdtContent>
          </w:sdt>
        </w:p>
      </w:sdtContent>
    </w:sdt>
    <w:sdt>
      <w:sdtPr>
        <w:tag w:val="goog_rdk_41"/>
        <w:id w:val="-64409649"/>
      </w:sdtPr>
      <w:sdtContent>
        <w:p w14:paraId="4D042A26" w14:textId="77777777" w:rsidR="00A22DF6" w:rsidRPr="00A3705B" w:rsidRDefault="00000000" w:rsidP="00A22DF6">
          <w:sdt>
            <w:sdtPr>
              <w:tag w:val="goog_rdk_40"/>
              <w:id w:val="1891298363"/>
            </w:sdtPr>
            <w:sdtContent/>
          </w:sdt>
        </w:p>
      </w:sdtContent>
    </w:sdt>
    <w:sdt>
      <w:sdtPr>
        <w:tag w:val="goog_rdk_43"/>
        <w:id w:val="-1278024501"/>
      </w:sdtPr>
      <w:sdtContent>
        <w:p w14:paraId="33D1DBF5" w14:textId="77777777" w:rsidR="00A22DF6" w:rsidRPr="00A3705B" w:rsidRDefault="00000000" w:rsidP="00A22DF6">
          <w:sdt>
            <w:sdtPr>
              <w:tag w:val="goog_rdk_42"/>
              <w:id w:val="1668293808"/>
            </w:sdtPr>
            <w:sdtContent>
              <w:r w:rsidR="00A22DF6" w:rsidRPr="00A3705B">
                <w:t>A clear image often exists within the first second of the rig hitting the bottom before a sediment cloud emerges. Otherwise, the middle of the deployment video is often good for a clear clip. It is worth checking the entire video if a clear image is not available in these first two parts of the video because complex hydrology on the reef can lead to clear images occurring at any point in the video.</w:t>
              </w:r>
            </w:sdtContent>
          </w:sdt>
        </w:p>
      </w:sdtContent>
    </w:sdt>
    <w:sdt>
      <w:sdtPr>
        <w:tag w:val="goog_rdk_45"/>
        <w:id w:val="2037692273"/>
      </w:sdtPr>
      <w:sdtContent>
        <w:p w14:paraId="14F00BEA" w14:textId="77777777" w:rsidR="00A22DF6" w:rsidRPr="00A3705B" w:rsidRDefault="00000000" w:rsidP="00A22DF6">
          <w:sdt>
            <w:sdtPr>
              <w:tag w:val="goog_rdk_44"/>
              <w:id w:val="-1545125208"/>
            </w:sdtPr>
            <w:sdtContent/>
          </w:sdt>
        </w:p>
      </w:sdtContent>
    </w:sdt>
    <w:sdt>
      <w:sdtPr>
        <w:tag w:val="goog_rdk_47"/>
        <w:id w:val="-1019540678"/>
      </w:sdtPr>
      <w:sdtContent>
        <w:p w14:paraId="5805D58A" w14:textId="77777777" w:rsidR="00A22DF6" w:rsidRPr="00A3705B" w:rsidRDefault="00000000" w:rsidP="00A22DF6">
          <w:sdt>
            <w:sdtPr>
              <w:tag w:val="goog_rdk_46"/>
              <w:id w:val="-571278017"/>
            </w:sdtPr>
            <w:sdtContent>
              <w:r w:rsidR="00A22DF6" w:rsidRPr="00A3705B">
                <w:t>Carefully label the clipped images in accordance with the video name. Some video viewer software will automatically label the clipped image, which saves time.</w:t>
              </w:r>
            </w:sdtContent>
          </w:sdt>
        </w:p>
      </w:sdtContent>
    </w:sdt>
    <w:sdt>
      <w:sdtPr>
        <w:tag w:val="goog_rdk_49"/>
        <w:id w:val="-838934914"/>
      </w:sdtPr>
      <w:sdtContent>
        <w:p w14:paraId="72DDFE8C" w14:textId="77777777" w:rsidR="00A22DF6" w:rsidRPr="00A3705B" w:rsidRDefault="00000000" w:rsidP="00A22DF6">
          <w:sdt>
            <w:sdtPr>
              <w:tag w:val="goog_rdk_48"/>
              <w:id w:val="-189455464"/>
            </w:sdtPr>
            <w:sdtContent/>
          </w:sdt>
        </w:p>
      </w:sdtContent>
    </w:sdt>
    <w:sdt>
      <w:sdtPr>
        <w:tag w:val="goog_rdk_51"/>
        <w:id w:val="-1535953533"/>
      </w:sdtPr>
      <w:sdtContent>
        <w:p w14:paraId="497B44E2" w14:textId="77777777" w:rsidR="00A22DF6" w:rsidRPr="00A3705B" w:rsidRDefault="00000000" w:rsidP="00A22DF6">
          <w:sdt>
            <w:sdtPr>
              <w:tag w:val="goog_rdk_50"/>
              <w:id w:val="-89775996"/>
            </w:sdtPr>
            <w:sdtContent>
              <w:r w:rsidR="00A22DF6" w:rsidRPr="00A3705B">
                <w:t>QA/QC note: It is best to double check a subset of the clipped images visually to make sure they come from the video they are labeled as.</w:t>
              </w:r>
            </w:sdtContent>
          </w:sdt>
        </w:p>
      </w:sdtContent>
    </w:sdt>
    <w:sdt>
      <w:sdtPr>
        <w:tag w:val="goog_rdk_53"/>
        <w:id w:val="-2135707117"/>
      </w:sdtPr>
      <w:sdtContent>
        <w:p w14:paraId="190E6DE4" w14:textId="77777777" w:rsidR="00A22DF6" w:rsidRPr="00A3705B" w:rsidRDefault="00000000" w:rsidP="00A22DF6">
          <w:sdt>
            <w:sdtPr>
              <w:tag w:val="goog_rdk_52"/>
              <w:id w:val="1140385490"/>
            </w:sdtPr>
            <w:sdtContent/>
          </w:sdt>
        </w:p>
      </w:sdtContent>
    </w:sdt>
    <w:sdt>
      <w:sdtPr>
        <w:tag w:val="goog_rdk_56"/>
        <w:id w:val="-1916001973"/>
      </w:sdtPr>
      <w:sdtContent>
        <w:p w14:paraId="599A8ADC" w14:textId="77777777" w:rsidR="00A22DF6" w:rsidRPr="00A3705B" w:rsidRDefault="00000000" w:rsidP="00A22DF6">
          <w:pPr>
            <w:rPr>
              <w:b/>
            </w:rPr>
          </w:pPr>
          <w:sdt>
            <w:sdtPr>
              <w:tag w:val="goog_rdk_54"/>
              <w:id w:val="-1974436716"/>
            </w:sdtPr>
            <w:sdtContent>
              <w:r w:rsidR="00A22DF6" w:rsidRPr="00A3705B">
                <w:rPr>
                  <w:b/>
                </w:rPr>
                <w:t>Scoring Images</w:t>
              </w:r>
              <w:sdt>
                <w:sdtPr>
                  <w:tag w:val="goog_rdk_55"/>
                  <w:id w:val="-287591392"/>
                </w:sdtPr>
                <w:sdtContent/>
              </w:sdt>
            </w:sdtContent>
          </w:sdt>
        </w:p>
      </w:sdtContent>
    </w:sdt>
    <w:sdt>
      <w:sdtPr>
        <w:tag w:val="goog_rdk_58"/>
        <w:id w:val="-1729916781"/>
      </w:sdtPr>
      <w:sdtContent>
        <w:p w14:paraId="18CDFB42" w14:textId="77777777" w:rsidR="00A22DF6" w:rsidRPr="00A3705B" w:rsidRDefault="00000000" w:rsidP="00A22DF6">
          <w:sdt>
            <w:sdtPr>
              <w:tag w:val="goog_rdk_57"/>
              <w:id w:val="-1955626029"/>
            </w:sdtPr>
            <w:sdtContent/>
          </w:sdt>
        </w:p>
      </w:sdtContent>
    </w:sdt>
    <w:sdt>
      <w:sdtPr>
        <w:tag w:val="goog_rdk_60"/>
        <w:id w:val="-512066125"/>
      </w:sdtPr>
      <w:sdtContent>
        <w:p w14:paraId="312CC495" w14:textId="4A1403F4" w:rsidR="00A22DF6" w:rsidRPr="00A3705B" w:rsidRDefault="00000000" w:rsidP="00A22DF6">
          <w:sdt>
            <w:sdtPr>
              <w:tag w:val="goog_rdk_59"/>
              <w:id w:val="-1132098115"/>
            </w:sdtPr>
            <w:sdtContent>
              <w:r w:rsidR="00A22DF6" w:rsidRPr="00A3705B">
                <w:t xml:space="preserve">It is recommended to score images blind to minimize researcher bias. For example, a treatment-control design with harvested and sanctuary sites could lead to bias for </w:t>
              </w:r>
              <w:r w:rsidR="00801012">
                <w:t>greater</w:t>
              </w:r>
              <w:r w:rsidR="00A22DF6" w:rsidRPr="00A3705B">
                <w:t xml:space="preserve"> scores in the sanctuary, as this general trend is expected based on previous data.</w:t>
              </w:r>
            </w:sdtContent>
          </w:sdt>
        </w:p>
      </w:sdtContent>
    </w:sdt>
    <w:sdt>
      <w:sdtPr>
        <w:tag w:val="goog_rdk_62"/>
        <w:id w:val="1996303130"/>
      </w:sdtPr>
      <w:sdtContent>
        <w:p w14:paraId="1D7E450C" w14:textId="77777777" w:rsidR="00A22DF6" w:rsidRPr="00A3705B" w:rsidRDefault="00000000" w:rsidP="00A22DF6">
          <w:sdt>
            <w:sdtPr>
              <w:tag w:val="goog_rdk_61"/>
              <w:id w:val="-1487083368"/>
            </w:sdtPr>
            <w:sdtContent/>
          </w:sdt>
        </w:p>
      </w:sdtContent>
    </w:sdt>
    <w:sdt>
      <w:sdtPr>
        <w:tag w:val="goog_rdk_64"/>
        <w:id w:val="-1200778352"/>
      </w:sdtPr>
      <w:sdtContent>
        <w:p w14:paraId="102BAAB0" w14:textId="77777777" w:rsidR="00A22DF6" w:rsidRPr="00A3705B" w:rsidRDefault="00000000" w:rsidP="00A22DF6">
          <w:sdt>
            <w:sdtPr>
              <w:tag w:val="goog_rdk_63"/>
              <w:id w:val="-735858966"/>
            </w:sdtPr>
            <w:sdtContent>
              <w:r w:rsidR="00A22DF6" w:rsidRPr="00A3705B">
                <w:t>Steps for blind scoring:</w:t>
              </w:r>
            </w:sdtContent>
          </w:sdt>
        </w:p>
      </w:sdtContent>
    </w:sdt>
    <w:sdt>
      <w:sdtPr>
        <w:tag w:val="goog_rdk_66"/>
        <w:id w:val="1755712951"/>
      </w:sdtPr>
      <w:sdtContent>
        <w:p w14:paraId="763FE6CB" w14:textId="77777777" w:rsidR="00A22DF6" w:rsidRPr="00A3705B" w:rsidRDefault="00000000" w:rsidP="00A22DF6">
          <w:sdt>
            <w:sdtPr>
              <w:tag w:val="goog_rdk_65"/>
              <w:id w:val="1526219158"/>
            </w:sdtPr>
            <w:sdtContent>
              <w:r w:rsidR="00A22DF6" w:rsidRPr="00A3705B">
                <w:t>1. Label all images with their full names (e.g. Piankatank11_2020195_b, above)</w:t>
              </w:r>
            </w:sdtContent>
          </w:sdt>
        </w:p>
      </w:sdtContent>
    </w:sdt>
    <w:sdt>
      <w:sdtPr>
        <w:tag w:val="goog_rdk_68"/>
        <w:id w:val="-1212426720"/>
      </w:sdtPr>
      <w:sdtContent>
        <w:p w14:paraId="0C85F72E" w14:textId="77777777" w:rsidR="00A22DF6" w:rsidRPr="00A3705B" w:rsidRDefault="00000000" w:rsidP="00A22DF6">
          <w:sdt>
            <w:sdtPr>
              <w:tag w:val="goog_rdk_67"/>
              <w:id w:val="1603227156"/>
            </w:sdtPr>
            <w:sdtContent>
              <w:r w:rsidR="00A22DF6" w:rsidRPr="00A3705B">
                <w:t>2. Create a spreadsheet with one column listing the full image names and a second column listing the image name for blind scoring, which can be randomly assigned. For example, if there are 50 images, they can be randomly assigned #1-50 using a random number generator and avoiding repeats.</w:t>
              </w:r>
            </w:sdtContent>
          </w:sdt>
        </w:p>
      </w:sdtContent>
    </w:sdt>
    <w:sdt>
      <w:sdtPr>
        <w:tag w:val="goog_rdk_70"/>
        <w:id w:val="1666516211"/>
      </w:sdtPr>
      <w:sdtContent>
        <w:p w14:paraId="0A6855BD" w14:textId="77777777" w:rsidR="00A22DF6" w:rsidRPr="00A3705B" w:rsidRDefault="00000000" w:rsidP="00A22DF6">
          <w:sdt>
            <w:sdtPr>
              <w:tag w:val="goog_rdk_69"/>
              <w:id w:val="-468138736"/>
            </w:sdtPr>
            <w:sdtContent>
              <w:r w:rsidR="00A22DF6" w:rsidRPr="00A3705B">
                <w:t>3. Assign random numbers to the rows in the spreadsheet while hiding the full image name column to minimize awareness of random assignments. This is less important if one person is randomizing and a second person is scoring.</w:t>
              </w:r>
            </w:sdtContent>
          </w:sdt>
        </w:p>
      </w:sdtContent>
    </w:sdt>
    <w:sdt>
      <w:sdtPr>
        <w:tag w:val="goog_rdk_72"/>
        <w:id w:val="-1674170235"/>
      </w:sdtPr>
      <w:sdtContent>
        <w:p w14:paraId="5FADE5B6" w14:textId="77777777" w:rsidR="00A22DF6" w:rsidRPr="00A3705B" w:rsidRDefault="00000000" w:rsidP="00A22DF6">
          <w:sdt>
            <w:sdtPr>
              <w:tag w:val="goog_rdk_71"/>
              <w:id w:val="452372555"/>
            </w:sdtPr>
            <w:sdtContent>
              <w:r w:rsidR="00A22DF6" w:rsidRPr="00A3705B">
                <w:t>4. Sort the spreadsheet by the random numbers: this creates a list of images that are not in the order of the full names or the order the sites were surveyed.</w:t>
              </w:r>
            </w:sdtContent>
          </w:sdt>
        </w:p>
      </w:sdtContent>
    </w:sdt>
    <w:sdt>
      <w:sdtPr>
        <w:tag w:val="goog_rdk_74"/>
        <w:id w:val="-1688896843"/>
      </w:sdtPr>
      <w:sdtContent>
        <w:p w14:paraId="2D525DD8" w14:textId="77777777" w:rsidR="00A22DF6" w:rsidRPr="00A3705B" w:rsidRDefault="00000000" w:rsidP="00A22DF6">
          <w:sdt>
            <w:sdtPr>
              <w:tag w:val="goog_rdk_73"/>
              <w:id w:val="-1668777946"/>
            </w:sdtPr>
            <w:sdtContent>
              <w:r w:rsidR="00A22DF6" w:rsidRPr="00A3705B">
                <w:t>5. Assign image scores in a third column for both Side A images (one tab of spreadsheet) and Side B images (a second tab).</w:t>
              </w:r>
            </w:sdtContent>
          </w:sdt>
        </w:p>
      </w:sdtContent>
    </w:sdt>
    <w:sdt>
      <w:sdtPr>
        <w:tag w:val="goog_rdk_76"/>
        <w:id w:val="-1854787495"/>
      </w:sdtPr>
      <w:sdtContent>
        <w:p w14:paraId="4BE7026E" w14:textId="77777777" w:rsidR="00A22DF6" w:rsidRPr="00A3705B" w:rsidRDefault="00000000" w:rsidP="00A22DF6">
          <w:sdt>
            <w:sdtPr>
              <w:tag w:val="goog_rdk_75"/>
              <w:id w:val="-1021694013"/>
            </w:sdtPr>
            <w:sdtContent>
              <w:r w:rsidR="00A22DF6" w:rsidRPr="00A3705B">
                <w:tab/>
                <w:t>🡪 See next section for scoring methods</w:t>
              </w:r>
            </w:sdtContent>
          </w:sdt>
        </w:p>
      </w:sdtContent>
    </w:sdt>
    <w:sdt>
      <w:sdtPr>
        <w:tag w:val="goog_rdk_78"/>
        <w:id w:val="-1894583164"/>
      </w:sdtPr>
      <w:sdtContent>
        <w:p w14:paraId="7855236E" w14:textId="77777777" w:rsidR="00A22DF6" w:rsidRPr="00A3705B" w:rsidRDefault="00000000" w:rsidP="00A22DF6">
          <w:sdt>
            <w:sdtPr>
              <w:tag w:val="goog_rdk_77"/>
              <w:id w:val="254485405"/>
            </w:sdtPr>
            <w:sdtContent>
              <w:r w:rsidR="00A22DF6" w:rsidRPr="00A3705B">
                <w:t>6. Sort both Side A and Side B tabs by the full image name (original name).</w:t>
              </w:r>
            </w:sdtContent>
          </w:sdt>
        </w:p>
      </w:sdtContent>
    </w:sdt>
    <w:sdt>
      <w:sdtPr>
        <w:tag w:val="goog_rdk_80"/>
        <w:id w:val="345372281"/>
      </w:sdtPr>
      <w:sdtContent>
        <w:p w14:paraId="753D1B42" w14:textId="77777777" w:rsidR="00A22DF6" w:rsidRPr="00A3705B" w:rsidRDefault="00000000" w:rsidP="00A22DF6">
          <w:sdt>
            <w:sdtPr>
              <w:tag w:val="goog_rdk_79"/>
              <w:id w:val="-534419877"/>
            </w:sdtPr>
            <w:sdtContent>
              <w:r w:rsidR="00A22DF6" w:rsidRPr="00A3705B">
                <w:t xml:space="preserve">7. Create a combined spreadsheet (third tab) by copying the first two tabs into a single tab with the following columns: Side A full name, Side A randomized number, Side A score, Side B full name, Side B randomized number, Side B score. </w:t>
              </w:r>
            </w:sdtContent>
          </w:sdt>
        </w:p>
      </w:sdtContent>
    </w:sdt>
    <w:sdt>
      <w:sdtPr>
        <w:tag w:val="goog_rdk_82"/>
        <w:id w:val="1053050914"/>
      </w:sdtPr>
      <w:sdtContent>
        <w:p w14:paraId="444BAD2F" w14:textId="77777777" w:rsidR="00A22DF6" w:rsidRPr="00A3705B" w:rsidRDefault="00000000" w:rsidP="00A22DF6">
          <w:sdt>
            <w:sdtPr>
              <w:tag w:val="goog_rdk_81"/>
              <w:id w:val="-248499620"/>
            </w:sdtPr>
            <w:sdtContent>
              <w:r w:rsidR="00A22DF6" w:rsidRPr="00A3705B">
                <w:t>8. Use the max() function in Excel to take the maximum of the Side A and Side B scores for each location. Alternative ways of combining the two scores can be used depending on study design.</w:t>
              </w:r>
            </w:sdtContent>
          </w:sdt>
        </w:p>
      </w:sdtContent>
    </w:sdt>
    <w:sdt>
      <w:sdtPr>
        <w:tag w:val="goog_rdk_84"/>
        <w:id w:val="1056815658"/>
      </w:sdtPr>
      <w:sdtContent>
        <w:p w14:paraId="263FC7CE" w14:textId="77777777" w:rsidR="00A22DF6" w:rsidRPr="00A3705B" w:rsidRDefault="00000000" w:rsidP="00A22DF6">
          <w:sdt>
            <w:sdtPr>
              <w:tag w:val="goog_rdk_83"/>
              <w:id w:val="-1827354349"/>
            </w:sdtPr>
            <w:sdtContent>
              <w:r w:rsidR="00A22DF6" w:rsidRPr="00A3705B">
                <w:t>9. Repeat the blind-scoring on another day or with another researcher to ensure repeatability is within reason.</w:t>
              </w:r>
            </w:sdtContent>
          </w:sdt>
        </w:p>
      </w:sdtContent>
    </w:sdt>
    <w:sdt>
      <w:sdtPr>
        <w:tag w:val="goog_rdk_86"/>
        <w:id w:val="1317304305"/>
      </w:sdtPr>
      <w:sdtContent>
        <w:p w14:paraId="77E0FA9B" w14:textId="77777777" w:rsidR="00A22DF6" w:rsidRPr="00A3705B" w:rsidRDefault="00000000" w:rsidP="00A22DF6">
          <w:sdt>
            <w:sdtPr>
              <w:tag w:val="goog_rdk_85"/>
              <w:id w:val="946819805"/>
            </w:sdtPr>
            <w:sdtContent/>
          </w:sdt>
        </w:p>
      </w:sdtContent>
    </w:sdt>
    <w:sdt>
      <w:sdtPr>
        <w:tag w:val="goog_rdk_88"/>
        <w:id w:val="-1690521461"/>
      </w:sdtPr>
      <w:sdtContent>
        <w:p w14:paraId="0CFB052C" w14:textId="77777777" w:rsidR="00A22DF6" w:rsidRPr="00A3705B" w:rsidRDefault="00000000" w:rsidP="00A22DF6">
          <w:sdt>
            <w:sdtPr>
              <w:tag w:val="goog_rdk_87"/>
              <w:id w:val="-1179111285"/>
            </w:sdtPr>
            <w:sdtContent/>
          </w:sdt>
        </w:p>
      </w:sdtContent>
    </w:sdt>
    <w:sdt>
      <w:sdtPr>
        <w:tag w:val="goog_rdk_90"/>
        <w:id w:val="-613368443"/>
      </w:sdtPr>
      <w:sdtContent>
        <w:p w14:paraId="15021C03" w14:textId="77777777" w:rsidR="00A22DF6" w:rsidRPr="00A3705B" w:rsidRDefault="00000000" w:rsidP="00A22DF6">
          <w:pPr>
            <w:rPr>
              <w:b/>
            </w:rPr>
          </w:pPr>
          <w:sdt>
            <w:sdtPr>
              <w:tag w:val="goog_rdk_89"/>
              <w:id w:val="540867403"/>
            </w:sdtPr>
            <w:sdtContent>
              <w:r w:rsidR="00A22DF6" w:rsidRPr="00A3705B">
                <w:rPr>
                  <w:b/>
                </w:rPr>
                <w:t>Oyster Reef Habitat Score</w:t>
              </w:r>
            </w:sdtContent>
          </w:sdt>
        </w:p>
      </w:sdtContent>
    </w:sdt>
    <w:sdt>
      <w:sdtPr>
        <w:tag w:val="goog_rdk_92"/>
        <w:id w:val="-1100183509"/>
      </w:sdtPr>
      <w:sdtContent>
        <w:p w14:paraId="0CF96D52" w14:textId="77777777" w:rsidR="00A22DF6" w:rsidRPr="00A3705B" w:rsidRDefault="00000000" w:rsidP="00A22DF6">
          <w:sdt>
            <w:sdtPr>
              <w:tag w:val="goog_rdk_91"/>
              <w:id w:val="-103887183"/>
            </w:sdtPr>
            <w:sdtContent>
              <w:r w:rsidR="00A22DF6" w:rsidRPr="00A3705B">
                <w:t>If no video or video orientation is poor, use “null” to indicate ‘no data’</w:t>
              </w:r>
            </w:sdtContent>
          </w:sdt>
        </w:p>
      </w:sdtContent>
    </w:sdt>
    <w:sdt>
      <w:sdtPr>
        <w:tag w:val="goog_rdk_94"/>
        <w:id w:val="-382255514"/>
      </w:sdtPr>
      <w:sdtContent>
        <w:p w14:paraId="57E3882D"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3"/>
              <w:id w:val="706142115"/>
            </w:sdtPr>
            <w:sdtContent>
              <w:r w:rsidR="00A22DF6" w:rsidRPr="00A3705B">
                <w:rPr>
                  <w:color w:val="000000"/>
                </w:rPr>
                <w:t>No oysters: bare sand or mud</w:t>
              </w:r>
            </w:sdtContent>
          </w:sdt>
        </w:p>
      </w:sdtContent>
    </w:sdt>
    <w:sdt>
      <w:sdtPr>
        <w:tag w:val="goog_rdk_96"/>
        <w:id w:val="763882836"/>
      </w:sdtPr>
      <w:sdtContent>
        <w:p w14:paraId="4EEC18B0"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5"/>
              <w:id w:val="827635845"/>
            </w:sdtPr>
            <w:sdtContent>
              <w:r w:rsidR="00A22DF6" w:rsidRPr="00A3705B">
                <w:rPr>
                  <w:color w:val="000000"/>
                </w:rPr>
                <w:t>Sand or mud with habitat structure (oysters, shell, granite, rock, tunicates*or hard substrate) covering &lt;50% of the bottom</w:t>
              </w:r>
            </w:sdtContent>
          </w:sdt>
        </w:p>
      </w:sdtContent>
    </w:sdt>
    <w:sdt>
      <w:sdtPr>
        <w:tag w:val="goog_rdk_98"/>
        <w:id w:val="1573323696"/>
      </w:sdtPr>
      <w:sdtContent>
        <w:p w14:paraId="527BF8D2"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7"/>
              <w:id w:val="155659164"/>
            </w:sdtPr>
            <w:sdtContent>
              <w:r w:rsidR="00A22DF6" w:rsidRPr="00A3705B">
                <w:rPr>
                  <w:color w:val="000000"/>
                </w:rPr>
                <w:t>Habitat structure (oysters, shell, granite, rock, tunicates*or hard substrate) covering &gt;50% of the bottom, structure much less than the shell height of an individual oyster</w:t>
              </w:r>
            </w:sdtContent>
          </w:sdt>
        </w:p>
      </w:sdtContent>
    </w:sdt>
    <w:sdt>
      <w:sdtPr>
        <w:tag w:val="goog_rdk_100"/>
        <w:id w:val="1401862095"/>
      </w:sdtPr>
      <w:sdtContent>
        <w:p w14:paraId="790564CE" w14:textId="77777777" w:rsidR="00A22DF6" w:rsidRPr="00A3705B" w:rsidRDefault="00000000" w:rsidP="00A22DF6">
          <w:pPr>
            <w:numPr>
              <w:ilvl w:val="0"/>
              <w:numId w:val="8"/>
            </w:numPr>
            <w:pBdr>
              <w:top w:val="nil"/>
              <w:left w:val="nil"/>
              <w:bottom w:val="nil"/>
              <w:right w:val="nil"/>
              <w:between w:val="nil"/>
            </w:pBdr>
            <w:spacing w:line="259" w:lineRule="auto"/>
            <w:rPr>
              <w:color w:val="000000"/>
            </w:rPr>
          </w:pPr>
          <w:sdt>
            <w:sdtPr>
              <w:tag w:val="goog_rdk_99"/>
              <w:id w:val="-1202015695"/>
            </w:sdtPr>
            <w:sdtContent>
              <w:r w:rsidR="00A22DF6" w:rsidRPr="00A3705B">
                <w:rPr>
                  <w:color w:val="000000"/>
                </w:rPr>
                <w:t>Habitat structure (oysters, shell, granite, rock, tunicates*or hard substrate) covering &gt;50% of the bottom and structure height equal to or greater than the shell height of an individual oyster</w:t>
              </w:r>
            </w:sdtContent>
          </w:sdt>
        </w:p>
      </w:sdtContent>
    </w:sdt>
    <w:sdt>
      <w:sdtPr>
        <w:tag w:val="goog_rdk_102"/>
        <w:id w:val="1689556778"/>
      </w:sdtPr>
      <w:sdtContent>
        <w:p w14:paraId="5EF92ED7" w14:textId="77777777" w:rsidR="00A22DF6" w:rsidRPr="00A3705B" w:rsidRDefault="00000000" w:rsidP="00A22DF6">
          <w:pPr>
            <w:pBdr>
              <w:top w:val="nil"/>
              <w:left w:val="nil"/>
              <w:bottom w:val="nil"/>
              <w:right w:val="nil"/>
              <w:between w:val="nil"/>
            </w:pBdr>
            <w:ind w:left="1440"/>
            <w:rPr>
              <w:color w:val="000000"/>
            </w:rPr>
          </w:pPr>
          <w:sdt>
            <w:sdtPr>
              <w:tag w:val="goog_rdk_101"/>
              <w:id w:val="-242494577"/>
            </w:sdtPr>
            <w:sdtContent>
              <w:r w:rsidR="00A22DF6" w:rsidRPr="00A3705B">
                <w:rPr>
                  <w:color w:val="000000"/>
                </w:rPr>
                <w:t>* Often scores of 3 also have oysters growing vertically from the bottom and growing in clusters along with other species (e.g. barnacles, mussels, tunicates)</w:t>
              </w:r>
            </w:sdtContent>
          </w:sdt>
        </w:p>
      </w:sdtContent>
    </w:sdt>
    <w:sdt>
      <w:sdtPr>
        <w:tag w:val="goog_rdk_104"/>
        <w:id w:val="1574931801"/>
      </w:sdtPr>
      <w:sdtContent>
        <w:p w14:paraId="1886DFA0" w14:textId="77777777" w:rsidR="00A22DF6" w:rsidRPr="00A3705B" w:rsidRDefault="00000000" w:rsidP="00A22DF6">
          <w:sdt>
            <w:sdtPr>
              <w:tag w:val="goog_rdk_103"/>
              <w:id w:val="-1864588179"/>
              <w:showingPlcHdr/>
            </w:sdtPr>
            <w:sdtContent>
              <w:r w:rsidR="00A22DF6" w:rsidRPr="00A3705B">
                <w:t xml:space="preserve">     </w:t>
              </w:r>
            </w:sdtContent>
          </w:sdt>
        </w:p>
      </w:sdtContent>
    </w:sdt>
    <w:sdt>
      <w:sdtPr>
        <w:tag w:val="goog_rdk_106"/>
        <w:id w:val="1326326650"/>
      </w:sdtPr>
      <w:sdtContent>
        <w:p w14:paraId="093DB7B9" w14:textId="77777777" w:rsidR="00A22DF6" w:rsidRPr="00A3705B" w:rsidRDefault="00000000" w:rsidP="00A22DF6">
          <w:sdt>
            <w:sdtPr>
              <w:tag w:val="goog_rdk_105"/>
              <w:id w:val="-532798118"/>
            </w:sdtPr>
            <w:sdtContent>
              <w:r w:rsidR="00A22DF6" w:rsidRPr="00A3705B">
                <w:t>Tunicates need hard substrate to grow on, so if the photo is full of tunicates it is assumed the bottom is hard substrate.</w:t>
              </w:r>
            </w:sdtContent>
          </w:sdt>
        </w:p>
      </w:sdtContent>
    </w:sdt>
    <w:sdt>
      <w:sdtPr>
        <w:tag w:val="goog_rdk_108"/>
        <w:id w:val="2106297732"/>
      </w:sdtPr>
      <w:sdtContent>
        <w:p w14:paraId="1FBDE955" w14:textId="77777777" w:rsidR="00A22DF6" w:rsidRPr="00A3705B" w:rsidRDefault="00000000" w:rsidP="00A22DF6">
          <w:sdt>
            <w:sdtPr>
              <w:tag w:val="goog_rdk_107"/>
              <w:id w:val="1575778434"/>
            </w:sdtPr>
            <w:sdtContent/>
          </w:sdt>
        </w:p>
      </w:sdtContent>
    </w:sdt>
    <w:sdt>
      <w:sdtPr>
        <w:tag w:val="goog_rdk_111"/>
        <w:id w:val="2074535783"/>
      </w:sdtPr>
      <w:sdtContent>
        <w:p w14:paraId="53AD3366" w14:textId="77777777" w:rsidR="00A22DF6" w:rsidRPr="00A3705B" w:rsidRDefault="00000000" w:rsidP="00A22DF6">
          <w:sdt>
            <w:sdtPr>
              <w:tag w:val="goog_rdk_109"/>
              <w:id w:val="-586765174"/>
            </w:sdtPr>
            <w:sdtContent>
              <w:r w:rsidR="00A22DF6" w:rsidRPr="00A3705B">
                <w:t xml:space="preserve">Omit images that are not clear enough to score, but many images that are not “good pictures” are still scoreable based on the criteria. </w:t>
              </w:r>
              <w:sdt>
                <w:sdtPr>
                  <w:tag w:val="goog_rdk_110"/>
                  <w:id w:val="1361469770"/>
                </w:sdtPr>
                <w:sdtContent/>
              </w:sdt>
              <w:r w:rsidR="00A22DF6" w:rsidRPr="00A3705B">
                <w:t xml:space="preserve">If in doubt, err on the side of omitting images. You can then see if the image from the same location was clear enough to use. If both Side A and Side B from a given location were omitted, you can revisit both of the images to see if it is truly not usable or if you can assign a score. </w:t>
              </w:r>
            </w:sdtContent>
          </w:sdt>
        </w:p>
      </w:sdtContent>
    </w:sdt>
    <w:p w14:paraId="3699C1DF" w14:textId="77777777" w:rsidR="00A22DF6" w:rsidRPr="00A3705B" w:rsidRDefault="00A22DF6" w:rsidP="00A22DF6"/>
    <w:p w14:paraId="43AF5E7B" w14:textId="77777777" w:rsidR="00A22DF6" w:rsidRPr="00A3705B" w:rsidRDefault="00A22DF6" w:rsidP="00A22DF6"/>
    <w:sdt>
      <w:sdtPr>
        <w:tag w:val="goog_rdk_113"/>
        <w:id w:val="-1233767498"/>
      </w:sdtPr>
      <w:sdtContent>
        <w:p w14:paraId="39C85FB0" w14:textId="77777777" w:rsidR="00A22DF6" w:rsidRPr="00A3705B" w:rsidRDefault="00000000" w:rsidP="00A22DF6">
          <w:sdt>
            <w:sdtPr>
              <w:tag w:val="goog_rdk_112"/>
              <w:id w:val="-1123217271"/>
            </w:sdtPr>
            <w:sdtContent/>
          </w:sdt>
          <w:r w:rsidR="00A22DF6" w:rsidRPr="00A3705B">
            <w:rPr>
              <w:noProof/>
            </w:rPr>
            <w:drawing>
              <wp:inline distT="0" distB="0" distL="0" distR="0" wp14:anchorId="0A8AF397" wp14:editId="0FAFA154">
                <wp:extent cx="5943600" cy="3847465"/>
                <wp:effectExtent l="0" t="0" r="0" b="635"/>
                <wp:docPr id="577966195" name="Picture 577966195" descr="A picture containing text, differen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different, screenshot&#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3847465"/>
                        </a:xfrm>
                        <a:prstGeom prst="rect">
                          <a:avLst/>
                        </a:prstGeom>
                      </pic:spPr>
                    </pic:pic>
                  </a:graphicData>
                </a:graphic>
              </wp:inline>
            </w:drawing>
          </w:r>
        </w:p>
      </w:sdtContent>
    </w:sdt>
    <w:sdt>
      <w:sdtPr>
        <w:tag w:val="goog_rdk_116"/>
        <w:id w:val="-1193834467"/>
      </w:sdtPr>
      <w:sdtContent>
        <w:p w14:paraId="570BB5F5" w14:textId="2F15A471" w:rsidR="00A22DF6" w:rsidRPr="001E7A8F" w:rsidRDefault="00000000" w:rsidP="00A22DF6">
          <w:sdt>
            <w:sdtPr>
              <w:tag w:val="goog_rdk_114"/>
              <w:id w:val="-22015135"/>
            </w:sdtPr>
            <w:sdtContent>
              <w:sdt>
                <w:sdtPr>
                  <w:tag w:val="goog_rdk_115"/>
                  <w:id w:val="353545777"/>
                </w:sdtPr>
                <w:sdtContent>
                  <w:r w:rsidR="00A22DF6" w:rsidRPr="001E7A8F">
                    <w:t xml:space="preserve">Figure </w:t>
                  </w:r>
                  <w:r w:rsidR="00A22DF6">
                    <w:t>ix</w:t>
                  </w:r>
                  <w:r w:rsidR="00A22DF6" w:rsidRPr="00A3705B">
                    <w:t>: Representative images of RAP scored, reproduced</w:t>
                  </w:r>
                  <w:r w:rsidR="00A22DF6" w:rsidRPr="001E7A8F">
                    <w:t xml:space="preserve"> from Heggie &amp; Ogburn 2021</w:t>
                  </w:r>
                  <w:r w:rsidR="007D0F53">
                    <w:t xml:space="preserve">. Note: RAP adjustments include specification of oyster shell/ oysters vs. hard substrate, and a score of 3 has a relative height of equal to or more than an adult oyster </w:t>
                  </w:r>
                </w:sdtContent>
              </w:sdt>
            </w:sdtContent>
          </w:sdt>
        </w:p>
      </w:sdtContent>
    </w:sdt>
    <w:p w14:paraId="77505BBB" w14:textId="77777777" w:rsidR="00A22DF6" w:rsidRPr="00A3705B" w:rsidRDefault="00A22DF6" w:rsidP="00A22DF6">
      <w:pPr>
        <w:rPr>
          <w:b/>
          <w:bCs/>
          <w:i/>
          <w:iCs/>
        </w:rPr>
      </w:pPr>
    </w:p>
    <w:p w14:paraId="60DC0C11" w14:textId="77777777" w:rsidR="00A22DF6" w:rsidRDefault="00A22DF6" w:rsidP="00A22DF6">
      <w:pPr>
        <w:rPr>
          <w:b/>
          <w:bCs/>
        </w:rPr>
      </w:pPr>
    </w:p>
    <w:p w14:paraId="74C7E108" w14:textId="77777777" w:rsidR="00A22DF6" w:rsidRDefault="00A22DF6" w:rsidP="00A22DF6">
      <w:pPr>
        <w:rPr>
          <w:b/>
          <w:bCs/>
        </w:rPr>
      </w:pPr>
    </w:p>
    <w:p w14:paraId="3310EF96" w14:textId="77777777" w:rsidR="00A22DF6" w:rsidRPr="00A3705B" w:rsidRDefault="00A22DF6" w:rsidP="00A22DF6">
      <w:pPr>
        <w:rPr>
          <w:b/>
          <w:bCs/>
        </w:rPr>
      </w:pPr>
      <w:r w:rsidRPr="00A3705B">
        <w:rPr>
          <w:b/>
          <w:bCs/>
        </w:rPr>
        <w:t>References</w:t>
      </w:r>
    </w:p>
    <w:p w14:paraId="2BC414C0" w14:textId="77777777" w:rsidR="00A22DF6" w:rsidRPr="00A3705B" w:rsidRDefault="00A22DF6" w:rsidP="00A22DF6">
      <w:pPr>
        <w:rPr>
          <w:b/>
          <w:bCs/>
        </w:rPr>
      </w:pPr>
    </w:p>
    <w:p w14:paraId="1C5CD9A0" w14:textId="77777777" w:rsidR="00A22DF6" w:rsidRDefault="00A22DF6" w:rsidP="00A22DF6">
      <w:pPr>
        <w:rPr>
          <w:rStyle w:val="Hyperlink"/>
        </w:rPr>
      </w:pPr>
      <w:r w:rsidRPr="00A3705B">
        <w:t>Heggie</w:t>
      </w:r>
      <w:r>
        <w:t xml:space="preserve"> K, </w:t>
      </w:r>
      <w:r w:rsidRPr="00A3705B">
        <w:t>Ogburn</w:t>
      </w:r>
      <w:r>
        <w:t xml:space="preserve"> MB (</w:t>
      </w:r>
      <w:r w:rsidRPr="00A3705B">
        <w:t xml:space="preserve">2021). Rapid video assessment detects qualitative differences in oyster reef habitat. Marine Ecology Progress Series, 667, 219-224. </w:t>
      </w:r>
      <w:hyperlink r:id="rId23" w:history="1">
        <w:r w:rsidRPr="00A3705B">
          <w:rPr>
            <w:rStyle w:val="Hyperlink"/>
          </w:rPr>
          <w:t>http://dx.doi.org/10.3354/meps13708</w:t>
        </w:r>
      </w:hyperlink>
    </w:p>
    <w:p w14:paraId="31159ABB" w14:textId="77777777" w:rsidR="00A22DF6" w:rsidRDefault="00A22DF6" w:rsidP="00A22DF6">
      <w:pPr>
        <w:rPr>
          <w:rStyle w:val="Hyperlink"/>
        </w:rPr>
      </w:pPr>
    </w:p>
    <w:p w14:paraId="24DDB5FA" w14:textId="77777777" w:rsidR="00A22DF6" w:rsidRPr="00A3705B" w:rsidRDefault="00A22DF6" w:rsidP="00A22DF6">
      <w:r w:rsidRPr="00EA73DE">
        <w:t>MORIW (Maryland Oyster Restoration Interagency Workgroup under the Chesapeake Bay Program’s Sustainable Fisheries Goal Implementation Team) (2021) 2020 Oyster Reef Monitoring Report: Analysis of Data from the ‘Ten Tributaries’ Sanctuary Oyster Restoration Initiative in Maryland. Chesapeake Bay Program, Annapolis, MD. https://d38c6ppuviqmfp.cloudfront.net/documents/2020_Maryland_Oyster_Monitoring_Report_(2).pdf</w:t>
      </w:r>
    </w:p>
    <w:p w14:paraId="689AFA94" w14:textId="77777777" w:rsidR="00A22DF6" w:rsidRPr="00A3705B" w:rsidRDefault="00A22DF6" w:rsidP="00A22DF6"/>
    <w:p w14:paraId="1C8BF9E7" w14:textId="77777777" w:rsidR="00A22DF6" w:rsidRPr="00A3705B" w:rsidRDefault="00A22DF6" w:rsidP="00A22DF6">
      <w:r w:rsidRPr="00A3705B">
        <w:t>Tracy</w:t>
      </w:r>
      <w:r>
        <w:t xml:space="preserve"> AM, </w:t>
      </w:r>
      <w:r w:rsidRPr="00A3705B">
        <w:t>Heggie</w:t>
      </w:r>
      <w:r>
        <w:t xml:space="preserve"> K,</w:t>
      </w:r>
      <w:r w:rsidRPr="00A3705B">
        <w:t xml:space="preserve"> Ritter</w:t>
      </w:r>
      <w:r>
        <w:t xml:space="preserve"> C,</w:t>
      </w:r>
      <w:r w:rsidRPr="00A3705B">
        <w:t xml:space="preserve"> Norman</w:t>
      </w:r>
      <w:r>
        <w:t xml:space="preserve"> D, </w:t>
      </w:r>
      <w:r w:rsidRPr="00A3705B">
        <w:t>Aguilar</w:t>
      </w:r>
      <w:r>
        <w:t xml:space="preserve"> R,</w:t>
      </w:r>
      <w:r w:rsidRPr="00A3705B">
        <w:t xml:space="preserve"> Ogburn</w:t>
      </w:r>
      <w:r>
        <w:t xml:space="preserve"> MB</w:t>
      </w:r>
      <w:r w:rsidRPr="00A3705B">
        <w:t xml:space="preserve"> (2023). Oyster reef habitat depends on environmental conditions and management across large spatial scales. Marine Ecology Progress Series, 721, 103-117. </w:t>
      </w:r>
      <w:hyperlink r:id="rId24" w:history="1">
        <w:r w:rsidRPr="00A3705B">
          <w:rPr>
            <w:rStyle w:val="Hyperlink"/>
          </w:rPr>
          <w:t>https://doi.org/10.3354/meps14426</w:t>
        </w:r>
      </w:hyperlink>
    </w:p>
    <w:p w14:paraId="40FEC93E" w14:textId="77777777" w:rsidR="00A22DF6" w:rsidRDefault="00A22DF6" w:rsidP="00A22DF6"/>
    <w:p w14:paraId="097B1D74" w14:textId="2D5B242C" w:rsidR="00A22DF6" w:rsidRPr="005267BF" w:rsidRDefault="00A22DF6" w:rsidP="00A22DF6">
      <w:r>
        <w:t xml:space="preserve">Tracy AM, Aguilar R, Ritter C, Heggie K, Ogburn MB. </w:t>
      </w:r>
      <w:r w:rsidRPr="005267BF">
        <w:t>The hybrid approach to monitoring: A remote Rapid Assessment Protocol (RAP) complements existing monitoring tools for oyster restoration and management</w:t>
      </w:r>
      <w:r>
        <w:t xml:space="preserve">. </w:t>
      </w:r>
      <w:r w:rsidRPr="005267BF">
        <w:rPr>
          <w:highlight w:val="yellow"/>
        </w:rPr>
        <w:t>UPDATE</w:t>
      </w:r>
    </w:p>
    <w:p w14:paraId="53259B05" w14:textId="77777777" w:rsidR="00A22DF6" w:rsidRPr="005267BF" w:rsidRDefault="00A22DF6" w:rsidP="00A22DF6"/>
    <w:p w14:paraId="64B8EB47" w14:textId="77777777" w:rsidR="00A22DF6" w:rsidRPr="00A3705B" w:rsidRDefault="00A22DF6" w:rsidP="00A22DF6"/>
    <w:p w14:paraId="6AF3F31A" w14:textId="77777777" w:rsidR="00A22DF6" w:rsidRDefault="00A22DF6"/>
    <w:sectPr w:rsidR="00A22DF6" w:rsidSect="00036E46">
      <w:footerReference w:type="even" r:id="rId25"/>
      <w:foot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5C9F82" w14:textId="77777777" w:rsidR="00646537" w:rsidRDefault="00646537" w:rsidP="00C34EAB">
      <w:r>
        <w:separator/>
      </w:r>
    </w:p>
  </w:endnote>
  <w:endnote w:type="continuationSeparator" w:id="0">
    <w:p w14:paraId="269E66DA" w14:textId="77777777" w:rsidR="00646537" w:rsidRDefault="00646537" w:rsidP="00C34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Narrow">
    <w:panose1 w:val="020B0004020202020204"/>
    <w:charset w:val="00"/>
    <w:family w:val="swiss"/>
    <w:pitch w:val="variable"/>
    <w:sig w:usb0="20000287" w:usb1="00000003" w:usb2="00000000" w:usb3="00000000" w:csb0="0000019F" w:csb1="00000000"/>
  </w:font>
  <w:font w:name="Times New Roman (Body CS)">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992254142"/>
      <w:docPartObj>
        <w:docPartGallery w:val="Page Numbers (Bottom of Page)"/>
        <w:docPartUnique/>
      </w:docPartObj>
    </w:sdtPr>
    <w:sdtContent>
      <w:p w14:paraId="4F9CA55D" w14:textId="2F2E4D30" w:rsidR="00C34EAB" w:rsidRDefault="00C34EAB" w:rsidP="00F46C6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730BE8" w14:textId="77777777" w:rsidR="00C34EAB" w:rsidRDefault="00C34EA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15198275"/>
      <w:docPartObj>
        <w:docPartGallery w:val="Page Numbers (Bottom of Page)"/>
        <w:docPartUnique/>
      </w:docPartObj>
    </w:sdtPr>
    <w:sdtContent>
      <w:p w14:paraId="5FEAB9BE" w14:textId="4B705C99" w:rsidR="00C34EAB" w:rsidRDefault="00C34EAB" w:rsidP="00F46C6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24A1A96" w14:textId="77777777" w:rsidR="00C34EAB" w:rsidRDefault="00C34E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C877B8" w14:textId="77777777" w:rsidR="00646537" w:rsidRDefault="00646537" w:rsidP="00C34EAB">
      <w:r>
        <w:separator/>
      </w:r>
    </w:p>
  </w:footnote>
  <w:footnote w:type="continuationSeparator" w:id="0">
    <w:p w14:paraId="54C5F146" w14:textId="77777777" w:rsidR="00646537" w:rsidRDefault="00646537" w:rsidP="00C34E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0E399E"/>
    <w:multiLevelType w:val="hybridMultilevel"/>
    <w:tmpl w:val="EC38C5EE"/>
    <w:lvl w:ilvl="0" w:tplc="22FC64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EC7C1F"/>
    <w:multiLevelType w:val="multilevel"/>
    <w:tmpl w:val="12FA8696"/>
    <w:lvl w:ilvl="0">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C76788E"/>
    <w:multiLevelType w:val="hybridMultilevel"/>
    <w:tmpl w:val="31002B84"/>
    <w:lvl w:ilvl="0" w:tplc="6A1C397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47821EC"/>
    <w:multiLevelType w:val="hybridMultilevel"/>
    <w:tmpl w:val="8CE48B20"/>
    <w:lvl w:ilvl="0" w:tplc="AD2E5BD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EA116D"/>
    <w:multiLevelType w:val="hybridMultilevel"/>
    <w:tmpl w:val="BEB4A72E"/>
    <w:lvl w:ilvl="0" w:tplc="DDA6D17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D51C28"/>
    <w:multiLevelType w:val="hybridMultilevel"/>
    <w:tmpl w:val="A942BDDE"/>
    <w:lvl w:ilvl="0" w:tplc="BB6A7A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ED5FEC"/>
    <w:multiLevelType w:val="hybridMultilevel"/>
    <w:tmpl w:val="E1F05518"/>
    <w:lvl w:ilvl="0" w:tplc="4834475C">
      <w:start w:val="1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62033CC"/>
    <w:multiLevelType w:val="multilevel"/>
    <w:tmpl w:val="C4DE2F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3C76B47"/>
    <w:multiLevelType w:val="hybridMultilevel"/>
    <w:tmpl w:val="BC3E39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93809938">
    <w:abstractNumId w:val="6"/>
  </w:num>
  <w:num w:numId="2" w16cid:durableId="877015592">
    <w:abstractNumId w:val="3"/>
  </w:num>
  <w:num w:numId="3" w16cid:durableId="1355958174">
    <w:abstractNumId w:val="2"/>
  </w:num>
  <w:num w:numId="4" w16cid:durableId="1454595321">
    <w:abstractNumId w:val="0"/>
  </w:num>
  <w:num w:numId="5" w16cid:durableId="406463222">
    <w:abstractNumId w:val="5"/>
  </w:num>
  <w:num w:numId="6" w16cid:durableId="2083749605">
    <w:abstractNumId w:val="4"/>
  </w:num>
  <w:num w:numId="7" w16cid:durableId="956914804">
    <w:abstractNumId w:val="7"/>
  </w:num>
  <w:num w:numId="8" w16cid:durableId="1971087842">
    <w:abstractNumId w:val="1"/>
  </w:num>
  <w:num w:numId="9" w16cid:durableId="7112704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D11"/>
    <w:rsid w:val="00000515"/>
    <w:rsid w:val="00000ACA"/>
    <w:rsid w:val="00000AD9"/>
    <w:rsid w:val="00000D29"/>
    <w:rsid w:val="00001578"/>
    <w:rsid w:val="0000222A"/>
    <w:rsid w:val="000023F5"/>
    <w:rsid w:val="00002B85"/>
    <w:rsid w:val="00004428"/>
    <w:rsid w:val="000046CF"/>
    <w:rsid w:val="00004CB9"/>
    <w:rsid w:val="0000513B"/>
    <w:rsid w:val="00005275"/>
    <w:rsid w:val="00005AA9"/>
    <w:rsid w:val="00006DCE"/>
    <w:rsid w:val="00006EA7"/>
    <w:rsid w:val="00007F77"/>
    <w:rsid w:val="00010BC9"/>
    <w:rsid w:val="00011600"/>
    <w:rsid w:val="00011BF5"/>
    <w:rsid w:val="00013658"/>
    <w:rsid w:val="000145A1"/>
    <w:rsid w:val="000149FB"/>
    <w:rsid w:val="00014C20"/>
    <w:rsid w:val="00014DB1"/>
    <w:rsid w:val="000154B3"/>
    <w:rsid w:val="000156C0"/>
    <w:rsid w:val="000164F0"/>
    <w:rsid w:val="00016A52"/>
    <w:rsid w:val="00017023"/>
    <w:rsid w:val="000172FD"/>
    <w:rsid w:val="000200E6"/>
    <w:rsid w:val="000201F6"/>
    <w:rsid w:val="00020367"/>
    <w:rsid w:val="0002043C"/>
    <w:rsid w:val="000207E8"/>
    <w:rsid w:val="00021006"/>
    <w:rsid w:val="00021DCC"/>
    <w:rsid w:val="000224BC"/>
    <w:rsid w:val="000226AC"/>
    <w:rsid w:val="00022926"/>
    <w:rsid w:val="00022BA8"/>
    <w:rsid w:val="00022C01"/>
    <w:rsid w:val="00022C89"/>
    <w:rsid w:val="00023846"/>
    <w:rsid w:val="00023C9F"/>
    <w:rsid w:val="00024902"/>
    <w:rsid w:val="00024BBA"/>
    <w:rsid w:val="00024D85"/>
    <w:rsid w:val="0002590B"/>
    <w:rsid w:val="00025AE4"/>
    <w:rsid w:val="00025D89"/>
    <w:rsid w:val="00026A9C"/>
    <w:rsid w:val="00026CB3"/>
    <w:rsid w:val="000300FC"/>
    <w:rsid w:val="00030115"/>
    <w:rsid w:val="00032123"/>
    <w:rsid w:val="000329BE"/>
    <w:rsid w:val="0003342A"/>
    <w:rsid w:val="00033BFE"/>
    <w:rsid w:val="00033C2E"/>
    <w:rsid w:val="00034435"/>
    <w:rsid w:val="00034590"/>
    <w:rsid w:val="000345F6"/>
    <w:rsid w:val="00036E46"/>
    <w:rsid w:val="00037058"/>
    <w:rsid w:val="000376D1"/>
    <w:rsid w:val="0003791D"/>
    <w:rsid w:val="0003792C"/>
    <w:rsid w:val="00037CB5"/>
    <w:rsid w:val="00037D9C"/>
    <w:rsid w:val="00040B5D"/>
    <w:rsid w:val="00040CA5"/>
    <w:rsid w:val="00040E34"/>
    <w:rsid w:val="00040F78"/>
    <w:rsid w:val="0004122E"/>
    <w:rsid w:val="000415E5"/>
    <w:rsid w:val="000428A5"/>
    <w:rsid w:val="00042C9D"/>
    <w:rsid w:val="0004315B"/>
    <w:rsid w:val="00043168"/>
    <w:rsid w:val="0004316E"/>
    <w:rsid w:val="00043E9A"/>
    <w:rsid w:val="000444D1"/>
    <w:rsid w:val="000447B7"/>
    <w:rsid w:val="00044D1B"/>
    <w:rsid w:val="00044E2D"/>
    <w:rsid w:val="00045D58"/>
    <w:rsid w:val="0004628A"/>
    <w:rsid w:val="0004694B"/>
    <w:rsid w:val="000475BE"/>
    <w:rsid w:val="00047B98"/>
    <w:rsid w:val="000501BD"/>
    <w:rsid w:val="000502CE"/>
    <w:rsid w:val="000505CB"/>
    <w:rsid w:val="00050D08"/>
    <w:rsid w:val="00052135"/>
    <w:rsid w:val="0005218F"/>
    <w:rsid w:val="000526EC"/>
    <w:rsid w:val="00053A95"/>
    <w:rsid w:val="00054131"/>
    <w:rsid w:val="00054A27"/>
    <w:rsid w:val="00054B3A"/>
    <w:rsid w:val="00054E8E"/>
    <w:rsid w:val="00056A4A"/>
    <w:rsid w:val="00056E2A"/>
    <w:rsid w:val="00057016"/>
    <w:rsid w:val="00057743"/>
    <w:rsid w:val="00057918"/>
    <w:rsid w:val="0005799F"/>
    <w:rsid w:val="00057AB1"/>
    <w:rsid w:val="00060591"/>
    <w:rsid w:val="00060801"/>
    <w:rsid w:val="00060830"/>
    <w:rsid w:val="00060D00"/>
    <w:rsid w:val="00062567"/>
    <w:rsid w:val="00063364"/>
    <w:rsid w:val="00063FB3"/>
    <w:rsid w:val="0006477D"/>
    <w:rsid w:val="0006588F"/>
    <w:rsid w:val="000659CB"/>
    <w:rsid w:val="000661B9"/>
    <w:rsid w:val="00066771"/>
    <w:rsid w:val="00066A83"/>
    <w:rsid w:val="00067003"/>
    <w:rsid w:val="00067F52"/>
    <w:rsid w:val="000702AC"/>
    <w:rsid w:val="00070579"/>
    <w:rsid w:val="00070AB4"/>
    <w:rsid w:val="00070CDE"/>
    <w:rsid w:val="00070E81"/>
    <w:rsid w:val="00070F0F"/>
    <w:rsid w:val="00071C0E"/>
    <w:rsid w:val="0007488A"/>
    <w:rsid w:val="00074E86"/>
    <w:rsid w:val="00075034"/>
    <w:rsid w:val="00077001"/>
    <w:rsid w:val="00077384"/>
    <w:rsid w:val="0007786B"/>
    <w:rsid w:val="00077A03"/>
    <w:rsid w:val="00077D3F"/>
    <w:rsid w:val="00077FDA"/>
    <w:rsid w:val="000809AB"/>
    <w:rsid w:val="00080BF9"/>
    <w:rsid w:val="00080C2E"/>
    <w:rsid w:val="00080FB0"/>
    <w:rsid w:val="00081020"/>
    <w:rsid w:val="00082447"/>
    <w:rsid w:val="00082556"/>
    <w:rsid w:val="000826CB"/>
    <w:rsid w:val="000831DD"/>
    <w:rsid w:val="00083247"/>
    <w:rsid w:val="0008338B"/>
    <w:rsid w:val="00083D6E"/>
    <w:rsid w:val="00084416"/>
    <w:rsid w:val="00084608"/>
    <w:rsid w:val="0008499E"/>
    <w:rsid w:val="00085115"/>
    <w:rsid w:val="00085D19"/>
    <w:rsid w:val="0008621F"/>
    <w:rsid w:val="000862E2"/>
    <w:rsid w:val="00086A96"/>
    <w:rsid w:val="00087109"/>
    <w:rsid w:val="0008713E"/>
    <w:rsid w:val="00087927"/>
    <w:rsid w:val="00087A34"/>
    <w:rsid w:val="00090720"/>
    <w:rsid w:val="00090C7D"/>
    <w:rsid w:val="00090D1F"/>
    <w:rsid w:val="00091EC9"/>
    <w:rsid w:val="0009213C"/>
    <w:rsid w:val="00092B0A"/>
    <w:rsid w:val="00094704"/>
    <w:rsid w:val="00095E62"/>
    <w:rsid w:val="000965F6"/>
    <w:rsid w:val="0009672C"/>
    <w:rsid w:val="00097618"/>
    <w:rsid w:val="00097AF4"/>
    <w:rsid w:val="000A06FC"/>
    <w:rsid w:val="000A10F6"/>
    <w:rsid w:val="000A14C7"/>
    <w:rsid w:val="000A16E6"/>
    <w:rsid w:val="000A1F22"/>
    <w:rsid w:val="000A2591"/>
    <w:rsid w:val="000A3754"/>
    <w:rsid w:val="000A385D"/>
    <w:rsid w:val="000A3C40"/>
    <w:rsid w:val="000A4129"/>
    <w:rsid w:val="000A43F8"/>
    <w:rsid w:val="000A459E"/>
    <w:rsid w:val="000A473E"/>
    <w:rsid w:val="000A5228"/>
    <w:rsid w:val="000A5C11"/>
    <w:rsid w:val="000A65C0"/>
    <w:rsid w:val="000A7300"/>
    <w:rsid w:val="000A7425"/>
    <w:rsid w:val="000B052C"/>
    <w:rsid w:val="000B085A"/>
    <w:rsid w:val="000B0AC7"/>
    <w:rsid w:val="000B1426"/>
    <w:rsid w:val="000B1BF0"/>
    <w:rsid w:val="000B1CCC"/>
    <w:rsid w:val="000B259B"/>
    <w:rsid w:val="000B3446"/>
    <w:rsid w:val="000B38F5"/>
    <w:rsid w:val="000B3983"/>
    <w:rsid w:val="000B3F03"/>
    <w:rsid w:val="000B3FCC"/>
    <w:rsid w:val="000B5218"/>
    <w:rsid w:val="000B5BDB"/>
    <w:rsid w:val="000B6865"/>
    <w:rsid w:val="000B6BFB"/>
    <w:rsid w:val="000B7157"/>
    <w:rsid w:val="000B7A98"/>
    <w:rsid w:val="000C01D0"/>
    <w:rsid w:val="000C1101"/>
    <w:rsid w:val="000C1499"/>
    <w:rsid w:val="000C1CD8"/>
    <w:rsid w:val="000C1D8E"/>
    <w:rsid w:val="000C255E"/>
    <w:rsid w:val="000C2B54"/>
    <w:rsid w:val="000C3E66"/>
    <w:rsid w:val="000C3EF1"/>
    <w:rsid w:val="000C4EE8"/>
    <w:rsid w:val="000C598B"/>
    <w:rsid w:val="000C682E"/>
    <w:rsid w:val="000C7360"/>
    <w:rsid w:val="000C766F"/>
    <w:rsid w:val="000C7B4E"/>
    <w:rsid w:val="000C7E05"/>
    <w:rsid w:val="000D1629"/>
    <w:rsid w:val="000D1709"/>
    <w:rsid w:val="000D2CC8"/>
    <w:rsid w:val="000D3032"/>
    <w:rsid w:val="000D3C96"/>
    <w:rsid w:val="000D4521"/>
    <w:rsid w:val="000D5B31"/>
    <w:rsid w:val="000D6BD7"/>
    <w:rsid w:val="000D72CE"/>
    <w:rsid w:val="000E0855"/>
    <w:rsid w:val="000E1A18"/>
    <w:rsid w:val="000E1BE3"/>
    <w:rsid w:val="000E213B"/>
    <w:rsid w:val="000E2B06"/>
    <w:rsid w:val="000E2E3B"/>
    <w:rsid w:val="000E3FBD"/>
    <w:rsid w:val="000E4B5A"/>
    <w:rsid w:val="000E4DFF"/>
    <w:rsid w:val="000E4FC3"/>
    <w:rsid w:val="000E5E58"/>
    <w:rsid w:val="000E64C5"/>
    <w:rsid w:val="000E71B9"/>
    <w:rsid w:val="000E7F63"/>
    <w:rsid w:val="000F132B"/>
    <w:rsid w:val="000F1952"/>
    <w:rsid w:val="000F19FD"/>
    <w:rsid w:val="000F1C4C"/>
    <w:rsid w:val="000F25B0"/>
    <w:rsid w:val="000F285E"/>
    <w:rsid w:val="000F29F5"/>
    <w:rsid w:val="000F3AB2"/>
    <w:rsid w:val="000F4D24"/>
    <w:rsid w:val="000F5245"/>
    <w:rsid w:val="000F5495"/>
    <w:rsid w:val="000F5B76"/>
    <w:rsid w:val="000F6BB3"/>
    <w:rsid w:val="000F6DB1"/>
    <w:rsid w:val="000F7BD8"/>
    <w:rsid w:val="000F7C34"/>
    <w:rsid w:val="000F7F8F"/>
    <w:rsid w:val="00100F1E"/>
    <w:rsid w:val="00101CAA"/>
    <w:rsid w:val="0010283D"/>
    <w:rsid w:val="00102B16"/>
    <w:rsid w:val="0010366E"/>
    <w:rsid w:val="00103B90"/>
    <w:rsid w:val="00104353"/>
    <w:rsid w:val="001050ED"/>
    <w:rsid w:val="00105EE8"/>
    <w:rsid w:val="001067D9"/>
    <w:rsid w:val="00106B22"/>
    <w:rsid w:val="0010714A"/>
    <w:rsid w:val="00107368"/>
    <w:rsid w:val="00107AEC"/>
    <w:rsid w:val="00107C05"/>
    <w:rsid w:val="0011031D"/>
    <w:rsid w:val="00110712"/>
    <w:rsid w:val="00112582"/>
    <w:rsid w:val="00112E65"/>
    <w:rsid w:val="00113017"/>
    <w:rsid w:val="00113260"/>
    <w:rsid w:val="001134CD"/>
    <w:rsid w:val="00114361"/>
    <w:rsid w:val="0011491A"/>
    <w:rsid w:val="00114E60"/>
    <w:rsid w:val="001152E9"/>
    <w:rsid w:val="00115769"/>
    <w:rsid w:val="00115806"/>
    <w:rsid w:val="00115A1C"/>
    <w:rsid w:val="00115E41"/>
    <w:rsid w:val="00116747"/>
    <w:rsid w:val="00117A64"/>
    <w:rsid w:val="001206BC"/>
    <w:rsid w:val="00121631"/>
    <w:rsid w:val="00122943"/>
    <w:rsid w:val="00122D5E"/>
    <w:rsid w:val="00122FC4"/>
    <w:rsid w:val="0012398D"/>
    <w:rsid w:val="001239C1"/>
    <w:rsid w:val="00124672"/>
    <w:rsid w:val="00125D5C"/>
    <w:rsid w:val="001261FD"/>
    <w:rsid w:val="001266C7"/>
    <w:rsid w:val="00127508"/>
    <w:rsid w:val="001307DF"/>
    <w:rsid w:val="001307E5"/>
    <w:rsid w:val="00131701"/>
    <w:rsid w:val="00131D9D"/>
    <w:rsid w:val="00132016"/>
    <w:rsid w:val="00132D4B"/>
    <w:rsid w:val="00132EE1"/>
    <w:rsid w:val="00133254"/>
    <w:rsid w:val="00133342"/>
    <w:rsid w:val="001345F8"/>
    <w:rsid w:val="00134C0A"/>
    <w:rsid w:val="00135538"/>
    <w:rsid w:val="00136098"/>
    <w:rsid w:val="00136472"/>
    <w:rsid w:val="001368CD"/>
    <w:rsid w:val="001372E9"/>
    <w:rsid w:val="001374B0"/>
    <w:rsid w:val="00137EF9"/>
    <w:rsid w:val="00140797"/>
    <w:rsid w:val="00143041"/>
    <w:rsid w:val="00143183"/>
    <w:rsid w:val="00143E89"/>
    <w:rsid w:val="0014447B"/>
    <w:rsid w:val="00145060"/>
    <w:rsid w:val="0014590D"/>
    <w:rsid w:val="00145BCF"/>
    <w:rsid w:val="001461B5"/>
    <w:rsid w:val="001463A6"/>
    <w:rsid w:val="0014653A"/>
    <w:rsid w:val="00146C10"/>
    <w:rsid w:val="00151558"/>
    <w:rsid w:val="00151589"/>
    <w:rsid w:val="00151B6B"/>
    <w:rsid w:val="00151BD4"/>
    <w:rsid w:val="00151CB9"/>
    <w:rsid w:val="0015237A"/>
    <w:rsid w:val="00152748"/>
    <w:rsid w:val="00152CD9"/>
    <w:rsid w:val="00153260"/>
    <w:rsid w:val="0015339A"/>
    <w:rsid w:val="001536FB"/>
    <w:rsid w:val="00153AA4"/>
    <w:rsid w:val="0015455A"/>
    <w:rsid w:val="00154CEA"/>
    <w:rsid w:val="00155272"/>
    <w:rsid w:val="00155D68"/>
    <w:rsid w:val="00157211"/>
    <w:rsid w:val="00157D3B"/>
    <w:rsid w:val="0016008F"/>
    <w:rsid w:val="001609C4"/>
    <w:rsid w:val="00160E29"/>
    <w:rsid w:val="00162427"/>
    <w:rsid w:val="00162A57"/>
    <w:rsid w:val="00162B8B"/>
    <w:rsid w:val="00163212"/>
    <w:rsid w:val="00163935"/>
    <w:rsid w:val="00163A0B"/>
    <w:rsid w:val="00163C3B"/>
    <w:rsid w:val="001640D9"/>
    <w:rsid w:val="001644DB"/>
    <w:rsid w:val="00166137"/>
    <w:rsid w:val="001662EB"/>
    <w:rsid w:val="00166BAA"/>
    <w:rsid w:val="00170830"/>
    <w:rsid w:val="001726AB"/>
    <w:rsid w:val="00172E3D"/>
    <w:rsid w:val="0017418E"/>
    <w:rsid w:val="00174414"/>
    <w:rsid w:val="00174853"/>
    <w:rsid w:val="0017524B"/>
    <w:rsid w:val="001753ED"/>
    <w:rsid w:val="001758DB"/>
    <w:rsid w:val="0017598E"/>
    <w:rsid w:val="00175C1A"/>
    <w:rsid w:val="00176CD1"/>
    <w:rsid w:val="00176D01"/>
    <w:rsid w:val="0017758A"/>
    <w:rsid w:val="001776CC"/>
    <w:rsid w:val="0017788A"/>
    <w:rsid w:val="00180094"/>
    <w:rsid w:val="001808A9"/>
    <w:rsid w:val="001808DC"/>
    <w:rsid w:val="00182305"/>
    <w:rsid w:val="001824A2"/>
    <w:rsid w:val="00182B14"/>
    <w:rsid w:val="00182F81"/>
    <w:rsid w:val="001838DD"/>
    <w:rsid w:val="001841C7"/>
    <w:rsid w:val="00184FCF"/>
    <w:rsid w:val="00186AB2"/>
    <w:rsid w:val="00190D88"/>
    <w:rsid w:val="001920F7"/>
    <w:rsid w:val="00192298"/>
    <w:rsid w:val="0019275C"/>
    <w:rsid w:val="00192D67"/>
    <w:rsid w:val="001937D6"/>
    <w:rsid w:val="00193842"/>
    <w:rsid w:val="00193ABA"/>
    <w:rsid w:val="0019452A"/>
    <w:rsid w:val="001949BD"/>
    <w:rsid w:val="00194D87"/>
    <w:rsid w:val="001951C6"/>
    <w:rsid w:val="00195281"/>
    <w:rsid w:val="001958C2"/>
    <w:rsid w:val="00195EDE"/>
    <w:rsid w:val="00195FED"/>
    <w:rsid w:val="001969C7"/>
    <w:rsid w:val="00196F64"/>
    <w:rsid w:val="001970ED"/>
    <w:rsid w:val="00197E67"/>
    <w:rsid w:val="001A06A4"/>
    <w:rsid w:val="001A100A"/>
    <w:rsid w:val="001A21AB"/>
    <w:rsid w:val="001A243E"/>
    <w:rsid w:val="001A2757"/>
    <w:rsid w:val="001A2CEF"/>
    <w:rsid w:val="001A2DB9"/>
    <w:rsid w:val="001A34B1"/>
    <w:rsid w:val="001A4B42"/>
    <w:rsid w:val="001A508C"/>
    <w:rsid w:val="001A551E"/>
    <w:rsid w:val="001A66A2"/>
    <w:rsid w:val="001A7218"/>
    <w:rsid w:val="001A7A5E"/>
    <w:rsid w:val="001A7CB1"/>
    <w:rsid w:val="001B01FB"/>
    <w:rsid w:val="001B1D59"/>
    <w:rsid w:val="001B2CF3"/>
    <w:rsid w:val="001B340B"/>
    <w:rsid w:val="001B394C"/>
    <w:rsid w:val="001B40D7"/>
    <w:rsid w:val="001B413F"/>
    <w:rsid w:val="001B5265"/>
    <w:rsid w:val="001B5548"/>
    <w:rsid w:val="001B5E54"/>
    <w:rsid w:val="001B6310"/>
    <w:rsid w:val="001B7137"/>
    <w:rsid w:val="001B7B74"/>
    <w:rsid w:val="001C09D0"/>
    <w:rsid w:val="001C14FE"/>
    <w:rsid w:val="001C1D50"/>
    <w:rsid w:val="001C384A"/>
    <w:rsid w:val="001C45E9"/>
    <w:rsid w:val="001C4DB2"/>
    <w:rsid w:val="001C5525"/>
    <w:rsid w:val="001C5E38"/>
    <w:rsid w:val="001C66FD"/>
    <w:rsid w:val="001C69CE"/>
    <w:rsid w:val="001C6DBC"/>
    <w:rsid w:val="001C7BD0"/>
    <w:rsid w:val="001D0C28"/>
    <w:rsid w:val="001D0DE2"/>
    <w:rsid w:val="001D0E06"/>
    <w:rsid w:val="001D1582"/>
    <w:rsid w:val="001D2823"/>
    <w:rsid w:val="001D2A5D"/>
    <w:rsid w:val="001D2D54"/>
    <w:rsid w:val="001D4502"/>
    <w:rsid w:val="001D50AF"/>
    <w:rsid w:val="001D5F34"/>
    <w:rsid w:val="001D6059"/>
    <w:rsid w:val="001D61D7"/>
    <w:rsid w:val="001D65E5"/>
    <w:rsid w:val="001D684E"/>
    <w:rsid w:val="001D7A7F"/>
    <w:rsid w:val="001E05BD"/>
    <w:rsid w:val="001E0C6E"/>
    <w:rsid w:val="001E0EC1"/>
    <w:rsid w:val="001E117F"/>
    <w:rsid w:val="001E1608"/>
    <w:rsid w:val="001E1CD3"/>
    <w:rsid w:val="001E30ED"/>
    <w:rsid w:val="001E3449"/>
    <w:rsid w:val="001E34B6"/>
    <w:rsid w:val="001E35FA"/>
    <w:rsid w:val="001E3983"/>
    <w:rsid w:val="001E4002"/>
    <w:rsid w:val="001E417D"/>
    <w:rsid w:val="001E4513"/>
    <w:rsid w:val="001E45ED"/>
    <w:rsid w:val="001E4CAC"/>
    <w:rsid w:val="001E5DC4"/>
    <w:rsid w:val="001E612B"/>
    <w:rsid w:val="001E664A"/>
    <w:rsid w:val="001E67C4"/>
    <w:rsid w:val="001E6EC3"/>
    <w:rsid w:val="001E6FBD"/>
    <w:rsid w:val="001E781F"/>
    <w:rsid w:val="001E78EC"/>
    <w:rsid w:val="001F09BF"/>
    <w:rsid w:val="001F17E0"/>
    <w:rsid w:val="001F24A2"/>
    <w:rsid w:val="001F36A1"/>
    <w:rsid w:val="001F394C"/>
    <w:rsid w:val="001F3AF7"/>
    <w:rsid w:val="001F3DC1"/>
    <w:rsid w:val="001F5339"/>
    <w:rsid w:val="001F546E"/>
    <w:rsid w:val="001F573D"/>
    <w:rsid w:val="001F5E3B"/>
    <w:rsid w:val="001F651A"/>
    <w:rsid w:val="001F7CE2"/>
    <w:rsid w:val="001F7DB8"/>
    <w:rsid w:val="001F7F8F"/>
    <w:rsid w:val="00200924"/>
    <w:rsid w:val="0020098F"/>
    <w:rsid w:val="00200B1F"/>
    <w:rsid w:val="00200C0B"/>
    <w:rsid w:val="00201098"/>
    <w:rsid w:val="00201392"/>
    <w:rsid w:val="002019D7"/>
    <w:rsid w:val="00202397"/>
    <w:rsid w:val="00202473"/>
    <w:rsid w:val="002024B5"/>
    <w:rsid w:val="0020256E"/>
    <w:rsid w:val="00202D26"/>
    <w:rsid w:val="00202DB9"/>
    <w:rsid w:val="00203AA9"/>
    <w:rsid w:val="00204A46"/>
    <w:rsid w:val="00204A66"/>
    <w:rsid w:val="00204BB4"/>
    <w:rsid w:val="002050AB"/>
    <w:rsid w:val="00205354"/>
    <w:rsid w:val="0020660B"/>
    <w:rsid w:val="00207C53"/>
    <w:rsid w:val="0021054C"/>
    <w:rsid w:val="00210BDA"/>
    <w:rsid w:val="002119DE"/>
    <w:rsid w:val="00211FF5"/>
    <w:rsid w:val="00213104"/>
    <w:rsid w:val="00213773"/>
    <w:rsid w:val="00214275"/>
    <w:rsid w:val="00214C86"/>
    <w:rsid w:val="00214CD1"/>
    <w:rsid w:val="00215DB2"/>
    <w:rsid w:val="002164B2"/>
    <w:rsid w:val="002166B5"/>
    <w:rsid w:val="00216AA5"/>
    <w:rsid w:val="00216EC9"/>
    <w:rsid w:val="00216F0B"/>
    <w:rsid w:val="00217B7F"/>
    <w:rsid w:val="00220D93"/>
    <w:rsid w:val="00222A27"/>
    <w:rsid w:val="00222E92"/>
    <w:rsid w:val="00223120"/>
    <w:rsid w:val="0022361F"/>
    <w:rsid w:val="002239ED"/>
    <w:rsid w:val="0022483D"/>
    <w:rsid w:val="00224C79"/>
    <w:rsid w:val="00225154"/>
    <w:rsid w:val="002252BA"/>
    <w:rsid w:val="00227314"/>
    <w:rsid w:val="00227584"/>
    <w:rsid w:val="002277B0"/>
    <w:rsid w:val="00227851"/>
    <w:rsid w:val="00227D17"/>
    <w:rsid w:val="002301CB"/>
    <w:rsid w:val="0023136E"/>
    <w:rsid w:val="002318D7"/>
    <w:rsid w:val="00231987"/>
    <w:rsid w:val="00231D85"/>
    <w:rsid w:val="00233072"/>
    <w:rsid w:val="0023376E"/>
    <w:rsid w:val="002339E7"/>
    <w:rsid w:val="0023427D"/>
    <w:rsid w:val="0023438E"/>
    <w:rsid w:val="00234817"/>
    <w:rsid w:val="00234C51"/>
    <w:rsid w:val="002354AC"/>
    <w:rsid w:val="00235651"/>
    <w:rsid w:val="002358C4"/>
    <w:rsid w:val="00235F0E"/>
    <w:rsid w:val="002365C9"/>
    <w:rsid w:val="00236835"/>
    <w:rsid w:val="002372AB"/>
    <w:rsid w:val="00237911"/>
    <w:rsid w:val="00237AEF"/>
    <w:rsid w:val="002406D9"/>
    <w:rsid w:val="00240A07"/>
    <w:rsid w:val="00241056"/>
    <w:rsid w:val="00241674"/>
    <w:rsid w:val="00242022"/>
    <w:rsid w:val="00242CDE"/>
    <w:rsid w:val="00242E46"/>
    <w:rsid w:val="0024423F"/>
    <w:rsid w:val="002444C8"/>
    <w:rsid w:val="0024480E"/>
    <w:rsid w:val="00244C1D"/>
    <w:rsid w:val="00245781"/>
    <w:rsid w:val="00245E3B"/>
    <w:rsid w:val="002463A1"/>
    <w:rsid w:val="00246557"/>
    <w:rsid w:val="00246C28"/>
    <w:rsid w:val="00246DBD"/>
    <w:rsid w:val="00246E9D"/>
    <w:rsid w:val="00247456"/>
    <w:rsid w:val="00247D81"/>
    <w:rsid w:val="00247F13"/>
    <w:rsid w:val="00247F5E"/>
    <w:rsid w:val="00247FB6"/>
    <w:rsid w:val="00250BF8"/>
    <w:rsid w:val="00250F10"/>
    <w:rsid w:val="002510E5"/>
    <w:rsid w:val="0025184D"/>
    <w:rsid w:val="0025189C"/>
    <w:rsid w:val="00251998"/>
    <w:rsid w:val="002521B5"/>
    <w:rsid w:val="002526BD"/>
    <w:rsid w:val="00252D7C"/>
    <w:rsid w:val="00252EDD"/>
    <w:rsid w:val="00253607"/>
    <w:rsid w:val="0025399C"/>
    <w:rsid w:val="0025455A"/>
    <w:rsid w:val="002547FF"/>
    <w:rsid w:val="002565EB"/>
    <w:rsid w:val="00256AC4"/>
    <w:rsid w:val="00256E30"/>
    <w:rsid w:val="00260291"/>
    <w:rsid w:val="00260FFC"/>
    <w:rsid w:val="0026122B"/>
    <w:rsid w:val="00261963"/>
    <w:rsid w:val="00261F7B"/>
    <w:rsid w:val="0026290D"/>
    <w:rsid w:val="00262F49"/>
    <w:rsid w:val="002634C8"/>
    <w:rsid w:val="00263B7A"/>
    <w:rsid w:val="0026440C"/>
    <w:rsid w:val="00264C2A"/>
    <w:rsid w:val="00264F12"/>
    <w:rsid w:val="00264F9F"/>
    <w:rsid w:val="002656D6"/>
    <w:rsid w:val="00265921"/>
    <w:rsid w:val="0026624F"/>
    <w:rsid w:val="00266409"/>
    <w:rsid w:val="0026744B"/>
    <w:rsid w:val="00267F79"/>
    <w:rsid w:val="00271739"/>
    <w:rsid w:val="00271AD6"/>
    <w:rsid w:val="00271AD9"/>
    <w:rsid w:val="00271BE4"/>
    <w:rsid w:val="00272129"/>
    <w:rsid w:val="0027246E"/>
    <w:rsid w:val="00273355"/>
    <w:rsid w:val="002738B1"/>
    <w:rsid w:val="00273911"/>
    <w:rsid w:val="00273E35"/>
    <w:rsid w:val="002747A3"/>
    <w:rsid w:val="002759BC"/>
    <w:rsid w:val="00276203"/>
    <w:rsid w:val="00276427"/>
    <w:rsid w:val="00276B2E"/>
    <w:rsid w:val="00276D61"/>
    <w:rsid w:val="00276E20"/>
    <w:rsid w:val="00277813"/>
    <w:rsid w:val="0027785D"/>
    <w:rsid w:val="0028048B"/>
    <w:rsid w:val="00280B05"/>
    <w:rsid w:val="00281B7F"/>
    <w:rsid w:val="00282440"/>
    <w:rsid w:val="00282F8C"/>
    <w:rsid w:val="002833C6"/>
    <w:rsid w:val="00283CCE"/>
    <w:rsid w:val="002870C4"/>
    <w:rsid w:val="0029217A"/>
    <w:rsid w:val="002925F7"/>
    <w:rsid w:val="00292AB9"/>
    <w:rsid w:val="002930A5"/>
    <w:rsid w:val="00293418"/>
    <w:rsid w:val="00294357"/>
    <w:rsid w:val="00294429"/>
    <w:rsid w:val="00294ADB"/>
    <w:rsid w:val="00294C0C"/>
    <w:rsid w:val="00294E95"/>
    <w:rsid w:val="00295F72"/>
    <w:rsid w:val="002970D2"/>
    <w:rsid w:val="002A01DD"/>
    <w:rsid w:val="002A06AC"/>
    <w:rsid w:val="002A2A20"/>
    <w:rsid w:val="002A316F"/>
    <w:rsid w:val="002A32F5"/>
    <w:rsid w:val="002A3989"/>
    <w:rsid w:val="002A3CCC"/>
    <w:rsid w:val="002A4075"/>
    <w:rsid w:val="002A4579"/>
    <w:rsid w:val="002A547D"/>
    <w:rsid w:val="002A5677"/>
    <w:rsid w:val="002A5B0B"/>
    <w:rsid w:val="002A624E"/>
    <w:rsid w:val="002A6C5B"/>
    <w:rsid w:val="002A7782"/>
    <w:rsid w:val="002A7C6A"/>
    <w:rsid w:val="002B02EB"/>
    <w:rsid w:val="002B0C63"/>
    <w:rsid w:val="002B0F7A"/>
    <w:rsid w:val="002B1100"/>
    <w:rsid w:val="002B1DD7"/>
    <w:rsid w:val="002B2525"/>
    <w:rsid w:val="002B256B"/>
    <w:rsid w:val="002B25E5"/>
    <w:rsid w:val="002B2EF7"/>
    <w:rsid w:val="002B35C9"/>
    <w:rsid w:val="002B3749"/>
    <w:rsid w:val="002B39EF"/>
    <w:rsid w:val="002B49D4"/>
    <w:rsid w:val="002B4A59"/>
    <w:rsid w:val="002B4F53"/>
    <w:rsid w:val="002C05D2"/>
    <w:rsid w:val="002C0B88"/>
    <w:rsid w:val="002C0FB4"/>
    <w:rsid w:val="002C1538"/>
    <w:rsid w:val="002C160A"/>
    <w:rsid w:val="002C2141"/>
    <w:rsid w:val="002C2768"/>
    <w:rsid w:val="002C342E"/>
    <w:rsid w:val="002C4418"/>
    <w:rsid w:val="002C45F2"/>
    <w:rsid w:val="002C4CFB"/>
    <w:rsid w:val="002C63C8"/>
    <w:rsid w:val="002C68A6"/>
    <w:rsid w:val="002C68CB"/>
    <w:rsid w:val="002C76A2"/>
    <w:rsid w:val="002D0A72"/>
    <w:rsid w:val="002D0B2E"/>
    <w:rsid w:val="002D0C98"/>
    <w:rsid w:val="002D0FA7"/>
    <w:rsid w:val="002D31A8"/>
    <w:rsid w:val="002D4216"/>
    <w:rsid w:val="002D43B5"/>
    <w:rsid w:val="002D48CE"/>
    <w:rsid w:val="002D4ABA"/>
    <w:rsid w:val="002D5144"/>
    <w:rsid w:val="002D55C0"/>
    <w:rsid w:val="002D5C2D"/>
    <w:rsid w:val="002D5F75"/>
    <w:rsid w:val="002D61DA"/>
    <w:rsid w:val="002D61E5"/>
    <w:rsid w:val="002D7374"/>
    <w:rsid w:val="002D73B6"/>
    <w:rsid w:val="002E02E1"/>
    <w:rsid w:val="002E0F24"/>
    <w:rsid w:val="002E1F69"/>
    <w:rsid w:val="002E2256"/>
    <w:rsid w:val="002E2687"/>
    <w:rsid w:val="002E2745"/>
    <w:rsid w:val="002E343D"/>
    <w:rsid w:val="002E364E"/>
    <w:rsid w:val="002E3678"/>
    <w:rsid w:val="002E4398"/>
    <w:rsid w:val="002E4498"/>
    <w:rsid w:val="002E489F"/>
    <w:rsid w:val="002E4D81"/>
    <w:rsid w:val="002E5277"/>
    <w:rsid w:val="002E5BF1"/>
    <w:rsid w:val="002E5E1C"/>
    <w:rsid w:val="002E5EBF"/>
    <w:rsid w:val="002E6BB6"/>
    <w:rsid w:val="002E6DD2"/>
    <w:rsid w:val="002E70CF"/>
    <w:rsid w:val="002E7BA1"/>
    <w:rsid w:val="002E7D32"/>
    <w:rsid w:val="002E7FA2"/>
    <w:rsid w:val="002F02CE"/>
    <w:rsid w:val="002F10BA"/>
    <w:rsid w:val="002F2C55"/>
    <w:rsid w:val="002F2F8A"/>
    <w:rsid w:val="002F30DA"/>
    <w:rsid w:val="002F3512"/>
    <w:rsid w:val="002F39E7"/>
    <w:rsid w:val="002F3ABC"/>
    <w:rsid w:val="002F3D74"/>
    <w:rsid w:val="002F3FBB"/>
    <w:rsid w:val="002F4A8C"/>
    <w:rsid w:val="002F628C"/>
    <w:rsid w:val="002F670B"/>
    <w:rsid w:val="002F69DA"/>
    <w:rsid w:val="002F6F26"/>
    <w:rsid w:val="002F7BCC"/>
    <w:rsid w:val="002F7F57"/>
    <w:rsid w:val="00300041"/>
    <w:rsid w:val="00300335"/>
    <w:rsid w:val="00300E14"/>
    <w:rsid w:val="003017F1"/>
    <w:rsid w:val="003022CD"/>
    <w:rsid w:val="003022E7"/>
    <w:rsid w:val="0030239A"/>
    <w:rsid w:val="0030308A"/>
    <w:rsid w:val="00303185"/>
    <w:rsid w:val="00303B59"/>
    <w:rsid w:val="00303FBB"/>
    <w:rsid w:val="003050E3"/>
    <w:rsid w:val="003065F5"/>
    <w:rsid w:val="003067E8"/>
    <w:rsid w:val="00306B5E"/>
    <w:rsid w:val="00307006"/>
    <w:rsid w:val="00307D56"/>
    <w:rsid w:val="003112B5"/>
    <w:rsid w:val="00311BC6"/>
    <w:rsid w:val="00312454"/>
    <w:rsid w:val="00312973"/>
    <w:rsid w:val="00313013"/>
    <w:rsid w:val="00313579"/>
    <w:rsid w:val="0031378D"/>
    <w:rsid w:val="00313C2D"/>
    <w:rsid w:val="00314DB8"/>
    <w:rsid w:val="00314DBE"/>
    <w:rsid w:val="003168CD"/>
    <w:rsid w:val="00316A7E"/>
    <w:rsid w:val="003175F8"/>
    <w:rsid w:val="00317A58"/>
    <w:rsid w:val="0032004A"/>
    <w:rsid w:val="00320D4E"/>
    <w:rsid w:val="003216BF"/>
    <w:rsid w:val="00321AA1"/>
    <w:rsid w:val="003228A9"/>
    <w:rsid w:val="00323274"/>
    <w:rsid w:val="00323B29"/>
    <w:rsid w:val="00323E6E"/>
    <w:rsid w:val="0032448E"/>
    <w:rsid w:val="003244D5"/>
    <w:rsid w:val="003258C0"/>
    <w:rsid w:val="00325DE5"/>
    <w:rsid w:val="003277C9"/>
    <w:rsid w:val="00327A25"/>
    <w:rsid w:val="00327A66"/>
    <w:rsid w:val="00327D13"/>
    <w:rsid w:val="003301E7"/>
    <w:rsid w:val="0033093A"/>
    <w:rsid w:val="003327F4"/>
    <w:rsid w:val="00332CD3"/>
    <w:rsid w:val="00332DB8"/>
    <w:rsid w:val="00332EA3"/>
    <w:rsid w:val="0033377C"/>
    <w:rsid w:val="00333C39"/>
    <w:rsid w:val="003347B3"/>
    <w:rsid w:val="00334BF1"/>
    <w:rsid w:val="00335179"/>
    <w:rsid w:val="00335D18"/>
    <w:rsid w:val="00335D6A"/>
    <w:rsid w:val="003363B8"/>
    <w:rsid w:val="003369D8"/>
    <w:rsid w:val="00336CCB"/>
    <w:rsid w:val="00337B38"/>
    <w:rsid w:val="003401F3"/>
    <w:rsid w:val="003410DF"/>
    <w:rsid w:val="00341B03"/>
    <w:rsid w:val="00343ADB"/>
    <w:rsid w:val="00343C86"/>
    <w:rsid w:val="0034427F"/>
    <w:rsid w:val="00345120"/>
    <w:rsid w:val="00345237"/>
    <w:rsid w:val="0034548D"/>
    <w:rsid w:val="0034603E"/>
    <w:rsid w:val="0034680B"/>
    <w:rsid w:val="00346C9D"/>
    <w:rsid w:val="0034700F"/>
    <w:rsid w:val="00347937"/>
    <w:rsid w:val="00350DDE"/>
    <w:rsid w:val="00350E34"/>
    <w:rsid w:val="00350E54"/>
    <w:rsid w:val="0035217B"/>
    <w:rsid w:val="0035297C"/>
    <w:rsid w:val="0035374C"/>
    <w:rsid w:val="00353810"/>
    <w:rsid w:val="00353E9E"/>
    <w:rsid w:val="00354D9F"/>
    <w:rsid w:val="00354E11"/>
    <w:rsid w:val="00355457"/>
    <w:rsid w:val="0035569F"/>
    <w:rsid w:val="003558C0"/>
    <w:rsid w:val="00355E4E"/>
    <w:rsid w:val="00355F40"/>
    <w:rsid w:val="0035662B"/>
    <w:rsid w:val="00357194"/>
    <w:rsid w:val="0035740D"/>
    <w:rsid w:val="00357E48"/>
    <w:rsid w:val="00360252"/>
    <w:rsid w:val="0036144B"/>
    <w:rsid w:val="0036145F"/>
    <w:rsid w:val="00362B18"/>
    <w:rsid w:val="00363729"/>
    <w:rsid w:val="003637DA"/>
    <w:rsid w:val="003650E9"/>
    <w:rsid w:val="00365B90"/>
    <w:rsid w:val="00365E64"/>
    <w:rsid w:val="00365E80"/>
    <w:rsid w:val="003661F8"/>
    <w:rsid w:val="00366B47"/>
    <w:rsid w:val="003671B7"/>
    <w:rsid w:val="003679BF"/>
    <w:rsid w:val="003701CF"/>
    <w:rsid w:val="00370599"/>
    <w:rsid w:val="003705BF"/>
    <w:rsid w:val="0037113C"/>
    <w:rsid w:val="0037159D"/>
    <w:rsid w:val="00371983"/>
    <w:rsid w:val="00371A2B"/>
    <w:rsid w:val="00371A64"/>
    <w:rsid w:val="00371E4A"/>
    <w:rsid w:val="00371E7F"/>
    <w:rsid w:val="0037272E"/>
    <w:rsid w:val="00372CDC"/>
    <w:rsid w:val="00372D19"/>
    <w:rsid w:val="00372FC3"/>
    <w:rsid w:val="003734A6"/>
    <w:rsid w:val="003747E2"/>
    <w:rsid w:val="00374984"/>
    <w:rsid w:val="00375C9E"/>
    <w:rsid w:val="00376264"/>
    <w:rsid w:val="0037628F"/>
    <w:rsid w:val="003766FA"/>
    <w:rsid w:val="003768C9"/>
    <w:rsid w:val="003769AE"/>
    <w:rsid w:val="00376D85"/>
    <w:rsid w:val="00376F9B"/>
    <w:rsid w:val="0037709B"/>
    <w:rsid w:val="003773A4"/>
    <w:rsid w:val="00380B08"/>
    <w:rsid w:val="003815C4"/>
    <w:rsid w:val="00381BD1"/>
    <w:rsid w:val="00382025"/>
    <w:rsid w:val="003821DD"/>
    <w:rsid w:val="00383572"/>
    <w:rsid w:val="0038374F"/>
    <w:rsid w:val="003848D1"/>
    <w:rsid w:val="003848DE"/>
    <w:rsid w:val="00384C6A"/>
    <w:rsid w:val="00385696"/>
    <w:rsid w:val="0038634F"/>
    <w:rsid w:val="00386F6F"/>
    <w:rsid w:val="0038708B"/>
    <w:rsid w:val="00387693"/>
    <w:rsid w:val="003877A0"/>
    <w:rsid w:val="00390475"/>
    <w:rsid w:val="00390B03"/>
    <w:rsid w:val="00390F26"/>
    <w:rsid w:val="00391658"/>
    <w:rsid w:val="00391869"/>
    <w:rsid w:val="00391931"/>
    <w:rsid w:val="00392118"/>
    <w:rsid w:val="00394011"/>
    <w:rsid w:val="00394016"/>
    <w:rsid w:val="00394373"/>
    <w:rsid w:val="00394400"/>
    <w:rsid w:val="003953FA"/>
    <w:rsid w:val="00395972"/>
    <w:rsid w:val="00396856"/>
    <w:rsid w:val="00396F33"/>
    <w:rsid w:val="003A1988"/>
    <w:rsid w:val="003A1C2C"/>
    <w:rsid w:val="003A2A81"/>
    <w:rsid w:val="003A2C27"/>
    <w:rsid w:val="003A3101"/>
    <w:rsid w:val="003A39B3"/>
    <w:rsid w:val="003A3C1C"/>
    <w:rsid w:val="003A3CB4"/>
    <w:rsid w:val="003A4A61"/>
    <w:rsid w:val="003A51D5"/>
    <w:rsid w:val="003A7934"/>
    <w:rsid w:val="003A7957"/>
    <w:rsid w:val="003B0E5E"/>
    <w:rsid w:val="003B0FF1"/>
    <w:rsid w:val="003B1EC4"/>
    <w:rsid w:val="003B3A15"/>
    <w:rsid w:val="003B4DB6"/>
    <w:rsid w:val="003B5318"/>
    <w:rsid w:val="003B5942"/>
    <w:rsid w:val="003B59C5"/>
    <w:rsid w:val="003B6855"/>
    <w:rsid w:val="003B6A01"/>
    <w:rsid w:val="003B6A2A"/>
    <w:rsid w:val="003B6C0D"/>
    <w:rsid w:val="003C0E8A"/>
    <w:rsid w:val="003C2680"/>
    <w:rsid w:val="003C2CA4"/>
    <w:rsid w:val="003C2DE8"/>
    <w:rsid w:val="003C3131"/>
    <w:rsid w:val="003C4957"/>
    <w:rsid w:val="003C54C1"/>
    <w:rsid w:val="003C5FE8"/>
    <w:rsid w:val="003C6248"/>
    <w:rsid w:val="003C715D"/>
    <w:rsid w:val="003C72B4"/>
    <w:rsid w:val="003C7F3A"/>
    <w:rsid w:val="003D050B"/>
    <w:rsid w:val="003D07E7"/>
    <w:rsid w:val="003D102B"/>
    <w:rsid w:val="003D12C2"/>
    <w:rsid w:val="003D142A"/>
    <w:rsid w:val="003D1D3C"/>
    <w:rsid w:val="003D26F5"/>
    <w:rsid w:val="003D2E3E"/>
    <w:rsid w:val="003D4268"/>
    <w:rsid w:val="003D4AEF"/>
    <w:rsid w:val="003D4DA8"/>
    <w:rsid w:val="003D5675"/>
    <w:rsid w:val="003D5B39"/>
    <w:rsid w:val="003D6998"/>
    <w:rsid w:val="003D71A9"/>
    <w:rsid w:val="003D7F98"/>
    <w:rsid w:val="003E1ADF"/>
    <w:rsid w:val="003E2206"/>
    <w:rsid w:val="003E2270"/>
    <w:rsid w:val="003E2916"/>
    <w:rsid w:val="003E3535"/>
    <w:rsid w:val="003E4B11"/>
    <w:rsid w:val="003E4C36"/>
    <w:rsid w:val="003E4DE6"/>
    <w:rsid w:val="003E6002"/>
    <w:rsid w:val="003E600F"/>
    <w:rsid w:val="003E675D"/>
    <w:rsid w:val="003E6D70"/>
    <w:rsid w:val="003E7208"/>
    <w:rsid w:val="003E76F6"/>
    <w:rsid w:val="003E7CD6"/>
    <w:rsid w:val="003F1879"/>
    <w:rsid w:val="003F28A0"/>
    <w:rsid w:val="003F29FD"/>
    <w:rsid w:val="003F2B03"/>
    <w:rsid w:val="003F3478"/>
    <w:rsid w:val="003F34CB"/>
    <w:rsid w:val="003F3B7E"/>
    <w:rsid w:val="003F3C24"/>
    <w:rsid w:val="003F3F9E"/>
    <w:rsid w:val="003F4362"/>
    <w:rsid w:val="003F4475"/>
    <w:rsid w:val="003F4509"/>
    <w:rsid w:val="003F4742"/>
    <w:rsid w:val="003F542A"/>
    <w:rsid w:val="003F5A79"/>
    <w:rsid w:val="003F6045"/>
    <w:rsid w:val="003F62D0"/>
    <w:rsid w:val="003F6595"/>
    <w:rsid w:val="00400194"/>
    <w:rsid w:val="004012B6"/>
    <w:rsid w:val="004013E6"/>
    <w:rsid w:val="004025EB"/>
    <w:rsid w:val="00402842"/>
    <w:rsid w:val="004039C0"/>
    <w:rsid w:val="00404308"/>
    <w:rsid w:val="0040483C"/>
    <w:rsid w:val="00404F46"/>
    <w:rsid w:val="00405B46"/>
    <w:rsid w:val="00406E7D"/>
    <w:rsid w:val="00407853"/>
    <w:rsid w:val="00407D55"/>
    <w:rsid w:val="00407F2E"/>
    <w:rsid w:val="00410457"/>
    <w:rsid w:val="00410489"/>
    <w:rsid w:val="00410D43"/>
    <w:rsid w:val="0041102C"/>
    <w:rsid w:val="004110B7"/>
    <w:rsid w:val="00411741"/>
    <w:rsid w:val="004121CF"/>
    <w:rsid w:val="004122A8"/>
    <w:rsid w:val="004128E7"/>
    <w:rsid w:val="00412DF6"/>
    <w:rsid w:val="00413D54"/>
    <w:rsid w:val="00414623"/>
    <w:rsid w:val="00415945"/>
    <w:rsid w:val="004160A6"/>
    <w:rsid w:val="0041620A"/>
    <w:rsid w:val="004165C5"/>
    <w:rsid w:val="00416861"/>
    <w:rsid w:val="004177B0"/>
    <w:rsid w:val="00421037"/>
    <w:rsid w:val="00421279"/>
    <w:rsid w:val="00422099"/>
    <w:rsid w:val="00422D40"/>
    <w:rsid w:val="00422E9B"/>
    <w:rsid w:val="004230A9"/>
    <w:rsid w:val="004230E0"/>
    <w:rsid w:val="0042333A"/>
    <w:rsid w:val="00423418"/>
    <w:rsid w:val="004235E3"/>
    <w:rsid w:val="00424290"/>
    <w:rsid w:val="004249BE"/>
    <w:rsid w:val="004250A0"/>
    <w:rsid w:val="004251E4"/>
    <w:rsid w:val="0042532F"/>
    <w:rsid w:val="00425473"/>
    <w:rsid w:val="004256DF"/>
    <w:rsid w:val="00425F75"/>
    <w:rsid w:val="00426C4B"/>
    <w:rsid w:val="00427378"/>
    <w:rsid w:val="00431AB9"/>
    <w:rsid w:val="00432331"/>
    <w:rsid w:val="00432395"/>
    <w:rsid w:val="0043248F"/>
    <w:rsid w:val="004325B4"/>
    <w:rsid w:val="0043289D"/>
    <w:rsid w:val="00432B0D"/>
    <w:rsid w:val="00435B79"/>
    <w:rsid w:val="0043661B"/>
    <w:rsid w:val="00436BDD"/>
    <w:rsid w:val="0043769C"/>
    <w:rsid w:val="0044085D"/>
    <w:rsid w:val="00442912"/>
    <w:rsid w:val="00442BE6"/>
    <w:rsid w:val="00443314"/>
    <w:rsid w:val="00443AB8"/>
    <w:rsid w:val="004447B8"/>
    <w:rsid w:val="00444C00"/>
    <w:rsid w:val="00444E20"/>
    <w:rsid w:val="00445078"/>
    <w:rsid w:val="004458A3"/>
    <w:rsid w:val="00445A14"/>
    <w:rsid w:val="00445A7F"/>
    <w:rsid w:val="00447D2C"/>
    <w:rsid w:val="00447F0D"/>
    <w:rsid w:val="00450040"/>
    <w:rsid w:val="0045071C"/>
    <w:rsid w:val="00451DCF"/>
    <w:rsid w:val="00451FC5"/>
    <w:rsid w:val="00451FE6"/>
    <w:rsid w:val="004520A2"/>
    <w:rsid w:val="0045211D"/>
    <w:rsid w:val="00452764"/>
    <w:rsid w:val="00452DCB"/>
    <w:rsid w:val="00453207"/>
    <w:rsid w:val="0045379A"/>
    <w:rsid w:val="004543A7"/>
    <w:rsid w:val="00454833"/>
    <w:rsid w:val="00454FAA"/>
    <w:rsid w:val="00455126"/>
    <w:rsid w:val="0045537B"/>
    <w:rsid w:val="00455A94"/>
    <w:rsid w:val="00455AA0"/>
    <w:rsid w:val="004566AF"/>
    <w:rsid w:val="00456E52"/>
    <w:rsid w:val="0045729B"/>
    <w:rsid w:val="004573DC"/>
    <w:rsid w:val="004578D5"/>
    <w:rsid w:val="004602B7"/>
    <w:rsid w:val="0046063E"/>
    <w:rsid w:val="004614E6"/>
    <w:rsid w:val="00461D7D"/>
    <w:rsid w:val="00462E46"/>
    <w:rsid w:val="0046401A"/>
    <w:rsid w:val="004645B3"/>
    <w:rsid w:val="0046492C"/>
    <w:rsid w:val="00464E45"/>
    <w:rsid w:val="0046500B"/>
    <w:rsid w:val="0046526E"/>
    <w:rsid w:val="00465714"/>
    <w:rsid w:val="004659A9"/>
    <w:rsid w:val="00466624"/>
    <w:rsid w:val="0046713B"/>
    <w:rsid w:val="00467941"/>
    <w:rsid w:val="004701CA"/>
    <w:rsid w:val="0047039D"/>
    <w:rsid w:val="004705CC"/>
    <w:rsid w:val="00470BB2"/>
    <w:rsid w:val="00470DE9"/>
    <w:rsid w:val="00471138"/>
    <w:rsid w:val="00471375"/>
    <w:rsid w:val="00472B9A"/>
    <w:rsid w:val="004745E9"/>
    <w:rsid w:val="004749B0"/>
    <w:rsid w:val="00474E5F"/>
    <w:rsid w:val="00475D83"/>
    <w:rsid w:val="00475E63"/>
    <w:rsid w:val="004769C9"/>
    <w:rsid w:val="00476C28"/>
    <w:rsid w:val="0047718C"/>
    <w:rsid w:val="004771C9"/>
    <w:rsid w:val="004772EC"/>
    <w:rsid w:val="00477584"/>
    <w:rsid w:val="004777AE"/>
    <w:rsid w:val="00477D0F"/>
    <w:rsid w:val="00477D1F"/>
    <w:rsid w:val="00481AE0"/>
    <w:rsid w:val="004822BF"/>
    <w:rsid w:val="0048283A"/>
    <w:rsid w:val="00483BDE"/>
    <w:rsid w:val="004840C3"/>
    <w:rsid w:val="004844CD"/>
    <w:rsid w:val="00484A1A"/>
    <w:rsid w:val="00484C82"/>
    <w:rsid w:val="00484F61"/>
    <w:rsid w:val="004852E8"/>
    <w:rsid w:val="004857B0"/>
    <w:rsid w:val="004857E8"/>
    <w:rsid w:val="00485A3C"/>
    <w:rsid w:val="00485DFB"/>
    <w:rsid w:val="00485ECE"/>
    <w:rsid w:val="00485F95"/>
    <w:rsid w:val="004860B5"/>
    <w:rsid w:val="00486E78"/>
    <w:rsid w:val="004871C8"/>
    <w:rsid w:val="004871D0"/>
    <w:rsid w:val="00487356"/>
    <w:rsid w:val="004877EE"/>
    <w:rsid w:val="004911EB"/>
    <w:rsid w:val="00491561"/>
    <w:rsid w:val="004916DB"/>
    <w:rsid w:val="00491BE0"/>
    <w:rsid w:val="0049236B"/>
    <w:rsid w:val="004925FF"/>
    <w:rsid w:val="00492974"/>
    <w:rsid w:val="004931AB"/>
    <w:rsid w:val="00493DAF"/>
    <w:rsid w:val="0049489D"/>
    <w:rsid w:val="00494AA9"/>
    <w:rsid w:val="00495800"/>
    <w:rsid w:val="00496C9A"/>
    <w:rsid w:val="00496E9A"/>
    <w:rsid w:val="00497554"/>
    <w:rsid w:val="004A01F7"/>
    <w:rsid w:val="004A02A0"/>
    <w:rsid w:val="004A0432"/>
    <w:rsid w:val="004A052F"/>
    <w:rsid w:val="004A1444"/>
    <w:rsid w:val="004A18D4"/>
    <w:rsid w:val="004A2FDB"/>
    <w:rsid w:val="004A44E5"/>
    <w:rsid w:val="004A5614"/>
    <w:rsid w:val="004A5810"/>
    <w:rsid w:val="004A646E"/>
    <w:rsid w:val="004B0ED3"/>
    <w:rsid w:val="004B1985"/>
    <w:rsid w:val="004B1FD3"/>
    <w:rsid w:val="004B2760"/>
    <w:rsid w:val="004B279D"/>
    <w:rsid w:val="004B2895"/>
    <w:rsid w:val="004B38FC"/>
    <w:rsid w:val="004B3D71"/>
    <w:rsid w:val="004B44CF"/>
    <w:rsid w:val="004B4F0A"/>
    <w:rsid w:val="004B5453"/>
    <w:rsid w:val="004B578A"/>
    <w:rsid w:val="004B5FDA"/>
    <w:rsid w:val="004B77A6"/>
    <w:rsid w:val="004C068D"/>
    <w:rsid w:val="004C19AB"/>
    <w:rsid w:val="004C2A4F"/>
    <w:rsid w:val="004C2C68"/>
    <w:rsid w:val="004C3289"/>
    <w:rsid w:val="004C35D4"/>
    <w:rsid w:val="004C38F9"/>
    <w:rsid w:val="004C405C"/>
    <w:rsid w:val="004C4E16"/>
    <w:rsid w:val="004C4F3E"/>
    <w:rsid w:val="004C524E"/>
    <w:rsid w:val="004C7C8F"/>
    <w:rsid w:val="004C7F55"/>
    <w:rsid w:val="004D05DF"/>
    <w:rsid w:val="004D1325"/>
    <w:rsid w:val="004D1536"/>
    <w:rsid w:val="004D1745"/>
    <w:rsid w:val="004D1C0E"/>
    <w:rsid w:val="004D23E1"/>
    <w:rsid w:val="004D29AF"/>
    <w:rsid w:val="004D2B26"/>
    <w:rsid w:val="004D2CA5"/>
    <w:rsid w:val="004D3AF3"/>
    <w:rsid w:val="004D42F4"/>
    <w:rsid w:val="004D46CC"/>
    <w:rsid w:val="004D500A"/>
    <w:rsid w:val="004D6727"/>
    <w:rsid w:val="004E04C1"/>
    <w:rsid w:val="004E0BC6"/>
    <w:rsid w:val="004E168B"/>
    <w:rsid w:val="004E26F1"/>
    <w:rsid w:val="004E273B"/>
    <w:rsid w:val="004E32A1"/>
    <w:rsid w:val="004E3363"/>
    <w:rsid w:val="004E3432"/>
    <w:rsid w:val="004E4094"/>
    <w:rsid w:val="004E4518"/>
    <w:rsid w:val="004E5295"/>
    <w:rsid w:val="004E5596"/>
    <w:rsid w:val="004E55D0"/>
    <w:rsid w:val="004E5743"/>
    <w:rsid w:val="004E6A59"/>
    <w:rsid w:val="004E6D13"/>
    <w:rsid w:val="004E7545"/>
    <w:rsid w:val="004E75B2"/>
    <w:rsid w:val="004E772A"/>
    <w:rsid w:val="004E7EAA"/>
    <w:rsid w:val="004F0A88"/>
    <w:rsid w:val="004F0F0E"/>
    <w:rsid w:val="004F1743"/>
    <w:rsid w:val="004F2364"/>
    <w:rsid w:val="004F35AF"/>
    <w:rsid w:val="004F3CB2"/>
    <w:rsid w:val="004F3E6E"/>
    <w:rsid w:val="004F4021"/>
    <w:rsid w:val="004F40F0"/>
    <w:rsid w:val="004F461D"/>
    <w:rsid w:val="004F4A21"/>
    <w:rsid w:val="004F4ED3"/>
    <w:rsid w:val="004F4EE1"/>
    <w:rsid w:val="004F5013"/>
    <w:rsid w:val="004F506F"/>
    <w:rsid w:val="004F649F"/>
    <w:rsid w:val="004F65CA"/>
    <w:rsid w:val="004F75B1"/>
    <w:rsid w:val="004F7866"/>
    <w:rsid w:val="00500CE6"/>
    <w:rsid w:val="00500EBE"/>
    <w:rsid w:val="00502D6A"/>
    <w:rsid w:val="0050316A"/>
    <w:rsid w:val="0050382B"/>
    <w:rsid w:val="00504254"/>
    <w:rsid w:val="005045D8"/>
    <w:rsid w:val="00504EB6"/>
    <w:rsid w:val="00505349"/>
    <w:rsid w:val="00505986"/>
    <w:rsid w:val="00505A85"/>
    <w:rsid w:val="00506303"/>
    <w:rsid w:val="00506911"/>
    <w:rsid w:val="00506B86"/>
    <w:rsid w:val="00506F53"/>
    <w:rsid w:val="00507088"/>
    <w:rsid w:val="0050789D"/>
    <w:rsid w:val="00507E8A"/>
    <w:rsid w:val="005103A8"/>
    <w:rsid w:val="0051075C"/>
    <w:rsid w:val="00512930"/>
    <w:rsid w:val="00512EA9"/>
    <w:rsid w:val="00513654"/>
    <w:rsid w:val="00516139"/>
    <w:rsid w:val="0051676F"/>
    <w:rsid w:val="00516DA1"/>
    <w:rsid w:val="00517C7A"/>
    <w:rsid w:val="00521765"/>
    <w:rsid w:val="00521D87"/>
    <w:rsid w:val="005228DB"/>
    <w:rsid w:val="00522A58"/>
    <w:rsid w:val="00522B72"/>
    <w:rsid w:val="00522DCB"/>
    <w:rsid w:val="005233CF"/>
    <w:rsid w:val="00523F02"/>
    <w:rsid w:val="00525500"/>
    <w:rsid w:val="0052574E"/>
    <w:rsid w:val="00525782"/>
    <w:rsid w:val="00525EC2"/>
    <w:rsid w:val="00525F6B"/>
    <w:rsid w:val="00525FB7"/>
    <w:rsid w:val="0052620D"/>
    <w:rsid w:val="0052626C"/>
    <w:rsid w:val="0052643D"/>
    <w:rsid w:val="005269D7"/>
    <w:rsid w:val="00526AE8"/>
    <w:rsid w:val="00527097"/>
    <w:rsid w:val="0052761D"/>
    <w:rsid w:val="00531726"/>
    <w:rsid w:val="005317DA"/>
    <w:rsid w:val="005318F6"/>
    <w:rsid w:val="0053253D"/>
    <w:rsid w:val="005326CD"/>
    <w:rsid w:val="00532FEA"/>
    <w:rsid w:val="00533719"/>
    <w:rsid w:val="005344BB"/>
    <w:rsid w:val="0053492E"/>
    <w:rsid w:val="00534C15"/>
    <w:rsid w:val="005350E9"/>
    <w:rsid w:val="00535B0D"/>
    <w:rsid w:val="00536594"/>
    <w:rsid w:val="00536B96"/>
    <w:rsid w:val="00536E6E"/>
    <w:rsid w:val="00537236"/>
    <w:rsid w:val="0053763C"/>
    <w:rsid w:val="00537BD7"/>
    <w:rsid w:val="00537E0E"/>
    <w:rsid w:val="0054048D"/>
    <w:rsid w:val="00541146"/>
    <w:rsid w:val="00541264"/>
    <w:rsid w:val="00541D01"/>
    <w:rsid w:val="005422AD"/>
    <w:rsid w:val="005437E2"/>
    <w:rsid w:val="005439D8"/>
    <w:rsid w:val="00543D1E"/>
    <w:rsid w:val="0054503A"/>
    <w:rsid w:val="0054603C"/>
    <w:rsid w:val="005461A7"/>
    <w:rsid w:val="00550557"/>
    <w:rsid w:val="00551F3C"/>
    <w:rsid w:val="00552DDC"/>
    <w:rsid w:val="005550C1"/>
    <w:rsid w:val="005558A2"/>
    <w:rsid w:val="00556801"/>
    <w:rsid w:val="0055687E"/>
    <w:rsid w:val="00556D82"/>
    <w:rsid w:val="00556E2D"/>
    <w:rsid w:val="00556E8B"/>
    <w:rsid w:val="0055728D"/>
    <w:rsid w:val="005573B9"/>
    <w:rsid w:val="0055776B"/>
    <w:rsid w:val="00557970"/>
    <w:rsid w:val="00557A46"/>
    <w:rsid w:val="00557DE3"/>
    <w:rsid w:val="00560864"/>
    <w:rsid w:val="00561126"/>
    <w:rsid w:val="005613F9"/>
    <w:rsid w:val="00561F6C"/>
    <w:rsid w:val="00562145"/>
    <w:rsid w:val="0056327E"/>
    <w:rsid w:val="00563AD2"/>
    <w:rsid w:val="00563BB4"/>
    <w:rsid w:val="00564C1E"/>
    <w:rsid w:val="00564C2E"/>
    <w:rsid w:val="00566324"/>
    <w:rsid w:val="00566C9A"/>
    <w:rsid w:val="00567882"/>
    <w:rsid w:val="00570DF5"/>
    <w:rsid w:val="00570E13"/>
    <w:rsid w:val="00570EF6"/>
    <w:rsid w:val="005720DC"/>
    <w:rsid w:val="00575604"/>
    <w:rsid w:val="00575785"/>
    <w:rsid w:val="00575B59"/>
    <w:rsid w:val="00575BFA"/>
    <w:rsid w:val="00575D34"/>
    <w:rsid w:val="005763BE"/>
    <w:rsid w:val="00576BFA"/>
    <w:rsid w:val="00576DA1"/>
    <w:rsid w:val="00577107"/>
    <w:rsid w:val="00577133"/>
    <w:rsid w:val="005804C5"/>
    <w:rsid w:val="005808A0"/>
    <w:rsid w:val="00581610"/>
    <w:rsid w:val="0058168B"/>
    <w:rsid w:val="005827EE"/>
    <w:rsid w:val="00582A61"/>
    <w:rsid w:val="00582F50"/>
    <w:rsid w:val="00583371"/>
    <w:rsid w:val="00583727"/>
    <w:rsid w:val="00583DFD"/>
    <w:rsid w:val="00584372"/>
    <w:rsid w:val="00584867"/>
    <w:rsid w:val="00585363"/>
    <w:rsid w:val="005858F0"/>
    <w:rsid w:val="00585BC8"/>
    <w:rsid w:val="00585CB7"/>
    <w:rsid w:val="00585CD2"/>
    <w:rsid w:val="00586128"/>
    <w:rsid w:val="00586A97"/>
    <w:rsid w:val="00587753"/>
    <w:rsid w:val="00590661"/>
    <w:rsid w:val="00591CE0"/>
    <w:rsid w:val="00591E08"/>
    <w:rsid w:val="0059258B"/>
    <w:rsid w:val="00592FBD"/>
    <w:rsid w:val="00593D89"/>
    <w:rsid w:val="005940E2"/>
    <w:rsid w:val="00594E26"/>
    <w:rsid w:val="00595B6C"/>
    <w:rsid w:val="00595CDB"/>
    <w:rsid w:val="00597252"/>
    <w:rsid w:val="005A0053"/>
    <w:rsid w:val="005A0122"/>
    <w:rsid w:val="005A2305"/>
    <w:rsid w:val="005A254F"/>
    <w:rsid w:val="005A2CC5"/>
    <w:rsid w:val="005A3450"/>
    <w:rsid w:val="005A4B3F"/>
    <w:rsid w:val="005A4CC0"/>
    <w:rsid w:val="005A5917"/>
    <w:rsid w:val="005A6DDC"/>
    <w:rsid w:val="005A713F"/>
    <w:rsid w:val="005A738C"/>
    <w:rsid w:val="005A7831"/>
    <w:rsid w:val="005B0027"/>
    <w:rsid w:val="005B0199"/>
    <w:rsid w:val="005B0A54"/>
    <w:rsid w:val="005B18C2"/>
    <w:rsid w:val="005B45E5"/>
    <w:rsid w:val="005B578A"/>
    <w:rsid w:val="005B697D"/>
    <w:rsid w:val="005B70DB"/>
    <w:rsid w:val="005B7607"/>
    <w:rsid w:val="005B7BA7"/>
    <w:rsid w:val="005C00AC"/>
    <w:rsid w:val="005C00FB"/>
    <w:rsid w:val="005C046C"/>
    <w:rsid w:val="005C0890"/>
    <w:rsid w:val="005C130A"/>
    <w:rsid w:val="005C16D4"/>
    <w:rsid w:val="005C1A96"/>
    <w:rsid w:val="005C3331"/>
    <w:rsid w:val="005C3B61"/>
    <w:rsid w:val="005C3EF6"/>
    <w:rsid w:val="005C423B"/>
    <w:rsid w:val="005C55DB"/>
    <w:rsid w:val="005C6CAF"/>
    <w:rsid w:val="005C6F7C"/>
    <w:rsid w:val="005C71E2"/>
    <w:rsid w:val="005C7344"/>
    <w:rsid w:val="005D0485"/>
    <w:rsid w:val="005D0AE2"/>
    <w:rsid w:val="005D16CE"/>
    <w:rsid w:val="005D1E97"/>
    <w:rsid w:val="005D2682"/>
    <w:rsid w:val="005D3065"/>
    <w:rsid w:val="005D3082"/>
    <w:rsid w:val="005D44C0"/>
    <w:rsid w:val="005D459F"/>
    <w:rsid w:val="005D4B62"/>
    <w:rsid w:val="005D4C84"/>
    <w:rsid w:val="005D570C"/>
    <w:rsid w:val="005D571B"/>
    <w:rsid w:val="005D5BCC"/>
    <w:rsid w:val="005D6725"/>
    <w:rsid w:val="005D67DA"/>
    <w:rsid w:val="005D7ADE"/>
    <w:rsid w:val="005E02A1"/>
    <w:rsid w:val="005E07D2"/>
    <w:rsid w:val="005E0C33"/>
    <w:rsid w:val="005E271E"/>
    <w:rsid w:val="005E2D37"/>
    <w:rsid w:val="005E2DF7"/>
    <w:rsid w:val="005E32CE"/>
    <w:rsid w:val="005E3AC1"/>
    <w:rsid w:val="005E3B83"/>
    <w:rsid w:val="005E4AA0"/>
    <w:rsid w:val="005E4D35"/>
    <w:rsid w:val="005E4E96"/>
    <w:rsid w:val="005E55D6"/>
    <w:rsid w:val="005E5797"/>
    <w:rsid w:val="005E5861"/>
    <w:rsid w:val="005E600D"/>
    <w:rsid w:val="005E6A8E"/>
    <w:rsid w:val="005E6CCD"/>
    <w:rsid w:val="005F0F10"/>
    <w:rsid w:val="005F12FD"/>
    <w:rsid w:val="005F1A3F"/>
    <w:rsid w:val="005F200C"/>
    <w:rsid w:val="005F2260"/>
    <w:rsid w:val="005F4147"/>
    <w:rsid w:val="005F4522"/>
    <w:rsid w:val="005F4D02"/>
    <w:rsid w:val="005F7541"/>
    <w:rsid w:val="00600294"/>
    <w:rsid w:val="00600818"/>
    <w:rsid w:val="00600AD3"/>
    <w:rsid w:val="00600D5B"/>
    <w:rsid w:val="00600D70"/>
    <w:rsid w:val="00601002"/>
    <w:rsid w:val="00601ECE"/>
    <w:rsid w:val="0060265E"/>
    <w:rsid w:val="00603EA1"/>
    <w:rsid w:val="00603F26"/>
    <w:rsid w:val="006045D9"/>
    <w:rsid w:val="006045E3"/>
    <w:rsid w:val="00604D06"/>
    <w:rsid w:val="0060520E"/>
    <w:rsid w:val="00605AF6"/>
    <w:rsid w:val="006061AD"/>
    <w:rsid w:val="00606741"/>
    <w:rsid w:val="00606C8B"/>
    <w:rsid w:val="0060766B"/>
    <w:rsid w:val="00607B4A"/>
    <w:rsid w:val="00607BD1"/>
    <w:rsid w:val="00610119"/>
    <w:rsid w:val="006103D6"/>
    <w:rsid w:val="006109C7"/>
    <w:rsid w:val="00611574"/>
    <w:rsid w:val="0061187F"/>
    <w:rsid w:val="00611D61"/>
    <w:rsid w:val="00612787"/>
    <w:rsid w:val="006135DA"/>
    <w:rsid w:val="00613AB0"/>
    <w:rsid w:val="00613E86"/>
    <w:rsid w:val="0061580C"/>
    <w:rsid w:val="00617CFB"/>
    <w:rsid w:val="00621956"/>
    <w:rsid w:val="00621CD0"/>
    <w:rsid w:val="0062269E"/>
    <w:rsid w:val="00623847"/>
    <w:rsid w:val="00623B78"/>
    <w:rsid w:val="006240EE"/>
    <w:rsid w:val="006250D5"/>
    <w:rsid w:val="00625106"/>
    <w:rsid w:val="006256F5"/>
    <w:rsid w:val="006261DF"/>
    <w:rsid w:val="006279EE"/>
    <w:rsid w:val="00630689"/>
    <w:rsid w:val="006311BE"/>
    <w:rsid w:val="006319A6"/>
    <w:rsid w:val="0063205F"/>
    <w:rsid w:val="00632605"/>
    <w:rsid w:val="00632623"/>
    <w:rsid w:val="00632E19"/>
    <w:rsid w:val="00632F4D"/>
    <w:rsid w:val="006332F1"/>
    <w:rsid w:val="00633696"/>
    <w:rsid w:val="00633F01"/>
    <w:rsid w:val="00634FB1"/>
    <w:rsid w:val="00635101"/>
    <w:rsid w:val="00635755"/>
    <w:rsid w:val="0063591C"/>
    <w:rsid w:val="006367D4"/>
    <w:rsid w:val="0063787E"/>
    <w:rsid w:val="00640203"/>
    <w:rsid w:val="00640709"/>
    <w:rsid w:val="006407A3"/>
    <w:rsid w:val="00640A2C"/>
    <w:rsid w:val="00640A6C"/>
    <w:rsid w:val="00640DEC"/>
    <w:rsid w:val="006410C5"/>
    <w:rsid w:val="00641280"/>
    <w:rsid w:val="00641D99"/>
    <w:rsid w:val="006426E5"/>
    <w:rsid w:val="006427F8"/>
    <w:rsid w:val="00642C8F"/>
    <w:rsid w:val="006440DE"/>
    <w:rsid w:val="00644501"/>
    <w:rsid w:val="00644DC7"/>
    <w:rsid w:val="0064534D"/>
    <w:rsid w:val="00645CBC"/>
    <w:rsid w:val="00646537"/>
    <w:rsid w:val="0064664D"/>
    <w:rsid w:val="006469F7"/>
    <w:rsid w:val="00650364"/>
    <w:rsid w:val="006505DC"/>
    <w:rsid w:val="0065195A"/>
    <w:rsid w:val="00652D17"/>
    <w:rsid w:val="00652D78"/>
    <w:rsid w:val="006543B6"/>
    <w:rsid w:val="0065468F"/>
    <w:rsid w:val="00654696"/>
    <w:rsid w:val="00654798"/>
    <w:rsid w:val="00654809"/>
    <w:rsid w:val="006558D2"/>
    <w:rsid w:val="00655F9C"/>
    <w:rsid w:val="006561D5"/>
    <w:rsid w:val="00656C75"/>
    <w:rsid w:val="00656F4D"/>
    <w:rsid w:val="00657A73"/>
    <w:rsid w:val="0066019E"/>
    <w:rsid w:val="006607F2"/>
    <w:rsid w:val="00660CB6"/>
    <w:rsid w:val="00660E4C"/>
    <w:rsid w:val="00660F38"/>
    <w:rsid w:val="00661E08"/>
    <w:rsid w:val="00661FB6"/>
    <w:rsid w:val="0066233F"/>
    <w:rsid w:val="00662445"/>
    <w:rsid w:val="00662550"/>
    <w:rsid w:val="00662B26"/>
    <w:rsid w:val="00663318"/>
    <w:rsid w:val="00663C64"/>
    <w:rsid w:val="00664866"/>
    <w:rsid w:val="00665433"/>
    <w:rsid w:val="0066562E"/>
    <w:rsid w:val="00665942"/>
    <w:rsid w:val="006660EA"/>
    <w:rsid w:val="00666D87"/>
    <w:rsid w:val="00666F7E"/>
    <w:rsid w:val="00667078"/>
    <w:rsid w:val="00667ADE"/>
    <w:rsid w:val="00670375"/>
    <w:rsid w:val="00670E4C"/>
    <w:rsid w:val="0067167E"/>
    <w:rsid w:val="00671F19"/>
    <w:rsid w:val="006727E9"/>
    <w:rsid w:val="00673644"/>
    <w:rsid w:val="00673DAA"/>
    <w:rsid w:val="00673DB0"/>
    <w:rsid w:val="00674377"/>
    <w:rsid w:val="00675786"/>
    <w:rsid w:val="00675EBD"/>
    <w:rsid w:val="00676670"/>
    <w:rsid w:val="0067796D"/>
    <w:rsid w:val="00677A9C"/>
    <w:rsid w:val="00680483"/>
    <w:rsid w:val="0068050F"/>
    <w:rsid w:val="00680B72"/>
    <w:rsid w:val="006818BD"/>
    <w:rsid w:val="00681B32"/>
    <w:rsid w:val="00681C76"/>
    <w:rsid w:val="00681DF8"/>
    <w:rsid w:val="0068243B"/>
    <w:rsid w:val="006826FB"/>
    <w:rsid w:val="006829A5"/>
    <w:rsid w:val="00684433"/>
    <w:rsid w:val="00684849"/>
    <w:rsid w:val="0068584E"/>
    <w:rsid w:val="00685B0D"/>
    <w:rsid w:val="006862E6"/>
    <w:rsid w:val="00686DF0"/>
    <w:rsid w:val="00687900"/>
    <w:rsid w:val="00687DD9"/>
    <w:rsid w:val="00690700"/>
    <w:rsid w:val="00690FF3"/>
    <w:rsid w:val="0069176F"/>
    <w:rsid w:val="00691E9F"/>
    <w:rsid w:val="00692AF9"/>
    <w:rsid w:val="00692D48"/>
    <w:rsid w:val="0069302A"/>
    <w:rsid w:val="00693369"/>
    <w:rsid w:val="006938AB"/>
    <w:rsid w:val="00693C6C"/>
    <w:rsid w:val="00694231"/>
    <w:rsid w:val="0069447F"/>
    <w:rsid w:val="00694B10"/>
    <w:rsid w:val="006958D6"/>
    <w:rsid w:val="00695E31"/>
    <w:rsid w:val="00696276"/>
    <w:rsid w:val="006963ED"/>
    <w:rsid w:val="0069778B"/>
    <w:rsid w:val="00697C66"/>
    <w:rsid w:val="00697D29"/>
    <w:rsid w:val="006A0ABA"/>
    <w:rsid w:val="006A1014"/>
    <w:rsid w:val="006A1A88"/>
    <w:rsid w:val="006A3146"/>
    <w:rsid w:val="006A3E26"/>
    <w:rsid w:val="006A487A"/>
    <w:rsid w:val="006A4AA5"/>
    <w:rsid w:val="006A595A"/>
    <w:rsid w:val="006A709C"/>
    <w:rsid w:val="006A735A"/>
    <w:rsid w:val="006A7466"/>
    <w:rsid w:val="006A798B"/>
    <w:rsid w:val="006B071E"/>
    <w:rsid w:val="006B0CE8"/>
    <w:rsid w:val="006B1D44"/>
    <w:rsid w:val="006B1F74"/>
    <w:rsid w:val="006B3361"/>
    <w:rsid w:val="006B38A6"/>
    <w:rsid w:val="006B44D3"/>
    <w:rsid w:val="006B4525"/>
    <w:rsid w:val="006B527F"/>
    <w:rsid w:val="006B5C54"/>
    <w:rsid w:val="006B6562"/>
    <w:rsid w:val="006B66ED"/>
    <w:rsid w:val="006B697C"/>
    <w:rsid w:val="006B79E6"/>
    <w:rsid w:val="006C15DC"/>
    <w:rsid w:val="006C44EB"/>
    <w:rsid w:val="006C4D16"/>
    <w:rsid w:val="006C6291"/>
    <w:rsid w:val="006C661C"/>
    <w:rsid w:val="006C670C"/>
    <w:rsid w:val="006C7D8D"/>
    <w:rsid w:val="006D0E20"/>
    <w:rsid w:val="006D0EF7"/>
    <w:rsid w:val="006D0F0D"/>
    <w:rsid w:val="006D19F3"/>
    <w:rsid w:val="006D27B7"/>
    <w:rsid w:val="006D30C9"/>
    <w:rsid w:val="006D31A3"/>
    <w:rsid w:val="006D4190"/>
    <w:rsid w:val="006D4FEF"/>
    <w:rsid w:val="006D50CD"/>
    <w:rsid w:val="006D5F4E"/>
    <w:rsid w:val="006D649F"/>
    <w:rsid w:val="006D68E0"/>
    <w:rsid w:val="006D7253"/>
    <w:rsid w:val="006D794D"/>
    <w:rsid w:val="006E0CC6"/>
    <w:rsid w:val="006E1575"/>
    <w:rsid w:val="006E1868"/>
    <w:rsid w:val="006E38AD"/>
    <w:rsid w:val="006E43F1"/>
    <w:rsid w:val="006E4624"/>
    <w:rsid w:val="006E4A08"/>
    <w:rsid w:val="006E4BDD"/>
    <w:rsid w:val="006E527E"/>
    <w:rsid w:val="006E55DD"/>
    <w:rsid w:val="006E560F"/>
    <w:rsid w:val="006E615C"/>
    <w:rsid w:val="006E65B0"/>
    <w:rsid w:val="006E6747"/>
    <w:rsid w:val="006E677C"/>
    <w:rsid w:val="006E7303"/>
    <w:rsid w:val="006E78B8"/>
    <w:rsid w:val="006E7927"/>
    <w:rsid w:val="006F0202"/>
    <w:rsid w:val="006F17BC"/>
    <w:rsid w:val="006F1C60"/>
    <w:rsid w:val="006F1CFA"/>
    <w:rsid w:val="006F1F21"/>
    <w:rsid w:val="006F3177"/>
    <w:rsid w:val="006F3276"/>
    <w:rsid w:val="006F59AA"/>
    <w:rsid w:val="006F5AD9"/>
    <w:rsid w:val="006F5FD4"/>
    <w:rsid w:val="006F5FE0"/>
    <w:rsid w:val="006F6B5F"/>
    <w:rsid w:val="006F6E52"/>
    <w:rsid w:val="006F759D"/>
    <w:rsid w:val="006F7F6A"/>
    <w:rsid w:val="007001CF"/>
    <w:rsid w:val="00700FFC"/>
    <w:rsid w:val="00701F82"/>
    <w:rsid w:val="00702657"/>
    <w:rsid w:val="0070296D"/>
    <w:rsid w:val="007029E9"/>
    <w:rsid w:val="00702CD5"/>
    <w:rsid w:val="0070383D"/>
    <w:rsid w:val="007054EB"/>
    <w:rsid w:val="00705ED0"/>
    <w:rsid w:val="00706B21"/>
    <w:rsid w:val="00707798"/>
    <w:rsid w:val="00710D57"/>
    <w:rsid w:val="007120A4"/>
    <w:rsid w:val="00712D44"/>
    <w:rsid w:val="007132D7"/>
    <w:rsid w:val="007133E8"/>
    <w:rsid w:val="00714A3B"/>
    <w:rsid w:val="007158F2"/>
    <w:rsid w:val="0071608E"/>
    <w:rsid w:val="0071642F"/>
    <w:rsid w:val="007165D9"/>
    <w:rsid w:val="00716C84"/>
    <w:rsid w:val="00716F27"/>
    <w:rsid w:val="00721481"/>
    <w:rsid w:val="00722CD5"/>
    <w:rsid w:val="007235E5"/>
    <w:rsid w:val="0072440A"/>
    <w:rsid w:val="007254F5"/>
    <w:rsid w:val="007260CA"/>
    <w:rsid w:val="00727EE5"/>
    <w:rsid w:val="007309C5"/>
    <w:rsid w:val="00730D52"/>
    <w:rsid w:val="00731530"/>
    <w:rsid w:val="00731700"/>
    <w:rsid w:val="0073186F"/>
    <w:rsid w:val="00732515"/>
    <w:rsid w:val="007332A2"/>
    <w:rsid w:val="007359B3"/>
    <w:rsid w:val="00735D1A"/>
    <w:rsid w:val="00736104"/>
    <w:rsid w:val="00736CA1"/>
    <w:rsid w:val="00737132"/>
    <w:rsid w:val="00737DE9"/>
    <w:rsid w:val="00741664"/>
    <w:rsid w:val="00741827"/>
    <w:rsid w:val="00741A5A"/>
    <w:rsid w:val="00742003"/>
    <w:rsid w:val="00742006"/>
    <w:rsid w:val="00742461"/>
    <w:rsid w:val="00742BE8"/>
    <w:rsid w:val="007433A6"/>
    <w:rsid w:val="007437EC"/>
    <w:rsid w:val="00743A7A"/>
    <w:rsid w:val="00743BE4"/>
    <w:rsid w:val="00744357"/>
    <w:rsid w:val="00745D7A"/>
    <w:rsid w:val="00746EE2"/>
    <w:rsid w:val="00747DC4"/>
    <w:rsid w:val="007505F2"/>
    <w:rsid w:val="00750F67"/>
    <w:rsid w:val="007511FF"/>
    <w:rsid w:val="007515E6"/>
    <w:rsid w:val="0075193B"/>
    <w:rsid w:val="00751AFD"/>
    <w:rsid w:val="00751F98"/>
    <w:rsid w:val="00752C51"/>
    <w:rsid w:val="007532C6"/>
    <w:rsid w:val="00753974"/>
    <w:rsid w:val="00753D9F"/>
    <w:rsid w:val="007552D9"/>
    <w:rsid w:val="007554BC"/>
    <w:rsid w:val="00755618"/>
    <w:rsid w:val="00755713"/>
    <w:rsid w:val="00755CB5"/>
    <w:rsid w:val="00756BD4"/>
    <w:rsid w:val="007575BE"/>
    <w:rsid w:val="00757C6D"/>
    <w:rsid w:val="00760A98"/>
    <w:rsid w:val="00762AC4"/>
    <w:rsid w:val="00764175"/>
    <w:rsid w:val="00764BDC"/>
    <w:rsid w:val="00765844"/>
    <w:rsid w:val="00765FFE"/>
    <w:rsid w:val="0077013F"/>
    <w:rsid w:val="00771130"/>
    <w:rsid w:val="007715FE"/>
    <w:rsid w:val="00771642"/>
    <w:rsid w:val="00772012"/>
    <w:rsid w:val="0077331C"/>
    <w:rsid w:val="0077367E"/>
    <w:rsid w:val="00773987"/>
    <w:rsid w:val="00773A70"/>
    <w:rsid w:val="00773A8E"/>
    <w:rsid w:val="00773CF2"/>
    <w:rsid w:val="00773E90"/>
    <w:rsid w:val="00774994"/>
    <w:rsid w:val="00774EB9"/>
    <w:rsid w:val="00775BC1"/>
    <w:rsid w:val="00776670"/>
    <w:rsid w:val="00776A76"/>
    <w:rsid w:val="007774DB"/>
    <w:rsid w:val="007811AA"/>
    <w:rsid w:val="00781ECA"/>
    <w:rsid w:val="00782261"/>
    <w:rsid w:val="00782591"/>
    <w:rsid w:val="0078277B"/>
    <w:rsid w:val="00782799"/>
    <w:rsid w:val="00783062"/>
    <w:rsid w:val="007832DA"/>
    <w:rsid w:val="0078485A"/>
    <w:rsid w:val="007850DF"/>
    <w:rsid w:val="0078522F"/>
    <w:rsid w:val="00785667"/>
    <w:rsid w:val="007858BA"/>
    <w:rsid w:val="00787A1C"/>
    <w:rsid w:val="00787DB8"/>
    <w:rsid w:val="00787F2E"/>
    <w:rsid w:val="007901F5"/>
    <w:rsid w:val="00790289"/>
    <w:rsid w:val="00790605"/>
    <w:rsid w:val="00790E16"/>
    <w:rsid w:val="00790EA7"/>
    <w:rsid w:val="007911D1"/>
    <w:rsid w:val="007912B7"/>
    <w:rsid w:val="00791F99"/>
    <w:rsid w:val="007921FD"/>
    <w:rsid w:val="007922FD"/>
    <w:rsid w:val="0079249B"/>
    <w:rsid w:val="0079254D"/>
    <w:rsid w:val="007927A4"/>
    <w:rsid w:val="007932E0"/>
    <w:rsid w:val="00793F9D"/>
    <w:rsid w:val="0079409F"/>
    <w:rsid w:val="00794869"/>
    <w:rsid w:val="00794996"/>
    <w:rsid w:val="00794BA2"/>
    <w:rsid w:val="00794D08"/>
    <w:rsid w:val="00796276"/>
    <w:rsid w:val="0079631D"/>
    <w:rsid w:val="00796437"/>
    <w:rsid w:val="007964E6"/>
    <w:rsid w:val="00796D6C"/>
    <w:rsid w:val="00796F75"/>
    <w:rsid w:val="00797F51"/>
    <w:rsid w:val="007A05FB"/>
    <w:rsid w:val="007A0F1F"/>
    <w:rsid w:val="007A13D4"/>
    <w:rsid w:val="007A171F"/>
    <w:rsid w:val="007A1A6A"/>
    <w:rsid w:val="007A1EE8"/>
    <w:rsid w:val="007A1F96"/>
    <w:rsid w:val="007A20F8"/>
    <w:rsid w:val="007A2A3C"/>
    <w:rsid w:val="007A2F2F"/>
    <w:rsid w:val="007A2F99"/>
    <w:rsid w:val="007A34F6"/>
    <w:rsid w:val="007A3B66"/>
    <w:rsid w:val="007A4071"/>
    <w:rsid w:val="007A4AC9"/>
    <w:rsid w:val="007A56B4"/>
    <w:rsid w:val="007A7AA4"/>
    <w:rsid w:val="007B01F8"/>
    <w:rsid w:val="007B0C5B"/>
    <w:rsid w:val="007B21E5"/>
    <w:rsid w:val="007B2763"/>
    <w:rsid w:val="007B2EEA"/>
    <w:rsid w:val="007B2FE5"/>
    <w:rsid w:val="007B3237"/>
    <w:rsid w:val="007B375D"/>
    <w:rsid w:val="007B3CA3"/>
    <w:rsid w:val="007B3FEC"/>
    <w:rsid w:val="007B3FF7"/>
    <w:rsid w:val="007B4000"/>
    <w:rsid w:val="007B4840"/>
    <w:rsid w:val="007B4B10"/>
    <w:rsid w:val="007B56D8"/>
    <w:rsid w:val="007B67C2"/>
    <w:rsid w:val="007B6BC2"/>
    <w:rsid w:val="007B6CFE"/>
    <w:rsid w:val="007B7564"/>
    <w:rsid w:val="007C033C"/>
    <w:rsid w:val="007C062F"/>
    <w:rsid w:val="007C0CA7"/>
    <w:rsid w:val="007C0D66"/>
    <w:rsid w:val="007C16AF"/>
    <w:rsid w:val="007C1AF1"/>
    <w:rsid w:val="007C1B8C"/>
    <w:rsid w:val="007C23F3"/>
    <w:rsid w:val="007C2B04"/>
    <w:rsid w:val="007C2FA3"/>
    <w:rsid w:val="007C3138"/>
    <w:rsid w:val="007C3AE1"/>
    <w:rsid w:val="007C3EE8"/>
    <w:rsid w:val="007C48AF"/>
    <w:rsid w:val="007C4BFC"/>
    <w:rsid w:val="007C5419"/>
    <w:rsid w:val="007C5742"/>
    <w:rsid w:val="007C6863"/>
    <w:rsid w:val="007C708A"/>
    <w:rsid w:val="007C72BB"/>
    <w:rsid w:val="007C778C"/>
    <w:rsid w:val="007C7C6B"/>
    <w:rsid w:val="007C7FB6"/>
    <w:rsid w:val="007D0097"/>
    <w:rsid w:val="007D0420"/>
    <w:rsid w:val="007D0F53"/>
    <w:rsid w:val="007D1D67"/>
    <w:rsid w:val="007D2440"/>
    <w:rsid w:val="007D26AB"/>
    <w:rsid w:val="007D300B"/>
    <w:rsid w:val="007D372C"/>
    <w:rsid w:val="007D3D2D"/>
    <w:rsid w:val="007D4004"/>
    <w:rsid w:val="007D54DA"/>
    <w:rsid w:val="007D56A4"/>
    <w:rsid w:val="007D5A23"/>
    <w:rsid w:val="007D5E5F"/>
    <w:rsid w:val="007D623E"/>
    <w:rsid w:val="007D64FB"/>
    <w:rsid w:val="007D6CCA"/>
    <w:rsid w:val="007D6CDA"/>
    <w:rsid w:val="007D71FA"/>
    <w:rsid w:val="007D7C80"/>
    <w:rsid w:val="007E05AC"/>
    <w:rsid w:val="007E1113"/>
    <w:rsid w:val="007E12BF"/>
    <w:rsid w:val="007E1690"/>
    <w:rsid w:val="007E1948"/>
    <w:rsid w:val="007E33C2"/>
    <w:rsid w:val="007E3457"/>
    <w:rsid w:val="007E4176"/>
    <w:rsid w:val="007E4E80"/>
    <w:rsid w:val="007E5351"/>
    <w:rsid w:val="007E5375"/>
    <w:rsid w:val="007E5412"/>
    <w:rsid w:val="007E5DF5"/>
    <w:rsid w:val="007E7519"/>
    <w:rsid w:val="007E7BF8"/>
    <w:rsid w:val="007E7E62"/>
    <w:rsid w:val="007F01E2"/>
    <w:rsid w:val="007F0C15"/>
    <w:rsid w:val="007F1732"/>
    <w:rsid w:val="007F2221"/>
    <w:rsid w:val="007F23A1"/>
    <w:rsid w:val="007F2C38"/>
    <w:rsid w:val="007F2C41"/>
    <w:rsid w:val="007F3497"/>
    <w:rsid w:val="007F37EC"/>
    <w:rsid w:val="007F3F27"/>
    <w:rsid w:val="007F505B"/>
    <w:rsid w:val="007F50D5"/>
    <w:rsid w:val="007F5C63"/>
    <w:rsid w:val="007F637A"/>
    <w:rsid w:val="007F63C2"/>
    <w:rsid w:val="007F6C4E"/>
    <w:rsid w:val="007F774F"/>
    <w:rsid w:val="007F7D6D"/>
    <w:rsid w:val="00801012"/>
    <w:rsid w:val="00801514"/>
    <w:rsid w:val="008029DE"/>
    <w:rsid w:val="00802B59"/>
    <w:rsid w:val="00802C1F"/>
    <w:rsid w:val="00802D2A"/>
    <w:rsid w:val="00803753"/>
    <w:rsid w:val="00803A6E"/>
    <w:rsid w:val="00803EF0"/>
    <w:rsid w:val="008043F6"/>
    <w:rsid w:val="008046C0"/>
    <w:rsid w:val="0080486D"/>
    <w:rsid w:val="00804BF7"/>
    <w:rsid w:val="008051A5"/>
    <w:rsid w:val="008058BC"/>
    <w:rsid w:val="00805EC1"/>
    <w:rsid w:val="00806B3F"/>
    <w:rsid w:val="0080745C"/>
    <w:rsid w:val="008076E8"/>
    <w:rsid w:val="0080799F"/>
    <w:rsid w:val="00807E76"/>
    <w:rsid w:val="00807EB3"/>
    <w:rsid w:val="008100DC"/>
    <w:rsid w:val="008117E6"/>
    <w:rsid w:val="00811AD8"/>
    <w:rsid w:val="008129D9"/>
    <w:rsid w:val="0081383A"/>
    <w:rsid w:val="00813898"/>
    <w:rsid w:val="0081396F"/>
    <w:rsid w:val="00813B96"/>
    <w:rsid w:val="0081415E"/>
    <w:rsid w:val="008146F1"/>
    <w:rsid w:val="00814A2A"/>
    <w:rsid w:val="00817610"/>
    <w:rsid w:val="008178A6"/>
    <w:rsid w:val="00817BDA"/>
    <w:rsid w:val="008201B5"/>
    <w:rsid w:val="00820ACA"/>
    <w:rsid w:val="008214CE"/>
    <w:rsid w:val="0082247A"/>
    <w:rsid w:val="0082299E"/>
    <w:rsid w:val="008238EA"/>
    <w:rsid w:val="00824083"/>
    <w:rsid w:val="008241A0"/>
    <w:rsid w:val="0082464A"/>
    <w:rsid w:val="008247EC"/>
    <w:rsid w:val="00826134"/>
    <w:rsid w:val="008261C7"/>
    <w:rsid w:val="008269CB"/>
    <w:rsid w:val="008310E3"/>
    <w:rsid w:val="008314EF"/>
    <w:rsid w:val="00831DF1"/>
    <w:rsid w:val="008333C8"/>
    <w:rsid w:val="00833A9E"/>
    <w:rsid w:val="00833B74"/>
    <w:rsid w:val="00834EB0"/>
    <w:rsid w:val="0083520E"/>
    <w:rsid w:val="00835AB1"/>
    <w:rsid w:val="00836499"/>
    <w:rsid w:val="0083721C"/>
    <w:rsid w:val="008373D9"/>
    <w:rsid w:val="0083744A"/>
    <w:rsid w:val="0083768D"/>
    <w:rsid w:val="0084027A"/>
    <w:rsid w:val="00840E64"/>
    <w:rsid w:val="008413B5"/>
    <w:rsid w:val="00841803"/>
    <w:rsid w:val="00842E64"/>
    <w:rsid w:val="00842F19"/>
    <w:rsid w:val="00843070"/>
    <w:rsid w:val="00843908"/>
    <w:rsid w:val="00843D46"/>
    <w:rsid w:val="0084414A"/>
    <w:rsid w:val="00845556"/>
    <w:rsid w:val="00846423"/>
    <w:rsid w:val="0084675C"/>
    <w:rsid w:val="00846A68"/>
    <w:rsid w:val="00850153"/>
    <w:rsid w:val="00850428"/>
    <w:rsid w:val="008522C6"/>
    <w:rsid w:val="008528F8"/>
    <w:rsid w:val="00852F2E"/>
    <w:rsid w:val="00852FC4"/>
    <w:rsid w:val="00853315"/>
    <w:rsid w:val="00853776"/>
    <w:rsid w:val="008540BA"/>
    <w:rsid w:val="00854B19"/>
    <w:rsid w:val="00854FB1"/>
    <w:rsid w:val="00856986"/>
    <w:rsid w:val="00856A66"/>
    <w:rsid w:val="0086168B"/>
    <w:rsid w:val="0086297C"/>
    <w:rsid w:val="00863287"/>
    <w:rsid w:val="0086427D"/>
    <w:rsid w:val="0086432E"/>
    <w:rsid w:val="00864D3F"/>
    <w:rsid w:val="00864FB5"/>
    <w:rsid w:val="008652B5"/>
    <w:rsid w:val="008655AB"/>
    <w:rsid w:val="008659C9"/>
    <w:rsid w:val="00865BCA"/>
    <w:rsid w:val="00865D7B"/>
    <w:rsid w:val="00866FB8"/>
    <w:rsid w:val="00867678"/>
    <w:rsid w:val="008678ED"/>
    <w:rsid w:val="00867D46"/>
    <w:rsid w:val="008702A7"/>
    <w:rsid w:val="008706BA"/>
    <w:rsid w:val="00871472"/>
    <w:rsid w:val="00871877"/>
    <w:rsid w:val="008723FA"/>
    <w:rsid w:val="0087388A"/>
    <w:rsid w:val="00876148"/>
    <w:rsid w:val="00876C45"/>
    <w:rsid w:val="00877F9D"/>
    <w:rsid w:val="00881293"/>
    <w:rsid w:val="00881423"/>
    <w:rsid w:val="00881583"/>
    <w:rsid w:val="008818F0"/>
    <w:rsid w:val="00881B90"/>
    <w:rsid w:val="00881D57"/>
    <w:rsid w:val="00881E14"/>
    <w:rsid w:val="00882DBB"/>
    <w:rsid w:val="008835A5"/>
    <w:rsid w:val="00883D3F"/>
    <w:rsid w:val="00884575"/>
    <w:rsid w:val="008847A6"/>
    <w:rsid w:val="00884B8D"/>
    <w:rsid w:val="00886C73"/>
    <w:rsid w:val="00887409"/>
    <w:rsid w:val="008877B1"/>
    <w:rsid w:val="00890291"/>
    <w:rsid w:val="00890E2F"/>
    <w:rsid w:val="00891500"/>
    <w:rsid w:val="00891BAA"/>
    <w:rsid w:val="0089266C"/>
    <w:rsid w:val="00892ABA"/>
    <w:rsid w:val="00892AD9"/>
    <w:rsid w:val="00892B27"/>
    <w:rsid w:val="00893074"/>
    <w:rsid w:val="0089470B"/>
    <w:rsid w:val="00895967"/>
    <w:rsid w:val="00895DEF"/>
    <w:rsid w:val="00895E03"/>
    <w:rsid w:val="00895F09"/>
    <w:rsid w:val="00895F0B"/>
    <w:rsid w:val="00896AED"/>
    <w:rsid w:val="00896CEA"/>
    <w:rsid w:val="008A012B"/>
    <w:rsid w:val="008A058E"/>
    <w:rsid w:val="008A076C"/>
    <w:rsid w:val="008A0FDE"/>
    <w:rsid w:val="008A221B"/>
    <w:rsid w:val="008A2247"/>
    <w:rsid w:val="008A2714"/>
    <w:rsid w:val="008A40C5"/>
    <w:rsid w:val="008A4BF0"/>
    <w:rsid w:val="008A68BF"/>
    <w:rsid w:val="008A6947"/>
    <w:rsid w:val="008B063F"/>
    <w:rsid w:val="008B12F1"/>
    <w:rsid w:val="008B1369"/>
    <w:rsid w:val="008B1F07"/>
    <w:rsid w:val="008B1F47"/>
    <w:rsid w:val="008B20F2"/>
    <w:rsid w:val="008B36AB"/>
    <w:rsid w:val="008B3810"/>
    <w:rsid w:val="008B3854"/>
    <w:rsid w:val="008B3B1F"/>
    <w:rsid w:val="008B5321"/>
    <w:rsid w:val="008B54E3"/>
    <w:rsid w:val="008B5E46"/>
    <w:rsid w:val="008B5E8F"/>
    <w:rsid w:val="008B5F74"/>
    <w:rsid w:val="008B66A5"/>
    <w:rsid w:val="008B7168"/>
    <w:rsid w:val="008B7E4C"/>
    <w:rsid w:val="008C0104"/>
    <w:rsid w:val="008C10CA"/>
    <w:rsid w:val="008C1370"/>
    <w:rsid w:val="008C13F6"/>
    <w:rsid w:val="008C171F"/>
    <w:rsid w:val="008C1E27"/>
    <w:rsid w:val="008C21C1"/>
    <w:rsid w:val="008C23BB"/>
    <w:rsid w:val="008C2607"/>
    <w:rsid w:val="008C37A8"/>
    <w:rsid w:val="008C4027"/>
    <w:rsid w:val="008C5A25"/>
    <w:rsid w:val="008C60BD"/>
    <w:rsid w:val="008C636B"/>
    <w:rsid w:val="008C68E7"/>
    <w:rsid w:val="008C6A0E"/>
    <w:rsid w:val="008C6E17"/>
    <w:rsid w:val="008C7374"/>
    <w:rsid w:val="008C7A38"/>
    <w:rsid w:val="008C7BC5"/>
    <w:rsid w:val="008C7C6C"/>
    <w:rsid w:val="008C7E4B"/>
    <w:rsid w:val="008D01E1"/>
    <w:rsid w:val="008D07DE"/>
    <w:rsid w:val="008D0B05"/>
    <w:rsid w:val="008D0B8C"/>
    <w:rsid w:val="008D0C39"/>
    <w:rsid w:val="008D1571"/>
    <w:rsid w:val="008D1F25"/>
    <w:rsid w:val="008D1FA6"/>
    <w:rsid w:val="008D233B"/>
    <w:rsid w:val="008D25A1"/>
    <w:rsid w:val="008D2712"/>
    <w:rsid w:val="008D2828"/>
    <w:rsid w:val="008D35A2"/>
    <w:rsid w:val="008D39D1"/>
    <w:rsid w:val="008D3D50"/>
    <w:rsid w:val="008D406D"/>
    <w:rsid w:val="008D4083"/>
    <w:rsid w:val="008D55AE"/>
    <w:rsid w:val="008D5AF6"/>
    <w:rsid w:val="008D6EEC"/>
    <w:rsid w:val="008D6F9E"/>
    <w:rsid w:val="008D71B9"/>
    <w:rsid w:val="008D7877"/>
    <w:rsid w:val="008D7DAC"/>
    <w:rsid w:val="008E06FE"/>
    <w:rsid w:val="008E148B"/>
    <w:rsid w:val="008E1622"/>
    <w:rsid w:val="008E326C"/>
    <w:rsid w:val="008E40B3"/>
    <w:rsid w:val="008E4172"/>
    <w:rsid w:val="008E42E9"/>
    <w:rsid w:val="008E44E3"/>
    <w:rsid w:val="008E4967"/>
    <w:rsid w:val="008E4E5F"/>
    <w:rsid w:val="008E4FFB"/>
    <w:rsid w:val="008E5113"/>
    <w:rsid w:val="008E555E"/>
    <w:rsid w:val="008E560C"/>
    <w:rsid w:val="008E57FD"/>
    <w:rsid w:val="008E5F70"/>
    <w:rsid w:val="008E61FB"/>
    <w:rsid w:val="008E6374"/>
    <w:rsid w:val="008E653D"/>
    <w:rsid w:val="008E6FD7"/>
    <w:rsid w:val="008E71D8"/>
    <w:rsid w:val="008E7EB2"/>
    <w:rsid w:val="008F0063"/>
    <w:rsid w:val="008F058C"/>
    <w:rsid w:val="008F1866"/>
    <w:rsid w:val="008F1873"/>
    <w:rsid w:val="008F1ED4"/>
    <w:rsid w:val="008F1FCC"/>
    <w:rsid w:val="008F2EA0"/>
    <w:rsid w:val="008F303E"/>
    <w:rsid w:val="008F3F6A"/>
    <w:rsid w:val="008F466D"/>
    <w:rsid w:val="008F4AB0"/>
    <w:rsid w:val="008F4C16"/>
    <w:rsid w:val="008F5668"/>
    <w:rsid w:val="008F58EB"/>
    <w:rsid w:val="008F599D"/>
    <w:rsid w:val="008F6174"/>
    <w:rsid w:val="008F6AAC"/>
    <w:rsid w:val="008F72BD"/>
    <w:rsid w:val="008F7B14"/>
    <w:rsid w:val="009001A5"/>
    <w:rsid w:val="00900704"/>
    <w:rsid w:val="00900A34"/>
    <w:rsid w:val="00900BD0"/>
    <w:rsid w:val="00901637"/>
    <w:rsid w:val="00901910"/>
    <w:rsid w:val="009027FE"/>
    <w:rsid w:val="00902934"/>
    <w:rsid w:val="00902B93"/>
    <w:rsid w:val="0090338F"/>
    <w:rsid w:val="009046ED"/>
    <w:rsid w:val="009049BF"/>
    <w:rsid w:val="00905682"/>
    <w:rsid w:val="0090568B"/>
    <w:rsid w:val="00905F96"/>
    <w:rsid w:val="00907169"/>
    <w:rsid w:val="0090748F"/>
    <w:rsid w:val="00907EF1"/>
    <w:rsid w:val="00911109"/>
    <w:rsid w:val="00911602"/>
    <w:rsid w:val="009124B9"/>
    <w:rsid w:val="00912CBE"/>
    <w:rsid w:val="00912E54"/>
    <w:rsid w:val="00913290"/>
    <w:rsid w:val="00913DED"/>
    <w:rsid w:val="00914AF2"/>
    <w:rsid w:val="00914B22"/>
    <w:rsid w:val="00915477"/>
    <w:rsid w:val="009160C8"/>
    <w:rsid w:val="009168DB"/>
    <w:rsid w:val="009179BB"/>
    <w:rsid w:val="0092001D"/>
    <w:rsid w:val="009200C1"/>
    <w:rsid w:val="00921484"/>
    <w:rsid w:val="00921596"/>
    <w:rsid w:val="00921A5A"/>
    <w:rsid w:val="00924428"/>
    <w:rsid w:val="009251CA"/>
    <w:rsid w:val="00925E88"/>
    <w:rsid w:val="009260D6"/>
    <w:rsid w:val="00926BD5"/>
    <w:rsid w:val="00927012"/>
    <w:rsid w:val="0092719C"/>
    <w:rsid w:val="00927AAE"/>
    <w:rsid w:val="00927EC0"/>
    <w:rsid w:val="00930C25"/>
    <w:rsid w:val="00931F64"/>
    <w:rsid w:val="00932186"/>
    <w:rsid w:val="009343AF"/>
    <w:rsid w:val="00934A9D"/>
    <w:rsid w:val="00935D4B"/>
    <w:rsid w:val="0093704C"/>
    <w:rsid w:val="00937313"/>
    <w:rsid w:val="00937477"/>
    <w:rsid w:val="0093777D"/>
    <w:rsid w:val="00937854"/>
    <w:rsid w:val="00937C54"/>
    <w:rsid w:val="00937C60"/>
    <w:rsid w:val="00940076"/>
    <w:rsid w:val="00940838"/>
    <w:rsid w:val="009413AD"/>
    <w:rsid w:val="00941897"/>
    <w:rsid w:val="00942064"/>
    <w:rsid w:val="00943A81"/>
    <w:rsid w:val="00943ABB"/>
    <w:rsid w:val="009442BB"/>
    <w:rsid w:val="00944482"/>
    <w:rsid w:val="00945515"/>
    <w:rsid w:val="009457BB"/>
    <w:rsid w:val="00945B8E"/>
    <w:rsid w:val="00945FCA"/>
    <w:rsid w:val="00946E55"/>
    <w:rsid w:val="00946E6C"/>
    <w:rsid w:val="00946F06"/>
    <w:rsid w:val="009470B2"/>
    <w:rsid w:val="00947255"/>
    <w:rsid w:val="0094750B"/>
    <w:rsid w:val="00951547"/>
    <w:rsid w:val="00951FA1"/>
    <w:rsid w:val="00952191"/>
    <w:rsid w:val="00952FA8"/>
    <w:rsid w:val="00954217"/>
    <w:rsid w:val="0095446C"/>
    <w:rsid w:val="00954820"/>
    <w:rsid w:val="00954B63"/>
    <w:rsid w:val="00954C4F"/>
    <w:rsid w:val="00955296"/>
    <w:rsid w:val="0095556D"/>
    <w:rsid w:val="00956A69"/>
    <w:rsid w:val="00957003"/>
    <w:rsid w:val="0096149E"/>
    <w:rsid w:val="0096194B"/>
    <w:rsid w:val="00961C5B"/>
    <w:rsid w:val="00963826"/>
    <w:rsid w:val="00963BA6"/>
    <w:rsid w:val="009649F1"/>
    <w:rsid w:val="00964E65"/>
    <w:rsid w:val="00965548"/>
    <w:rsid w:val="00965E16"/>
    <w:rsid w:val="009671AE"/>
    <w:rsid w:val="00967AB3"/>
    <w:rsid w:val="00970138"/>
    <w:rsid w:val="00970DA4"/>
    <w:rsid w:val="00971A2E"/>
    <w:rsid w:val="00971B28"/>
    <w:rsid w:val="00972960"/>
    <w:rsid w:val="00972C13"/>
    <w:rsid w:val="00972CCD"/>
    <w:rsid w:val="00972F3B"/>
    <w:rsid w:val="009731FF"/>
    <w:rsid w:val="0097342E"/>
    <w:rsid w:val="009741E7"/>
    <w:rsid w:val="00974BC5"/>
    <w:rsid w:val="00974DC1"/>
    <w:rsid w:val="00975853"/>
    <w:rsid w:val="00975D76"/>
    <w:rsid w:val="00975DDC"/>
    <w:rsid w:val="0097648E"/>
    <w:rsid w:val="009769F9"/>
    <w:rsid w:val="009817A6"/>
    <w:rsid w:val="00983802"/>
    <w:rsid w:val="00983BE1"/>
    <w:rsid w:val="00983EA7"/>
    <w:rsid w:val="009841A4"/>
    <w:rsid w:val="00984268"/>
    <w:rsid w:val="00986292"/>
    <w:rsid w:val="00986436"/>
    <w:rsid w:val="0098681F"/>
    <w:rsid w:val="00986943"/>
    <w:rsid w:val="00986A3C"/>
    <w:rsid w:val="00986BAB"/>
    <w:rsid w:val="00986C33"/>
    <w:rsid w:val="00987150"/>
    <w:rsid w:val="00987C88"/>
    <w:rsid w:val="009904B3"/>
    <w:rsid w:val="00990574"/>
    <w:rsid w:val="00990A8A"/>
    <w:rsid w:val="00991642"/>
    <w:rsid w:val="00991E13"/>
    <w:rsid w:val="00991E54"/>
    <w:rsid w:val="00992BF2"/>
    <w:rsid w:val="00993361"/>
    <w:rsid w:val="0099462C"/>
    <w:rsid w:val="0099469E"/>
    <w:rsid w:val="00994C29"/>
    <w:rsid w:val="00994D69"/>
    <w:rsid w:val="00994F72"/>
    <w:rsid w:val="00994FE7"/>
    <w:rsid w:val="009957C2"/>
    <w:rsid w:val="0099691B"/>
    <w:rsid w:val="00996FC0"/>
    <w:rsid w:val="009975F5"/>
    <w:rsid w:val="00997756"/>
    <w:rsid w:val="009A0094"/>
    <w:rsid w:val="009A016D"/>
    <w:rsid w:val="009A07FF"/>
    <w:rsid w:val="009A0C51"/>
    <w:rsid w:val="009A124D"/>
    <w:rsid w:val="009A2758"/>
    <w:rsid w:val="009A2D35"/>
    <w:rsid w:val="009A2D7E"/>
    <w:rsid w:val="009A332F"/>
    <w:rsid w:val="009A463D"/>
    <w:rsid w:val="009A4A18"/>
    <w:rsid w:val="009A4CD4"/>
    <w:rsid w:val="009A5C89"/>
    <w:rsid w:val="009A6209"/>
    <w:rsid w:val="009A7B56"/>
    <w:rsid w:val="009A7C05"/>
    <w:rsid w:val="009A7F37"/>
    <w:rsid w:val="009B08D9"/>
    <w:rsid w:val="009B259C"/>
    <w:rsid w:val="009B4583"/>
    <w:rsid w:val="009B4CD7"/>
    <w:rsid w:val="009B4E25"/>
    <w:rsid w:val="009B5947"/>
    <w:rsid w:val="009B5BAE"/>
    <w:rsid w:val="009B623C"/>
    <w:rsid w:val="009B65E6"/>
    <w:rsid w:val="009B66FB"/>
    <w:rsid w:val="009B703D"/>
    <w:rsid w:val="009B7AC1"/>
    <w:rsid w:val="009C03B2"/>
    <w:rsid w:val="009C048B"/>
    <w:rsid w:val="009C0572"/>
    <w:rsid w:val="009C14BB"/>
    <w:rsid w:val="009C1700"/>
    <w:rsid w:val="009C1BE2"/>
    <w:rsid w:val="009C40E5"/>
    <w:rsid w:val="009C4997"/>
    <w:rsid w:val="009C4CE4"/>
    <w:rsid w:val="009C615B"/>
    <w:rsid w:val="009C645F"/>
    <w:rsid w:val="009C6529"/>
    <w:rsid w:val="009C688D"/>
    <w:rsid w:val="009C71B6"/>
    <w:rsid w:val="009C72EE"/>
    <w:rsid w:val="009C7371"/>
    <w:rsid w:val="009C7936"/>
    <w:rsid w:val="009D0B3C"/>
    <w:rsid w:val="009D1EBF"/>
    <w:rsid w:val="009D2109"/>
    <w:rsid w:val="009D333D"/>
    <w:rsid w:val="009D35B5"/>
    <w:rsid w:val="009D37A6"/>
    <w:rsid w:val="009D5667"/>
    <w:rsid w:val="009D581F"/>
    <w:rsid w:val="009D5BCD"/>
    <w:rsid w:val="009D62C9"/>
    <w:rsid w:val="009D6BB8"/>
    <w:rsid w:val="009D712A"/>
    <w:rsid w:val="009D7813"/>
    <w:rsid w:val="009E03C0"/>
    <w:rsid w:val="009E1213"/>
    <w:rsid w:val="009E1B51"/>
    <w:rsid w:val="009E29B6"/>
    <w:rsid w:val="009E30F6"/>
    <w:rsid w:val="009E3613"/>
    <w:rsid w:val="009E41E3"/>
    <w:rsid w:val="009E4291"/>
    <w:rsid w:val="009E4934"/>
    <w:rsid w:val="009E5EE8"/>
    <w:rsid w:val="009E6E8E"/>
    <w:rsid w:val="009E6EC4"/>
    <w:rsid w:val="009E75FB"/>
    <w:rsid w:val="009F01BD"/>
    <w:rsid w:val="009F0988"/>
    <w:rsid w:val="009F12FC"/>
    <w:rsid w:val="009F13AD"/>
    <w:rsid w:val="009F29C9"/>
    <w:rsid w:val="009F3CC0"/>
    <w:rsid w:val="009F426A"/>
    <w:rsid w:val="009F45B4"/>
    <w:rsid w:val="009F523B"/>
    <w:rsid w:val="009F59B6"/>
    <w:rsid w:val="009F5B39"/>
    <w:rsid w:val="009F64A8"/>
    <w:rsid w:val="009F659F"/>
    <w:rsid w:val="00A003CD"/>
    <w:rsid w:val="00A008D2"/>
    <w:rsid w:val="00A00BC0"/>
    <w:rsid w:val="00A00DCB"/>
    <w:rsid w:val="00A013AF"/>
    <w:rsid w:val="00A01890"/>
    <w:rsid w:val="00A01A8E"/>
    <w:rsid w:val="00A02177"/>
    <w:rsid w:val="00A0219D"/>
    <w:rsid w:val="00A02662"/>
    <w:rsid w:val="00A030D6"/>
    <w:rsid w:val="00A0409B"/>
    <w:rsid w:val="00A0447A"/>
    <w:rsid w:val="00A055AE"/>
    <w:rsid w:val="00A05769"/>
    <w:rsid w:val="00A05C09"/>
    <w:rsid w:val="00A05FF4"/>
    <w:rsid w:val="00A0601A"/>
    <w:rsid w:val="00A072B9"/>
    <w:rsid w:val="00A076F4"/>
    <w:rsid w:val="00A07E80"/>
    <w:rsid w:val="00A1002B"/>
    <w:rsid w:val="00A10E7D"/>
    <w:rsid w:val="00A11290"/>
    <w:rsid w:val="00A12680"/>
    <w:rsid w:val="00A12926"/>
    <w:rsid w:val="00A13804"/>
    <w:rsid w:val="00A145AE"/>
    <w:rsid w:val="00A14839"/>
    <w:rsid w:val="00A159F1"/>
    <w:rsid w:val="00A15FE7"/>
    <w:rsid w:val="00A1615C"/>
    <w:rsid w:val="00A16656"/>
    <w:rsid w:val="00A1670B"/>
    <w:rsid w:val="00A16C04"/>
    <w:rsid w:val="00A1718A"/>
    <w:rsid w:val="00A17B7B"/>
    <w:rsid w:val="00A211EB"/>
    <w:rsid w:val="00A21B6C"/>
    <w:rsid w:val="00A21CA2"/>
    <w:rsid w:val="00A22B96"/>
    <w:rsid w:val="00A22DF6"/>
    <w:rsid w:val="00A2335D"/>
    <w:rsid w:val="00A2369B"/>
    <w:rsid w:val="00A23865"/>
    <w:rsid w:val="00A23A01"/>
    <w:rsid w:val="00A24552"/>
    <w:rsid w:val="00A24796"/>
    <w:rsid w:val="00A24A24"/>
    <w:rsid w:val="00A2522B"/>
    <w:rsid w:val="00A25454"/>
    <w:rsid w:val="00A25787"/>
    <w:rsid w:val="00A26507"/>
    <w:rsid w:val="00A26602"/>
    <w:rsid w:val="00A266D1"/>
    <w:rsid w:val="00A26970"/>
    <w:rsid w:val="00A271D0"/>
    <w:rsid w:val="00A276C5"/>
    <w:rsid w:val="00A27952"/>
    <w:rsid w:val="00A27D32"/>
    <w:rsid w:val="00A30245"/>
    <w:rsid w:val="00A30CC1"/>
    <w:rsid w:val="00A31221"/>
    <w:rsid w:val="00A31412"/>
    <w:rsid w:val="00A3337D"/>
    <w:rsid w:val="00A33E86"/>
    <w:rsid w:val="00A34180"/>
    <w:rsid w:val="00A34AE1"/>
    <w:rsid w:val="00A35296"/>
    <w:rsid w:val="00A3586B"/>
    <w:rsid w:val="00A35FF7"/>
    <w:rsid w:val="00A363DA"/>
    <w:rsid w:val="00A36744"/>
    <w:rsid w:val="00A36B6C"/>
    <w:rsid w:val="00A37A09"/>
    <w:rsid w:val="00A40935"/>
    <w:rsid w:val="00A40D8D"/>
    <w:rsid w:val="00A40F30"/>
    <w:rsid w:val="00A4170C"/>
    <w:rsid w:val="00A4179E"/>
    <w:rsid w:val="00A41B7E"/>
    <w:rsid w:val="00A41E8E"/>
    <w:rsid w:val="00A4229B"/>
    <w:rsid w:val="00A4351A"/>
    <w:rsid w:val="00A4429A"/>
    <w:rsid w:val="00A4492B"/>
    <w:rsid w:val="00A44F3C"/>
    <w:rsid w:val="00A4512C"/>
    <w:rsid w:val="00A45D66"/>
    <w:rsid w:val="00A45DD7"/>
    <w:rsid w:val="00A46ACA"/>
    <w:rsid w:val="00A46D3D"/>
    <w:rsid w:val="00A4741A"/>
    <w:rsid w:val="00A4778B"/>
    <w:rsid w:val="00A47B04"/>
    <w:rsid w:val="00A47B47"/>
    <w:rsid w:val="00A505D3"/>
    <w:rsid w:val="00A5103E"/>
    <w:rsid w:val="00A51354"/>
    <w:rsid w:val="00A51825"/>
    <w:rsid w:val="00A52681"/>
    <w:rsid w:val="00A52B8C"/>
    <w:rsid w:val="00A52D69"/>
    <w:rsid w:val="00A53368"/>
    <w:rsid w:val="00A53796"/>
    <w:rsid w:val="00A53DAC"/>
    <w:rsid w:val="00A54D35"/>
    <w:rsid w:val="00A56A09"/>
    <w:rsid w:val="00A578AB"/>
    <w:rsid w:val="00A57CBC"/>
    <w:rsid w:val="00A62725"/>
    <w:rsid w:val="00A62864"/>
    <w:rsid w:val="00A65347"/>
    <w:rsid w:val="00A657E7"/>
    <w:rsid w:val="00A65951"/>
    <w:rsid w:val="00A701C2"/>
    <w:rsid w:val="00A70FF1"/>
    <w:rsid w:val="00A71F51"/>
    <w:rsid w:val="00A7283E"/>
    <w:rsid w:val="00A73B63"/>
    <w:rsid w:val="00A740E5"/>
    <w:rsid w:val="00A743C3"/>
    <w:rsid w:val="00A7571B"/>
    <w:rsid w:val="00A760E8"/>
    <w:rsid w:val="00A76F2A"/>
    <w:rsid w:val="00A77E7D"/>
    <w:rsid w:val="00A8059C"/>
    <w:rsid w:val="00A805DB"/>
    <w:rsid w:val="00A807E6"/>
    <w:rsid w:val="00A81B87"/>
    <w:rsid w:val="00A81FF3"/>
    <w:rsid w:val="00A82036"/>
    <w:rsid w:val="00A826D9"/>
    <w:rsid w:val="00A82E56"/>
    <w:rsid w:val="00A82FA6"/>
    <w:rsid w:val="00A83069"/>
    <w:rsid w:val="00A83707"/>
    <w:rsid w:val="00A848A9"/>
    <w:rsid w:val="00A85293"/>
    <w:rsid w:val="00A8549D"/>
    <w:rsid w:val="00A85B75"/>
    <w:rsid w:val="00A85C98"/>
    <w:rsid w:val="00A86EC9"/>
    <w:rsid w:val="00A876BD"/>
    <w:rsid w:val="00A87996"/>
    <w:rsid w:val="00A91963"/>
    <w:rsid w:val="00A92661"/>
    <w:rsid w:val="00A93AD6"/>
    <w:rsid w:val="00A940E2"/>
    <w:rsid w:val="00A958A4"/>
    <w:rsid w:val="00A95914"/>
    <w:rsid w:val="00A966E9"/>
    <w:rsid w:val="00A9695A"/>
    <w:rsid w:val="00A96CB6"/>
    <w:rsid w:val="00A96E0C"/>
    <w:rsid w:val="00A96E6C"/>
    <w:rsid w:val="00A97306"/>
    <w:rsid w:val="00A977B1"/>
    <w:rsid w:val="00AA057B"/>
    <w:rsid w:val="00AA19D2"/>
    <w:rsid w:val="00AA3611"/>
    <w:rsid w:val="00AA4080"/>
    <w:rsid w:val="00AA4CEA"/>
    <w:rsid w:val="00AA50C1"/>
    <w:rsid w:val="00AA51C2"/>
    <w:rsid w:val="00AA52A4"/>
    <w:rsid w:val="00AA54C3"/>
    <w:rsid w:val="00AA7AAF"/>
    <w:rsid w:val="00AB050C"/>
    <w:rsid w:val="00AB06AD"/>
    <w:rsid w:val="00AB0A32"/>
    <w:rsid w:val="00AB26E2"/>
    <w:rsid w:val="00AB28CE"/>
    <w:rsid w:val="00AB2C4E"/>
    <w:rsid w:val="00AB369D"/>
    <w:rsid w:val="00AB3BE7"/>
    <w:rsid w:val="00AB428E"/>
    <w:rsid w:val="00AB43AD"/>
    <w:rsid w:val="00AB551B"/>
    <w:rsid w:val="00AB5FBC"/>
    <w:rsid w:val="00AB6104"/>
    <w:rsid w:val="00AB6E1B"/>
    <w:rsid w:val="00AC04D3"/>
    <w:rsid w:val="00AC06FA"/>
    <w:rsid w:val="00AC0E05"/>
    <w:rsid w:val="00AC20D6"/>
    <w:rsid w:val="00AC2200"/>
    <w:rsid w:val="00AC22A6"/>
    <w:rsid w:val="00AC36DE"/>
    <w:rsid w:val="00AC3785"/>
    <w:rsid w:val="00AC4298"/>
    <w:rsid w:val="00AC4328"/>
    <w:rsid w:val="00AC47D3"/>
    <w:rsid w:val="00AC5480"/>
    <w:rsid w:val="00AC602B"/>
    <w:rsid w:val="00AC637B"/>
    <w:rsid w:val="00AC69AA"/>
    <w:rsid w:val="00AC73C5"/>
    <w:rsid w:val="00AC77C4"/>
    <w:rsid w:val="00AC7811"/>
    <w:rsid w:val="00AC78ED"/>
    <w:rsid w:val="00AC7B3C"/>
    <w:rsid w:val="00AC7BD4"/>
    <w:rsid w:val="00AD0BBD"/>
    <w:rsid w:val="00AD13C1"/>
    <w:rsid w:val="00AD19EA"/>
    <w:rsid w:val="00AD3AF0"/>
    <w:rsid w:val="00AD3C6F"/>
    <w:rsid w:val="00AD4541"/>
    <w:rsid w:val="00AD493F"/>
    <w:rsid w:val="00AD582C"/>
    <w:rsid w:val="00AD5E14"/>
    <w:rsid w:val="00AD611F"/>
    <w:rsid w:val="00AD66B5"/>
    <w:rsid w:val="00AD6E62"/>
    <w:rsid w:val="00AD6F1D"/>
    <w:rsid w:val="00AD6FF2"/>
    <w:rsid w:val="00AE0178"/>
    <w:rsid w:val="00AE043F"/>
    <w:rsid w:val="00AE1600"/>
    <w:rsid w:val="00AE1A33"/>
    <w:rsid w:val="00AE1A66"/>
    <w:rsid w:val="00AE1C44"/>
    <w:rsid w:val="00AE235F"/>
    <w:rsid w:val="00AE27DC"/>
    <w:rsid w:val="00AE2D6A"/>
    <w:rsid w:val="00AE2ED3"/>
    <w:rsid w:val="00AE3504"/>
    <w:rsid w:val="00AE3E2E"/>
    <w:rsid w:val="00AE5631"/>
    <w:rsid w:val="00AE57A8"/>
    <w:rsid w:val="00AE58B1"/>
    <w:rsid w:val="00AE6284"/>
    <w:rsid w:val="00AE6DB3"/>
    <w:rsid w:val="00AE6DC4"/>
    <w:rsid w:val="00AE737E"/>
    <w:rsid w:val="00AE74FD"/>
    <w:rsid w:val="00AE7A73"/>
    <w:rsid w:val="00AE7E88"/>
    <w:rsid w:val="00AF0E28"/>
    <w:rsid w:val="00AF0EA9"/>
    <w:rsid w:val="00AF1E4F"/>
    <w:rsid w:val="00AF3156"/>
    <w:rsid w:val="00AF3463"/>
    <w:rsid w:val="00AF55C0"/>
    <w:rsid w:val="00AF55E6"/>
    <w:rsid w:val="00AF579B"/>
    <w:rsid w:val="00AF57BD"/>
    <w:rsid w:val="00AF67DD"/>
    <w:rsid w:val="00AF6827"/>
    <w:rsid w:val="00AF7983"/>
    <w:rsid w:val="00AF7A0B"/>
    <w:rsid w:val="00AF7CF2"/>
    <w:rsid w:val="00B0028F"/>
    <w:rsid w:val="00B00E13"/>
    <w:rsid w:val="00B01626"/>
    <w:rsid w:val="00B030C7"/>
    <w:rsid w:val="00B03196"/>
    <w:rsid w:val="00B03627"/>
    <w:rsid w:val="00B041CB"/>
    <w:rsid w:val="00B04F36"/>
    <w:rsid w:val="00B05363"/>
    <w:rsid w:val="00B055B0"/>
    <w:rsid w:val="00B06792"/>
    <w:rsid w:val="00B06C50"/>
    <w:rsid w:val="00B07D2B"/>
    <w:rsid w:val="00B07DCD"/>
    <w:rsid w:val="00B07EA0"/>
    <w:rsid w:val="00B10161"/>
    <w:rsid w:val="00B1031B"/>
    <w:rsid w:val="00B105EA"/>
    <w:rsid w:val="00B1069E"/>
    <w:rsid w:val="00B113B7"/>
    <w:rsid w:val="00B11E9E"/>
    <w:rsid w:val="00B11F48"/>
    <w:rsid w:val="00B1292A"/>
    <w:rsid w:val="00B12E27"/>
    <w:rsid w:val="00B1380D"/>
    <w:rsid w:val="00B13912"/>
    <w:rsid w:val="00B14009"/>
    <w:rsid w:val="00B142F2"/>
    <w:rsid w:val="00B14B1A"/>
    <w:rsid w:val="00B14D89"/>
    <w:rsid w:val="00B14E81"/>
    <w:rsid w:val="00B15716"/>
    <w:rsid w:val="00B16408"/>
    <w:rsid w:val="00B16D11"/>
    <w:rsid w:val="00B20555"/>
    <w:rsid w:val="00B20A9D"/>
    <w:rsid w:val="00B21141"/>
    <w:rsid w:val="00B21AA0"/>
    <w:rsid w:val="00B21B4B"/>
    <w:rsid w:val="00B2208C"/>
    <w:rsid w:val="00B22B13"/>
    <w:rsid w:val="00B234EA"/>
    <w:rsid w:val="00B23568"/>
    <w:rsid w:val="00B250E9"/>
    <w:rsid w:val="00B2559E"/>
    <w:rsid w:val="00B27099"/>
    <w:rsid w:val="00B2770D"/>
    <w:rsid w:val="00B27BC8"/>
    <w:rsid w:val="00B27DF8"/>
    <w:rsid w:val="00B27EBC"/>
    <w:rsid w:val="00B305F7"/>
    <w:rsid w:val="00B31823"/>
    <w:rsid w:val="00B32011"/>
    <w:rsid w:val="00B320AA"/>
    <w:rsid w:val="00B32ED1"/>
    <w:rsid w:val="00B343EE"/>
    <w:rsid w:val="00B346E5"/>
    <w:rsid w:val="00B34C19"/>
    <w:rsid w:val="00B3558B"/>
    <w:rsid w:val="00B3569B"/>
    <w:rsid w:val="00B3709B"/>
    <w:rsid w:val="00B37374"/>
    <w:rsid w:val="00B374F1"/>
    <w:rsid w:val="00B37DA4"/>
    <w:rsid w:val="00B40FBD"/>
    <w:rsid w:val="00B411BE"/>
    <w:rsid w:val="00B427F8"/>
    <w:rsid w:val="00B4377D"/>
    <w:rsid w:val="00B43E24"/>
    <w:rsid w:val="00B43F80"/>
    <w:rsid w:val="00B44388"/>
    <w:rsid w:val="00B44632"/>
    <w:rsid w:val="00B44DDC"/>
    <w:rsid w:val="00B451F0"/>
    <w:rsid w:val="00B467CE"/>
    <w:rsid w:val="00B46A93"/>
    <w:rsid w:val="00B46CAC"/>
    <w:rsid w:val="00B46FCE"/>
    <w:rsid w:val="00B4709C"/>
    <w:rsid w:val="00B50E66"/>
    <w:rsid w:val="00B5143C"/>
    <w:rsid w:val="00B52499"/>
    <w:rsid w:val="00B53200"/>
    <w:rsid w:val="00B53434"/>
    <w:rsid w:val="00B54725"/>
    <w:rsid w:val="00B54BF6"/>
    <w:rsid w:val="00B557EC"/>
    <w:rsid w:val="00B55AE5"/>
    <w:rsid w:val="00B56687"/>
    <w:rsid w:val="00B57345"/>
    <w:rsid w:val="00B57816"/>
    <w:rsid w:val="00B6167C"/>
    <w:rsid w:val="00B61A6C"/>
    <w:rsid w:val="00B61CC8"/>
    <w:rsid w:val="00B630CA"/>
    <w:rsid w:val="00B635C9"/>
    <w:rsid w:val="00B63AB4"/>
    <w:rsid w:val="00B64837"/>
    <w:rsid w:val="00B65418"/>
    <w:rsid w:val="00B65509"/>
    <w:rsid w:val="00B65721"/>
    <w:rsid w:val="00B661B0"/>
    <w:rsid w:val="00B66407"/>
    <w:rsid w:val="00B67458"/>
    <w:rsid w:val="00B7080B"/>
    <w:rsid w:val="00B7157D"/>
    <w:rsid w:val="00B717BA"/>
    <w:rsid w:val="00B71962"/>
    <w:rsid w:val="00B73151"/>
    <w:rsid w:val="00B74BA8"/>
    <w:rsid w:val="00B74E6D"/>
    <w:rsid w:val="00B750E1"/>
    <w:rsid w:val="00B751DF"/>
    <w:rsid w:val="00B75CF3"/>
    <w:rsid w:val="00B762DA"/>
    <w:rsid w:val="00B76303"/>
    <w:rsid w:val="00B76DE3"/>
    <w:rsid w:val="00B76FC3"/>
    <w:rsid w:val="00B773EB"/>
    <w:rsid w:val="00B7744C"/>
    <w:rsid w:val="00B80259"/>
    <w:rsid w:val="00B8036E"/>
    <w:rsid w:val="00B804FD"/>
    <w:rsid w:val="00B805A2"/>
    <w:rsid w:val="00B80B44"/>
    <w:rsid w:val="00B82A49"/>
    <w:rsid w:val="00B82FBB"/>
    <w:rsid w:val="00B8485F"/>
    <w:rsid w:val="00B848E0"/>
    <w:rsid w:val="00B8498E"/>
    <w:rsid w:val="00B8560F"/>
    <w:rsid w:val="00B85DE1"/>
    <w:rsid w:val="00B86513"/>
    <w:rsid w:val="00B8675C"/>
    <w:rsid w:val="00B86EE2"/>
    <w:rsid w:val="00B87250"/>
    <w:rsid w:val="00B872DB"/>
    <w:rsid w:val="00B872E6"/>
    <w:rsid w:val="00B8750D"/>
    <w:rsid w:val="00B87DBC"/>
    <w:rsid w:val="00B90ED0"/>
    <w:rsid w:val="00B9152D"/>
    <w:rsid w:val="00B92812"/>
    <w:rsid w:val="00B92948"/>
    <w:rsid w:val="00B92BB1"/>
    <w:rsid w:val="00B92D9E"/>
    <w:rsid w:val="00B93617"/>
    <w:rsid w:val="00B9371C"/>
    <w:rsid w:val="00B93973"/>
    <w:rsid w:val="00B949DB"/>
    <w:rsid w:val="00B94A5A"/>
    <w:rsid w:val="00B94F90"/>
    <w:rsid w:val="00B95166"/>
    <w:rsid w:val="00B95189"/>
    <w:rsid w:val="00B953DB"/>
    <w:rsid w:val="00B955FE"/>
    <w:rsid w:val="00B95F5E"/>
    <w:rsid w:val="00B9670B"/>
    <w:rsid w:val="00B9788F"/>
    <w:rsid w:val="00B9794E"/>
    <w:rsid w:val="00BA00A0"/>
    <w:rsid w:val="00BA0DC2"/>
    <w:rsid w:val="00BA0EC1"/>
    <w:rsid w:val="00BA0ECA"/>
    <w:rsid w:val="00BA4926"/>
    <w:rsid w:val="00BA58FA"/>
    <w:rsid w:val="00BA668D"/>
    <w:rsid w:val="00BA6BEB"/>
    <w:rsid w:val="00BA796A"/>
    <w:rsid w:val="00BA79A5"/>
    <w:rsid w:val="00BA7F3B"/>
    <w:rsid w:val="00BB09D3"/>
    <w:rsid w:val="00BB14DF"/>
    <w:rsid w:val="00BB1904"/>
    <w:rsid w:val="00BB1B28"/>
    <w:rsid w:val="00BB238B"/>
    <w:rsid w:val="00BB2FAB"/>
    <w:rsid w:val="00BB33E0"/>
    <w:rsid w:val="00BB3949"/>
    <w:rsid w:val="00BB3A5B"/>
    <w:rsid w:val="00BB4146"/>
    <w:rsid w:val="00BB4C31"/>
    <w:rsid w:val="00BB5043"/>
    <w:rsid w:val="00BB6305"/>
    <w:rsid w:val="00BB76A6"/>
    <w:rsid w:val="00BB7DED"/>
    <w:rsid w:val="00BC024B"/>
    <w:rsid w:val="00BC0AD5"/>
    <w:rsid w:val="00BC0AD8"/>
    <w:rsid w:val="00BC1D1C"/>
    <w:rsid w:val="00BC2873"/>
    <w:rsid w:val="00BC340B"/>
    <w:rsid w:val="00BC3D3C"/>
    <w:rsid w:val="00BC4BC6"/>
    <w:rsid w:val="00BC51A2"/>
    <w:rsid w:val="00BC572F"/>
    <w:rsid w:val="00BC5A0E"/>
    <w:rsid w:val="00BC5D1C"/>
    <w:rsid w:val="00BC7F40"/>
    <w:rsid w:val="00BD0140"/>
    <w:rsid w:val="00BD048A"/>
    <w:rsid w:val="00BD124A"/>
    <w:rsid w:val="00BD1936"/>
    <w:rsid w:val="00BD1A2F"/>
    <w:rsid w:val="00BD251E"/>
    <w:rsid w:val="00BD3F0F"/>
    <w:rsid w:val="00BD3F19"/>
    <w:rsid w:val="00BD611F"/>
    <w:rsid w:val="00BD668B"/>
    <w:rsid w:val="00BD6FF1"/>
    <w:rsid w:val="00BD7134"/>
    <w:rsid w:val="00BE10B9"/>
    <w:rsid w:val="00BE1AC2"/>
    <w:rsid w:val="00BE2FD3"/>
    <w:rsid w:val="00BE36F7"/>
    <w:rsid w:val="00BE39D1"/>
    <w:rsid w:val="00BE3D89"/>
    <w:rsid w:val="00BE4288"/>
    <w:rsid w:val="00BE428F"/>
    <w:rsid w:val="00BE42B2"/>
    <w:rsid w:val="00BE4B26"/>
    <w:rsid w:val="00BE60B0"/>
    <w:rsid w:val="00BE6677"/>
    <w:rsid w:val="00BE68C9"/>
    <w:rsid w:val="00BE6C8C"/>
    <w:rsid w:val="00BE6E4F"/>
    <w:rsid w:val="00BF0276"/>
    <w:rsid w:val="00BF2260"/>
    <w:rsid w:val="00BF2D63"/>
    <w:rsid w:val="00BF2D8A"/>
    <w:rsid w:val="00BF32D4"/>
    <w:rsid w:val="00BF41D9"/>
    <w:rsid w:val="00BF4274"/>
    <w:rsid w:val="00BF42B8"/>
    <w:rsid w:val="00BF4BD9"/>
    <w:rsid w:val="00BF5C87"/>
    <w:rsid w:val="00BF6036"/>
    <w:rsid w:val="00BF64A7"/>
    <w:rsid w:val="00BF7621"/>
    <w:rsid w:val="00BF7A63"/>
    <w:rsid w:val="00C000D8"/>
    <w:rsid w:val="00C00A89"/>
    <w:rsid w:val="00C01115"/>
    <w:rsid w:val="00C01A27"/>
    <w:rsid w:val="00C01FF4"/>
    <w:rsid w:val="00C02EC0"/>
    <w:rsid w:val="00C036B4"/>
    <w:rsid w:val="00C04126"/>
    <w:rsid w:val="00C05159"/>
    <w:rsid w:val="00C0554B"/>
    <w:rsid w:val="00C057F2"/>
    <w:rsid w:val="00C05A3B"/>
    <w:rsid w:val="00C0635E"/>
    <w:rsid w:val="00C06396"/>
    <w:rsid w:val="00C06A8E"/>
    <w:rsid w:val="00C06F93"/>
    <w:rsid w:val="00C070B2"/>
    <w:rsid w:val="00C10026"/>
    <w:rsid w:val="00C10A4D"/>
    <w:rsid w:val="00C10D42"/>
    <w:rsid w:val="00C11C97"/>
    <w:rsid w:val="00C1266A"/>
    <w:rsid w:val="00C13152"/>
    <w:rsid w:val="00C14223"/>
    <w:rsid w:val="00C16204"/>
    <w:rsid w:val="00C16661"/>
    <w:rsid w:val="00C16C7E"/>
    <w:rsid w:val="00C17B39"/>
    <w:rsid w:val="00C17BA3"/>
    <w:rsid w:val="00C203A7"/>
    <w:rsid w:val="00C2066C"/>
    <w:rsid w:val="00C20699"/>
    <w:rsid w:val="00C20801"/>
    <w:rsid w:val="00C20931"/>
    <w:rsid w:val="00C210AE"/>
    <w:rsid w:val="00C21119"/>
    <w:rsid w:val="00C21522"/>
    <w:rsid w:val="00C2157B"/>
    <w:rsid w:val="00C22012"/>
    <w:rsid w:val="00C22F7C"/>
    <w:rsid w:val="00C244E0"/>
    <w:rsid w:val="00C24687"/>
    <w:rsid w:val="00C247B7"/>
    <w:rsid w:val="00C25BFE"/>
    <w:rsid w:val="00C25D70"/>
    <w:rsid w:val="00C25F95"/>
    <w:rsid w:val="00C26860"/>
    <w:rsid w:val="00C268DD"/>
    <w:rsid w:val="00C27DC5"/>
    <w:rsid w:val="00C30095"/>
    <w:rsid w:val="00C306F2"/>
    <w:rsid w:val="00C30A34"/>
    <w:rsid w:val="00C30B3D"/>
    <w:rsid w:val="00C30C4A"/>
    <w:rsid w:val="00C3126F"/>
    <w:rsid w:val="00C31FB2"/>
    <w:rsid w:val="00C33072"/>
    <w:rsid w:val="00C33360"/>
    <w:rsid w:val="00C3362C"/>
    <w:rsid w:val="00C34338"/>
    <w:rsid w:val="00C343B7"/>
    <w:rsid w:val="00C34969"/>
    <w:rsid w:val="00C34EAB"/>
    <w:rsid w:val="00C351BA"/>
    <w:rsid w:val="00C351CE"/>
    <w:rsid w:val="00C355E1"/>
    <w:rsid w:val="00C3594B"/>
    <w:rsid w:val="00C35E83"/>
    <w:rsid w:val="00C364E8"/>
    <w:rsid w:val="00C365EB"/>
    <w:rsid w:val="00C37242"/>
    <w:rsid w:val="00C37EA6"/>
    <w:rsid w:val="00C40789"/>
    <w:rsid w:val="00C40C3E"/>
    <w:rsid w:val="00C4149A"/>
    <w:rsid w:val="00C41B1D"/>
    <w:rsid w:val="00C42531"/>
    <w:rsid w:val="00C42BD0"/>
    <w:rsid w:val="00C42CDB"/>
    <w:rsid w:val="00C43316"/>
    <w:rsid w:val="00C43D25"/>
    <w:rsid w:val="00C44347"/>
    <w:rsid w:val="00C445B9"/>
    <w:rsid w:val="00C448C3"/>
    <w:rsid w:val="00C467F2"/>
    <w:rsid w:val="00C46BB6"/>
    <w:rsid w:val="00C46ECF"/>
    <w:rsid w:val="00C47503"/>
    <w:rsid w:val="00C4755C"/>
    <w:rsid w:val="00C520F3"/>
    <w:rsid w:val="00C52523"/>
    <w:rsid w:val="00C52655"/>
    <w:rsid w:val="00C534BF"/>
    <w:rsid w:val="00C536DF"/>
    <w:rsid w:val="00C5443C"/>
    <w:rsid w:val="00C54FAF"/>
    <w:rsid w:val="00C55DD2"/>
    <w:rsid w:val="00C5624D"/>
    <w:rsid w:val="00C5649B"/>
    <w:rsid w:val="00C56DDF"/>
    <w:rsid w:val="00C57DFF"/>
    <w:rsid w:val="00C61C25"/>
    <w:rsid w:val="00C6248C"/>
    <w:rsid w:val="00C62D40"/>
    <w:rsid w:val="00C63492"/>
    <w:rsid w:val="00C645EF"/>
    <w:rsid w:val="00C64C3D"/>
    <w:rsid w:val="00C65169"/>
    <w:rsid w:val="00C65B59"/>
    <w:rsid w:val="00C660F9"/>
    <w:rsid w:val="00C661B2"/>
    <w:rsid w:val="00C66951"/>
    <w:rsid w:val="00C67C82"/>
    <w:rsid w:val="00C67D71"/>
    <w:rsid w:val="00C70147"/>
    <w:rsid w:val="00C70C78"/>
    <w:rsid w:val="00C70FDB"/>
    <w:rsid w:val="00C7245C"/>
    <w:rsid w:val="00C7246C"/>
    <w:rsid w:val="00C72495"/>
    <w:rsid w:val="00C73335"/>
    <w:rsid w:val="00C73563"/>
    <w:rsid w:val="00C7394D"/>
    <w:rsid w:val="00C73D51"/>
    <w:rsid w:val="00C74653"/>
    <w:rsid w:val="00C74FE2"/>
    <w:rsid w:val="00C75383"/>
    <w:rsid w:val="00C7615D"/>
    <w:rsid w:val="00C76A14"/>
    <w:rsid w:val="00C76FE5"/>
    <w:rsid w:val="00C76FF4"/>
    <w:rsid w:val="00C771DF"/>
    <w:rsid w:val="00C775B6"/>
    <w:rsid w:val="00C80DA3"/>
    <w:rsid w:val="00C816EC"/>
    <w:rsid w:val="00C81AD7"/>
    <w:rsid w:val="00C833F8"/>
    <w:rsid w:val="00C84C03"/>
    <w:rsid w:val="00C84D3F"/>
    <w:rsid w:val="00C85C57"/>
    <w:rsid w:val="00C85D0D"/>
    <w:rsid w:val="00C85D7A"/>
    <w:rsid w:val="00C85DF9"/>
    <w:rsid w:val="00C86002"/>
    <w:rsid w:val="00C868C1"/>
    <w:rsid w:val="00C86DC6"/>
    <w:rsid w:val="00C87EC7"/>
    <w:rsid w:val="00C87FAF"/>
    <w:rsid w:val="00C9106E"/>
    <w:rsid w:val="00C91865"/>
    <w:rsid w:val="00C91D08"/>
    <w:rsid w:val="00C91DA0"/>
    <w:rsid w:val="00C92239"/>
    <w:rsid w:val="00C92F41"/>
    <w:rsid w:val="00C93D17"/>
    <w:rsid w:val="00C93D56"/>
    <w:rsid w:val="00C94687"/>
    <w:rsid w:val="00C94D89"/>
    <w:rsid w:val="00C9567A"/>
    <w:rsid w:val="00C972A1"/>
    <w:rsid w:val="00C979D7"/>
    <w:rsid w:val="00C97D6D"/>
    <w:rsid w:val="00C97E42"/>
    <w:rsid w:val="00CA09A8"/>
    <w:rsid w:val="00CA09E1"/>
    <w:rsid w:val="00CA1419"/>
    <w:rsid w:val="00CA14CE"/>
    <w:rsid w:val="00CA2435"/>
    <w:rsid w:val="00CA312D"/>
    <w:rsid w:val="00CA35EC"/>
    <w:rsid w:val="00CA35F2"/>
    <w:rsid w:val="00CA3878"/>
    <w:rsid w:val="00CA394D"/>
    <w:rsid w:val="00CA407F"/>
    <w:rsid w:val="00CA475A"/>
    <w:rsid w:val="00CA4CBF"/>
    <w:rsid w:val="00CA61AC"/>
    <w:rsid w:val="00CA6351"/>
    <w:rsid w:val="00CA6732"/>
    <w:rsid w:val="00CA73A7"/>
    <w:rsid w:val="00CA7A33"/>
    <w:rsid w:val="00CB1239"/>
    <w:rsid w:val="00CB1B24"/>
    <w:rsid w:val="00CB1D47"/>
    <w:rsid w:val="00CB230A"/>
    <w:rsid w:val="00CB25E8"/>
    <w:rsid w:val="00CB264B"/>
    <w:rsid w:val="00CB275B"/>
    <w:rsid w:val="00CB3096"/>
    <w:rsid w:val="00CB4AF1"/>
    <w:rsid w:val="00CB4BAC"/>
    <w:rsid w:val="00CB5EBE"/>
    <w:rsid w:val="00CB68A3"/>
    <w:rsid w:val="00CB7175"/>
    <w:rsid w:val="00CB7497"/>
    <w:rsid w:val="00CB7C76"/>
    <w:rsid w:val="00CC01AB"/>
    <w:rsid w:val="00CC0C1B"/>
    <w:rsid w:val="00CC2649"/>
    <w:rsid w:val="00CC2692"/>
    <w:rsid w:val="00CC3301"/>
    <w:rsid w:val="00CC3A1E"/>
    <w:rsid w:val="00CC407F"/>
    <w:rsid w:val="00CC40F4"/>
    <w:rsid w:val="00CC4189"/>
    <w:rsid w:val="00CC4596"/>
    <w:rsid w:val="00CC45F6"/>
    <w:rsid w:val="00CC486F"/>
    <w:rsid w:val="00CC4E72"/>
    <w:rsid w:val="00CC4EF7"/>
    <w:rsid w:val="00CC63D3"/>
    <w:rsid w:val="00CC68A5"/>
    <w:rsid w:val="00CC6A60"/>
    <w:rsid w:val="00CD006C"/>
    <w:rsid w:val="00CD09E0"/>
    <w:rsid w:val="00CD0C44"/>
    <w:rsid w:val="00CD0F6C"/>
    <w:rsid w:val="00CD2128"/>
    <w:rsid w:val="00CD22B4"/>
    <w:rsid w:val="00CD2318"/>
    <w:rsid w:val="00CD26A0"/>
    <w:rsid w:val="00CD26D3"/>
    <w:rsid w:val="00CD274C"/>
    <w:rsid w:val="00CD298A"/>
    <w:rsid w:val="00CD3A50"/>
    <w:rsid w:val="00CD3EB3"/>
    <w:rsid w:val="00CD4299"/>
    <w:rsid w:val="00CD498F"/>
    <w:rsid w:val="00CD4C19"/>
    <w:rsid w:val="00CD4DA7"/>
    <w:rsid w:val="00CD4DF8"/>
    <w:rsid w:val="00CD51B6"/>
    <w:rsid w:val="00CD61FA"/>
    <w:rsid w:val="00CD67DB"/>
    <w:rsid w:val="00CD6E14"/>
    <w:rsid w:val="00CD71E7"/>
    <w:rsid w:val="00CD73EC"/>
    <w:rsid w:val="00CD7BFA"/>
    <w:rsid w:val="00CE00D0"/>
    <w:rsid w:val="00CE0591"/>
    <w:rsid w:val="00CE07A2"/>
    <w:rsid w:val="00CE0ED3"/>
    <w:rsid w:val="00CE1C77"/>
    <w:rsid w:val="00CE2501"/>
    <w:rsid w:val="00CE254A"/>
    <w:rsid w:val="00CE3594"/>
    <w:rsid w:val="00CE4F32"/>
    <w:rsid w:val="00CE5359"/>
    <w:rsid w:val="00CE62C8"/>
    <w:rsid w:val="00CE6579"/>
    <w:rsid w:val="00CE6649"/>
    <w:rsid w:val="00CE77BE"/>
    <w:rsid w:val="00CF1E19"/>
    <w:rsid w:val="00CF1E84"/>
    <w:rsid w:val="00CF26C9"/>
    <w:rsid w:val="00CF3A09"/>
    <w:rsid w:val="00CF40B2"/>
    <w:rsid w:val="00CF4A85"/>
    <w:rsid w:val="00CF51CF"/>
    <w:rsid w:val="00CF5762"/>
    <w:rsid w:val="00CF5893"/>
    <w:rsid w:val="00CF5ADD"/>
    <w:rsid w:val="00CF5B69"/>
    <w:rsid w:val="00CF5DAB"/>
    <w:rsid w:val="00CF604E"/>
    <w:rsid w:val="00CF644B"/>
    <w:rsid w:val="00CF66C0"/>
    <w:rsid w:val="00CF6981"/>
    <w:rsid w:val="00CF70E6"/>
    <w:rsid w:val="00CF7381"/>
    <w:rsid w:val="00CF7636"/>
    <w:rsid w:val="00D00F85"/>
    <w:rsid w:val="00D016FE"/>
    <w:rsid w:val="00D0198D"/>
    <w:rsid w:val="00D01E75"/>
    <w:rsid w:val="00D035E4"/>
    <w:rsid w:val="00D03812"/>
    <w:rsid w:val="00D04A32"/>
    <w:rsid w:val="00D05002"/>
    <w:rsid w:val="00D051C8"/>
    <w:rsid w:val="00D05595"/>
    <w:rsid w:val="00D05B6D"/>
    <w:rsid w:val="00D05F65"/>
    <w:rsid w:val="00D06670"/>
    <w:rsid w:val="00D06E62"/>
    <w:rsid w:val="00D07B73"/>
    <w:rsid w:val="00D101B5"/>
    <w:rsid w:val="00D109E8"/>
    <w:rsid w:val="00D112FF"/>
    <w:rsid w:val="00D11A9C"/>
    <w:rsid w:val="00D12143"/>
    <w:rsid w:val="00D125F7"/>
    <w:rsid w:val="00D12783"/>
    <w:rsid w:val="00D12B6C"/>
    <w:rsid w:val="00D12C68"/>
    <w:rsid w:val="00D132A8"/>
    <w:rsid w:val="00D15106"/>
    <w:rsid w:val="00D15431"/>
    <w:rsid w:val="00D16202"/>
    <w:rsid w:val="00D16AF1"/>
    <w:rsid w:val="00D16D68"/>
    <w:rsid w:val="00D1756B"/>
    <w:rsid w:val="00D17E2A"/>
    <w:rsid w:val="00D17F20"/>
    <w:rsid w:val="00D208B7"/>
    <w:rsid w:val="00D21289"/>
    <w:rsid w:val="00D21B8A"/>
    <w:rsid w:val="00D21EBC"/>
    <w:rsid w:val="00D2228D"/>
    <w:rsid w:val="00D238F0"/>
    <w:rsid w:val="00D2394B"/>
    <w:rsid w:val="00D23E20"/>
    <w:rsid w:val="00D241D9"/>
    <w:rsid w:val="00D24949"/>
    <w:rsid w:val="00D24FDF"/>
    <w:rsid w:val="00D269BC"/>
    <w:rsid w:val="00D274EB"/>
    <w:rsid w:val="00D279FF"/>
    <w:rsid w:val="00D27AC4"/>
    <w:rsid w:val="00D3008C"/>
    <w:rsid w:val="00D31AE2"/>
    <w:rsid w:val="00D325D4"/>
    <w:rsid w:val="00D32B56"/>
    <w:rsid w:val="00D34133"/>
    <w:rsid w:val="00D341A3"/>
    <w:rsid w:val="00D34C7E"/>
    <w:rsid w:val="00D35762"/>
    <w:rsid w:val="00D35DBC"/>
    <w:rsid w:val="00D3682C"/>
    <w:rsid w:val="00D36839"/>
    <w:rsid w:val="00D36ADD"/>
    <w:rsid w:val="00D37B1C"/>
    <w:rsid w:val="00D37D28"/>
    <w:rsid w:val="00D40599"/>
    <w:rsid w:val="00D43255"/>
    <w:rsid w:val="00D4448A"/>
    <w:rsid w:val="00D46552"/>
    <w:rsid w:val="00D46BF6"/>
    <w:rsid w:val="00D46DC3"/>
    <w:rsid w:val="00D471BC"/>
    <w:rsid w:val="00D50C22"/>
    <w:rsid w:val="00D5108D"/>
    <w:rsid w:val="00D51141"/>
    <w:rsid w:val="00D514BC"/>
    <w:rsid w:val="00D514FE"/>
    <w:rsid w:val="00D519FA"/>
    <w:rsid w:val="00D523AA"/>
    <w:rsid w:val="00D52E03"/>
    <w:rsid w:val="00D52ED9"/>
    <w:rsid w:val="00D53238"/>
    <w:rsid w:val="00D53C3A"/>
    <w:rsid w:val="00D5515B"/>
    <w:rsid w:val="00D556EE"/>
    <w:rsid w:val="00D55FAB"/>
    <w:rsid w:val="00D566E1"/>
    <w:rsid w:val="00D567AB"/>
    <w:rsid w:val="00D56D08"/>
    <w:rsid w:val="00D56FF0"/>
    <w:rsid w:val="00D573AD"/>
    <w:rsid w:val="00D6000E"/>
    <w:rsid w:val="00D605F6"/>
    <w:rsid w:val="00D6152A"/>
    <w:rsid w:val="00D61DC3"/>
    <w:rsid w:val="00D61DCF"/>
    <w:rsid w:val="00D631DE"/>
    <w:rsid w:val="00D632D8"/>
    <w:rsid w:val="00D634B4"/>
    <w:rsid w:val="00D6401C"/>
    <w:rsid w:val="00D65100"/>
    <w:rsid w:val="00D66C58"/>
    <w:rsid w:val="00D67576"/>
    <w:rsid w:val="00D70CA2"/>
    <w:rsid w:val="00D70DE8"/>
    <w:rsid w:val="00D713AE"/>
    <w:rsid w:val="00D719D4"/>
    <w:rsid w:val="00D71E29"/>
    <w:rsid w:val="00D71EAC"/>
    <w:rsid w:val="00D72429"/>
    <w:rsid w:val="00D72C2C"/>
    <w:rsid w:val="00D73360"/>
    <w:rsid w:val="00D75344"/>
    <w:rsid w:val="00D75E18"/>
    <w:rsid w:val="00D75F2F"/>
    <w:rsid w:val="00D7647B"/>
    <w:rsid w:val="00D76BB5"/>
    <w:rsid w:val="00D76CFB"/>
    <w:rsid w:val="00D77366"/>
    <w:rsid w:val="00D774B6"/>
    <w:rsid w:val="00D803CE"/>
    <w:rsid w:val="00D82628"/>
    <w:rsid w:val="00D82754"/>
    <w:rsid w:val="00D83F68"/>
    <w:rsid w:val="00D83FDD"/>
    <w:rsid w:val="00D841B8"/>
    <w:rsid w:val="00D84C82"/>
    <w:rsid w:val="00D84D61"/>
    <w:rsid w:val="00D85304"/>
    <w:rsid w:val="00D853E1"/>
    <w:rsid w:val="00D86189"/>
    <w:rsid w:val="00D876F4"/>
    <w:rsid w:val="00D902A1"/>
    <w:rsid w:val="00D90B6C"/>
    <w:rsid w:val="00D90E34"/>
    <w:rsid w:val="00D91056"/>
    <w:rsid w:val="00D910A1"/>
    <w:rsid w:val="00D913DC"/>
    <w:rsid w:val="00D91415"/>
    <w:rsid w:val="00D92D3D"/>
    <w:rsid w:val="00D92E9C"/>
    <w:rsid w:val="00D932DB"/>
    <w:rsid w:val="00D936DE"/>
    <w:rsid w:val="00D9427A"/>
    <w:rsid w:val="00D952C5"/>
    <w:rsid w:val="00D956D8"/>
    <w:rsid w:val="00D959CF"/>
    <w:rsid w:val="00D95E20"/>
    <w:rsid w:val="00D964F8"/>
    <w:rsid w:val="00D96A5D"/>
    <w:rsid w:val="00D96FAD"/>
    <w:rsid w:val="00D97B64"/>
    <w:rsid w:val="00DA009B"/>
    <w:rsid w:val="00DA051E"/>
    <w:rsid w:val="00DA1C61"/>
    <w:rsid w:val="00DA22C4"/>
    <w:rsid w:val="00DA2C5D"/>
    <w:rsid w:val="00DA2D31"/>
    <w:rsid w:val="00DA3250"/>
    <w:rsid w:val="00DA35B8"/>
    <w:rsid w:val="00DA4815"/>
    <w:rsid w:val="00DA5979"/>
    <w:rsid w:val="00DA5B18"/>
    <w:rsid w:val="00DA66D0"/>
    <w:rsid w:val="00DA68D2"/>
    <w:rsid w:val="00DA79BB"/>
    <w:rsid w:val="00DA7D85"/>
    <w:rsid w:val="00DB08DF"/>
    <w:rsid w:val="00DB0A75"/>
    <w:rsid w:val="00DB2336"/>
    <w:rsid w:val="00DB247D"/>
    <w:rsid w:val="00DB4BB4"/>
    <w:rsid w:val="00DB4FAB"/>
    <w:rsid w:val="00DB5888"/>
    <w:rsid w:val="00DB6353"/>
    <w:rsid w:val="00DB6F0A"/>
    <w:rsid w:val="00DC0F28"/>
    <w:rsid w:val="00DC25DE"/>
    <w:rsid w:val="00DC2A44"/>
    <w:rsid w:val="00DC2FE2"/>
    <w:rsid w:val="00DC311D"/>
    <w:rsid w:val="00DC39AE"/>
    <w:rsid w:val="00DC3A98"/>
    <w:rsid w:val="00DC3D42"/>
    <w:rsid w:val="00DC474E"/>
    <w:rsid w:val="00DC479B"/>
    <w:rsid w:val="00DC5336"/>
    <w:rsid w:val="00DC5ADA"/>
    <w:rsid w:val="00DC70DA"/>
    <w:rsid w:val="00DC75E8"/>
    <w:rsid w:val="00DC7690"/>
    <w:rsid w:val="00DC7B5C"/>
    <w:rsid w:val="00DD0717"/>
    <w:rsid w:val="00DD094B"/>
    <w:rsid w:val="00DD171E"/>
    <w:rsid w:val="00DD17F0"/>
    <w:rsid w:val="00DD1F20"/>
    <w:rsid w:val="00DD1FE7"/>
    <w:rsid w:val="00DD41BA"/>
    <w:rsid w:val="00DD4954"/>
    <w:rsid w:val="00DD4B99"/>
    <w:rsid w:val="00DD5084"/>
    <w:rsid w:val="00DD5272"/>
    <w:rsid w:val="00DD5802"/>
    <w:rsid w:val="00DD63B1"/>
    <w:rsid w:val="00DD6B0D"/>
    <w:rsid w:val="00DD6C1F"/>
    <w:rsid w:val="00DD6ED4"/>
    <w:rsid w:val="00DD7218"/>
    <w:rsid w:val="00DD76EC"/>
    <w:rsid w:val="00DD7F80"/>
    <w:rsid w:val="00DE1E98"/>
    <w:rsid w:val="00DE22FA"/>
    <w:rsid w:val="00DE2BB4"/>
    <w:rsid w:val="00DE336F"/>
    <w:rsid w:val="00DE44C7"/>
    <w:rsid w:val="00DE4824"/>
    <w:rsid w:val="00DE4BEC"/>
    <w:rsid w:val="00DE56FB"/>
    <w:rsid w:val="00DE5F12"/>
    <w:rsid w:val="00DE60B7"/>
    <w:rsid w:val="00DE6584"/>
    <w:rsid w:val="00DE68C8"/>
    <w:rsid w:val="00DE7CF3"/>
    <w:rsid w:val="00DF0835"/>
    <w:rsid w:val="00DF094B"/>
    <w:rsid w:val="00DF0E15"/>
    <w:rsid w:val="00DF11C6"/>
    <w:rsid w:val="00DF14C2"/>
    <w:rsid w:val="00DF1701"/>
    <w:rsid w:val="00DF17C4"/>
    <w:rsid w:val="00DF3172"/>
    <w:rsid w:val="00DF40C5"/>
    <w:rsid w:val="00DF425D"/>
    <w:rsid w:val="00DF4646"/>
    <w:rsid w:val="00DF4949"/>
    <w:rsid w:val="00DF4D57"/>
    <w:rsid w:val="00DF5771"/>
    <w:rsid w:val="00DF5A9A"/>
    <w:rsid w:val="00DF6409"/>
    <w:rsid w:val="00DF6595"/>
    <w:rsid w:val="00DF6689"/>
    <w:rsid w:val="00DF69F0"/>
    <w:rsid w:val="00E01039"/>
    <w:rsid w:val="00E0184C"/>
    <w:rsid w:val="00E01892"/>
    <w:rsid w:val="00E01E42"/>
    <w:rsid w:val="00E045D8"/>
    <w:rsid w:val="00E05A7C"/>
    <w:rsid w:val="00E06543"/>
    <w:rsid w:val="00E0659A"/>
    <w:rsid w:val="00E075EE"/>
    <w:rsid w:val="00E10217"/>
    <w:rsid w:val="00E10CC0"/>
    <w:rsid w:val="00E10FC1"/>
    <w:rsid w:val="00E11538"/>
    <w:rsid w:val="00E11E9A"/>
    <w:rsid w:val="00E12070"/>
    <w:rsid w:val="00E125E5"/>
    <w:rsid w:val="00E12ED6"/>
    <w:rsid w:val="00E1346C"/>
    <w:rsid w:val="00E13B9E"/>
    <w:rsid w:val="00E13C91"/>
    <w:rsid w:val="00E15155"/>
    <w:rsid w:val="00E151E0"/>
    <w:rsid w:val="00E158C8"/>
    <w:rsid w:val="00E160BF"/>
    <w:rsid w:val="00E1656B"/>
    <w:rsid w:val="00E179C5"/>
    <w:rsid w:val="00E210E3"/>
    <w:rsid w:val="00E226CD"/>
    <w:rsid w:val="00E2374E"/>
    <w:rsid w:val="00E23B5B"/>
    <w:rsid w:val="00E23EC4"/>
    <w:rsid w:val="00E241D1"/>
    <w:rsid w:val="00E24B70"/>
    <w:rsid w:val="00E24E36"/>
    <w:rsid w:val="00E26278"/>
    <w:rsid w:val="00E2649A"/>
    <w:rsid w:val="00E26701"/>
    <w:rsid w:val="00E2681A"/>
    <w:rsid w:val="00E27632"/>
    <w:rsid w:val="00E303B4"/>
    <w:rsid w:val="00E30B98"/>
    <w:rsid w:val="00E310EF"/>
    <w:rsid w:val="00E31CC8"/>
    <w:rsid w:val="00E32232"/>
    <w:rsid w:val="00E322B3"/>
    <w:rsid w:val="00E325C0"/>
    <w:rsid w:val="00E3298A"/>
    <w:rsid w:val="00E32EDD"/>
    <w:rsid w:val="00E33083"/>
    <w:rsid w:val="00E3308B"/>
    <w:rsid w:val="00E33DE8"/>
    <w:rsid w:val="00E33EC5"/>
    <w:rsid w:val="00E3412C"/>
    <w:rsid w:val="00E34701"/>
    <w:rsid w:val="00E353D4"/>
    <w:rsid w:val="00E358C8"/>
    <w:rsid w:val="00E3627A"/>
    <w:rsid w:val="00E370FA"/>
    <w:rsid w:val="00E37E02"/>
    <w:rsid w:val="00E40615"/>
    <w:rsid w:val="00E409B8"/>
    <w:rsid w:val="00E40F7F"/>
    <w:rsid w:val="00E41E3C"/>
    <w:rsid w:val="00E42624"/>
    <w:rsid w:val="00E42B9B"/>
    <w:rsid w:val="00E42F87"/>
    <w:rsid w:val="00E434FE"/>
    <w:rsid w:val="00E43C34"/>
    <w:rsid w:val="00E44524"/>
    <w:rsid w:val="00E44587"/>
    <w:rsid w:val="00E445BB"/>
    <w:rsid w:val="00E45E9A"/>
    <w:rsid w:val="00E46CBB"/>
    <w:rsid w:val="00E47597"/>
    <w:rsid w:val="00E47E24"/>
    <w:rsid w:val="00E5134E"/>
    <w:rsid w:val="00E52554"/>
    <w:rsid w:val="00E52CE7"/>
    <w:rsid w:val="00E52E89"/>
    <w:rsid w:val="00E52F60"/>
    <w:rsid w:val="00E539F9"/>
    <w:rsid w:val="00E53E4C"/>
    <w:rsid w:val="00E5459B"/>
    <w:rsid w:val="00E5553B"/>
    <w:rsid w:val="00E564E8"/>
    <w:rsid w:val="00E5718B"/>
    <w:rsid w:val="00E5736F"/>
    <w:rsid w:val="00E57A0B"/>
    <w:rsid w:val="00E602D5"/>
    <w:rsid w:val="00E606BC"/>
    <w:rsid w:val="00E6192C"/>
    <w:rsid w:val="00E635CA"/>
    <w:rsid w:val="00E63E14"/>
    <w:rsid w:val="00E64DE6"/>
    <w:rsid w:val="00E6534A"/>
    <w:rsid w:val="00E65477"/>
    <w:rsid w:val="00E70124"/>
    <w:rsid w:val="00E70BD6"/>
    <w:rsid w:val="00E713B8"/>
    <w:rsid w:val="00E71EB8"/>
    <w:rsid w:val="00E729B5"/>
    <w:rsid w:val="00E72F31"/>
    <w:rsid w:val="00E72F43"/>
    <w:rsid w:val="00E73A26"/>
    <w:rsid w:val="00E73BD2"/>
    <w:rsid w:val="00E73CCA"/>
    <w:rsid w:val="00E7630C"/>
    <w:rsid w:val="00E76B4B"/>
    <w:rsid w:val="00E76D53"/>
    <w:rsid w:val="00E76E1F"/>
    <w:rsid w:val="00E76E93"/>
    <w:rsid w:val="00E80C4D"/>
    <w:rsid w:val="00E80FCA"/>
    <w:rsid w:val="00E81703"/>
    <w:rsid w:val="00E81D2C"/>
    <w:rsid w:val="00E81E66"/>
    <w:rsid w:val="00E81F92"/>
    <w:rsid w:val="00E82653"/>
    <w:rsid w:val="00E829E8"/>
    <w:rsid w:val="00E82BD4"/>
    <w:rsid w:val="00E83601"/>
    <w:rsid w:val="00E8381E"/>
    <w:rsid w:val="00E83A04"/>
    <w:rsid w:val="00E83AF3"/>
    <w:rsid w:val="00E83E6A"/>
    <w:rsid w:val="00E84153"/>
    <w:rsid w:val="00E85052"/>
    <w:rsid w:val="00E850E0"/>
    <w:rsid w:val="00E8574A"/>
    <w:rsid w:val="00E86AC2"/>
    <w:rsid w:val="00E870CD"/>
    <w:rsid w:val="00E87314"/>
    <w:rsid w:val="00E87EC8"/>
    <w:rsid w:val="00E87F48"/>
    <w:rsid w:val="00E91372"/>
    <w:rsid w:val="00E923AF"/>
    <w:rsid w:val="00E925F2"/>
    <w:rsid w:val="00E92740"/>
    <w:rsid w:val="00E9311C"/>
    <w:rsid w:val="00E93589"/>
    <w:rsid w:val="00E93E65"/>
    <w:rsid w:val="00E94D6C"/>
    <w:rsid w:val="00E94E45"/>
    <w:rsid w:val="00E952B5"/>
    <w:rsid w:val="00E957F2"/>
    <w:rsid w:val="00E97372"/>
    <w:rsid w:val="00E9779D"/>
    <w:rsid w:val="00E978A0"/>
    <w:rsid w:val="00EA05F0"/>
    <w:rsid w:val="00EA0DEA"/>
    <w:rsid w:val="00EA12BB"/>
    <w:rsid w:val="00EA12CB"/>
    <w:rsid w:val="00EA1EC8"/>
    <w:rsid w:val="00EA2828"/>
    <w:rsid w:val="00EA3111"/>
    <w:rsid w:val="00EA341A"/>
    <w:rsid w:val="00EA3832"/>
    <w:rsid w:val="00EA38EC"/>
    <w:rsid w:val="00EA4A20"/>
    <w:rsid w:val="00EA5BE7"/>
    <w:rsid w:val="00EA5FBC"/>
    <w:rsid w:val="00EA6849"/>
    <w:rsid w:val="00EA6A04"/>
    <w:rsid w:val="00EA7887"/>
    <w:rsid w:val="00EA7BDA"/>
    <w:rsid w:val="00EA7D44"/>
    <w:rsid w:val="00EB03BB"/>
    <w:rsid w:val="00EB03FA"/>
    <w:rsid w:val="00EB09C9"/>
    <w:rsid w:val="00EB0E2E"/>
    <w:rsid w:val="00EB1451"/>
    <w:rsid w:val="00EB1C9A"/>
    <w:rsid w:val="00EB2435"/>
    <w:rsid w:val="00EB2469"/>
    <w:rsid w:val="00EB248D"/>
    <w:rsid w:val="00EB29B7"/>
    <w:rsid w:val="00EB2AF5"/>
    <w:rsid w:val="00EB2BDC"/>
    <w:rsid w:val="00EB373E"/>
    <w:rsid w:val="00EB3EAA"/>
    <w:rsid w:val="00EB4A2E"/>
    <w:rsid w:val="00EB4D24"/>
    <w:rsid w:val="00EB518D"/>
    <w:rsid w:val="00EB547D"/>
    <w:rsid w:val="00EB54CD"/>
    <w:rsid w:val="00EB5C6A"/>
    <w:rsid w:val="00EB6881"/>
    <w:rsid w:val="00EB6D1B"/>
    <w:rsid w:val="00EC0718"/>
    <w:rsid w:val="00EC1026"/>
    <w:rsid w:val="00EC146A"/>
    <w:rsid w:val="00EC1792"/>
    <w:rsid w:val="00EC22DE"/>
    <w:rsid w:val="00EC28E4"/>
    <w:rsid w:val="00EC2A09"/>
    <w:rsid w:val="00EC2D98"/>
    <w:rsid w:val="00EC3291"/>
    <w:rsid w:val="00EC3502"/>
    <w:rsid w:val="00EC387B"/>
    <w:rsid w:val="00EC389B"/>
    <w:rsid w:val="00EC52B5"/>
    <w:rsid w:val="00EC571C"/>
    <w:rsid w:val="00EC5969"/>
    <w:rsid w:val="00EC5A95"/>
    <w:rsid w:val="00EC6EE7"/>
    <w:rsid w:val="00ED0D24"/>
    <w:rsid w:val="00ED1866"/>
    <w:rsid w:val="00ED1F2D"/>
    <w:rsid w:val="00ED348A"/>
    <w:rsid w:val="00ED3CB9"/>
    <w:rsid w:val="00ED4AB3"/>
    <w:rsid w:val="00ED5439"/>
    <w:rsid w:val="00ED5BF0"/>
    <w:rsid w:val="00ED610D"/>
    <w:rsid w:val="00EE001F"/>
    <w:rsid w:val="00EE037D"/>
    <w:rsid w:val="00EE07E9"/>
    <w:rsid w:val="00EE08ED"/>
    <w:rsid w:val="00EE0EDC"/>
    <w:rsid w:val="00EE1FC6"/>
    <w:rsid w:val="00EE2538"/>
    <w:rsid w:val="00EE41D4"/>
    <w:rsid w:val="00EE4888"/>
    <w:rsid w:val="00EE6EFA"/>
    <w:rsid w:val="00EE759E"/>
    <w:rsid w:val="00EE7CBC"/>
    <w:rsid w:val="00EE7EF3"/>
    <w:rsid w:val="00EF0337"/>
    <w:rsid w:val="00EF0833"/>
    <w:rsid w:val="00EF180C"/>
    <w:rsid w:val="00EF1AC8"/>
    <w:rsid w:val="00EF20D1"/>
    <w:rsid w:val="00EF2285"/>
    <w:rsid w:val="00EF2EC8"/>
    <w:rsid w:val="00EF34E8"/>
    <w:rsid w:val="00EF41D0"/>
    <w:rsid w:val="00EF45C6"/>
    <w:rsid w:val="00EF498B"/>
    <w:rsid w:val="00EF57C2"/>
    <w:rsid w:val="00EF59E0"/>
    <w:rsid w:val="00EF5BB8"/>
    <w:rsid w:val="00EF6413"/>
    <w:rsid w:val="00EF7B3F"/>
    <w:rsid w:val="00EF7B70"/>
    <w:rsid w:val="00F00592"/>
    <w:rsid w:val="00F00F41"/>
    <w:rsid w:val="00F01291"/>
    <w:rsid w:val="00F012ED"/>
    <w:rsid w:val="00F01D01"/>
    <w:rsid w:val="00F02A01"/>
    <w:rsid w:val="00F02AFC"/>
    <w:rsid w:val="00F02CAD"/>
    <w:rsid w:val="00F02DFE"/>
    <w:rsid w:val="00F03DA7"/>
    <w:rsid w:val="00F04AB7"/>
    <w:rsid w:val="00F04F4E"/>
    <w:rsid w:val="00F062BE"/>
    <w:rsid w:val="00F063F8"/>
    <w:rsid w:val="00F06495"/>
    <w:rsid w:val="00F06AAD"/>
    <w:rsid w:val="00F06B48"/>
    <w:rsid w:val="00F07160"/>
    <w:rsid w:val="00F10E3F"/>
    <w:rsid w:val="00F1149A"/>
    <w:rsid w:val="00F1204F"/>
    <w:rsid w:val="00F12FC5"/>
    <w:rsid w:val="00F1309D"/>
    <w:rsid w:val="00F1316E"/>
    <w:rsid w:val="00F13593"/>
    <w:rsid w:val="00F13958"/>
    <w:rsid w:val="00F14776"/>
    <w:rsid w:val="00F155AA"/>
    <w:rsid w:val="00F15A52"/>
    <w:rsid w:val="00F15CAD"/>
    <w:rsid w:val="00F15E00"/>
    <w:rsid w:val="00F1611D"/>
    <w:rsid w:val="00F16768"/>
    <w:rsid w:val="00F16F16"/>
    <w:rsid w:val="00F1761E"/>
    <w:rsid w:val="00F17F1E"/>
    <w:rsid w:val="00F20023"/>
    <w:rsid w:val="00F21060"/>
    <w:rsid w:val="00F21A99"/>
    <w:rsid w:val="00F244DC"/>
    <w:rsid w:val="00F25DCD"/>
    <w:rsid w:val="00F26C8A"/>
    <w:rsid w:val="00F272C0"/>
    <w:rsid w:val="00F27A04"/>
    <w:rsid w:val="00F27A12"/>
    <w:rsid w:val="00F300F9"/>
    <w:rsid w:val="00F30252"/>
    <w:rsid w:val="00F30371"/>
    <w:rsid w:val="00F30D34"/>
    <w:rsid w:val="00F319AF"/>
    <w:rsid w:val="00F31E90"/>
    <w:rsid w:val="00F320A9"/>
    <w:rsid w:val="00F32521"/>
    <w:rsid w:val="00F326E9"/>
    <w:rsid w:val="00F32929"/>
    <w:rsid w:val="00F32E7B"/>
    <w:rsid w:val="00F33330"/>
    <w:rsid w:val="00F3397C"/>
    <w:rsid w:val="00F33A54"/>
    <w:rsid w:val="00F33E37"/>
    <w:rsid w:val="00F33FA5"/>
    <w:rsid w:val="00F36BB9"/>
    <w:rsid w:val="00F371A4"/>
    <w:rsid w:val="00F37C1D"/>
    <w:rsid w:val="00F4112B"/>
    <w:rsid w:val="00F422CD"/>
    <w:rsid w:val="00F43EE4"/>
    <w:rsid w:val="00F44104"/>
    <w:rsid w:val="00F456CC"/>
    <w:rsid w:val="00F45FCA"/>
    <w:rsid w:val="00F4635D"/>
    <w:rsid w:val="00F46733"/>
    <w:rsid w:val="00F46DC5"/>
    <w:rsid w:val="00F50CD8"/>
    <w:rsid w:val="00F50DAB"/>
    <w:rsid w:val="00F50FF8"/>
    <w:rsid w:val="00F51C90"/>
    <w:rsid w:val="00F52911"/>
    <w:rsid w:val="00F52A79"/>
    <w:rsid w:val="00F53320"/>
    <w:rsid w:val="00F5375D"/>
    <w:rsid w:val="00F53CD8"/>
    <w:rsid w:val="00F53D1B"/>
    <w:rsid w:val="00F55778"/>
    <w:rsid w:val="00F55930"/>
    <w:rsid w:val="00F5629B"/>
    <w:rsid w:val="00F5645F"/>
    <w:rsid w:val="00F566C0"/>
    <w:rsid w:val="00F56DFD"/>
    <w:rsid w:val="00F575CA"/>
    <w:rsid w:val="00F60184"/>
    <w:rsid w:val="00F604BD"/>
    <w:rsid w:val="00F60C29"/>
    <w:rsid w:val="00F612E9"/>
    <w:rsid w:val="00F6145C"/>
    <w:rsid w:val="00F63E04"/>
    <w:rsid w:val="00F64BFA"/>
    <w:rsid w:val="00F652E4"/>
    <w:rsid w:val="00F6617E"/>
    <w:rsid w:val="00F661A7"/>
    <w:rsid w:val="00F6661A"/>
    <w:rsid w:val="00F67323"/>
    <w:rsid w:val="00F67693"/>
    <w:rsid w:val="00F6782D"/>
    <w:rsid w:val="00F67D7A"/>
    <w:rsid w:val="00F7001C"/>
    <w:rsid w:val="00F70030"/>
    <w:rsid w:val="00F70097"/>
    <w:rsid w:val="00F718CD"/>
    <w:rsid w:val="00F722EA"/>
    <w:rsid w:val="00F72935"/>
    <w:rsid w:val="00F730F0"/>
    <w:rsid w:val="00F7322F"/>
    <w:rsid w:val="00F7366A"/>
    <w:rsid w:val="00F74107"/>
    <w:rsid w:val="00F747C2"/>
    <w:rsid w:val="00F74F94"/>
    <w:rsid w:val="00F754F4"/>
    <w:rsid w:val="00F755B4"/>
    <w:rsid w:val="00F774ED"/>
    <w:rsid w:val="00F77971"/>
    <w:rsid w:val="00F802F0"/>
    <w:rsid w:val="00F808BB"/>
    <w:rsid w:val="00F80EB7"/>
    <w:rsid w:val="00F81A8A"/>
    <w:rsid w:val="00F81B88"/>
    <w:rsid w:val="00F82504"/>
    <w:rsid w:val="00F8263B"/>
    <w:rsid w:val="00F82D2A"/>
    <w:rsid w:val="00F83B3F"/>
    <w:rsid w:val="00F85AB5"/>
    <w:rsid w:val="00F85ABC"/>
    <w:rsid w:val="00F85FD7"/>
    <w:rsid w:val="00F86624"/>
    <w:rsid w:val="00F86963"/>
    <w:rsid w:val="00F87431"/>
    <w:rsid w:val="00F87857"/>
    <w:rsid w:val="00F87F5B"/>
    <w:rsid w:val="00F90562"/>
    <w:rsid w:val="00F90750"/>
    <w:rsid w:val="00F91991"/>
    <w:rsid w:val="00F931F9"/>
    <w:rsid w:val="00F9374D"/>
    <w:rsid w:val="00F94300"/>
    <w:rsid w:val="00F94A27"/>
    <w:rsid w:val="00F94FCB"/>
    <w:rsid w:val="00F95C52"/>
    <w:rsid w:val="00F95E53"/>
    <w:rsid w:val="00F962FC"/>
    <w:rsid w:val="00F96708"/>
    <w:rsid w:val="00F97143"/>
    <w:rsid w:val="00F973DC"/>
    <w:rsid w:val="00FA0C8D"/>
    <w:rsid w:val="00FA0FFA"/>
    <w:rsid w:val="00FA1516"/>
    <w:rsid w:val="00FA21FF"/>
    <w:rsid w:val="00FA2487"/>
    <w:rsid w:val="00FA28DE"/>
    <w:rsid w:val="00FA2C65"/>
    <w:rsid w:val="00FA2CBF"/>
    <w:rsid w:val="00FA35F0"/>
    <w:rsid w:val="00FA3D43"/>
    <w:rsid w:val="00FA3E75"/>
    <w:rsid w:val="00FA3EA5"/>
    <w:rsid w:val="00FA5CC8"/>
    <w:rsid w:val="00FA5D0C"/>
    <w:rsid w:val="00FA6012"/>
    <w:rsid w:val="00FA6228"/>
    <w:rsid w:val="00FA6BF5"/>
    <w:rsid w:val="00FA6FAC"/>
    <w:rsid w:val="00FA7FD2"/>
    <w:rsid w:val="00FB02B5"/>
    <w:rsid w:val="00FB035B"/>
    <w:rsid w:val="00FB09C6"/>
    <w:rsid w:val="00FB0B7B"/>
    <w:rsid w:val="00FB1DD0"/>
    <w:rsid w:val="00FB27C1"/>
    <w:rsid w:val="00FB28EF"/>
    <w:rsid w:val="00FB2D16"/>
    <w:rsid w:val="00FB4F69"/>
    <w:rsid w:val="00FB5241"/>
    <w:rsid w:val="00FB6997"/>
    <w:rsid w:val="00FB6A7E"/>
    <w:rsid w:val="00FB7B2F"/>
    <w:rsid w:val="00FB7E8C"/>
    <w:rsid w:val="00FC0501"/>
    <w:rsid w:val="00FC060D"/>
    <w:rsid w:val="00FC0F4B"/>
    <w:rsid w:val="00FC21D7"/>
    <w:rsid w:val="00FC26D4"/>
    <w:rsid w:val="00FC2E70"/>
    <w:rsid w:val="00FC36BE"/>
    <w:rsid w:val="00FC3F50"/>
    <w:rsid w:val="00FC42C5"/>
    <w:rsid w:val="00FC4875"/>
    <w:rsid w:val="00FC4F15"/>
    <w:rsid w:val="00FC4FFB"/>
    <w:rsid w:val="00FC57FD"/>
    <w:rsid w:val="00FC6A0E"/>
    <w:rsid w:val="00FC6BC8"/>
    <w:rsid w:val="00FD0415"/>
    <w:rsid w:val="00FD0975"/>
    <w:rsid w:val="00FD0EF8"/>
    <w:rsid w:val="00FD1481"/>
    <w:rsid w:val="00FD166B"/>
    <w:rsid w:val="00FD3775"/>
    <w:rsid w:val="00FD4FFA"/>
    <w:rsid w:val="00FD641F"/>
    <w:rsid w:val="00FD69B9"/>
    <w:rsid w:val="00FD6A3A"/>
    <w:rsid w:val="00FD7305"/>
    <w:rsid w:val="00FD7EF9"/>
    <w:rsid w:val="00FE055A"/>
    <w:rsid w:val="00FE100B"/>
    <w:rsid w:val="00FE1197"/>
    <w:rsid w:val="00FE1463"/>
    <w:rsid w:val="00FE2E7B"/>
    <w:rsid w:val="00FE521E"/>
    <w:rsid w:val="00FE5729"/>
    <w:rsid w:val="00FE5C7F"/>
    <w:rsid w:val="00FE6369"/>
    <w:rsid w:val="00FE7801"/>
    <w:rsid w:val="00FF0064"/>
    <w:rsid w:val="00FF0E39"/>
    <w:rsid w:val="00FF10ED"/>
    <w:rsid w:val="00FF19E0"/>
    <w:rsid w:val="00FF31F7"/>
    <w:rsid w:val="00FF39C1"/>
    <w:rsid w:val="00FF3E5D"/>
    <w:rsid w:val="00FF44D7"/>
    <w:rsid w:val="00FF4B85"/>
    <w:rsid w:val="00FF55A5"/>
    <w:rsid w:val="00FF649B"/>
    <w:rsid w:val="00FF6549"/>
    <w:rsid w:val="00FF6F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189C5"/>
  <w14:defaultImageDpi w14:val="32767"/>
  <w15:chartTrackingRefBased/>
  <w15:docId w15:val="{1B3CED76-6F4B-9248-93D7-37E3A550A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55D68"/>
    <w:rPr>
      <w:rFonts w:eastAsia="Times New Roman" w:cs="Times New Roman"/>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16D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D4ABA"/>
    <w:rPr>
      <w:sz w:val="16"/>
      <w:szCs w:val="16"/>
    </w:rPr>
  </w:style>
  <w:style w:type="paragraph" w:styleId="CommentText">
    <w:name w:val="annotation text"/>
    <w:basedOn w:val="Normal"/>
    <w:link w:val="CommentTextChar"/>
    <w:uiPriority w:val="99"/>
    <w:semiHidden/>
    <w:unhideWhenUsed/>
    <w:rsid w:val="002D4ABA"/>
    <w:rPr>
      <w:sz w:val="20"/>
      <w:szCs w:val="20"/>
    </w:rPr>
  </w:style>
  <w:style w:type="character" w:customStyle="1" w:styleId="CommentTextChar">
    <w:name w:val="Comment Text Char"/>
    <w:basedOn w:val="DefaultParagraphFont"/>
    <w:link w:val="CommentText"/>
    <w:uiPriority w:val="99"/>
    <w:semiHidden/>
    <w:rsid w:val="002D4ABA"/>
    <w:rPr>
      <w:sz w:val="20"/>
      <w:szCs w:val="20"/>
    </w:rPr>
  </w:style>
  <w:style w:type="paragraph" w:styleId="CommentSubject">
    <w:name w:val="annotation subject"/>
    <w:basedOn w:val="CommentText"/>
    <w:next w:val="CommentText"/>
    <w:link w:val="CommentSubjectChar"/>
    <w:uiPriority w:val="99"/>
    <w:semiHidden/>
    <w:unhideWhenUsed/>
    <w:rsid w:val="002D4ABA"/>
    <w:rPr>
      <w:b/>
      <w:bCs/>
    </w:rPr>
  </w:style>
  <w:style w:type="character" w:customStyle="1" w:styleId="CommentSubjectChar">
    <w:name w:val="Comment Subject Char"/>
    <w:basedOn w:val="CommentTextChar"/>
    <w:link w:val="CommentSubject"/>
    <w:uiPriority w:val="99"/>
    <w:semiHidden/>
    <w:rsid w:val="002D4ABA"/>
    <w:rPr>
      <w:b/>
      <w:bCs/>
      <w:sz w:val="20"/>
      <w:szCs w:val="20"/>
    </w:rPr>
  </w:style>
  <w:style w:type="paragraph" w:styleId="Revision">
    <w:name w:val="Revision"/>
    <w:hidden/>
    <w:uiPriority w:val="99"/>
    <w:semiHidden/>
    <w:rsid w:val="00276B2E"/>
  </w:style>
  <w:style w:type="paragraph" w:styleId="Footer">
    <w:name w:val="footer"/>
    <w:basedOn w:val="Normal"/>
    <w:link w:val="FooterChar"/>
    <w:uiPriority w:val="99"/>
    <w:unhideWhenUsed/>
    <w:rsid w:val="00C34EAB"/>
    <w:pPr>
      <w:tabs>
        <w:tab w:val="center" w:pos="4680"/>
        <w:tab w:val="right" w:pos="9360"/>
      </w:tabs>
    </w:pPr>
  </w:style>
  <w:style w:type="character" w:customStyle="1" w:styleId="FooterChar">
    <w:name w:val="Footer Char"/>
    <w:basedOn w:val="DefaultParagraphFont"/>
    <w:link w:val="Footer"/>
    <w:uiPriority w:val="99"/>
    <w:rsid w:val="00C34EAB"/>
  </w:style>
  <w:style w:type="character" w:styleId="PageNumber">
    <w:name w:val="page number"/>
    <w:basedOn w:val="DefaultParagraphFont"/>
    <w:uiPriority w:val="99"/>
    <w:semiHidden/>
    <w:unhideWhenUsed/>
    <w:rsid w:val="00C34EAB"/>
  </w:style>
  <w:style w:type="paragraph" w:styleId="ListParagraph">
    <w:name w:val="List Paragraph"/>
    <w:basedOn w:val="Normal"/>
    <w:uiPriority w:val="34"/>
    <w:qFormat/>
    <w:rsid w:val="00A22DF6"/>
    <w:pPr>
      <w:ind w:left="720"/>
      <w:contextualSpacing/>
    </w:pPr>
  </w:style>
  <w:style w:type="character" w:styleId="Hyperlink">
    <w:name w:val="Hyperlink"/>
    <w:basedOn w:val="DefaultParagraphFont"/>
    <w:uiPriority w:val="99"/>
    <w:unhideWhenUsed/>
    <w:rsid w:val="00A22DF6"/>
    <w:rPr>
      <w:color w:val="0563C1" w:themeColor="hyperlink"/>
      <w:u w:val="single"/>
    </w:rPr>
  </w:style>
  <w:style w:type="paragraph" w:styleId="Caption">
    <w:name w:val="caption"/>
    <w:basedOn w:val="Normal"/>
    <w:next w:val="Normal"/>
    <w:uiPriority w:val="35"/>
    <w:unhideWhenUsed/>
    <w:qFormat/>
    <w:rsid w:val="00A22DF6"/>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98969">
      <w:bodyDiv w:val="1"/>
      <w:marLeft w:val="0"/>
      <w:marRight w:val="0"/>
      <w:marTop w:val="0"/>
      <w:marBottom w:val="0"/>
      <w:divBdr>
        <w:top w:val="none" w:sz="0" w:space="0" w:color="auto"/>
        <w:left w:val="none" w:sz="0" w:space="0" w:color="auto"/>
        <w:bottom w:val="none" w:sz="0" w:space="0" w:color="auto"/>
        <w:right w:val="none" w:sz="0" w:space="0" w:color="auto"/>
      </w:divBdr>
    </w:div>
    <w:div w:id="4796833">
      <w:bodyDiv w:val="1"/>
      <w:marLeft w:val="0"/>
      <w:marRight w:val="0"/>
      <w:marTop w:val="0"/>
      <w:marBottom w:val="0"/>
      <w:divBdr>
        <w:top w:val="none" w:sz="0" w:space="0" w:color="auto"/>
        <w:left w:val="none" w:sz="0" w:space="0" w:color="auto"/>
        <w:bottom w:val="none" w:sz="0" w:space="0" w:color="auto"/>
        <w:right w:val="none" w:sz="0" w:space="0" w:color="auto"/>
      </w:divBdr>
    </w:div>
    <w:div w:id="81150221">
      <w:bodyDiv w:val="1"/>
      <w:marLeft w:val="0"/>
      <w:marRight w:val="0"/>
      <w:marTop w:val="0"/>
      <w:marBottom w:val="0"/>
      <w:divBdr>
        <w:top w:val="none" w:sz="0" w:space="0" w:color="auto"/>
        <w:left w:val="none" w:sz="0" w:space="0" w:color="auto"/>
        <w:bottom w:val="none" w:sz="0" w:space="0" w:color="auto"/>
        <w:right w:val="none" w:sz="0" w:space="0" w:color="auto"/>
      </w:divBdr>
    </w:div>
    <w:div w:id="120850529">
      <w:bodyDiv w:val="1"/>
      <w:marLeft w:val="0"/>
      <w:marRight w:val="0"/>
      <w:marTop w:val="0"/>
      <w:marBottom w:val="0"/>
      <w:divBdr>
        <w:top w:val="none" w:sz="0" w:space="0" w:color="auto"/>
        <w:left w:val="none" w:sz="0" w:space="0" w:color="auto"/>
        <w:bottom w:val="none" w:sz="0" w:space="0" w:color="auto"/>
        <w:right w:val="none" w:sz="0" w:space="0" w:color="auto"/>
      </w:divBdr>
    </w:div>
    <w:div w:id="139352913">
      <w:bodyDiv w:val="1"/>
      <w:marLeft w:val="0"/>
      <w:marRight w:val="0"/>
      <w:marTop w:val="0"/>
      <w:marBottom w:val="0"/>
      <w:divBdr>
        <w:top w:val="none" w:sz="0" w:space="0" w:color="auto"/>
        <w:left w:val="none" w:sz="0" w:space="0" w:color="auto"/>
        <w:bottom w:val="none" w:sz="0" w:space="0" w:color="auto"/>
        <w:right w:val="none" w:sz="0" w:space="0" w:color="auto"/>
      </w:divBdr>
    </w:div>
    <w:div w:id="175078572">
      <w:bodyDiv w:val="1"/>
      <w:marLeft w:val="0"/>
      <w:marRight w:val="0"/>
      <w:marTop w:val="0"/>
      <w:marBottom w:val="0"/>
      <w:divBdr>
        <w:top w:val="none" w:sz="0" w:space="0" w:color="auto"/>
        <w:left w:val="none" w:sz="0" w:space="0" w:color="auto"/>
        <w:bottom w:val="none" w:sz="0" w:space="0" w:color="auto"/>
        <w:right w:val="none" w:sz="0" w:space="0" w:color="auto"/>
      </w:divBdr>
    </w:div>
    <w:div w:id="254284879">
      <w:bodyDiv w:val="1"/>
      <w:marLeft w:val="0"/>
      <w:marRight w:val="0"/>
      <w:marTop w:val="0"/>
      <w:marBottom w:val="0"/>
      <w:divBdr>
        <w:top w:val="none" w:sz="0" w:space="0" w:color="auto"/>
        <w:left w:val="none" w:sz="0" w:space="0" w:color="auto"/>
        <w:bottom w:val="none" w:sz="0" w:space="0" w:color="auto"/>
        <w:right w:val="none" w:sz="0" w:space="0" w:color="auto"/>
      </w:divBdr>
    </w:div>
    <w:div w:id="299306964">
      <w:bodyDiv w:val="1"/>
      <w:marLeft w:val="0"/>
      <w:marRight w:val="0"/>
      <w:marTop w:val="0"/>
      <w:marBottom w:val="0"/>
      <w:divBdr>
        <w:top w:val="none" w:sz="0" w:space="0" w:color="auto"/>
        <w:left w:val="none" w:sz="0" w:space="0" w:color="auto"/>
        <w:bottom w:val="none" w:sz="0" w:space="0" w:color="auto"/>
        <w:right w:val="none" w:sz="0" w:space="0" w:color="auto"/>
      </w:divBdr>
    </w:div>
    <w:div w:id="309945800">
      <w:bodyDiv w:val="1"/>
      <w:marLeft w:val="0"/>
      <w:marRight w:val="0"/>
      <w:marTop w:val="0"/>
      <w:marBottom w:val="0"/>
      <w:divBdr>
        <w:top w:val="none" w:sz="0" w:space="0" w:color="auto"/>
        <w:left w:val="none" w:sz="0" w:space="0" w:color="auto"/>
        <w:bottom w:val="none" w:sz="0" w:space="0" w:color="auto"/>
        <w:right w:val="none" w:sz="0" w:space="0" w:color="auto"/>
      </w:divBdr>
    </w:div>
    <w:div w:id="346174139">
      <w:bodyDiv w:val="1"/>
      <w:marLeft w:val="0"/>
      <w:marRight w:val="0"/>
      <w:marTop w:val="0"/>
      <w:marBottom w:val="0"/>
      <w:divBdr>
        <w:top w:val="none" w:sz="0" w:space="0" w:color="auto"/>
        <w:left w:val="none" w:sz="0" w:space="0" w:color="auto"/>
        <w:bottom w:val="none" w:sz="0" w:space="0" w:color="auto"/>
        <w:right w:val="none" w:sz="0" w:space="0" w:color="auto"/>
      </w:divBdr>
    </w:div>
    <w:div w:id="371926544">
      <w:bodyDiv w:val="1"/>
      <w:marLeft w:val="0"/>
      <w:marRight w:val="0"/>
      <w:marTop w:val="0"/>
      <w:marBottom w:val="0"/>
      <w:divBdr>
        <w:top w:val="none" w:sz="0" w:space="0" w:color="auto"/>
        <w:left w:val="none" w:sz="0" w:space="0" w:color="auto"/>
        <w:bottom w:val="none" w:sz="0" w:space="0" w:color="auto"/>
        <w:right w:val="none" w:sz="0" w:space="0" w:color="auto"/>
      </w:divBdr>
    </w:div>
    <w:div w:id="406995630">
      <w:bodyDiv w:val="1"/>
      <w:marLeft w:val="0"/>
      <w:marRight w:val="0"/>
      <w:marTop w:val="0"/>
      <w:marBottom w:val="0"/>
      <w:divBdr>
        <w:top w:val="none" w:sz="0" w:space="0" w:color="auto"/>
        <w:left w:val="none" w:sz="0" w:space="0" w:color="auto"/>
        <w:bottom w:val="none" w:sz="0" w:space="0" w:color="auto"/>
        <w:right w:val="none" w:sz="0" w:space="0" w:color="auto"/>
      </w:divBdr>
    </w:div>
    <w:div w:id="421339922">
      <w:bodyDiv w:val="1"/>
      <w:marLeft w:val="0"/>
      <w:marRight w:val="0"/>
      <w:marTop w:val="0"/>
      <w:marBottom w:val="0"/>
      <w:divBdr>
        <w:top w:val="none" w:sz="0" w:space="0" w:color="auto"/>
        <w:left w:val="none" w:sz="0" w:space="0" w:color="auto"/>
        <w:bottom w:val="none" w:sz="0" w:space="0" w:color="auto"/>
        <w:right w:val="none" w:sz="0" w:space="0" w:color="auto"/>
      </w:divBdr>
    </w:div>
    <w:div w:id="445275134">
      <w:bodyDiv w:val="1"/>
      <w:marLeft w:val="0"/>
      <w:marRight w:val="0"/>
      <w:marTop w:val="0"/>
      <w:marBottom w:val="0"/>
      <w:divBdr>
        <w:top w:val="none" w:sz="0" w:space="0" w:color="auto"/>
        <w:left w:val="none" w:sz="0" w:space="0" w:color="auto"/>
        <w:bottom w:val="none" w:sz="0" w:space="0" w:color="auto"/>
        <w:right w:val="none" w:sz="0" w:space="0" w:color="auto"/>
      </w:divBdr>
    </w:div>
    <w:div w:id="464204114">
      <w:bodyDiv w:val="1"/>
      <w:marLeft w:val="0"/>
      <w:marRight w:val="0"/>
      <w:marTop w:val="0"/>
      <w:marBottom w:val="0"/>
      <w:divBdr>
        <w:top w:val="none" w:sz="0" w:space="0" w:color="auto"/>
        <w:left w:val="none" w:sz="0" w:space="0" w:color="auto"/>
        <w:bottom w:val="none" w:sz="0" w:space="0" w:color="auto"/>
        <w:right w:val="none" w:sz="0" w:space="0" w:color="auto"/>
      </w:divBdr>
    </w:div>
    <w:div w:id="471488659">
      <w:bodyDiv w:val="1"/>
      <w:marLeft w:val="0"/>
      <w:marRight w:val="0"/>
      <w:marTop w:val="0"/>
      <w:marBottom w:val="0"/>
      <w:divBdr>
        <w:top w:val="none" w:sz="0" w:space="0" w:color="auto"/>
        <w:left w:val="none" w:sz="0" w:space="0" w:color="auto"/>
        <w:bottom w:val="none" w:sz="0" w:space="0" w:color="auto"/>
        <w:right w:val="none" w:sz="0" w:space="0" w:color="auto"/>
      </w:divBdr>
    </w:div>
    <w:div w:id="492260734">
      <w:bodyDiv w:val="1"/>
      <w:marLeft w:val="0"/>
      <w:marRight w:val="0"/>
      <w:marTop w:val="0"/>
      <w:marBottom w:val="0"/>
      <w:divBdr>
        <w:top w:val="none" w:sz="0" w:space="0" w:color="auto"/>
        <w:left w:val="none" w:sz="0" w:space="0" w:color="auto"/>
        <w:bottom w:val="none" w:sz="0" w:space="0" w:color="auto"/>
        <w:right w:val="none" w:sz="0" w:space="0" w:color="auto"/>
      </w:divBdr>
    </w:div>
    <w:div w:id="521239324">
      <w:bodyDiv w:val="1"/>
      <w:marLeft w:val="0"/>
      <w:marRight w:val="0"/>
      <w:marTop w:val="0"/>
      <w:marBottom w:val="0"/>
      <w:divBdr>
        <w:top w:val="none" w:sz="0" w:space="0" w:color="auto"/>
        <w:left w:val="none" w:sz="0" w:space="0" w:color="auto"/>
        <w:bottom w:val="none" w:sz="0" w:space="0" w:color="auto"/>
        <w:right w:val="none" w:sz="0" w:space="0" w:color="auto"/>
      </w:divBdr>
    </w:div>
    <w:div w:id="532115095">
      <w:bodyDiv w:val="1"/>
      <w:marLeft w:val="0"/>
      <w:marRight w:val="0"/>
      <w:marTop w:val="0"/>
      <w:marBottom w:val="0"/>
      <w:divBdr>
        <w:top w:val="none" w:sz="0" w:space="0" w:color="auto"/>
        <w:left w:val="none" w:sz="0" w:space="0" w:color="auto"/>
        <w:bottom w:val="none" w:sz="0" w:space="0" w:color="auto"/>
        <w:right w:val="none" w:sz="0" w:space="0" w:color="auto"/>
      </w:divBdr>
    </w:div>
    <w:div w:id="535627215">
      <w:bodyDiv w:val="1"/>
      <w:marLeft w:val="0"/>
      <w:marRight w:val="0"/>
      <w:marTop w:val="0"/>
      <w:marBottom w:val="0"/>
      <w:divBdr>
        <w:top w:val="none" w:sz="0" w:space="0" w:color="auto"/>
        <w:left w:val="none" w:sz="0" w:space="0" w:color="auto"/>
        <w:bottom w:val="none" w:sz="0" w:space="0" w:color="auto"/>
        <w:right w:val="none" w:sz="0" w:space="0" w:color="auto"/>
      </w:divBdr>
    </w:div>
    <w:div w:id="536160371">
      <w:bodyDiv w:val="1"/>
      <w:marLeft w:val="0"/>
      <w:marRight w:val="0"/>
      <w:marTop w:val="0"/>
      <w:marBottom w:val="0"/>
      <w:divBdr>
        <w:top w:val="none" w:sz="0" w:space="0" w:color="auto"/>
        <w:left w:val="none" w:sz="0" w:space="0" w:color="auto"/>
        <w:bottom w:val="none" w:sz="0" w:space="0" w:color="auto"/>
        <w:right w:val="none" w:sz="0" w:space="0" w:color="auto"/>
      </w:divBdr>
    </w:div>
    <w:div w:id="546111529">
      <w:bodyDiv w:val="1"/>
      <w:marLeft w:val="0"/>
      <w:marRight w:val="0"/>
      <w:marTop w:val="0"/>
      <w:marBottom w:val="0"/>
      <w:divBdr>
        <w:top w:val="none" w:sz="0" w:space="0" w:color="auto"/>
        <w:left w:val="none" w:sz="0" w:space="0" w:color="auto"/>
        <w:bottom w:val="none" w:sz="0" w:space="0" w:color="auto"/>
        <w:right w:val="none" w:sz="0" w:space="0" w:color="auto"/>
      </w:divBdr>
    </w:div>
    <w:div w:id="556668198">
      <w:bodyDiv w:val="1"/>
      <w:marLeft w:val="0"/>
      <w:marRight w:val="0"/>
      <w:marTop w:val="0"/>
      <w:marBottom w:val="0"/>
      <w:divBdr>
        <w:top w:val="none" w:sz="0" w:space="0" w:color="auto"/>
        <w:left w:val="none" w:sz="0" w:space="0" w:color="auto"/>
        <w:bottom w:val="none" w:sz="0" w:space="0" w:color="auto"/>
        <w:right w:val="none" w:sz="0" w:space="0" w:color="auto"/>
      </w:divBdr>
    </w:div>
    <w:div w:id="574895447">
      <w:bodyDiv w:val="1"/>
      <w:marLeft w:val="0"/>
      <w:marRight w:val="0"/>
      <w:marTop w:val="0"/>
      <w:marBottom w:val="0"/>
      <w:divBdr>
        <w:top w:val="none" w:sz="0" w:space="0" w:color="auto"/>
        <w:left w:val="none" w:sz="0" w:space="0" w:color="auto"/>
        <w:bottom w:val="none" w:sz="0" w:space="0" w:color="auto"/>
        <w:right w:val="none" w:sz="0" w:space="0" w:color="auto"/>
      </w:divBdr>
    </w:div>
    <w:div w:id="618992842">
      <w:bodyDiv w:val="1"/>
      <w:marLeft w:val="0"/>
      <w:marRight w:val="0"/>
      <w:marTop w:val="0"/>
      <w:marBottom w:val="0"/>
      <w:divBdr>
        <w:top w:val="none" w:sz="0" w:space="0" w:color="auto"/>
        <w:left w:val="none" w:sz="0" w:space="0" w:color="auto"/>
        <w:bottom w:val="none" w:sz="0" w:space="0" w:color="auto"/>
        <w:right w:val="none" w:sz="0" w:space="0" w:color="auto"/>
      </w:divBdr>
    </w:div>
    <w:div w:id="630667986">
      <w:bodyDiv w:val="1"/>
      <w:marLeft w:val="0"/>
      <w:marRight w:val="0"/>
      <w:marTop w:val="0"/>
      <w:marBottom w:val="0"/>
      <w:divBdr>
        <w:top w:val="none" w:sz="0" w:space="0" w:color="auto"/>
        <w:left w:val="none" w:sz="0" w:space="0" w:color="auto"/>
        <w:bottom w:val="none" w:sz="0" w:space="0" w:color="auto"/>
        <w:right w:val="none" w:sz="0" w:space="0" w:color="auto"/>
      </w:divBdr>
    </w:div>
    <w:div w:id="642395573">
      <w:bodyDiv w:val="1"/>
      <w:marLeft w:val="0"/>
      <w:marRight w:val="0"/>
      <w:marTop w:val="0"/>
      <w:marBottom w:val="0"/>
      <w:divBdr>
        <w:top w:val="none" w:sz="0" w:space="0" w:color="auto"/>
        <w:left w:val="none" w:sz="0" w:space="0" w:color="auto"/>
        <w:bottom w:val="none" w:sz="0" w:space="0" w:color="auto"/>
        <w:right w:val="none" w:sz="0" w:space="0" w:color="auto"/>
      </w:divBdr>
    </w:div>
    <w:div w:id="642656616">
      <w:bodyDiv w:val="1"/>
      <w:marLeft w:val="0"/>
      <w:marRight w:val="0"/>
      <w:marTop w:val="0"/>
      <w:marBottom w:val="0"/>
      <w:divBdr>
        <w:top w:val="none" w:sz="0" w:space="0" w:color="auto"/>
        <w:left w:val="none" w:sz="0" w:space="0" w:color="auto"/>
        <w:bottom w:val="none" w:sz="0" w:space="0" w:color="auto"/>
        <w:right w:val="none" w:sz="0" w:space="0" w:color="auto"/>
      </w:divBdr>
    </w:div>
    <w:div w:id="643242966">
      <w:bodyDiv w:val="1"/>
      <w:marLeft w:val="0"/>
      <w:marRight w:val="0"/>
      <w:marTop w:val="0"/>
      <w:marBottom w:val="0"/>
      <w:divBdr>
        <w:top w:val="none" w:sz="0" w:space="0" w:color="auto"/>
        <w:left w:val="none" w:sz="0" w:space="0" w:color="auto"/>
        <w:bottom w:val="none" w:sz="0" w:space="0" w:color="auto"/>
        <w:right w:val="none" w:sz="0" w:space="0" w:color="auto"/>
      </w:divBdr>
    </w:div>
    <w:div w:id="659112648">
      <w:bodyDiv w:val="1"/>
      <w:marLeft w:val="0"/>
      <w:marRight w:val="0"/>
      <w:marTop w:val="0"/>
      <w:marBottom w:val="0"/>
      <w:divBdr>
        <w:top w:val="none" w:sz="0" w:space="0" w:color="auto"/>
        <w:left w:val="none" w:sz="0" w:space="0" w:color="auto"/>
        <w:bottom w:val="none" w:sz="0" w:space="0" w:color="auto"/>
        <w:right w:val="none" w:sz="0" w:space="0" w:color="auto"/>
      </w:divBdr>
    </w:div>
    <w:div w:id="694889227">
      <w:bodyDiv w:val="1"/>
      <w:marLeft w:val="0"/>
      <w:marRight w:val="0"/>
      <w:marTop w:val="0"/>
      <w:marBottom w:val="0"/>
      <w:divBdr>
        <w:top w:val="none" w:sz="0" w:space="0" w:color="auto"/>
        <w:left w:val="none" w:sz="0" w:space="0" w:color="auto"/>
        <w:bottom w:val="none" w:sz="0" w:space="0" w:color="auto"/>
        <w:right w:val="none" w:sz="0" w:space="0" w:color="auto"/>
      </w:divBdr>
    </w:div>
    <w:div w:id="741106239">
      <w:bodyDiv w:val="1"/>
      <w:marLeft w:val="0"/>
      <w:marRight w:val="0"/>
      <w:marTop w:val="0"/>
      <w:marBottom w:val="0"/>
      <w:divBdr>
        <w:top w:val="none" w:sz="0" w:space="0" w:color="auto"/>
        <w:left w:val="none" w:sz="0" w:space="0" w:color="auto"/>
        <w:bottom w:val="none" w:sz="0" w:space="0" w:color="auto"/>
        <w:right w:val="none" w:sz="0" w:space="0" w:color="auto"/>
      </w:divBdr>
    </w:div>
    <w:div w:id="760640649">
      <w:bodyDiv w:val="1"/>
      <w:marLeft w:val="0"/>
      <w:marRight w:val="0"/>
      <w:marTop w:val="0"/>
      <w:marBottom w:val="0"/>
      <w:divBdr>
        <w:top w:val="none" w:sz="0" w:space="0" w:color="auto"/>
        <w:left w:val="none" w:sz="0" w:space="0" w:color="auto"/>
        <w:bottom w:val="none" w:sz="0" w:space="0" w:color="auto"/>
        <w:right w:val="none" w:sz="0" w:space="0" w:color="auto"/>
      </w:divBdr>
    </w:div>
    <w:div w:id="761799273">
      <w:bodyDiv w:val="1"/>
      <w:marLeft w:val="0"/>
      <w:marRight w:val="0"/>
      <w:marTop w:val="0"/>
      <w:marBottom w:val="0"/>
      <w:divBdr>
        <w:top w:val="none" w:sz="0" w:space="0" w:color="auto"/>
        <w:left w:val="none" w:sz="0" w:space="0" w:color="auto"/>
        <w:bottom w:val="none" w:sz="0" w:space="0" w:color="auto"/>
        <w:right w:val="none" w:sz="0" w:space="0" w:color="auto"/>
      </w:divBdr>
    </w:div>
    <w:div w:id="762337641">
      <w:bodyDiv w:val="1"/>
      <w:marLeft w:val="0"/>
      <w:marRight w:val="0"/>
      <w:marTop w:val="0"/>
      <w:marBottom w:val="0"/>
      <w:divBdr>
        <w:top w:val="none" w:sz="0" w:space="0" w:color="auto"/>
        <w:left w:val="none" w:sz="0" w:space="0" w:color="auto"/>
        <w:bottom w:val="none" w:sz="0" w:space="0" w:color="auto"/>
        <w:right w:val="none" w:sz="0" w:space="0" w:color="auto"/>
      </w:divBdr>
    </w:div>
    <w:div w:id="763502333">
      <w:bodyDiv w:val="1"/>
      <w:marLeft w:val="0"/>
      <w:marRight w:val="0"/>
      <w:marTop w:val="0"/>
      <w:marBottom w:val="0"/>
      <w:divBdr>
        <w:top w:val="none" w:sz="0" w:space="0" w:color="auto"/>
        <w:left w:val="none" w:sz="0" w:space="0" w:color="auto"/>
        <w:bottom w:val="none" w:sz="0" w:space="0" w:color="auto"/>
        <w:right w:val="none" w:sz="0" w:space="0" w:color="auto"/>
      </w:divBdr>
    </w:div>
    <w:div w:id="765343111">
      <w:bodyDiv w:val="1"/>
      <w:marLeft w:val="0"/>
      <w:marRight w:val="0"/>
      <w:marTop w:val="0"/>
      <w:marBottom w:val="0"/>
      <w:divBdr>
        <w:top w:val="none" w:sz="0" w:space="0" w:color="auto"/>
        <w:left w:val="none" w:sz="0" w:space="0" w:color="auto"/>
        <w:bottom w:val="none" w:sz="0" w:space="0" w:color="auto"/>
        <w:right w:val="none" w:sz="0" w:space="0" w:color="auto"/>
      </w:divBdr>
    </w:div>
    <w:div w:id="767308248">
      <w:bodyDiv w:val="1"/>
      <w:marLeft w:val="0"/>
      <w:marRight w:val="0"/>
      <w:marTop w:val="0"/>
      <w:marBottom w:val="0"/>
      <w:divBdr>
        <w:top w:val="none" w:sz="0" w:space="0" w:color="auto"/>
        <w:left w:val="none" w:sz="0" w:space="0" w:color="auto"/>
        <w:bottom w:val="none" w:sz="0" w:space="0" w:color="auto"/>
        <w:right w:val="none" w:sz="0" w:space="0" w:color="auto"/>
      </w:divBdr>
    </w:div>
    <w:div w:id="769742751">
      <w:bodyDiv w:val="1"/>
      <w:marLeft w:val="0"/>
      <w:marRight w:val="0"/>
      <w:marTop w:val="0"/>
      <w:marBottom w:val="0"/>
      <w:divBdr>
        <w:top w:val="none" w:sz="0" w:space="0" w:color="auto"/>
        <w:left w:val="none" w:sz="0" w:space="0" w:color="auto"/>
        <w:bottom w:val="none" w:sz="0" w:space="0" w:color="auto"/>
        <w:right w:val="none" w:sz="0" w:space="0" w:color="auto"/>
      </w:divBdr>
    </w:div>
    <w:div w:id="771818927">
      <w:bodyDiv w:val="1"/>
      <w:marLeft w:val="0"/>
      <w:marRight w:val="0"/>
      <w:marTop w:val="0"/>
      <w:marBottom w:val="0"/>
      <w:divBdr>
        <w:top w:val="none" w:sz="0" w:space="0" w:color="auto"/>
        <w:left w:val="none" w:sz="0" w:space="0" w:color="auto"/>
        <w:bottom w:val="none" w:sz="0" w:space="0" w:color="auto"/>
        <w:right w:val="none" w:sz="0" w:space="0" w:color="auto"/>
      </w:divBdr>
    </w:div>
    <w:div w:id="844829156">
      <w:bodyDiv w:val="1"/>
      <w:marLeft w:val="0"/>
      <w:marRight w:val="0"/>
      <w:marTop w:val="0"/>
      <w:marBottom w:val="0"/>
      <w:divBdr>
        <w:top w:val="none" w:sz="0" w:space="0" w:color="auto"/>
        <w:left w:val="none" w:sz="0" w:space="0" w:color="auto"/>
        <w:bottom w:val="none" w:sz="0" w:space="0" w:color="auto"/>
        <w:right w:val="none" w:sz="0" w:space="0" w:color="auto"/>
      </w:divBdr>
    </w:div>
    <w:div w:id="861942922">
      <w:bodyDiv w:val="1"/>
      <w:marLeft w:val="0"/>
      <w:marRight w:val="0"/>
      <w:marTop w:val="0"/>
      <w:marBottom w:val="0"/>
      <w:divBdr>
        <w:top w:val="none" w:sz="0" w:space="0" w:color="auto"/>
        <w:left w:val="none" w:sz="0" w:space="0" w:color="auto"/>
        <w:bottom w:val="none" w:sz="0" w:space="0" w:color="auto"/>
        <w:right w:val="none" w:sz="0" w:space="0" w:color="auto"/>
      </w:divBdr>
    </w:div>
    <w:div w:id="868764491">
      <w:bodyDiv w:val="1"/>
      <w:marLeft w:val="0"/>
      <w:marRight w:val="0"/>
      <w:marTop w:val="0"/>
      <w:marBottom w:val="0"/>
      <w:divBdr>
        <w:top w:val="none" w:sz="0" w:space="0" w:color="auto"/>
        <w:left w:val="none" w:sz="0" w:space="0" w:color="auto"/>
        <w:bottom w:val="none" w:sz="0" w:space="0" w:color="auto"/>
        <w:right w:val="none" w:sz="0" w:space="0" w:color="auto"/>
      </w:divBdr>
    </w:div>
    <w:div w:id="874272473">
      <w:bodyDiv w:val="1"/>
      <w:marLeft w:val="0"/>
      <w:marRight w:val="0"/>
      <w:marTop w:val="0"/>
      <w:marBottom w:val="0"/>
      <w:divBdr>
        <w:top w:val="none" w:sz="0" w:space="0" w:color="auto"/>
        <w:left w:val="none" w:sz="0" w:space="0" w:color="auto"/>
        <w:bottom w:val="none" w:sz="0" w:space="0" w:color="auto"/>
        <w:right w:val="none" w:sz="0" w:space="0" w:color="auto"/>
      </w:divBdr>
    </w:div>
    <w:div w:id="883054367">
      <w:bodyDiv w:val="1"/>
      <w:marLeft w:val="0"/>
      <w:marRight w:val="0"/>
      <w:marTop w:val="0"/>
      <w:marBottom w:val="0"/>
      <w:divBdr>
        <w:top w:val="none" w:sz="0" w:space="0" w:color="auto"/>
        <w:left w:val="none" w:sz="0" w:space="0" w:color="auto"/>
        <w:bottom w:val="none" w:sz="0" w:space="0" w:color="auto"/>
        <w:right w:val="none" w:sz="0" w:space="0" w:color="auto"/>
      </w:divBdr>
    </w:div>
    <w:div w:id="883641768">
      <w:bodyDiv w:val="1"/>
      <w:marLeft w:val="0"/>
      <w:marRight w:val="0"/>
      <w:marTop w:val="0"/>
      <w:marBottom w:val="0"/>
      <w:divBdr>
        <w:top w:val="none" w:sz="0" w:space="0" w:color="auto"/>
        <w:left w:val="none" w:sz="0" w:space="0" w:color="auto"/>
        <w:bottom w:val="none" w:sz="0" w:space="0" w:color="auto"/>
        <w:right w:val="none" w:sz="0" w:space="0" w:color="auto"/>
      </w:divBdr>
    </w:div>
    <w:div w:id="898908053">
      <w:bodyDiv w:val="1"/>
      <w:marLeft w:val="0"/>
      <w:marRight w:val="0"/>
      <w:marTop w:val="0"/>
      <w:marBottom w:val="0"/>
      <w:divBdr>
        <w:top w:val="none" w:sz="0" w:space="0" w:color="auto"/>
        <w:left w:val="none" w:sz="0" w:space="0" w:color="auto"/>
        <w:bottom w:val="none" w:sz="0" w:space="0" w:color="auto"/>
        <w:right w:val="none" w:sz="0" w:space="0" w:color="auto"/>
      </w:divBdr>
    </w:div>
    <w:div w:id="906722472">
      <w:bodyDiv w:val="1"/>
      <w:marLeft w:val="0"/>
      <w:marRight w:val="0"/>
      <w:marTop w:val="0"/>
      <w:marBottom w:val="0"/>
      <w:divBdr>
        <w:top w:val="none" w:sz="0" w:space="0" w:color="auto"/>
        <w:left w:val="none" w:sz="0" w:space="0" w:color="auto"/>
        <w:bottom w:val="none" w:sz="0" w:space="0" w:color="auto"/>
        <w:right w:val="none" w:sz="0" w:space="0" w:color="auto"/>
      </w:divBdr>
    </w:div>
    <w:div w:id="924994039">
      <w:bodyDiv w:val="1"/>
      <w:marLeft w:val="0"/>
      <w:marRight w:val="0"/>
      <w:marTop w:val="0"/>
      <w:marBottom w:val="0"/>
      <w:divBdr>
        <w:top w:val="none" w:sz="0" w:space="0" w:color="auto"/>
        <w:left w:val="none" w:sz="0" w:space="0" w:color="auto"/>
        <w:bottom w:val="none" w:sz="0" w:space="0" w:color="auto"/>
        <w:right w:val="none" w:sz="0" w:space="0" w:color="auto"/>
      </w:divBdr>
    </w:div>
    <w:div w:id="948203768">
      <w:bodyDiv w:val="1"/>
      <w:marLeft w:val="0"/>
      <w:marRight w:val="0"/>
      <w:marTop w:val="0"/>
      <w:marBottom w:val="0"/>
      <w:divBdr>
        <w:top w:val="none" w:sz="0" w:space="0" w:color="auto"/>
        <w:left w:val="none" w:sz="0" w:space="0" w:color="auto"/>
        <w:bottom w:val="none" w:sz="0" w:space="0" w:color="auto"/>
        <w:right w:val="none" w:sz="0" w:space="0" w:color="auto"/>
      </w:divBdr>
    </w:div>
    <w:div w:id="965619228">
      <w:bodyDiv w:val="1"/>
      <w:marLeft w:val="0"/>
      <w:marRight w:val="0"/>
      <w:marTop w:val="0"/>
      <w:marBottom w:val="0"/>
      <w:divBdr>
        <w:top w:val="none" w:sz="0" w:space="0" w:color="auto"/>
        <w:left w:val="none" w:sz="0" w:space="0" w:color="auto"/>
        <w:bottom w:val="none" w:sz="0" w:space="0" w:color="auto"/>
        <w:right w:val="none" w:sz="0" w:space="0" w:color="auto"/>
      </w:divBdr>
    </w:div>
    <w:div w:id="976183193">
      <w:bodyDiv w:val="1"/>
      <w:marLeft w:val="0"/>
      <w:marRight w:val="0"/>
      <w:marTop w:val="0"/>
      <w:marBottom w:val="0"/>
      <w:divBdr>
        <w:top w:val="none" w:sz="0" w:space="0" w:color="auto"/>
        <w:left w:val="none" w:sz="0" w:space="0" w:color="auto"/>
        <w:bottom w:val="none" w:sz="0" w:space="0" w:color="auto"/>
        <w:right w:val="none" w:sz="0" w:space="0" w:color="auto"/>
      </w:divBdr>
    </w:div>
    <w:div w:id="992872532">
      <w:bodyDiv w:val="1"/>
      <w:marLeft w:val="0"/>
      <w:marRight w:val="0"/>
      <w:marTop w:val="0"/>
      <w:marBottom w:val="0"/>
      <w:divBdr>
        <w:top w:val="none" w:sz="0" w:space="0" w:color="auto"/>
        <w:left w:val="none" w:sz="0" w:space="0" w:color="auto"/>
        <w:bottom w:val="none" w:sz="0" w:space="0" w:color="auto"/>
        <w:right w:val="none" w:sz="0" w:space="0" w:color="auto"/>
      </w:divBdr>
    </w:div>
    <w:div w:id="1119647169">
      <w:bodyDiv w:val="1"/>
      <w:marLeft w:val="0"/>
      <w:marRight w:val="0"/>
      <w:marTop w:val="0"/>
      <w:marBottom w:val="0"/>
      <w:divBdr>
        <w:top w:val="none" w:sz="0" w:space="0" w:color="auto"/>
        <w:left w:val="none" w:sz="0" w:space="0" w:color="auto"/>
        <w:bottom w:val="none" w:sz="0" w:space="0" w:color="auto"/>
        <w:right w:val="none" w:sz="0" w:space="0" w:color="auto"/>
      </w:divBdr>
    </w:div>
    <w:div w:id="1122262391">
      <w:bodyDiv w:val="1"/>
      <w:marLeft w:val="0"/>
      <w:marRight w:val="0"/>
      <w:marTop w:val="0"/>
      <w:marBottom w:val="0"/>
      <w:divBdr>
        <w:top w:val="none" w:sz="0" w:space="0" w:color="auto"/>
        <w:left w:val="none" w:sz="0" w:space="0" w:color="auto"/>
        <w:bottom w:val="none" w:sz="0" w:space="0" w:color="auto"/>
        <w:right w:val="none" w:sz="0" w:space="0" w:color="auto"/>
      </w:divBdr>
    </w:div>
    <w:div w:id="1134366944">
      <w:bodyDiv w:val="1"/>
      <w:marLeft w:val="0"/>
      <w:marRight w:val="0"/>
      <w:marTop w:val="0"/>
      <w:marBottom w:val="0"/>
      <w:divBdr>
        <w:top w:val="none" w:sz="0" w:space="0" w:color="auto"/>
        <w:left w:val="none" w:sz="0" w:space="0" w:color="auto"/>
        <w:bottom w:val="none" w:sz="0" w:space="0" w:color="auto"/>
        <w:right w:val="none" w:sz="0" w:space="0" w:color="auto"/>
      </w:divBdr>
    </w:div>
    <w:div w:id="1233462946">
      <w:bodyDiv w:val="1"/>
      <w:marLeft w:val="0"/>
      <w:marRight w:val="0"/>
      <w:marTop w:val="0"/>
      <w:marBottom w:val="0"/>
      <w:divBdr>
        <w:top w:val="none" w:sz="0" w:space="0" w:color="auto"/>
        <w:left w:val="none" w:sz="0" w:space="0" w:color="auto"/>
        <w:bottom w:val="none" w:sz="0" w:space="0" w:color="auto"/>
        <w:right w:val="none" w:sz="0" w:space="0" w:color="auto"/>
      </w:divBdr>
    </w:div>
    <w:div w:id="1271471862">
      <w:bodyDiv w:val="1"/>
      <w:marLeft w:val="0"/>
      <w:marRight w:val="0"/>
      <w:marTop w:val="0"/>
      <w:marBottom w:val="0"/>
      <w:divBdr>
        <w:top w:val="none" w:sz="0" w:space="0" w:color="auto"/>
        <w:left w:val="none" w:sz="0" w:space="0" w:color="auto"/>
        <w:bottom w:val="none" w:sz="0" w:space="0" w:color="auto"/>
        <w:right w:val="none" w:sz="0" w:space="0" w:color="auto"/>
      </w:divBdr>
    </w:div>
    <w:div w:id="1295138946">
      <w:bodyDiv w:val="1"/>
      <w:marLeft w:val="0"/>
      <w:marRight w:val="0"/>
      <w:marTop w:val="0"/>
      <w:marBottom w:val="0"/>
      <w:divBdr>
        <w:top w:val="none" w:sz="0" w:space="0" w:color="auto"/>
        <w:left w:val="none" w:sz="0" w:space="0" w:color="auto"/>
        <w:bottom w:val="none" w:sz="0" w:space="0" w:color="auto"/>
        <w:right w:val="none" w:sz="0" w:space="0" w:color="auto"/>
      </w:divBdr>
    </w:div>
    <w:div w:id="1306161837">
      <w:bodyDiv w:val="1"/>
      <w:marLeft w:val="0"/>
      <w:marRight w:val="0"/>
      <w:marTop w:val="0"/>
      <w:marBottom w:val="0"/>
      <w:divBdr>
        <w:top w:val="none" w:sz="0" w:space="0" w:color="auto"/>
        <w:left w:val="none" w:sz="0" w:space="0" w:color="auto"/>
        <w:bottom w:val="none" w:sz="0" w:space="0" w:color="auto"/>
        <w:right w:val="none" w:sz="0" w:space="0" w:color="auto"/>
      </w:divBdr>
    </w:div>
    <w:div w:id="1334647989">
      <w:bodyDiv w:val="1"/>
      <w:marLeft w:val="0"/>
      <w:marRight w:val="0"/>
      <w:marTop w:val="0"/>
      <w:marBottom w:val="0"/>
      <w:divBdr>
        <w:top w:val="none" w:sz="0" w:space="0" w:color="auto"/>
        <w:left w:val="none" w:sz="0" w:space="0" w:color="auto"/>
        <w:bottom w:val="none" w:sz="0" w:space="0" w:color="auto"/>
        <w:right w:val="none" w:sz="0" w:space="0" w:color="auto"/>
      </w:divBdr>
    </w:div>
    <w:div w:id="1346060338">
      <w:bodyDiv w:val="1"/>
      <w:marLeft w:val="0"/>
      <w:marRight w:val="0"/>
      <w:marTop w:val="0"/>
      <w:marBottom w:val="0"/>
      <w:divBdr>
        <w:top w:val="none" w:sz="0" w:space="0" w:color="auto"/>
        <w:left w:val="none" w:sz="0" w:space="0" w:color="auto"/>
        <w:bottom w:val="none" w:sz="0" w:space="0" w:color="auto"/>
        <w:right w:val="none" w:sz="0" w:space="0" w:color="auto"/>
      </w:divBdr>
    </w:div>
    <w:div w:id="1360741395">
      <w:bodyDiv w:val="1"/>
      <w:marLeft w:val="0"/>
      <w:marRight w:val="0"/>
      <w:marTop w:val="0"/>
      <w:marBottom w:val="0"/>
      <w:divBdr>
        <w:top w:val="none" w:sz="0" w:space="0" w:color="auto"/>
        <w:left w:val="none" w:sz="0" w:space="0" w:color="auto"/>
        <w:bottom w:val="none" w:sz="0" w:space="0" w:color="auto"/>
        <w:right w:val="none" w:sz="0" w:space="0" w:color="auto"/>
      </w:divBdr>
    </w:div>
    <w:div w:id="1374191005">
      <w:bodyDiv w:val="1"/>
      <w:marLeft w:val="0"/>
      <w:marRight w:val="0"/>
      <w:marTop w:val="0"/>
      <w:marBottom w:val="0"/>
      <w:divBdr>
        <w:top w:val="none" w:sz="0" w:space="0" w:color="auto"/>
        <w:left w:val="none" w:sz="0" w:space="0" w:color="auto"/>
        <w:bottom w:val="none" w:sz="0" w:space="0" w:color="auto"/>
        <w:right w:val="none" w:sz="0" w:space="0" w:color="auto"/>
      </w:divBdr>
    </w:div>
    <w:div w:id="1381320824">
      <w:bodyDiv w:val="1"/>
      <w:marLeft w:val="0"/>
      <w:marRight w:val="0"/>
      <w:marTop w:val="0"/>
      <w:marBottom w:val="0"/>
      <w:divBdr>
        <w:top w:val="none" w:sz="0" w:space="0" w:color="auto"/>
        <w:left w:val="none" w:sz="0" w:space="0" w:color="auto"/>
        <w:bottom w:val="none" w:sz="0" w:space="0" w:color="auto"/>
        <w:right w:val="none" w:sz="0" w:space="0" w:color="auto"/>
      </w:divBdr>
    </w:div>
    <w:div w:id="1434668820">
      <w:bodyDiv w:val="1"/>
      <w:marLeft w:val="0"/>
      <w:marRight w:val="0"/>
      <w:marTop w:val="0"/>
      <w:marBottom w:val="0"/>
      <w:divBdr>
        <w:top w:val="none" w:sz="0" w:space="0" w:color="auto"/>
        <w:left w:val="none" w:sz="0" w:space="0" w:color="auto"/>
        <w:bottom w:val="none" w:sz="0" w:space="0" w:color="auto"/>
        <w:right w:val="none" w:sz="0" w:space="0" w:color="auto"/>
      </w:divBdr>
    </w:div>
    <w:div w:id="1472402317">
      <w:bodyDiv w:val="1"/>
      <w:marLeft w:val="0"/>
      <w:marRight w:val="0"/>
      <w:marTop w:val="0"/>
      <w:marBottom w:val="0"/>
      <w:divBdr>
        <w:top w:val="none" w:sz="0" w:space="0" w:color="auto"/>
        <w:left w:val="none" w:sz="0" w:space="0" w:color="auto"/>
        <w:bottom w:val="none" w:sz="0" w:space="0" w:color="auto"/>
        <w:right w:val="none" w:sz="0" w:space="0" w:color="auto"/>
      </w:divBdr>
    </w:div>
    <w:div w:id="1476411764">
      <w:bodyDiv w:val="1"/>
      <w:marLeft w:val="0"/>
      <w:marRight w:val="0"/>
      <w:marTop w:val="0"/>
      <w:marBottom w:val="0"/>
      <w:divBdr>
        <w:top w:val="none" w:sz="0" w:space="0" w:color="auto"/>
        <w:left w:val="none" w:sz="0" w:space="0" w:color="auto"/>
        <w:bottom w:val="none" w:sz="0" w:space="0" w:color="auto"/>
        <w:right w:val="none" w:sz="0" w:space="0" w:color="auto"/>
      </w:divBdr>
    </w:div>
    <w:div w:id="1519080382">
      <w:bodyDiv w:val="1"/>
      <w:marLeft w:val="0"/>
      <w:marRight w:val="0"/>
      <w:marTop w:val="0"/>
      <w:marBottom w:val="0"/>
      <w:divBdr>
        <w:top w:val="none" w:sz="0" w:space="0" w:color="auto"/>
        <w:left w:val="none" w:sz="0" w:space="0" w:color="auto"/>
        <w:bottom w:val="none" w:sz="0" w:space="0" w:color="auto"/>
        <w:right w:val="none" w:sz="0" w:space="0" w:color="auto"/>
      </w:divBdr>
    </w:div>
    <w:div w:id="1591349850">
      <w:bodyDiv w:val="1"/>
      <w:marLeft w:val="0"/>
      <w:marRight w:val="0"/>
      <w:marTop w:val="0"/>
      <w:marBottom w:val="0"/>
      <w:divBdr>
        <w:top w:val="none" w:sz="0" w:space="0" w:color="auto"/>
        <w:left w:val="none" w:sz="0" w:space="0" w:color="auto"/>
        <w:bottom w:val="none" w:sz="0" w:space="0" w:color="auto"/>
        <w:right w:val="none" w:sz="0" w:space="0" w:color="auto"/>
      </w:divBdr>
    </w:div>
    <w:div w:id="1595553828">
      <w:bodyDiv w:val="1"/>
      <w:marLeft w:val="0"/>
      <w:marRight w:val="0"/>
      <w:marTop w:val="0"/>
      <w:marBottom w:val="0"/>
      <w:divBdr>
        <w:top w:val="none" w:sz="0" w:space="0" w:color="auto"/>
        <w:left w:val="none" w:sz="0" w:space="0" w:color="auto"/>
        <w:bottom w:val="none" w:sz="0" w:space="0" w:color="auto"/>
        <w:right w:val="none" w:sz="0" w:space="0" w:color="auto"/>
      </w:divBdr>
    </w:div>
    <w:div w:id="1605067181">
      <w:bodyDiv w:val="1"/>
      <w:marLeft w:val="0"/>
      <w:marRight w:val="0"/>
      <w:marTop w:val="0"/>
      <w:marBottom w:val="0"/>
      <w:divBdr>
        <w:top w:val="none" w:sz="0" w:space="0" w:color="auto"/>
        <w:left w:val="none" w:sz="0" w:space="0" w:color="auto"/>
        <w:bottom w:val="none" w:sz="0" w:space="0" w:color="auto"/>
        <w:right w:val="none" w:sz="0" w:space="0" w:color="auto"/>
      </w:divBdr>
    </w:div>
    <w:div w:id="1625885577">
      <w:bodyDiv w:val="1"/>
      <w:marLeft w:val="0"/>
      <w:marRight w:val="0"/>
      <w:marTop w:val="0"/>
      <w:marBottom w:val="0"/>
      <w:divBdr>
        <w:top w:val="none" w:sz="0" w:space="0" w:color="auto"/>
        <w:left w:val="none" w:sz="0" w:space="0" w:color="auto"/>
        <w:bottom w:val="none" w:sz="0" w:space="0" w:color="auto"/>
        <w:right w:val="none" w:sz="0" w:space="0" w:color="auto"/>
      </w:divBdr>
    </w:div>
    <w:div w:id="1663581450">
      <w:bodyDiv w:val="1"/>
      <w:marLeft w:val="0"/>
      <w:marRight w:val="0"/>
      <w:marTop w:val="0"/>
      <w:marBottom w:val="0"/>
      <w:divBdr>
        <w:top w:val="none" w:sz="0" w:space="0" w:color="auto"/>
        <w:left w:val="none" w:sz="0" w:space="0" w:color="auto"/>
        <w:bottom w:val="none" w:sz="0" w:space="0" w:color="auto"/>
        <w:right w:val="none" w:sz="0" w:space="0" w:color="auto"/>
      </w:divBdr>
    </w:div>
    <w:div w:id="1718626025">
      <w:bodyDiv w:val="1"/>
      <w:marLeft w:val="0"/>
      <w:marRight w:val="0"/>
      <w:marTop w:val="0"/>
      <w:marBottom w:val="0"/>
      <w:divBdr>
        <w:top w:val="none" w:sz="0" w:space="0" w:color="auto"/>
        <w:left w:val="none" w:sz="0" w:space="0" w:color="auto"/>
        <w:bottom w:val="none" w:sz="0" w:space="0" w:color="auto"/>
        <w:right w:val="none" w:sz="0" w:space="0" w:color="auto"/>
      </w:divBdr>
    </w:div>
    <w:div w:id="1722290275">
      <w:bodyDiv w:val="1"/>
      <w:marLeft w:val="0"/>
      <w:marRight w:val="0"/>
      <w:marTop w:val="0"/>
      <w:marBottom w:val="0"/>
      <w:divBdr>
        <w:top w:val="none" w:sz="0" w:space="0" w:color="auto"/>
        <w:left w:val="none" w:sz="0" w:space="0" w:color="auto"/>
        <w:bottom w:val="none" w:sz="0" w:space="0" w:color="auto"/>
        <w:right w:val="none" w:sz="0" w:space="0" w:color="auto"/>
      </w:divBdr>
    </w:div>
    <w:div w:id="1725638903">
      <w:bodyDiv w:val="1"/>
      <w:marLeft w:val="0"/>
      <w:marRight w:val="0"/>
      <w:marTop w:val="0"/>
      <w:marBottom w:val="0"/>
      <w:divBdr>
        <w:top w:val="none" w:sz="0" w:space="0" w:color="auto"/>
        <w:left w:val="none" w:sz="0" w:space="0" w:color="auto"/>
        <w:bottom w:val="none" w:sz="0" w:space="0" w:color="auto"/>
        <w:right w:val="none" w:sz="0" w:space="0" w:color="auto"/>
      </w:divBdr>
    </w:div>
    <w:div w:id="1739328168">
      <w:bodyDiv w:val="1"/>
      <w:marLeft w:val="0"/>
      <w:marRight w:val="0"/>
      <w:marTop w:val="0"/>
      <w:marBottom w:val="0"/>
      <w:divBdr>
        <w:top w:val="none" w:sz="0" w:space="0" w:color="auto"/>
        <w:left w:val="none" w:sz="0" w:space="0" w:color="auto"/>
        <w:bottom w:val="none" w:sz="0" w:space="0" w:color="auto"/>
        <w:right w:val="none" w:sz="0" w:space="0" w:color="auto"/>
      </w:divBdr>
    </w:div>
    <w:div w:id="1746412974">
      <w:bodyDiv w:val="1"/>
      <w:marLeft w:val="0"/>
      <w:marRight w:val="0"/>
      <w:marTop w:val="0"/>
      <w:marBottom w:val="0"/>
      <w:divBdr>
        <w:top w:val="none" w:sz="0" w:space="0" w:color="auto"/>
        <w:left w:val="none" w:sz="0" w:space="0" w:color="auto"/>
        <w:bottom w:val="none" w:sz="0" w:space="0" w:color="auto"/>
        <w:right w:val="none" w:sz="0" w:space="0" w:color="auto"/>
      </w:divBdr>
    </w:div>
    <w:div w:id="1761677166">
      <w:bodyDiv w:val="1"/>
      <w:marLeft w:val="0"/>
      <w:marRight w:val="0"/>
      <w:marTop w:val="0"/>
      <w:marBottom w:val="0"/>
      <w:divBdr>
        <w:top w:val="none" w:sz="0" w:space="0" w:color="auto"/>
        <w:left w:val="none" w:sz="0" w:space="0" w:color="auto"/>
        <w:bottom w:val="none" w:sz="0" w:space="0" w:color="auto"/>
        <w:right w:val="none" w:sz="0" w:space="0" w:color="auto"/>
      </w:divBdr>
    </w:div>
    <w:div w:id="1775516394">
      <w:bodyDiv w:val="1"/>
      <w:marLeft w:val="0"/>
      <w:marRight w:val="0"/>
      <w:marTop w:val="0"/>
      <w:marBottom w:val="0"/>
      <w:divBdr>
        <w:top w:val="none" w:sz="0" w:space="0" w:color="auto"/>
        <w:left w:val="none" w:sz="0" w:space="0" w:color="auto"/>
        <w:bottom w:val="none" w:sz="0" w:space="0" w:color="auto"/>
        <w:right w:val="none" w:sz="0" w:space="0" w:color="auto"/>
      </w:divBdr>
    </w:div>
    <w:div w:id="1781220005">
      <w:bodyDiv w:val="1"/>
      <w:marLeft w:val="0"/>
      <w:marRight w:val="0"/>
      <w:marTop w:val="0"/>
      <w:marBottom w:val="0"/>
      <w:divBdr>
        <w:top w:val="none" w:sz="0" w:space="0" w:color="auto"/>
        <w:left w:val="none" w:sz="0" w:space="0" w:color="auto"/>
        <w:bottom w:val="none" w:sz="0" w:space="0" w:color="auto"/>
        <w:right w:val="none" w:sz="0" w:space="0" w:color="auto"/>
      </w:divBdr>
    </w:div>
    <w:div w:id="1877888173">
      <w:bodyDiv w:val="1"/>
      <w:marLeft w:val="0"/>
      <w:marRight w:val="0"/>
      <w:marTop w:val="0"/>
      <w:marBottom w:val="0"/>
      <w:divBdr>
        <w:top w:val="none" w:sz="0" w:space="0" w:color="auto"/>
        <w:left w:val="none" w:sz="0" w:space="0" w:color="auto"/>
        <w:bottom w:val="none" w:sz="0" w:space="0" w:color="auto"/>
        <w:right w:val="none" w:sz="0" w:space="0" w:color="auto"/>
      </w:divBdr>
    </w:div>
    <w:div w:id="1880194505">
      <w:bodyDiv w:val="1"/>
      <w:marLeft w:val="0"/>
      <w:marRight w:val="0"/>
      <w:marTop w:val="0"/>
      <w:marBottom w:val="0"/>
      <w:divBdr>
        <w:top w:val="none" w:sz="0" w:space="0" w:color="auto"/>
        <w:left w:val="none" w:sz="0" w:space="0" w:color="auto"/>
        <w:bottom w:val="none" w:sz="0" w:space="0" w:color="auto"/>
        <w:right w:val="none" w:sz="0" w:space="0" w:color="auto"/>
      </w:divBdr>
    </w:div>
    <w:div w:id="1908147988">
      <w:bodyDiv w:val="1"/>
      <w:marLeft w:val="0"/>
      <w:marRight w:val="0"/>
      <w:marTop w:val="0"/>
      <w:marBottom w:val="0"/>
      <w:divBdr>
        <w:top w:val="none" w:sz="0" w:space="0" w:color="auto"/>
        <w:left w:val="none" w:sz="0" w:space="0" w:color="auto"/>
        <w:bottom w:val="none" w:sz="0" w:space="0" w:color="auto"/>
        <w:right w:val="none" w:sz="0" w:space="0" w:color="auto"/>
      </w:divBdr>
    </w:div>
    <w:div w:id="1955550075">
      <w:bodyDiv w:val="1"/>
      <w:marLeft w:val="0"/>
      <w:marRight w:val="0"/>
      <w:marTop w:val="0"/>
      <w:marBottom w:val="0"/>
      <w:divBdr>
        <w:top w:val="none" w:sz="0" w:space="0" w:color="auto"/>
        <w:left w:val="none" w:sz="0" w:space="0" w:color="auto"/>
        <w:bottom w:val="none" w:sz="0" w:space="0" w:color="auto"/>
        <w:right w:val="none" w:sz="0" w:space="0" w:color="auto"/>
      </w:divBdr>
    </w:div>
    <w:div w:id="1991328074">
      <w:bodyDiv w:val="1"/>
      <w:marLeft w:val="0"/>
      <w:marRight w:val="0"/>
      <w:marTop w:val="0"/>
      <w:marBottom w:val="0"/>
      <w:divBdr>
        <w:top w:val="none" w:sz="0" w:space="0" w:color="auto"/>
        <w:left w:val="none" w:sz="0" w:space="0" w:color="auto"/>
        <w:bottom w:val="none" w:sz="0" w:space="0" w:color="auto"/>
        <w:right w:val="none" w:sz="0" w:space="0" w:color="auto"/>
      </w:divBdr>
    </w:div>
    <w:div w:id="2085645589">
      <w:bodyDiv w:val="1"/>
      <w:marLeft w:val="0"/>
      <w:marRight w:val="0"/>
      <w:marTop w:val="0"/>
      <w:marBottom w:val="0"/>
      <w:divBdr>
        <w:top w:val="none" w:sz="0" w:space="0" w:color="auto"/>
        <w:left w:val="none" w:sz="0" w:space="0" w:color="auto"/>
        <w:bottom w:val="none" w:sz="0" w:space="0" w:color="auto"/>
        <w:right w:val="none" w:sz="0" w:space="0" w:color="auto"/>
      </w:divBdr>
    </w:div>
    <w:div w:id="2092772242">
      <w:bodyDiv w:val="1"/>
      <w:marLeft w:val="0"/>
      <w:marRight w:val="0"/>
      <w:marTop w:val="0"/>
      <w:marBottom w:val="0"/>
      <w:divBdr>
        <w:top w:val="none" w:sz="0" w:space="0" w:color="auto"/>
        <w:left w:val="none" w:sz="0" w:space="0" w:color="auto"/>
        <w:bottom w:val="none" w:sz="0" w:space="0" w:color="auto"/>
        <w:right w:val="none" w:sz="0" w:space="0" w:color="auto"/>
      </w:divBdr>
    </w:div>
    <w:div w:id="2135562822">
      <w:bodyDiv w:val="1"/>
      <w:marLeft w:val="0"/>
      <w:marRight w:val="0"/>
      <w:marTop w:val="0"/>
      <w:marBottom w:val="0"/>
      <w:divBdr>
        <w:top w:val="none" w:sz="0" w:space="0" w:color="auto"/>
        <w:left w:val="none" w:sz="0" w:space="0" w:color="auto"/>
        <w:bottom w:val="none" w:sz="0" w:space="0" w:color="auto"/>
        <w:right w:val="none" w:sz="0" w:space="0" w:color="auto"/>
      </w:divBdr>
    </w:div>
    <w:div w:id="2138721889">
      <w:bodyDiv w:val="1"/>
      <w:marLeft w:val="0"/>
      <w:marRight w:val="0"/>
      <w:marTop w:val="0"/>
      <w:marBottom w:val="0"/>
      <w:divBdr>
        <w:top w:val="none" w:sz="0" w:space="0" w:color="auto"/>
        <w:left w:val="none" w:sz="0" w:space="0" w:color="auto"/>
        <w:bottom w:val="none" w:sz="0" w:space="0" w:color="auto"/>
        <w:right w:val="none" w:sz="0" w:space="0" w:color="auto"/>
      </w:divBdr>
    </w:div>
    <w:div w:id="2144885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40UJYSfjuL39s79dntGLkgkZWmN68Lsg/edit" TargetMode="External"/><Relationship Id="rId13" Type="http://schemas.openxmlformats.org/officeDocument/2006/relationships/image" Target="media/image5.svg"/><Relationship Id="rId18" Type="http://schemas.openxmlformats.org/officeDocument/2006/relationships/image" Target="media/image10.jp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https://docs.google.com/document/d/140UJYSfjuL39s79dntGLkgkZWmN68Lsg/edit?usp=sharing&amp;ouid=103914163054615833078&amp;rtpof=true&amp;sd=true" TargetMode="Externa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hyperlink" Target="https://doi.org/10.3354/meps14426"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dx.doi.org/10.3354/meps13708" TargetMode="External"/><Relationship Id="rId28"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jpg"/><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29</Pages>
  <Words>7490</Words>
  <Characters>42697</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Tracy</dc:creator>
  <cp:keywords/>
  <dc:description/>
  <cp:lastModifiedBy>Valter Luis Morgado Amaral</cp:lastModifiedBy>
  <cp:revision>8</cp:revision>
  <dcterms:created xsi:type="dcterms:W3CDTF">2024-11-07T16:26:00Z</dcterms:created>
  <dcterms:modified xsi:type="dcterms:W3CDTF">2024-12-15T21:17:00Z</dcterms:modified>
</cp:coreProperties>
</file>