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61E8A" w:rsidRDefault="00561E8A" w:rsidP="00561E8A">
      <w:pPr>
        <w:spacing w:line="480" w:lineRule="auto"/>
        <w:jc w:val="center"/>
        <w:rPr>
          <w:rFonts w:ascii="Times New Roman" w:hAnsi="Times New Roman" w:cs="Times New Roman"/>
        </w:rPr>
      </w:pPr>
    </w:p>
    <w:p w:rsidR="00561E8A" w:rsidRDefault="00561E8A" w:rsidP="00561E8A">
      <w:pPr>
        <w:spacing w:line="480" w:lineRule="auto"/>
        <w:jc w:val="center"/>
        <w:rPr>
          <w:rFonts w:ascii="Times New Roman" w:hAnsi="Times New Roman" w:cs="Times New Roman"/>
        </w:rPr>
      </w:pPr>
    </w:p>
    <w:p w:rsidR="00561E8A" w:rsidRDefault="00561E8A" w:rsidP="00561E8A">
      <w:pPr>
        <w:spacing w:line="480" w:lineRule="auto"/>
        <w:jc w:val="center"/>
        <w:rPr>
          <w:rFonts w:ascii="Times New Roman" w:hAnsi="Times New Roman" w:cs="Times New Roman"/>
        </w:rPr>
      </w:pPr>
    </w:p>
    <w:p w:rsidR="00561E8A" w:rsidRDefault="00561E8A" w:rsidP="00561E8A">
      <w:pPr>
        <w:spacing w:line="480" w:lineRule="auto"/>
        <w:jc w:val="center"/>
        <w:rPr>
          <w:rFonts w:ascii="Times New Roman" w:hAnsi="Times New Roman" w:cs="Times New Roman"/>
        </w:rPr>
      </w:pPr>
    </w:p>
    <w:p w:rsidR="00561E8A" w:rsidRDefault="00561E8A" w:rsidP="00561E8A">
      <w:pPr>
        <w:spacing w:line="480" w:lineRule="auto"/>
        <w:jc w:val="center"/>
        <w:rPr>
          <w:rFonts w:ascii="Times New Roman" w:hAnsi="Times New Roman" w:cs="Times New Roman"/>
        </w:rPr>
      </w:pPr>
    </w:p>
    <w:p w:rsidR="00561E8A" w:rsidRDefault="00561E8A" w:rsidP="00561E8A">
      <w:pPr>
        <w:spacing w:line="480" w:lineRule="auto"/>
        <w:jc w:val="center"/>
        <w:rPr>
          <w:rFonts w:ascii="Times New Roman" w:hAnsi="Times New Roman" w:cs="Times New Roman"/>
        </w:rPr>
      </w:pPr>
      <w:r>
        <w:rPr>
          <w:rFonts w:ascii="Times New Roman" w:hAnsi="Times New Roman" w:cs="Times New Roman"/>
        </w:rPr>
        <w:t>The Effects of Physical Activity on Mathematics Achievement of</w:t>
      </w:r>
    </w:p>
    <w:p w:rsidR="00A7242E" w:rsidRDefault="00561E8A" w:rsidP="00561E8A">
      <w:pPr>
        <w:spacing w:line="480" w:lineRule="auto"/>
        <w:jc w:val="center"/>
        <w:rPr>
          <w:rFonts w:ascii="Times New Roman" w:hAnsi="Times New Roman" w:cs="Times New Roman"/>
        </w:rPr>
      </w:pPr>
      <w:r>
        <w:rPr>
          <w:rFonts w:ascii="Times New Roman" w:hAnsi="Times New Roman" w:cs="Times New Roman"/>
        </w:rPr>
        <w:t>Third Grade Students</w:t>
      </w:r>
    </w:p>
    <w:p w:rsidR="00561E8A" w:rsidRDefault="00561E8A" w:rsidP="00561E8A">
      <w:pPr>
        <w:spacing w:line="480" w:lineRule="auto"/>
        <w:jc w:val="center"/>
        <w:rPr>
          <w:rFonts w:ascii="Times New Roman" w:hAnsi="Times New Roman" w:cs="Times New Roman"/>
        </w:rPr>
      </w:pPr>
    </w:p>
    <w:p w:rsidR="00561E8A" w:rsidRDefault="00561E8A" w:rsidP="00561E8A">
      <w:pPr>
        <w:spacing w:line="480" w:lineRule="auto"/>
        <w:jc w:val="center"/>
        <w:rPr>
          <w:rFonts w:ascii="Times New Roman" w:hAnsi="Times New Roman" w:cs="Times New Roman"/>
        </w:rPr>
      </w:pPr>
      <w:r>
        <w:rPr>
          <w:rFonts w:ascii="Times New Roman" w:hAnsi="Times New Roman" w:cs="Times New Roman"/>
        </w:rPr>
        <w:t>By Valerie J. Atwell</w:t>
      </w:r>
    </w:p>
    <w:p w:rsidR="00561E8A" w:rsidRDefault="00561E8A" w:rsidP="00561E8A">
      <w:pPr>
        <w:spacing w:line="480" w:lineRule="auto"/>
        <w:jc w:val="center"/>
        <w:rPr>
          <w:rFonts w:ascii="Times New Roman" w:hAnsi="Times New Roman" w:cs="Times New Roman"/>
        </w:rPr>
      </w:pPr>
    </w:p>
    <w:p w:rsidR="00561E8A" w:rsidRDefault="00561E8A" w:rsidP="00561E8A">
      <w:pPr>
        <w:spacing w:line="480" w:lineRule="auto"/>
        <w:jc w:val="center"/>
        <w:rPr>
          <w:rFonts w:ascii="Times New Roman" w:hAnsi="Times New Roman" w:cs="Times New Roman"/>
        </w:rPr>
      </w:pPr>
    </w:p>
    <w:p w:rsidR="00561E8A" w:rsidRDefault="00561E8A" w:rsidP="00561E8A">
      <w:pPr>
        <w:spacing w:line="480" w:lineRule="auto"/>
        <w:jc w:val="center"/>
        <w:rPr>
          <w:rFonts w:ascii="Times New Roman" w:hAnsi="Times New Roman" w:cs="Times New Roman"/>
        </w:rPr>
      </w:pPr>
    </w:p>
    <w:p w:rsidR="00561E8A" w:rsidRDefault="00561E8A" w:rsidP="00561E8A">
      <w:pPr>
        <w:spacing w:line="480" w:lineRule="auto"/>
        <w:jc w:val="center"/>
        <w:rPr>
          <w:rFonts w:ascii="Times New Roman" w:hAnsi="Times New Roman" w:cs="Times New Roman"/>
        </w:rPr>
      </w:pPr>
      <w:r>
        <w:rPr>
          <w:rFonts w:ascii="Times New Roman" w:hAnsi="Times New Roman" w:cs="Times New Roman"/>
        </w:rPr>
        <w:t xml:space="preserve">Submitted in Partial </w:t>
      </w:r>
      <w:r w:rsidR="00227547">
        <w:rPr>
          <w:rFonts w:ascii="Times New Roman" w:hAnsi="Times New Roman" w:cs="Times New Roman"/>
        </w:rPr>
        <w:t>Fulfillment</w:t>
      </w:r>
      <w:r>
        <w:rPr>
          <w:rFonts w:ascii="Times New Roman" w:hAnsi="Times New Roman" w:cs="Times New Roman"/>
        </w:rPr>
        <w:t xml:space="preserve"> of the Requirement for the </w:t>
      </w:r>
    </w:p>
    <w:p w:rsidR="00561E8A" w:rsidRDefault="00561E8A" w:rsidP="00561E8A">
      <w:pPr>
        <w:spacing w:line="480" w:lineRule="auto"/>
        <w:jc w:val="center"/>
        <w:rPr>
          <w:rFonts w:ascii="Times New Roman" w:hAnsi="Times New Roman" w:cs="Times New Roman"/>
        </w:rPr>
      </w:pPr>
      <w:r>
        <w:rPr>
          <w:rFonts w:ascii="Times New Roman" w:hAnsi="Times New Roman" w:cs="Times New Roman"/>
        </w:rPr>
        <w:t>Degree of Master of Education</w:t>
      </w:r>
    </w:p>
    <w:p w:rsidR="00561E8A" w:rsidRDefault="00561E8A" w:rsidP="00561E8A">
      <w:pPr>
        <w:spacing w:line="480" w:lineRule="auto"/>
        <w:jc w:val="center"/>
        <w:rPr>
          <w:rFonts w:ascii="Times New Roman" w:hAnsi="Times New Roman" w:cs="Times New Roman"/>
        </w:rPr>
      </w:pPr>
    </w:p>
    <w:p w:rsidR="00561E8A" w:rsidRDefault="00561E8A" w:rsidP="00561E8A">
      <w:pPr>
        <w:spacing w:line="480" w:lineRule="auto"/>
        <w:jc w:val="center"/>
        <w:rPr>
          <w:rFonts w:ascii="Times New Roman" w:hAnsi="Times New Roman" w:cs="Times New Roman"/>
        </w:rPr>
      </w:pPr>
    </w:p>
    <w:p w:rsidR="00561E8A" w:rsidRDefault="00561E8A" w:rsidP="00561E8A">
      <w:pPr>
        <w:spacing w:line="480" w:lineRule="auto"/>
        <w:jc w:val="center"/>
        <w:rPr>
          <w:rFonts w:ascii="Times New Roman" w:hAnsi="Times New Roman" w:cs="Times New Roman"/>
        </w:rPr>
      </w:pPr>
    </w:p>
    <w:p w:rsidR="00561E8A" w:rsidRDefault="00561E8A" w:rsidP="00561E8A">
      <w:pPr>
        <w:spacing w:line="480" w:lineRule="auto"/>
        <w:jc w:val="center"/>
        <w:rPr>
          <w:rFonts w:ascii="Times New Roman" w:hAnsi="Times New Roman" w:cs="Times New Roman"/>
        </w:rPr>
      </w:pPr>
    </w:p>
    <w:p w:rsidR="00561E8A" w:rsidRDefault="00561E8A" w:rsidP="00561E8A">
      <w:pPr>
        <w:spacing w:line="480" w:lineRule="auto"/>
        <w:jc w:val="center"/>
        <w:rPr>
          <w:rFonts w:ascii="Times New Roman" w:hAnsi="Times New Roman" w:cs="Times New Roman"/>
        </w:rPr>
      </w:pPr>
      <w:r>
        <w:rPr>
          <w:rFonts w:ascii="Times New Roman" w:hAnsi="Times New Roman" w:cs="Times New Roman"/>
        </w:rPr>
        <w:t>May 2019</w:t>
      </w:r>
    </w:p>
    <w:p w:rsidR="00561E8A" w:rsidRDefault="00561E8A" w:rsidP="00561E8A">
      <w:pPr>
        <w:spacing w:line="480" w:lineRule="auto"/>
        <w:jc w:val="center"/>
        <w:rPr>
          <w:rFonts w:ascii="Times New Roman" w:hAnsi="Times New Roman" w:cs="Times New Roman"/>
        </w:rPr>
      </w:pPr>
    </w:p>
    <w:p w:rsidR="00561E8A" w:rsidRDefault="00561E8A" w:rsidP="00561E8A">
      <w:pPr>
        <w:spacing w:line="480" w:lineRule="auto"/>
        <w:jc w:val="center"/>
        <w:rPr>
          <w:rFonts w:ascii="Times New Roman" w:hAnsi="Times New Roman" w:cs="Times New Roman"/>
        </w:rPr>
      </w:pPr>
    </w:p>
    <w:p w:rsidR="00561E8A" w:rsidRDefault="00561E8A" w:rsidP="00561E8A">
      <w:pPr>
        <w:spacing w:line="480" w:lineRule="auto"/>
        <w:jc w:val="center"/>
        <w:rPr>
          <w:rFonts w:ascii="Times New Roman" w:hAnsi="Times New Roman" w:cs="Times New Roman"/>
        </w:rPr>
      </w:pPr>
      <w:r>
        <w:rPr>
          <w:rFonts w:ascii="Times New Roman" w:hAnsi="Times New Roman" w:cs="Times New Roman"/>
        </w:rPr>
        <w:t>Goucher College</w:t>
      </w:r>
    </w:p>
    <w:p w:rsidR="00561E8A" w:rsidRDefault="00561E8A" w:rsidP="00561E8A">
      <w:pPr>
        <w:spacing w:line="480" w:lineRule="auto"/>
        <w:jc w:val="center"/>
        <w:rPr>
          <w:rFonts w:ascii="Times New Roman" w:hAnsi="Times New Roman" w:cs="Times New Roman"/>
        </w:rPr>
      </w:pPr>
      <w:r>
        <w:rPr>
          <w:rFonts w:ascii="Times New Roman" w:hAnsi="Times New Roman" w:cs="Times New Roman"/>
        </w:rPr>
        <w:t>Graduate Programs in Education – Special Education</w:t>
      </w:r>
    </w:p>
    <w:p w:rsidR="00561E8A" w:rsidRDefault="00561E8A" w:rsidP="00561E8A">
      <w:pPr>
        <w:spacing w:line="480" w:lineRule="auto"/>
        <w:jc w:val="center"/>
        <w:rPr>
          <w:rFonts w:ascii="Times New Roman" w:hAnsi="Times New Roman" w:cs="Times New Roman"/>
        </w:rPr>
      </w:pPr>
    </w:p>
    <w:p w:rsidR="00B04C2B" w:rsidRDefault="00561E8A" w:rsidP="00B04C2B">
      <w:pPr>
        <w:spacing w:line="480" w:lineRule="auto"/>
        <w:jc w:val="center"/>
        <w:rPr>
          <w:rFonts w:ascii="Times New Roman" w:hAnsi="Times New Roman" w:cs="Times New Roman"/>
        </w:rPr>
      </w:pPr>
      <w:r>
        <w:rPr>
          <w:rFonts w:ascii="Times New Roman" w:hAnsi="Times New Roman" w:cs="Times New Roman"/>
        </w:rPr>
        <w:t>Table of Contents</w:t>
      </w:r>
    </w:p>
    <w:p w:rsidR="00B04C2B" w:rsidRPr="00227547" w:rsidRDefault="00B04C2B">
      <w:pPr>
        <w:pStyle w:val="TOC1"/>
        <w:tabs>
          <w:tab w:val="right" w:pos="9350"/>
        </w:tabs>
        <w:rPr>
          <w:rFonts w:ascii="Times New Roman" w:eastAsiaTheme="minorEastAsia" w:hAnsi="Times New Roman" w:cstheme="minorBidi"/>
          <w:b w:val="0"/>
          <w:bCs w:val="0"/>
          <w:caps w:val="0"/>
          <w:noProof/>
        </w:rPr>
      </w:pPr>
      <w:r>
        <w:rPr>
          <w:rFonts w:ascii="Times New Roman" w:hAnsi="Times New Roman" w:cs="Times New Roman"/>
        </w:rPr>
        <w:fldChar w:fldCharType="begin"/>
      </w:r>
      <w:r>
        <w:rPr>
          <w:rFonts w:ascii="Times New Roman" w:hAnsi="Times New Roman" w:cs="Times New Roman"/>
        </w:rPr>
        <w:instrText xml:space="preserve"> TOC \o "1-3" \h \z \u </w:instrText>
      </w:r>
      <w:r>
        <w:rPr>
          <w:rFonts w:ascii="Times New Roman" w:hAnsi="Times New Roman" w:cs="Times New Roman"/>
        </w:rPr>
        <w:fldChar w:fldCharType="separate"/>
      </w:r>
      <w:hyperlink w:anchor="_Toc6226536" w:history="1">
        <w:r w:rsidRPr="00227547">
          <w:rPr>
            <w:rStyle w:val="Hyperlink"/>
            <w:rFonts w:ascii="Times New Roman" w:hAnsi="Times New Roman"/>
            <w:b w:val="0"/>
            <w:caps w:val="0"/>
            <w:noProof/>
            <w:u w:val="none"/>
          </w:rPr>
          <w:t>List of Tables</w:t>
        </w:r>
        <w:r w:rsidRPr="00227547">
          <w:rPr>
            <w:rFonts w:ascii="Times New Roman" w:hAnsi="Times New Roman"/>
            <w:b w:val="0"/>
            <w:caps w:val="0"/>
            <w:noProof/>
            <w:webHidden/>
          </w:rPr>
          <w:tab/>
        </w:r>
        <w:r w:rsidRPr="00227547">
          <w:rPr>
            <w:rFonts w:ascii="Times New Roman" w:hAnsi="Times New Roman"/>
            <w:b w:val="0"/>
            <w:caps w:val="0"/>
            <w:noProof/>
            <w:webHidden/>
          </w:rPr>
          <w:fldChar w:fldCharType="begin"/>
        </w:r>
        <w:r w:rsidRPr="00227547">
          <w:rPr>
            <w:rFonts w:ascii="Times New Roman" w:hAnsi="Times New Roman"/>
            <w:b w:val="0"/>
            <w:caps w:val="0"/>
            <w:noProof/>
            <w:webHidden/>
          </w:rPr>
          <w:instrText xml:space="preserve"> PAGEREF _Toc6226536 \h </w:instrText>
        </w:r>
        <w:r w:rsidRPr="00227547">
          <w:rPr>
            <w:rFonts w:ascii="Times New Roman" w:hAnsi="Times New Roman"/>
            <w:b w:val="0"/>
            <w:caps w:val="0"/>
            <w:noProof/>
            <w:webHidden/>
          </w:rPr>
        </w:r>
        <w:r w:rsidRPr="00227547">
          <w:rPr>
            <w:rFonts w:ascii="Times New Roman" w:hAnsi="Times New Roman"/>
            <w:b w:val="0"/>
            <w:caps w:val="0"/>
            <w:noProof/>
            <w:webHidden/>
          </w:rPr>
          <w:fldChar w:fldCharType="separate"/>
        </w:r>
        <w:r w:rsidR="00F02AA4">
          <w:rPr>
            <w:rFonts w:ascii="Times New Roman" w:hAnsi="Times New Roman"/>
            <w:b w:val="0"/>
            <w:caps w:val="0"/>
            <w:noProof/>
            <w:webHidden/>
          </w:rPr>
          <w:t>i</w:t>
        </w:r>
        <w:r w:rsidRPr="00227547">
          <w:rPr>
            <w:rFonts w:ascii="Times New Roman" w:hAnsi="Times New Roman"/>
            <w:b w:val="0"/>
            <w:caps w:val="0"/>
            <w:noProof/>
            <w:webHidden/>
          </w:rPr>
          <w:fldChar w:fldCharType="end"/>
        </w:r>
      </w:hyperlink>
    </w:p>
    <w:p w:rsidR="00B04C2B" w:rsidRPr="00227547" w:rsidRDefault="0049454D">
      <w:pPr>
        <w:pStyle w:val="TOC1"/>
        <w:tabs>
          <w:tab w:val="right" w:pos="9350"/>
        </w:tabs>
        <w:rPr>
          <w:rFonts w:ascii="Times New Roman" w:eastAsiaTheme="minorEastAsia" w:hAnsi="Times New Roman" w:cstheme="minorBidi"/>
          <w:b w:val="0"/>
          <w:bCs w:val="0"/>
          <w:caps w:val="0"/>
          <w:noProof/>
        </w:rPr>
      </w:pPr>
      <w:hyperlink w:anchor="_Toc6226537" w:history="1">
        <w:r w:rsidR="00B04C2B" w:rsidRPr="00227547">
          <w:rPr>
            <w:rStyle w:val="Hyperlink"/>
            <w:rFonts w:ascii="Times New Roman" w:hAnsi="Times New Roman"/>
            <w:b w:val="0"/>
            <w:caps w:val="0"/>
            <w:noProof/>
            <w:u w:val="none"/>
          </w:rPr>
          <w:t xml:space="preserve">List </w:t>
        </w:r>
        <w:r w:rsidR="00B04C2B" w:rsidRPr="00227547">
          <w:rPr>
            <w:rStyle w:val="Hyperlink"/>
            <w:rFonts w:ascii="Times New Roman" w:hAnsi="Times New Roman" w:cs="Calibri Light (Headings)"/>
            <w:b w:val="0"/>
            <w:caps w:val="0"/>
            <w:noProof/>
            <w:u w:val="none"/>
          </w:rPr>
          <w:t>of</w:t>
        </w:r>
        <w:r w:rsidR="00B04C2B" w:rsidRPr="00227547">
          <w:rPr>
            <w:rStyle w:val="Hyperlink"/>
            <w:rFonts w:ascii="Times New Roman" w:hAnsi="Times New Roman"/>
            <w:b w:val="0"/>
            <w:caps w:val="0"/>
            <w:noProof/>
            <w:u w:val="none"/>
          </w:rPr>
          <w:t xml:space="preserve"> Figures</w:t>
        </w:r>
        <w:r w:rsidR="00B04C2B" w:rsidRPr="00227547">
          <w:rPr>
            <w:rFonts w:ascii="Times New Roman" w:hAnsi="Times New Roman"/>
            <w:b w:val="0"/>
            <w:caps w:val="0"/>
            <w:noProof/>
            <w:webHidden/>
          </w:rPr>
          <w:tab/>
        </w:r>
        <w:r w:rsidR="00B04C2B" w:rsidRPr="00227547">
          <w:rPr>
            <w:rFonts w:ascii="Times New Roman" w:hAnsi="Times New Roman"/>
            <w:b w:val="0"/>
            <w:caps w:val="0"/>
            <w:noProof/>
            <w:webHidden/>
          </w:rPr>
          <w:fldChar w:fldCharType="begin"/>
        </w:r>
        <w:r w:rsidR="00B04C2B" w:rsidRPr="00227547">
          <w:rPr>
            <w:rFonts w:ascii="Times New Roman" w:hAnsi="Times New Roman"/>
            <w:b w:val="0"/>
            <w:caps w:val="0"/>
            <w:noProof/>
            <w:webHidden/>
          </w:rPr>
          <w:instrText xml:space="preserve"> PAGEREF _Toc6226537 \h </w:instrText>
        </w:r>
        <w:r w:rsidR="00B04C2B" w:rsidRPr="00227547">
          <w:rPr>
            <w:rFonts w:ascii="Times New Roman" w:hAnsi="Times New Roman"/>
            <w:b w:val="0"/>
            <w:caps w:val="0"/>
            <w:noProof/>
            <w:webHidden/>
          </w:rPr>
        </w:r>
        <w:r w:rsidR="00B04C2B" w:rsidRPr="00227547">
          <w:rPr>
            <w:rFonts w:ascii="Times New Roman" w:hAnsi="Times New Roman"/>
            <w:b w:val="0"/>
            <w:caps w:val="0"/>
            <w:noProof/>
            <w:webHidden/>
          </w:rPr>
          <w:fldChar w:fldCharType="separate"/>
        </w:r>
        <w:r w:rsidR="00F02AA4">
          <w:rPr>
            <w:rFonts w:ascii="Times New Roman" w:hAnsi="Times New Roman"/>
            <w:b w:val="0"/>
            <w:caps w:val="0"/>
            <w:noProof/>
            <w:webHidden/>
          </w:rPr>
          <w:t>ii</w:t>
        </w:r>
        <w:r w:rsidR="00B04C2B" w:rsidRPr="00227547">
          <w:rPr>
            <w:rFonts w:ascii="Times New Roman" w:hAnsi="Times New Roman"/>
            <w:b w:val="0"/>
            <w:caps w:val="0"/>
            <w:noProof/>
            <w:webHidden/>
          </w:rPr>
          <w:fldChar w:fldCharType="end"/>
        </w:r>
      </w:hyperlink>
    </w:p>
    <w:p w:rsidR="00B04C2B" w:rsidRPr="00227547" w:rsidRDefault="0049454D">
      <w:pPr>
        <w:pStyle w:val="TOC1"/>
        <w:tabs>
          <w:tab w:val="right" w:pos="9350"/>
        </w:tabs>
        <w:rPr>
          <w:rFonts w:ascii="Times New Roman" w:eastAsiaTheme="minorEastAsia" w:hAnsi="Times New Roman" w:cstheme="minorBidi"/>
          <w:b w:val="0"/>
          <w:bCs w:val="0"/>
          <w:caps w:val="0"/>
          <w:noProof/>
        </w:rPr>
      </w:pPr>
      <w:hyperlink w:anchor="_Toc6226538" w:history="1">
        <w:r w:rsidR="00B04C2B" w:rsidRPr="00227547">
          <w:rPr>
            <w:rStyle w:val="Hyperlink"/>
            <w:rFonts w:ascii="Times New Roman" w:hAnsi="Times New Roman"/>
            <w:b w:val="0"/>
            <w:caps w:val="0"/>
            <w:noProof/>
            <w:u w:val="none"/>
          </w:rPr>
          <w:t>Abstract</w:t>
        </w:r>
        <w:r w:rsidR="00B04C2B" w:rsidRPr="00227547">
          <w:rPr>
            <w:rFonts w:ascii="Times New Roman" w:hAnsi="Times New Roman"/>
            <w:b w:val="0"/>
            <w:caps w:val="0"/>
            <w:noProof/>
            <w:webHidden/>
          </w:rPr>
          <w:tab/>
        </w:r>
        <w:r w:rsidR="00B04C2B" w:rsidRPr="00227547">
          <w:rPr>
            <w:rFonts w:ascii="Times New Roman" w:hAnsi="Times New Roman"/>
            <w:b w:val="0"/>
            <w:caps w:val="0"/>
            <w:noProof/>
            <w:webHidden/>
          </w:rPr>
          <w:fldChar w:fldCharType="begin"/>
        </w:r>
        <w:r w:rsidR="00B04C2B" w:rsidRPr="00227547">
          <w:rPr>
            <w:rFonts w:ascii="Times New Roman" w:hAnsi="Times New Roman"/>
            <w:b w:val="0"/>
            <w:caps w:val="0"/>
            <w:noProof/>
            <w:webHidden/>
          </w:rPr>
          <w:instrText xml:space="preserve"> PAGEREF _Toc6226538 \h </w:instrText>
        </w:r>
        <w:r w:rsidR="00B04C2B" w:rsidRPr="00227547">
          <w:rPr>
            <w:rFonts w:ascii="Times New Roman" w:hAnsi="Times New Roman"/>
            <w:b w:val="0"/>
            <w:caps w:val="0"/>
            <w:noProof/>
            <w:webHidden/>
          </w:rPr>
        </w:r>
        <w:r w:rsidR="00B04C2B" w:rsidRPr="00227547">
          <w:rPr>
            <w:rFonts w:ascii="Times New Roman" w:hAnsi="Times New Roman"/>
            <w:b w:val="0"/>
            <w:caps w:val="0"/>
            <w:noProof/>
            <w:webHidden/>
          </w:rPr>
          <w:fldChar w:fldCharType="separate"/>
        </w:r>
        <w:r w:rsidR="00F02AA4">
          <w:rPr>
            <w:rFonts w:ascii="Times New Roman" w:hAnsi="Times New Roman"/>
            <w:b w:val="0"/>
            <w:caps w:val="0"/>
            <w:noProof/>
            <w:webHidden/>
          </w:rPr>
          <w:t>iii</w:t>
        </w:r>
        <w:r w:rsidR="00B04C2B" w:rsidRPr="00227547">
          <w:rPr>
            <w:rFonts w:ascii="Times New Roman" w:hAnsi="Times New Roman"/>
            <w:b w:val="0"/>
            <w:caps w:val="0"/>
            <w:noProof/>
            <w:webHidden/>
          </w:rPr>
          <w:fldChar w:fldCharType="end"/>
        </w:r>
      </w:hyperlink>
    </w:p>
    <w:p w:rsidR="00B04C2B" w:rsidRPr="00227547" w:rsidRDefault="0049454D">
      <w:pPr>
        <w:pStyle w:val="TOC2"/>
        <w:tabs>
          <w:tab w:val="right" w:pos="9350"/>
        </w:tabs>
        <w:rPr>
          <w:rFonts w:ascii="Times New Roman" w:eastAsiaTheme="minorEastAsia" w:hAnsi="Times New Roman"/>
          <w:b w:val="0"/>
          <w:bCs w:val="0"/>
          <w:noProof/>
          <w:sz w:val="24"/>
          <w:szCs w:val="24"/>
        </w:rPr>
      </w:pPr>
      <w:hyperlink w:anchor="_Toc6226539" w:history="1">
        <w:r w:rsidR="00B04C2B" w:rsidRPr="00227547">
          <w:rPr>
            <w:rStyle w:val="Hyperlink"/>
            <w:rFonts w:ascii="Times New Roman" w:hAnsi="Times New Roman"/>
            <w:b w:val="0"/>
            <w:noProof/>
            <w:sz w:val="24"/>
            <w:u w:val="none"/>
          </w:rPr>
          <w:t>INTRODUCTION</w:t>
        </w:r>
        <w:r w:rsidR="00B04C2B" w:rsidRPr="00227547">
          <w:rPr>
            <w:rFonts w:ascii="Times New Roman" w:hAnsi="Times New Roman"/>
            <w:b w:val="0"/>
            <w:noProof/>
            <w:webHidden/>
            <w:sz w:val="24"/>
          </w:rPr>
          <w:tab/>
        </w:r>
        <w:r w:rsidR="00B04C2B" w:rsidRPr="00227547">
          <w:rPr>
            <w:rFonts w:ascii="Times New Roman" w:hAnsi="Times New Roman"/>
            <w:b w:val="0"/>
            <w:noProof/>
            <w:webHidden/>
            <w:sz w:val="24"/>
          </w:rPr>
          <w:fldChar w:fldCharType="begin"/>
        </w:r>
        <w:r w:rsidR="00B04C2B" w:rsidRPr="00227547">
          <w:rPr>
            <w:rFonts w:ascii="Times New Roman" w:hAnsi="Times New Roman"/>
            <w:b w:val="0"/>
            <w:noProof/>
            <w:webHidden/>
            <w:sz w:val="24"/>
          </w:rPr>
          <w:instrText xml:space="preserve"> PAGEREF _Toc6226539 \h </w:instrText>
        </w:r>
        <w:r w:rsidR="00B04C2B" w:rsidRPr="00227547">
          <w:rPr>
            <w:rFonts w:ascii="Times New Roman" w:hAnsi="Times New Roman"/>
            <w:b w:val="0"/>
            <w:noProof/>
            <w:webHidden/>
            <w:sz w:val="24"/>
          </w:rPr>
        </w:r>
        <w:r w:rsidR="00B04C2B" w:rsidRPr="00227547">
          <w:rPr>
            <w:rFonts w:ascii="Times New Roman" w:hAnsi="Times New Roman"/>
            <w:b w:val="0"/>
            <w:noProof/>
            <w:webHidden/>
            <w:sz w:val="24"/>
          </w:rPr>
          <w:fldChar w:fldCharType="separate"/>
        </w:r>
        <w:r w:rsidR="00F02AA4">
          <w:rPr>
            <w:rFonts w:ascii="Times New Roman" w:hAnsi="Times New Roman"/>
            <w:b w:val="0"/>
            <w:noProof/>
            <w:webHidden/>
            <w:sz w:val="24"/>
          </w:rPr>
          <w:t>1</w:t>
        </w:r>
        <w:r w:rsidR="00B04C2B" w:rsidRPr="00227547">
          <w:rPr>
            <w:rFonts w:ascii="Times New Roman" w:hAnsi="Times New Roman"/>
            <w:b w:val="0"/>
            <w:noProof/>
            <w:webHidden/>
            <w:sz w:val="24"/>
          </w:rPr>
          <w:fldChar w:fldCharType="end"/>
        </w:r>
      </w:hyperlink>
    </w:p>
    <w:p w:rsidR="00B04C2B" w:rsidRPr="00227547" w:rsidRDefault="0049454D" w:rsidP="00227547">
      <w:pPr>
        <w:pStyle w:val="TOC3"/>
        <w:rPr>
          <w:rFonts w:ascii="Times New Roman" w:eastAsiaTheme="minorEastAsia" w:hAnsi="Times New Roman"/>
          <w:noProof/>
          <w:sz w:val="24"/>
          <w:szCs w:val="24"/>
        </w:rPr>
      </w:pPr>
      <w:hyperlink w:anchor="_Toc6226540" w:history="1">
        <w:r w:rsidR="00B04C2B" w:rsidRPr="00227547">
          <w:rPr>
            <w:rStyle w:val="Hyperlink"/>
            <w:rFonts w:ascii="Times New Roman" w:hAnsi="Times New Roman"/>
            <w:noProof/>
            <w:sz w:val="24"/>
            <w:u w:val="none"/>
          </w:rPr>
          <w:t>Overview</w:t>
        </w:r>
        <w:r w:rsidR="00B04C2B" w:rsidRPr="00227547">
          <w:rPr>
            <w:rFonts w:ascii="Times New Roman" w:hAnsi="Times New Roman"/>
            <w:noProof/>
            <w:webHidden/>
            <w:sz w:val="24"/>
          </w:rPr>
          <w:tab/>
        </w:r>
        <w:r w:rsidR="00B04C2B" w:rsidRPr="00227547">
          <w:rPr>
            <w:rFonts w:ascii="Times New Roman" w:hAnsi="Times New Roman"/>
            <w:noProof/>
            <w:webHidden/>
            <w:sz w:val="24"/>
          </w:rPr>
          <w:fldChar w:fldCharType="begin"/>
        </w:r>
        <w:r w:rsidR="00B04C2B" w:rsidRPr="00227547">
          <w:rPr>
            <w:rFonts w:ascii="Times New Roman" w:hAnsi="Times New Roman"/>
            <w:noProof/>
            <w:webHidden/>
            <w:sz w:val="24"/>
          </w:rPr>
          <w:instrText xml:space="preserve"> PAGEREF _Toc6226540 \h </w:instrText>
        </w:r>
        <w:r w:rsidR="00B04C2B" w:rsidRPr="00227547">
          <w:rPr>
            <w:rFonts w:ascii="Times New Roman" w:hAnsi="Times New Roman"/>
            <w:noProof/>
            <w:webHidden/>
            <w:sz w:val="24"/>
          </w:rPr>
        </w:r>
        <w:r w:rsidR="00B04C2B" w:rsidRPr="00227547">
          <w:rPr>
            <w:rFonts w:ascii="Times New Roman" w:hAnsi="Times New Roman"/>
            <w:noProof/>
            <w:webHidden/>
            <w:sz w:val="24"/>
          </w:rPr>
          <w:fldChar w:fldCharType="separate"/>
        </w:r>
        <w:r w:rsidR="00F02AA4">
          <w:rPr>
            <w:rFonts w:ascii="Times New Roman" w:hAnsi="Times New Roman"/>
            <w:noProof/>
            <w:webHidden/>
            <w:sz w:val="24"/>
          </w:rPr>
          <w:t>1</w:t>
        </w:r>
        <w:r w:rsidR="00B04C2B" w:rsidRPr="00227547">
          <w:rPr>
            <w:rFonts w:ascii="Times New Roman" w:hAnsi="Times New Roman"/>
            <w:noProof/>
            <w:webHidden/>
            <w:sz w:val="24"/>
          </w:rPr>
          <w:fldChar w:fldCharType="end"/>
        </w:r>
      </w:hyperlink>
    </w:p>
    <w:p w:rsidR="00B04C2B" w:rsidRPr="00227547" w:rsidRDefault="0049454D" w:rsidP="00227547">
      <w:pPr>
        <w:pStyle w:val="TOC3"/>
        <w:rPr>
          <w:rFonts w:ascii="Times New Roman" w:eastAsiaTheme="minorEastAsia" w:hAnsi="Times New Roman"/>
          <w:noProof/>
          <w:sz w:val="24"/>
          <w:szCs w:val="24"/>
        </w:rPr>
      </w:pPr>
      <w:hyperlink w:anchor="_Toc6226541" w:history="1">
        <w:r w:rsidR="00B04C2B" w:rsidRPr="00227547">
          <w:rPr>
            <w:rStyle w:val="Hyperlink"/>
            <w:rFonts w:ascii="Times New Roman" w:hAnsi="Times New Roman"/>
            <w:noProof/>
            <w:sz w:val="24"/>
            <w:u w:val="none"/>
          </w:rPr>
          <w:t>Statement of Problem</w:t>
        </w:r>
        <w:r w:rsidR="00B04C2B" w:rsidRPr="00227547">
          <w:rPr>
            <w:rFonts w:ascii="Times New Roman" w:hAnsi="Times New Roman"/>
            <w:noProof/>
            <w:webHidden/>
            <w:sz w:val="24"/>
          </w:rPr>
          <w:tab/>
        </w:r>
        <w:r w:rsidR="00B04C2B" w:rsidRPr="00227547">
          <w:rPr>
            <w:rFonts w:ascii="Times New Roman" w:hAnsi="Times New Roman"/>
            <w:noProof/>
            <w:webHidden/>
            <w:sz w:val="24"/>
          </w:rPr>
          <w:fldChar w:fldCharType="begin"/>
        </w:r>
        <w:r w:rsidR="00B04C2B" w:rsidRPr="00227547">
          <w:rPr>
            <w:rFonts w:ascii="Times New Roman" w:hAnsi="Times New Roman"/>
            <w:noProof/>
            <w:webHidden/>
            <w:sz w:val="24"/>
          </w:rPr>
          <w:instrText xml:space="preserve"> PAGEREF _Toc6226541 \h </w:instrText>
        </w:r>
        <w:r w:rsidR="00B04C2B" w:rsidRPr="00227547">
          <w:rPr>
            <w:rFonts w:ascii="Times New Roman" w:hAnsi="Times New Roman"/>
            <w:noProof/>
            <w:webHidden/>
            <w:sz w:val="24"/>
          </w:rPr>
        </w:r>
        <w:r w:rsidR="00B04C2B" w:rsidRPr="00227547">
          <w:rPr>
            <w:rFonts w:ascii="Times New Roman" w:hAnsi="Times New Roman"/>
            <w:noProof/>
            <w:webHidden/>
            <w:sz w:val="24"/>
          </w:rPr>
          <w:fldChar w:fldCharType="separate"/>
        </w:r>
        <w:r w:rsidR="00F02AA4">
          <w:rPr>
            <w:rFonts w:ascii="Times New Roman" w:hAnsi="Times New Roman"/>
            <w:noProof/>
            <w:webHidden/>
            <w:sz w:val="24"/>
          </w:rPr>
          <w:t>3</w:t>
        </w:r>
        <w:r w:rsidR="00B04C2B" w:rsidRPr="00227547">
          <w:rPr>
            <w:rFonts w:ascii="Times New Roman" w:hAnsi="Times New Roman"/>
            <w:noProof/>
            <w:webHidden/>
            <w:sz w:val="24"/>
          </w:rPr>
          <w:fldChar w:fldCharType="end"/>
        </w:r>
      </w:hyperlink>
    </w:p>
    <w:p w:rsidR="00B04C2B" w:rsidRPr="00227547" w:rsidRDefault="0049454D" w:rsidP="00227547">
      <w:pPr>
        <w:pStyle w:val="TOC3"/>
        <w:rPr>
          <w:rFonts w:ascii="Times New Roman" w:eastAsiaTheme="minorEastAsia" w:hAnsi="Times New Roman"/>
          <w:noProof/>
          <w:sz w:val="24"/>
          <w:szCs w:val="24"/>
        </w:rPr>
      </w:pPr>
      <w:hyperlink w:anchor="_Toc6226542" w:history="1">
        <w:r w:rsidR="00B04C2B" w:rsidRPr="00227547">
          <w:rPr>
            <w:rStyle w:val="Hyperlink"/>
            <w:rFonts w:ascii="Times New Roman" w:hAnsi="Times New Roman"/>
            <w:noProof/>
            <w:sz w:val="24"/>
            <w:u w:val="none"/>
          </w:rPr>
          <w:t>Hypothesis</w:t>
        </w:r>
        <w:r w:rsidR="00B04C2B" w:rsidRPr="00227547">
          <w:rPr>
            <w:rFonts w:ascii="Times New Roman" w:hAnsi="Times New Roman"/>
            <w:noProof/>
            <w:webHidden/>
            <w:sz w:val="24"/>
          </w:rPr>
          <w:tab/>
        </w:r>
        <w:r w:rsidR="00B04C2B" w:rsidRPr="00227547">
          <w:rPr>
            <w:rFonts w:ascii="Times New Roman" w:hAnsi="Times New Roman"/>
            <w:noProof/>
            <w:webHidden/>
            <w:sz w:val="24"/>
          </w:rPr>
          <w:fldChar w:fldCharType="begin"/>
        </w:r>
        <w:r w:rsidR="00B04C2B" w:rsidRPr="00227547">
          <w:rPr>
            <w:rFonts w:ascii="Times New Roman" w:hAnsi="Times New Roman"/>
            <w:noProof/>
            <w:webHidden/>
            <w:sz w:val="24"/>
          </w:rPr>
          <w:instrText xml:space="preserve"> PAGEREF _Toc6226542 \h </w:instrText>
        </w:r>
        <w:r w:rsidR="00B04C2B" w:rsidRPr="00227547">
          <w:rPr>
            <w:rFonts w:ascii="Times New Roman" w:hAnsi="Times New Roman"/>
            <w:noProof/>
            <w:webHidden/>
            <w:sz w:val="24"/>
          </w:rPr>
        </w:r>
        <w:r w:rsidR="00B04C2B" w:rsidRPr="00227547">
          <w:rPr>
            <w:rFonts w:ascii="Times New Roman" w:hAnsi="Times New Roman"/>
            <w:noProof/>
            <w:webHidden/>
            <w:sz w:val="24"/>
          </w:rPr>
          <w:fldChar w:fldCharType="separate"/>
        </w:r>
        <w:r w:rsidR="00F02AA4">
          <w:rPr>
            <w:rFonts w:ascii="Times New Roman" w:hAnsi="Times New Roman"/>
            <w:noProof/>
            <w:webHidden/>
            <w:sz w:val="24"/>
          </w:rPr>
          <w:t>3</w:t>
        </w:r>
        <w:r w:rsidR="00B04C2B" w:rsidRPr="00227547">
          <w:rPr>
            <w:rFonts w:ascii="Times New Roman" w:hAnsi="Times New Roman"/>
            <w:noProof/>
            <w:webHidden/>
            <w:sz w:val="24"/>
          </w:rPr>
          <w:fldChar w:fldCharType="end"/>
        </w:r>
      </w:hyperlink>
    </w:p>
    <w:p w:rsidR="00B04C2B" w:rsidRPr="00227547" w:rsidRDefault="0049454D" w:rsidP="00227547">
      <w:pPr>
        <w:pStyle w:val="TOC3"/>
        <w:rPr>
          <w:rFonts w:ascii="Times New Roman" w:eastAsiaTheme="minorEastAsia" w:hAnsi="Times New Roman"/>
          <w:noProof/>
          <w:sz w:val="24"/>
          <w:szCs w:val="24"/>
        </w:rPr>
      </w:pPr>
      <w:hyperlink w:anchor="_Toc6226543" w:history="1">
        <w:r w:rsidR="00B04C2B" w:rsidRPr="00227547">
          <w:rPr>
            <w:rStyle w:val="Hyperlink"/>
            <w:rFonts w:ascii="Times New Roman" w:hAnsi="Times New Roman"/>
            <w:noProof/>
            <w:sz w:val="24"/>
            <w:u w:val="none"/>
          </w:rPr>
          <w:t>Operational Definitions</w:t>
        </w:r>
        <w:r w:rsidR="00B04C2B" w:rsidRPr="00227547">
          <w:rPr>
            <w:rFonts w:ascii="Times New Roman" w:hAnsi="Times New Roman"/>
            <w:noProof/>
            <w:webHidden/>
            <w:sz w:val="24"/>
          </w:rPr>
          <w:tab/>
        </w:r>
        <w:r w:rsidR="00B04C2B" w:rsidRPr="00227547">
          <w:rPr>
            <w:rFonts w:ascii="Times New Roman" w:hAnsi="Times New Roman"/>
            <w:noProof/>
            <w:webHidden/>
            <w:sz w:val="24"/>
          </w:rPr>
          <w:fldChar w:fldCharType="begin"/>
        </w:r>
        <w:r w:rsidR="00B04C2B" w:rsidRPr="00227547">
          <w:rPr>
            <w:rFonts w:ascii="Times New Roman" w:hAnsi="Times New Roman"/>
            <w:noProof/>
            <w:webHidden/>
            <w:sz w:val="24"/>
          </w:rPr>
          <w:instrText xml:space="preserve"> PAGEREF _Toc6226543 \h </w:instrText>
        </w:r>
        <w:r w:rsidR="00B04C2B" w:rsidRPr="00227547">
          <w:rPr>
            <w:rFonts w:ascii="Times New Roman" w:hAnsi="Times New Roman"/>
            <w:noProof/>
            <w:webHidden/>
            <w:sz w:val="24"/>
          </w:rPr>
        </w:r>
        <w:r w:rsidR="00B04C2B" w:rsidRPr="00227547">
          <w:rPr>
            <w:rFonts w:ascii="Times New Roman" w:hAnsi="Times New Roman"/>
            <w:noProof/>
            <w:webHidden/>
            <w:sz w:val="24"/>
          </w:rPr>
          <w:fldChar w:fldCharType="separate"/>
        </w:r>
        <w:r w:rsidR="00F02AA4">
          <w:rPr>
            <w:rFonts w:ascii="Times New Roman" w:hAnsi="Times New Roman"/>
            <w:noProof/>
            <w:webHidden/>
            <w:sz w:val="24"/>
          </w:rPr>
          <w:t>3</w:t>
        </w:r>
        <w:r w:rsidR="00B04C2B" w:rsidRPr="00227547">
          <w:rPr>
            <w:rFonts w:ascii="Times New Roman" w:hAnsi="Times New Roman"/>
            <w:noProof/>
            <w:webHidden/>
            <w:sz w:val="24"/>
          </w:rPr>
          <w:fldChar w:fldCharType="end"/>
        </w:r>
      </w:hyperlink>
    </w:p>
    <w:p w:rsidR="00B04C2B" w:rsidRPr="00227547" w:rsidRDefault="0049454D">
      <w:pPr>
        <w:pStyle w:val="TOC2"/>
        <w:tabs>
          <w:tab w:val="right" w:pos="9350"/>
        </w:tabs>
        <w:rPr>
          <w:rFonts w:ascii="Times New Roman" w:eastAsiaTheme="minorEastAsia" w:hAnsi="Times New Roman"/>
          <w:b w:val="0"/>
          <w:bCs w:val="0"/>
          <w:noProof/>
          <w:sz w:val="24"/>
          <w:szCs w:val="24"/>
        </w:rPr>
      </w:pPr>
      <w:hyperlink w:anchor="_Toc6226544" w:history="1">
        <w:r w:rsidR="00B04C2B" w:rsidRPr="00227547">
          <w:rPr>
            <w:rStyle w:val="Hyperlink"/>
            <w:rFonts w:ascii="Times New Roman" w:hAnsi="Times New Roman"/>
            <w:b w:val="0"/>
            <w:noProof/>
            <w:sz w:val="24"/>
            <w:u w:val="none"/>
          </w:rPr>
          <w:t>REVIEW OF THE LITERATURE</w:t>
        </w:r>
        <w:r w:rsidR="00B04C2B" w:rsidRPr="00227547">
          <w:rPr>
            <w:rFonts w:ascii="Times New Roman" w:hAnsi="Times New Roman"/>
            <w:b w:val="0"/>
            <w:noProof/>
            <w:webHidden/>
            <w:sz w:val="24"/>
          </w:rPr>
          <w:tab/>
        </w:r>
        <w:r w:rsidR="00B04C2B" w:rsidRPr="00227547">
          <w:rPr>
            <w:rFonts w:ascii="Times New Roman" w:hAnsi="Times New Roman"/>
            <w:b w:val="0"/>
            <w:noProof/>
            <w:webHidden/>
            <w:sz w:val="24"/>
          </w:rPr>
          <w:fldChar w:fldCharType="begin"/>
        </w:r>
        <w:r w:rsidR="00B04C2B" w:rsidRPr="00227547">
          <w:rPr>
            <w:rFonts w:ascii="Times New Roman" w:hAnsi="Times New Roman"/>
            <w:b w:val="0"/>
            <w:noProof/>
            <w:webHidden/>
            <w:sz w:val="24"/>
          </w:rPr>
          <w:instrText xml:space="preserve"> PAGEREF _Toc6226544 \h </w:instrText>
        </w:r>
        <w:r w:rsidR="00B04C2B" w:rsidRPr="00227547">
          <w:rPr>
            <w:rFonts w:ascii="Times New Roman" w:hAnsi="Times New Roman"/>
            <w:b w:val="0"/>
            <w:noProof/>
            <w:webHidden/>
            <w:sz w:val="24"/>
          </w:rPr>
        </w:r>
        <w:r w:rsidR="00B04C2B" w:rsidRPr="00227547">
          <w:rPr>
            <w:rFonts w:ascii="Times New Roman" w:hAnsi="Times New Roman"/>
            <w:b w:val="0"/>
            <w:noProof/>
            <w:webHidden/>
            <w:sz w:val="24"/>
          </w:rPr>
          <w:fldChar w:fldCharType="separate"/>
        </w:r>
        <w:r w:rsidR="00F02AA4">
          <w:rPr>
            <w:rFonts w:ascii="Times New Roman" w:hAnsi="Times New Roman"/>
            <w:b w:val="0"/>
            <w:noProof/>
            <w:webHidden/>
            <w:sz w:val="24"/>
          </w:rPr>
          <w:t>4</w:t>
        </w:r>
        <w:r w:rsidR="00B04C2B" w:rsidRPr="00227547">
          <w:rPr>
            <w:rFonts w:ascii="Times New Roman" w:hAnsi="Times New Roman"/>
            <w:b w:val="0"/>
            <w:noProof/>
            <w:webHidden/>
            <w:sz w:val="24"/>
          </w:rPr>
          <w:fldChar w:fldCharType="end"/>
        </w:r>
      </w:hyperlink>
    </w:p>
    <w:p w:rsidR="00B04C2B" w:rsidRPr="00227547" w:rsidRDefault="0049454D" w:rsidP="00227547">
      <w:pPr>
        <w:pStyle w:val="TOC3"/>
        <w:rPr>
          <w:rFonts w:ascii="Times New Roman" w:eastAsiaTheme="minorEastAsia" w:hAnsi="Times New Roman"/>
          <w:noProof/>
          <w:sz w:val="24"/>
          <w:szCs w:val="24"/>
        </w:rPr>
      </w:pPr>
      <w:hyperlink w:anchor="_Toc6226545" w:history="1">
        <w:r w:rsidR="00B04C2B" w:rsidRPr="00227547">
          <w:rPr>
            <w:rStyle w:val="Hyperlink"/>
            <w:rFonts w:ascii="Times New Roman" w:hAnsi="Times New Roman"/>
            <w:noProof/>
            <w:sz w:val="24"/>
            <w:u w:val="none"/>
          </w:rPr>
          <w:t>The Connection between Physical Activity and Brain Development</w:t>
        </w:r>
        <w:r w:rsidR="00B04C2B" w:rsidRPr="00227547">
          <w:rPr>
            <w:rFonts w:ascii="Times New Roman" w:hAnsi="Times New Roman"/>
            <w:noProof/>
            <w:webHidden/>
            <w:sz w:val="24"/>
          </w:rPr>
          <w:tab/>
        </w:r>
        <w:r w:rsidR="00B04C2B" w:rsidRPr="00227547">
          <w:rPr>
            <w:rFonts w:ascii="Times New Roman" w:hAnsi="Times New Roman"/>
            <w:noProof/>
            <w:webHidden/>
            <w:sz w:val="24"/>
          </w:rPr>
          <w:fldChar w:fldCharType="begin"/>
        </w:r>
        <w:r w:rsidR="00B04C2B" w:rsidRPr="00227547">
          <w:rPr>
            <w:rFonts w:ascii="Times New Roman" w:hAnsi="Times New Roman"/>
            <w:noProof/>
            <w:webHidden/>
            <w:sz w:val="24"/>
          </w:rPr>
          <w:instrText xml:space="preserve"> PAGEREF _Toc6226545 \h </w:instrText>
        </w:r>
        <w:r w:rsidR="00B04C2B" w:rsidRPr="00227547">
          <w:rPr>
            <w:rFonts w:ascii="Times New Roman" w:hAnsi="Times New Roman"/>
            <w:noProof/>
            <w:webHidden/>
            <w:sz w:val="24"/>
          </w:rPr>
        </w:r>
        <w:r w:rsidR="00B04C2B" w:rsidRPr="00227547">
          <w:rPr>
            <w:rFonts w:ascii="Times New Roman" w:hAnsi="Times New Roman"/>
            <w:noProof/>
            <w:webHidden/>
            <w:sz w:val="24"/>
          </w:rPr>
          <w:fldChar w:fldCharType="separate"/>
        </w:r>
        <w:r w:rsidR="00F02AA4">
          <w:rPr>
            <w:rFonts w:ascii="Times New Roman" w:hAnsi="Times New Roman"/>
            <w:noProof/>
            <w:webHidden/>
            <w:sz w:val="24"/>
          </w:rPr>
          <w:t>4</w:t>
        </w:r>
        <w:r w:rsidR="00B04C2B" w:rsidRPr="00227547">
          <w:rPr>
            <w:rFonts w:ascii="Times New Roman" w:hAnsi="Times New Roman"/>
            <w:noProof/>
            <w:webHidden/>
            <w:sz w:val="24"/>
          </w:rPr>
          <w:fldChar w:fldCharType="end"/>
        </w:r>
      </w:hyperlink>
    </w:p>
    <w:p w:rsidR="00B04C2B" w:rsidRPr="00227547" w:rsidRDefault="0049454D" w:rsidP="00227547">
      <w:pPr>
        <w:pStyle w:val="TOC3"/>
        <w:rPr>
          <w:rFonts w:ascii="Times New Roman" w:eastAsiaTheme="minorEastAsia" w:hAnsi="Times New Roman"/>
          <w:noProof/>
          <w:sz w:val="24"/>
          <w:szCs w:val="24"/>
        </w:rPr>
      </w:pPr>
      <w:hyperlink w:anchor="_Toc6226546" w:history="1">
        <w:r w:rsidR="00B04C2B" w:rsidRPr="00227547">
          <w:rPr>
            <w:rStyle w:val="Hyperlink"/>
            <w:rFonts w:ascii="Times New Roman" w:hAnsi="Times New Roman"/>
            <w:noProof/>
            <w:sz w:val="24"/>
            <w:u w:val="none"/>
          </w:rPr>
          <w:t>Physical Activity and Student Performance</w:t>
        </w:r>
        <w:r w:rsidR="00B04C2B" w:rsidRPr="00227547">
          <w:rPr>
            <w:rFonts w:ascii="Times New Roman" w:hAnsi="Times New Roman"/>
            <w:noProof/>
            <w:webHidden/>
            <w:sz w:val="24"/>
          </w:rPr>
          <w:tab/>
        </w:r>
        <w:r w:rsidR="00B04C2B" w:rsidRPr="00227547">
          <w:rPr>
            <w:rFonts w:ascii="Times New Roman" w:hAnsi="Times New Roman"/>
            <w:noProof/>
            <w:webHidden/>
            <w:sz w:val="24"/>
          </w:rPr>
          <w:fldChar w:fldCharType="begin"/>
        </w:r>
        <w:r w:rsidR="00B04C2B" w:rsidRPr="00227547">
          <w:rPr>
            <w:rFonts w:ascii="Times New Roman" w:hAnsi="Times New Roman"/>
            <w:noProof/>
            <w:webHidden/>
            <w:sz w:val="24"/>
          </w:rPr>
          <w:instrText xml:space="preserve"> PAGEREF _Toc6226546 \h </w:instrText>
        </w:r>
        <w:r w:rsidR="00B04C2B" w:rsidRPr="00227547">
          <w:rPr>
            <w:rFonts w:ascii="Times New Roman" w:hAnsi="Times New Roman"/>
            <w:noProof/>
            <w:webHidden/>
            <w:sz w:val="24"/>
          </w:rPr>
        </w:r>
        <w:r w:rsidR="00B04C2B" w:rsidRPr="00227547">
          <w:rPr>
            <w:rFonts w:ascii="Times New Roman" w:hAnsi="Times New Roman"/>
            <w:noProof/>
            <w:webHidden/>
            <w:sz w:val="24"/>
          </w:rPr>
          <w:fldChar w:fldCharType="separate"/>
        </w:r>
        <w:r w:rsidR="00F02AA4">
          <w:rPr>
            <w:rFonts w:ascii="Times New Roman" w:hAnsi="Times New Roman"/>
            <w:noProof/>
            <w:webHidden/>
            <w:sz w:val="24"/>
          </w:rPr>
          <w:t>6</w:t>
        </w:r>
        <w:r w:rsidR="00B04C2B" w:rsidRPr="00227547">
          <w:rPr>
            <w:rFonts w:ascii="Times New Roman" w:hAnsi="Times New Roman"/>
            <w:noProof/>
            <w:webHidden/>
            <w:sz w:val="24"/>
          </w:rPr>
          <w:fldChar w:fldCharType="end"/>
        </w:r>
      </w:hyperlink>
    </w:p>
    <w:p w:rsidR="00B04C2B" w:rsidRPr="00227547" w:rsidRDefault="0049454D" w:rsidP="00227547">
      <w:pPr>
        <w:pStyle w:val="TOC3"/>
        <w:rPr>
          <w:rFonts w:ascii="Times New Roman" w:eastAsiaTheme="minorEastAsia" w:hAnsi="Times New Roman"/>
          <w:noProof/>
          <w:sz w:val="24"/>
          <w:szCs w:val="24"/>
        </w:rPr>
      </w:pPr>
      <w:hyperlink w:anchor="_Toc6226547" w:history="1">
        <w:r w:rsidR="00B04C2B" w:rsidRPr="00227547">
          <w:rPr>
            <w:rStyle w:val="Hyperlink"/>
            <w:rFonts w:ascii="Times New Roman" w:hAnsi="Times New Roman"/>
            <w:noProof/>
            <w:sz w:val="24"/>
            <w:u w:val="none"/>
          </w:rPr>
          <w:t>Effects of Implementing Physical Activity into the Classroom</w:t>
        </w:r>
        <w:r w:rsidR="00B04C2B" w:rsidRPr="00227547">
          <w:rPr>
            <w:rFonts w:ascii="Times New Roman" w:hAnsi="Times New Roman"/>
            <w:noProof/>
            <w:webHidden/>
            <w:sz w:val="24"/>
          </w:rPr>
          <w:tab/>
        </w:r>
        <w:r w:rsidR="00B04C2B" w:rsidRPr="00227547">
          <w:rPr>
            <w:rFonts w:ascii="Times New Roman" w:hAnsi="Times New Roman"/>
            <w:noProof/>
            <w:webHidden/>
            <w:sz w:val="24"/>
          </w:rPr>
          <w:fldChar w:fldCharType="begin"/>
        </w:r>
        <w:r w:rsidR="00B04C2B" w:rsidRPr="00227547">
          <w:rPr>
            <w:rFonts w:ascii="Times New Roman" w:hAnsi="Times New Roman"/>
            <w:noProof/>
            <w:webHidden/>
            <w:sz w:val="24"/>
          </w:rPr>
          <w:instrText xml:space="preserve"> PAGEREF _Toc6226547 \h </w:instrText>
        </w:r>
        <w:r w:rsidR="00B04C2B" w:rsidRPr="00227547">
          <w:rPr>
            <w:rFonts w:ascii="Times New Roman" w:hAnsi="Times New Roman"/>
            <w:noProof/>
            <w:webHidden/>
            <w:sz w:val="24"/>
          </w:rPr>
        </w:r>
        <w:r w:rsidR="00B04C2B" w:rsidRPr="00227547">
          <w:rPr>
            <w:rFonts w:ascii="Times New Roman" w:hAnsi="Times New Roman"/>
            <w:noProof/>
            <w:webHidden/>
            <w:sz w:val="24"/>
          </w:rPr>
          <w:fldChar w:fldCharType="separate"/>
        </w:r>
        <w:r w:rsidR="00F02AA4">
          <w:rPr>
            <w:rFonts w:ascii="Times New Roman" w:hAnsi="Times New Roman"/>
            <w:noProof/>
            <w:webHidden/>
            <w:sz w:val="24"/>
          </w:rPr>
          <w:t>7</w:t>
        </w:r>
        <w:r w:rsidR="00B04C2B" w:rsidRPr="00227547">
          <w:rPr>
            <w:rFonts w:ascii="Times New Roman" w:hAnsi="Times New Roman"/>
            <w:noProof/>
            <w:webHidden/>
            <w:sz w:val="24"/>
          </w:rPr>
          <w:fldChar w:fldCharType="end"/>
        </w:r>
      </w:hyperlink>
    </w:p>
    <w:p w:rsidR="00B04C2B" w:rsidRPr="00227547" w:rsidRDefault="0049454D" w:rsidP="00227547">
      <w:pPr>
        <w:pStyle w:val="TOC3"/>
        <w:rPr>
          <w:rFonts w:ascii="Times New Roman" w:eastAsiaTheme="minorEastAsia" w:hAnsi="Times New Roman"/>
          <w:noProof/>
          <w:sz w:val="24"/>
          <w:szCs w:val="24"/>
        </w:rPr>
      </w:pPr>
      <w:hyperlink w:anchor="_Toc6226548" w:history="1">
        <w:r w:rsidR="00B04C2B" w:rsidRPr="00227547">
          <w:rPr>
            <w:rStyle w:val="Hyperlink"/>
            <w:rFonts w:ascii="Times New Roman" w:hAnsi="Times New Roman"/>
            <w:noProof/>
            <w:sz w:val="24"/>
            <w:u w:val="none"/>
          </w:rPr>
          <w:t>Summary</w:t>
        </w:r>
        <w:r w:rsidR="00B04C2B" w:rsidRPr="00227547">
          <w:rPr>
            <w:rFonts w:ascii="Times New Roman" w:hAnsi="Times New Roman"/>
            <w:noProof/>
            <w:webHidden/>
            <w:sz w:val="24"/>
          </w:rPr>
          <w:tab/>
        </w:r>
        <w:r w:rsidR="00B04C2B" w:rsidRPr="00227547">
          <w:rPr>
            <w:rFonts w:ascii="Times New Roman" w:hAnsi="Times New Roman"/>
            <w:noProof/>
            <w:webHidden/>
            <w:sz w:val="24"/>
          </w:rPr>
          <w:fldChar w:fldCharType="begin"/>
        </w:r>
        <w:r w:rsidR="00B04C2B" w:rsidRPr="00227547">
          <w:rPr>
            <w:rFonts w:ascii="Times New Roman" w:hAnsi="Times New Roman"/>
            <w:noProof/>
            <w:webHidden/>
            <w:sz w:val="24"/>
          </w:rPr>
          <w:instrText xml:space="preserve"> PAGEREF _Toc6226548 \h </w:instrText>
        </w:r>
        <w:r w:rsidR="00B04C2B" w:rsidRPr="00227547">
          <w:rPr>
            <w:rFonts w:ascii="Times New Roman" w:hAnsi="Times New Roman"/>
            <w:noProof/>
            <w:webHidden/>
            <w:sz w:val="24"/>
          </w:rPr>
        </w:r>
        <w:r w:rsidR="00B04C2B" w:rsidRPr="00227547">
          <w:rPr>
            <w:rFonts w:ascii="Times New Roman" w:hAnsi="Times New Roman"/>
            <w:noProof/>
            <w:webHidden/>
            <w:sz w:val="24"/>
          </w:rPr>
          <w:fldChar w:fldCharType="separate"/>
        </w:r>
        <w:r w:rsidR="00F02AA4">
          <w:rPr>
            <w:rFonts w:ascii="Times New Roman" w:hAnsi="Times New Roman"/>
            <w:noProof/>
            <w:webHidden/>
            <w:sz w:val="24"/>
          </w:rPr>
          <w:t>8</w:t>
        </w:r>
        <w:r w:rsidR="00B04C2B" w:rsidRPr="00227547">
          <w:rPr>
            <w:rFonts w:ascii="Times New Roman" w:hAnsi="Times New Roman"/>
            <w:noProof/>
            <w:webHidden/>
            <w:sz w:val="24"/>
          </w:rPr>
          <w:fldChar w:fldCharType="end"/>
        </w:r>
      </w:hyperlink>
    </w:p>
    <w:p w:rsidR="00B04C2B" w:rsidRPr="00227547" w:rsidRDefault="0049454D">
      <w:pPr>
        <w:pStyle w:val="TOC2"/>
        <w:tabs>
          <w:tab w:val="right" w:pos="9350"/>
        </w:tabs>
        <w:rPr>
          <w:rFonts w:ascii="Times New Roman" w:eastAsiaTheme="minorEastAsia" w:hAnsi="Times New Roman"/>
          <w:b w:val="0"/>
          <w:bCs w:val="0"/>
          <w:noProof/>
          <w:sz w:val="24"/>
          <w:szCs w:val="24"/>
        </w:rPr>
      </w:pPr>
      <w:hyperlink w:anchor="_Toc6226549" w:history="1">
        <w:r w:rsidR="00B04C2B" w:rsidRPr="00227547">
          <w:rPr>
            <w:rStyle w:val="Hyperlink"/>
            <w:rFonts w:ascii="Times New Roman" w:hAnsi="Times New Roman"/>
            <w:b w:val="0"/>
            <w:noProof/>
            <w:sz w:val="24"/>
            <w:u w:val="none"/>
          </w:rPr>
          <w:t>METHODS</w:t>
        </w:r>
        <w:r w:rsidR="00B04C2B" w:rsidRPr="00227547">
          <w:rPr>
            <w:rFonts w:ascii="Times New Roman" w:hAnsi="Times New Roman"/>
            <w:b w:val="0"/>
            <w:noProof/>
            <w:webHidden/>
            <w:sz w:val="24"/>
          </w:rPr>
          <w:tab/>
        </w:r>
        <w:r w:rsidR="00B04C2B" w:rsidRPr="00227547">
          <w:rPr>
            <w:rFonts w:ascii="Times New Roman" w:hAnsi="Times New Roman"/>
            <w:b w:val="0"/>
            <w:noProof/>
            <w:webHidden/>
            <w:sz w:val="24"/>
          </w:rPr>
          <w:fldChar w:fldCharType="begin"/>
        </w:r>
        <w:r w:rsidR="00B04C2B" w:rsidRPr="00227547">
          <w:rPr>
            <w:rFonts w:ascii="Times New Roman" w:hAnsi="Times New Roman"/>
            <w:b w:val="0"/>
            <w:noProof/>
            <w:webHidden/>
            <w:sz w:val="24"/>
          </w:rPr>
          <w:instrText xml:space="preserve"> PAGEREF _Toc6226549 \h </w:instrText>
        </w:r>
        <w:r w:rsidR="00B04C2B" w:rsidRPr="00227547">
          <w:rPr>
            <w:rFonts w:ascii="Times New Roman" w:hAnsi="Times New Roman"/>
            <w:b w:val="0"/>
            <w:noProof/>
            <w:webHidden/>
            <w:sz w:val="24"/>
          </w:rPr>
        </w:r>
        <w:r w:rsidR="00B04C2B" w:rsidRPr="00227547">
          <w:rPr>
            <w:rFonts w:ascii="Times New Roman" w:hAnsi="Times New Roman"/>
            <w:b w:val="0"/>
            <w:noProof/>
            <w:webHidden/>
            <w:sz w:val="24"/>
          </w:rPr>
          <w:fldChar w:fldCharType="separate"/>
        </w:r>
        <w:r w:rsidR="00F02AA4">
          <w:rPr>
            <w:rFonts w:ascii="Times New Roman" w:hAnsi="Times New Roman"/>
            <w:b w:val="0"/>
            <w:noProof/>
            <w:webHidden/>
            <w:sz w:val="24"/>
          </w:rPr>
          <w:t>10</w:t>
        </w:r>
        <w:r w:rsidR="00B04C2B" w:rsidRPr="00227547">
          <w:rPr>
            <w:rFonts w:ascii="Times New Roman" w:hAnsi="Times New Roman"/>
            <w:b w:val="0"/>
            <w:noProof/>
            <w:webHidden/>
            <w:sz w:val="24"/>
          </w:rPr>
          <w:fldChar w:fldCharType="end"/>
        </w:r>
      </w:hyperlink>
    </w:p>
    <w:p w:rsidR="00B04C2B" w:rsidRPr="00227547" w:rsidRDefault="0049454D" w:rsidP="00227547">
      <w:pPr>
        <w:pStyle w:val="TOC3"/>
        <w:rPr>
          <w:rFonts w:ascii="Times New Roman" w:eastAsiaTheme="minorEastAsia" w:hAnsi="Times New Roman"/>
          <w:noProof/>
          <w:sz w:val="24"/>
          <w:szCs w:val="24"/>
        </w:rPr>
      </w:pPr>
      <w:hyperlink w:anchor="_Toc6226550" w:history="1">
        <w:r w:rsidR="00B04C2B" w:rsidRPr="00227547">
          <w:rPr>
            <w:rStyle w:val="Hyperlink"/>
            <w:rFonts w:ascii="Times New Roman" w:hAnsi="Times New Roman"/>
            <w:noProof/>
            <w:sz w:val="24"/>
            <w:u w:val="none"/>
          </w:rPr>
          <w:t>Design</w:t>
        </w:r>
        <w:r w:rsidR="00B04C2B" w:rsidRPr="00227547">
          <w:rPr>
            <w:rFonts w:ascii="Times New Roman" w:hAnsi="Times New Roman"/>
            <w:noProof/>
            <w:webHidden/>
            <w:sz w:val="24"/>
          </w:rPr>
          <w:tab/>
        </w:r>
        <w:r w:rsidR="00B04C2B" w:rsidRPr="00227547">
          <w:rPr>
            <w:rFonts w:ascii="Times New Roman" w:hAnsi="Times New Roman"/>
            <w:noProof/>
            <w:webHidden/>
            <w:sz w:val="24"/>
          </w:rPr>
          <w:fldChar w:fldCharType="begin"/>
        </w:r>
        <w:r w:rsidR="00B04C2B" w:rsidRPr="00227547">
          <w:rPr>
            <w:rFonts w:ascii="Times New Roman" w:hAnsi="Times New Roman"/>
            <w:noProof/>
            <w:webHidden/>
            <w:sz w:val="24"/>
          </w:rPr>
          <w:instrText xml:space="preserve"> PAGEREF _Toc6226550 \h </w:instrText>
        </w:r>
        <w:r w:rsidR="00B04C2B" w:rsidRPr="00227547">
          <w:rPr>
            <w:rFonts w:ascii="Times New Roman" w:hAnsi="Times New Roman"/>
            <w:noProof/>
            <w:webHidden/>
            <w:sz w:val="24"/>
          </w:rPr>
        </w:r>
        <w:r w:rsidR="00B04C2B" w:rsidRPr="00227547">
          <w:rPr>
            <w:rFonts w:ascii="Times New Roman" w:hAnsi="Times New Roman"/>
            <w:noProof/>
            <w:webHidden/>
            <w:sz w:val="24"/>
          </w:rPr>
          <w:fldChar w:fldCharType="separate"/>
        </w:r>
        <w:r w:rsidR="00F02AA4">
          <w:rPr>
            <w:rFonts w:ascii="Times New Roman" w:hAnsi="Times New Roman"/>
            <w:noProof/>
            <w:webHidden/>
            <w:sz w:val="24"/>
          </w:rPr>
          <w:t>10</w:t>
        </w:r>
        <w:r w:rsidR="00B04C2B" w:rsidRPr="00227547">
          <w:rPr>
            <w:rFonts w:ascii="Times New Roman" w:hAnsi="Times New Roman"/>
            <w:noProof/>
            <w:webHidden/>
            <w:sz w:val="24"/>
          </w:rPr>
          <w:fldChar w:fldCharType="end"/>
        </w:r>
      </w:hyperlink>
    </w:p>
    <w:p w:rsidR="00B04C2B" w:rsidRPr="00227547" w:rsidRDefault="0049454D" w:rsidP="00227547">
      <w:pPr>
        <w:pStyle w:val="TOC3"/>
        <w:rPr>
          <w:rFonts w:ascii="Times New Roman" w:eastAsiaTheme="minorEastAsia" w:hAnsi="Times New Roman"/>
          <w:noProof/>
          <w:sz w:val="24"/>
          <w:szCs w:val="24"/>
        </w:rPr>
      </w:pPr>
      <w:hyperlink w:anchor="_Toc6226551" w:history="1">
        <w:r w:rsidR="00B04C2B" w:rsidRPr="00227547">
          <w:rPr>
            <w:rStyle w:val="Hyperlink"/>
            <w:rFonts w:ascii="Times New Roman" w:hAnsi="Times New Roman"/>
            <w:noProof/>
            <w:sz w:val="24"/>
            <w:u w:val="none"/>
          </w:rPr>
          <w:t>Participants</w:t>
        </w:r>
        <w:r w:rsidR="00B04C2B" w:rsidRPr="00227547">
          <w:rPr>
            <w:rFonts w:ascii="Times New Roman" w:hAnsi="Times New Roman"/>
            <w:noProof/>
            <w:webHidden/>
            <w:sz w:val="24"/>
          </w:rPr>
          <w:tab/>
        </w:r>
        <w:r w:rsidR="00B04C2B" w:rsidRPr="00227547">
          <w:rPr>
            <w:rFonts w:ascii="Times New Roman" w:hAnsi="Times New Roman"/>
            <w:noProof/>
            <w:webHidden/>
            <w:sz w:val="24"/>
          </w:rPr>
          <w:fldChar w:fldCharType="begin"/>
        </w:r>
        <w:r w:rsidR="00B04C2B" w:rsidRPr="00227547">
          <w:rPr>
            <w:rFonts w:ascii="Times New Roman" w:hAnsi="Times New Roman"/>
            <w:noProof/>
            <w:webHidden/>
            <w:sz w:val="24"/>
          </w:rPr>
          <w:instrText xml:space="preserve"> PAGEREF _Toc6226551 \h </w:instrText>
        </w:r>
        <w:r w:rsidR="00B04C2B" w:rsidRPr="00227547">
          <w:rPr>
            <w:rFonts w:ascii="Times New Roman" w:hAnsi="Times New Roman"/>
            <w:noProof/>
            <w:webHidden/>
            <w:sz w:val="24"/>
          </w:rPr>
        </w:r>
        <w:r w:rsidR="00B04C2B" w:rsidRPr="00227547">
          <w:rPr>
            <w:rFonts w:ascii="Times New Roman" w:hAnsi="Times New Roman"/>
            <w:noProof/>
            <w:webHidden/>
            <w:sz w:val="24"/>
          </w:rPr>
          <w:fldChar w:fldCharType="separate"/>
        </w:r>
        <w:r w:rsidR="00F02AA4">
          <w:rPr>
            <w:rFonts w:ascii="Times New Roman" w:hAnsi="Times New Roman"/>
            <w:noProof/>
            <w:webHidden/>
            <w:sz w:val="24"/>
          </w:rPr>
          <w:t>10</w:t>
        </w:r>
        <w:r w:rsidR="00B04C2B" w:rsidRPr="00227547">
          <w:rPr>
            <w:rFonts w:ascii="Times New Roman" w:hAnsi="Times New Roman"/>
            <w:noProof/>
            <w:webHidden/>
            <w:sz w:val="24"/>
          </w:rPr>
          <w:fldChar w:fldCharType="end"/>
        </w:r>
      </w:hyperlink>
    </w:p>
    <w:p w:rsidR="00B04C2B" w:rsidRPr="00227547" w:rsidRDefault="0049454D" w:rsidP="00227547">
      <w:pPr>
        <w:pStyle w:val="TOC3"/>
        <w:rPr>
          <w:rFonts w:ascii="Times New Roman" w:eastAsiaTheme="minorEastAsia" w:hAnsi="Times New Roman"/>
          <w:noProof/>
          <w:sz w:val="24"/>
          <w:szCs w:val="24"/>
        </w:rPr>
      </w:pPr>
      <w:hyperlink w:anchor="_Toc6226552" w:history="1">
        <w:r w:rsidR="00B04C2B" w:rsidRPr="00227547">
          <w:rPr>
            <w:rStyle w:val="Hyperlink"/>
            <w:rFonts w:ascii="Times New Roman" w:hAnsi="Times New Roman"/>
            <w:noProof/>
            <w:sz w:val="24"/>
            <w:u w:val="none"/>
          </w:rPr>
          <w:t>Instruments</w:t>
        </w:r>
        <w:r w:rsidR="00B04C2B" w:rsidRPr="00227547">
          <w:rPr>
            <w:rFonts w:ascii="Times New Roman" w:hAnsi="Times New Roman"/>
            <w:noProof/>
            <w:webHidden/>
            <w:sz w:val="24"/>
          </w:rPr>
          <w:tab/>
        </w:r>
        <w:r w:rsidR="00B04C2B" w:rsidRPr="00227547">
          <w:rPr>
            <w:rFonts w:ascii="Times New Roman" w:hAnsi="Times New Roman"/>
            <w:noProof/>
            <w:webHidden/>
            <w:sz w:val="24"/>
          </w:rPr>
          <w:fldChar w:fldCharType="begin"/>
        </w:r>
        <w:r w:rsidR="00B04C2B" w:rsidRPr="00227547">
          <w:rPr>
            <w:rFonts w:ascii="Times New Roman" w:hAnsi="Times New Roman"/>
            <w:noProof/>
            <w:webHidden/>
            <w:sz w:val="24"/>
          </w:rPr>
          <w:instrText xml:space="preserve"> PAGEREF _Toc6226552 \h </w:instrText>
        </w:r>
        <w:r w:rsidR="00B04C2B" w:rsidRPr="00227547">
          <w:rPr>
            <w:rFonts w:ascii="Times New Roman" w:hAnsi="Times New Roman"/>
            <w:noProof/>
            <w:webHidden/>
            <w:sz w:val="24"/>
          </w:rPr>
        </w:r>
        <w:r w:rsidR="00B04C2B" w:rsidRPr="00227547">
          <w:rPr>
            <w:rFonts w:ascii="Times New Roman" w:hAnsi="Times New Roman"/>
            <w:noProof/>
            <w:webHidden/>
            <w:sz w:val="24"/>
          </w:rPr>
          <w:fldChar w:fldCharType="separate"/>
        </w:r>
        <w:r w:rsidR="00F02AA4">
          <w:rPr>
            <w:rFonts w:ascii="Times New Roman" w:hAnsi="Times New Roman"/>
            <w:noProof/>
            <w:webHidden/>
            <w:sz w:val="24"/>
          </w:rPr>
          <w:t>10</w:t>
        </w:r>
        <w:r w:rsidR="00B04C2B" w:rsidRPr="00227547">
          <w:rPr>
            <w:rFonts w:ascii="Times New Roman" w:hAnsi="Times New Roman"/>
            <w:noProof/>
            <w:webHidden/>
            <w:sz w:val="24"/>
          </w:rPr>
          <w:fldChar w:fldCharType="end"/>
        </w:r>
      </w:hyperlink>
    </w:p>
    <w:p w:rsidR="00B04C2B" w:rsidRPr="00227547" w:rsidRDefault="0049454D" w:rsidP="00227547">
      <w:pPr>
        <w:pStyle w:val="TOC3"/>
        <w:rPr>
          <w:rFonts w:ascii="Times New Roman" w:eastAsiaTheme="minorEastAsia" w:hAnsi="Times New Roman"/>
          <w:noProof/>
          <w:sz w:val="24"/>
          <w:szCs w:val="24"/>
        </w:rPr>
      </w:pPr>
      <w:hyperlink w:anchor="_Toc6226553" w:history="1">
        <w:r w:rsidR="00B04C2B" w:rsidRPr="00227547">
          <w:rPr>
            <w:rStyle w:val="Hyperlink"/>
            <w:rFonts w:ascii="Times New Roman" w:hAnsi="Times New Roman"/>
            <w:noProof/>
            <w:sz w:val="24"/>
            <w:u w:val="none"/>
          </w:rPr>
          <w:t>Procedure</w:t>
        </w:r>
        <w:r w:rsidR="00B04C2B" w:rsidRPr="00227547">
          <w:rPr>
            <w:rFonts w:ascii="Times New Roman" w:hAnsi="Times New Roman"/>
            <w:noProof/>
            <w:webHidden/>
            <w:sz w:val="24"/>
          </w:rPr>
          <w:tab/>
        </w:r>
        <w:r w:rsidR="00B04C2B" w:rsidRPr="00227547">
          <w:rPr>
            <w:rFonts w:ascii="Times New Roman" w:hAnsi="Times New Roman"/>
            <w:noProof/>
            <w:webHidden/>
            <w:sz w:val="24"/>
          </w:rPr>
          <w:fldChar w:fldCharType="begin"/>
        </w:r>
        <w:r w:rsidR="00B04C2B" w:rsidRPr="00227547">
          <w:rPr>
            <w:rFonts w:ascii="Times New Roman" w:hAnsi="Times New Roman"/>
            <w:noProof/>
            <w:webHidden/>
            <w:sz w:val="24"/>
          </w:rPr>
          <w:instrText xml:space="preserve"> PAGEREF _Toc6226553 \h </w:instrText>
        </w:r>
        <w:r w:rsidR="00B04C2B" w:rsidRPr="00227547">
          <w:rPr>
            <w:rFonts w:ascii="Times New Roman" w:hAnsi="Times New Roman"/>
            <w:noProof/>
            <w:webHidden/>
            <w:sz w:val="24"/>
          </w:rPr>
        </w:r>
        <w:r w:rsidR="00B04C2B" w:rsidRPr="00227547">
          <w:rPr>
            <w:rFonts w:ascii="Times New Roman" w:hAnsi="Times New Roman"/>
            <w:noProof/>
            <w:webHidden/>
            <w:sz w:val="24"/>
          </w:rPr>
          <w:fldChar w:fldCharType="separate"/>
        </w:r>
        <w:r w:rsidR="00F02AA4">
          <w:rPr>
            <w:rFonts w:ascii="Times New Roman" w:hAnsi="Times New Roman"/>
            <w:noProof/>
            <w:webHidden/>
            <w:sz w:val="24"/>
          </w:rPr>
          <w:t>11</w:t>
        </w:r>
        <w:r w:rsidR="00B04C2B" w:rsidRPr="00227547">
          <w:rPr>
            <w:rFonts w:ascii="Times New Roman" w:hAnsi="Times New Roman"/>
            <w:noProof/>
            <w:webHidden/>
            <w:sz w:val="24"/>
          </w:rPr>
          <w:fldChar w:fldCharType="end"/>
        </w:r>
      </w:hyperlink>
    </w:p>
    <w:p w:rsidR="00B04C2B" w:rsidRPr="00227547" w:rsidRDefault="0049454D">
      <w:pPr>
        <w:pStyle w:val="TOC2"/>
        <w:tabs>
          <w:tab w:val="right" w:pos="9350"/>
        </w:tabs>
        <w:rPr>
          <w:rFonts w:ascii="Times New Roman" w:eastAsiaTheme="minorEastAsia" w:hAnsi="Times New Roman"/>
          <w:b w:val="0"/>
          <w:bCs w:val="0"/>
          <w:noProof/>
          <w:sz w:val="24"/>
          <w:szCs w:val="24"/>
        </w:rPr>
      </w:pPr>
      <w:hyperlink w:anchor="_Toc6226554" w:history="1">
        <w:r w:rsidR="00B04C2B" w:rsidRPr="00227547">
          <w:rPr>
            <w:rStyle w:val="Hyperlink"/>
            <w:rFonts w:ascii="Times New Roman" w:hAnsi="Times New Roman"/>
            <w:b w:val="0"/>
            <w:noProof/>
            <w:sz w:val="24"/>
            <w:u w:val="none"/>
          </w:rPr>
          <w:t>RESULTS</w:t>
        </w:r>
        <w:r w:rsidR="00B04C2B" w:rsidRPr="00227547">
          <w:rPr>
            <w:rFonts w:ascii="Times New Roman" w:hAnsi="Times New Roman"/>
            <w:b w:val="0"/>
            <w:noProof/>
            <w:webHidden/>
            <w:sz w:val="24"/>
          </w:rPr>
          <w:tab/>
        </w:r>
        <w:r w:rsidR="00B04C2B" w:rsidRPr="00227547">
          <w:rPr>
            <w:rFonts w:ascii="Times New Roman" w:hAnsi="Times New Roman"/>
            <w:b w:val="0"/>
            <w:noProof/>
            <w:webHidden/>
            <w:sz w:val="24"/>
          </w:rPr>
          <w:fldChar w:fldCharType="begin"/>
        </w:r>
        <w:r w:rsidR="00B04C2B" w:rsidRPr="00227547">
          <w:rPr>
            <w:rFonts w:ascii="Times New Roman" w:hAnsi="Times New Roman"/>
            <w:b w:val="0"/>
            <w:noProof/>
            <w:webHidden/>
            <w:sz w:val="24"/>
          </w:rPr>
          <w:instrText xml:space="preserve"> PAGEREF _Toc6226554 \h </w:instrText>
        </w:r>
        <w:r w:rsidR="00B04C2B" w:rsidRPr="00227547">
          <w:rPr>
            <w:rFonts w:ascii="Times New Roman" w:hAnsi="Times New Roman"/>
            <w:b w:val="0"/>
            <w:noProof/>
            <w:webHidden/>
            <w:sz w:val="24"/>
          </w:rPr>
        </w:r>
        <w:r w:rsidR="00B04C2B" w:rsidRPr="00227547">
          <w:rPr>
            <w:rFonts w:ascii="Times New Roman" w:hAnsi="Times New Roman"/>
            <w:b w:val="0"/>
            <w:noProof/>
            <w:webHidden/>
            <w:sz w:val="24"/>
          </w:rPr>
          <w:fldChar w:fldCharType="separate"/>
        </w:r>
        <w:r w:rsidR="00F02AA4">
          <w:rPr>
            <w:rFonts w:ascii="Times New Roman" w:hAnsi="Times New Roman"/>
            <w:b w:val="0"/>
            <w:noProof/>
            <w:webHidden/>
            <w:sz w:val="24"/>
          </w:rPr>
          <w:t>13</w:t>
        </w:r>
        <w:r w:rsidR="00B04C2B" w:rsidRPr="00227547">
          <w:rPr>
            <w:rFonts w:ascii="Times New Roman" w:hAnsi="Times New Roman"/>
            <w:b w:val="0"/>
            <w:noProof/>
            <w:webHidden/>
            <w:sz w:val="24"/>
          </w:rPr>
          <w:fldChar w:fldCharType="end"/>
        </w:r>
      </w:hyperlink>
    </w:p>
    <w:p w:rsidR="00B04C2B" w:rsidRPr="00227547" w:rsidRDefault="0049454D">
      <w:pPr>
        <w:pStyle w:val="TOC2"/>
        <w:tabs>
          <w:tab w:val="right" w:pos="9350"/>
        </w:tabs>
        <w:rPr>
          <w:rFonts w:ascii="Times New Roman" w:eastAsiaTheme="minorEastAsia" w:hAnsi="Times New Roman"/>
          <w:b w:val="0"/>
          <w:bCs w:val="0"/>
          <w:noProof/>
          <w:sz w:val="24"/>
          <w:szCs w:val="24"/>
        </w:rPr>
      </w:pPr>
      <w:hyperlink w:anchor="_Toc6226555" w:history="1">
        <w:r w:rsidR="00B04C2B" w:rsidRPr="00227547">
          <w:rPr>
            <w:rStyle w:val="Hyperlink"/>
            <w:rFonts w:ascii="Times New Roman" w:hAnsi="Times New Roman"/>
            <w:b w:val="0"/>
            <w:noProof/>
            <w:sz w:val="24"/>
            <w:u w:val="none"/>
          </w:rPr>
          <w:t>DISCUSSION</w:t>
        </w:r>
        <w:r w:rsidR="00B04C2B" w:rsidRPr="00227547">
          <w:rPr>
            <w:rFonts w:ascii="Times New Roman" w:hAnsi="Times New Roman"/>
            <w:b w:val="0"/>
            <w:noProof/>
            <w:webHidden/>
            <w:sz w:val="24"/>
          </w:rPr>
          <w:tab/>
        </w:r>
        <w:r w:rsidR="00B04C2B" w:rsidRPr="00227547">
          <w:rPr>
            <w:rFonts w:ascii="Times New Roman" w:hAnsi="Times New Roman"/>
            <w:b w:val="0"/>
            <w:noProof/>
            <w:webHidden/>
            <w:sz w:val="24"/>
          </w:rPr>
          <w:fldChar w:fldCharType="begin"/>
        </w:r>
        <w:r w:rsidR="00B04C2B" w:rsidRPr="00227547">
          <w:rPr>
            <w:rFonts w:ascii="Times New Roman" w:hAnsi="Times New Roman"/>
            <w:b w:val="0"/>
            <w:noProof/>
            <w:webHidden/>
            <w:sz w:val="24"/>
          </w:rPr>
          <w:instrText xml:space="preserve"> PAGEREF _Toc6226555 \h </w:instrText>
        </w:r>
        <w:r w:rsidR="00B04C2B" w:rsidRPr="00227547">
          <w:rPr>
            <w:rFonts w:ascii="Times New Roman" w:hAnsi="Times New Roman"/>
            <w:b w:val="0"/>
            <w:noProof/>
            <w:webHidden/>
            <w:sz w:val="24"/>
          </w:rPr>
        </w:r>
        <w:r w:rsidR="00B04C2B" w:rsidRPr="00227547">
          <w:rPr>
            <w:rFonts w:ascii="Times New Roman" w:hAnsi="Times New Roman"/>
            <w:b w:val="0"/>
            <w:noProof/>
            <w:webHidden/>
            <w:sz w:val="24"/>
          </w:rPr>
          <w:fldChar w:fldCharType="separate"/>
        </w:r>
        <w:r w:rsidR="00F02AA4">
          <w:rPr>
            <w:rFonts w:ascii="Times New Roman" w:hAnsi="Times New Roman"/>
            <w:b w:val="0"/>
            <w:noProof/>
            <w:webHidden/>
            <w:sz w:val="24"/>
          </w:rPr>
          <w:t>16</w:t>
        </w:r>
        <w:r w:rsidR="00B04C2B" w:rsidRPr="00227547">
          <w:rPr>
            <w:rFonts w:ascii="Times New Roman" w:hAnsi="Times New Roman"/>
            <w:b w:val="0"/>
            <w:noProof/>
            <w:webHidden/>
            <w:sz w:val="24"/>
          </w:rPr>
          <w:fldChar w:fldCharType="end"/>
        </w:r>
      </w:hyperlink>
    </w:p>
    <w:p w:rsidR="00B04C2B" w:rsidRPr="00227547" w:rsidRDefault="0049454D" w:rsidP="00227547">
      <w:pPr>
        <w:pStyle w:val="TOC3"/>
        <w:rPr>
          <w:rFonts w:ascii="Times New Roman" w:eastAsiaTheme="minorEastAsia" w:hAnsi="Times New Roman"/>
          <w:noProof/>
          <w:sz w:val="24"/>
          <w:szCs w:val="24"/>
        </w:rPr>
      </w:pPr>
      <w:hyperlink w:anchor="_Toc6226556" w:history="1">
        <w:r w:rsidR="00B04C2B" w:rsidRPr="00227547">
          <w:rPr>
            <w:rStyle w:val="Hyperlink"/>
            <w:rFonts w:ascii="Times New Roman" w:hAnsi="Times New Roman"/>
            <w:noProof/>
            <w:sz w:val="24"/>
            <w:u w:val="none"/>
          </w:rPr>
          <w:t>Implications of Results</w:t>
        </w:r>
        <w:r w:rsidR="00B04C2B" w:rsidRPr="00227547">
          <w:rPr>
            <w:rFonts w:ascii="Times New Roman" w:hAnsi="Times New Roman"/>
            <w:noProof/>
            <w:webHidden/>
            <w:sz w:val="24"/>
          </w:rPr>
          <w:tab/>
        </w:r>
        <w:r w:rsidR="00B04C2B" w:rsidRPr="00227547">
          <w:rPr>
            <w:rFonts w:ascii="Times New Roman" w:hAnsi="Times New Roman"/>
            <w:noProof/>
            <w:webHidden/>
            <w:sz w:val="24"/>
          </w:rPr>
          <w:fldChar w:fldCharType="begin"/>
        </w:r>
        <w:r w:rsidR="00B04C2B" w:rsidRPr="00227547">
          <w:rPr>
            <w:rFonts w:ascii="Times New Roman" w:hAnsi="Times New Roman"/>
            <w:noProof/>
            <w:webHidden/>
            <w:sz w:val="24"/>
          </w:rPr>
          <w:instrText xml:space="preserve"> PAGEREF _Toc6226556 \h </w:instrText>
        </w:r>
        <w:r w:rsidR="00B04C2B" w:rsidRPr="00227547">
          <w:rPr>
            <w:rFonts w:ascii="Times New Roman" w:hAnsi="Times New Roman"/>
            <w:noProof/>
            <w:webHidden/>
            <w:sz w:val="24"/>
          </w:rPr>
        </w:r>
        <w:r w:rsidR="00B04C2B" w:rsidRPr="00227547">
          <w:rPr>
            <w:rFonts w:ascii="Times New Roman" w:hAnsi="Times New Roman"/>
            <w:noProof/>
            <w:webHidden/>
            <w:sz w:val="24"/>
          </w:rPr>
          <w:fldChar w:fldCharType="separate"/>
        </w:r>
        <w:r w:rsidR="00F02AA4">
          <w:rPr>
            <w:rFonts w:ascii="Times New Roman" w:hAnsi="Times New Roman"/>
            <w:noProof/>
            <w:webHidden/>
            <w:sz w:val="24"/>
          </w:rPr>
          <w:t>16</w:t>
        </w:r>
        <w:r w:rsidR="00B04C2B" w:rsidRPr="00227547">
          <w:rPr>
            <w:rFonts w:ascii="Times New Roman" w:hAnsi="Times New Roman"/>
            <w:noProof/>
            <w:webHidden/>
            <w:sz w:val="24"/>
          </w:rPr>
          <w:fldChar w:fldCharType="end"/>
        </w:r>
      </w:hyperlink>
    </w:p>
    <w:p w:rsidR="00B04C2B" w:rsidRPr="00227547" w:rsidRDefault="0049454D" w:rsidP="00227547">
      <w:pPr>
        <w:pStyle w:val="TOC3"/>
        <w:rPr>
          <w:rFonts w:ascii="Times New Roman" w:eastAsiaTheme="minorEastAsia" w:hAnsi="Times New Roman"/>
          <w:noProof/>
          <w:sz w:val="24"/>
          <w:szCs w:val="24"/>
        </w:rPr>
      </w:pPr>
      <w:hyperlink w:anchor="_Toc6226557" w:history="1">
        <w:r w:rsidR="00B04C2B" w:rsidRPr="00227547">
          <w:rPr>
            <w:rStyle w:val="Hyperlink"/>
            <w:rFonts w:ascii="Times New Roman" w:hAnsi="Times New Roman"/>
            <w:noProof/>
            <w:sz w:val="24"/>
            <w:u w:val="none"/>
          </w:rPr>
          <w:t>Theoretical Consequences</w:t>
        </w:r>
        <w:r w:rsidR="00B04C2B" w:rsidRPr="00227547">
          <w:rPr>
            <w:rFonts w:ascii="Times New Roman" w:hAnsi="Times New Roman"/>
            <w:noProof/>
            <w:webHidden/>
            <w:sz w:val="24"/>
          </w:rPr>
          <w:tab/>
        </w:r>
        <w:r w:rsidR="00B04C2B" w:rsidRPr="00227547">
          <w:rPr>
            <w:rFonts w:ascii="Times New Roman" w:hAnsi="Times New Roman"/>
            <w:noProof/>
            <w:webHidden/>
            <w:sz w:val="24"/>
          </w:rPr>
          <w:fldChar w:fldCharType="begin"/>
        </w:r>
        <w:r w:rsidR="00B04C2B" w:rsidRPr="00227547">
          <w:rPr>
            <w:rFonts w:ascii="Times New Roman" w:hAnsi="Times New Roman"/>
            <w:noProof/>
            <w:webHidden/>
            <w:sz w:val="24"/>
          </w:rPr>
          <w:instrText xml:space="preserve"> PAGEREF _Toc6226557 \h </w:instrText>
        </w:r>
        <w:r w:rsidR="00B04C2B" w:rsidRPr="00227547">
          <w:rPr>
            <w:rFonts w:ascii="Times New Roman" w:hAnsi="Times New Roman"/>
            <w:noProof/>
            <w:webHidden/>
            <w:sz w:val="24"/>
          </w:rPr>
        </w:r>
        <w:r w:rsidR="00B04C2B" w:rsidRPr="00227547">
          <w:rPr>
            <w:rFonts w:ascii="Times New Roman" w:hAnsi="Times New Roman"/>
            <w:noProof/>
            <w:webHidden/>
            <w:sz w:val="24"/>
          </w:rPr>
          <w:fldChar w:fldCharType="separate"/>
        </w:r>
        <w:r w:rsidR="00F02AA4">
          <w:rPr>
            <w:rFonts w:ascii="Times New Roman" w:hAnsi="Times New Roman"/>
            <w:noProof/>
            <w:webHidden/>
            <w:sz w:val="24"/>
          </w:rPr>
          <w:t>16</w:t>
        </w:r>
        <w:r w:rsidR="00B04C2B" w:rsidRPr="00227547">
          <w:rPr>
            <w:rFonts w:ascii="Times New Roman" w:hAnsi="Times New Roman"/>
            <w:noProof/>
            <w:webHidden/>
            <w:sz w:val="24"/>
          </w:rPr>
          <w:fldChar w:fldCharType="end"/>
        </w:r>
      </w:hyperlink>
    </w:p>
    <w:p w:rsidR="00B04C2B" w:rsidRPr="00227547" w:rsidRDefault="0049454D" w:rsidP="00227547">
      <w:pPr>
        <w:pStyle w:val="TOC3"/>
        <w:rPr>
          <w:rFonts w:ascii="Times New Roman" w:eastAsiaTheme="minorEastAsia" w:hAnsi="Times New Roman"/>
          <w:noProof/>
          <w:sz w:val="24"/>
          <w:szCs w:val="24"/>
        </w:rPr>
      </w:pPr>
      <w:hyperlink w:anchor="_Toc6226558" w:history="1">
        <w:r w:rsidR="00B04C2B" w:rsidRPr="00227547">
          <w:rPr>
            <w:rStyle w:val="Hyperlink"/>
            <w:rFonts w:ascii="Times New Roman" w:hAnsi="Times New Roman"/>
            <w:noProof/>
            <w:sz w:val="24"/>
            <w:u w:val="none"/>
          </w:rPr>
          <w:t>Threats to Validity</w:t>
        </w:r>
        <w:r w:rsidR="00B04C2B" w:rsidRPr="00227547">
          <w:rPr>
            <w:rFonts w:ascii="Times New Roman" w:hAnsi="Times New Roman"/>
            <w:noProof/>
            <w:webHidden/>
            <w:sz w:val="24"/>
          </w:rPr>
          <w:tab/>
        </w:r>
        <w:r w:rsidR="00B04C2B" w:rsidRPr="00227547">
          <w:rPr>
            <w:rFonts w:ascii="Times New Roman" w:hAnsi="Times New Roman"/>
            <w:noProof/>
            <w:webHidden/>
            <w:sz w:val="24"/>
          </w:rPr>
          <w:fldChar w:fldCharType="begin"/>
        </w:r>
        <w:r w:rsidR="00B04C2B" w:rsidRPr="00227547">
          <w:rPr>
            <w:rFonts w:ascii="Times New Roman" w:hAnsi="Times New Roman"/>
            <w:noProof/>
            <w:webHidden/>
            <w:sz w:val="24"/>
          </w:rPr>
          <w:instrText xml:space="preserve"> PAGEREF _Toc6226558 \h </w:instrText>
        </w:r>
        <w:r w:rsidR="00B04C2B" w:rsidRPr="00227547">
          <w:rPr>
            <w:rFonts w:ascii="Times New Roman" w:hAnsi="Times New Roman"/>
            <w:noProof/>
            <w:webHidden/>
            <w:sz w:val="24"/>
          </w:rPr>
        </w:r>
        <w:r w:rsidR="00B04C2B" w:rsidRPr="00227547">
          <w:rPr>
            <w:rFonts w:ascii="Times New Roman" w:hAnsi="Times New Roman"/>
            <w:noProof/>
            <w:webHidden/>
            <w:sz w:val="24"/>
          </w:rPr>
          <w:fldChar w:fldCharType="separate"/>
        </w:r>
        <w:r w:rsidR="00F02AA4">
          <w:rPr>
            <w:rFonts w:ascii="Times New Roman" w:hAnsi="Times New Roman"/>
            <w:noProof/>
            <w:webHidden/>
            <w:sz w:val="24"/>
          </w:rPr>
          <w:t>17</w:t>
        </w:r>
        <w:r w:rsidR="00B04C2B" w:rsidRPr="00227547">
          <w:rPr>
            <w:rFonts w:ascii="Times New Roman" w:hAnsi="Times New Roman"/>
            <w:noProof/>
            <w:webHidden/>
            <w:sz w:val="24"/>
          </w:rPr>
          <w:fldChar w:fldCharType="end"/>
        </w:r>
      </w:hyperlink>
    </w:p>
    <w:p w:rsidR="00B04C2B" w:rsidRPr="00227547" w:rsidRDefault="0049454D" w:rsidP="00227547">
      <w:pPr>
        <w:pStyle w:val="TOC3"/>
        <w:rPr>
          <w:rFonts w:ascii="Times New Roman" w:eastAsiaTheme="minorEastAsia" w:hAnsi="Times New Roman"/>
          <w:noProof/>
          <w:sz w:val="24"/>
          <w:szCs w:val="24"/>
        </w:rPr>
      </w:pPr>
      <w:hyperlink w:anchor="_Toc6226559" w:history="1">
        <w:r w:rsidR="00B04C2B" w:rsidRPr="00227547">
          <w:rPr>
            <w:rStyle w:val="Hyperlink"/>
            <w:rFonts w:ascii="Times New Roman" w:hAnsi="Times New Roman"/>
            <w:noProof/>
            <w:sz w:val="24"/>
            <w:u w:val="none"/>
          </w:rPr>
          <w:t>Implications for Future Research</w:t>
        </w:r>
        <w:r w:rsidR="00B04C2B" w:rsidRPr="00227547">
          <w:rPr>
            <w:rFonts w:ascii="Times New Roman" w:hAnsi="Times New Roman"/>
            <w:noProof/>
            <w:webHidden/>
            <w:sz w:val="24"/>
          </w:rPr>
          <w:tab/>
        </w:r>
        <w:r w:rsidR="00B04C2B" w:rsidRPr="00227547">
          <w:rPr>
            <w:rFonts w:ascii="Times New Roman" w:hAnsi="Times New Roman"/>
            <w:noProof/>
            <w:webHidden/>
            <w:sz w:val="24"/>
          </w:rPr>
          <w:fldChar w:fldCharType="begin"/>
        </w:r>
        <w:r w:rsidR="00B04C2B" w:rsidRPr="00227547">
          <w:rPr>
            <w:rFonts w:ascii="Times New Roman" w:hAnsi="Times New Roman"/>
            <w:noProof/>
            <w:webHidden/>
            <w:sz w:val="24"/>
          </w:rPr>
          <w:instrText xml:space="preserve"> PAGEREF _Toc6226559 \h </w:instrText>
        </w:r>
        <w:r w:rsidR="00B04C2B" w:rsidRPr="00227547">
          <w:rPr>
            <w:rFonts w:ascii="Times New Roman" w:hAnsi="Times New Roman"/>
            <w:noProof/>
            <w:webHidden/>
            <w:sz w:val="24"/>
          </w:rPr>
        </w:r>
        <w:r w:rsidR="00B04C2B" w:rsidRPr="00227547">
          <w:rPr>
            <w:rFonts w:ascii="Times New Roman" w:hAnsi="Times New Roman"/>
            <w:noProof/>
            <w:webHidden/>
            <w:sz w:val="24"/>
          </w:rPr>
          <w:fldChar w:fldCharType="separate"/>
        </w:r>
        <w:r w:rsidR="00F02AA4">
          <w:rPr>
            <w:rFonts w:ascii="Times New Roman" w:hAnsi="Times New Roman"/>
            <w:noProof/>
            <w:webHidden/>
            <w:sz w:val="24"/>
          </w:rPr>
          <w:t>18</w:t>
        </w:r>
        <w:r w:rsidR="00B04C2B" w:rsidRPr="00227547">
          <w:rPr>
            <w:rFonts w:ascii="Times New Roman" w:hAnsi="Times New Roman"/>
            <w:noProof/>
            <w:webHidden/>
            <w:sz w:val="24"/>
          </w:rPr>
          <w:fldChar w:fldCharType="end"/>
        </w:r>
      </w:hyperlink>
    </w:p>
    <w:p w:rsidR="00B04C2B" w:rsidRPr="00227547" w:rsidRDefault="0049454D" w:rsidP="00227547">
      <w:pPr>
        <w:pStyle w:val="TOC3"/>
        <w:rPr>
          <w:rFonts w:ascii="Times New Roman" w:eastAsiaTheme="minorEastAsia" w:hAnsi="Times New Roman"/>
          <w:noProof/>
          <w:sz w:val="24"/>
          <w:szCs w:val="24"/>
        </w:rPr>
      </w:pPr>
      <w:hyperlink w:anchor="_Toc6226560" w:history="1">
        <w:r w:rsidR="00B04C2B" w:rsidRPr="00227547">
          <w:rPr>
            <w:rStyle w:val="Hyperlink"/>
            <w:rFonts w:ascii="Times New Roman" w:hAnsi="Times New Roman"/>
            <w:noProof/>
            <w:sz w:val="24"/>
            <w:u w:val="none"/>
          </w:rPr>
          <w:t>Summary</w:t>
        </w:r>
        <w:r w:rsidR="00B04C2B" w:rsidRPr="00227547">
          <w:rPr>
            <w:rFonts w:ascii="Times New Roman" w:hAnsi="Times New Roman"/>
            <w:noProof/>
            <w:webHidden/>
            <w:sz w:val="24"/>
          </w:rPr>
          <w:tab/>
        </w:r>
        <w:r w:rsidR="00B04C2B" w:rsidRPr="00227547">
          <w:rPr>
            <w:rFonts w:ascii="Times New Roman" w:hAnsi="Times New Roman"/>
            <w:noProof/>
            <w:webHidden/>
            <w:sz w:val="24"/>
          </w:rPr>
          <w:fldChar w:fldCharType="begin"/>
        </w:r>
        <w:r w:rsidR="00B04C2B" w:rsidRPr="00227547">
          <w:rPr>
            <w:rFonts w:ascii="Times New Roman" w:hAnsi="Times New Roman"/>
            <w:noProof/>
            <w:webHidden/>
            <w:sz w:val="24"/>
          </w:rPr>
          <w:instrText xml:space="preserve"> PAGEREF _Toc6226560 \h </w:instrText>
        </w:r>
        <w:r w:rsidR="00B04C2B" w:rsidRPr="00227547">
          <w:rPr>
            <w:rFonts w:ascii="Times New Roman" w:hAnsi="Times New Roman"/>
            <w:noProof/>
            <w:webHidden/>
            <w:sz w:val="24"/>
          </w:rPr>
        </w:r>
        <w:r w:rsidR="00B04C2B" w:rsidRPr="00227547">
          <w:rPr>
            <w:rFonts w:ascii="Times New Roman" w:hAnsi="Times New Roman"/>
            <w:noProof/>
            <w:webHidden/>
            <w:sz w:val="24"/>
          </w:rPr>
          <w:fldChar w:fldCharType="separate"/>
        </w:r>
        <w:r w:rsidR="00F02AA4">
          <w:rPr>
            <w:rFonts w:ascii="Times New Roman" w:hAnsi="Times New Roman"/>
            <w:noProof/>
            <w:webHidden/>
            <w:sz w:val="24"/>
          </w:rPr>
          <w:t>18</w:t>
        </w:r>
        <w:r w:rsidR="00B04C2B" w:rsidRPr="00227547">
          <w:rPr>
            <w:rFonts w:ascii="Times New Roman" w:hAnsi="Times New Roman"/>
            <w:noProof/>
            <w:webHidden/>
            <w:sz w:val="24"/>
          </w:rPr>
          <w:fldChar w:fldCharType="end"/>
        </w:r>
      </w:hyperlink>
    </w:p>
    <w:p w:rsidR="00B04C2B" w:rsidRDefault="0049454D">
      <w:pPr>
        <w:pStyle w:val="TOC2"/>
        <w:tabs>
          <w:tab w:val="right" w:pos="9350"/>
        </w:tabs>
        <w:rPr>
          <w:rFonts w:eastAsiaTheme="minorEastAsia"/>
          <w:b w:val="0"/>
          <w:bCs w:val="0"/>
          <w:noProof/>
          <w:sz w:val="24"/>
          <w:szCs w:val="24"/>
        </w:rPr>
      </w:pPr>
      <w:hyperlink w:anchor="_Toc6226561" w:history="1">
        <w:r w:rsidR="00B04C2B" w:rsidRPr="00227547">
          <w:rPr>
            <w:rStyle w:val="Hyperlink"/>
            <w:rFonts w:ascii="Times New Roman" w:hAnsi="Times New Roman"/>
            <w:b w:val="0"/>
            <w:noProof/>
            <w:sz w:val="24"/>
            <w:u w:val="none"/>
            <w:lang w:val="fr-FR"/>
          </w:rPr>
          <w:t>References</w:t>
        </w:r>
        <w:r w:rsidR="00B04C2B" w:rsidRPr="00227547">
          <w:rPr>
            <w:rFonts w:ascii="Times New Roman" w:hAnsi="Times New Roman"/>
            <w:b w:val="0"/>
            <w:noProof/>
            <w:webHidden/>
            <w:sz w:val="24"/>
          </w:rPr>
          <w:tab/>
        </w:r>
        <w:r w:rsidR="00B04C2B" w:rsidRPr="00227547">
          <w:rPr>
            <w:rFonts w:ascii="Times New Roman" w:hAnsi="Times New Roman"/>
            <w:b w:val="0"/>
            <w:noProof/>
            <w:webHidden/>
            <w:sz w:val="24"/>
          </w:rPr>
          <w:fldChar w:fldCharType="begin"/>
        </w:r>
        <w:r w:rsidR="00B04C2B" w:rsidRPr="00227547">
          <w:rPr>
            <w:rFonts w:ascii="Times New Roman" w:hAnsi="Times New Roman"/>
            <w:b w:val="0"/>
            <w:noProof/>
            <w:webHidden/>
            <w:sz w:val="24"/>
          </w:rPr>
          <w:instrText xml:space="preserve"> PAGEREF _Toc6226561 \h </w:instrText>
        </w:r>
        <w:r w:rsidR="00B04C2B" w:rsidRPr="00227547">
          <w:rPr>
            <w:rFonts w:ascii="Times New Roman" w:hAnsi="Times New Roman"/>
            <w:b w:val="0"/>
            <w:noProof/>
            <w:webHidden/>
            <w:sz w:val="24"/>
          </w:rPr>
        </w:r>
        <w:r w:rsidR="00B04C2B" w:rsidRPr="00227547">
          <w:rPr>
            <w:rFonts w:ascii="Times New Roman" w:hAnsi="Times New Roman"/>
            <w:b w:val="0"/>
            <w:noProof/>
            <w:webHidden/>
            <w:sz w:val="24"/>
          </w:rPr>
          <w:fldChar w:fldCharType="separate"/>
        </w:r>
        <w:r w:rsidR="00F02AA4">
          <w:rPr>
            <w:rFonts w:ascii="Times New Roman" w:hAnsi="Times New Roman"/>
            <w:b w:val="0"/>
            <w:noProof/>
            <w:webHidden/>
            <w:sz w:val="24"/>
          </w:rPr>
          <w:t>19</w:t>
        </w:r>
        <w:r w:rsidR="00B04C2B" w:rsidRPr="00227547">
          <w:rPr>
            <w:rFonts w:ascii="Times New Roman" w:hAnsi="Times New Roman"/>
            <w:b w:val="0"/>
            <w:noProof/>
            <w:webHidden/>
            <w:sz w:val="24"/>
          </w:rPr>
          <w:fldChar w:fldCharType="end"/>
        </w:r>
      </w:hyperlink>
    </w:p>
    <w:p w:rsidR="007E545D" w:rsidRDefault="00B04C2B" w:rsidP="006901BF">
      <w:pPr>
        <w:spacing w:line="480" w:lineRule="auto"/>
        <w:jc w:val="center"/>
        <w:rPr>
          <w:rFonts w:ascii="Times New Roman" w:hAnsi="Times New Roman" w:cs="Times New Roman"/>
        </w:rPr>
      </w:pPr>
      <w:r>
        <w:rPr>
          <w:rFonts w:ascii="Times New Roman" w:hAnsi="Times New Roman" w:cs="Times New Roman"/>
        </w:rPr>
        <w:fldChar w:fldCharType="end"/>
      </w:r>
    </w:p>
    <w:p w:rsidR="00E16A15" w:rsidRDefault="00E16A15" w:rsidP="007E545D">
      <w:pPr>
        <w:rPr>
          <w:rFonts w:ascii="Times New Roman" w:hAnsi="Times New Roman" w:cs="Times New Roman"/>
        </w:rPr>
        <w:sectPr w:rsidR="00E16A15" w:rsidSect="00227547">
          <w:headerReference w:type="even" r:id="rId6"/>
          <w:headerReference w:type="default" r:id="rId7"/>
          <w:footerReference w:type="even" r:id="rId8"/>
          <w:footerReference w:type="default" r:id="rId9"/>
          <w:headerReference w:type="first" r:id="rId10"/>
          <w:footerReference w:type="first" r:id="rId11"/>
          <w:pgSz w:w="12240" w:h="15840"/>
          <w:pgMar w:top="1440" w:right="1440" w:bottom="1440" w:left="1440" w:header="720" w:footer="720" w:gutter="0"/>
          <w:pgNumType w:start="1"/>
          <w:cols w:space="720"/>
          <w:docGrid w:linePitch="360"/>
        </w:sectPr>
      </w:pPr>
    </w:p>
    <w:p w:rsidR="00561E8A" w:rsidRPr="006901BF" w:rsidRDefault="009A59BB" w:rsidP="00E16A15">
      <w:pPr>
        <w:pStyle w:val="Heading1"/>
      </w:pPr>
      <w:bookmarkStart w:id="0" w:name="_Toc6226536"/>
      <w:r w:rsidRPr="006901BF">
        <w:lastRenderedPageBreak/>
        <w:t>List of Tables</w:t>
      </w:r>
      <w:bookmarkEnd w:id="0"/>
    </w:p>
    <w:p w:rsidR="006901BF" w:rsidRDefault="006901BF" w:rsidP="006901BF">
      <w:pPr>
        <w:spacing w:line="480" w:lineRule="auto"/>
        <w:rPr>
          <w:rFonts w:ascii="Times New Roman" w:hAnsi="Times New Roman" w:cs="Times New Roman"/>
        </w:rPr>
      </w:pPr>
    </w:p>
    <w:p w:rsidR="006901BF" w:rsidRDefault="006901BF" w:rsidP="006901BF">
      <w:pPr>
        <w:spacing w:line="480" w:lineRule="auto"/>
        <w:rPr>
          <w:rFonts w:ascii="Times New Roman" w:hAnsi="Times New Roman" w:cs="Times New Roman"/>
        </w:rPr>
      </w:pPr>
      <w:r>
        <w:rPr>
          <w:rFonts w:ascii="Times New Roman" w:hAnsi="Times New Roman" w:cs="Times New Roman"/>
        </w:rPr>
        <w:t>Table 1: Pre- Post-Test Scores Based on Race</w:t>
      </w:r>
    </w:p>
    <w:p w:rsidR="009A59BB" w:rsidRDefault="009A59BB">
      <w:pPr>
        <w:rPr>
          <w:rFonts w:ascii="Times New Roman" w:hAnsi="Times New Roman" w:cs="Times New Roman"/>
        </w:rPr>
      </w:pPr>
      <w:r>
        <w:rPr>
          <w:rFonts w:ascii="Times New Roman" w:hAnsi="Times New Roman" w:cs="Times New Roman"/>
        </w:rPr>
        <w:br w:type="page"/>
      </w:r>
    </w:p>
    <w:p w:rsidR="009A59BB" w:rsidRDefault="009A59BB" w:rsidP="006901BF">
      <w:pPr>
        <w:pStyle w:val="Heading1"/>
      </w:pPr>
      <w:bookmarkStart w:id="1" w:name="_Toc6226537"/>
      <w:r>
        <w:lastRenderedPageBreak/>
        <w:t>List of Figures</w:t>
      </w:r>
      <w:bookmarkEnd w:id="1"/>
    </w:p>
    <w:p w:rsidR="009A59BB" w:rsidRDefault="009A59BB" w:rsidP="009A59BB">
      <w:pPr>
        <w:spacing w:line="480" w:lineRule="auto"/>
        <w:rPr>
          <w:rFonts w:ascii="Times New Roman" w:hAnsi="Times New Roman" w:cs="Times New Roman"/>
        </w:rPr>
      </w:pPr>
    </w:p>
    <w:p w:rsidR="006901BF" w:rsidRDefault="006901BF" w:rsidP="006901BF">
      <w:pPr>
        <w:spacing w:line="480" w:lineRule="auto"/>
        <w:rPr>
          <w:rFonts w:ascii="Times New Roman" w:hAnsi="Times New Roman" w:cs="Times New Roman"/>
        </w:rPr>
      </w:pPr>
      <w:r>
        <w:rPr>
          <w:rFonts w:ascii="Times New Roman" w:hAnsi="Times New Roman" w:cs="Times New Roman"/>
        </w:rPr>
        <w:t>Figure 1: Overall Mean Scores on Math Test</w:t>
      </w:r>
    </w:p>
    <w:p w:rsidR="006901BF" w:rsidRDefault="006901BF" w:rsidP="006901BF">
      <w:pPr>
        <w:spacing w:line="480" w:lineRule="auto"/>
        <w:jc w:val="both"/>
        <w:rPr>
          <w:rFonts w:ascii="Times New Roman" w:hAnsi="Times New Roman" w:cs="Times New Roman"/>
        </w:rPr>
      </w:pPr>
      <w:r>
        <w:rPr>
          <w:rFonts w:ascii="Times New Roman" w:hAnsi="Times New Roman" w:cs="Times New Roman"/>
        </w:rPr>
        <w:t>Figure 2: Male and Female Mean Scores</w:t>
      </w:r>
    </w:p>
    <w:p w:rsidR="006901BF" w:rsidRDefault="006901BF" w:rsidP="006901BF">
      <w:pPr>
        <w:spacing w:line="480" w:lineRule="auto"/>
        <w:rPr>
          <w:rFonts w:ascii="Times New Roman" w:hAnsi="Times New Roman" w:cs="Times New Roman"/>
        </w:rPr>
      </w:pPr>
    </w:p>
    <w:p w:rsidR="006901BF" w:rsidRDefault="006901BF" w:rsidP="009A59BB">
      <w:pPr>
        <w:spacing w:line="480" w:lineRule="auto"/>
        <w:rPr>
          <w:rFonts w:ascii="Times New Roman" w:hAnsi="Times New Roman" w:cs="Times New Roman"/>
        </w:rPr>
      </w:pPr>
    </w:p>
    <w:p w:rsidR="009A59BB" w:rsidRDefault="009A59BB">
      <w:pPr>
        <w:rPr>
          <w:rFonts w:ascii="Times New Roman" w:hAnsi="Times New Roman" w:cs="Times New Roman"/>
        </w:rPr>
      </w:pPr>
      <w:r>
        <w:rPr>
          <w:rFonts w:ascii="Times New Roman" w:hAnsi="Times New Roman" w:cs="Times New Roman"/>
        </w:rPr>
        <w:br w:type="page"/>
      </w:r>
    </w:p>
    <w:p w:rsidR="009A59BB" w:rsidRDefault="009A59BB" w:rsidP="006901BF">
      <w:pPr>
        <w:pStyle w:val="Heading1"/>
      </w:pPr>
      <w:bookmarkStart w:id="2" w:name="_Toc6226538"/>
      <w:r>
        <w:lastRenderedPageBreak/>
        <w:t>Abstract</w:t>
      </w:r>
      <w:bookmarkEnd w:id="2"/>
    </w:p>
    <w:p w:rsidR="006901BF" w:rsidRPr="006901BF" w:rsidRDefault="006901BF" w:rsidP="006901BF"/>
    <w:p w:rsidR="009A59BB" w:rsidRPr="009A59BB" w:rsidRDefault="009A59BB" w:rsidP="009A59BB">
      <w:pPr>
        <w:pStyle w:val="NoSpacing"/>
        <w:spacing w:line="480" w:lineRule="auto"/>
        <w:rPr>
          <w:rFonts w:ascii="Times New Roman" w:hAnsi="Times New Roman" w:cs="Times New Roman"/>
        </w:rPr>
      </w:pPr>
      <w:r w:rsidRPr="009A59BB">
        <w:rPr>
          <w:rFonts w:ascii="Times New Roman" w:hAnsi="Times New Roman" w:cs="Times New Roman"/>
        </w:rPr>
        <w:t>The purpose of this study was to determine if aerobic physical activity would have an impact on third grade students’ math achievement. The study consisted of pre/post-test design in which students engaged in a specific aerobic activity for two weeks.  Students in the study received one minute of cardiovascular physical activity each day before small group math instruction. Results indicated</w:t>
      </w:r>
      <w:r w:rsidRPr="009A59BB">
        <w:rPr>
          <w:rFonts w:ascii="Times New Roman" w:hAnsi="Times New Roman" w:cs="Times New Roman"/>
          <w:strike/>
        </w:rPr>
        <w:t xml:space="preserve"> </w:t>
      </w:r>
      <w:r w:rsidRPr="009A59BB">
        <w:rPr>
          <w:rFonts w:ascii="Times New Roman" w:hAnsi="Times New Roman" w:cs="Times New Roman"/>
        </w:rPr>
        <w:t xml:space="preserve">that physical activity had a significant impact on math achievement. </w:t>
      </w:r>
    </w:p>
    <w:p w:rsidR="00E16A15" w:rsidRDefault="009A59BB">
      <w:pPr>
        <w:rPr>
          <w:rFonts w:ascii="Times New Roman" w:hAnsi="Times New Roman" w:cs="Times New Roman"/>
        </w:rPr>
        <w:sectPr w:rsidR="00E16A15" w:rsidSect="00227547">
          <w:headerReference w:type="default" r:id="rId12"/>
          <w:footerReference w:type="default" r:id="rId13"/>
          <w:footerReference w:type="first" r:id="rId14"/>
          <w:pgSz w:w="12240" w:h="15840"/>
          <w:pgMar w:top="1440" w:right="1440" w:bottom="1440" w:left="1440" w:header="720" w:footer="720" w:gutter="0"/>
          <w:pgNumType w:fmt="lowerRoman" w:start="1"/>
          <w:cols w:space="720"/>
          <w:docGrid w:linePitch="360"/>
        </w:sectPr>
      </w:pPr>
      <w:r>
        <w:rPr>
          <w:rFonts w:ascii="Times New Roman" w:hAnsi="Times New Roman" w:cs="Times New Roman"/>
        </w:rPr>
        <w:br w:type="page"/>
      </w:r>
    </w:p>
    <w:p w:rsidR="009A59BB" w:rsidRDefault="009A59BB">
      <w:pPr>
        <w:rPr>
          <w:rFonts w:ascii="Times New Roman" w:hAnsi="Times New Roman" w:cs="Times New Roman"/>
        </w:rPr>
      </w:pPr>
    </w:p>
    <w:p w:rsidR="009A59BB" w:rsidRPr="00012D69" w:rsidRDefault="009A59BB" w:rsidP="009A59BB">
      <w:pPr>
        <w:pStyle w:val="NoSpacing"/>
        <w:spacing w:line="480" w:lineRule="auto"/>
        <w:jc w:val="center"/>
        <w:rPr>
          <w:rFonts w:ascii="Times New Roman" w:hAnsi="Times New Roman" w:cs="Times New Roman"/>
          <w:b/>
        </w:rPr>
      </w:pPr>
      <w:r w:rsidRPr="00012D69">
        <w:rPr>
          <w:rFonts w:ascii="Times New Roman" w:hAnsi="Times New Roman" w:cs="Times New Roman"/>
          <w:b/>
        </w:rPr>
        <w:t>CHAPTER I</w:t>
      </w:r>
    </w:p>
    <w:p w:rsidR="009A59BB" w:rsidRPr="006901BF" w:rsidRDefault="009A59BB" w:rsidP="006901BF">
      <w:pPr>
        <w:pStyle w:val="Heading2"/>
      </w:pPr>
      <w:bookmarkStart w:id="3" w:name="_Toc6226539"/>
      <w:r w:rsidRPr="006901BF">
        <w:t>INTRODUCTION</w:t>
      </w:r>
      <w:bookmarkEnd w:id="3"/>
    </w:p>
    <w:p w:rsidR="009A59BB" w:rsidRPr="006901BF" w:rsidRDefault="009A59BB" w:rsidP="006901BF">
      <w:pPr>
        <w:pStyle w:val="Heading3"/>
      </w:pPr>
      <w:bookmarkStart w:id="4" w:name="_Toc6226540"/>
      <w:r w:rsidRPr="006901BF">
        <w:t>Overview</w:t>
      </w:r>
      <w:bookmarkEnd w:id="4"/>
    </w:p>
    <w:p w:rsidR="009A59BB" w:rsidRDefault="009A59BB" w:rsidP="009A59BB">
      <w:pPr>
        <w:autoSpaceDE w:val="0"/>
        <w:autoSpaceDN w:val="0"/>
        <w:adjustRightInd w:val="0"/>
        <w:spacing w:line="480" w:lineRule="auto"/>
        <w:ind w:firstLine="720"/>
        <w:rPr>
          <w:rFonts w:ascii="Times New Roman" w:hAnsi="Times New Roman" w:cs="Times New Roman"/>
          <w:color w:val="000000"/>
        </w:rPr>
      </w:pPr>
      <w:r>
        <w:rPr>
          <w:rFonts w:ascii="Times New Roman" w:hAnsi="Times New Roman" w:cs="Times New Roman"/>
          <w:color w:val="000000"/>
        </w:rPr>
        <w:t xml:space="preserve">Student engagement is one of the most widely questioned aspects of teaching because performance in the classroom is based on a variety of factors, one of the most critical being engagement. Student engagement is a critical part of student success because if students are not engaged in a lesson then they will not be able to gain or retain information. Student engagement can be affected by a variety of factors that can have both positive and negative impacts on a student’s level of engagement in a lesson. Two ways that student engagement can be impacted negatively are causing anxiety related to an academic area and the implementation of activities that do not tap into student learning styles. </w:t>
      </w:r>
    </w:p>
    <w:p w:rsidR="009A59BB" w:rsidRDefault="009A59BB" w:rsidP="009A59BB">
      <w:pPr>
        <w:autoSpaceDE w:val="0"/>
        <w:autoSpaceDN w:val="0"/>
        <w:adjustRightInd w:val="0"/>
        <w:spacing w:line="480" w:lineRule="auto"/>
        <w:ind w:firstLine="720"/>
        <w:rPr>
          <w:rFonts w:ascii="Times New Roman" w:hAnsi="Times New Roman" w:cs="Times New Roman"/>
          <w:color w:val="000000"/>
        </w:rPr>
      </w:pPr>
      <w:r>
        <w:rPr>
          <w:rFonts w:ascii="Times New Roman" w:hAnsi="Times New Roman" w:cs="Times New Roman"/>
          <w:color w:val="000000"/>
        </w:rPr>
        <w:t xml:space="preserve">Integrating physical activity into academics can help with both of these factors.  When students play games or engage in activities that use physical movement, they are building parts of their brain that they will also use during math. </w:t>
      </w:r>
      <w:r w:rsidR="00D057E3">
        <w:rPr>
          <w:rFonts w:ascii="Times New Roman" w:hAnsi="Times New Roman" w:cs="Times New Roman"/>
        </w:rPr>
        <w:t xml:space="preserve">Hraste, DeGiorgio, Jelaska, Padulo &amp; Granic </w:t>
      </w:r>
      <w:r>
        <w:rPr>
          <w:rFonts w:ascii="Times New Roman" w:hAnsi="Times New Roman" w:cs="Times New Roman"/>
          <w:color w:val="000000"/>
        </w:rPr>
        <w:t>(2018) found that integrating mathematics, specifically geometry, and physical activity is more effective that the traditional teaching methods. Physical movement decreases anxiety because students are focused on movement rather than stress, and anxiety decreases as success increases. It is important that students are given opportunities to incorporate tactile and kinesthetic learning styles into their daily lessons. Dunn</w:t>
      </w:r>
      <w:r w:rsidR="00D057E3">
        <w:rPr>
          <w:rFonts w:ascii="Times New Roman" w:hAnsi="Times New Roman" w:cs="Times New Roman"/>
          <w:color w:val="000000"/>
        </w:rPr>
        <w:t xml:space="preserve"> et al</w:t>
      </w:r>
      <w:r>
        <w:rPr>
          <w:rFonts w:ascii="Times New Roman" w:hAnsi="Times New Roman" w:cs="Times New Roman"/>
          <w:color w:val="000000"/>
        </w:rPr>
        <w:t xml:space="preserve"> (2009) state that this is due to the fact that adolescents have not yet developed strong auditory skills. They report that at-risk students, specifically, are unlikely to remember 70% of what they hear or read. Therefore, students who are able to incorporate kinesthetic learning through physical movement will have a greater likelihood of retention, than students who were required to rely on auditory skills solely. </w:t>
      </w:r>
    </w:p>
    <w:p w:rsidR="009A59BB" w:rsidRDefault="009A59BB" w:rsidP="009A59BB">
      <w:pPr>
        <w:pStyle w:val="NoSpacing"/>
        <w:spacing w:line="480" w:lineRule="auto"/>
        <w:ind w:firstLine="720"/>
        <w:rPr>
          <w:rFonts w:ascii="Times New Roman" w:hAnsi="Times New Roman" w:cs="Times New Roman"/>
          <w:color w:val="000000"/>
        </w:rPr>
      </w:pPr>
      <w:r>
        <w:rPr>
          <w:rFonts w:ascii="Times New Roman" w:hAnsi="Times New Roman" w:cs="Times New Roman"/>
          <w:color w:val="000000"/>
        </w:rPr>
        <w:lastRenderedPageBreak/>
        <w:t xml:space="preserve">Physical activity in the classroom can be used as a way to increase student engagement and decrease anxiety, but there are other benefits as well. Research has found that increasing the mind-body connection is linked to success in academic areas. The neurons of our brains have connections that help us process information. The same connections that the brain uses to move our bodies, are used to process information (Stevens-Smith, 2016). When participating in different activities, parts of our brains light up. The areas of the brain that light up when a child reads or does a math computation, are the same areas that light up when the child is engaged in a movement activity. Between the ages of three and eleven children show rapid growth socially, emotionally, intellectually and physically. Brain activity during this time of life occurs at more than twice the rate that it occurs in an adult brain. Knowing that physical movement increases brain activity and that children show rapid brain growth, leads researchers to believe that physical activity is a positive addition to classroom instruction. </w:t>
      </w:r>
    </w:p>
    <w:p w:rsidR="009A59BB" w:rsidRDefault="009A59BB" w:rsidP="009A59BB">
      <w:pPr>
        <w:autoSpaceDE w:val="0"/>
        <w:autoSpaceDN w:val="0"/>
        <w:adjustRightInd w:val="0"/>
        <w:spacing w:line="480" w:lineRule="auto"/>
        <w:ind w:firstLine="720"/>
        <w:rPr>
          <w:rFonts w:ascii="Times New Roman" w:hAnsi="Times New Roman" w:cs="Times New Roman"/>
          <w:color w:val="000000"/>
        </w:rPr>
      </w:pPr>
      <w:r>
        <w:rPr>
          <w:rFonts w:ascii="Times New Roman" w:hAnsi="Times New Roman" w:cs="Times New Roman"/>
          <w:color w:val="000000"/>
        </w:rPr>
        <w:t xml:space="preserve">There are physical benefits, in addition to the cognitive ones, to implementing physical activity into the classroom. Imbedding physical activity into daily lessons is a way to incorporate physical activity without adjusting the amount of instruction time available. Just as there are a variety of students and teaching styles, there are a variety of ways that physical activity can be implemented into the classroom. According to Adams-Blair (2011) the recommended amount of activity for Americans is at least five times a week for 30 minutes. In most schools, elementary students have physical education a maximum of twice a week. Incorporating physical activity into lessons is a beneficial way to work toward the recommended weekly activity without taking time away from some other subject area. </w:t>
      </w:r>
    </w:p>
    <w:p w:rsidR="009A59BB" w:rsidRDefault="009A59BB" w:rsidP="009A59BB">
      <w:pPr>
        <w:autoSpaceDE w:val="0"/>
        <w:autoSpaceDN w:val="0"/>
        <w:adjustRightInd w:val="0"/>
        <w:spacing w:line="480" w:lineRule="auto"/>
        <w:ind w:firstLine="720"/>
        <w:rPr>
          <w:rFonts w:ascii="Times New Roman" w:hAnsi="Times New Roman" w:cs="Times New Roman"/>
          <w:color w:val="000000"/>
        </w:rPr>
      </w:pPr>
      <w:r>
        <w:rPr>
          <w:rFonts w:ascii="Times New Roman" w:hAnsi="Times New Roman" w:cs="Times New Roman"/>
          <w:color w:val="000000"/>
        </w:rPr>
        <w:t xml:space="preserve">This topic is one that is of interest because it combines mathematics achievement and physical activity. Mathematics achievement is an area that many students struggle </w:t>
      </w:r>
      <w:proofErr w:type="gramStart"/>
      <w:r>
        <w:rPr>
          <w:rFonts w:ascii="Times New Roman" w:hAnsi="Times New Roman" w:cs="Times New Roman"/>
          <w:color w:val="000000"/>
        </w:rPr>
        <w:t>with, but</w:t>
      </w:r>
      <w:proofErr w:type="gramEnd"/>
      <w:r>
        <w:rPr>
          <w:rFonts w:ascii="Times New Roman" w:hAnsi="Times New Roman" w:cs="Times New Roman"/>
          <w:color w:val="000000"/>
        </w:rPr>
        <w:t xml:space="preserve"> is </w:t>
      </w:r>
      <w:r>
        <w:rPr>
          <w:rFonts w:ascii="Times New Roman" w:hAnsi="Times New Roman" w:cs="Times New Roman"/>
          <w:color w:val="000000"/>
        </w:rPr>
        <w:lastRenderedPageBreak/>
        <w:t xml:space="preserve">critical to success in school. Physical activity is something that all students need, and that many students enjoy. The idea of combining the two areas creates an opportunity to increase both enjoyment and success in school. </w:t>
      </w:r>
    </w:p>
    <w:p w:rsidR="009A59BB" w:rsidRPr="00012D69" w:rsidRDefault="009A59BB" w:rsidP="006901BF">
      <w:pPr>
        <w:pStyle w:val="Heading3"/>
      </w:pPr>
      <w:bookmarkStart w:id="5" w:name="_Toc6226541"/>
      <w:r w:rsidRPr="00012D69">
        <w:t>Statement of Problem</w:t>
      </w:r>
      <w:bookmarkEnd w:id="5"/>
    </w:p>
    <w:p w:rsidR="009A59BB" w:rsidRPr="00012D69" w:rsidRDefault="009A59BB" w:rsidP="009A59BB">
      <w:pPr>
        <w:pStyle w:val="NoSpacing"/>
        <w:spacing w:line="480" w:lineRule="auto"/>
        <w:ind w:firstLine="720"/>
        <w:rPr>
          <w:rFonts w:ascii="Times New Roman" w:hAnsi="Times New Roman" w:cs="Times New Roman"/>
        </w:rPr>
      </w:pPr>
      <w:r w:rsidRPr="00012D69">
        <w:rPr>
          <w:rFonts w:ascii="Times New Roman" w:hAnsi="Times New Roman" w:cs="Times New Roman"/>
        </w:rPr>
        <w:t>The purpose of this study was to examine the effects of physical activity in 3</w:t>
      </w:r>
      <w:r w:rsidRPr="00854DF7">
        <w:rPr>
          <w:rFonts w:ascii="Times New Roman" w:hAnsi="Times New Roman" w:cs="Times New Roman"/>
          <w:position w:val="10"/>
          <w:sz w:val="13"/>
          <w:szCs w:val="13"/>
        </w:rPr>
        <w:t>rd</w:t>
      </w:r>
      <w:r w:rsidRPr="00012D69">
        <w:rPr>
          <w:rFonts w:ascii="Times New Roman" w:hAnsi="Times New Roman" w:cs="Times New Roman"/>
          <w:position w:val="10"/>
        </w:rPr>
        <w:t xml:space="preserve"> </w:t>
      </w:r>
      <w:r w:rsidRPr="00012D69">
        <w:rPr>
          <w:rFonts w:ascii="Times New Roman" w:hAnsi="Times New Roman" w:cs="Times New Roman"/>
        </w:rPr>
        <w:t xml:space="preserve">grade students on mathematic achievement. </w:t>
      </w:r>
    </w:p>
    <w:p w:rsidR="009A59BB" w:rsidRPr="00012D69" w:rsidRDefault="009A59BB" w:rsidP="006901BF">
      <w:pPr>
        <w:pStyle w:val="Heading3"/>
      </w:pPr>
      <w:bookmarkStart w:id="6" w:name="_Toc6226542"/>
      <w:r w:rsidRPr="00012D69">
        <w:t>Hypothesis</w:t>
      </w:r>
      <w:bookmarkEnd w:id="6"/>
    </w:p>
    <w:p w:rsidR="009A59BB" w:rsidRPr="00012D69" w:rsidRDefault="009A59BB" w:rsidP="009A59BB">
      <w:pPr>
        <w:pStyle w:val="NoSpacing"/>
        <w:spacing w:line="480" w:lineRule="auto"/>
        <w:rPr>
          <w:rFonts w:ascii="Times New Roman" w:hAnsi="Times New Roman" w:cs="Times New Roman"/>
        </w:rPr>
      </w:pPr>
      <w:r w:rsidRPr="00012D69">
        <w:rPr>
          <w:rFonts w:ascii="Times New Roman" w:hAnsi="Times New Roman" w:cs="Times New Roman"/>
        </w:rPr>
        <w:t xml:space="preserve">Physical activity will have no impact on mathematic </w:t>
      </w:r>
      <w:r>
        <w:rPr>
          <w:rFonts w:ascii="Times New Roman" w:hAnsi="Times New Roman" w:cs="Times New Roman"/>
        </w:rPr>
        <w:t>achievement for 3</w:t>
      </w:r>
      <w:r w:rsidRPr="00205BE4">
        <w:rPr>
          <w:rFonts w:ascii="Times New Roman" w:hAnsi="Times New Roman" w:cs="Times New Roman"/>
          <w:vertAlign w:val="superscript"/>
        </w:rPr>
        <w:t>rd</w:t>
      </w:r>
      <w:r>
        <w:rPr>
          <w:rFonts w:ascii="Times New Roman" w:hAnsi="Times New Roman" w:cs="Times New Roman"/>
        </w:rPr>
        <w:t xml:space="preserve"> grade students</w:t>
      </w:r>
      <w:r w:rsidRPr="00012D69">
        <w:rPr>
          <w:rFonts w:ascii="Times New Roman" w:hAnsi="Times New Roman" w:cs="Times New Roman"/>
        </w:rPr>
        <w:t xml:space="preserve">. </w:t>
      </w:r>
    </w:p>
    <w:p w:rsidR="009A59BB" w:rsidRPr="00012D69" w:rsidRDefault="009A59BB" w:rsidP="006901BF">
      <w:pPr>
        <w:pStyle w:val="Heading3"/>
      </w:pPr>
      <w:bookmarkStart w:id="7" w:name="_Toc6226543"/>
      <w:r w:rsidRPr="00012D69">
        <w:t>Operational Definitions</w:t>
      </w:r>
      <w:bookmarkEnd w:id="7"/>
    </w:p>
    <w:p w:rsidR="009A59BB" w:rsidRPr="00012D69" w:rsidRDefault="009A59BB" w:rsidP="009A59BB">
      <w:pPr>
        <w:pStyle w:val="NoSpacing"/>
        <w:spacing w:line="480" w:lineRule="auto"/>
        <w:ind w:firstLine="720"/>
        <w:rPr>
          <w:rFonts w:ascii="Times New Roman" w:hAnsi="Times New Roman" w:cs="Times New Roman"/>
        </w:rPr>
      </w:pPr>
      <w:r w:rsidRPr="00012D69">
        <w:rPr>
          <w:rFonts w:ascii="Times New Roman" w:hAnsi="Times New Roman" w:cs="Times New Roman"/>
        </w:rPr>
        <w:t>The independent variable for this study was the physical activity</w:t>
      </w:r>
      <w:r>
        <w:rPr>
          <w:rFonts w:ascii="Times New Roman" w:hAnsi="Times New Roman" w:cs="Times New Roman"/>
        </w:rPr>
        <w:t>, which included aerobic</w:t>
      </w:r>
      <w:r w:rsidRPr="00012D69">
        <w:rPr>
          <w:rFonts w:ascii="Times New Roman" w:hAnsi="Times New Roman" w:cs="Times New Roman"/>
        </w:rPr>
        <w:t xml:space="preserve"> exercise such as </w:t>
      </w:r>
      <w:r>
        <w:rPr>
          <w:rFonts w:ascii="Times New Roman" w:hAnsi="Times New Roman" w:cs="Times New Roman"/>
        </w:rPr>
        <w:t xml:space="preserve">quick feet, jogging in place, </w:t>
      </w:r>
      <w:r w:rsidRPr="00012D69">
        <w:rPr>
          <w:rFonts w:ascii="Times New Roman" w:hAnsi="Times New Roman" w:cs="Times New Roman"/>
        </w:rPr>
        <w:t xml:space="preserve">jumping jacks, </w:t>
      </w:r>
      <w:r>
        <w:rPr>
          <w:rFonts w:ascii="Times New Roman" w:hAnsi="Times New Roman" w:cs="Times New Roman"/>
        </w:rPr>
        <w:t xml:space="preserve">and </w:t>
      </w:r>
      <w:r w:rsidRPr="00012D69">
        <w:rPr>
          <w:rFonts w:ascii="Times New Roman" w:hAnsi="Times New Roman" w:cs="Times New Roman"/>
        </w:rPr>
        <w:t xml:space="preserve">high knees. </w:t>
      </w:r>
      <w:r>
        <w:rPr>
          <w:rFonts w:ascii="Times New Roman" w:hAnsi="Times New Roman" w:cs="Times New Roman"/>
        </w:rPr>
        <w:t xml:space="preserve">It was implemented for one minute, prior to instruction, for 10 days. </w:t>
      </w:r>
    </w:p>
    <w:p w:rsidR="009A59BB" w:rsidRDefault="009A59BB" w:rsidP="009A59BB">
      <w:pPr>
        <w:spacing w:line="480" w:lineRule="auto"/>
        <w:ind w:firstLine="720"/>
        <w:rPr>
          <w:rFonts w:ascii="Times New Roman" w:hAnsi="Times New Roman" w:cs="Times New Roman"/>
        </w:rPr>
      </w:pPr>
      <w:r w:rsidRPr="00012D69">
        <w:rPr>
          <w:rFonts w:ascii="Times New Roman" w:hAnsi="Times New Roman" w:cs="Times New Roman"/>
        </w:rPr>
        <w:t xml:space="preserve">The dependent variable for this study </w:t>
      </w:r>
      <w:r>
        <w:rPr>
          <w:rFonts w:ascii="Times New Roman" w:hAnsi="Times New Roman" w:cs="Times New Roman"/>
        </w:rPr>
        <w:t>was</w:t>
      </w:r>
      <w:r w:rsidRPr="00012D69">
        <w:rPr>
          <w:rFonts w:ascii="Times New Roman" w:hAnsi="Times New Roman" w:cs="Times New Roman"/>
        </w:rPr>
        <w:t xml:space="preserve"> </w:t>
      </w:r>
      <w:r>
        <w:rPr>
          <w:rFonts w:ascii="Times New Roman" w:hAnsi="Times New Roman" w:cs="Times New Roman"/>
        </w:rPr>
        <w:t>mathematics</w:t>
      </w:r>
      <w:r w:rsidRPr="00012D69">
        <w:rPr>
          <w:rFonts w:ascii="Times New Roman" w:hAnsi="Times New Roman" w:cs="Times New Roman"/>
        </w:rPr>
        <w:t xml:space="preserve"> achievement. This was defined as achievement on </w:t>
      </w:r>
      <w:r>
        <w:rPr>
          <w:rFonts w:ascii="Times New Roman" w:hAnsi="Times New Roman" w:cs="Times New Roman"/>
        </w:rPr>
        <w:t>a</w:t>
      </w:r>
      <w:r w:rsidRPr="00012D69">
        <w:rPr>
          <w:rFonts w:ascii="Times New Roman" w:hAnsi="Times New Roman" w:cs="Times New Roman"/>
        </w:rPr>
        <w:t xml:space="preserve"> </w:t>
      </w:r>
      <w:proofErr w:type="gramStart"/>
      <w:r w:rsidRPr="00012D69">
        <w:rPr>
          <w:rFonts w:ascii="Times New Roman" w:hAnsi="Times New Roman" w:cs="Times New Roman"/>
        </w:rPr>
        <w:t>100 question</w:t>
      </w:r>
      <w:proofErr w:type="gramEnd"/>
      <w:r w:rsidRPr="00012D69">
        <w:rPr>
          <w:rFonts w:ascii="Times New Roman" w:hAnsi="Times New Roman" w:cs="Times New Roman"/>
        </w:rPr>
        <w:t xml:space="preserve"> multiplication fact quiz.</w:t>
      </w:r>
    </w:p>
    <w:p w:rsidR="009A59BB" w:rsidRDefault="009A59BB">
      <w:pPr>
        <w:rPr>
          <w:rFonts w:ascii="Times New Roman" w:hAnsi="Times New Roman" w:cs="Times New Roman"/>
        </w:rPr>
      </w:pPr>
      <w:r>
        <w:rPr>
          <w:rFonts w:ascii="Times New Roman" w:hAnsi="Times New Roman" w:cs="Times New Roman"/>
        </w:rPr>
        <w:br w:type="page"/>
      </w:r>
    </w:p>
    <w:p w:rsidR="009A59BB" w:rsidRDefault="009A59BB" w:rsidP="009A59BB">
      <w:pPr>
        <w:pStyle w:val="Body"/>
        <w:spacing w:line="480" w:lineRule="auto"/>
        <w:jc w:val="center"/>
        <w:rPr>
          <w:rFonts w:ascii="Times New Roman" w:hAnsi="Times New Roman"/>
          <w:b/>
          <w:bCs/>
        </w:rPr>
      </w:pPr>
      <w:r>
        <w:rPr>
          <w:rFonts w:ascii="Times New Roman" w:hAnsi="Times New Roman"/>
          <w:b/>
          <w:bCs/>
        </w:rPr>
        <w:lastRenderedPageBreak/>
        <w:t>CHAPTER II</w:t>
      </w:r>
    </w:p>
    <w:p w:rsidR="009A59BB" w:rsidRDefault="009A59BB" w:rsidP="006901BF">
      <w:pPr>
        <w:pStyle w:val="Heading2"/>
        <w:rPr>
          <w:rFonts w:eastAsia="Times New Roman"/>
        </w:rPr>
      </w:pPr>
      <w:bookmarkStart w:id="8" w:name="_Toc6226544"/>
      <w:r>
        <w:t>REVIEW OF THE LITERATURE</w:t>
      </w:r>
      <w:bookmarkEnd w:id="8"/>
    </w:p>
    <w:p w:rsidR="009A59BB" w:rsidRDefault="009A59BB" w:rsidP="009A59BB">
      <w:pPr>
        <w:pStyle w:val="Body"/>
        <w:spacing w:line="480" w:lineRule="auto"/>
        <w:ind w:firstLine="720"/>
        <w:rPr>
          <w:rFonts w:ascii="Times New Roman" w:eastAsia="Times New Roman" w:hAnsi="Times New Roman" w:cs="Times New Roman"/>
        </w:rPr>
      </w:pPr>
      <w:r>
        <w:rPr>
          <w:rFonts w:ascii="Times New Roman" w:hAnsi="Times New Roman"/>
        </w:rPr>
        <w:t>This literature review seeks to examine the connection between physical activity and math achievement. The first section will explain the connection between physical activity and brain development in children. The second section wil</w:t>
      </w:r>
      <w:r w:rsidR="00D91DB6">
        <w:rPr>
          <w:rFonts w:ascii="Times New Roman" w:hAnsi="Times New Roman"/>
        </w:rPr>
        <w:t>E</w:t>
      </w:r>
      <w:r>
        <w:rPr>
          <w:rFonts w:ascii="Times New Roman" w:hAnsi="Times New Roman"/>
        </w:rPr>
        <w:t xml:space="preserve">l discuss the effects of physical activity on student performance. The third section will examine ways to implement physical activity into the elementary classroom. </w:t>
      </w:r>
    </w:p>
    <w:p w:rsidR="009A59BB" w:rsidRDefault="009A59BB" w:rsidP="006901BF">
      <w:pPr>
        <w:pStyle w:val="Heading3"/>
        <w:rPr>
          <w:rFonts w:eastAsia="Times New Roman"/>
        </w:rPr>
      </w:pPr>
      <w:bookmarkStart w:id="9" w:name="_Toc6226545"/>
      <w:r>
        <w:t>The Connection between Physical Activity and Brain Development</w:t>
      </w:r>
      <w:bookmarkEnd w:id="9"/>
    </w:p>
    <w:p w:rsidR="009A59BB" w:rsidRDefault="009A59BB" w:rsidP="009A59BB">
      <w:pPr>
        <w:pStyle w:val="Body"/>
        <w:spacing w:line="480" w:lineRule="auto"/>
        <w:rPr>
          <w:rFonts w:ascii="Times New Roman" w:eastAsia="Times New Roman" w:hAnsi="Times New Roman" w:cs="Times New Roman"/>
        </w:rPr>
      </w:pPr>
      <w:r>
        <w:rPr>
          <w:rFonts w:ascii="Times New Roman" w:eastAsia="Times New Roman" w:hAnsi="Times New Roman" w:cs="Times New Roman"/>
        </w:rPr>
        <w:tab/>
        <w:t xml:space="preserve">Physical activity in the classroom can be used as a way to increase student engagement, but there is more to it than just keeping students interested. Research has found that increasing the mind-body connection is linked to success in academic areas. Keeping students interested in the task, or engaged is not solely cognitive, but is physical and emotional as well (Stevens-Smith, 2016). The combination of elements is what truly engages students in learning tasks. This engagement not only helps students process information but retain it as well. Not only does physical activity engage students, but it also increases health, both in the minds and bodies of students. </w:t>
      </w:r>
    </w:p>
    <w:p w:rsidR="009A59BB" w:rsidRDefault="009A59BB" w:rsidP="009A59BB">
      <w:pPr>
        <w:pStyle w:val="Body"/>
        <w:spacing w:line="480" w:lineRule="auto"/>
        <w:rPr>
          <w:rFonts w:ascii="Times New Roman" w:eastAsia="Times New Roman" w:hAnsi="Times New Roman" w:cs="Times New Roman"/>
        </w:rPr>
      </w:pPr>
      <w:r>
        <w:rPr>
          <w:rFonts w:ascii="Times New Roman" w:eastAsia="Times New Roman" w:hAnsi="Times New Roman" w:cs="Times New Roman"/>
        </w:rPr>
        <w:tab/>
        <w:t xml:space="preserve">Historically, having healthy bodies supported the development of the brain (Medina, 2008). If people are not physically healthy, then it is a struggle for the brain to work at its full potential. According to the World Health Organization (2011) only one in three people get the recommended levels of physical activity and this lack of activity leads to chronic illnesses. Not only does physical movement help prevent illness, </w:t>
      </w:r>
      <w:r>
        <w:rPr>
          <w:rFonts w:ascii="Times New Roman" w:hAnsi="Times New Roman"/>
        </w:rPr>
        <w:t xml:space="preserve">but also builds the mind. Stevens-Smith (2016) cites that movement stimulates the neurons and electrical wiring that affects students’ ability to take in information. This is why evidence shows that children learn best when they are </w:t>
      </w:r>
      <w:r>
        <w:rPr>
          <w:rFonts w:ascii="Times New Roman" w:hAnsi="Times New Roman"/>
        </w:rPr>
        <w:lastRenderedPageBreak/>
        <w:t xml:space="preserve">active and moving. Medina (2008) examines the role of exercise on </w:t>
      </w:r>
      <w:proofErr w:type="gramStart"/>
      <w:r>
        <w:rPr>
          <w:rFonts w:ascii="Times New Roman" w:hAnsi="Times New Roman"/>
        </w:rPr>
        <w:t>learning, and</w:t>
      </w:r>
      <w:proofErr w:type="gramEnd"/>
      <w:r>
        <w:rPr>
          <w:rFonts w:ascii="Times New Roman" w:hAnsi="Times New Roman"/>
        </w:rPr>
        <w:t xml:space="preserve"> determines that the way to improve thinking skills is to move. </w:t>
      </w:r>
    </w:p>
    <w:p w:rsidR="009A59BB" w:rsidRDefault="009A59BB" w:rsidP="009A59BB">
      <w:pPr>
        <w:pStyle w:val="Body"/>
        <w:spacing w:line="480" w:lineRule="auto"/>
        <w:rPr>
          <w:rFonts w:ascii="Times New Roman" w:eastAsia="Times New Roman" w:hAnsi="Times New Roman" w:cs="Times New Roman"/>
        </w:rPr>
      </w:pPr>
      <w:r>
        <w:rPr>
          <w:rFonts w:ascii="Times New Roman" w:eastAsia="Times New Roman" w:hAnsi="Times New Roman" w:cs="Times New Roman"/>
        </w:rPr>
        <w:tab/>
        <w:t>The neurons of in the brain have connections that help us process information. The same connections that the brain uses to move the body, are used to process information (Stevens-Smith, 2016). When participating in different activities, parts of the brain light up. The areas of the brain that light up when a child reads or does a math computation, are the same areas that light up when the child is engaged in a movement activity. When these areas light up in a scan it means that the brain is forming connections and growing stronger. This means that when physical activity and cognitive development are combined, there is an increase in the rate at which neurons grow and make more connections, which makes the neurons more efficient at sending information.  In addition to building connections between neurons in the brain, physical movement also increases the oxygen and blood flow that goes to the brain. According to Stevens-Smith (2016) the brain needs fresh oxygenated blood to function effectively and it requires more blood than any other organ in the human body. Increasing physical activity makes a person able to give the brain what it needs and allows the brain to work more effectively.</w:t>
      </w:r>
    </w:p>
    <w:p w:rsidR="009A59BB" w:rsidRDefault="009A59BB" w:rsidP="009A59BB">
      <w:pPr>
        <w:pStyle w:val="Body"/>
        <w:spacing w:line="480" w:lineRule="auto"/>
        <w:rPr>
          <w:rFonts w:ascii="Times New Roman" w:eastAsia="Times New Roman" w:hAnsi="Times New Roman" w:cs="Times New Roman"/>
        </w:rPr>
      </w:pPr>
      <w:r>
        <w:rPr>
          <w:rFonts w:ascii="Times New Roman" w:eastAsia="Times New Roman" w:hAnsi="Times New Roman" w:cs="Times New Roman"/>
        </w:rPr>
        <w:tab/>
        <w:t xml:space="preserve">The connection between physical activity and brain development is </w:t>
      </w:r>
      <w:proofErr w:type="gramStart"/>
      <w:r>
        <w:rPr>
          <w:rFonts w:ascii="Times New Roman" w:eastAsia="Times New Roman" w:hAnsi="Times New Roman" w:cs="Times New Roman"/>
        </w:rPr>
        <w:t>clear, but</w:t>
      </w:r>
      <w:proofErr w:type="gramEnd"/>
      <w:r>
        <w:rPr>
          <w:rFonts w:ascii="Times New Roman" w:eastAsia="Times New Roman" w:hAnsi="Times New Roman" w:cs="Times New Roman"/>
        </w:rPr>
        <w:t xml:space="preserve"> addressing it in elementary school is crucial. Between the ages of three and eleven children show rapid growth socially, emotionally, intellectually and physically. Brain activity during this time of life occurs at more than twice the rate that it occurs in an adult brain (Stevens-Smith, 2016). This means that the brain growth of physically active children has the potential to be greater than children who are not physically active. Additionally, according to Stork and Sanders (2008) for children under the age of eight one of the primary purposes of physical activity is organizing the brain for subsequent cognitive processes in all domains of learning. As children use their brains </w:t>
      </w:r>
      <w:r>
        <w:rPr>
          <w:rFonts w:ascii="Times New Roman" w:eastAsia="Times New Roman" w:hAnsi="Times New Roman" w:cs="Times New Roman"/>
        </w:rPr>
        <w:lastRenderedPageBreak/>
        <w:t xml:space="preserve">to move their bodies, connections are made that can later be helpful when engaged in academic tasks and problem solving. Working the brain and physical body together, during childhood, builds stronger brain power for the future. </w:t>
      </w:r>
    </w:p>
    <w:p w:rsidR="009A59BB" w:rsidRDefault="009A59BB" w:rsidP="006901BF">
      <w:pPr>
        <w:pStyle w:val="Heading3"/>
        <w:rPr>
          <w:rFonts w:eastAsia="Times New Roman"/>
        </w:rPr>
      </w:pPr>
      <w:bookmarkStart w:id="10" w:name="_Toc6226546"/>
      <w:r>
        <w:t>Physical Activity and Student Performance</w:t>
      </w:r>
      <w:bookmarkEnd w:id="10"/>
    </w:p>
    <w:p w:rsidR="009A59BB" w:rsidRDefault="009A59BB" w:rsidP="009A59BB">
      <w:pPr>
        <w:pStyle w:val="Body"/>
        <w:spacing w:line="480" w:lineRule="auto"/>
        <w:ind w:firstLine="720"/>
        <w:rPr>
          <w:rFonts w:ascii="Times New Roman" w:eastAsia="Times New Roman" w:hAnsi="Times New Roman" w:cs="Times New Roman"/>
        </w:rPr>
      </w:pPr>
      <w:r>
        <w:rPr>
          <w:rFonts w:ascii="Times New Roman" w:hAnsi="Times New Roman"/>
        </w:rPr>
        <w:t xml:space="preserve">Student performance in the classroom is based on a variety of factors including engagement. There are ways that a students’ engagement can be negatively impacted, two of which are having anxiety about an academic area and the implementation of activities that do not tap into student learning styles. Integrating physical activity into academics can help with both of these factors.  </w:t>
      </w:r>
    </w:p>
    <w:p w:rsidR="009A59BB" w:rsidRDefault="009A59BB" w:rsidP="009A59BB">
      <w:pPr>
        <w:pStyle w:val="Body"/>
        <w:spacing w:line="480" w:lineRule="auto"/>
        <w:ind w:firstLine="720"/>
        <w:rPr>
          <w:rFonts w:ascii="Times New Roman" w:eastAsia="Times New Roman" w:hAnsi="Times New Roman" w:cs="Times New Roman"/>
        </w:rPr>
      </w:pPr>
      <w:r>
        <w:rPr>
          <w:rFonts w:ascii="Times New Roman" w:hAnsi="Times New Roman"/>
        </w:rPr>
        <w:t xml:space="preserve">Anxiety can make it difficult for students to engage in subjects that they do not enjoy. According to Miller and Lindt (2018), activities that engage students’ interest can lead to greater student learning outcomes and long-term acquisition of knowledge. They define movement integration as any type of movement including academic lessons that incorporate physical activity, physical breaks, and physical activity during transitions. Integration of movement can be a positive factor in overcoming student anxiety with regards to academics. In one study children state that mathematics is the most difficult subject in </w:t>
      </w:r>
      <w:proofErr w:type="gramStart"/>
      <w:r>
        <w:rPr>
          <w:rFonts w:ascii="Times New Roman" w:hAnsi="Times New Roman"/>
        </w:rPr>
        <w:t>school</w:t>
      </w:r>
      <w:proofErr w:type="gramEnd"/>
      <w:r>
        <w:rPr>
          <w:rFonts w:ascii="Times New Roman" w:hAnsi="Times New Roman"/>
        </w:rPr>
        <w:t xml:space="preserve"> and they wish it would disappear (Hraste</w:t>
      </w:r>
      <w:r w:rsidR="00D057E3">
        <w:rPr>
          <w:rFonts w:ascii="Times New Roman" w:hAnsi="Times New Roman"/>
        </w:rPr>
        <w:t xml:space="preserve"> et al</w:t>
      </w:r>
      <w:r>
        <w:rPr>
          <w:rFonts w:ascii="Times New Roman" w:hAnsi="Times New Roman"/>
        </w:rPr>
        <w:t>, 2018). When looking at mathematics specifically, the study finds that the mental representations needed in order to be successful in math are developed between children and physical objects while they are playing. When students play games or engage in activities that use physical objects, they are building parts of their brain that they will also use during math. Hraste</w:t>
      </w:r>
      <w:r w:rsidR="00D057E3">
        <w:rPr>
          <w:rFonts w:ascii="Times New Roman" w:hAnsi="Times New Roman"/>
        </w:rPr>
        <w:t xml:space="preserve"> et al</w:t>
      </w:r>
      <w:r>
        <w:rPr>
          <w:rFonts w:ascii="Times New Roman" w:hAnsi="Times New Roman"/>
        </w:rPr>
        <w:t xml:space="preserve"> found that integrating mathematics, specifically geometry, and physical activity is more effective that the traditional teaching methods. Not only do assessment scores increase, but student reported anxiety decrease and understanding of content increases. </w:t>
      </w:r>
    </w:p>
    <w:p w:rsidR="009A59BB" w:rsidRDefault="009A59BB" w:rsidP="009A59BB">
      <w:pPr>
        <w:pStyle w:val="Body"/>
        <w:spacing w:line="480" w:lineRule="auto"/>
        <w:ind w:firstLine="720"/>
        <w:rPr>
          <w:rFonts w:ascii="Times New Roman" w:eastAsia="Times New Roman" w:hAnsi="Times New Roman" w:cs="Times New Roman"/>
        </w:rPr>
      </w:pPr>
      <w:r>
        <w:rPr>
          <w:rFonts w:ascii="Times New Roman" w:hAnsi="Times New Roman"/>
        </w:rPr>
        <w:lastRenderedPageBreak/>
        <w:t>There are a variety of learning styles that students have and typically most students have a learning style or combination of styles in which they learn best. Many teachers rely on lectures, note-taking, and readings as the primary ways to deliver content. While these techniques may be effective for some students, they are not the most effective way to deliver material for all students. According to one study that looks specifically at students who are at-risk of failure, finds that these students do not perform well when taught with these visual and auditory methods alone (</w:t>
      </w:r>
      <w:r w:rsidR="00D057E3">
        <w:rPr>
          <w:rFonts w:ascii="Times New Roman" w:hAnsi="Times New Roman"/>
        </w:rPr>
        <w:t>Dunn et al</w:t>
      </w:r>
      <w:r>
        <w:rPr>
          <w:rFonts w:ascii="Times New Roman" w:hAnsi="Times New Roman"/>
        </w:rPr>
        <w:t xml:space="preserve">, 2009). It is important that students are given opportunities to incorporate tactile and kinesthetic learning styles into their daily lessons. </w:t>
      </w:r>
      <w:r w:rsidR="00D057E3">
        <w:rPr>
          <w:rFonts w:ascii="Times New Roman" w:hAnsi="Times New Roman"/>
        </w:rPr>
        <w:t>Dunn et al</w:t>
      </w:r>
      <w:r>
        <w:rPr>
          <w:rFonts w:ascii="Times New Roman" w:hAnsi="Times New Roman"/>
        </w:rPr>
        <w:t xml:space="preserve"> state that this is due to the fact that adolescents have not yet developed strong auditory skills. They report that at-risk students, specifically, are unlikely to remember 70% of what they hear or read. Teachers that rely solely on lectures, discussions, and readings are not meeting the students’ needs. Integration of physical movement would help meet the needs of the kinesthetic and tactile learners, and it would not have a negative impact on the learning of students with other preferred learning styles.</w:t>
      </w:r>
    </w:p>
    <w:p w:rsidR="009A59BB" w:rsidRDefault="009A59BB" w:rsidP="006901BF">
      <w:pPr>
        <w:pStyle w:val="Heading3"/>
        <w:rPr>
          <w:rFonts w:eastAsia="Times New Roman"/>
        </w:rPr>
      </w:pPr>
      <w:bookmarkStart w:id="11" w:name="_Toc6226547"/>
      <w:r>
        <w:t>Effects of Implementing Physical Activity into the Classroom</w:t>
      </w:r>
      <w:bookmarkEnd w:id="11"/>
    </w:p>
    <w:p w:rsidR="009A59BB" w:rsidRDefault="009A59BB" w:rsidP="009A59BB">
      <w:pPr>
        <w:pStyle w:val="Body"/>
        <w:spacing w:line="480" w:lineRule="auto"/>
        <w:rPr>
          <w:rFonts w:ascii="Times New Roman" w:eastAsia="Times New Roman" w:hAnsi="Times New Roman" w:cs="Times New Roman"/>
        </w:rPr>
      </w:pPr>
      <w:r>
        <w:rPr>
          <w:rFonts w:ascii="Times New Roman" w:eastAsia="Times New Roman" w:hAnsi="Times New Roman" w:cs="Times New Roman"/>
        </w:rPr>
        <w:tab/>
        <w:t xml:space="preserve">Just as there are a variety of students and teaching styles, there are a variety of ways that physical activity can be implemented into the classroom. According to Adams-Blair (2011) the recommended amount of activity for Americans is at least 5 times a week for 30 minutes. In most schools, elementary students have physical education a maximum of twice a week. Therefore, there are physical benefits, in addition to the cognitive ones, to implementing physical activity into the classroom. Imbedding physical activity into daily lessons is a way to incorporate physical activity without adjusting the amount of instruction time available. </w:t>
      </w:r>
    </w:p>
    <w:p w:rsidR="009A59BB" w:rsidRDefault="009A59BB" w:rsidP="009A59BB">
      <w:pPr>
        <w:pStyle w:val="Body"/>
        <w:spacing w:line="480" w:lineRule="auto"/>
        <w:rPr>
          <w:rFonts w:ascii="Times New Roman" w:eastAsia="Times New Roman" w:hAnsi="Times New Roman" w:cs="Times New Roman"/>
        </w:rPr>
      </w:pPr>
      <w:r>
        <w:rPr>
          <w:rFonts w:ascii="Times New Roman" w:eastAsia="Times New Roman" w:hAnsi="Times New Roman" w:cs="Times New Roman"/>
        </w:rPr>
        <w:tab/>
        <w:t xml:space="preserve">One study examined the effects of creative drama on learning addition. Creative drama involves improvisation, role-playing, and animation of processes in math. One component of the </w:t>
      </w:r>
      <w:r>
        <w:rPr>
          <w:rFonts w:ascii="Times New Roman" w:eastAsia="Times New Roman" w:hAnsi="Times New Roman" w:cs="Times New Roman"/>
        </w:rPr>
        <w:lastRenderedPageBreak/>
        <w:t xml:space="preserve">study involved </w:t>
      </w:r>
      <w:proofErr w:type="gramStart"/>
      <w:r>
        <w:rPr>
          <w:rFonts w:ascii="Times New Roman" w:eastAsia="Times New Roman" w:hAnsi="Times New Roman" w:cs="Times New Roman"/>
        </w:rPr>
        <w:t>students</w:t>
      </w:r>
      <w:proofErr w:type="gramEnd"/>
      <w:r>
        <w:rPr>
          <w:rFonts w:ascii="Times New Roman" w:eastAsia="Times New Roman" w:hAnsi="Times New Roman" w:cs="Times New Roman"/>
        </w:rPr>
        <w:t xml:space="preserve"> role playing that they were swimming at sea, stroking forward and backward to represent addition and subtraction. The study found that using this method improved the success of the students, and the success led to concept retention and attitude toward math (Ozsoy, Ozyer, Akdeniz &amp; Alkoc, 201</w:t>
      </w:r>
      <w:r w:rsidR="00D057E3">
        <w:rPr>
          <w:rFonts w:ascii="Times New Roman" w:eastAsia="Times New Roman" w:hAnsi="Times New Roman" w:cs="Times New Roman"/>
        </w:rPr>
        <w:t>7</w:t>
      </w:r>
      <w:r>
        <w:rPr>
          <w:rFonts w:ascii="Times New Roman" w:eastAsia="Times New Roman" w:hAnsi="Times New Roman" w:cs="Times New Roman"/>
        </w:rPr>
        <w:t>).</w:t>
      </w:r>
    </w:p>
    <w:p w:rsidR="009A59BB" w:rsidRDefault="009A59BB" w:rsidP="009A59BB">
      <w:pPr>
        <w:pStyle w:val="Body"/>
        <w:spacing w:line="480" w:lineRule="auto"/>
        <w:rPr>
          <w:rFonts w:ascii="Times New Roman" w:eastAsia="Times New Roman" w:hAnsi="Times New Roman" w:cs="Times New Roman"/>
        </w:rPr>
      </w:pPr>
      <w:r>
        <w:rPr>
          <w:rFonts w:ascii="Times New Roman" w:eastAsia="Times New Roman" w:hAnsi="Times New Roman" w:cs="Times New Roman"/>
        </w:rPr>
        <w:tab/>
        <w:t xml:space="preserve">Another study involving the incorporation of physical activity and mathematics examined the impact of implementing physical activity into three lessons per week. This study looked at the implementation of the EASY Minds (Encouraging Activity to Stimulate Young Minds) program. This program focuses on using movement while teaching. For example, having students recall multiplication tables while skipping, or collecting data based on a movement skill (Riley, Lubans, Holmes, &amp; Morgan, 2014). The study focused on mathematics because of the fact that student interest in and attitude toward a subject are predictors of their success. </w:t>
      </w:r>
    </w:p>
    <w:p w:rsidR="009A59BB" w:rsidRDefault="009A59BB" w:rsidP="009A59BB">
      <w:pPr>
        <w:pStyle w:val="Body"/>
        <w:spacing w:line="480" w:lineRule="auto"/>
        <w:rPr>
          <w:rFonts w:ascii="Times New Roman" w:hAnsi="Times New Roman"/>
        </w:rPr>
      </w:pPr>
      <w:r>
        <w:rPr>
          <w:rFonts w:ascii="Times New Roman" w:eastAsia="Times New Roman" w:hAnsi="Times New Roman" w:cs="Times New Roman"/>
        </w:rPr>
        <w:tab/>
        <w:t>Rather than implementing physical activity into math lessons, another set of research has examined the effects of implementing math in to physical education class. This is based on the belief that teaching across content areas can improve learning in all areas. In one study, participants had an increase in learning outcomes after participating in physical educa</w:t>
      </w:r>
      <w:r>
        <w:rPr>
          <w:rFonts w:ascii="Times New Roman" w:hAnsi="Times New Roman"/>
        </w:rPr>
        <w:t xml:space="preserve">tion classes that incorporated mathematics (Griffo, Kulinna, Hicks, &amp; Pangrazi, 2018). The study reported that students had a more positive experience because the math was meaningful to them. </w:t>
      </w:r>
    </w:p>
    <w:p w:rsidR="009A59BB" w:rsidRPr="005F00DC" w:rsidRDefault="009A59BB" w:rsidP="006901BF">
      <w:pPr>
        <w:pStyle w:val="Heading3"/>
      </w:pPr>
      <w:bookmarkStart w:id="12" w:name="_Toc6226548"/>
      <w:r w:rsidRPr="005F00DC">
        <w:t>Summary</w:t>
      </w:r>
      <w:bookmarkEnd w:id="12"/>
    </w:p>
    <w:p w:rsidR="009A59BB" w:rsidRDefault="009A59BB" w:rsidP="009A59BB">
      <w:pPr>
        <w:spacing w:line="480" w:lineRule="auto"/>
        <w:ind w:firstLine="720"/>
        <w:rPr>
          <w:rFonts w:ascii="Times New Roman" w:eastAsia="Times New Roman" w:hAnsi="Times New Roman" w:cs="Times New Roman"/>
        </w:rPr>
      </w:pPr>
      <w:r>
        <w:rPr>
          <w:rFonts w:ascii="Times New Roman" w:eastAsia="Times New Roman" w:hAnsi="Times New Roman" w:cs="Times New Roman"/>
        </w:rPr>
        <w:tab/>
        <w:t xml:space="preserve">There is a clear connection between physical activity and brain development in children. This connection leads researchers to believe that physical activity has a positive effect on student performance. In addition, research shows that adding physical activity into academic areas is a simple way to combine mathematics and physical education. This information </w:t>
      </w:r>
      <w:r>
        <w:rPr>
          <w:rFonts w:ascii="Times New Roman" w:eastAsia="Times New Roman" w:hAnsi="Times New Roman" w:cs="Times New Roman"/>
        </w:rPr>
        <w:lastRenderedPageBreak/>
        <w:t>demonstrates that it is likely that physical activity and math achievement are connected when taught together.</w:t>
      </w:r>
    </w:p>
    <w:p w:rsidR="00D91DB6" w:rsidRDefault="00D91DB6">
      <w:pPr>
        <w:rPr>
          <w:rFonts w:ascii="TimesNewRomanPS" w:eastAsia="Times New Roman" w:hAnsi="TimesNewRomanPS" w:cs="Times New Roman"/>
          <w:b/>
          <w:bCs/>
        </w:rPr>
      </w:pPr>
      <w:r>
        <w:rPr>
          <w:rFonts w:ascii="TimesNewRomanPS" w:hAnsi="TimesNewRomanPS"/>
          <w:b/>
          <w:bCs/>
        </w:rPr>
        <w:br w:type="page"/>
      </w:r>
    </w:p>
    <w:p w:rsidR="009A59BB" w:rsidRDefault="009A59BB" w:rsidP="009A59BB">
      <w:pPr>
        <w:pStyle w:val="NormalWeb"/>
        <w:jc w:val="center"/>
      </w:pPr>
      <w:r>
        <w:rPr>
          <w:rFonts w:ascii="TimesNewRomanPS" w:hAnsi="TimesNewRomanPS"/>
          <w:b/>
          <w:bCs/>
        </w:rPr>
        <w:lastRenderedPageBreak/>
        <w:t>CHAPTER III</w:t>
      </w:r>
    </w:p>
    <w:p w:rsidR="009A59BB" w:rsidRDefault="009A59BB" w:rsidP="006901BF">
      <w:pPr>
        <w:pStyle w:val="Heading2"/>
      </w:pPr>
      <w:bookmarkStart w:id="13" w:name="_Toc6226549"/>
      <w:r>
        <w:t>METHODS</w:t>
      </w:r>
      <w:bookmarkEnd w:id="13"/>
    </w:p>
    <w:p w:rsidR="009A59BB" w:rsidRDefault="009A59BB" w:rsidP="006901BF">
      <w:pPr>
        <w:pStyle w:val="Heading3"/>
      </w:pPr>
      <w:bookmarkStart w:id="14" w:name="_Toc6226550"/>
      <w:r>
        <w:t>Design</w:t>
      </w:r>
      <w:bookmarkEnd w:id="14"/>
    </w:p>
    <w:p w:rsidR="009A59BB" w:rsidRDefault="009A59BB" w:rsidP="009A59BB">
      <w:pPr>
        <w:pStyle w:val="NormalWeb"/>
        <w:spacing w:line="480" w:lineRule="auto"/>
        <w:ind w:firstLine="720"/>
      </w:pPr>
      <w:r>
        <w:rPr>
          <w:rFonts w:ascii="TimesNewRomanPSMT" w:hAnsi="TimesNewRomanPSMT"/>
        </w:rPr>
        <w:t xml:space="preserve">The purpose of this study was to examine the effects of physical activity </w:t>
      </w:r>
      <w:r w:rsidR="00854DF7">
        <w:rPr>
          <w:rFonts w:ascii="TimesNewRomanPSMT" w:hAnsi="TimesNewRomanPSMT"/>
        </w:rPr>
        <w:t xml:space="preserve">of </w:t>
      </w:r>
      <w:r>
        <w:rPr>
          <w:rFonts w:ascii="TimesNewRomanPSMT" w:hAnsi="TimesNewRomanPSMT"/>
        </w:rPr>
        <w:t>3</w:t>
      </w:r>
      <w:r>
        <w:rPr>
          <w:rFonts w:ascii="TimesNewRomanPSMT" w:hAnsi="TimesNewRomanPSMT"/>
          <w:position w:val="10"/>
          <w:sz w:val="16"/>
          <w:szCs w:val="16"/>
        </w:rPr>
        <w:t xml:space="preserve">rd </w:t>
      </w:r>
      <w:r>
        <w:rPr>
          <w:rFonts w:ascii="TimesNewRomanPSMT" w:hAnsi="TimesNewRomanPSMT"/>
        </w:rPr>
        <w:t xml:space="preserve">grade students on mathematic achievement. This was a quasi-experimental study with a pre and post-test design. The independent variable of this study was physical activity, consisting of one minute of aerobic movement before small group mathematics instruction. The dependent variable was mathematic achievement. This was measured as achievement on a one-hundred question multiplication fact quiz. This intervention was conducted from February 4, 2019 through February 20, 2019. This was a total of 10 school days. </w:t>
      </w:r>
    </w:p>
    <w:p w:rsidR="009A59BB" w:rsidRDefault="009A59BB" w:rsidP="006901BF">
      <w:pPr>
        <w:pStyle w:val="Heading3"/>
      </w:pPr>
      <w:bookmarkStart w:id="15" w:name="_Toc6226551"/>
      <w:r>
        <w:t>Participants</w:t>
      </w:r>
      <w:bookmarkEnd w:id="15"/>
    </w:p>
    <w:p w:rsidR="009A59BB" w:rsidRDefault="009A59BB" w:rsidP="009A59BB">
      <w:pPr>
        <w:pStyle w:val="NormalWeb"/>
        <w:spacing w:line="480" w:lineRule="auto"/>
        <w:ind w:firstLine="720"/>
      </w:pPr>
      <w:r w:rsidRPr="00D72C16">
        <w:rPr>
          <w:rFonts w:ascii="TimesNewRomanPSMT" w:hAnsi="TimesNewRomanPSMT"/>
        </w:rPr>
        <w:t xml:space="preserve">The students in this study were </w:t>
      </w:r>
      <w:r>
        <w:rPr>
          <w:rFonts w:ascii="TimesNewRomanPSMT" w:hAnsi="TimesNewRomanPSMT"/>
        </w:rPr>
        <w:t>21</w:t>
      </w:r>
      <w:r w:rsidRPr="00D72C16">
        <w:rPr>
          <w:rFonts w:ascii="TimesNewRomanPSMT" w:hAnsi="TimesNewRomanPSMT"/>
        </w:rPr>
        <w:t xml:space="preserve"> third grade students</w:t>
      </w:r>
      <w:r>
        <w:rPr>
          <w:rFonts w:ascii="TimesNewRomanPSMT" w:hAnsi="TimesNewRomanPSMT"/>
        </w:rPr>
        <w:t>, consisting of</w:t>
      </w:r>
      <w:r w:rsidRPr="00D72C16">
        <w:rPr>
          <w:rFonts w:ascii="TimesNewRomanPSMT" w:hAnsi="TimesNewRomanPSMT"/>
        </w:rPr>
        <w:t xml:space="preserve"> nine girls and twelve boys</w:t>
      </w:r>
      <w:r>
        <w:rPr>
          <w:rFonts w:ascii="TimesNewRomanPSMT" w:hAnsi="TimesNewRomanPSMT"/>
        </w:rPr>
        <w:t>. A</w:t>
      </w:r>
      <w:r w:rsidRPr="00D72C16">
        <w:rPr>
          <w:rFonts w:ascii="TimesNewRomanPSMT" w:hAnsi="TimesNewRomanPSMT"/>
        </w:rPr>
        <w:t xml:space="preserve">ll </w:t>
      </w:r>
      <w:r>
        <w:rPr>
          <w:rFonts w:ascii="TimesNewRomanPSMT" w:hAnsi="TimesNewRomanPSMT"/>
        </w:rPr>
        <w:t xml:space="preserve">students in the class </w:t>
      </w:r>
      <w:r w:rsidRPr="00D72C16">
        <w:rPr>
          <w:rFonts w:ascii="TimesNewRomanPSMT" w:hAnsi="TimesNewRomanPSMT"/>
        </w:rPr>
        <w:t xml:space="preserve">were physically capable to participate. This school is a Title 1 school in Baltimore County with an enrollment of 717 students. There were twelve African American students, five Hispanic students, three Muslim students, and one </w:t>
      </w:r>
      <w:r>
        <w:rPr>
          <w:rFonts w:ascii="TimesNewRomanPSMT" w:hAnsi="TimesNewRomanPSMT"/>
        </w:rPr>
        <w:t>student from another</w:t>
      </w:r>
      <w:r w:rsidRPr="00D72C16">
        <w:rPr>
          <w:rFonts w:ascii="TimesNewRomanPSMT" w:hAnsi="TimesNewRomanPSMT"/>
        </w:rPr>
        <w:t xml:space="preserve"> ethnicity</w:t>
      </w:r>
      <w:r>
        <w:rPr>
          <w:rFonts w:ascii="TimesNewRomanPSMT" w:hAnsi="TimesNewRomanPSMT"/>
        </w:rPr>
        <w:t xml:space="preserve"> in the study</w:t>
      </w:r>
      <w:r w:rsidRPr="00D72C16">
        <w:rPr>
          <w:rFonts w:ascii="TimesNewRomanPSMT" w:hAnsi="TimesNewRomanPSMT"/>
        </w:rPr>
        <w:t xml:space="preserve">. There were no students </w:t>
      </w:r>
      <w:r>
        <w:rPr>
          <w:rFonts w:ascii="TimesNewRomanPSMT" w:hAnsi="TimesNewRomanPSMT"/>
        </w:rPr>
        <w:t>who</w:t>
      </w:r>
      <w:r w:rsidRPr="00D72C16">
        <w:rPr>
          <w:rFonts w:ascii="TimesNewRomanPSMT" w:hAnsi="TimesNewRomanPSMT"/>
        </w:rPr>
        <w:t xml:space="preserve"> had an IEP or required any additional supports from support staff. </w:t>
      </w:r>
    </w:p>
    <w:p w:rsidR="009A59BB" w:rsidRDefault="009A59BB" w:rsidP="006901BF">
      <w:pPr>
        <w:pStyle w:val="Heading3"/>
      </w:pPr>
      <w:bookmarkStart w:id="16" w:name="_Toc6226552"/>
      <w:r>
        <w:t>Instruments</w:t>
      </w:r>
      <w:bookmarkEnd w:id="16"/>
    </w:p>
    <w:p w:rsidR="009A59BB" w:rsidRDefault="009A59BB" w:rsidP="009A59BB">
      <w:pPr>
        <w:pStyle w:val="NormalWeb"/>
        <w:spacing w:line="480" w:lineRule="auto"/>
        <w:ind w:firstLine="720"/>
      </w:pPr>
      <w:r>
        <w:rPr>
          <w:rFonts w:ascii="TimesNewRomanPSMT" w:hAnsi="TimesNewRomanPSMT"/>
        </w:rPr>
        <w:t>This mathematics achievement test was already developed by Baltimore County Public Schools as part of the 3</w:t>
      </w:r>
      <w:r w:rsidRPr="00B86643">
        <w:rPr>
          <w:rFonts w:ascii="TimesNewRomanPSMT" w:hAnsi="TimesNewRomanPSMT"/>
          <w:vertAlign w:val="superscript"/>
        </w:rPr>
        <w:t>rd</w:t>
      </w:r>
      <w:r>
        <w:rPr>
          <w:rFonts w:ascii="TimesNewRomanPSMT" w:hAnsi="TimesNewRomanPSMT"/>
        </w:rPr>
        <w:t xml:space="preserve"> grade mathematics curriculum. This test was tested for validity by the </w:t>
      </w:r>
      <w:r>
        <w:rPr>
          <w:rFonts w:ascii="TimesNewRomanPSMT" w:hAnsi="TimesNewRomanPSMT"/>
        </w:rPr>
        <w:lastRenderedPageBreak/>
        <w:t xml:space="preserve">county to measure the mastery of student’s multiplication facts through ten. The pre and the post-test were identical and were given exactly ten school days apart. </w:t>
      </w:r>
    </w:p>
    <w:p w:rsidR="009A59BB" w:rsidRDefault="009A59BB" w:rsidP="006901BF">
      <w:pPr>
        <w:pStyle w:val="Heading3"/>
      </w:pPr>
      <w:bookmarkStart w:id="17" w:name="_Toc6226553"/>
      <w:r>
        <w:t>Procedure</w:t>
      </w:r>
      <w:bookmarkEnd w:id="17"/>
    </w:p>
    <w:p w:rsidR="009A59BB" w:rsidRDefault="009A59BB" w:rsidP="009A59BB">
      <w:pPr>
        <w:pStyle w:val="NormalWeb"/>
        <w:spacing w:line="480" w:lineRule="auto"/>
        <w:ind w:firstLine="720"/>
        <w:rPr>
          <w:rFonts w:ascii="TimesNewRomanPSMT" w:hAnsi="TimesNewRomanPSMT"/>
        </w:rPr>
      </w:pPr>
      <w:r>
        <w:rPr>
          <w:rFonts w:ascii="TimesNewRomanPSMT" w:hAnsi="TimesNewRomanPSMT"/>
        </w:rPr>
        <w:t xml:space="preserve">Throughout the ten school days of the study, students were guided though one minute of aerobic activity followed by practice with multiplication problems in a small group setting. The aerobic activity varied each day and included activities such as quick feet, jogging in place, jumping jacks, jump squats, and high knees. The teacher modeled the activities and completed the one-minute activity each day along with the students. When it was time for small group instruction students would approach the small group table and would be instructed as to what the aerobic activity would be.  The timer would be set for one-minute and displayed on the screen for the students to see as it counted down. The teacher would remind the students that they needed to move for the entire minute, and that the goal was for their arms and legs to move.  During quick feet, students would shuffle their feet and reach their arms out in front of their chest. Jogging in place consisted of students alternating their feet by raising their heels and pumping their arms at 90-degree angles. Jumping jacks had both arms and legs moving open and closed on a rhythm, and high knees consisted of students’ knees moving vertically while their arms reached above their heads. When the timer went off, students were guided through a deep cleansing breath, before taking their seat at the table. During instruction students used dry erase boards to learn and practice multiplication facts as dictated in the curriculum. Each day students were taught a new fact family that uses a rule and were then given some guided practice with the teacher. During the ten days of the study, students were taught zero through ten fact families with zero and one being taught in the same day. </w:t>
      </w:r>
    </w:p>
    <w:p w:rsidR="009A59BB" w:rsidRDefault="009A59BB">
      <w:pPr>
        <w:rPr>
          <w:rFonts w:ascii="TimesNewRomanPSMT" w:eastAsia="Times New Roman" w:hAnsi="TimesNewRomanPSMT" w:cs="Times New Roman"/>
        </w:rPr>
      </w:pPr>
      <w:r>
        <w:rPr>
          <w:rFonts w:ascii="TimesNewRomanPSMT" w:hAnsi="TimesNewRomanPSMT"/>
        </w:rPr>
        <w:lastRenderedPageBreak/>
        <w:br w:type="page"/>
      </w:r>
    </w:p>
    <w:p w:rsidR="009A59BB" w:rsidRPr="0099211B" w:rsidRDefault="009A59BB" w:rsidP="009A59BB">
      <w:pPr>
        <w:spacing w:line="480" w:lineRule="auto"/>
        <w:jc w:val="center"/>
        <w:rPr>
          <w:rFonts w:ascii="Times New Roman" w:hAnsi="Times New Roman" w:cs="Times New Roman"/>
          <w:b/>
        </w:rPr>
      </w:pPr>
      <w:r w:rsidRPr="0099211B">
        <w:rPr>
          <w:rFonts w:ascii="Times New Roman" w:hAnsi="Times New Roman" w:cs="Times New Roman"/>
          <w:b/>
        </w:rPr>
        <w:lastRenderedPageBreak/>
        <w:t>Chapter IV</w:t>
      </w:r>
    </w:p>
    <w:p w:rsidR="009A59BB" w:rsidRPr="0099211B" w:rsidRDefault="009A59BB" w:rsidP="006901BF">
      <w:pPr>
        <w:pStyle w:val="Heading2"/>
      </w:pPr>
      <w:bookmarkStart w:id="18" w:name="_Toc6226554"/>
      <w:r>
        <w:t>RESULTS</w:t>
      </w:r>
      <w:bookmarkEnd w:id="18"/>
    </w:p>
    <w:p w:rsidR="009A59BB" w:rsidRDefault="009A59BB" w:rsidP="009A59BB">
      <w:pPr>
        <w:spacing w:line="480" w:lineRule="auto"/>
        <w:rPr>
          <w:rFonts w:ascii="Times New Roman" w:hAnsi="Times New Roman" w:cs="Times New Roman"/>
        </w:rPr>
      </w:pPr>
      <w:r w:rsidRPr="00067AFE">
        <w:rPr>
          <w:rFonts w:ascii="Times New Roman" w:hAnsi="Times New Roman" w:cs="Times New Roman"/>
        </w:rPr>
        <w:tab/>
        <w:t>This study examine</w:t>
      </w:r>
      <w:r>
        <w:rPr>
          <w:rFonts w:ascii="Times New Roman" w:hAnsi="Times New Roman" w:cs="Times New Roman"/>
        </w:rPr>
        <w:t>d</w:t>
      </w:r>
      <w:r w:rsidRPr="00067AFE">
        <w:rPr>
          <w:rFonts w:ascii="Times New Roman" w:hAnsi="Times New Roman" w:cs="Times New Roman"/>
        </w:rPr>
        <w:t xml:space="preserve"> the effect of physical activity on mathematics achievement in third grade students. The researcher found a significant difference between the pre</w:t>
      </w:r>
      <w:r>
        <w:rPr>
          <w:rFonts w:ascii="Times New Roman" w:hAnsi="Times New Roman" w:cs="Times New Roman"/>
        </w:rPr>
        <w:t>-</w:t>
      </w:r>
      <w:r w:rsidRPr="00067AFE">
        <w:rPr>
          <w:rFonts w:ascii="Times New Roman" w:hAnsi="Times New Roman" w:cs="Times New Roman"/>
        </w:rPr>
        <w:t xml:space="preserve"> and post</w:t>
      </w:r>
      <w:r>
        <w:rPr>
          <w:rFonts w:ascii="Times New Roman" w:hAnsi="Times New Roman" w:cs="Times New Roman"/>
        </w:rPr>
        <w:t>-</w:t>
      </w:r>
      <w:r w:rsidRPr="00067AFE">
        <w:rPr>
          <w:rFonts w:ascii="Times New Roman" w:hAnsi="Times New Roman" w:cs="Times New Roman"/>
        </w:rPr>
        <w:t xml:space="preserve">test </w:t>
      </w:r>
      <w:r>
        <w:rPr>
          <w:rFonts w:ascii="Times New Roman" w:hAnsi="Times New Roman" w:cs="Times New Roman"/>
        </w:rPr>
        <w:t xml:space="preserve">overall </w:t>
      </w:r>
      <w:r w:rsidRPr="00067AFE">
        <w:rPr>
          <w:rFonts w:ascii="Times New Roman" w:hAnsi="Times New Roman" w:cs="Times New Roman"/>
        </w:rPr>
        <w:t xml:space="preserve">mean scores. </w:t>
      </w:r>
      <w:r>
        <w:rPr>
          <w:rFonts w:ascii="Times New Roman" w:hAnsi="Times New Roman" w:cs="Times New Roman"/>
        </w:rPr>
        <w:t xml:space="preserve">Figure 1 provides a graph of the overall mean scores for pre-and post-test data. </w:t>
      </w:r>
      <w:r w:rsidRPr="00067AFE">
        <w:rPr>
          <w:rFonts w:ascii="Times New Roman" w:hAnsi="Times New Roman" w:cs="Times New Roman"/>
        </w:rPr>
        <w:t xml:space="preserve">According to the </w:t>
      </w:r>
      <w:r>
        <w:rPr>
          <w:rFonts w:ascii="Times New Roman" w:hAnsi="Times New Roman" w:cs="Times New Roman"/>
        </w:rPr>
        <w:t>analysis</w:t>
      </w:r>
      <w:r w:rsidRPr="00067AFE">
        <w:rPr>
          <w:rFonts w:ascii="Times New Roman" w:hAnsi="Times New Roman" w:cs="Times New Roman"/>
        </w:rPr>
        <w:t xml:space="preserve">, the mean score for the </w:t>
      </w:r>
      <w:r>
        <w:rPr>
          <w:rFonts w:ascii="Times New Roman" w:hAnsi="Times New Roman" w:cs="Times New Roman"/>
        </w:rPr>
        <w:t xml:space="preserve">math </w:t>
      </w:r>
      <w:r w:rsidRPr="00067AFE">
        <w:rPr>
          <w:rFonts w:ascii="Times New Roman" w:hAnsi="Times New Roman" w:cs="Times New Roman"/>
        </w:rPr>
        <w:t>pre</w:t>
      </w:r>
      <w:r>
        <w:rPr>
          <w:rFonts w:ascii="Times New Roman" w:hAnsi="Times New Roman" w:cs="Times New Roman"/>
        </w:rPr>
        <w:t>-</w:t>
      </w:r>
      <w:r w:rsidRPr="00067AFE">
        <w:rPr>
          <w:rFonts w:ascii="Times New Roman" w:hAnsi="Times New Roman" w:cs="Times New Roman"/>
        </w:rPr>
        <w:t>test was 49.48</w:t>
      </w:r>
      <w:r>
        <w:rPr>
          <w:rFonts w:ascii="Times New Roman" w:hAnsi="Times New Roman" w:cs="Times New Roman"/>
        </w:rPr>
        <w:t xml:space="preserve"> </w:t>
      </w:r>
      <w:r w:rsidRPr="00067AFE">
        <w:rPr>
          <w:rFonts w:ascii="Times New Roman" w:hAnsi="Times New Roman" w:cs="Times New Roman"/>
        </w:rPr>
        <w:t>which significantly increased to 58.29</w:t>
      </w:r>
      <w:r>
        <w:rPr>
          <w:rFonts w:ascii="Times New Roman" w:hAnsi="Times New Roman" w:cs="Times New Roman"/>
        </w:rPr>
        <w:t xml:space="preserve">, </w:t>
      </w:r>
      <w:proofErr w:type="gramStart"/>
      <w:r w:rsidRPr="00067AFE">
        <w:rPr>
          <w:rFonts w:ascii="Times New Roman" w:hAnsi="Times New Roman" w:cs="Times New Roman"/>
          <w:i/>
        </w:rPr>
        <w:t>t</w:t>
      </w:r>
      <w:r w:rsidRPr="00067AFE">
        <w:rPr>
          <w:rFonts w:ascii="Times New Roman" w:hAnsi="Times New Roman" w:cs="Times New Roman"/>
        </w:rPr>
        <w:t>(</w:t>
      </w:r>
      <w:proofErr w:type="gramEnd"/>
      <w:r w:rsidRPr="00067AFE">
        <w:rPr>
          <w:rFonts w:ascii="Times New Roman" w:hAnsi="Times New Roman" w:cs="Times New Roman"/>
        </w:rPr>
        <w:t xml:space="preserve">20) = -6.51, </w:t>
      </w:r>
      <w:r w:rsidRPr="00067AFE">
        <w:rPr>
          <w:rFonts w:ascii="Times New Roman" w:hAnsi="Times New Roman" w:cs="Times New Roman"/>
          <w:u w:val="single"/>
        </w:rPr>
        <w:t>p</w:t>
      </w:r>
      <w:r w:rsidRPr="00067AFE">
        <w:rPr>
          <w:rFonts w:ascii="Times New Roman" w:hAnsi="Times New Roman" w:cs="Times New Roman"/>
        </w:rPr>
        <w:t xml:space="preserve"> &lt;</w:t>
      </w:r>
      <w:r>
        <w:rPr>
          <w:rFonts w:ascii="Times New Roman" w:hAnsi="Times New Roman" w:cs="Times New Roman"/>
        </w:rPr>
        <w:t xml:space="preserve"> </w:t>
      </w:r>
      <w:r w:rsidRPr="00067AFE">
        <w:rPr>
          <w:rFonts w:ascii="Times New Roman" w:hAnsi="Times New Roman" w:cs="Times New Roman"/>
        </w:rPr>
        <w:t xml:space="preserve">.05. </w:t>
      </w:r>
    </w:p>
    <w:p w:rsidR="009A59BB" w:rsidRDefault="009A59BB" w:rsidP="009A59BB">
      <w:pPr>
        <w:spacing w:line="480" w:lineRule="auto"/>
        <w:jc w:val="center"/>
        <w:rPr>
          <w:rFonts w:ascii="Times New Roman" w:hAnsi="Times New Roman" w:cs="Times New Roman"/>
        </w:rPr>
      </w:pPr>
      <w:r>
        <w:rPr>
          <w:rFonts w:ascii="Times New Roman" w:hAnsi="Times New Roman" w:cs="Times New Roman"/>
        </w:rPr>
        <w:t>Figure 1: Overall Mean Scores on Math Test</w:t>
      </w:r>
    </w:p>
    <w:p w:rsidR="009A59BB" w:rsidRDefault="009A59BB" w:rsidP="009A59BB">
      <w:pPr>
        <w:spacing w:line="480" w:lineRule="auto"/>
        <w:rPr>
          <w:rFonts w:ascii="Times New Roman" w:hAnsi="Times New Roman" w:cs="Times New Roman"/>
        </w:rPr>
      </w:pPr>
      <w:r>
        <w:rPr>
          <w:rFonts w:ascii="Times New Roman" w:hAnsi="Times New Roman" w:cs="Times New Roman"/>
          <w:noProof/>
        </w:rPr>
        <w:drawing>
          <wp:inline distT="0" distB="0" distL="0" distR="0" wp14:anchorId="17D32FC9" wp14:editId="1BDCFD40">
            <wp:extent cx="5699051" cy="3200400"/>
            <wp:effectExtent l="0" t="0" r="16510" b="1270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A59BB" w:rsidRDefault="009A59BB" w:rsidP="009A59BB">
      <w:pPr>
        <w:spacing w:line="480" w:lineRule="auto"/>
        <w:ind w:firstLine="720"/>
        <w:rPr>
          <w:rFonts w:ascii="Times New Roman" w:hAnsi="Times New Roman" w:cs="Times New Roman"/>
        </w:rPr>
      </w:pPr>
      <w:r>
        <w:rPr>
          <w:rFonts w:ascii="Times New Roman" w:hAnsi="Times New Roman" w:cs="Times New Roman"/>
        </w:rPr>
        <w:t xml:space="preserve">In addition to the overall significant increase, the research showed a significant difference in the data for male and female students. The mean score for female students taking the pre-test was 44.56 which significantly increased to 54.22, </w:t>
      </w:r>
      <w:proofErr w:type="gramStart"/>
      <w:r w:rsidRPr="00067AFE">
        <w:rPr>
          <w:rFonts w:ascii="Times New Roman" w:hAnsi="Times New Roman" w:cs="Times New Roman"/>
          <w:i/>
        </w:rPr>
        <w:t>t</w:t>
      </w:r>
      <w:r>
        <w:rPr>
          <w:rFonts w:ascii="Times New Roman" w:hAnsi="Times New Roman" w:cs="Times New Roman"/>
        </w:rPr>
        <w:t>(</w:t>
      </w:r>
      <w:proofErr w:type="gramEnd"/>
      <w:r>
        <w:rPr>
          <w:rFonts w:ascii="Times New Roman" w:hAnsi="Times New Roman" w:cs="Times New Roman"/>
        </w:rPr>
        <w:t xml:space="preserve">8) = -5.89, </w:t>
      </w:r>
      <w:r w:rsidRPr="00067AFE">
        <w:rPr>
          <w:rFonts w:ascii="Times New Roman" w:hAnsi="Times New Roman" w:cs="Times New Roman"/>
          <w:u w:val="single"/>
        </w:rPr>
        <w:t>p</w:t>
      </w:r>
      <w:r>
        <w:rPr>
          <w:rFonts w:ascii="Times New Roman" w:hAnsi="Times New Roman" w:cs="Times New Roman"/>
        </w:rPr>
        <w:t xml:space="preserve"> &lt; .05. In addition the mean scores for males also significantly increased from 53.17 to 61.34, </w:t>
      </w:r>
      <w:proofErr w:type="gramStart"/>
      <w:r w:rsidRPr="00067AFE">
        <w:rPr>
          <w:rFonts w:ascii="Times New Roman" w:hAnsi="Times New Roman" w:cs="Times New Roman"/>
          <w:i/>
        </w:rPr>
        <w:t>t</w:t>
      </w:r>
      <w:r>
        <w:rPr>
          <w:rFonts w:ascii="Times New Roman" w:hAnsi="Times New Roman" w:cs="Times New Roman"/>
        </w:rPr>
        <w:t>(</w:t>
      </w:r>
      <w:proofErr w:type="gramEnd"/>
      <w:r>
        <w:rPr>
          <w:rFonts w:ascii="Times New Roman" w:hAnsi="Times New Roman" w:cs="Times New Roman"/>
        </w:rPr>
        <w:t xml:space="preserve">11) = -3.959, </w:t>
      </w:r>
      <w:r w:rsidRPr="00067AFE">
        <w:rPr>
          <w:rFonts w:ascii="Times New Roman" w:hAnsi="Times New Roman" w:cs="Times New Roman"/>
          <w:u w:val="single"/>
        </w:rPr>
        <w:t>p</w:t>
      </w:r>
      <w:r>
        <w:rPr>
          <w:rFonts w:ascii="Times New Roman" w:hAnsi="Times New Roman" w:cs="Times New Roman"/>
        </w:rPr>
        <w:t xml:space="preserve"> &lt; .05. Figure 2 shows the math pre- and post-test data for male and female students.</w:t>
      </w:r>
    </w:p>
    <w:p w:rsidR="009A59BB" w:rsidRDefault="009A59BB" w:rsidP="009A59BB">
      <w:pPr>
        <w:spacing w:line="480" w:lineRule="auto"/>
        <w:ind w:firstLine="720"/>
        <w:jc w:val="center"/>
        <w:rPr>
          <w:rFonts w:ascii="Times New Roman" w:hAnsi="Times New Roman" w:cs="Times New Roman"/>
        </w:rPr>
      </w:pPr>
    </w:p>
    <w:p w:rsidR="009A59BB" w:rsidRDefault="009A59BB" w:rsidP="009A59BB">
      <w:pPr>
        <w:spacing w:line="480" w:lineRule="auto"/>
        <w:ind w:firstLine="720"/>
        <w:jc w:val="center"/>
        <w:rPr>
          <w:rFonts w:ascii="Times New Roman" w:hAnsi="Times New Roman" w:cs="Times New Roman"/>
        </w:rPr>
      </w:pPr>
      <w:r>
        <w:rPr>
          <w:rFonts w:ascii="Times New Roman" w:hAnsi="Times New Roman" w:cs="Times New Roman"/>
        </w:rPr>
        <w:lastRenderedPageBreak/>
        <w:t>Figure 2: Male and Female Mean Scores</w:t>
      </w:r>
    </w:p>
    <w:p w:rsidR="009A59BB" w:rsidRDefault="009A59BB" w:rsidP="009A59BB">
      <w:pPr>
        <w:spacing w:line="480" w:lineRule="auto"/>
        <w:jc w:val="center"/>
        <w:rPr>
          <w:rFonts w:ascii="Times New Roman" w:hAnsi="Times New Roman" w:cs="Times New Roman"/>
        </w:rPr>
      </w:pPr>
      <w:r>
        <w:rPr>
          <w:rFonts w:ascii="Times New Roman" w:hAnsi="Times New Roman" w:cs="Times New Roman"/>
          <w:noProof/>
        </w:rPr>
        <w:drawing>
          <wp:inline distT="0" distB="0" distL="0" distR="0" wp14:anchorId="07EC41D1" wp14:editId="0DA59FEF">
            <wp:extent cx="5486400" cy="3200400"/>
            <wp:effectExtent l="0" t="0" r="12700" b="1270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A59BB" w:rsidRDefault="009A59BB" w:rsidP="009A59BB">
      <w:pPr>
        <w:spacing w:line="480" w:lineRule="auto"/>
        <w:ind w:firstLine="720"/>
        <w:rPr>
          <w:rFonts w:ascii="Times New Roman" w:hAnsi="Times New Roman" w:cs="Times New Roman"/>
        </w:rPr>
      </w:pPr>
      <w:r>
        <w:rPr>
          <w:rFonts w:ascii="Times New Roman" w:hAnsi="Times New Roman" w:cs="Times New Roman"/>
        </w:rPr>
        <w:t xml:space="preserve">Finally, the analysis showed significant increases when examined by race. African American students mean pre-test score of 52 and post-test score of 59.31 showed a significant increase, </w:t>
      </w:r>
      <w:proofErr w:type="gramStart"/>
      <w:r w:rsidRPr="008A26FD">
        <w:rPr>
          <w:rFonts w:ascii="Times New Roman" w:hAnsi="Times New Roman" w:cs="Times New Roman"/>
          <w:i/>
        </w:rPr>
        <w:t>t</w:t>
      </w:r>
      <w:r>
        <w:rPr>
          <w:rFonts w:ascii="Times New Roman" w:hAnsi="Times New Roman" w:cs="Times New Roman"/>
        </w:rPr>
        <w:t>(</w:t>
      </w:r>
      <w:proofErr w:type="gramEnd"/>
      <w:r>
        <w:rPr>
          <w:rFonts w:ascii="Times New Roman" w:hAnsi="Times New Roman" w:cs="Times New Roman"/>
        </w:rPr>
        <w:t xml:space="preserve">12) = -4.171, </w:t>
      </w:r>
      <w:r w:rsidRPr="008A26FD">
        <w:rPr>
          <w:rFonts w:ascii="Times New Roman" w:hAnsi="Times New Roman" w:cs="Times New Roman"/>
          <w:u w:val="single"/>
        </w:rPr>
        <w:t>p</w:t>
      </w:r>
      <w:r>
        <w:rPr>
          <w:rFonts w:ascii="Times New Roman" w:hAnsi="Times New Roman" w:cs="Times New Roman"/>
        </w:rPr>
        <w:t xml:space="preserve"> &lt; .05. Hispanic students also had a significant increase in pre- and post-test scores from 40 to 54.4, </w:t>
      </w:r>
      <w:proofErr w:type="gramStart"/>
      <w:r w:rsidRPr="008A26FD">
        <w:rPr>
          <w:rFonts w:ascii="Times New Roman" w:hAnsi="Times New Roman" w:cs="Times New Roman"/>
          <w:i/>
        </w:rPr>
        <w:t>t</w:t>
      </w:r>
      <w:r>
        <w:rPr>
          <w:rFonts w:ascii="Times New Roman" w:hAnsi="Times New Roman" w:cs="Times New Roman"/>
        </w:rPr>
        <w:t>(</w:t>
      </w:r>
      <w:proofErr w:type="gramEnd"/>
      <w:r>
        <w:rPr>
          <w:rFonts w:ascii="Times New Roman" w:hAnsi="Times New Roman" w:cs="Times New Roman"/>
        </w:rPr>
        <w:t xml:space="preserve">4) = -8.515. </w:t>
      </w:r>
      <w:r w:rsidRPr="008A26FD">
        <w:rPr>
          <w:rFonts w:ascii="Times New Roman" w:hAnsi="Times New Roman" w:cs="Times New Roman"/>
          <w:u w:val="single"/>
        </w:rPr>
        <w:t>p</w:t>
      </w:r>
      <w:r>
        <w:rPr>
          <w:rFonts w:ascii="Times New Roman" w:hAnsi="Times New Roman" w:cs="Times New Roman"/>
        </w:rPr>
        <w:t xml:space="preserve"> &lt; .05. Table 1 shows the pre- and post-test scores for African American and Hispanic students. </w:t>
      </w:r>
    </w:p>
    <w:tbl>
      <w:tblPr>
        <w:tblStyle w:val="TableGrid"/>
        <w:tblW w:w="0" w:type="auto"/>
        <w:jc w:val="center"/>
        <w:tblLook w:val="04A0" w:firstRow="1" w:lastRow="0" w:firstColumn="1" w:lastColumn="0" w:noHBand="0" w:noVBand="1"/>
      </w:tblPr>
      <w:tblGrid>
        <w:gridCol w:w="2399"/>
        <w:gridCol w:w="2280"/>
        <w:gridCol w:w="2332"/>
        <w:gridCol w:w="2349"/>
      </w:tblGrid>
      <w:tr w:rsidR="009A59BB" w:rsidTr="006A4059">
        <w:trPr>
          <w:trHeight w:val="623"/>
          <w:jc w:val="center"/>
        </w:trPr>
        <w:tc>
          <w:tcPr>
            <w:tcW w:w="2399" w:type="dxa"/>
            <w:tcBorders>
              <w:top w:val="nil"/>
              <w:left w:val="nil"/>
              <w:right w:val="nil"/>
            </w:tcBorders>
            <w:shd w:val="clear" w:color="auto" w:fill="FFFFFF" w:themeFill="background1"/>
          </w:tcPr>
          <w:p w:rsidR="009A59BB" w:rsidRDefault="009A59BB" w:rsidP="006A4059">
            <w:pPr>
              <w:spacing w:line="480" w:lineRule="auto"/>
              <w:jc w:val="center"/>
              <w:rPr>
                <w:rFonts w:ascii="Times New Roman" w:hAnsi="Times New Roman" w:cs="Times New Roman"/>
              </w:rPr>
            </w:pPr>
          </w:p>
        </w:tc>
        <w:tc>
          <w:tcPr>
            <w:tcW w:w="6961" w:type="dxa"/>
            <w:gridSpan w:val="3"/>
            <w:tcBorders>
              <w:top w:val="nil"/>
              <w:left w:val="nil"/>
              <w:right w:val="nil"/>
            </w:tcBorders>
            <w:shd w:val="clear" w:color="auto" w:fill="FFFFFF" w:themeFill="background1"/>
            <w:vAlign w:val="center"/>
          </w:tcPr>
          <w:p w:rsidR="009A59BB" w:rsidRDefault="009A59BB" w:rsidP="006901BF">
            <w:pPr>
              <w:spacing w:line="480" w:lineRule="auto"/>
              <w:rPr>
                <w:rFonts w:ascii="Times New Roman" w:hAnsi="Times New Roman" w:cs="Times New Roman"/>
              </w:rPr>
            </w:pPr>
            <w:r>
              <w:rPr>
                <w:rFonts w:ascii="Times New Roman" w:hAnsi="Times New Roman" w:cs="Times New Roman"/>
              </w:rPr>
              <w:t xml:space="preserve">Table 1: </w:t>
            </w:r>
            <w:r w:rsidRPr="00854DF7">
              <w:rPr>
                <w:rFonts w:ascii="Times New Roman" w:hAnsi="Times New Roman" w:cs="Times New Roman"/>
                <w:i/>
              </w:rPr>
              <w:t>Pre- Post-Test Scores Based on Race</w:t>
            </w:r>
          </w:p>
        </w:tc>
      </w:tr>
      <w:tr w:rsidR="009A59BB" w:rsidTr="006A4059">
        <w:trPr>
          <w:trHeight w:val="623"/>
          <w:jc w:val="center"/>
        </w:trPr>
        <w:tc>
          <w:tcPr>
            <w:tcW w:w="2399" w:type="dxa"/>
            <w:shd w:val="clear" w:color="auto" w:fill="D9D9D9" w:themeFill="background1" w:themeFillShade="D9"/>
            <w:vAlign w:val="center"/>
          </w:tcPr>
          <w:p w:rsidR="009A59BB" w:rsidRDefault="009A59BB" w:rsidP="006A4059">
            <w:pPr>
              <w:spacing w:line="480" w:lineRule="auto"/>
              <w:jc w:val="center"/>
              <w:rPr>
                <w:rFonts w:ascii="Times New Roman" w:hAnsi="Times New Roman" w:cs="Times New Roman"/>
              </w:rPr>
            </w:pPr>
            <w:r>
              <w:rPr>
                <w:rFonts w:ascii="Times New Roman" w:hAnsi="Times New Roman" w:cs="Times New Roman"/>
              </w:rPr>
              <w:t>Race</w:t>
            </w:r>
          </w:p>
        </w:tc>
        <w:tc>
          <w:tcPr>
            <w:tcW w:w="2280" w:type="dxa"/>
            <w:shd w:val="clear" w:color="auto" w:fill="D9D9D9" w:themeFill="background1" w:themeFillShade="D9"/>
          </w:tcPr>
          <w:p w:rsidR="009A59BB" w:rsidRDefault="009A59BB" w:rsidP="006A4059">
            <w:pPr>
              <w:spacing w:line="480" w:lineRule="auto"/>
              <w:jc w:val="center"/>
              <w:rPr>
                <w:rFonts w:ascii="Times New Roman" w:hAnsi="Times New Roman" w:cs="Times New Roman"/>
              </w:rPr>
            </w:pPr>
            <w:r>
              <w:rPr>
                <w:rFonts w:ascii="Times New Roman" w:hAnsi="Times New Roman" w:cs="Times New Roman"/>
              </w:rPr>
              <w:t>Number of Students</w:t>
            </w:r>
          </w:p>
        </w:tc>
        <w:tc>
          <w:tcPr>
            <w:tcW w:w="2332" w:type="dxa"/>
            <w:shd w:val="clear" w:color="auto" w:fill="D9D9D9" w:themeFill="background1" w:themeFillShade="D9"/>
            <w:vAlign w:val="center"/>
          </w:tcPr>
          <w:p w:rsidR="009A59BB" w:rsidRDefault="009A59BB" w:rsidP="006A4059">
            <w:pPr>
              <w:spacing w:line="480" w:lineRule="auto"/>
              <w:jc w:val="center"/>
              <w:rPr>
                <w:rFonts w:ascii="Times New Roman" w:hAnsi="Times New Roman" w:cs="Times New Roman"/>
              </w:rPr>
            </w:pPr>
            <w:r>
              <w:rPr>
                <w:rFonts w:ascii="Times New Roman" w:hAnsi="Times New Roman" w:cs="Times New Roman"/>
              </w:rPr>
              <w:t>Math Pre-Test Score</w:t>
            </w:r>
          </w:p>
        </w:tc>
        <w:tc>
          <w:tcPr>
            <w:tcW w:w="2349" w:type="dxa"/>
            <w:shd w:val="clear" w:color="auto" w:fill="D9D9D9" w:themeFill="background1" w:themeFillShade="D9"/>
            <w:vAlign w:val="center"/>
          </w:tcPr>
          <w:p w:rsidR="009A59BB" w:rsidRDefault="009A59BB" w:rsidP="006A4059">
            <w:pPr>
              <w:spacing w:line="480" w:lineRule="auto"/>
              <w:jc w:val="center"/>
              <w:rPr>
                <w:rFonts w:ascii="Times New Roman" w:hAnsi="Times New Roman" w:cs="Times New Roman"/>
              </w:rPr>
            </w:pPr>
            <w:r>
              <w:rPr>
                <w:rFonts w:ascii="Times New Roman" w:hAnsi="Times New Roman" w:cs="Times New Roman"/>
              </w:rPr>
              <w:t>Math Post-Test Score</w:t>
            </w:r>
          </w:p>
        </w:tc>
      </w:tr>
      <w:tr w:rsidR="009A59BB" w:rsidTr="006A4059">
        <w:trPr>
          <w:trHeight w:val="600"/>
          <w:jc w:val="center"/>
        </w:trPr>
        <w:tc>
          <w:tcPr>
            <w:tcW w:w="2399" w:type="dxa"/>
            <w:vAlign w:val="center"/>
          </w:tcPr>
          <w:p w:rsidR="009A59BB" w:rsidRDefault="009A59BB" w:rsidP="006A4059">
            <w:pPr>
              <w:spacing w:line="480" w:lineRule="auto"/>
              <w:jc w:val="center"/>
              <w:rPr>
                <w:rFonts w:ascii="Times New Roman" w:hAnsi="Times New Roman" w:cs="Times New Roman"/>
              </w:rPr>
            </w:pPr>
            <w:r>
              <w:rPr>
                <w:rFonts w:ascii="Times New Roman" w:hAnsi="Times New Roman" w:cs="Times New Roman"/>
              </w:rPr>
              <w:t>African American</w:t>
            </w:r>
          </w:p>
        </w:tc>
        <w:tc>
          <w:tcPr>
            <w:tcW w:w="2280" w:type="dxa"/>
          </w:tcPr>
          <w:p w:rsidR="009A59BB" w:rsidRDefault="009A59BB" w:rsidP="006A4059">
            <w:pPr>
              <w:spacing w:line="480" w:lineRule="auto"/>
              <w:jc w:val="center"/>
              <w:rPr>
                <w:rFonts w:ascii="Times New Roman" w:hAnsi="Times New Roman" w:cs="Times New Roman"/>
              </w:rPr>
            </w:pPr>
            <w:r>
              <w:rPr>
                <w:rFonts w:ascii="Times New Roman" w:hAnsi="Times New Roman" w:cs="Times New Roman"/>
              </w:rPr>
              <w:t>13</w:t>
            </w:r>
          </w:p>
        </w:tc>
        <w:tc>
          <w:tcPr>
            <w:tcW w:w="2332" w:type="dxa"/>
            <w:vAlign w:val="center"/>
          </w:tcPr>
          <w:p w:rsidR="009A59BB" w:rsidRDefault="009A59BB" w:rsidP="006A4059">
            <w:pPr>
              <w:spacing w:line="480" w:lineRule="auto"/>
              <w:jc w:val="center"/>
              <w:rPr>
                <w:rFonts w:ascii="Times New Roman" w:hAnsi="Times New Roman" w:cs="Times New Roman"/>
              </w:rPr>
            </w:pPr>
            <w:r>
              <w:rPr>
                <w:rFonts w:ascii="Times New Roman" w:hAnsi="Times New Roman" w:cs="Times New Roman"/>
              </w:rPr>
              <w:t>52</w:t>
            </w:r>
          </w:p>
        </w:tc>
        <w:tc>
          <w:tcPr>
            <w:tcW w:w="2349" w:type="dxa"/>
            <w:vAlign w:val="center"/>
          </w:tcPr>
          <w:p w:rsidR="009A59BB" w:rsidRDefault="009A59BB" w:rsidP="006A4059">
            <w:pPr>
              <w:spacing w:line="480" w:lineRule="auto"/>
              <w:jc w:val="center"/>
              <w:rPr>
                <w:rFonts w:ascii="Times New Roman" w:hAnsi="Times New Roman" w:cs="Times New Roman"/>
              </w:rPr>
            </w:pPr>
            <w:r>
              <w:rPr>
                <w:rFonts w:ascii="Times New Roman" w:hAnsi="Times New Roman" w:cs="Times New Roman"/>
              </w:rPr>
              <w:t>59.31</w:t>
            </w:r>
          </w:p>
        </w:tc>
      </w:tr>
      <w:tr w:rsidR="009A59BB" w:rsidTr="006A4059">
        <w:trPr>
          <w:trHeight w:val="600"/>
          <w:jc w:val="center"/>
        </w:trPr>
        <w:tc>
          <w:tcPr>
            <w:tcW w:w="2399" w:type="dxa"/>
            <w:vAlign w:val="center"/>
          </w:tcPr>
          <w:p w:rsidR="009A59BB" w:rsidRDefault="009A59BB" w:rsidP="006A4059">
            <w:pPr>
              <w:spacing w:line="480" w:lineRule="auto"/>
              <w:jc w:val="center"/>
              <w:rPr>
                <w:rFonts w:ascii="Times New Roman" w:hAnsi="Times New Roman" w:cs="Times New Roman"/>
              </w:rPr>
            </w:pPr>
            <w:r>
              <w:rPr>
                <w:rFonts w:ascii="Times New Roman" w:hAnsi="Times New Roman" w:cs="Times New Roman"/>
              </w:rPr>
              <w:t>Hispanic</w:t>
            </w:r>
          </w:p>
        </w:tc>
        <w:tc>
          <w:tcPr>
            <w:tcW w:w="2280" w:type="dxa"/>
          </w:tcPr>
          <w:p w:rsidR="009A59BB" w:rsidRDefault="009A59BB" w:rsidP="006A4059">
            <w:pPr>
              <w:spacing w:line="480" w:lineRule="auto"/>
              <w:jc w:val="center"/>
              <w:rPr>
                <w:rFonts w:ascii="Times New Roman" w:hAnsi="Times New Roman" w:cs="Times New Roman"/>
              </w:rPr>
            </w:pPr>
            <w:r>
              <w:rPr>
                <w:rFonts w:ascii="Times New Roman" w:hAnsi="Times New Roman" w:cs="Times New Roman"/>
              </w:rPr>
              <w:t>5</w:t>
            </w:r>
          </w:p>
        </w:tc>
        <w:tc>
          <w:tcPr>
            <w:tcW w:w="2332" w:type="dxa"/>
            <w:vAlign w:val="center"/>
          </w:tcPr>
          <w:p w:rsidR="009A59BB" w:rsidRDefault="009A59BB" w:rsidP="006A4059">
            <w:pPr>
              <w:spacing w:line="480" w:lineRule="auto"/>
              <w:jc w:val="center"/>
              <w:rPr>
                <w:rFonts w:ascii="Times New Roman" w:hAnsi="Times New Roman" w:cs="Times New Roman"/>
              </w:rPr>
            </w:pPr>
            <w:r>
              <w:rPr>
                <w:rFonts w:ascii="Times New Roman" w:hAnsi="Times New Roman" w:cs="Times New Roman"/>
              </w:rPr>
              <w:t>40</w:t>
            </w:r>
          </w:p>
        </w:tc>
        <w:tc>
          <w:tcPr>
            <w:tcW w:w="2349" w:type="dxa"/>
            <w:vAlign w:val="center"/>
          </w:tcPr>
          <w:p w:rsidR="009A59BB" w:rsidRDefault="009A59BB" w:rsidP="006A4059">
            <w:pPr>
              <w:spacing w:line="480" w:lineRule="auto"/>
              <w:jc w:val="center"/>
              <w:rPr>
                <w:rFonts w:ascii="Times New Roman" w:hAnsi="Times New Roman" w:cs="Times New Roman"/>
              </w:rPr>
            </w:pPr>
            <w:r>
              <w:rPr>
                <w:rFonts w:ascii="Times New Roman" w:hAnsi="Times New Roman" w:cs="Times New Roman"/>
              </w:rPr>
              <w:t>54.4</w:t>
            </w:r>
          </w:p>
        </w:tc>
      </w:tr>
    </w:tbl>
    <w:p w:rsidR="009A59BB" w:rsidRDefault="009A59BB" w:rsidP="009A59BB">
      <w:pPr>
        <w:spacing w:line="480" w:lineRule="auto"/>
        <w:ind w:firstLine="720"/>
        <w:rPr>
          <w:rFonts w:ascii="Times New Roman" w:hAnsi="Times New Roman" w:cs="Times New Roman"/>
        </w:rPr>
      </w:pPr>
    </w:p>
    <w:p w:rsidR="009A59BB" w:rsidRDefault="009A59BB" w:rsidP="009A59BB">
      <w:pPr>
        <w:pStyle w:val="NormalWeb"/>
        <w:spacing w:line="480" w:lineRule="auto"/>
        <w:ind w:firstLine="720"/>
      </w:pPr>
      <w:r>
        <w:lastRenderedPageBreak/>
        <w:t>The research shows that for third grade students, the overall mean scores for pre-and post-test, male and female mean scores, as well as African American and Hispanic mean scores show a significant difference between pre- and post-test data.</w:t>
      </w:r>
    </w:p>
    <w:p w:rsidR="009A59BB" w:rsidRDefault="009A59BB">
      <w:pPr>
        <w:rPr>
          <w:rFonts w:ascii="Times New Roman" w:eastAsia="Times New Roman" w:hAnsi="Times New Roman" w:cs="Times New Roman"/>
        </w:rPr>
      </w:pPr>
      <w:r>
        <w:br w:type="page"/>
      </w:r>
    </w:p>
    <w:p w:rsidR="00362085" w:rsidRPr="003E28CA" w:rsidRDefault="00362085" w:rsidP="00362085">
      <w:pPr>
        <w:spacing w:line="480" w:lineRule="auto"/>
        <w:jc w:val="center"/>
        <w:rPr>
          <w:rFonts w:ascii="Times New Roman" w:hAnsi="Times New Roman" w:cs="Times New Roman"/>
          <w:b/>
        </w:rPr>
      </w:pPr>
      <w:r w:rsidRPr="003E28CA">
        <w:rPr>
          <w:rFonts w:ascii="Times New Roman" w:hAnsi="Times New Roman" w:cs="Times New Roman"/>
          <w:b/>
        </w:rPr>
        <w:lastRenderedPageBreak/>
        <w:t>CHAPTER V</w:t>
      </w:r>
    </w:p>
    <w:p w:rsidR="00362085" w:rsidRPr="003E28CA" w:rsidRDefault="00362085" w:rsidP="006901BF">
      <w:pPr>
        <w:pStyle w:val="Heading2"/>
      </w:pPr>
      <w:bookmarkStart w:id="19" w:name="_Toc6226555"/>
      <w:r w:rsidRPr="003E28CA">
        <w:t>DISCUSSION</w:t>
      </w:r>
      <w:bookmarkEnd w:id="19"/>
    </w:p>
    <w:p w:rsidR="00362085" w:rsidRPr="005B2611" w:rsidRDefault="00362085" w:rsidP="00362085">
      <w:pPr>
        <w:spacing w:line="480" w:lineRule="auto"/>
        <w:ind w:firstLine="720"/>
        <w:rPr>
          <w:rFonts w:ascii="Times New Roman" w:hAnsi="Times New Roman" w:cs="Times New Roman"/>
        </w:rPr>
      </w:pPr>
      <w:r w:rsidRPr="005B2611">
        <w:rPr>
          <w:rFonts w:ascii="Times New Roman" w:hAnsi="Times New Roman" w:cs="Times New Roman"/>
        </w:rPr>
        <w:t xml:space="preserve">The purpose of this study was to examine the effects of physical activity on mathematics achievement in third grade students. The null hypothesis, physical activity will have no impact on mathematics achievement, was not supported. </w:t>
      </w:r>
    </w:p>
    <w:p w:rsidR="00362085" w:rsidRPr="003E28CA" w:rsidRDefault="00362085" w:rsidP="006901BF">
      <w:pPr>
        <w:pStyle w:val="Heading3"/>
      </w:pPr>
      <w:bookmarkStart w:id="20" w:name="_Toc6226556"/>
      <w:r w:rsidRPr="003E28CA">
        <w:t>Implications of Results</w:t>
      </w:r>
      <w:bookmarkEnd w:id="20"/>
    </w:p>
    <w:p w:rsidR="00362085" w:rsidRDefault="00362085" w:rsidP="00362085">
      <w:pPr>
        <w:spacing w:line="480" w:lineRule="auto"/>
        <w:rPr>
          <w:rFonts w:ascii="Times New Roman" w:hAnsi="Times New Roman" w:cs="Times New Roman"/>
        </w:rPr>
      </w:pPr>
      <w:r w:rsidRPr="005B2611">
        <w:rPr>
          <w:rFonts w:ascii="Times New Roman" w:hAnsi="Times New Roman" w:cs="Times New Roman"/>
        </w:rPr>
        <w:tab/>
        <w:t>The research showed an increase in the overall mean score from 49.48 to 58.29. This show</w:t>
      </w:r>
      <w:r>
        <w:rPr>
          <w:rFonts w:ascii="Times New Roman" w:hAnsi="Times New Roman" w:cs="Times New Roman"/>
        </w:rPr>
        <w:t>ed</w:t>
      </w:r>
      <w:r w:rsidRPr="005B2611">
        <w:rPr>
          <w:rFonts w:ascii="Times New Roman" w:hAnsi="Times New Roman" w:cs="Times New Roman"/>
        </w:rPr>
        <w:t xml:space="preserve"> a significant difference in scores. </w:t>
      </w:r>
      <w:r>
        <w:rPr>
          <w:rFonts w:ascii="Times New Roman" w:hAnsi="Times New Roman" w:cs="Times New Roman"/>
        </w:rPr>
        <w:t xml:space="preserve">The mean score for female students taking the pre-test was 44.56 which significantly increased to 54.22, in addition the mean scores for males also significantly increased from 53.17 to 61.34. The data showed that physical activity had an effect on mathematics achievement of third grade students. One theoretical implication of the study is that if students do not engage in physical activity prior to mathematics instruction, then they will not show a significant difference in pre- and post-test scores. </w:t>
      </w:r>
    </w:p>
    <w:p w:rsidR="00362085" w:rsidRPr="002538A3" w:rsidRDefault="00362085" w:rsidP="006901BF">
      <w:pPr>
        <w:pStyle w:val="Heading3"/>
      </w:pPr>
      <w:bookmarkStart w:id="21" w:name="_Toc6226557"/>
      <w:r w:rsidRPr="002538A3">
        <w:t>Theoretical Consequences</w:t>
      </w:r>
      <w:bookmarkEnd w:id="21"/>
    </w:p>
    <w:p w:rsidR="00362085" w:rsidRDefault="00362085" w:rsidP="00362085">
      <w:pPr>
        <w:autoSpaceDE w:val="0"/>
        <w:autoSpaceDN w:val="0"/>
        <w:adjustRightInd w:val="0"/>
        <w:spacing w:line="480" w:lineRule="auto"/>
        <w:ind w:firstLine="720"/>
        <w:rPr>
          <w:rFonts w:ascii="Times New Roman" w:hAnsi="Times New Roman" w:cs="Times New Roman"/>
          <w:color w:val="000000"/>
        </w:rPr>
      </w:pPr>
      <w:r>
        <w:rPr>
          <w:rFonts w:ascii="Times New Roman" w:hAnsi="Times New Roman" w:cs="Times New Roman"/>
        </w:rPr>
        <w:t>The results of the study support the results of a number of related studies looking at the relationship of physical movement and mathematics achievement.  One study completed by Hraste</w:t>
      </w:r>
      <w:r w:rsidR="00D057E3">
        <w:rPr>
          <w:rFonts w:ascii="Times New Roman" w:hAnsi="Times New Roman" w:cs="Times New Roman"/>
        </w:rPr>
        <w:t xml:space="preserve"> et al </w:t>
      </w:r>
      <w:r>
        <w:rPr>
          <w:rFonts w:ascii="Times New Roman" w:hAnsi="Times New Roman" w:cs="Times New Roman"/>
        </w:rPr>
        <w:t>(2018), in which it was found that students who were physically active had higher achievement when working on geometry skills, is supported by the results. The findings of Stevens-Smith (2016) are that the parts of the brain that show activity during physical movement also show activity during math computations. The research indicates that physical movement is one way to build the connections in the brain that can then be applied when working on mathematics tasks, which is supported by the results of the study. Finally,</w:t>
      </w:r>
      <w:r w:rsidRPr="00760820">
        <w:rPr>
          <w:rFonts w:ascii="Times New Roman" w:hAnsi="Times New Roman" w:cs="Times New Roman"/>
          <w:color w:val="000000"/>
        </w:rPr>
        <w:t xml:space="preserve"> </w:t>
      </w:r>
      <w:r w:rsidR="00D057E3">
        <w:rPr>
          <w:rFonts w:ascii="Times New Roman" w:hAnsi="Times New Roman" w:cs="Times New Roman"/>
          <w:color w:val="000000"/>
        </w:rPr>
        <w:t>Dunn et al</w:t>
      </w:r>
      <w:r>
        <w:rPr>
          <w:rFonts w:ascii="Times New Roman" w:hAnsi="Times New Roman" w:cs="Times New Roman"/>
          <w:color w:val="000000"/>
        </w:rPr>
        <w:t xml:space="preserve"> (2009) state that students need kinesthetic learning opportunities to be successful, and that this is due to the </w:t>
      </w:r>
      <w:r>
        <w:rPr>
          <w:rFonts w:ascii="Times New Roman" w:hAnsi="Times New Roman" w:cs="Times New Roman"/>
          <w:color w:val="000000"/>
        </w:rPr>
        <w:lastRenderedPageBreak/>
        <w:t xml:space="preserve">fact that adolescents have not yet developed strong auditory skills. The conclusion that integration of physical movement would help meet the needs of the kinesthetic learners, is supported by the findings of the study. </w:t>
      </w:r>
    </w:p>
    <w:p w:rsidR="00362085" w:rsidRDefault="00362085" w:rsidP="00362085">
      <w:pPr>
        <w:spacing w:line="480" w:lineRule="auto"/>
        <w:rPr>
          <w:rFonts w:ascii="Times New Roman" w:hAnsi="Times New Roman" w:cs="Times New Roman"/>
        </w:rPr>
      </w:pPr>
      <w:r>
        <w:rPr>
          <w:rFonts w:ascii="Times New Roman" w:hAnsi="Times New Roman" w:cs="Times New Roman"/>
        </w:rPr>
        <w:t xml:space="preserve"> </w:t>
      </w:r>
    </w:p>
    <w:p w:rsidR="00362085" w:rsidRPr="003E28CA" w:rsidRDefault="00362085" w:rsidP="006901BF">
      <w:pPr>
        <w:pStyle w:val="Heading3"/>
      </w:pPr>
      <w:bookmarkStart w:id="22" w:name="_Toc6226558"/>
      <w:r w:rsidRPr="003E28CA">
        <w:t>Threats to Validity</w:t>
      </w:r>
      <w:bookmarkEnd w:id="22"/>
    </w:p>
    <w:p w:rsidR="00362085" w:rsidRDefault="00362085" w:rsidP="00362085">
      <w:pPr>
        <w:spacing w:line="480" w:lineRule="auto"/>
        <w:ind w:firstLine="720"/>
        <w:rPr>
          <w:rFonts w:ascii="Times New Roman" w:hAnsi="Times New Roman" w:cs="Times New Roman"/>
        </w:rPr>
      </w:pPr>
      <w:r>
        <w:rPr>
          <w:rFonts w:ascii="Times New Roman" w:hAnsi="Times New Roman" w:cs="Times New Roman"/>
        </w:rPr>
        <w:t>There are both internal and external threats of validity for this study. An internal threat to validity was the level of participation that the students exhibited during the physical activity. There were some students who were less motivated to participate and did not engage correctly in the physical activity. Another internal threat to validity is the maturation between the pre and post-test. An external threat to validity is differential selection as the researcher used a previously formed group.</w:t>
      </w:r>
    </w:p>
    <w:p w:rsidR="00362085" w:rsidRPr="003E28CA" w:rsidRDefault="00362085" w:rsidP="00362085">
      <w:pPr>
        <w:spacing w:line="480" w:lineRule="auto"/>
        <w:jc w:val="center"/>
        <w:rPr>
          <w:rFonts w:ascii="Times New Roman" w:hAnsi="Times New Roman" w:cs="Times New Roman"/>
          <w:b/>
        </w:rPr>
      </w:pPr>
      <w:r w:rsidRPr="003E28CA">
        <w:rPr>
          <w:rFonts w:ascii="Times New Roman" w:hAnsi="Times New Roman" w:cs="Times New Roman"/>
          <w:b/>
        </w:rPr>
        <w:t>Connections to Previous Studies/Existing Literature</w:t>
      </w:r>
    </w:p>
    <w:p w:rsidR="00362085" w:rsidRDefault="00362085" w:rsidP="00362085">
      <w:pPr>
        <w:spacing w:line="480" w:lineRule="auto"/>
        <w:ind w:firstLine="720"/>
        <w:rPr>
          <w:rFonts w:ascii="Times New Roman" w:hAnsi="Times New Roman" w:cs="Times New Roman"/>
        </w:rPr>
      </w:pPr>
      <w:r>
        <w:rPr>
          <w:rFonts w:ascii="Times New Roman" w:hAnsi="Times New Roman" w:cs="Times New Roman"/>
        </w:rPr>
        <w:t xml:space="preserve">There are several other studies that have examined the effects of physical activity and its impact on academic achievement. Student engagement, mind-body connection, and physical health all positively impacted by integrating physical activity and academics. Student engagement has an impact on achievement and researchers have found that physical activity is one way to increase engagement. Hraste </w:t>
      </w:r>
      <w:r w:rsidR="00D057E3">
        <w:rPr>
          <w:rFonts w:ascii="Times New Roman" w:hAnsi="Times New Roman" w:cs="Times New Roman"/>
        </w:rPr>
        <w:t xml:space="preserve">et al. </w:t>
      </w:r>
      <w:r>
        <w:rPr>
          <w:rFonts w:ascii="Times New Roman" w:hAnsi="Times New Roman" w:cs="Times New Roman"/>
        </w:rPr>
        <w:t xml:space="preserve">(2018) found that student engagement increased when integrating geometry and physical movement. In addition, engagement was increased as student anxiety decreased. Increasing the mind-body connection is linked to success in academic areas. </w:t>
      </w:r>
      <w:r>
        <w:rPr>
          <w:rFonts w:ascii="Times New Roman" w:hAnsi="Times New Roman" w:cs="Times New Roman"/>
          <w:color w:val="000000"/>
        </w:rPr>
        <w:t>The same connections that the brain uses to move our bodies, are used to process information (Stevens-Smith, 2016). When participating in different activities, parts of our brains light up. The areas of the brain that light up when a child reads or does a math computation, are the sam</w:t>
      </w:r>
      <w:bookmarkStart w:id="23" w:name="_GoBack"/>
      <w:bookmarkEnd w:id="23"/>
      <w:r>
        <w:rPr>
          <w:rFonts w:ascii="Times New Roman" w:hAnsi="Times New Roman" w:cs="Times New Roman"/>
          <w:color w:val="000000"/>
        </w:rPr>
        <w:t xml:space="preserve">e areas that light up when the child is engaged in a movement activity. According to </w:t>
      </w:r>
      <w:r>
        <w:rPr>
          <w:rFonts w:ascii="Times New Roman" w:hAnsi="Times New Roman" w:cs="Times New Roman"/>
          <w:color w:val="000000"/>
        </w:rPr>
        <w:lastRenderedPageBreak/>
        <w:t>Adams-Blair (2011) the recommended amount of activity for Americans is at least five times a week for 30 minutes. In most schools, elementary students have physical education a maximum of twice a week. Incorporating physical activity into lessons is a beneficial way to work toward the recommended weekly activity without taking time away from some other subject area.</w:t>
      </w:r>
    </w:p>
    <w:p w:rsidR="00362085" w:rsidRPr="003E28CA" w:rsidRDefault="00362085" w:rsidP="006901BF">
      <w:pPr>
        <w:pStyle w:val="Heading3"/>
      </w:pPr>
      <w:bookmarkStart w:id="24" w:name="_Toc6226559"/>
      <w:r w:rsidRPr="003E28CA">
        <w:t>Implications for Future Research</w:t>
      </w:r>
      <w:bookmarkEnd w:id="24"/>
    </w:p>
    <w:p w:rsidR="00362085" w:rsidRDefault="00362085" w:rsidP="00362085">
      <w:pPr>
        <w:spacing w:line="480" w:lineRule="auto"/>
        <w:ind w:firstLine="720"/>
        <w:rPr>
          <w:rFonts w:ascii="Times New Roman" w:hAnsi="Times New Roman" w:cs="Times New Roman"/>
        </w:rPr>
      </w:pPr>
      <w:r>
        <w:rPr>
          <w:rFonts w:ascii="Times New Roman" w:hAnsi="Times New Roman" w:cs="Times New Roman"/>
        </w:rPr>
        <w:t xml:space="preserve">The results from this study have revealed implications for future research. The first change that the researcher would make to the study is to use heterogeneous groups. In addition, the researcher would implement a strategy to increase student motivation when participating in physical movement. Finally, the researcher would choose another academic area to see if the results are the same. </w:t>
      </w:r>
    </w:p>
    <w:p w:rsidR="00362085" w:rsidRPr="003E28CA" w:rsidRDefault="00362085" w:rsidP="006901BF">
      <w:pPr>
        <w:pStyle w:val="Heading3"/>
      </w:pPr>
      <w:bookmarkStart w:id="25" w:name="_Toc6226560"/>
      <w:r w:rsidRPr="003E28CA">
        <w:t>Summary</w:t>
      </w:r>
      <w:bookmarkEnd w:id="25"/>
    </w:p>
    <w:p w:rsidR="00362085" w:rsidRDefault="00362085" w:rsidP="00362085">
      <w:pPr>
        <w:pStyle w:val="NormalWeb"/>
        <w:spacing w:line="480" w:lineRule="auto"/>
        <w:ind w:firstLine="720"/>
      </w:pPr>
      <w:r>
        <w:t>The study showed that there is a positive relationship between physical activity and mathematics achievement. Pre and post-test scores show that there is a significant difference in achievement in overall scores, as well as for males and females. Previous research suggests that there is a positive relationship between physical activity and academic achievement. Based on the results of this study, the researcher confirmed the results of the previous studies. The research suggests that physical movement will positively impact the engagement, mind-body connection, and physical health of students.</w:t>
      </w:r>
    </w:p>
    <w:p w:rsidR="00362085" w:rsidRDefault="00362085">
      <w:pPr>
        <w:rPr>
          <w:rFonts w:ascii="Times New Roman" w:eastAsia="Times New Roman" w:hAnsi="Times New Roman" w:cs="Times New Roman"/>
        </w:rPr>
      </w:pPr>
      <w:r>
        <w:br w:type="page"/>
      </w:r>
    </w:p>
    <w:p w:rsidR="00362085" w:rsidRDefault="006901BF" w:rsidP="006901BF">
      <w:pPr>
        <w:pStyle w:val="Heading2"/>
        <w:rPr>
          <w:rFonts w:eastAsia="Times New Roman"/>
        </w:rPr>
      </w:pPr>
      <w:bookmarkStart w:id="26" w:name="_Toc6226561"/>
      <w:r>
        <w:rPr>
          <w:lang w:val="fr-FR"/>
        </w:rPr>
        <w:lastRenderedPageBreak/>
        <w:t>References</w:t>
      </w:r>
      <w:bookmarkEnd w:id="26"/>
    </w:p>
    <w:p w:rsidR="00362085" w:rsidRPr="00257427" w:rsidRDefault="00362085" w:rsidP="00362085">
      <w:pPr>
        <w:pStyle w:val="Body"/>
        <w:spacing w:line="480" w:lineRule="auto"/>
        <w:rPr>
          <w:rFonts w:ascii="Times New Roman" w:eastAsia="Times New Roman" w:hAnsi="Times New Roman" w:cs="Times New Roman"/>
        </w:rPr>
      </w:pPr>
      <w:r w:rsidRPr="00257427">
        <w:rPr>
          <w:rFonts w:ascii="Times New Roman" w:hAnsi="Times New Roman"/>
        </w:rPr>
        <w:t>Adams-Blair, H.</w:t>
      </w:r>
      <w:r w:rsidR="00D3354F">
        <w:rPr>
          <w:rFonts w:ascii="Times New Roman" w:hAnsi="Times New Roman"/>
        </w:rPr>
        <w:t>,</w:t>
      </w:r>
      <w:r w:rsidRPr="00257427">
        <w:rPr>
          <w:rFonts w:ascii="Times New Roman" w:hAnsi="Times New Roman"/>
        </w:rPr>
        <w:t xml:space="preserve"> &amp; Oliver, G. (2011). Daily classroom movement: Physical activity integration </w:t>
      </w:r>
    </w:p>
    <w:p w:rsidR="00362085" w:rsidRPr="00257427" w:rsidRDefault="00362085" w:rsidP="00362085">
      <w:pPr>
        <w:pStyle w:val="Body"/>
        <w:spacing w:line="480" w:lineRule="auto"/>
        <w:ind w:left="720"/>
        <w:rPr>
          <w:rFonts w:ascii="Times New Roman" w:hAnsi="Times New Roman"/>
        </w:rPr>
      </w:pPr>
      <w:r w:rsidRPr="00257427">
        <w:rPr>
          <w:rFonts w:ascii="Times New Roman" w:hAnsi="Times New Roman"/>
        </w:rPr>
        <w:t>into the classroom. </w:t>
      </w:r>
      <w:r w:rsidRPr="00257427">
        <w:rPr>
          <w:rFonts w:ascii="Times New Roman" w:hAnsi="Times New Roman"/>
          <w:i/>
          <w:iCs/>
        </w:rPr>
        <w:t>The International Journal of Health, Wellness, and Society, 1</w:t>
      </w:r>
      <w:r w:rsidRPr="00257427">
        <w:rPr>
          <w:rFonts w:ascii="Times New Roman" w:hAnsi="Times New Roman"/>
        </w:rPr>
        <w:t>(3), 147-154.</w:t>
      </w:r>
    </w:p>
    <w:p w:rsidR="00362085" w:rsidRPr="00257427" w:rsidRDefault="00362085" w:rsidP="00362085">
      <w:pPr>
        <w:pStyle w:val="Body"/>
        <w:spacing w:line="480" w:lineRule="auto"/>
        <w:rPr>
          <w:rFonts w:ascii="Times New Roman" w:eastAsia="Times New Roman" w:hAnsi="Times New Roman" w:cs="Times New Roman"/>
        </w:rPr>
      </w:pPr>
      <w:r w:rsidRPr="00257427">
        <w:rPr>
          <w:rFonts w:ascii="Times New Roman" w:eastAsia="Times New Roman" w:hAnsi="Times New Roman" w:cs="Times New Roman"/>
        </w:rPr>
        <w:t xml:space="preserve">Dunn, R., Honigsfeld, A., Doolan, L. S., Bostrom, L., Russo, K., Scheiring, M. S., Suh, B., &amp; </w:t>
      </w:r>
    </w:p>
    <w:p w:rsidR="00362085" w:rsidRPr="00257427" w:rsidRDefault="00362085" w:rsidP="00362085">
      <w:pPr>
        <w:pStyle w:val="Body"/>
        <w:spacing w:line="480" w:lineRule="auto"/>
        <w:ind w:left="720"/>
        <w:rPr>
          <w:rFonts w:ascii="Times New Roman" w:eastAsia="Times New Roman" w:hAnsi="Times New Roman" w:cs="Times New Roman"/>
        </w:rPr>
      </w:pPr>
      <w:r w:rsidRPr="00257427">
        <w:rPr>
          <w:rFonts w:ascii="Times New Roman" w:eastAsia="Times New Roman" w:hAnsi="Times New Roman" w:cs="Times New Roman"/>
        </w:rPr>
        <w:t xml:space="preserve">Tenedero, H. (2009). Impact of learning-style instructional strategies on students’achievement and attitudes: Perceptions of educators in diverse institutions. </w:t>
      </w:r>
      <w:r w:rsidRPr="00257427">
        <w:rPr>
          <w:rFonts w:ascii="Times New Roman" w:eastAsia="Times New Roman" w:hAnsi="Times New Roman" w:cs="Times New Roman"/>
          <w:i/>
        </w:rPr>
        <w:t>Clearing House: A Journal of Educational Strategies. 82</w:t>
      </w:r>
      <w:r w:rsidRPr="00257427">
        <w:rPr>
          <w:rFonts w:ascii="Times New Roman" w:eastAsia="Times New Roman" w:hAnsi="Times New Roman" w:cs="Times New Roman"/>
        </w:rPr>
        <w:t>(3), 135-140.</w:t>
      </w:r>
    </w:p>
    <w:p w:rsidR="00362085" w:rsidRPr="00257427" w:rsidRDefault="00362085" w:rsidP="00362085">
      <w:pPr>
        <w:pStyle w:val="Body"/>
        <w:spacing w:line="480" w:lineRule="auto"/>
        <w:rPr>
          <w:rFonts w:ascii="Times New Roman" w:eastAsia="Times New Roman" w:hAnsi="Times New Roman" w:cs="Times New Roman"/>
        </w:rPr>
      </w:pPr>
      <w:r w:rsidRPr="00257427">
        <w:rPr>
          <w:rFonts w:ascii="Times New Roman" w:hAnsi="Times New Roman"/>
        </w:rPr>
        <w:t xml:space="preserve">Griffo, J. M., Kulinna, P., Hicks, L., &amp; Pangrazi, C. (2018). Becoming one in the fitness </w:t>
      </w:r>
    </w:p>
    <w:p w:rsidR="00362085" w:rsidRPr="00257427" w:rsidRDefault="00362085" w:rsidP="00362085">
      <w:pPr>
        <w:pStyle w:val="Body"/>
        <w:spacing w:line="480" w:lineRule="auto"/>
        <w:ind w:firstLine="720"/>
        <w:rPr>
          <w:rFonts w:ascii="Times New Roman" w:eastAsia="Times New Roman" w:hAnsi="Times New Roman" w:cs="Times New Roman"/>
        </w:rPr>
      </w:pPr>
      <w:r w:rsidRPr="00257427">
        <w:rPr>
          <w:rFonts w:ascii="Times New Roman" w:hAnsi="Times New Roman"/>
        </w:rPr>
        <w:t>segment: Physical education and mathematics. </w:t>
      </w:r>
      <w:r w:rsidRPr="00257427">
        <w:rPr>
          <w:rFonts w:ascii="Times New Roman" w:hAnsi="Times New Roman"/>
          <w:i/>
          <w:iCs/>
        </w:rPr>
        <w:t>Physical Educator, 7</w:t>
      </w:r>
      <w:r w:rsidRPr="00257427">
        <w:rPr>
          <w:rFonts w:ascii="Times New Roman" w:hAnsi="Times New Roman"/>
        </w:rPr>
        <w:t>5(4), 647-660.</w:t>
      </w:r>
    </w:p>
    <w:p w:rsidR="00362085" w:rsidRPr="00257427" w:rsidRDefault="00362085" w:rsidP="00362085">
      <w:pPr>
        <w:pStyle w:val="Body"/>
        <w:spacing w:line="480" w:lineRule="auto"/>
        <w:rPr>
          <w:rFonts w:ascii="Times New Roman" w:eastAsia="Times New Roman" w:hAnsi="Times New Roman" w:cs="Times New Roman"/>
        </w:rPr>
      </w:pPr>
      <w:r w:rsidRPr="00257427">
        <w:rPr>
          <w:rFonts w:ascii="Times New Roman" w:hAnsi="Times New Roman"/>
          <w:lang w:val="it-IT"/>
        </w:rPr>
        <w:t>Hraste, M., De Giorgio, A., Jelaska, P. M., Padulo, J., &amp; Grani</w:t>
      </w:r>
      <w:r w:rsidRPr="00257427">
        <w:rPr>
          <w:rFonts w:ascii="Times New Roman" w:hAnsi="Times New Roman"/>
        </w:rPr>
        <w:t xml:space="preserve">ć, I. (2018). When mathematics </w:t>
      </w:r>
    </w:p>
    <w:p w:rsidR="00362085" w:rsidRPr="00257427" w:rsidRDefault="00362085" w:rsidP="00362085">
      <w:pPr>
        <w:pStyle w:val="Body"/>
        <w:spacing w:line="480" w:lineRule="auto"/>
        <w:ind w:left="720"/>
        <w:rPr>
          <w:rFonts w:ascii="Times New Roman" w:eastAsia="Times New Roman" w:hAnsi="Times New Roman" w:cs="Times New Roman"/>
        </w:rPr>
      </w:pPr>
      <w:r w:rsidRPr="00257427">
        <w:rPr>
          <w:rFonts w:ascii="Times New Roman" w:hAnsi="Times New Roman"/>
        </w:rPr>
        <w:t>meets physical activity in the school-aged child: The effect of an integrated motor and cognitive approach to learning geometry. </w:t>
      </w:r>
      <w:r w:rsidRPr="00257427">
        <w:rPr>
          <w:rFonts w:ascii="Times New Roman" w:hAnsi="Times New Roman"/>
          <w:i/>
          <w:iCs/>
          <w:lang w:val="de-DE"/>
        </w:rPr>
        <w:t>PLoS ONE,</w:t>
      </w:r>
      <w:r w:rsidRPr="00257427">
        <w:rPr>
          <w:rFonts w:ascii="Times New Roman" w:hAnsi="Times New Roman"/>
          <w:i/>
          <w:iCs/>
        </w:rPr>
        <w:t> 13</w:t>
      </w:r>
      <w:r w:rsidRPr="00257427">
        <w:rPr>
          <w:rFonts w:ascii="Times New Roman" w:hAnsi="Times New Roman"/>
        </w:rPr>
        <w:t>(8), 1-14.</w:t>
      </w:r>
    </w:p>
    <w:p w:rsidR="00362085" w:rsidRPr="00257427" w:rsidRDefault="00362085" w:rsidP="00362085">
      <w:pPr>
        <w:pStyle w:val="Body"/>
        <w:spacing w:line="480" w:lineRule="auto"/>
        <w:rPr>
          <w:rFonts w:ascii="Times New Roman" w:eastAsia="Times New Roman" w:hAnsi="Times New Roman" w:cs="Times New Roman"/>
          <w:i/>
          <w:iCs/>
        </w:rPr>
      </w:pPr>
      <w:r w:rsidRPr="00257427">
        <w:rPr>
          <w:rFonts w:ascii="Times New Roman" w:hAnsi="Times New Roman"/>
        </w:rPr>
        <w:t xml:space="preserve">Medina, J. (2008). </w:t>
      </w:r>
      <w:r w:rsidRPr="00257427">
        <w:rPr>
          <w:rFonts w:ascii="Times New Roman" w:hAnsi="Times New Roman"/>
          <w:i/>
          <w:iCs/>
        </w:rPr>
        <w:t xml:space="preserve">Brain rules: 12 Principles for surviving and thriving at work, home, and </w:t>
      </w:r>
    </w:p>
    <w:p w:rsidR="00362085" w:rsidRPr="00257427" w:rsidRDefault="00362085" w:rsidP="00362085">
      <w:pPr>
        <w:pStyle w:val="Body"/>
        <w:spacing w:line="480" w:lineRule="auto"/>
        <w:ind w:firstLine="720"/>
        <w:rPr>
          <w:rFonts w:ascii="Times New Roman" w:eastAsia="Times New Roman" w:hAnsi="Times New Roman" w:cs="Times New Roman"/>
        </w:rPr>
      </w:pPr>
      <w:r w:rsidRPr="00257427">
        <w:rPr>
          <w:rFonts w:ascii="Times New Roman" w:hAnsi="Times New Roman"/>
          <w:i/>
          <w:iCs/>
        </w:rPr>
        <w:t>school</w:t>
      </w:r>
      <w:r w:rsidRPr="00257427">
        <w:rPr>
          <w:rFonts w:ascii="Times New Roman" w:hAnsi="Times New Roman"/>
        </w:rPr>
        <w:t xml:space="preserve">. Seattle, WA: Pear Press. </w:t>
      </w:r>
    </w:p>
    <w:p w:rsidR="00362085" w:rsidRPr="00257427" w:rsidRDefault="00362085" w:rsidP="00362085">
      <w:pPr>
        <w:pStyle w:val="Body"/>
        <w:spacing w:line="480" w:lineRule="auto"/>
        <w:rPr>
          <w:rFonts w:ascii="Times New Roman" w:eastAsia="Times New Roman" w:hAnsi="Times New Roman" w:cs="Times New Roman"/>
        </w:rPr>
      </w:pPr>
      <w:r w:rsidRPr="00257427">
        <w:rPr>
          <w:rFonts w:ascii="Times New Roman" w:hAnsi="Times New Roman"/>
        </w:rPr>
        <w:t xml:space="preserve">Miller, S.C., &amp; Lindt, S.F. (2018). Engaging elementary students through movement </w:t>
      </w:r>
    </w:p>
    <w:p w:rsidR="00362085" w:rsidRPr="00257427" w:rsidRDefault="00362085" w:rsidP="00362085">
      <w:pPr>
        <w:pStyle w:val="Body"/>
        <w:spacing w:line="480" w:lineRule="auto"/>
        <w:ind w:left="720"/>
        <w:rPr>
          <w:rFonts w:ascii="Times New Roman" w:hAnsi="Times New Roman"/>
        </w:rPr>
      </w:pPr>
      <w:r w:rsidRPr="00257427">
        <w:rPr>
          <w:rFonts w:ascii="Times New Roman" w:hAnsi="Times New Roman"/>
        </w:rPr>
        <w:t>integration in mathematics and reading: An exploratory study to understand teachers' perceptions. </w:t>
      </w:r>
      <w:r w:rsidRPr="00257427">
        <w:rPr>
          <w:rFonts w:ascii="Times New Roman" w:hAnsi="Times New Roman"/>
          <w:i/>
          <w:iCs/>
        </w:rPr>
        <w:t>Curriculum and Teaching Dialogue</w:t>
      </w:r>
      <w:r w:rsidRPr="00257427">
        <w:rPr>
          <w:rFonts w:ascii="Times New Roman" w:hAnsi="Times New Roman"/>
        </w:rPr>
        <w:t>, </w:t>
      </w:r>
      <w:r w:rsidRPr="00257427">
        <w:rPr>
          <w:rFonts w:ascii="Times New Roman" w:hAnsi="Times New Roman"/>
          <w:i/>
          <w:iCs/>
        </w:rPr>
        <w:t>20</w:t>
      </w:r>
      <w:r w:rsidRPr="00257427">
        <w:rPr>
          <w:rFonts w:ascii="Times New Roman" w:hAnsi="Times New Roman"/>
        </w:rPr>
        <w:t>(1/2), 31-179. Retrieved from </w:t>
      </w:r>
      <w:hyperlink r:id="rId17" w:history="1">
        <w:r w:rsidRPr="00257427">
          <w:rPr>
            <w:rStyle w:val="Hyperlink"/>
            <w:rFonts w:ascii="Times New Roman" w:hAnsi="Times New Roman"/>
          </w:rPr>
          <w:t>https://search.proquest.com/docview/2097606296</w:t>
        </w:r>
      </w:hyperlink>
    </w:p>
    <w:p w:rsidR="00362085" w:rsidRPr="00257427" w:rsidRDefault="00362085" w:rsidP="00362085">
      <w:pPr>
        <w:pStyle w:val="Body"/>
        <w:spacing w:line="480" w:lineRule="auto"/>
        <w:rPr>
          <w:rFonts w:ascii="Times New Roman" w:eastAsia="Times New Roman" w:hAnsi="Times New Roman" w:cs="Times New Roman"/>
        </w:rPr>
      </w:pPr>
      <w:r w:rsidRPr="00257427">
        <w:rPr>
          <w:rFonts w:ascii="Times New Roman" w:eastAsia="Times New Roman" w:hAnsi="Times New Roman" w:cs="Times New Roman"/>
        </w:rPr>
        <w:t>Ozsoy, N., Ozyer, S., Akdeniz, N., &amp; Alkoc, A. (201</w:t>
      </w:r>
      <w:r w:rsidR="00D057E3">
        <w:rPr>
          <w:rFonts w:ascii="Times New Roman" w:eastAsia="Times New Roman" w:hAnsi="Times New Roman" w:cs="Times New Roman"/>
        </w:rPr>
        <w:t>7</w:t>
      </w:r>
      <w:r w:rsidRPr="00257427">
        <w:rPr>
          <w:rFonts w:ascii="Times New Roman" w:eastAsia="Times New Roman" w:hAnsi="Times New Roman" w:cs="Times New Roman"/>
        </w:rPr>
        <w:t xml:space="preserve">). An example of prepared-planned </w:t>
      </w:r>
    </w:p>
    <w:p w:rsidR="00362085" w:rsidRPr="00257427" w:rsidRDefault="00362085" w:rsidP="00362085">
      <w:pPr>
        <w:pStyle w:val="Body"/>
        <w:spacing w:line="480" w:lineRule="auto"/>
        <w:ind w:left="720"/>
        <w:rPr>
          <w:rFonts w:ascii="Times New Roman" w:eastAsia="Times New Roman" w:hAnsi="Times New Roman" w:cs="Times New Roman"/>
        </w:rPr>
      </w:pPr>
      <w:r w:rsidRPr="00257427">
        <w:rPr>
          <w:rFonts w:ascii="Times New Roman" w:eastAsia="Times New Roman" w:hAnsi="Times New Roman" w:cs="Times New Roman"/>
        </w:rPr>
        <w:t xml:space="preserve">creative drama in second grade mathematics education. </w:t>
      </w:r>
      <w:r w:rsidRPr="00257427">
        <w:rPr>
          <w:rFonts w:ascii="Times New Roman" w:eastAsia="Times New Roman" w:hAnsi="Times New Roman" w:cs="Times New Roman"/>
          <w:i/>
        </w:rPr>
        <w:t>European Journal of Educational Studies</w:t>
      </w:r>
      <w:r w:rsidRPr="00257427">
        <w:rPr>
          <w:rFonts w:ascii="Times New Roman" w:eastAsia="Times New Roman" w:hAnsi="Times New Roman" w:cs="Times New Roman"/>
        </w:rPr>
        <w:t xml:space="preserve">, </w:t>
      </w:r>
      <w:r w:rsidRPr="00257427">
        <w:rPr>
          <w:rFonts w:ascii="Times New Roman" w:eastAsia="Times New Roman" w:hAnsi="Times New Roman" w:cs="Times New Roman"/>
          <w:i/>
        </w:rPr>
        <w:t>3</w:t>
      </w:r>
      <w:r w:rsidRPr="00257427">
        <w:rPr>
          <w:rFonts w:ascii="Times New Roman" w:eastAsia="Times New Roman" w:hAnsi="Times New Roman" w:cs="Times New Roman"/>
        </w:rPr>
        <w:t>(8), 516-529.</w:t>
      </w:r>
    </w:p>
    <w:p w:rsidR="00362085" w:rsidRPr="00257427" w:rsidRDefault="00362085" w:rsidP="00362085">
      <w:pPr>
        <w:pStyle w:val="Body"/>
        <w:spacing w:line="480" w:lineRule="auto"/>
        <w:rPr>
          <w:rFonts w:ascii="Times New Roman" w:eastAsia="Times New Roman" w:hAnsi="Times New Roman" w:cs="Times New Roman"/>
        </w:rPr>
      </w:pPr>
      <w:r w:rsidRPr="00257427">
        <w:rPr>
          <w:rFonts w:ascii="Times New Roman" w:hAnsi="Times New Roman"/>
        </w:rPr>
        <w:t xml:space="preserve">Riley, N., Lubans, D. R., Holmes, K., &amp; Morgan, P. J. (2014). Rationale and study protocol of </w:t>
      </w:r>
    </w:p>
    <w:p w:rsidR="00362085" w:rsidRPr="00257427" w:rsidRDefault="00362085" w:rsidP="00362085">
      <w:pPr>
        <w:pStyle w:val="Body"/>
        <w:spacing w:line="480" w:lineRule="auto"/>
        <w:ind w:left="720"/>
        <w:rPr>
          <w:rFonts w:ascii="Times New Roman" w:eastAsia="Times New Roman" w:hAnsi="Times New Roman" w:cs="Times New Roman"/>
        </w:rPr>
      </w:pPr>
      <w:r w:rsidRPr="00257427">
        <w:rPr>
          <w:rFonts w:ascii="Times New Roman" w:hAnsi="Times New Roman"/>
        </w:rPr>
        <w:lastRenderedPageBreak/>
        <w:t xml:space="preserve">the EASY minds (encouraging activity to stimulate young minds) program: Cluster </w:t>
      </w:r>
    </w:p>
    <w:p w:rsidR="00362085" w:rsidRPr="00257427" w:rsidRDefault="00362085" w:rsidP="00362085">
      <w:pPr>
        <w:pStyle w:val="Body"/>
        <w:spacing w:line="480" w:lineRule="auto"/>
        <w:ind w:left="720"/>
        <w:rPr>
          <w:rFonts w:ascii="Times New Roman" w:eastAsia="Times New Roman" w:hAnsi="Times New Roman" w:cs="Times New Roman"/>
        </w:rPr>
      </w:pPr>
      <w:r w:rsidRPr="00257427">
        <w:rPr>
          <w:rFonts w:ascii="Times New Roman" w:hAnsi="Times New Roman"/>
        </w:rPr>
        <w:t>randomized controlled trial of a primary school-based physical activity integration program for mathematics. </w:t>
      </w:r>
      <w:r w:rsidRPr="00257427">
        <w:rPr>
          <w:rFonts w:ascii="Times New Roman" w:hAnsi="Times New Roman"/>
          <w:i/>
          <w:iCs/>
        </w:rPr>
        <w:t>BMC Public Health, 14</w:t>
      </w:r>
      <w:r w:rsidRPr="00257427">
        <w:rPr>
          <w:rFonts w:ascii="Times New Roman" w:hAnsi="Times New Roman"/>
        </w:rPr>
        <w:t>, 1-10.</w:t>
      </w:r>
    </w:p>
    <w:p w:rsidR="00362085" w:rsidRPr="00257427" w:rsidRDefault="00362085" w:rsidP="00362085">
      <w:pPr>
        <w:pStyle w:val="Body"/>
        <w:spacing w:line="480" w:lineRule="auto"/>
        <w:rPr>
          <w:rFonts w:ascii="Times New Roman" w:eastAsia="Times New Roman" w:hAnsi="Times New Roman" w:cs="Times New Roman"/>
        </w:rPr>
      </w:pPr>
      <w:r w:rsidRPr="00257427">
        <w:rPr>
          <w:rFonts w:ascii="Times New Roman" w:hAnsi="Times New Roman"/>
        </w:rPr>
        <w:t xml:space="preserve">Stevens-Smith, D. (2016). Active bodies/active brains: The relationship between physical </w:t>
      </w:r>
    </w:p>
    <w:p w:rsidR="00362085" w:rsidRPr="00257427" w:rsidRDefault="00362085" w:rsidP="00362085">
      <w:pPr>
        <w:pStyle w:val="Body"/>
        <w:spacing w:line="480" w:lineRule="auto"/>
        <w:ind w:firstLine="720"/>
        <w:rPr>
          <w:rFonts w:ascii="Times New Roman" w:eastAsia="Times New Roman" w:hAnsi="Times New Roman" w:cs="Times New Roman"/>
        </w:rPr>
      </w:pPr>
      <w:r w:rsidRPr="00257427">
        <w:rPr>
          <w:rFonts w:ascii="Times New Roman" w:hAnsi="Times New Roman"/>
        </w:rPr>
        <w:t>engagement and children's brain development. </w:t>
      </w:r>
      <w:r w:rsidRPr="00257427">
        <w:rPr>
          <w:rFonts w:ascii="Times New Roman" w:hAnsi="Times New Roman"/>
          <w:i/>
          <w:iCs/>
        </w:rPr>
        <w:t>Physical Educator</w:t>
      </w:r>
      <w:r w:rsidRPr="00257427">
        <w:rPr>
          <w:rFonts w:ascii="Times New Roman" w:hAnsi="Times New Roman"/>
        </w:rPr>
        <w:t>, </w:t>
      </w:r>
      <w:r w:rsidRPr="00257427">
        <w:rPr>
          <w:rFonts w:ascii="Times New Roman" w:hAnsi="Times New Roman"/>
          <w:i/>
          <w:iCs/>
        </w:rPr>
        <w:t>73</w:t>
      </w:r>
      <w:r w:rsidRPr="00257427">
        <w:rPr>
          <w:rFonts w:ascii="Times New Roman" w:hAnsi="Times New Roman"/>
        </w:rPr>
        <w:t>(4), 719-732.</w:t>
      </w:r>
    </w:p>
    <w:p w:rsidR="00362085" w:rsidRPr="00257427" w:rsidRDefault="00362085" w:rsidP="00362085">
      <w:pPr>
        <w:pStyle w:val="Body"/>
        <w:spacing w:line="480" w:lineRule="auto"/>
        <w:rPr>
          <w:rFonts w:ascii="Times New Roman" w:eastAsia="Times New Roman" w:hAnsi="Times New Roman" w:cs="Times New Roman"/>
        </w:rPr>
      </w:pPr>
      <w:r w:rsidRPr="00257427">
        <w:rPr>
          <w:rFonts w:ascii="Times New Roman" w:hAnsi="Times New Roman"/>
        </w:rPr>
        <w:t xml:space="preserve">Stork, S., &amp; Sanders, S. W. (2008). Physical education in early childhood. Elementary School </w:t>
      </w:r>
    </w:p>
    <w:p w:rsidR="00362085" w:rsidRPr="00257427" w:rsidRDefault="00362085" w:rsidP="00362085">
      <w:pPr>
        <w:pStyle w:val="Body"/>
        <w:spacing w:line="480" w:lineRule="auto"/>
        <w:ind w:left="720"/>
        <w:rPr>
          <w:rFonts w:ascii="Times New Roman" w:eastAsia="Times New Roman" w:hAnsi="Times New Roman" w:cs="Times New Roman"/>
        </w:rPr>
      </w:pPr>
      <w:r w:rsidRPr="00257427">
        <w:rPr>
          <w:rFonts w:ascii="Times New Roman" w:hAnsi="Times New Roman"/>
          <w:lang w:val="fr-FR"/>
        </w:rPr>
        <w:t>Journal,</w:t>
      </w:r>
      <w:r w:rsidRPr="00257427">
        <w:rPr>
          <w:rFonts w:ascii="Times New Roman" w:hAnsi="Times New Roman"/>
        </w:rPr>
        <w:t> 108(3), 197-206. Retrieved from https://goucher.idm.oclc.org/login?url=http://search.ebscohost.com/login.aspx?direct=true&amp;db=eric&amp;AN=EJ782712&amp;site=ehost-live&amp;scope=site</w:t>
      </w:r>
    </w:p>
    <w:p w:rsidR="00362085" w:rsidRPr="00257427" w:rsidRDefault="00362085" w:rsidP="00362085">
      <w:pPr>
        <w:pStyle w:val="Body"/>
        <w:spacing w:line="480" w:lineRule="auto"/>
        <w:rPr>
          <w:rFonts w:ascii="Times New Roman" w:eastAsia="Times New Roman" w:hAnsi="Times New Roman" w:cs="Times New Roman"/>
        </w:rPr>
      </w:pPr>
      <w:r w:rsidRPr="00257427">
        <w:rPr>
          <w:rFonts w:ascii="Times New Roman" w:hAnsi="Times New Roman"/>
        </w:rPr>
        <w:t xml:space="preserve">World Health Organization. (2011). New physical activity guidance can help reduce risk of </w:t>
      </w:r>
    </w:p>
    <w:p w:rsidR="00362085" w:rsidRPr="00257427" w:rsidRDefault="00362085" w:rsidP="00362085">
      <w:pPr>
        <w:pStyle w:val="Body"/>
        <w:spacing w:line="480" w:lineRule="auto"/>
        <w:ind w:firstLine="720"/>
        <w:rPr>
          <w:rFonts w:ascii="Times New Roman" w:eastAsia="Times New Roman" w:hAnsi="Times New Roman" w:cs="Times New Roman"/>
        </w:rPr>
      </w:pPr>
      <w:r w:rsidRPr="00257427">
        <w:rPr>
          <w:rFonts w:ascii="Times New Roman" w:hAnsi="Times New Roman"/>
        </w:rPr>
        <w:t>breast, colon cancers. Retrieved from http://www.who.int/mediacentre/news/notes/</w:t>
      </w:r>
    </w:p>
    <w:p w:rsidR="00362085" w:rsidRDefault="00362085" w:rsidP="00362085">
      <w:pPr>
        <w:pStyle w:val="Body"/>
        <w:spacing w:line="480" w:lineRule="auto"/>
        <w:ind w:firstLine="720"/>
        <w:rPr>
          <w:rFonts w:ascii="Times New Roman" w:eastAsia="Times New Roman" w:hAnsi="Times New Roman" w:cs="Times New Roman"/>
        </w:rPr>
      </w:pPr>
      <w:r w:rsidRPr="00257427">
        <w:rPr>
          <w:rFonts w:ascii="Times New Roman" w:hAnsi="Times New Roman"/>
        </w:rPr>
        <w:t>2011/world_cancer_day_20110204/en/</w:t>
      </w:r>
    </w:p>
    <w:p w:rsidR="009A59BB" w:rsidRDefault="009A59BB" w:rsidP="00362085">
      <w:pPr>
        <w:pStyle w:val="NormalWeb"/>
        <w:spacing w:line="480" w:lineRule="auto"/>
        <w:ind w:firstLine="720"/>
      </w:pPr>
    </w:p>
    <w:p w:rsidR="009A59BB" w:rsidRPr="00561E8A" w:rsidRDefault="009A59BB" w:rsidP="009A59BB">
      <w:pPr>
        <w:spacing w:line="480" w:lineRule="auto"/>
        <w:ind w:firstLine="720"/>
        <w:rPr>
          <w:rFonts w:ascii="Times New Roman" w:hAnsi="Times New Roman" w:cs="Times New Roman"/>
        </w:rPr>
      </w:pPr>
    </w:p>
    <w:sectPr w:rsidR="009A59BB" w:rsidRPr="00561E8A" w:rsidSect="00227547">
      <w:headerReference w:type="default" r:id="rId18"/>
      <w:footerReference w:type="default" r:id="rId19"/>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9454D" w:rsidRDefault="0049454D" w:rsidP="009A59BB">
      <w:r>
        <w:separator/>
      </w:r>
    </w:p>
  </w:endnote>
  <w:endnote w:type="continuationSeparator" w:id="0">
    <w:p w:rsidR="0049454D" w:rsidRDefault="0049454D" w:rsidP="009A59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Light (Headings)">
    <w:panose1 w:val="020B0604020202020204"/>
    <w:charset w:val="00"/>
    <w:family w:val="roman"/>
    <w:pitch w:val="default"/>
  </w:font>
  <w:font w:name="TimesNewRomanPS">
    <w:altName w:val="Times New Roman"/>
    <w:panose1 w:val="020B0604020202020204"/>
    <w:charset w:val="00"/>
    <w:family w:val="roman"/>
    <w:notTrueType/>
    <w:pitch w:val="default"/>
  </w:font>
  <w:font w:name="TimesNewRomanPSMT">
    <w:altName w:val="Times New Roman"/>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227531057"/>
      <w:docPartObj>
        <w:docPartGallery w:val="Page Numbers (Bottom of Page)"/>
        <w:docPartUnique/>
      </w:docPartObj>
    </w:sdtPr>
    <w:sdtEndPr>
      <w:rPr>
        <w:rStyle w:val="PageNumber"/>
      </w:rPr>
    </w:sdtEndPr>
    <w:sdtContent>
      <w:p w:rsidR="009A59BB" w:rsidRDefault="009A59BB" w:rsidP="00E16A1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9A59BB" w:rsidRDefault="009A59B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16A15" w:rsidRDefault="00E16A1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31390345"/>
      <w:docPartObj>
        <w:docPartGallery w:val="Page Numbers (Bottom of Page)"/>
        <w:docPartUnique/>
      </w:docPartObj>
    </w:sdtPr>
    <w:sdtEndPr>
      <w:rPr>
        <w:rStyle w:val="PageNumber"/>
      </w:rPr>
    </w:sdtEndPr>
    <w:sdtContent>
      <w:p w:rsidR="00227547" w:rsidRDefault="00227547" w:rsidP="004940D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rsidR="007E545D" w:rsidRDefault="00227547" w:rsidP="00227547">
    <w:pPr>
      <w:pStyle w:val="Footer"/>
      <w:framePr w:wrap="none" w:vAnchor="text" w:hAnchor="margin" w:xAlign="center" w:y="1"/>
      <w:ind w:right="360"/>
      <w:rPr>
        <w:rStyle w:val="PageNumber"/>
      </w:rPr>
    </w:pPr>
    <w:r>
      <w:rPr>
        <w:rStyle w:val="PageNumber"/>
      </w:rPr>
      <w:t>1</w:t>
    </w:r>
  </w:p>
  <w:p w:rsidR="007E545D" w:rsidRDefault="007E545D" w:rsidP="00E16A1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54978769"/>
      <w:docPartObj>
        <w:docPartGallery w:val="Page Numbers (Bottom of Page)"/>
        <w:docPartUnique/>
      </w:docPartObj>
    </w:sdtPr>
    <w:sdtEndPr>
      <w:rPr>
        <w:rStyle w:val="PageNumber"/>
      </w:rPr>
    </w:sdtEndPr>
    <w:sdtContent>
      <w:p w:rsidR="005C5374" w:rsidRDefault="005C5374" w:rsidP="004940D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w:t>
        </w:r>
        <w:r>
          <w:rPr>
            <w:rStyle w:val="PageNumber"/>
          </w:rPr>
          <w:fldChar w:fldCharType="end"/>
        </w:r>
      </w:p>
    </w:sdtContent>
  </w:sdt>
  <w:p w:rsidR="005C5374" w:rsidRDefault="005C5374" w:rsidP="005C5374">
    <w:pPr>
      <w:pStyle w:val="Footer"/>
      <w:tabs>
        <w:tab w:val="clear" w:pos="4680"/>
        <w:tab w:val="clear" w:pos="9360"/>
        <w:tab w:val="left" w:pos="5703"/>
      </w:tabs>
    </w:pPr>
    <w:r>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08504614"/>
      <w:docPartObj>
        <w:docPartGallery w:val="Page Numbers (Bottom of Page)"/>
        <w:docPartUnique/>
      </w:docPartObj>
    </w:sdtPr>
    <w:sdtEndPr>
      <w:rPr>
        <w:rStyle w:val="PageNumber"/>
      </w:rPr>
    </w:sdtEndPr>
    <w:sdtContent>
      <w:p w:rsidR="00227547" w:rsidRDefault="00227547" w:rsidP="00227547">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w:t>
        </w:r>
        <w:r>
          <w:rPr>
            <w:rStyle w:val="PageNumber"/>
          </w:rPr>
          <w:fldChar w:fldCharType="end"/>
        </w:r>
      </w:p>
    </w:sdtContent>
  </w:sdt>
  <w:p w:rsidR="00227547" w:rsidRDefault="00227547" w:rsidP="00227547">
    <w:pPr>
      <w:pStyle w:val="Footer"/>
      <w:framePr w:wrap="none" w:vAnchor="text" w:hAnchor="margin" w:xAlign="center" w:y="1"/>
      <w:rPr>
        <w:rStyle w:val="PageNumber"/>
      </w:rPr>
    </w:pPr>
    <w:r>
      <w:rPr>
        <w:rStyle w:val="PageNumber"/>
      </w:rPr>
      <w:t>1</w:t>
    </w:r>
  </w:p>
  <w:p w:rsidR="00227547" w:rsidRDefault="00227547" w:rsidP="00E16A15">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538860141"/>
      <w:docPartObj>
        <w:docPartGallery w:val="Page Numbers (Bottom of Page)"/>
        <w:docPartUnique/>
      </w:docPartObj>
    </w:sdtPr>
    <w:sdtEndPr>
      <w:rPr>
        <w:rStyle w:val="PageNumber"/>
      </w:rPr>
    </w:sdtEndPr>
    <w:sdtContent>
      <w:p w:rsidR="005C5374" w:rsidRDefault="005C5374" w:rsidP="004940D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w:t>
        </w:r>
        <w:r>
          <w:rPr>
            <w:rStyle w:val="PageNumber"/>
          </w:rPr>
          <w:fldChar w:fldCharType="end"/>
        </w:r>
      </w:p>
    </w:sdtContent>
  </w:sdt>
  <w:p w:rsidR="005C5374" w:rsidRDefault="005C5374" w:rsidP="005C5374">
    <w:pPr>
      <w:pStyle w:val="Footer"/>
      <w:tabs>
        <w:tab w:val="clear" w:pos="4680"/>
        <w:tab w:val="clear" w:pos="9360"/>
        <w:tab w:val="left" w:pos="5703"/>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9454D" w:rsidRDefault="0049454D" w:rsidP="009A59BB">
      <w:r>
        <w:separator/>
      </w:r>
    </w:p>
  </w:footnote>
  <w:footnote w:type="continuationSeparator" w:id="0">
    <w:p w:rsidR="0049454D" w:rsidRDefault="0049454D" w:rsidP="009A59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5374" w:rsidRDefault="005C537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5374" w:rsidRDefault="005C537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5374" w:rsidRDefault="005C537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5374" w:rsidRDefault="005C5374">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C5374" w:rsidRDefault="005C5374">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1E8A"/>
    <w:rsid w:val="00191569"/>
    <w:rsid w:val="00227547"/>
    <w:rsid w:val="002360BF"/>
    <w:rsid w:val="00315F71"/>
    <w:rsid w:val="00362085"/>
    <w:rsid w:val="0049454D"/>
    <w:rsid w:val="005133C0"/>
    <w:rsid w:val="00561E8A"/>
    <w:rsid w:val="005C5374"/>
    <w:rsid w:val="006901BF"/>
    <w:rsid w:val="007072C8"/>
    <w:rsid w:val="007E545D"/>
    <w:rsid w:val="00834E4A"/>
    <w:rsid w:val="00854DF7"/>
    <w:rsid w:val="00923834"/>
    <w:rsid w:val="009A59BB"/>
    <w:rsid w:val="00A7242E"/>
    <w:rsid w:val="00B04C2B"/>
    <w:rsid w:val="00D057E3"/>
    <w:rsid w:val="00D3354F"/>
    <w:rsid w:val="00D91DB6"/>
    <w:rsid w:val="00E16A15"/>
    <w:rsid w:val="00EC2255"/>
    <w:rsid w:val="00F02A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583797"/>
  <w15:chartTrackingRefBased/>
  <w15:docId w15:val="{4BA69742-EB06-5746-B779-9EBA4D607F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901BF"/>
    <w:pPr>
      <w:keepNext/>
      <w:keepLines/>
      <w:spacing w:before="240"/>
      <w:jc w:val="center"/>
      <w:outlineLvl w:val="0"/>
    </w:pPr>
    <w:rPr>
      <w:rFonts w:ascii="Times New Roman" w:eastAsiaTheme="majorEastAsia" w:hAnsi="Times New Roman" w:cs="Times New Roman"/>
    </w:rPr>
  </w:style>
  <w:style w:type="paragraph" w:styleId="Heading2">
    <w:name w:val="heading 2"/>
    <w:basedOn w:val="NoSpacing"/>
    <w:next w:val="Normal"/>
    <w:link w:val="Heading2Char"/>
    <w:uiPriority w:val="9"/>
    <w:unhideWhenUsed/>
    <w:qFormat/>
    <w:rsid w:val="006901BF"/>
    <w:pPr>
      <w:spacing w:line="480" w:lineRule="auto"/>
      <w:jc w:val="center"/>
      <w:outlineLvl w:val="1"/>
    </w:pPr>
    <w:rPr>
      <w:rFonts w:ascii="Times New Roman" w:hAnsi="Times New Roman" w:cs="Times New Roman"/>
      <w:b/>
    </w:rPr>
  </w:style>
  <w:style w:type="paragraph" w:styleId="Heading3">
    <w:name w:val="heading 3"/>
    <w:basedOn w:val="NoSpacing"/>
    <w:next w:val="Normal"/>
    <w:link w:val="Heading3Char"/>
    <w:uiPriority w:val="9"/>
    <w:unhideWhenUsed/>
    <w:qFormat/>
    <w:rsid w:val="006901BF"/>
    <w:pPr>
      <w:spacing w:line="480" w:lineRule="auto"/>
      <w:jc w:val="center"/>
      <w:outlineLvl w:val="2"/>
    </w:pPr>
    <w:rPr>
      <w:rFonts w:ascii="Times New Roman" w:hAnsi="Times New Roman" w:cs="Times New Roman"/>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unhideWhenUsed/>
    <w:rsid w:val="00561E8A"/>
    <w:pPr>
      <w:spacing w:before="360"/>
    </w:pPr>
    <w:rPr>
      <w:rFonts w:asciiTheme="majorHAnsi" w:hAnsiTheme="majorHAnsi" w:cstheme="majorHAnsi"/>
      <w:b/>
      <w:bCs/>
      <w:caps/>
    </w:rPr>
  </w:style>
  <w:style w:type="paragraph" w:styleId="TOC2">
    <w:name w:val="toc 2"/>
    <w:basedOn w:val="Normal"/>
    <w:next w:val="Normal"/>
    <w:autoRedefine/>
    <w:uiPriority w:val="39"/>
    <w:unhideWhenUsed/>
    <w:rsid w:val="00561E8A"/>
    <w:pPr>
      <w:spacing w:before="240"/>
    </w:pPr>
    <w:rPr>
      <w:b/>
      <w:bCs/>
      <w:sz w:val="20"/>
      <w:szCs w:val="20"/>
    </w:rPr>
  </w:style>
  <w:style w:type="paragraph" w:styleId="TOC3">
    <w:name w:val="toc 3"/>
    <w:basedOn w:val="Normal"/>
    <w:next w:val="Normal"/>
    <w:autoRedefine/>
    <w:uiPriority w:val="39"/>
    <w:unhideWhenUsed/>
    <w:rsid w:val="00227547"/>
    <w:pPr>
      <w:tabs>
        <w:tab w:val="right" w:pos="9350"/>
      </w:tabs>
      <w:ind w:left="245"/>
      <w:outlineLvl w:val="0"/>
    </w:pPr>
    <w:rPr>
      <w:sz w:val="20"/>
      <w:szCs w:val="20"/>
    </w:rPr>
  </w:style>
  <w:style w:type="paragraph" w:styleId="TOC4">
    <w:name w:val="toc 4"/>
    <w:basedOn w:val="Normal"/>
    <w:next w:val="Normal"/>
    <w:autoRedefine/>
    <w:uiPriority w:val="39"/>
    <w:unhideWhenUsed/>
    <w:rsid w:val="00561E8A"/>
    <w:pPr>
      <w:ind w:left="480"/>
    </w:pPr>
    <w:rPr>
      <w:sz w:val="20"/>
      <w:szCs w:val="20"/>
    </w:rPr>
  </w:style>
  <w:style w:type="paragraph" w:styleId="TOC5">
    <w:name w:val="toc 5"/>
    <w:basedOn w:val="Normal"/>
    <w:next w:val="Normal"/>
    <w:autoRedefine/>
    <w:uiPriority w:val="39"/>
    <w:unhideWhenUsed/>
    <w:rsid w:val="00561E8A"/>
    <w:pPr>
      <w:ind w:left="720"/>
    </w:pPr>
    <w:rPr>
      <w:sz w:val="20"/>
      <w:szCs w:val="20"/>
    </w:rPr>
  </w:style>
  <w:style w:type="paragraph" w:styleId="TOC6">
    <w:name w:val="toc 6"/>
    <w:basedOn w:val="Normal"/>
    <w:next w:val="Normal"/>
    <w:autoRedefine/>
    <w:uiPriority w:val="39"/>
    <w:unhideWhenUsed/>
    <w:rsid w:val="00561E8A"/>
    <w:pPr>
      <w:ind w:left="960"/>
    </w:pPr>
    <w:rPr>
      <w:sz w:val="20"/>
      <w:szCs w:val="20"/>
    </w:rPr>
  </w:style>
  <w:style w:type="paragraph" w:styleId="TOC7">
    <w:name w:val="toc 7"/>
    <w:basedOn w:val="Normal"/>
    <w:next w:val="Normal"/>
    <w:autoRedefine/>
    <w:uiPriority w:val="39"/>
    <w:unhideWhenUsed/>
    <w:rsid w:val="00561E8A"/>
    <w:pPr>
      <w:ind w:left="1200"/>
    </w:pPr>
    <w:rPr>
      <w:sz w:val="20"/>
      <w:szCs w:val="20"/>
    </w:rPr>
  </w:style>
  <w:style w:type="paragraph" w:styleId="TOC8">
    <w:name w:val="toc 8"/>
    <w:basedOn w:val="Normal"/>
    <w:next w:val="Normal"/>
    <w:autoRedefine/>
    <w:uiPriority w:val="39"/>
    <w:unhideWhenUsed/>
    <w:rsid w:val="00561E8A"/>
    <w:pPr>
      <w:ind w:left="1440"/>
    </w:pPr>
    <w:rPr>
      <w:sz w:val="20"/>
      <w:szCs w:val="20"/>
    </w:rPr>
  </w:style>
  <w:style w:type="paragraph" w:styleId="TOC9">
    <w:name w:val="toc 9"/>
    <w:basedOn w:val="Normal"/>
    <w:next w:val="Normal"/>
    <w:autoRedefine/>
    <w:uiPriority w:val="39"/>
    <w:unhideWhenUsed/>
    <w:rsid w:val="00561E8A"/>
    <w:pPr>
      <w:ind w:left="1680"/>
    </w:pPr>
    <w:rPr>
      <w:sz w:val="20"/>
      <w:szCs w:val="20"/>
    </w:rPr>
  </w:style>
  <w:style w:type="paragraph" w:styleId="Header">
    <w:name w:val="header"/>
    <w:basedOn w:val="Normal"/>
    <w:link w:val="HeaderChar"/>
    <w:uiPriority w:val="99"/>
    <w:unhideWhenUsed/>
    <w:rsid w:val="009A59BB"/>
    <w:pPr>
      <w:tabs>
        <w:tab w:val="center" w:pos="4680"/>
        <w:tab w:val="right" w:pos="9360"/>
      </w:tabs>
    </w:pPr>
  </w:style>
  <w:style w:type="character" w:customStyle="1" w:styleId="HeaderChar">
    <w:name w:val="Header Char"/>
    <w:basedOn w:val="DefaultParagraphFont"/>
    <w:link w:val="Header"/>
    <w:uiPriority w:val="99"/>
    <w:rsid w:val="009A59BB"/>
  </w:style>
  <w:style w:type="paragraph" w:styleId="Footer">
    <w:name w:val="footer"/>
    <w:basedOn w:val="Normal"/>
    <w:link w:val="FooterChar"/>
    <w:uiPriority w:val="99"/>
    <w:unhideWhenUsed/>
    <w:rsid w:val="009A59BB"/>
    <w:pPr>
      <w:tabs>
        <w:tab w:val="center" w:pos="4680"/>
        <w:tab w:val="right" w:pos="9360"/>
      </w:tabs>
    </w:pPr>
  </w:style>
  <w:style w:type="character" w:customStyle="1" w:styleId="FooterChar">
    <w:name w:val="Footer Char"/>
    <w:basedOn w:val="DefaultParagraphFont"/>
    <w:link w:val="Footer"/>
    <w:uiPriority w:val="99"/>
    <w:rsid w:val="009A59BB"/>
  </w:style>
  <w:style w:type="character" w:styleId="PageNumber">
    <w:name w:val="page number"/>
    <w:basedOn w:val="DefaultParagraphFont"/>
    <w:uiPriority w:val="99"/>
    <w:semiHidden/>
    <w:unhideWhenUsed/>
    <w:rsid w:val="009A59BB"/>
  </w:style>
  <w:style w:type="paragraph" w:styleId="NoSpacing">
    <w:name w:val="No Spacing"/>
    <w:uiPriority w:val="1"/>
    <w:qFormat/>
    <w:rsid w:val="009A59BB"/>
  </w:style>
  <w:style w:type="paragraph" w:customStyle="1" w:styleId="Body">
    <w:name w:val="Body"/>
    <w:rsid w:val="009A59BB"/>
    <w:pPr>
      <w:pBdr>
        <w:top w:val="nil"/>
        <w:left w:val="nil"/>
        <w:bottom w:val="nil"/>
        <w:right w:val="nil"/>
        <w:between w:val="nil"/>
        <w:bar w:val="nil"/>
      </w:pBdr>
    </w:pPr>
    <w:rPr>
      <w:rFonts w:ascii="Calibri" w:eastAsia="Calibri" w:hAnsi="Calibri" w:cs="Calibri"/>
      <w:color w:val="000000"/>
      <w:u w:color="000000"/>
      <w:bdr w:val="nil"/>
    </w:rPr>
  </w:style>
  <w:style w:type="paragraph" w:styleId="NormalWeb">
    <w:name w:val="Normal (Web)"/>
    <w:basedOn w:val="Normal"/>
    <w:uiPriority w:val="99"/>
    <w:unhideWhenUsed/>
    <w:rsid w:val="009A59BB"/>
    <w:pPr>
      <w:spacing w:before="100" w:beforeAutospacing="1" w:after="100" w:afterAutospacing="1"/>
    </w:pPr>
    <w:rPr>
      <w:rFonts w:ascii="Times New Roman" w:eastAsia="Times New Roman" w:hAnsi="Times New Roman" w:cs="Times New Roman"/>
    </w:rPr>
  </w:style>
  <w:style w:type="table" w:styleId="TableGrid">
    <w:name w:val="Table Grid"/>
    <w:basedOn w:val="TableNormal"/>
    <w:uiPriority w:val="39"/>
    <w:rsid w:val="009A59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362085"/>
    <w:rPr>
      <w:u w:val="single"/>
    </w:rPr>
  </w:style>
  <w:style w:type="character" w:customStyle="1" w:styleId="Heading1Char">
    <w:name w:val="Heading 1 Char"/>
    <w:basedOn w:val="DefaultParagraphFont"/>
    <w:link w:val="Heading1"/>
    <w:uiPriority w:val="9"/>
    <w:rsid w:val="006901BF"/>
    <w:rPr>
      <w:rFonts w:ascii="Times New Roman" w:eastAsiaTheme="majorEastAsia" w:hAnsi="Times New Roman" w:cs="Times New Roman"/>
    </w:rPr>
  </w:style>
  <w:style w:type="character" w:customStyle="1" w:styleId="Heading2Char">
    <w:name w:val="Heading 2 Char"/>
    <w:basedOn w:val="DefaultParagraphFont"/>
    <w:link w:val="Heading2"/>
    <w:uiPriority w:val="9"/>
    <w:rsid w:val="006901BF"/>
    <w:rPr>
      <w:rFonts w:ascii="Times New Roman" w:hAnsi="Times New Roman" w:cs="Times New Roman"/>
      <w:b/>
    </w:rPr>
  </w:style>
  <w:style w:type="character" w:customStyle="1" w:styleId="Heading3Char">
    <w:name w:val="Heading 3 Char"/>
    <w:basedOn w:val="DefaultParagraphFont"/>
    <w:link w:val="Heading3"/>
    <w:uiPriority w:val="9"/>
    <w:rsid w:val="006901BF"/>
    <w:rPr>
      <w:rFonts w:ascii="Times New Roman" w:hAnsi="Times New Roman" w:cs="Times New Roman"/>
      <w:b/>
    </w:rPr>
  </w:style>
  <w:style w:type="paragraph" w:styleId="BalloonText">
    <w:name w:val="Balloon Text"/>
    <w:basedOn w:val="Normal"/>
    <w:link w:val="BalloonTextChar"/>
    <w:uiPriority w:val="99"/>
    <w:semiHidden/>
    <w:unhideWhenUsed/>
    <w:rsid w:val="00D057E3"/>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057E3"/>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header" Target="header5.xml"/><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header" Target="header2.xml"/><Relationship Id="rId12" Type="http://schemas.openxmlformats.org/officeDocument/2006/relationships/header" Target="header4.xml"/><Relationship Id="rId17" Type="http://schemas.openxmlformats.org/officeDocument/2006/relationships/hyperlink" Target="https://search.proquest.com/docview/2097606296" TargetMode="External"/><Relationship Id="rId2" Type="http://schemas.openxmlformats.org/officeDocument/2006/relationships/settings" Target="settings.xml"/><Relationship Id="rId16" Type="http://schemas.openxmlformats.org/officeDocument/2006/relationships/chart" Target="charts/chart2.xml"/><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5" Type="http://schemas.openxmlformats.org/officeDocument/2006/relationships/chart" Target="charts/chart1.xml"/><Relationship Id="rId10" Type="http://schemas.openxmlformats.org/officeDocument/2006/relationships/header" Target="header3.xml"/><Relationship Id="rId19" Type="http://schemas.openxmlformats.org/officeDocument/2006/relationships/footer" Target="footer6.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footer" Target="footer5.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Column1</c:v>
                </c:pt>
              </c:strCache>
            </c:strRef>
          </c:tx>
          <c:spPr>
            <a:solidFill>
              <a:schemeClr val="accent1"/>
            </a:solidFill>
            <a:ln>
              <a:noFill/>
            </a:ln>
            <a:effectLst/>
          </c:spPr>
          <c:invertIfNegative val="0"/>
          <c:cat>
            <c:strRef>
              <c:f>Sheet1!$A$2:$A$3</c:f>
              <c:strCache>
                <c:ptCount val="2"/>
                <c:pt idx="0">
                  <c:v>Math Pre-Test</c:v>
                </c:pt>
                <c:pt idx="1">
                  <c:v>Math Post-Test</c:v>
                </c:pt>
              </c:strCache>
            </c:strRef>
          </c:cat>
          <c:val>
            <c:numRef>
              <c:f>Sheet1!$B$2:$B$3</c:f>
              <c:numCache>
                <c:formatCode>General</c:formatCode>
                <c:ptCount val="2"/>
                <c:pt idx="0">
                  <c:v>49.48</c:v>
                </c:pt>
                <c:pt idx="1">
                  <c:v>58.28</c:v>
                </c:pt>
              </c:numCache>
            </c:numRef>
          </c:val>
          <c:extLst>
            <c:ext xmlns:c16="http://schemas.microsoft.com/office/drawing/2014/chart" uri="{C3380CC4-5D6E-409C-BE32-E72D297353CC}">
              <c16:uniqueId val="{00000000-D0EF-F340-AD11-4F1B97AB9158}"/>
            </c:ext>
          </c:extLst>
        </c:ser>
        <c:dLbls>
          <c:showLegendKey val="0"/>
          <c:showVal val="0"/>
          <c:showCatName val="0"/>
          <c:showSerName val="0"/>
          <c:showPercent val="0"/>
          <c:showBubbleSize val="0"/>
        </c:dLbls>
        <c:gapWidth val="219"/>
        <c:overlap val="-27"/>
        <c:axId val="1341610479"/>
        <c:axId val="1411029679"/>
      </c:barChart>
      <c:catAx>
        <c:axId val="13416104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11029679"/>
        <c:crosses val="autoZero"/>
        <c:auto val="1"/>
        <c:lblAlgn val="ctr"/>
        <c:lblOffset val="100"/>
        <c:noMultiLvlLbl val="0"/>
      </c:catAx>
      <c:valAx>
        <c:axId val="1411029679"/>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Mean Score out</a:t>
                </a:r>
                <a:r>
                  <a:rPr lang="en-US" baseline="0">
                    <a:latin typeface="Times New Roman" panose="02020603050405020304" pitchFamily="18" charset="0"/>
                    <a:cs typeface="Times New Roman" panose="02020603050405020304" pitchFamily="18" charset="0"/>
                  </a:rPr>
                  <a:t> of 100</a:t>
                </a:r>
                <a:endParaRPr lang="en-US">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416104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Males</c:v>
                </c:pt>
              </c:strCache>
            </c:strRef>
          </c:tx>
          <c:spPr>
            <a:solidFill>
              <a:schemeClr val="accent1"/>
            </a:solidFill>
            <a:ln>
              <a:noFill/>
            </a:ln>
            <a:effectLst/>
          </c:spPr>
          <c:invertIfNegative val="0"/>
          <c:cat>
            <c:strRef>
              <c:f>Sheet1!$A$2:$A$3</c:f>
              <c:strCache>
                <c:ptCount val="2"/>
                <c:pt idx="0">
                  <c:v>Math Pre-Test</c:v>
                </c:pt>
                <c:pt idx="1">
                  <c:v>Math Post-Test</c:v>
                </c:pt>
              </c:strCache>
            </c:strRef>
          </c:cat>
          <c:val>
            <c:numRef>
              <c:f>Sheet1!$B$2:$B$3</c:f>
              <c:numCache>
                <c:formatCode>General</c:formatCode>
                <c:ptCount val="2"/>
                <c:pt idx="0">
                  <c:v>53.17</c:v>
                </c:pt>
                <c:pt idx="1">
                  <c:v>61.33</c:v>
                </c:pt>
              </c:numCache>
            </c:numRef>
          </c:val>
          <c:extLst>
            <c:ext xmlns:c16="http://schemas.microsoft.com/office/drawing/2014/chart" uri="{C3380CC4-5D6E-409C-BE32-E72D297353CC}">
              <c16:uniqueId val="{00000000-E4B5-DA42-B2B2-519291D8168F}"/>
            </c:ext>
          </c:extLst>
        </c:ser>
        <c:ser>
          <c:idx val="1"/>
          <c:order val="1"/>
          <c:tx>
            <c:strRef>
              <c:f>Sheet1!$C$1</c:f>
              <c:strCache>
                <c:ptCount val="1"/>
                <c:pt idx="0">
                  <c:v>Females</c:v>
                </c:pt>
              </c:strCache>
            </c:strRef>
          </c:tx>
          <c:spPr>
            <a:solidFill>
              <a:schemeClr val="accent2"/>
            </a:solidFill>
            <a:ln>
              <a:noFill/>
            </a:ln>
            <a:effectLst/>
          </c:spPr>
          <c:invertIfNegative val="0"/>
          <c:cat>
            <c:strRef>
              <c:f>Sheet1!$A$2:$A$3</c:f>
              <c:strCache>
                <c:ptCount val="2"/>
                <c:pt idx="0">
                  <c:v>Math Pre-Test</c:v>
                </c:pt>
                <c:pt idx="1">
                  <c:v>Math Post-Test</c:v>
                </c:pt>
              </c:strCache>
            </c:strRef>
          </c:cat>
          <c:val>
            <c:numRef>
              <c:f>Sheet1!$C$2:$C$3</c:f>
              <c:numCache>
                <c:formatCode>General</c:formatCode>
                <c:ptCount val="2"/>
                <c:pt idx="0">
                  <c:v>44.56</c:v>
                </c:pt>
                <c:pt idx="1">
                  <c:v>54.22</c:v>
                </c:pt>
              </c:numCache>
            </c:numRef>
          </c:val>
          <c:extLst>
            <c:ext xmlns:c16="http://schemas.microsoft.com/office/drawing/2014/chart" uri="{C3380CC4-5D6E-409C-BE32-E72D297353CC}">
              <c16:uniqueId val="{00000001-E4B5-DA42-B2B2-519291D8168F}"/>
            </c:ext>
          </c:extLst>
        </c:ser>
        <c:dLbls>
          <c:showLegendKey val="0"/>
          <c:showVal val="0"/>
          <c:showCatName val="0"/>
          <c:showSerName val="0"/>
          <c:showPercent val="0"/>
          <c:showBubbleSize val="0"/>
        </c:dLbls>
        <c:gapWidth val="219"/>
        <c:overlap val="-27"/>
        <c:axId val="1412830495"/>
        <c:axId val="1412780095"/>
      </c:barChart>
      <c:catAx>
        <c:axId val="141283049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12780095"/>
        <c:crosses val="autoZero"/>
        <c:auto val="1"/>
        <c:lblAlgn val="ctr"/>
        <c:lblOffset val="100"/>
        <c:noMultiLvlLbl val="0"/>
      </c:catAx>
      <c:valAx>
        <c:axId val="1412780095"/>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latin typeface="Times New Roman" panose="02020603050405020304" pitchFamily="18" charset="0"/>
                    <a:cs typeface="Times New Roman" panose="02020603050405020304" pitchFamily="18" charset="0"/>
                  </a:rPr>
                  <a:t>Score as Percent</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28304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98</TotalTime>
  <Pages>25</Pages>
  <Words>4570</Words>
  <Characters>26054</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 Atwell</dc:creator>
  <cp:keywords/>
  <dc:description/>
  <cp:lastModifiedBy>Adam Atwell</cp:lastModifiedBy>
  <cp:revision>7</cp:revision>
  <cp:lastPrinted>2019-04-24T17:57:00Z</cp:lastPrinted>
  <dcterms:created xsi:type="dcterms:W3CDTF">2019-04-12T18:05:00Z</dcterms:created>
  <dcterms:modified xsi:type="dcterms:W3CDTF">2019-04-24T17:58:00Z</dcterms:modified>
</cp:coreProperties>
</file>