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55D6" w:rsidRPr="00057DBC" w:rsidRDefault="001055D6" w:rsidP="001055D6">
      <w:pPr>
        <w:spacing w:after="0" w:line="360" w:lineRule="auto"/>
        <w:rPr>
          <w:rFonts w:ascii="Times New Roman" w:hAnsi="Times New Roman" w:cs="Times New Roman"/>
          <w:b/>
          <w:bCs/>
          <w:sz w:val="24"/>
          <w:szCs w:val="24"/>
        </w:rPr>
      </w:pPr>
      <w:r w:rsidRPr="00057DBC">
        <w:rPr>
          <w:rFonts w:ascii="Times New Roman" w:hAnsi="Times New Roman" w:cs="Times New Roman"/>
          <w:b/>
          <w:bCs/>
          <w:sz w:val="24"/>
          <w:szCs w:val="24"/>
        </w:rPr>
        <w:t>Supplementary Materials</w:t>
      </w:r>
    </w:p>
    <w:p w:rsidR="001055D6" w:rsidRPr="00057DBC" w:rsidRDefault="001055D6" w:rsidP="001055D6">
      <w:pPr>
        <w:spacing w:after="0" w:line="360" w:lineRule="auto"/>
        <w:ind w:hanging="284"/>
        <w:jc w:val="both"/>
        <w:rPr>
          <w:rFonts w:ascii="Times New Roman" w:hAnsi="Times New Roman" w:cs="Times New Roman"/>
          <w:b/>
          <w:bCs/>
          <w:sz w:val="24"/>
          <w:szCs w:val="24"/>
        </w:rPr>
      </w:pPr>
    </w:p>
    <w:p w:rsidR="001055D6" w:rsidRPr="00057DBC" w:rsidRDefault="001055D6" w:rsidP="001055D6">
      <w:pPr>
        <w:spacing w:after="0" w:line="360" w:lineRule="auto"/>
        <w:ind w:hanging="284"/>
        <w:jc w:val="both"/>
        <w:rPr>
          <w:rFonts w:ascii="Times New Roman" w:hAnsi="Times New Roman" w:cs="Times New Roman"/>
          <w:b/>
          <w:bCs/>
          <w:sz w:val="24"/>
          <w:szCs w:val="24"/>
        </w:rPr>
      </w:pPr>
      <w:r w:rsidRPr="00057DBC">
        <w:rPr>
          <w:rFonts w:ascii="Times New Roman" w:hAnsi="Times New Roman" w:cs="Times New Roman"/>
          <w:b/>
          <w:bCs/>
          <w:sz w:val="24"/>
          <w:szCs w:val="24"/>
        </w:rPr>
        <w:t xml:space="preserve">     Table S.1 – Robustness checks of the main analyses presented in Table 2 above. Estimated coefficients for the explanatory variables from logistic regressions</w:t>
      </w:r>
    </w:p>
    <w:tbl>
      <w:tblPr>
        <w:tblW w:w="14550" w:type="dxa"/>
        <w:jc w:val="center"/>
        <w:tblLook w:val="04A0" w:firstRow="1" w:lastRow="0" w:firstColumn="1" w:lastColumn="0" w:noHBand="0" w:noVBand="1"/>
      </w:tblPr>
      <w:tblGrid>
        <w:gridCol w:w="2983"/>
        <w:gridCol w:w="943"/>
        <w:gridCol w:w="943"/>
        <w:gridCol w:w="943"/>
        <w:gridCol w:w="950"/>
        <w:gridCol w:w="942"/>
        <w:gridCol w:w="942"/>
        <w:gridCol w:w="942"/>
        <w:gridCol w:w="950"/>
        <w:gridCol w:w="1001"/>
        <w:gridCol w:w="1001"/>
        <w:gridCol w:w="1001"/>
        <w:gridCol w:w="1009"/>
      </w:tblGrid>
      <w:tr w:rsidR="001055D6" w:rsidRPr="00057DBC" w:rsidTr="00A85652">
        <w:trPr>
          <w:trHeight w:val="245"/>
          <w:jc w:val="center"/>
        </w:trPr>
        <w:tc>
          <w:tcPr>
            <w:tcW w:w="2983" w:type="dxa"/>
            <w:vMerge w:val="restart"/>
            <w:tcBorders>
              <w:top w:val="single" w:sz="4" w:space="0" w:color="auto"/>
              <w:left w:val="nil"/>
              <w:bottom w:val="single" w:sz="4" w:space="0" w:color="000000"/>
              <w:right w:val="nil"/>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Independent variables</w:t>
            </w:r>
          </w:p>
        </w:tc>
        <w:tc>
          <w:tcPr>
            <w:tcW w:w="3779" w:type="dxa"/>
            <w:gridSpan w:val="4"/>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Before the pandemic (regular wave 8)</w:t>
            </w:r>
          </w:p>
        </w:tc>
        <w:tc>
          <w:tcPr>
            <w:tcW w:w="7788" w:type="dxa"/>
            <w:gridSpan w:val="8"/>
            <w:tcBorders>
              <w:top w:val="single" w:sz="4" w:space="0" w:color="auto"/>
              <w:left w:val="single" w:sz="4" w:space="0" w:color="auto"/>
              <w:bottom w:val="nil"/>
              <w:right w:val="nil"/>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During the pandemic (SHARE Corona Survey 1)</w:t>
            </w:r>
          </w:p>
        </w:tc>
      </w:tr>
      <w:tr w:rsidR="001055D6" w:rsidRPr="00057DBC" w:rsidTr="00A85652">
        <w:trPr>
          <w:trHeight w:val="245"/>
          <w:jc w:val="center"/>
        </w:trPr>
        <w:tc>
          <w:tcPr>
            <w:tcW w:w="2983" w:type="dxa"/>
            <w:vMerge/>
            <w:tcBorders>
              <w:top w:val="single" w:sz="4" w:space="0" w:color="auto"/>
              <w:left w:val="nil"/>
              <w:bottom w:val="single" w:sz="4" w:space="0" w:color="000000"/>
              <w:right w:val="nil"/>
            </w:tcBorders>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3779" w:type="dxa"/>
            <w:gridSpan w:val="4"/>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Do you feel lonely?</w:t>
            </w:r>
          </w:p>
        </w:tc>
        <w:tc>
          <w:tcPr>
            <w:tcW w:w="3776" w:type="dxa"/>
            <w:gridSpan w:val="4"/>
            <w:tcBorders>
              <w:top w:val="single" w:sz="4" w:space="0" w:color="auto"/>
              <w:left w:val="nil"/>
              <w:bottom w:val="single" w:sz="4" w:space="0" w:color="auto"/>
              <w:right w:val="single" w:sz="4" w:space="0" w:color="auto"/>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Do you feel lonely?</w:t>
            </w:r>
          </w:p>
        </w:tc>
        <w:tc>
          <w:tcPr>
            <w:tcW w:w="4011" w:type="dxa"/>
            <w:gridSpan w:val="4"/>
            <w:tcBorders>
              <w:top w:val="single" w:sz="4" w:space="0" w:color="auto"/>
              <w:left w:val="single" w:sz="4" w:space="0" w:color="auto"/>
              <w:bottom w:val="single" w:sz="4" w:space="0" w:color="auto"/>
              <w:right w:val="nil"/>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Have felt lonelier than before the pandemic?</w:t>
            </w:r>
          </w:p>
        </w:tc>
      </w:tr>
      <w:tr w:rsidR="001055D6" w:rsidRPr="00057DBC" w:rsidTr="00A85652">
        <w:trPr>
          <w:trHeight w:val="245"/>
          <w:jc w:val="center"/>
        </w:trPr>
        <w:tc>
          <w:tcPr>
            <w:tcW w:w="2983" w:type="dxa"/>
            <w:vMerge/>
            <w:tcBorders>
              <w:top w:val="single" w:sz="4" w:space="0" w:color="auto"/>
              <w:left w:val="nil"/>
              <w:bottom w:val="single" w:sz="4" w:space="0" w:color="000000"/>
              <w:right w:val="nil"/>
            </w:tcBorders>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single" w:sz="4" w:space="0" w:color="auto"/>
              <w:bottom w:val="single" w:sz="4" w:space="0" w:color="auto"/>
              <w:right w:val="nil"/>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(M1)</w:t>
            </w:r>
          </w:p>
        </w:tc>
        <w:tc>
          <w:tcPr>
            <w:tcW w:w="943" w:type="dxa"/>
            <w:tcBorders>
              <w:top w:val="nil"/>
              <w:left w:val="nil"/>
              <w:bottom w:val="single" w:sz="4" w:space="0" w:color="auto"/>
              <w:right w:val="nil"/>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(M2)</w:t>
            </w:r>
          </w:p>
        </w:tc>
        <w:tc>
          <w:tcPr>
            <w:tcW w:w="943" w:type="dxa"/>
            <w:tcBorders>
              <w:top w:val="nil"/>
              <w:left w:val="nil"/>
              <w:bottom w:val="single" w:sz="4" w:space="0" w:color="auto"/>
              <w:right w:val="nil"/>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(M3)</w:t>
            </w:r>
          </w:p>
        </w:tc>
        <w:tc>
          <w:tcPr>
            <w:tcW w:w="947" w:type="dxa"/>
            <w:tcBorders>
              <w:top w:val="nil"/>
              <w:left w:val="nil"/>
              <w:bottom w:val="single" w:sz="4" w:space="0" w:color="auto"/>
              <w:right w:val="single" w:sz="4" w:space="0" w:color="auto"/>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(M4)</w:t>
            </w:r>
          </w:p>
        </w:tc>
        <w:tc>
          <w:tcPr>
            <w:tcW w:w="942" w:type="dxa"/>
            <w:tcBorders>
              <w:top w:val="nil"/>
              <w:left w:val="nil"/>
              <w:bottom w:val="single" w:sz="4" w:space="0" w:color="auto"/>
              <w:right w:val="nil"/>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(M1)</w:t>
            </w:r>
          </w:p>
        </w:tc>
        <w:tc>
          <w:tcPr>
            <w:tcW w:w="942" w:type="dxa"/>
            <w:tcBorders>
              <w:top w:val="nil"/>
              <w:left w:val="nil"/>
              <w:bottom w:val="single" w:sz="4" w:space="0" w:color="auto"/>
              <w:right w:val="nil"/>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(M2)</w:t>
            </w:r>
          </w:p>
        </w:tc>
        <w:tc>
          <w:tcPr>
            <w:tcW w:w="942" w:type="dxa"/>
            <w:tcBorders>
              <w:top w:val="nil"/>
              <w:left w:val="nil"/>
              <w:bottom w:val="single" w:sz="4" w:space="0" w:color="auto"/>
              <w:right w:val="nil"/>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(M3)</w:t>
            </w:r>
          </w:p>
        </w:tc>
        <w:tc>
          <w:tcPr>
            <w:tcW w:w="947" w:type="dxa"/>
            <w:tcBorders>
              <w:top w:val="nil"/>
              <w:left w:val="nil"/>
              <w:bottom w:val="single" w:sz="4" w:space="0" w:color="auto"/>
              <w:right w:val="single" w:sz="4" w:space="0" w:color="auto"/>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(M4)</w:t>
            </w:r>
          </w:p>
        </w:tc>
        <w:tc>
          <w:tcPr>
            <w:tcW w:w="1001" w:type="dxa"/>
            <w:tcBorders>
              <w:top w:val="nil"/>
              <w:left w:val="nil"/>
              <w:bottom w:val="single" w:sz="4" w:space="0" w:color="auto"/>
              <w:right w:val="nil"/>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(M1)</w:t>
            </w:r>
          </w:p>
        </w:tc>
        <w:tc>
          <w:tcPr>
            <w:tcW w:w="1001" w:type="dxa"/>
            <w:tcBorders>
              <w:top w:val="nil"/>
              <w:left w:val="nil"/>
              <w:bottom w:val="single" w:sz="4" w:space="0" w:color="auto"/>
              <w:right w:val="nil"/>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(M2)</w:t>
            </w:r>
          </w:p>
        </w:tc>
        <w:tc>
          <w:tcPr>
            <w:tcW w:w="1001" w:type="dxa"/>
            <w:tcBorders>
              <w:top w:val="nil"/>
              <w:left w:val="nil"/>
              <w:bottom w:val="single" w:sz="4" w:space="0" w:color="auto"/>
              <w:right w:val="nil"/>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(M3)</w:t>
            </w:r>
          </w:p>
        </w:tc>
        <w:tc>
          <w:tcPr>
            <w:tcW w:w="1007" w:type="dxa"/>
            <w:tcBorders>
              <w:top w:val="nil"/>
              <w:left w:val="nil"/>
              <w:bottom w:val="single" w:sz="4" w:space="0" w:color="auto"/>
              <w:right w:val="nil"/>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(M4)</w:t>
            </w:r>
          </w:p>
        </w:tc>
      </w:tr>
      <w:tr w:rsidR="001055D6" w:rsidRPr="00057DBC" w:rsidTr="00A85652">
        <w:trPr>
          <w:trHeight w:val="245"/>
          <w:jc w:val="center"/>
        </w:trPr>
        <w:tc>
          <w:tcPr>
            <w:tcW w:w="14550" w:type="dxa"/>
            <w:gridSpan w:val="13"/>
            <w:tcBorders>
              <w:top w:val="nil"/>
              <w:left w:val="nil"/>
              <w:bottom w:val="nil"/>
              <w:right w:val="nil"/>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1)</w:t>
            </w:r>
            <w:r w:rsidRPr="00057DBC">
              <w:rPr>
                <w:rFonts w:ascii="Times New Roman" w:eastAsia="Times New Roman" w:hAnsi="Times New Roman" w:cs="Times New Roman"/>
                <w:i/>
                <w:iCs/>
                <w:sz w:val="20"/>
                <w:szCs w:val="20"/>
              </w:rPr>
              <w:t xml:space="preserve"> Controlling for whether individuals other than the respondent and his/her partner are present in the household</w:t>
            </w:r>
          </w:p>
        </w:tc>
      </w:tr>
      <w:tr w:rsidR="001055D6" w:rsidRPr="00057DBC" w:rsidTr="00A85652">
        <w:trPr>
          <w:trHeight w:val="245"/>
          <w:jc w:val="center"/>
        </w:trPr>
        <w:tc>
          <w:tcPr>
            <w:tcW w:w="2983" w:type="dxa"/>
            <w:tcBorders>
              <w:top w:val="nil"/>
              <w:left w:val="nil"/>
              <w:bottom w:val="nil"/>
              <w:right w:val="single" w:sz="4" w:space="0" w:color="auto"/>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childless</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0.50***</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0.24***</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0.38***</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0.42***</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0.16***</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0.15***</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0.11**</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c>
          <w:tcPr>
            <w:tcW w:w="1007"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-0.09</w:t>
            </w:r>
          </w:p>
        </w:tc>
      </w:tr>
      <w:tr w:rsidR="001055D6" w:rsidRPr="00057DBC" w:rsidTr="00A85652">
        <w:trPr>
          <w:trHeight w:val="245"/>
          <w:jc w:val="center"/>
        </w:trPr>
        <w:tc>
          <w:tcPr>
            <w:tcW w:w="2983" w:type="dxa"/>
            <w:tcBorders>
              <w:top w:val="nil"/>
              <w:left w:val="nil"/>
              <w:bottom w:val="nil"/>
              <w:right w:val="single" w:sz="4" w:space="0" w:color="auto"/>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(0.04)</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(0.04)</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(0.06)</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(0.04)</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(0.06)</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(0.05)</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(0.05)</w:t>
            </w:r>
          </w:p>
        </w:tc>
        <w:tc>
          <w:tcPr>
            <w:tcW w:w="1007"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(0.08)</w:t>
            </w:r>
          </w:p>
        </w:tc>
      </w:tr>
      <w:tr w:rsidR="001055D6" w:rsidRPr="00057DBC" w:rsidTr="00A85652">
        <w:trPr>
          <w:trHeight w:val="245"/>
          <w:jc w:val="center"/>
        </w:trPr>
        <w:tc>
          <w:tcPr>
            <w:tcW w:w="2983" w:type="dxa"/>
            <w:tcBorders>
              <w:top w:val="nil"/>
              <w:left w:val="nil"/>
              <w:bottom w:val="nil"/>
              <w:right w:val="single" w:sz="4" w:space="0" w:color="auto"/>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unpartnered</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0.92***</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0.89***</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0.92***</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0.89***</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0.86***</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0.86***</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0.47***</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0.48***</w:t>
            </w:r>
          </w:p>
        </w:tc>
        <w:tc>
          <w:tcPr>
            <w:tcW w:w="1007"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0.46***</w:t>
            </w:r>
          </w:p>
        </w:tc>
      </w:tr>
      <w:tr w:rsidR="001055D6" w:rsidRPr="00057DBC" w:rsidTr="00A85652">
        <w:trPr>
          <w:trHeight w:val="245"/>
          <w:jc w:val="center"/>
        </w:trPr>
        <w:tc>
          <w:tcPr>
            <w:tcW w:w="2983" w:type="dxa"/>
            <w:tcBorders>
              <w:top w:val="nil"/>
              <w:left w:val="nil"/>
              <w:bottom w:val="nil"/>
              <w:right w:val="single" w:sz="4" w:space="0" w:color="auto"/>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(0.02)</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(0.02)</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(0.02)</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c>
          <w:tcPr>
            <w:tcW w:w="1007"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r>
      <w:tr w:rsidR="001055D6" w:rsidRPr="00057DBC" w:rsidTr="00A85652">
        <w:trPr>
          <w:trHeight w:val="245"/>
          <w:jc w:val="center"/>
        </w:trPr>
        <w:tc>
          <w:tcPr>
            <w:tcW w:w="2983" w:type="dxa"/>
            <w:tcBorders>
              <w:top w:val="nil"/>
              <w:left w:val="nil"/>
              <w:bottom w:val="nil"/>
              <w:right w:val="single" w:sz="4" w:space="0" w:color="auto"/>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childless * unpartnered</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-0.23***</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7"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0.18</w:t>
            </w:r>
          </w:p>
        </w:tc>
      </w:tr>
      <w:tr w:rsidR="001055D6" w:rsidRPr="00057DBC" w:rsidTr="00A85652">
        <w:trPr>
          <w:trHeight w:val="245"/>
          <w:jc w:val="center"/>
        </w:trPr>
        <w:tc>
          <w:tcPr>
            <w:tcW w:w="2983" w:type="dxa"/>
            <w:tcBorders>
              <w:top w:val="nil"/>
              <w:left w:val="nil"/>
              <w:bottom w:val="nil"/>
              <w:right w:val="single" w:sz="4" w:space="0" w:color="auto"/>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(0.08)</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(0.07)</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7"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(0.11)</w:t>
            </w:r>
          </w:p>
        </w:tc>
      </w:tr>
      <w:tr w:rsidR="001055D6" w:rsidRPr="00057DBC" w:rsidTr="00A85652">
        <w:trPr>
          <w:trHeight w:val="245"/>
          <w:jc w:val="center"/>
        </w:trPr>
        <w:tc>
          <w:tcPr>
            <w:tcW w:w="2983"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others in the household</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-0.55***</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-0.39***</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-0.37***</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-0.36***</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-0.59***</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-0.43***</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-0.42***</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-0.42***</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-0.50***</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-0.40***</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-0.40***</w:t>
            </w:r>
          </w:p>
        </w:tc>
        <w:tc>
          <w:tcPr>
            <w:tcW w:w="1007"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-0.40***</w:t>
            </w:r>
          </w:p>
        </w:tc>
      </w:tr>
      <w:tr w:rsidR="001055D6" w:rsidRPr="00057DBC" w:rsidTr="00A85652">
        <w:trPr>
          <w:trHeight w:val="245"/>
          <w:jc w:val="center"/>
        </w:trPr>
        <w:tc>
          <w:tcPr>
            <w:tcW w:w="2983" w:type="dxa"/>
            <w:tcBorders>
              <w:top w:val="nil"/>
              <w:left w:val="nil"/>
              <w:bottom w:val="single" w:sz="4" w:space="0" w:color="auto"/>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(0.04)</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(0.04)</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(0.04)</w:t>
            </w:r>
          </w:p>
        </w:tc>
        <w:tc>
          <w:tcPr>
            <w:tcW w:w="947" w:type="dxa"/>
            <w:tcBorders>
              <w:top w:val="nil"/>
              <w:left w:val="nil"/>
              <w:bottom w:val="single" w:sz="4" w:space="0" w:color="auto"/>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(0.04)</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c>
          <w:tcPr>
            <w:tcW w:w="947" w:type="dxa"/>
            <w:tcBorders>
              <w:top w:val="nil"/>
              <w:left w:val="nil"/>
              <w:bottom w:val="single" w:sz="4" w:space="0" w:color="auto"/>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(0.05)</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(0.05)</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(0.05)</w:t>
            </w:r>
          </w:p>
        </w:tc>
        <w:tc>
          <w:tcPr>
            <w:tcW w:w="1007"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(0.05)</w:t>
            </w:r>
          </w:p>
        </w:tc>
      </w:tr>
      <w:tr w:rsidR="001055D6" w:rsidRPr="00057DBC" w:rsidTr="00A85652">
        <w:trPr>
          <w:trHeight w:val="245"/>
          <w:jc w:val="center"/>
        </w:trPr>
        <w:tc>
          <w:tcPr>
            <w:tcW w:w="14550" w:type="dxa"/>
            <w:gridSpan w:val="13"/>
            <w:tcBorders>
              <w:top w:val="single" w:sz="4" w:space="0" w:color="auto"/>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xml:space="preserve">2) </w:t>
            </w:r>
            <w:r w:rsidRPr="00057DBC">
              <w:rPr>
                <w:rFonts w:ascii="Times New Roman" w:eastAsia="Times New Roman" w:hAnsi="Times New Roman" w:cs="Times New Roman"/>
                <w:i/>
                <w:iCs/>
                <w:sz w:val="20"/>
                <w:szCs w:val="20"/>
              </w:rPr>
              <w:t>Distinguishing between never married, separated/divorced and widowed</w:t>
            </w:r>
          </w:p>
        </w:tc>
      </w:tr>
      <w:tr w:rsidR="001055D6" w:rsidRPr="00057DBC" w:rsidTr="00A85652">
        <w:trPr>
          <w:trHeight w:val="245"/>
          <w:jc w:val="center"/>
        </w:trPr>
        <w:tc>
          <w:tcPr>
            <w:tcW w:w="2983" w:type="dxa"/>
            <w:tcBorders>
              <w:top w:val="nil"/>
              <w:left w:val="nil"/>
              <w:bottom w:val="nil"/>
              <w:right w:val="single" w:sz="4" w:space="0" w:color="auto"/>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childless</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0.57***</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0.35***</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0.43***</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0.51***</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0.24***</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0.21***</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0.17***</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-0.02</w:t>
            </w:r>
          </w:p>
        </w:tc>
        <w:tc>
          <w:tcPr>
            <w:tcW w:w="1007"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-0.09</w:t>
            </w:r>
          </w:p>
        </w:tc>
      </w:tr>
      <w:tr w:rsidR="001055D6" w:rsidRPr="00057DBC" w:rsidTr="00A85652">
        <w:trPr>
          <w:trHeight w:val="245"/>
          <w:jc w:val="center"/>
        </w:trPr>
        <w:tc>
          <w:tcPr>
            <w:tcW w:w="2983"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(0.04)</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(0.04)</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(0.06)</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(0.04)</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(0.06)</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(0.05)</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(0.05)</w:t>
            </w:r>
          </w:p>
        </w:tc>
        <w:tc>
          <w:tcPr>
            <w:tcW w:w="1007"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(0.08)</w:t>
            </w:r>
          </w:p>
        </w:tc>
      </w:tr>
      <w:tr w:rsidR="001055D6" w:rsidRPr="00057DBC" w:rsidTr="00A85652">
        <w:trPr>
          <w:trHeight w:val="245"/>
          <w:jc w:val="center"/>
        </w:trPr>
        <w:tc>
          <w:tcPr>
            <w:tcW w:w="2983"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never married</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0.96***</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0.74***</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0.86***</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0.98***</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0.84***</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0.82***</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0.56***</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0.57***</w:t>
            </w:r>
          </w:p>
        </w:tc>
        <w:tc>
          <w:tcPr>
            <w:tcW w:w="1007"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0.60***</w:t>
            </w:r>
          </w:p>
        </w:tc>
      </w:tr>
      <w:tr w:rsidR="001055D6" w:rsidRPr="00057DBC" w:rsidTr="00A85652">
        <w:trPr>
          <w:trHeight w:val="245"/>
          <w:jc w:val="center"/>
        </w:trPr>
        <w:tc>
          <w:tcPr>
            <w:tcW w:w="2983"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(0.05)</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(0.06)</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(0.08)</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(0.04)</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(0.05)</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(0.07)</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(0.06)</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(0.07)</w:t>
            </w:r>
          </w:p>
        </w:tc>
        <w:tc>
          <w:tcPr>
            <w:tcW w:w="1007"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(0.10)</w:t>
            </w:r>
          </w:p>
        </w:tc>
      </w:tr>
      <w:tr w:rsidR="001055D6" w:rsidRPr="00057DBC" w:rsidTr="00A85652">
        <w:trPr>
          <w:trHeight w:val="245"/>
          <w:jc w:val="center"/>
        </w:trPr>
        <w:tc>
          <w:tcPr>
            <w:tcW w:w="2983"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separated/divorced</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0.84***</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0.83***</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0.85***</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0.86***</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0.85***</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0.85***</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0.59***</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0.60***</w:t>
            </w:r>
          </w:p>
        </w:tc>
        <w:tc>
          <w:tcPr>
            <w:tcW w:w="1007"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0.60***</w:t>
            </w:r>
          </w:p>
        </w:tc>
      </w:tr>
      <w:tr w:rsidR="001055D6" w:rsidRPr="00057DBC" w:rsidTr="00A85652">
        <w:trPr>
          <w:trHeight w:val="245"/>
          <w:jc w:val="center"/>
        </w:trPr>
        <w:tc>
          <w:tcPr>
            <w:tcW w:w="2983"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(0.04)</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(0.04)</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(0.04)</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(0.04)</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(0.04)</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(0.04)</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(0.05)</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(0.05)</w:t>
            </w:r>
          </w:p>
        </w:tc>
        <w:tc>
          <w:tcPr>
            <w:tcW w:w="1007"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(0.05)</w:t>
            </w:r>
          </w:p>
        </w:tc>
      </w:tr>
      <w:tr w:rsidR="001055D6" w:rsidRPr="00057DBC" w:rsidTr="00A85652">
        <w:trPr>
          <w:trHeight w:val="245"/>
          <w:jc w:val="center"/>
        </w:trPr>
        <w:tc>
          <w:tcPr>
            <w:tcW w:w="2983"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widowed</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1.05***</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1.05***</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1.05***</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0.98***</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0.97***</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0.97***</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0.47***</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0.47***</w:t>
            </w:r>
          </w:p>
        </w:tc>
        <w:tc>
          <w:tcPr>
            <w:tcW w:w="1007"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0.45***</w:t>
            </w:r>
          </w:p>
        </w:tc>
      </w:tr>
      <w:tr w:rsidR="001055D6" w:rsidRPr="00057DBC" w:rsidTr="00A85652">
        <w:trPr>
          <w:trHeight w:val="245"/>
          <w:jc w:val="center"/>
        </w:trPr>
        <w:tc>
          <w:tcPr>
            <w:tcW w:w="2983"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(0.04)</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(0.04)</w:t>
            </w:r>
          </w:p>
        </w:tc>
        <w:tc>
          <w:tcPr>
            <w:tcW w:w="1007"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(0.04)</w:t>
            </w:r>
          </w:p>
        </w:tc>
      </w:tr>
      <w:tr w:rsidR="001055D6" w:rsidRPr="00057DBC" w:rsidTr="00A85652">
        <w:trPr>
          <w:trHeight w:val="245"/>
          <w:jc w:val="center"/>
        </w:trPr>
        <w:tc>
          <w:tcPr>
            <w:tcW w:w="2983"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lastRenderedPageBreak/>
              <w:t>childless * never married</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-0.25**</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0.04</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7"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r>
      <w:tr w:rsidR="001055D6" w:rsidRPr="00057DBC" w:rsidTr="00A85652">
        <w:trPr>
          <w:trHeight w:val="245"/>
          <w:jc w:val="center"/>
        </w:trPr>
        <w:tc>
          <w:tcPr>
            <w:tcW w:w="2983"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(0.12)</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(0.10)</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7"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(0.14)</w:t>
            </w:r>
          </w:p>
        </w:tc>
      </w:tr>
      <w:tr w:rsidR="001055D6" w:rsidRPr="00057DBC" w:rsidTr="00A85652">
        <w:trPr>
          <w:trHeight w:val="245"/>
          <w:jc w:val="center"/>
        </w:trPr>
        <w:tc>
          <w:tcPr>
            <w:tcW w:w="2983"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childless * separated/divorced</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-0.23*</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0.04</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7"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r>
      <w:tr w:rsidR="001055D6" w:rsidRPr="00057DBC" w:rsidTr="00A85652">
        <w:trPr>
          <w:trHeight w:val="245"/>
          <w:jc w:val="center"/>
        </w:trPr>
        <w:tc>
          <w:tcPr>
            <w:tcW w:w="2983"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(0.14)</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(0.13)</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7"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(0.18)</w:t>
            </w:r>
          </w:p>
        </w:tc>
      </w:tr>
      <w:tr w:rsidR="001055D6" w:rsidRPr="00057DBC" w:rsidTr="00A85652">
        <w:trPr>
          <w:trHeight w:val="245"/>
          <w:jc w:val="center"/>
        </w:trPr>
        <w:tc>
          <w:tcPr>
            <w:tcW w:w="2983"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childless * widowed</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-0.04</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0.06</w:t>
            </w: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7"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0.30**</w:t>
            </w:r>
          </w:p>
        </w:tc>
      </w:tr>
      <w:tr w:rsidR="001055D6" w:rsidRPr="00057DBC" w:rsidTr="00A85652">
        <w:trPr>
          <w:trHeight w:val="245"/>
          <w:jc w:val="center"/>
        </w:trPr>
        <w:tc>
          <w:tcPr>
            <w:tcW w:w="2983" w:type="dxa"/>
            <w:tcBorders>
              <w:top w:val="nil"/>
              <w:left w:val="nil"/>
              <w:bottom w:val="single" w:sz="4" w:space="0" w:color="auto"/>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top w:val="nil"/>
              <w:left w:val="nil"/>
              <w:bottom w:val="single" w:sz="4" w:space="0" w:color="auto"/>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top w:val="nil"/>
              <w:left w:val="nil"/>
              <w:bottom w:val="single" w:sz="4" w:space="0" w:color="auto"/>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single" w:sz="4" w:space="0" w:color="auto"/>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top w:val="nil"/>
              <w:left w:val="nil"/>
              <w:bottom w:val="single" w:sz="4" w:space="0" w:color="auto"/>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(0.12)</w:t>
            </w:r>
          </w:p>
        </w:tc>
        <w:tc>
          <w:tcPr>
            <w:tcW w:w="942" w:type="dxa"/>
            <w:tcBorders>
              <w:top w:val="nil"/>
              <w:left w:val="nil"/>
              <w:bottom w:val="single" w:sz="4" w:space="0" w:color="auto"/>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single" w:sz="4" w:space="0" w:color="auto"/>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single" w:sz="4" w:space="0" w:color="auto"/>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top w:val="nil"/>
              <w:left w:val="nil"/>
              <w:bottom w:val="single" w:sz="4" w:space="0" w:color="auto"/>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(0.11)</w:t>
            </w:r>
          </w:p>
        </w:tc>
        <w:tc>
          <w:tcPr>
            <w:tcW w:w="1001" w:type="dxa"/>
            <w:tcBorders>
              <w:top w:val="nil"/>
              <w:left w:val="nil"/>
              <w:bottom w:val="single" w:sz="4" w:space="0" w:color="auto"/>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single" w:sz="4" w:space="0" w:color="auto"/>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1" w:type="dxa"/>
            <w:tcBorders>
              <w:top w:val="nil"/>
              <w:left w:val="nil"/>
              <w:bottom w:val="single" w:sz="4" w:space="0" w:color="auto"/>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7" w:type="dxa"/>
            <w:tcBorders>
              <w:top w:val="nil"/>
              <w:left w:val="nil"/>
              <w:bottom w:val="single" w:sz="4" w:space="0" w:color="auto"/>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(0.14)</w:t>
            </w:r>
          </w:p>
        </w:tc>
      </w:tr>
      <w:tr w:rsidR="001055D6" w:rsidRPr="00057DBC" w:rsidTr="00A85652">
        <w:trPr>
          <w:trHeight w:val="245"/>
          <w:jc w:val="center"/>
        </w:trPr>
        <w:tc>
          <w:tcPr>
            <w:tcW w:w="2983" w:type="dxa"/>
            <w:tcBorders>
              <w:top w:val="single" w:sz="4" w:space="0" w:color="auto"/>
              <w:left w:val="nil"/>
              <w:bottom w:val="single" w:sz="4" w:space="0" w:color="auto"/>
              <w:right w:val="single" w:sz="4" w:space="0" w:color="auto"/>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n</w:t>
            </w:r>
          </w:p>
        </w:tc>
        <w:tc>
          <w:tcPr>
            <w:tcW w:w="943" w:type="dxa"/>
            <w:tcBorders>
              <w:top w:val="single" w:sz="4" w:space="0" w:color="auto"/>
              <w:left w:val="single" w:sz="4" w:space="0" w:color="auto"/>
              <w:bottom w:val="single" w:sz="4" w:space="0" w:color="auto"/>
              <w:right w:val="nil"/>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44329</w:t>
            </w:r>
          </w:p>
        </w:tc>
        <w:tc>
          <w:tcPr>
            <w:tcW w:w="943" w:type="dxa"/>
            <w:tcBorders>
              <w:top w:val="single" w:sz="4" w:space="0" w:color="auto"/>
              <w:left w:val="nil"/>
              <w:bottom w:val="single" w:sz="4" w:space="0" w:color="auto"/>
              <w:right w:val="nil"/>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44329</w:t>
            </w:r>
          </w:p>
        </w:tc>
        <w:tc>
          <w:tcPr>
            <w:tcW w:w="943" w:type="dxa"/>
            <w:tcBorders>
              <w:top w:val="single" w:sz="4" w:space="0" w:color="auto"/>
              <w:left w:val="nil"/>
              <w:bottom w:val="single" w:sz="4" w:space="0" w:color="auto"/>
              <w:right w:val="nil"/>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44329</w:t>
            </w:r>
          </w:p>
        </w:tc>
        <w:tc>
          <w:tcPr>
            <w:tcW w:w="947" w:type="dxa"/>
            <w:tcBorders>
              <w:top w:val="single" w:sz="4" w:space="0" w:color="auto"/>
              <w:left w:val="nil"/>
              <w:bottom w:val="single" w:sz="4" w:space="0" w:color="auto"/>
              <w:right w:val="single" w:sz="4" w:space="0" w:color="auto"/>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44329</w:t>
            </w:r>
          </w:p>
        </w:tc>
        <w:tc>
          <w:tcPr>
            <w:tcW w:w="942" w:type="dxa"/>
            <w:tcBorders>
              <w:top w:val="single" w:sz="4" w:space="0" w:color="auto"/>
              <w:left w:val="single" w:sz="4" w:space="0" w:color="auto"/>
              <w:bottom w:val="single" w:sz="4" w:space="0" w:color="auto"/>
              <w:right w:val="nil"/>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53820</w:t>
            </w:r>
          </w:p>
        </w:tc>
        <w:tc>
          <w:tcPr>
            <w:tcW w:w="942" w:type="dxa"/>
            <w:tcBorders>
              <w:top w:val="single" w:sz="4" w:space="0" w:color="auto"/>
              <w:left w:val="nil"/>
              <w:bottom w:val="single" w:sz="4" w:space="0" w:color="auto"/>
              <w:right w:val="nil"/>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53820</w:t>
            </w:r>
          </w:p>
        </w:tc>
        <w:tc>
          <w:tcPr>
            <w:tcW w:w="942" w:type="dxa"/>
            <w:tcBorders>
              <w:top w:val="single" w:sz="4" w:space="0" w:color="auto"/>
              <w:left w:val="nil"/>
              <w:bottom w:val="single" w:sz="4" w:space="0" w:color="auto"/>
              <w:right w:val="nil"/>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53820</w:t>
            </w:r>
          </w:p>
        </w:tc>
        <w:tc>
          <w:tcPr>
            <w:tcW w:w="947" w:type="dxa"/>
            <w:tcBorders>
              <w:top w:val="single" w:sz="4" w:space="0" w:color="auto"/>
              <w:left w:val="nil"/>
              <w:bottom w:val="single" w:sz="4" w:space="0" w:color="auto"/>
              <w:right w:val="single" w:sz="4" w:space="0" w:color="auto"/>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53820</w:t>
            </w:r>
          </w:p>
        </w:tc>
        <w:tc>
          <w:tcPr>
            <w:tcW w:w="1001" w:type="dxa"/>
            <w:tcBorders>
              <w:top w:val="single" w:sz="4" w:space="0" w:color="auto"/>
              <w:left w:val="single" w:sz="4" w:space="0" w:color="auto"/>
              <w:bottom w:val="single" w:sz="4" w:space="0" w:color="auto"/>
              <w:right w:val="nil"/>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53820</w:t>
            </w:r>
          </w:p>
        </w:tc>
        <w:tc>
          <w:tcPr>
            <w:tcW w:w="1001" w:type="dxa"/>
            <w:tcBorders>
              <w:top w:val="single" w:sz="4" w:space="0" w:color="auto"/>
              <w:left w:val="nil"/>
              <w:bottom w:val="single" w:sz="4" w:space="0" w:color="auto"/>
              <w:right w:val="nil"/>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53820</w:t>
            </w:r>
          </w:p>
        </w:tc>
        <w:tc>
          <w:tcPr>
            <w:tcW w:w="1001" w:type="dxa"/>
            <w:tcBorders>
              <w:top w:val="single" w:sz="4" w:space="0" w:color="auto"/>
              <w:left w:val="nil"/>
              <w:bottom w:val="single" w:sz="4" w:space="0" w:color="auto"/>
              <w:right w:val="nil"/>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53820</w:t>
            </w:r>
          </w:p>
        </w:tc>
        <w:tc>
          <w:tcPr>
            <w:tcW w:w="1007" w:type="dxa"/>
            <w:tcBorders>
              <w:top w:val="single" w:sz="4" w:space="0" w:color="auto"/>
              <w:left w:val="nil"/>
              <w:bottom w:val="single" w:sz="4" w:space="0" w:color="auto"/>
              <w:right w:val="nil"/>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53820</w:t>
            </w:r>
          </w:p>
        </w:tc>
      </w:tr>
      <w:tr w:rsidR="001055D6" w:rsidRPr="00057DBC" w:rsidTr="00A85652">
        <w:trPr>
          <w:trHeight w:val="245"/>
          <w:jc w:val="center"/>
        </w:trPr>
        <w:tc>
          <w:tcPr>
            <w:tcW w:w="14550" w:type="dxa"/>
            <w:gridSpan w:val="13"/>
            <w:tcBorders>
              <w:top w:val="single" w:sz="4" w:space="0" w:color="auto"/>
              <w:lef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eastAsia="Times New Roman" w:hAnsi="Times New Roman" w:cs="Times New Roman"/>
                <w:sz w:val="20"/>
                <w:szCs w:val="20"/>
              </w:rPr>
              <w:t>Note: Unweighted estimates. All control variables described in the main documents are included in all models. The four considered models are all fully adjusted for control variables and incrementally add explanatory variables: childlessness (Model 1, M1), unpartnered (Model 2, M2), both (Model 3, M3), both variables and their interaction (Model 4, M4). Standard errors in parentheses. * p &lt; 0.1; ** p &lt; 0.05; *** p &lt; 0.01.</w:t>
            </w:r>
          </w:p>
        </w:tc>
      </w:tr>
    </w:tbl>
    <w:p w:rsidR="001055D6" w:rsidRPr="00057DBC" w:rsidRDefault="001055D6" w:rsidP="001055D6">
      <w:pPr>
        <w:spacing w:after="0" w:line="360" w:lineRule="auto"/>
        <w:jc w:val="both"/>
        <w:rPr>
          <w:rFonts w:ascii="Times New Roman" w:hAnsi="Times New Roman" w:cs="Times New Roman"/>
          <w:sz w:val="24"/>
          <w:szCs w:val="24"/>
        </w:rPr>
      </w:pPr>
    </w:p>
    <w:p w:rsidR="001055D6" w:rsidRPr="00057DBC" w:rsidRDefault="001055D6" w:rsidP="001055D6">
      <w:pPr>
        <w:spacing w:after="0" w:line="360" w:lineRule="auto"/>
        <w:jc w:val="both"/>
        <w:rPr>
          <w:rFonts w:ascii="Times New Roman" w:hAnsi="Times New Roman" w:cs="Times New Roman"/>
          <w:sz w:val="24"/>
          <w:szCs w:val="24"/>
        </w:rPr>
      </w:pPr>
    </w:p>
    <w:p w:rsidR="001055D6" w:rsidRPr="00057DBC" w:rsidRDefault="001055D6" w:rsidP="001055D6">
      <w:pPr>
        <w:spacing w:after="0" w:line="360" w:lineRule="auto"/>
        <w:jc w:val="both"/>
        <w:rPr>
          <w:rFonts w:ascii="Times New Roman" w:hAnsi="Times New Roman" w:cs="Times New Roman"/>
          <w:sz w:val="24"/>
          <w:szCs w:val="24"/>
        </w:rPr>
      </w:pPr>
    </w:p>
    <w:p w:rsidR="001055D6" w:rsidRPr="00057DBC" w:rsidRDefault="001055D6" w:rsidP="001055D6">
      <w:pPr>
        <w:spacing w:after="0" w:line="360" w:lineRule="auto"/>
        <w:jc w:val="both"/>
        <w:rPr>
          <w:rFonts w:ascii="Times New Roman" w:hAnsi="Times New Roman" w:cs="Times New Roman"/>
          <w:sz w:val="24"/>
          <w:szCs w:val="24"/>
        </w:rPr>
      </w:pPr>
    </w:p>
    <w:p w:rsidR="001055D6" w:rsidRPr="00057DBC" w:rsidRDefault="001055D6" w:rsidP="001055D6">
      <w:pPr>
        <w:spacing w:after="0" w:line="360" w:lineRule="auto"/>
        <w:jc w:val="both"/>
        <w:rPr>
          <w:rFonts w:ascii="Times New Roman" w:hAnsi="Times New Roman" w:cs="Times New Roman"/>
          <w:sz w:val="24"/>
          <w:szCs w:val="24"/>
        </w:rPr>
      </w:pPr>
    </w:p>
    <w:p w:rsidR="001055D6" w:rsidRPr="00057DBC" w:rsidRDefault="001055D6" w:rsidP="001055D6">
      <w:pPr>
        <w:spacing w:after="0" w:line="360" w:lineRule="auto"/>
        <w:jc w:val="both"/>
        <w:rPr>
          <w:rFonts w:ascii="Times New Roman" w:hAnsi="Times New Roman" w:cs="Times New Roman"/>
          <w:sz w:val="24"/>
          <w:szCs w:val="24"/>
        </w:rPr>
      </w:pPr>
    </w:p>
    <w:p w:rsidR="001055D6" w:rsidRPr="00057DBC" w:rsidRDefault="001055D6" w:rsidP="001055D6">
      <w:pPr>
        <w:spacing w:after="0" w:line="360" w:lineRule="auto"/>
        <w:jc w:val="both"/>
        <w:rPr>
          <w:rFonts w:ascii="Times New Roman" w:hAnsi="Times New Roman" w:cs="Times New Roman"/>
          <w:sz w:val="24"/>
          <w:szCs w:val="24"/>
        </w:rPr>
      </w:pPr>
    </w:p>
    <w:p w:rsidR="001055D6" w:rsidRPr="00057DBC" w:rsidRDefault="001055D6" w:rsidP="001055D6">
      <w:pPr>
        <w:spacing w:after="0" w:line="360" w:lineRule="auto"/>
        <w:jc w:val="both"/>
        <w:rPr>
          <w:rFonts w:ascii="Times New Roman" w:hAnsi="Times New Roman" w:cs="Times New Roman"/>
          <w:sz w:val="24"/>
          <w:szCs w:val="24"/>
        </w:rPr>
      </w:pPr>
    </w:p>
    <w:p w:rsidR="001055D6" w:rsidRPr="00057DBC" w:rsidRDefault="001055D6" w:rsidP="001055D6">
      <w:pPr>
        <w:spacing w:after="0" w:line="360" w:lineRule="auto"/>
        <w:jc w:val="both"/>
        <w:rPr>
          <w:rFonts w:ascii="Times New Roman" w:hAnsi="Times New Roman" w:cs="Times New Roman"/>
          <w:sz w:val="24"/>
          <w:szCs w:val="24"/>
        </w:rPr>
      </w:pPr>
    </w:p>
    <w:p w:rsidR="001055D6" w:rsidRPr="00057DBC" w:rsidRDefault="001055D6" w:rsidP="001055D6">
      <w:pPr>
        <w:spacing w:after="0" w:line="360" w:lineRule="auto"/>
        <w:jc w:val="both"/>
        <w:rPr>
          <w:rFonts w:ascii="Times New Roman" w:hAnsi="Times New Roman" w:cs="Times New Roman"/>
          <w:sz w:val="24"/>
          <w:szCs w:val="24"/>
        </w:rPr>
      </w:pPr>
    </w:p>
    <w:p w:rsidR="001055D6" w:rsidRPr="00057DBC" w:rsidRDefault="001055D6" w:rsidP="001055D6">
      <w:pPr>
        <w:spacing w:after="0" w:line="360" w:lineRule="auto"/>
        <w:jc w:val="both"/>
        <w:rPr>
          <w:rFonts w:ascii="Times New Roman" w:hAnsi="Times New Roman" w:cs="Times New Roman"/>
          <w:sz w:val="24"/>
          <w:szCs w:val="24"/>
        </w:rPr>
      </w:pPr>
    </w:p>
    <w:p w:rsidR="001055D6" w:rsidRPr="00057DBC" w:rsidRDefault="001055D6" w:rsidP="001055D6">
      <w:pPr>
        <w:spacing w:after="0" w:line="360" w:lineRule="auto"/>
        <w:jc w:val="both"/>
        <w:rPr>
          <w:rFonts w:ascii="Times New Roman" w:hAnsi="Times New Roman" w:cs="Times New Roman"/>
          <w:sz w:val="24"/>
          <w:szCs w:val="24"/>
        </w:rPr>
      </w:pPr>
    </w:p>
    <w:p w:rsidR="001055D6" w:rsidRPr="00057DBC" w:rsidRDefault="001055D6" w:rsidP="001055D6">
      <w:pPr>
        <w:spacing w:after="0" w:line="360" w:lineRule="auto"/>
        <w:jc w:val="both"/>
        <w:rPr>
          <w:rFonts w:ascii="Times New Roman" w:hAnsi="Times New Roman" w:cs="Times New Roman"/>
          <w:sz w:val="24"/>
          <w:szCs w:val="24"/>
        </w:rPr>
      </w:pPr>
    </w:p>
    <w:p w:rsidR="001055D6" w:rsidRPr="00057DBC" w:rsidRDefault="001055D6" w:rsidP="001055D6">
      <w:pPr>
        <w:spacing w:after="0" w:line="360" w:lineRule="auto"/>
        <w:ind w:left="284" w:hanging="284"/>
        <w:jc w:val="both"/>
        <w:rPr>
          <w:rFonts w:ascii="Times New Roman" w:hAnsi="Times New Roman" w:cs="Times New Roman"/>
          <w:b/>
          <w:bCs/>
          <w:sz w:val="24"/>
          <w:szCs w:val="24"/>
        </w:rPr>
      </w:pPr>
      <w:r w:rsidRPr="00057DBC">
        <w:rPr>
          <w:rFonts w:ascii="Times New Roman" w:hAnsi="Times New Roman" w:cs="Times New Roman"/>
          <w:b/>
          <w:bCs/>
          <w:sz w:val="24"/>
          <w:szCs w:val="24"/>
        </w:rPr>
        <w:lastRenderedPageBreak/>
        <w:t xml:space="preserve">     Table S.2 – Additional robustness checks of the main analyses presented in Table 2. Estimated coefficients for the explanatory variables from logistic regressions</w:t>
      </w:r>
    </w:p>
    <w:tbl>
      <w:tblPr>
        <w:tblW w:w="14540" w:type="dxa"/>
        <w:jc w:val="center"/>
        <w:tblLook w:val="04A0" w:firstRow="1" w:lastRow="0" w:firstColumn="1" w:lastColumn="0" w:noHBand="0" w:noVBand="1"/>
      </w:tblPr>
      <w:tblGrid>
        <w:gridCol w:w="2981"/>
        <w:gridCol w:w="943"/>
        <w:gridCol w:w="943"/>
        <w:gridCol w:w="943"/>
        <w:gridCol w:w="947"/>
        <w:gridCol w:w="942"/>
        <w:gridCol w:w="942"/>
        <w:gridCol w:w="942"/>
        <w:gridCol w:w="947"/>
        <w:gridCol w:w="1000"/>
        <w:gridCol w:w="1000"/>
        <w:gridCol w:w="1000"/>
        <w:gridCol w:w="1010"/>
      </w:tblGrid>
      <w:tr w:rsidR="001055D6" w:rsidRPr="00057DBC" w:rsidTr="00A85652">
        <w:trPr>
          <w:trHeight w:val="242"/>
          <w:jc w:val="center"/>
        </w:trPr>
        <w:tc>
          <w:tcPr>
            <w:tcW w:w="2981" w:type="dxa"/>
            <w:vMerge w:val="restart"/>
            <w:tcBorders>
              <w:top w:val="single" w:sz="4" w:space="0" w:color="auto"/>
              <w:left w:val="nil"/>
              <w:bottom w:val="single" w:sz="4" w:space="0" w:color="000000"/>
              <w:right w:val="nil"/>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Independent variables</w:t>
            </w:r>
          </w:p>
        </w:tc>
        <w:tc>
          <w:tcPr>
            <w:tcW w:w="3776" w:type="dxa"/>
            <w:gridSpan w:val="4"/>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Before the pandemic (regular wave 8)</w:t>
            </w:r>
          </w:p>
        </w:tc>
        <w:tc>
          <w:tcPr>
            <w:tcW w:w="7782" w:type="dxa"/>
            <w:gridSpan w:val="8"/>
            <w:tcBorders>
              <w:top w:val="single" w:sz="4" w:space="0" w:color="auto"/>
              <w:left w:val="single" w:sz="4" w:space="0" w:color="auto"/>
              <w:bottom w:val="nil"/>
              <w:right w:val="nil"/>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During the pandemic (SHARE Corona Survey 1)</w:t>
            </w:r>
          </w:p>
        </w:tc>
      </w:tr>
      <w:tr w:rsidR="001055D6" w:rsidRPr="00057DBC" w:rsidTr="00A85652">
        <w:trPr>
          <w:trHeight w:val="242"/>
          <w:jc w:val="center"/>
        </w:trPr>
        <w:tc>
          <w:tcPr>
            <w:tcW w:w="2981" w:type="dxa"/>
            <w:vMerge/>
            <w:tcBorders>
              <w:top w:val="single" w:sz="4" w:space="0" w:color="auto"/>
              <w:left w:val="nil"/>
              <w:bottom w:val="single" w:sz="4" w:space="0" w:color="000000"/>
              <w:right w:val="nil"/>
            </w:tcBorders>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3776" w:type="dxa"/>
            <w:gridSpan w:val="4"/>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Do you feel lonely?</w:t>
            </w:r>
          </w:p>
        </w:tc>
        <w:tc>
          <w:tcPr>
            <w:tcW w:w="3773" w:type="dxa"/>
            <w:gridSpan w:val="4"/>
            <w:tcBorders>
              <w:top w:val="single" w:sz="4" w:space="0" w:color="auto"/>
              <w:left w:val="nil"/>
              <w:bottom w:val="single" w:sz="4" w:space="0" w:color="auto"/>
              <w:right w:val="single" w:sz="4" w:space="0" w:color="auto"/>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Do you feel lonely?</w:t>
            </w:r>
          </w:p>
        </w:tc>
        <w:tc>
          <w:tcPr>
            <w:tcW w:w="4009" w:type="dxa"/>
            <w:gridSpan w:val="4"/>
            <w:tcBorders>
              <w:top w:val="single" w:sz="4" w:space="0" w:color="auto"/>
              <w:left w:val="single" w:sz="4" w:space="0" w:color="auto"/>
              <w:bottom w:val="single" w:sz="4" w:space="0" w:color="auto"/>
              <w:right w:val="nil"/>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Have felt lonelier than before the pandemic?</w:t>
            </w:r>
          </w:p>
        </w:tc>
      </w:tr>
      <w:tr w:rsidR="001055D6" w:rsidRPr="00057DBC" w:rsidTr="00A85652">
        <w:trPr>
          <w:trHeight w:val="242"/>
          <w:jc w:val="center"/>
        </w:trPr>
        <w:tc>
          <w:tcPr>
            <w:tcW w:w="2981" w:type="dxa"/>
            <w:vMerge/>
            <w:tcBorders>
              <w:top w:val="single" w:sz="4" w:space="0" w:color="auto"/>
              <w:left w:val="nil"/>
              <w:bottom w:val="single" w:sz="4" w:space="0" w:color="000000"/>
              <w:right w:val="nil"/>
            </w:tcBorders>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single" w:sz="4" w:space="0" w:color="auto"/>
              <w:bottom w:val="single" w:sz="4" w:space="0" w:color="auto"/>
              <w:right w:val="nil"/>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(M1)</w:t>
            </w:r>
          </w:p>
        </w:tc>
        <w:tc>
          <w:tcPr>
            <w:tcW w:w="943" w:type="dxa"/>
            <w:tcBorders>
              <w:top w:val="nil"/>
              <w:left w:val="nil"/>
              <w:bottom w:val="single" w:sz="4" w:space="0" w:color="auto"/>
              <w:right w:val="nil"/>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(M2)</w:t>
            </w:r>
          </w:p>
        </w:tc>
        <w:tc>
          <w:tcPr>
            <w:tcW w:w="943" w:type="dxa"/>
            <w:tcBorders>
              <w:top w:val="nil"/>
              <w:left w:val="nil"/>
              <w:bottom w:val="single" w:sz="4" w:space="0" w:color="auto"/>
              <w:right w:val="nil"/>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(M3)</w:t>
            </w:r>
          </w:p>
        </w:tc>
        <w:tc>
          <w:tcPr>
            <w:tcW w:w="947" w:type="dxa"/>
            <w:tcBorders>
              <w:top w:val="nil"/>
              <w:left w:val="nil"/>
              <w:bottom w:val="single" w:sz="4" w:space="0" w:color="auto"/>
              <w:right w:val="single" w:sz="4" w:space="0" w:color="auto"/>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(M4)</w:t>
            </w:r>
          </w:p>
        </w:tc>
        <w:tc>
          <w:tcPr>
            <w:tcW w:w="942" w:type="dxa"/>
            <w:tcBorders>
              <w:top w:val="nil"/>
              <w:left w:val="nil"/>
              <w:bottom w:val="single" w:sz="4" w:space="0" w:color="auto"/>
              <w:right w:val="nil"/>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(M1)</w:t>
            </w:r>
          </w:p>
        </w:tc>
        <w:tc>
          <w:tcPr>
            <w:tcW w:w="942" w:type="dxa"/>
            <w:tcBorders>
              <w:top w:val="nil"/>
              <w:left w:val="nil"/>
              <w:bottom w:val="single" w:sz="4" w:space="0" w:color="auto"/>
              <w:right w:val="nil"/>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(M2)</w:t>
            </w:r>
          </w:p>
        </w:tc>
        <w:tc>
          <w:tcPr>
            <w:tcW w:w="942" w:type="dxa"/>
            <w:tcBorders>
              <w:top w:val="nil"/>
              <w:left w:val="nil"/>
              <w:bottom w:val="single" w:sz="4" w:space="0" w:color="auto"/>
              <w:right w:val="nil"/>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(M3)</w:t>
            </w:r>
          </w:p>
        </w:tc>
        <w:tc>
          <w:tcPr>
            <w:tcW w:w="947" w:type="dxa"/>
            <w:tcBorders>
              <w:top w:val="nil"/>
              <w:left w:val="nil"/>
              <w:bottom w:val="single" w:sz="4" w:space="0" w:color="auto"/>
              <w:right w:val="single" w:sz="4" w:space="0" w:color="auto"/>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(M4)</w:t>
            </w:r>
          </w:p>
        </w:tc>
        <w:tc>
          <w:tcPr>
            <w:tcW w:w="1000" w:type="dxa"/>
            <w:tcBorders>
              <w:top w:val="nil"/>
              <w:left w:val="nil"/>
              <w:bottom w:val="single" w:sz="4" w:space="0" w:color="auto"/>
              <w:right w:val="nil"/>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(M1)</w:t>
            </w:r>
          </w:p>
        </w:tc>
        <w:tc>
          <w:tcPr>
            <w:tcW w:w="1000" w:type="dxa"/>
            <w:tcBorders>
              <w:top w:val="nil"/>
              <w:left w:val="nil"/>
              <w:bottom w:val="single" w:sz="4" w:space="0" w:color="auto"/>
              <w:right w:val="nil"/>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(M2)</w:t>
            </w:r>
          </w:p>
        </w:tc>
        <w:tc>
          <w:tcPr>
            <w:tcW w:w="1000" w:type="dxa"/>
            <w:tcBorders>
              <w:top w:val="nil"/>
              <w:left w:val="nil"/>
              <w:bottom w:val="single" w:sz="4" w:space="0" w:color="auto"/>
              <w:right w:val="nil"/>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(M3)</w:t>
            </w:r>
          </w:p>
        </w:tc>
        <w:tc>
          <w:tcPr>
            <w:tcW w:w="1006" w:type="dxa"/>
            <w:tcBorders>
              <w:top w:val="nil"/>
              <w:left w:val="nil"/>
              <w:bottom w:val="single" w:sz="4" w:space="0" w:color="auto"/>
              <w:right w:val="nil"/>
            </w:tcBorders>
            <w:shd w:val="clear" w:color="000000" w:fill="FFFFFF"/>
            <w:noWrap/>
            <w:vAlign w:val="center"/>
            <w:hideMark/>
          </w:tcPr>
          <w:p w:rsidR="001055D6" w:rsidRPr="00057DBC" w:rsidRDefault="001055D6" w:rsidP="00A85652">
            <w:pPr>
              <w:spacing w:after="0" w:line="360" w:lineRule="auto"/>
              <w:jc w:val="center"/>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(M4)</w:t>
            </w:r>
          </w:p>
        </w:tc>
      </w:tr>
      <w:tr w:rsidR="001055D6" w:rsidRPr="00057DBC" w:rsidTr="00A85652">
        <w:trPr>
          <w:trHeight w:val="242"/>
          <w:jc w:val="center"/>
        </w:trPr>
        <w:tc>
          <w:tcPr>
            <w:tcW w:w="14540" w:type="dxa"/>
            <w:gridSpan w:val="13"/>
            <w:tcBorders>
              <w:top w:val="nil"/>
              <w:left w:val="nil"/>
              <w:bottom w:val="nil"/>
              <w:right w:val="nil"/>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1)</w:t>
            </w:r>
            <w:r w:rsidRPr="00057DBC">
              <w:rPr>
                <w:rFonts w:ascii="Times New Roman" w:eastAsia="Times New Roman" w:hAnsi="Times New Roman" w:cs="Times New Roman"/>
                <w:i/>
                <w:iCs/>
                <w:sz w:val="20"/>
                <w:szCs w:val="20"/>
              </w:rPr>
              <w:t xml:space="preserve"> Excluding respondents who tested positive and those who had some close relative of friend who tested positive and/or died (during the pandemic only)</w:t>
            </w:r>
          </w:p>
        </w:tc>
      </w:tr>
      <w:tr w:rsidR="001055D6" w:rsidRPr="00057DBC" w:rsidTr="00A85652">
        <w:trPr>
          <w:trHeight w:val="242"/>
          <w:jc w:val="center"/>
        </w:trPr>
        <w:tc>
          <w:tcPr>
            <w:tcW w:w="2981" w:type="dxa"/>
            <w:tcBorders>
              <w:top w:val="nil"/>
              <w:left w:val="nil"/>
              <w:bottom w:val="nil"/>
              <w:right w:val="single" w:sz="4" w:space="0" w:color="auto"/>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childless</w:t>
            </w:r>
          </w:p>
        </w:tc>
        <w:tc>
          <w:tcPr>
            <w:tcW w:w="943" w:type="dxa"/>
            <w:tcBorders>
              <w:top w:val="nil"/>
              <w:left w:val="nil"/>
              <w:bottom w:val="nil"/>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nil"/>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nil"/>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top w:val="nil"/>
              <w:left w:val="nil"/>
              <w:bottom w:val="nil"/>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0.52***</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0.22***</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0.22***</w:t>
            </w:r>
          </w:p>
        </w:tc>
        <w:tc>
          <w:tcPr>
            <w:tcW w:w="1000"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0.19***</w:t>
            </w:r>
          </w:p>
        </w:tc>
        <w:tc>
          <w:tcPr>
            <w:tcW w:w="1000"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0"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c>
          <w:tcPr>
            <w:tcW w:w="1006"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-0.09</w:t>
            </w:r>
          </w:p>
        </w:tc>
      </w:tr>
      <w:tr w:rsidR="001055D6" w:rsidRPr="00057DBC" w:rsidTr="00A85652">
        <w:trPr>
          <w:trHeight w:val="242"/>
          <w:jc w:val="center"/>
        </w:trPr>
        <w:tc>
          <w:tcPr>
            <w:tcW w:w="2981" w:type="dxa"/>
            <w:tcBorders>
              <w:top w:val="nil"/>
              <w:left w:val="nil"/>
              <w:bottom w:val="nil"/>
              <w:right w:val="single" w:sz="4" w:space="0" w:color="auto"/>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top w:val="nil"/>
              <w:left w:val="nil"/>
              <w:bottom w:val="nil"/>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nil"/>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nil"/>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top w:val="nil"/>
              <w:left w:val="nil"/>
              <w:bottom w:val="nil"/>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(0.04)</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(0.06)</w:t>
            </w:r>
          </w:p>
        </w:tc>
        <w:tc>
          <w:tcPr>
            <w:tcW w:w="1000"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(0.05)</w:t>
            </w:r>
          </w:p>
        </w:tc>
        <w:tc>
          <w:tcPr>
            <w:tcW w:w="1000"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0"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(0.05)</w:t>
            </w:r>
          </w:p>
        </w:tc>
        <w:tc>
          <w:tcPr>
            <w:tcW w:w="1006"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(0.08)</w:t>
            </w:r>
          </w:p>
        </w:tc>
      </w:tr>
      <w:tr w:rsidR="001055D6" w:rsidRPr="00057DBC" w:rsidTr="00A85652">
        <w:trPr>
          <w:trHeight w:val="242"/>
          <w:jc w:val="center"/>
        </w:trPr>
        <w:tc>
          <w:tcPr>
            <w:tcW w:w="2981" w:type="dxa"/>
            <w:tcBorders>
              <w:top w:val="nil"/>
              <w:left w:val="nil"/>
              <w:bottom w:val="nil"/>
              <w:right w:val="single" w:sz="4" w:space="0" w:color="auto"/>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unpartnered</w:t>
            </w:r>
          </w:p>
        </w:tc>
        <w:tc>
          <w:tcPr>
            <w:tcW w:w="943" w:type="dxa"/>
            <w:tcBorders>
              <w:top w:val="nil"/>
              <w:left w:val="nil"/>
              <w:bottom w:val="nil"/>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nil"/>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nil"/>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top w:val="nil"/>
              <w:left w:val="nil"/>
              <w:bottom w:val="nil"/>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0.94***</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0.91***</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0.91***</w:t>
            </w:r>
          </w:p>
        </w:tc>
        <w:tc>
          <w:tcPr>
            <w:tcW w:w="1000"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0"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0.52***</w:t>
            </w:r>
          </w:p>
        </w:tc>
        <w:tc>
          <w:tcPr>
            <w:tcW w:w="1000"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0.51***</w:t>
            </w:r>
          </w:p>
        </w:tc>
        <w:tc>
          <w:tcPr>
            <w:tcW w:w="1006"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0.49***</w:t>
            </w:r>
          </w:p>
        </w:tc>
      </w:tr>
      <w:tr w:rsidR="001055D6" w:rsidRPr="00057DBC" w:rsidTr="00A85652">
        <w:trPr>
          <w:trHeight w:val="242"/>
          <w:jc w:val="center"/>
        </w:trPr>
        <w:tc>
          <w:tcPr>
            <w:tcW w:w="2981" w:type="dxa"/>
            <w:tcBorders>
              <w:top w:val="nil"/>
              <w:left w:val="nil"/>
              <w:bottom w:val="nil"/>
              <w:right w:val="single" w:sz="4" w:space="0" w:color="auto"/>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top w:val="nil"/>
              <w:left w:val="nil"/>
              <w:bottom w:val="nil"/>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nil"/>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nil"/>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top w:val="nil"/>
              <w:left w:val="nil"/>
              <w:bottom w:val="nil"/>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(0.02)</w:t>
            </w: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(0.02)</w:t>
            </w: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(0.02)</w:t>
            </w:r>
          </w:p>
        </w:tc>
        <w:tc>
          <w:tcPr>
            <w:tcW w:w="1000"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0"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c>
          <w:tcPr>
            <w:tcW w:w="1000"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c>
          <w:tcPr>
            <w:tcW w:w="1006"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r>
      <w:tr w:rsidR="001055D6" w:rsidRPr="00057DBC" w:rsidTr="00A85652">
        <w:trPr>
          <w:trHeight w:val="242"/>
          <w:jc w:val="center"/>
        </w:trPr>
        <w:tc>
          <w:tcPr>
            <w:tcW w:w="2981" w:type="dxa"/>
            <w:tcBorders>
              <w:top w:val="nil"/>
              <w:left w:val="nil"/>
              <w:bottom w:val="nil"/>
              <w:right w:val="single" w:sz="4" w:space="0" w:color="auto"/>
            </w:tcBorders>
            <w:shd w:val="clear" w:color="000000" w:fill="FFFFFF"/>
            <w:noWrap/>
            <w:vAlign w:val="center"/>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childless * unpartnered</w:t>
            </w:r>
          </w:p>
        </w:tc>
        <w:tc>
          <w:tcPr>
            <w:tcW w:w="943" w:type="dxa"/>
            <w:tcBorders>
              <w:top w:val="nil"/>
              <w:left w:val="nil"/>
              <w:bottom w:val="nil"/>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nil"/>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nil"/>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top w:val="nil"/>
              <w:left w:val="nil"/>
              <w:bottom w:val="nil"/>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top w:val="nil"/>
              <w:left w:val="nil"/>
              <w:bottom w:val="nil"/>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-0.00</w:t>
            </w:r>
          </w:p>
        </w:tc>
        <w:tc>
          <w:tcPr>
            <w:tcW w:w="1000"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0"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0"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6" w:type="dxa"/>
            <w:tcBorders>
              <w:top w:val="nil"/>
              <w:left w:val="nil"/>
              <w:bottom w:val="nil"/>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0.18</w:t>
            </w:r>
          </w:p>
        </w:tc>
      </w:tr>
      <w:tr w:rsidR="001055D6" w:rsidRPr="00057DBC" w:rsidTr="00A85652">
        <w:trPr>
          <w:trHeight w:val="242"/>
          <w:jc w:val="center"/>
        </w:trPr>
        <w:tc>
          <w:tcPr>
            <w:tcW w:w="2981" w:type="dxa"/>
            <w:tcBorders>
              <w:top w:val="nil"/>
              <w:left w:val="nil"/>
              <w:bottom w:val="single" w:sz="4" w:space="0" w:color="auto"/>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top w:val="nil"/>
              <w:left w:val="nil"/>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nil"/>
              <w:left w:val="nil"/>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top w:val="nil"/>
              <w:left w:val="nil"/>
              <w:bottom w:val="single" w:sz="4" w:space="0" w:color="auto"/>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single" w:sz="4" w:space="0" w:color="auto"/>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single" w:sz="4" w:space="0" w:color="auto"/>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nil"/>
              <w:left w:val="nil"/>
              <w:bottom w:val="single" w:sz="4" w:space="0" w:color="auto"/>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top w:val="nil"/>
              <w:left w:val="nil"/>
              <w:bottom w:val="single" w:sz="4" w:space="0" w:color="auto"/>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(0.07)</w:t>
            </w:r>
          </w:p>
        </w:tc>
        <w:tc>
          <w:tcPr>
            <w:tcW w:w="1000" w:type="dxa"/>
            <w:tcBorders>
              <w:top w:val="nil"/>
              <w:left w:val="nil"/>
              <w:bottom w:val="single" w:sz="4" w:space="0" w:color="auto"/>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0" w:type="dxa"/>
            <w:tcBorders>
              <w:top w:val="nil"/>
              <w:left w:val="nil"/>
              <w:bottom w:val="single" w:sz="4" w:space="0" w:color="auto"/>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0" w:type="dxa"/>
            <w:tcBorders>
              <w:top w:val="nil"/>
              <w:left w:val="nil"/>
              <w:bottom w:val="single" w:sz="4" w:space="0" w:color="auto"/>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1006" w:type="dxa"/>
            <w:tcBorders>
              <w:top w:val="nil"/>
              <w:left w:val="nil"/>
              <w:bottom w:val="single" w:sz="4" w:space="0" w:color="auto"/>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(0.11)</w:t>
            </w:r>
          </w:p>
        </w:tc>
      </w:tr>
      <w:tr w:rsidR="001055D6" w:rsidRPr="00057DBC" w:rsidTr="00A85652">
        <w:trPr>
          <w:trHeight w:val="242"/>
          <w:jc w:val="center"/>
        </w:trPr>
        <w:tc>
          <w:tcPr>
            <w:tcW w:w="2981" w:type="dxa"/>
            <w:tcBorders>
              <w:top w:val="single" w:sz="4" w:space="0" w:color="auto"/>
              <w:left w:val="nil"/>
              <w:bottom w:val="single" w:sz="4" w:space="0" w:color="auto"/>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n</w:t>
            </w:r>
          </w:p>
        </w:tc>
        <w:tc>
          <w:tcPr>
            <w:tcW w:w="943" w:type="dxa"/>
            <w:tcBorders>
              <w:top w:val="single" w:sz="4" w:space="0" w:color="auto"/>
              <w:left w:val="single" w:sz="4" w:space="0" w:color="auto"/>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single" w:sz="4" w:space="0" w:color="auto"/>
              <w:left w:val="nil"/>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top w:val="single" w:sz="4" w:space="0" w:color="auto"/>
              <w:left w:val="nil"/>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top w:val="single" w:sz="4" w:space="0" w:color="auto"/>
              <w:left w:val="nil"/>
              <w:bottom w:val="single" w:sz="4" w:space="0" w:color="auto"/>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top w:val="single" w:sz="4" w:space="0" w:color="auto"/>
              <w:left w:val="single" w:sz="4" w:space="0" w:color="auto"/>
              <w:bottom w:val="single" w:sz="4" w:space="0" w:color="auto"/>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51153</w:t>
            </w:r>
          </w:p>
        </w:tc>
        <w:tc>
          <w:tcPr>
            <w:tcW w:w="942" w:type="dxa"/>
            <w:tcBorders>
              <w:top w:val="single" w:sz="4" w:space="0" w:color="auto"/>
              <w:left w:val="nil"/>
              <w:bottom w:val="single" w:sz="4" w:space="0" w:color="auto"/>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51153</w:t>
            </w:r>
          </w:p>
        </w:tc>
        <w:tc>
          <w:tcPr>
            <w:tcW w:w="942" w:type="dxa"/>
            <w:tcBorders>
              <w:top w:val="single" w:sz="4" w:space="0" w:color="auto"/>
              <w:left w:val="nil"/>
              <w:bottom w:val="single" w:sz="4" w:space="0" w:color="auto"/>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51153</w:t>
            </w:r>
          </w:p>
        </w:tc>
        <w:tc>
          <w:tcPr>
            <w:tcW w:w="947" w:type="dxa"/>
            <w:tcBorders>
              <w:top w:val="single" w:sz="4" w:space="0" w:color="auto"/>
              <w:left w:val="nil"/>
              <w:bottom w:val="single" w:sz="4" w:space="0" w:color="auto"/>
              <w:right w:val="single" w:sz="4" w:space="0" w:color="auto"/>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51153</w:t>
            </w:r>
          </w:p>
        </w:tc>
        <w:tc>
          <w:tcPr>
            <w:tcW w:w="1000" w:type="dxa"/>
            <w:tcBorders>
              <w:top w:val="single" w:sz="4" w:space="0" w:color="auto"/>
              <w:left w:val="single" w:sz="4" w:space="0" w:color="auto"/>
              <w:bottom w:val="single" w:sz="4" w:space="0" w:color="auto"/>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51153</w:t>
            </w:r>
          </w:p>
        </w:tc>
        <w:tc>
          <w:tcPr>
            <w:tcW w:w="1000" w:type="dxa"/>
            <w:tcBorders>
              <w:top w:val="single" w:sz="4" w:space="0" w:color="auto"/>
              <w:left w:val="nil"/>
              <w:bottom w:val="single" w:sz="4" w:space="0" w:color="auto"/>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51153</w:t>
            </w:r>
          </w:p>
        </w:tc>
        <w:tc>
          <w:tcPr>
            <w:tcW w:w="1000" w:type="dxa"/>
            <w:tcBorders>
              <w:top w:val="single" w:sz="4" w:space="0" w:color="auto"/>
              <w:left w:val="nil"/>
              <w:bottom w:val="single" w:sz="4" w:space="0" w:color="auto"/>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51153</w:t>
            </w:r>
          </w:p>
        </w:tc>
        <w:tc>
          <w:tcPr>
            <w:tcW w:w="1006" w:type="dxa"/>
            <w:tcBorders>
              <w:top w:val="single" w:sz="4" w:space="0" w:color="auto"/>
              <w:left w:val="nil"/>
              <w:bottom w:val="single" w:sz="4" w:space="0" w:color="auto"/>
              <w:right w:val="nil"/>
            </w:tcBorders>
            <w:shd w:val="clear" w:color="000000" w:fill="FFFFFF"/>
            <w:noWrap/>
            <w:vAlign w:val="bottom"/>
            <w:hideMark/>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51153</w:t>
            </w:r>
          </w:p>
        </w:tc>
      </w:tr>
      <w:tr w:rsidR="001055D6" w:rsidRPr="00057DBC" w:rsidTr="00A85652">
        <w:trPr>
          <w:trHeight w:val="242"/>
          <w:jc w:val="center"/>
        </w:trPr>
        <w:tc>
          <w:tcPr>
            <w:tcW w:w="14540" w:type="dxa"/>
            <w:gridSpan w:val="13"/>
            <w:tcBorders>
              <w:top w:val="single" w:sz="4" w:space="0" w:color="auto"/>
              <w:left w:val="nil"/>
              <w:right w:val="nil"/>
            </w:tcBorders>
            <w:shd w:val="clear" w:color="000000" w:fill="FFFFFF"/>
            <w:noWrap/>
            <w:vAlign w:val="center"/>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eastAsia="Times New Roman" w:hAnsi="Times New Roman" w:cs="Times New Roman"/>
                <w:sz w:val="20"/>
                <w:szCs w:val="20"/>
              </w:rPr>
              <w:t>2)</w:t>
            </w:r>
            <w:r w:rsidRPr="00057DBC">
              <w:rPr>
                <w:rFonts w:ascii="Times New Roman" w:eastAsia="Times New Roman" w:hAnsi="Times New Roman" w:cs="Times New Roman"/>
                <w:i/>
                <w:iCs/>
                <w:sz w:val="20"/>
                <w:szCs w:val="20"/>
              </w:rPr>
              <w:t xml:space="preserve"> Excluding respondents from Austria because of different timing of the covid survey compared to the other countries (during the pandemic only)</w:t>
            </w:r>
          </w:p>
        </w:tc>
      </w:tr>
      <w:tr w:rsidR="001055D6" w:rsidRPr="00057DBC" w:rsidTr="00A85652">
        <w:trPr>
          <w:trHeight w:val="242"/>
          <w:jc w:val="center"/>
        </w:trPr>
        <w:tc>
          <w:tcPr>
            <w:tcW w:w="2981" w:type="dxa"/>
            <w:tcBorders>
              <w:left w:val="nil"/>
              <w:right w:val="single" w:sz="4" w:space="0" w:color="auto"/>
            </w:tcBorders>
            <w:shd w:val="clear" w:color="000000" w:fill="FFFFFF"/>
            <w:noWrap/>
            <w:vAlign w:val="center"/>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childless</w:t>
            </w:r>
          </w:p>
        </w:tc>
        <w:tc>
          <w:tcPr>
            <w:tcW w:w="943" w:type="dxa"/>
            <w:tcBorders>
              <w:left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7" w:type="dxa"/>
            <w:tcBorders>
              <w:left w:val="nil"/>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2" w:type="dxa"/>
            <w:tcBorders>
              <w:left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0.53***</w:t>
            </w:r>
          </w:p>
        </w:tc>
        <w:tc>
          <w:tcPr>
            <w:tcW w:w="942"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942"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0.22***</w:t>
            </w:r>
          </w:p>
        </w:tc>
        <w:tc>
          <w:tcPr>
            <w:tcW w:w="947" w:type="dxa"/>
            <w:tcBorders>
              <w:left w:val="nil"/>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0.25***</w:t>
            </w:r>
          </w:p>
        </w:tc>
        <w:tc>
          <w:tcPr>
            <w:tcW w:w="1000" w:type="dxa"/>
            <w:tcBorders>
              <w:left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0.18***</w:t>
            </w:r>
          </w:p>
        </w:tc>
        <w:tc>
          <w:tcPr>
            <w:tcW w:w="1000"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1000"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0.02</w:t>
            </w:r>
          </w:p>
        </w:tc>
        <w:tc>
          <w:tcPr>
            <w:tcW w:w="1006"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-0.06</w:t>
            </w:r>
          </w:p>
        </w:tc>
      </w:tr>
      <w:tr w:rsidR="001055D6" w:rsidRPr="00057DBC" w:rsidTr="00A85652">
        <w:trPr>
          <w:trHeight w:val="242"/>
          <w:jc w:val="center"/>
        </w:trPr>
        <w:tc>
          <w:tcPr>
            <w:tcW w:w="2981" w:type="dxa"/>
            <w:tcBorders>
              <w:left w:val="nil"/>
              <w:right w:val="single" w:sz="4" w:space="0" w:color="auto"/>
            </w:tcBorders>
            <w:shd w:val="clear" w:color="000000" w:fill="FFFFFF"/>
            <w:noWrap/>
            <w:vAlign w:val="center"/>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left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7" w:type="dxa"/>
            <w:tcBorders>
              <w:left w:val="nil"/>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2" w:type="dxa"/>
            <w:tcBorders>
              <w:left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(0.04)</w:t>
            </w:r>
          </w:p>
        </w:tc>
        <w:tc>
          <w:tcPr>
            <w:tcW w:w="942"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942"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(0.04)</w:t>
            </w:r>
          </w:p>
        </w:tc>
        <w:tc>
          <w:tcPr>
            <w:tcW w:w="947" w:type="dxa"/>
            <w:tcBorders>
              <w:left w:val="nil"/>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(0.06)</w:t>
            </w:r>
          </w:p>
        </w:tc>
        <w:tc>
          <w:tcPr>
            <w:tcW w:w="1000" w:type="dxa"/>
            <w:tcBorders>
              <w:left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(0.05)</w:t>
            </w:r>
          </w:p>
        </w:tc>
        <w:tc>
          <w:tcPr>
            <w:tcW w:w="1000"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1000"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(0.05)</w:t>
            </w:r>
          </w:p>
        </w:tc>
        <w:tc>
          <w:tcPr>
            <w:tcW w:w="1006"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(0.08)</w:t>
            </w:r>
          </w:p>
        </w:tc>
      </w:tr>
      <w:tr w:rsidR="001055D6" w:rsidRPr="00057DBC" w:rsidTr="00A85652">
        <w:trPr>
          <w:trHeight w:val="242"/>
          <w:jc w:val="center"/>
        </w:trPr>
        <w:tc>
          <w:tcPr>
            <w:tcW w:w="2981" w:type="dxa"/>
            <w:tcBorders>
              <w:left w:val="nil"/>
              <w:right w:val="single" w:sz="4" w:space="0" w:color="auto"/>
            </w:tcBorders>
            <w:shd w:val="clear" w:color="000000" w:fill="FFFFFF"/>
            <w:noWrap/>
            <w:vAlign w:val="center"/>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unpartnered</w:t>
            </w:r>
          </w:p>
        </w:tc>
        <w:tc>
          <w:tcPr>
            <w:tcW w:w="943" w:type="dxa"/>
            <w:tcBorders>
              <w:left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7" w:type="dxa"/>
            <w:tcBorders>
              <w:left w:val="nil"/>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2" w:type="dxa"/>
            <w:tcBorders>
              <w:left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942"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0.94***</w:t>
            </w:r>
          </w:p>
        </w:tc>
        <w:tc>
          <w:tcPr>
            <w:tcW w:w="942"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0.91***</w:t>
            </w:r>
          </w:p>
        </w:tc>
        <w:tc>
          <w:tcPr>
            <w:tcW w:w="947" w:type="dxa"/>
            <w:tcBorders>
              <w:left w:val="nil"/>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0.92***</w:t>
            </w:r>
          </w:p>
        </w:tc>
        <w:tc>
          <w:tcPr>
            <w:tcW w:w="1000" w:type="dxa"/>
            <w:tcBorders>
              <w:left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1000"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0.51***</w:t>
            </w:r>
          </w:p>
        </w:tc>
        <w:tc>
          <w:tcPr>
            <w:tcW w:w="1000"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0.51***</w:t>
            </w:r>
          </w:p>
        </w:tc>
        <w:tc>
          <w:tcPr>
            <w:tcW w:w="1006"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0.50***</w:t>
            </w:r>
          </w:p>
        </w:tc>
      </w:tr>
      <w:tr w:rsidR="001055D6" w:rsidRPr="00057DBC" w:rsidTr="00A85652">
        <w:trPr>
          <w:trHeight w:val="242"/>
          <w:jc w:val="center"/>
        </w:trPr>
        <w:tc>
          <w:tcPr>
            <w:tcW w:w="2981" w:type="dxa"/>
            <w:tcBorders>
              <w:left w:val="nil"/>
              <w:right w:val="single" w:sz="4" w:space="0" w:color="auto"/>
            </w:tcBorders>
            <w:shd w:val="clear" w:color="000000" w:fill="FFFFFF"/>
            <w:noWrap/>
            <w:vAlign w:val="center"/>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left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7" w:type="dxa"/>
            <w:tcBorders>
              <w:left w:val="nil"/>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2" w:type="dxa"/>
            <w:tcBorders>
              <w:left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942"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(0.02)</w:t>
            </w:r>
          </w:p>
        </w:tc>
        <w:tc>
          <w:tcPr>
            <w:tcW w:w="942"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(0.02)</w:t>
            </w:r>
          </w:p>
        </w:tc>
        <w:tc>
          <w:tcPr>
            <w:tcW w:w="947" w:type="dxa"/>
            <w:tcBorders>
              <w:left w:val="nil"/>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(0.03)</w:t>
            </w:r>
          </w:p>
        </w:tc>
        <w:tc>
          <w:tcPr>
            <w:tcW w:w="1000" w:type="dxa"/>
            <w:tcBorders>
              <w:left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1000"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(0.03)</w:t>
            </w:r>
          </w:p>
        </w:tc>
        <w:tc>
          <w:tcPr>
            <w:tcW w:w="1000"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(0.03)</w:t>
            </w:r>
          </w:p>
        </w:tc>
        <w:tc>
          <w:tcPr>
            <w:tcW w:w="1006"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(0.03)</w:t>
            </w:r>
          </w:p>
        </w:tc>
      </w:tr>
      <w:tr w:rsidR="001055D6" w:rsidRPr="00057DBC" w:rsidTr="00A85652">
        <w:trPr>
          <w:trHeight w:val="242"/>
          <w:jc w:val="center"/>
        </w:trPr>
        <w:tc>
          <w:tcPr>
            <w:tcW w:w="2981" w:type="dxa"/>
            <w:tcBorders>
              <w:left w:val="nil"/>
              <w:right w:val="single" w:sz="4" w:space="0" w:color="auto"/>
            </w:tcBorders>
            <w:shd w:val="clear" w:color="000000" w:fill="FFFFFF"/>
            <w:noWrap/>
            <w:vAlign w:val="center"/>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childless * unpartnered</w:t>
            </w:r>
          </w:p>
        </w:tc>
        <w:tc>
          <w:tcPr>
            <w:tcW w:w="943" w:type="dxa"/>
            <w:tcBorders>
              <w:left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7" w:type="dxa"/>
            <w:tcBorders>
              <w:left w:val="nil"/>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2" w:type="dxa"/>
            <w:tcBorders>
              <w:left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942"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942"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947" w:type="dxa"/>
            <w:tcBorders>
              <w:left w:val="nil"/>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-0.04</w:t>
            </w:r>
          </w:p>
        </w:tc>
        <w:tc>
          <w:tcPr>
            <w:tcW w:w="1000" w:type="dxa"/>
            <w:tcBorders>
              <w:left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1000"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1000"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1006" w:type="dxa"/>
            <w:tcBorders>
              <w:left w:val="nil"/>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0.13</w:t>
            </w:r>
          </w:p>
        </w:tc>
      </w:tr>
      <w:tr w:rsidR="001055D6" w:rsidRPr="00057DBC" w:rsidTr="00A85652">
        <w:trPr>
          <w:trHeight w:val="242"/>
          <w:jc w:val="center"/>
        </w:trPr>
        <w:tc>
          <w:tcPr>
            <w:tcW w:w="2981" w:type="dxa"/>
            <w:tcBorders>
              <w:left w:val="nil"/>
              <w:bottom w:val="single" w:sz="4" w:space="0" w:color="auto"/>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left w:val="single" w:sz="4" w:space="0" w:color="auto"/>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left w:val="nil"/>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left w:val="nil"/>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7" w:type="dxa"/>
            <w:tcBorders>
              <w:left w:val="nil"/>
              <w:bottom w:val="single" w:sz="4" w:space="0" w:color="auto"/>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2" w:type="dxa"/>
            <w:tcBorders>
              <w:left w:val="single" w:sz="4" w:space="0" w:color="auto"/>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942" w:type="dxa"/>
            <w:tcBorders>
              <w:left w:val="nil"/>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942" w:type="dxa"/>
            <w:tcBorders>
              <w:left w:val="nil"/>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947" w:type="dxa"/>
            <w:tcBorders>
              <w:left w:val="nil"/>
              <w:bottom w:val="single" w:sz="4" w:space="0" w:color="auto"/>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(0.07)</w:t>
            </w:r>
          </w:p>
        </w:tc>
        <w:tc>
          <w:tcPr>
            <w:tcW w:w="1000" w:type="dxa"/>
            <w:tcBorders>
              <w:left w:val="single" w:sz="4" w:space="0" w:color="auto"/>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1000" w:type="dxa"/>
            <w:tcBorders>
              <w:left w:val="nil"/>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1000" w:type="dxa"/>
            <w:tcBorders>
              <w:left w:val="nil"/>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1006" w:type="dxa"/>
            <w:tcBorders>
              <w:left w:val="nil"/>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(0.10)</w:t>
            </w:r>
          </w:p>
        </w:tc>
      </w:tr>
      <w:tr w:rsidR="001055D6" w:rsidRPr="00057DBC" w:rsidTr="00A85652">
        <w:trPr>
          <w:trHeight w:val="242"/>
          <w:jc w:val="center"/>
        </w:trPr>
        <w:tc>
          <w:tcPr>
            <w:tcW w:w="2981" w:type="dxa"/>
            <w:tcBorders>
              <w:left w:val="nil"/>
              <w:bottom w:val="single" w:sz="4" w:space="0" w:color="auto"/>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n</w:t>
            </w:r>
          </w:p>
        </w:tc>
        <w:tc>
          <w:tcPr>
            <w:tcW w:w="943" w:type="dxa"/>
            <w:tcBorders>
              <w:left w:val="single" w:sz="4" w:space="0" w:color="auto"/>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left w:val="nil"/>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left w:val="nil"/>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left w:val="nil"/>
              <w:bottom w:val="single" w:sz="4" w:space="0" w:color="auto"/>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2" w:type="dxa"/>
            <w:tcBorders>
              <w:left w:val="single" w:sz="4" w:space="0" w:color="auto"/>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49191</w:t>
            </w:r>
          </w:p>
        </w:tc>
        <w:tc>
          <w:tcPr>
            <w:tcW w:w="942" w:type="dxa"/>
            <w:tcBorders>
              <w:left w:val="nil"/>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49191</w:t>
            </w:r>
          </w:p>
        </w:tc>
        <w:tc>
          <w:tcPr>
            <w:tcW w:w="942" w:type="dxa"/>
            <w:tcBorders>
              <w:left w:val="nil"/>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49191</w:t>
            </w:r>
          </w:p>
        </w:tc>
        <w:tc>
          <w:tcPr>
            <w:tcW w:w="947" w:type="dxa"/>
            <w:tcBorders>
              <w:left w:val="nil"/>
              <w:bottom w:val="single" w:sz="4" w:space="0" w:color="auto"/>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49191</w:t>
            </w:r>
          </w:p>
        </w:tc>
        <w:tc>
          <w:tcPr>
            <w:tcW w:w="1000" w:type="dxa"/>
            <w:tcBorders>
              <w:left w:val="single" w:sz="4" w:space="0" w:color="auto"/>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49191</w:t>
            </w:r>
          </w:p>
        </w:tc>
        <w:tc>
          <w:tcPr>
            <w:tcW w:w="1000" w:type="dxa"/>
            <w:tcBorders>
              <w:left w:val="nil"/>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49191</w:t>
            </w:r>
          </w:p>
        </w:tc>
        <w:tc>
          <w:tcPr>
            <w:tcW w:w="1000" w:type="dxa"/>
            <w:tcBorders>
              <w:left w:val="nil"/>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49191</w:t>
            </w:r>
          </w:p>
        </w:tc>
        <w:tc>
          <w:tcPr>
            <w:tcW w:w="1006" w:type="dxa"/>
            <w:tcBorders>
              <w:left w:val="nil"/>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49191</w:t>
            </w:r>
          </w:p>
        </w:tc>
      </w:tr>
      <w:tr w:rsidR="001055D6" w:rsidRPr="00057DBC" w:rsidTr="00A85652">
        <w:trPr>
          <w:trHeight w:val="242"/>
          <w:jc w:val="center"/>
        </w:trPr>
        <w:tc>
          <w:tcPr>
            <w:tcW w:w="14540" w:type="dxa"/>
            <w:gridSpan w:val="13"/>
            <w:tcBorders>
              <w:top w:val="single" w:sz="4" w:space="0" w:color="auto"/>
              <w:left w:val="nil"/>
            </w:tcBorders>
            <w:shd w:val="clear" w:color="000000" w:fill="FFFFFF"/>
            <w:noWrap/>
            <w:vAlign w:val="center"/>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eastAsia="Times New Roman" w:hAnsi="Times New Roman" w:cs="Times New Roman"/>
                <w:sz w:val="20"/>
                <w:szCs w:val="20"/>
              </w:rPr>
              <w:t>3)</w:t>
            </w:r>
            <w:r w:rsidRPr="00057DBC">
              <w:rPr>
                <w:rFonts w:ascii="Times New Roman" w:eastAsia="Times New Roman" w:hAnsi="Times New Roman" w:cs="Times New Roman"/>
                <w:i/>
                <w:iCs/>
                <w:sz w:val="20"/>
                <w:szCs w:val="20"/>
              </w:rPr>
              <w:t xml:space="preserve"> Selecting only individuals observed both in the regular and covid surveys</w:t>
            </w:r>
          </w:p>
        </w:tc>
      </w:tr>
      <w:tr w:rsidR="001055D6" w:rsidRPr="00057DBC" w:rsidTr="00A85652">
        <w:trPr>
          <w:trHeight w:val="242"/>
          <w:jc w:val="center"/>
        </w:trPr>
        <w:tc>
          <w:tcPr>
            <w:tcW w:w="2981" w:type="dxa"/>
            <w:tcBorders>
              <w:left w:val="nil"/>
              <w:right w:val="single" w:sz="4" w:space="0" w:color="auto"/>
            </w:tcBorders>
            <w:shd w:val="clear" w:color="000000" w:fill="FFFFFF"/>
            <w:noWrap/>
            <w:vAlign w:val="center"/>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childless</w:t>
            </w:r>
          </w:p>
        </w:tc>
        <w:tc>
          <w:tcPr>
            <w:tcW w:w="943" w:type="dxa"/>
            <w:tcBorders>
              <w:lef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0.57***</w:t>
            </w:r>
          </w:p>
        </w:tc>
        <w:tc>
          <w:tcPr>
            <w:tcW w:w="943" w:type="dxa"/>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0.26***</w:t>
            </w:r>
          </w:p>
        </w:tc>
        <w:tc>
          <w:tcPr>
            <w:tcW w:w="947" w:type="dxa"/>
            <w:tcBorders>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0.41***</w:t>
            </w:r>
          </w:p>
        </w:tc>
        <w:tc>
          <w:tcPr>
            <w:tcW w:w="942" w:type="dxa"/>
            <w:tcBorders>
              <w:left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0.50***</w:t>
            </w:r>
          </w:p>
        </w:tc>
        <w:tc>
          <w:tcPr>
            <w:tcW w:w="942" w:type="dxa"/>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942" w:type="dxa"/>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0.21***</w:t>
            </w:r>
          </w:p>
        </w:tc>
        <w:tc>
          <w:tcPr>
            <w:tcW w:w="947" w:type="dxa"/>
            <w:tcBorders>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0.24***</w:t>
            </w:r>
          </w:p>
        </w:tc>
        <w:tc>
          <w:tcPr>
            <w:tcW w:w="1000" w:type="dxa"/>
            <w:tcBorders>
              <w:left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0.14**</w:t>
            </w:r>
          </w:p>
        </w:tc>
        <w:tc>
          <w:tcPr>
            <w:tcW w:w="1000" w:type="dxa"/>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1000" w:type="dxa"/>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-0.03</w:t>
            </w:r>
          </w:p>
        </w:tc>
        <w:tc>
          <w:tcPr>
            <w:tcW w:w="1006" w:type="dxa"/>
            <w:tcBorders>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-0.13</w:t>
            </w:r>
          </w:p>
        </w:tc>
      </w:tr>
      <w:tr w:rsidR="001055D6" w:rsidRPr="00057DBC" w:rsidTr="00A85652">
        <w:trPr>
          <w:trHeight w:val="242"/>
          <w:jc w:val="center"/>
        </w:trPr>
        <w:tc>
          <w:tcPr>
            <w:tcW w:w="2981" w:type="dxa"/>
            <w:tcBorders>
              <w:left w:val="nil"/>
              <w:right w:val="single" w:sz="4" w:space="0" w:color="auto"/>
            </w:tcBorders>
            <w:shd w:val="clear" w:color="000000" w:fill="FFFFFF"/>
            <w:noWrap/>
            <w:vAlign w:val="center"/>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 </w:t>
            </w:r>
          </w:p>
        </w:tc>
        <w:tc>
          <w:tcPr>
            <w:tcW w:w="943" w:type="dxa"/>
            <w:tcBorders>
              <w:lef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(0.04)</w:t>
            </w:r>
          </w:p>
        </w:tc>
        <w:tc>
          <w:tcPr>
            <w:tcW w:w="943" w:type="dxa"/>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(0.04)</w:t>
            </w:r>
          </w:p>
        </w:tc>
        <w:tc>
          <w:tcPr>
            <w:tcW w:w="947" w:type="dxa"/>
            <w:tcBorders>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(0.07)</w:t>
            </w:r>
          </w:p>
        </w:tc>
        <w:tc>
          <w:tcPr>
            <w:tcW w:w="942" w:type="dxa"/>
            <w:tcBorders>
              <w:left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(0.04)</w:t>
            </w:r>
          </w:p>
        </w:tc>
        <w:tc>
          <w:tcPr>
            <w:tcW w:w="942" w:type="dxa"/>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942" w:type="dxa"/>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(0.04)</w:t>
            </w:r>
          </w:p>
        </w:tc>
        <w:tc>
          <w:tcPr>
            <w:tcW w:w="947" w:type="dxa"/>
            <w:tcBorders>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(0.07)</w:t>
            </w:r>
          </w:p>
        </w:tc>
        <w:tc>
          <w:tcPr>
            <w:tcW w:w="1000" w:type="dxa"/>
            <w:tcBorders>
              <w:left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(0.06)</w:t>
            </w:r>
          </w:p>
        </w:tc>
        <w:tc>
          <w:tcPr>
            <w:tcW w:w="1000" w:type="dxa"/>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1000" w:type="dxa"/>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(0.06)</w:t>
            </w:r>
          </w:p>
        </w:tc>
        <w:tc>
          <w:tcPr>
            <w:tcW w:w="1006" w:type="dxa"/>
            <w:tcBorders>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(0.10)</w:t>
            </w:r>
          </w:p>
        </w:tc>
      </w:tr>
      <w:tr w:rsidR="001055D6" w:rsidRPr="00057DBC" w:rsidTr="00A85652">
        <w:trPr>
          <w:trHeight w:val="242"/>
          <w:jc w:val="center"/>
        </w:trPr>
        <w:tc>
          <w:tcPr>
            <w:tcW w:w="2981" w:type="dxa"/>
            <w:tcBorders>
              <w:left w:val="nil"/>
              <w:right w:val="single" w:sz="4" w:space="0" w:color="auto"/>
            </w:tcBorders>
            <w:shd w:val="clear" w:color="000000" w:fill="FFFFFF"/>
            <w:noWrap/>
            <w:vAlign w:val="center"/>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unpartnered</w:t>
            </w:r>
          </w:p>
        </w:tc>
        <w:tc>
          <w:tcPr>
            <w:tcW w:w="943" w:type="dxa"/>
            <w:tcBorders>
              <w:lef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1.01***</w:t>
            </w:r>
          </w:p>
        </w:tc>
        <w:tc>
          <w:tcPr>
            <w:tcW w:w="943" w:type="dxa"/>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0.97***</w:t>
            </w:r>
          </w:p>
        </w:tc>
        <w:tc>
          <w:tcPr>
            <w:tcW w:w="947" w:type="dxa"/>
            <w:tcBorders>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1.00***</w:t>
            </w:r>
          </w:p>
        </w:tc>
        <w:tc>
          <w:tcPr>
            <w:tcW w:w="942" w:type="dxa"/>
            <w:tcBorders>
              <w:left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942" w:type="dxa"/>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0.94***</w:t>
            </w:r>
          </w:p>
        </w:tc>
        <w:tc>
          <w:tcPr>
            <w:tcW w:w="942" w:type="dxa"/>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0.91***</w:t>
            </w:r>
          </w:p>
        </w:tc>
        <w:tc>
          <w:tcPr>
            <w:tcW w:w="947" w:type="dxa"/>
            <w:tcBorders>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0.92***</w:t>
            </w:r>
          </w:p>
        </w:tc>
        <w:tc>
          <w:tcPr>
            <w:tcW w:w="1000" w:type="dxa"/>
            <w:tcBorders>
              <w:left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1000" w:type="dxa"/>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0.53***</w:t>
            </w:r>
          </w:p>
        </w:tc>
        <w:tc>
          <w:tcPr>
            <w:tcW w:w="1000" w:type="dxa"/>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0.54***</w:t>
            </w:r>
          </w:p>
        </w:tc>
        <w:tc>
          <w:tcPr>
            <w:tcW w:w="1006" w:type="dxa"/>
            <w:tcBorders>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0.52***</w:t>
            </w:r>
          </w:p>
        </w:tc>
      </w:tr>
      <w:tr w:rsidR="001055D6" w:rsidRPr="00057DBC" w:rsidTr="00A85652">
        <w:trPr>
          <w:trHeight w:val="242"/>
          <w:jc w:val="center"/>
        </w:trPr>
        <w:tc>
          <w:tcPr>
            <w:tcW w:w="2981" w:type="dxa"/>
            <w:tcBorders>
              <w:left w:val="nil"/>
              <w:right w:val="single" w:sz="4" w:space="0" w:color="auto"/>
            </w:tcBorders>
            <w:shd w:val="clear" w:color="000000" w:fill="FFFFFF"/>
            <w:noWrap/>
            <w:vAlign w:val="center"/>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lastRenderedPageBreak/>
              <w:t> </w:t>
            </w:r>
          </w:p>
        </w:tc>
        <w:tc>
          <w:tcPr>
            <w:tcW w:w="943" w:type="dxa"/>
            <w:tcBorders>
              <w:lef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c>
          <w:tcPr>
            <w:tcW w:w="943" w:type="dxa"/>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c>
          <w:tcPr>
            <w:tcW w:w="947" w:type="dxa"/>
            <w:tcBorders>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(0.03)</w:t>
            </w:r>
          </w:p>
        </w:tc>
        <w:tc>
          <w:tcPr>
            <w:tcW w:w="942" w:type="dxa"/>
            <w:tcBorders>
              <w:left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942" w:type="dxa"/>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(0.03)</w:t>
            </w:r>
          </w:p>
        </w:tc>
        <w:tc>
          <w:tcPr>
            <w:tcW w:w="942" w:type="dxa"/>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(0.03)</w:t>
            </w:r>
          </w:p>
        </w:tc>
        <w:tc>
          <w:tcPr>
            <w:tcW w:w="947" w:type="dxa"/>
            <w:tcBorders>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(0.03)</w:t>
            </w:r>
          </w:p>
        </w:tc>
        <w:tc>
          <w:tcPr>
            <w:tcW w:w="1000" w:type="dxa"/>
            <w:tcBorders>
              <w:left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1000" w:type="dxa"/>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(0.04)</w:t>
            </w:r>
          </w:p>
        </w:tc>
        <w:tc>
          <w:tcPr>
            <w:tcW w:w="1000" w:type="dxa"/>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(0.04)</w:t>
            </w:r>
          </w:p>
        </w:tc>
        <w:tc>
          <w:tcPr>
            <w:tcW w:w="1006" w:type="dxa"/>
            <w:tcBorders>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(0.04)</w:t>
            </w:r>
          </w:p>
        </w:tc>
      </w:tr>
      <w:tr w:rsidR="001055D6" w:rsidRPr="00057DBC" w:rsidTr="00A85652">
        <w:trPr>
          <w:trHeight w:val="242"/>
          <w:jc w:val="center"/>
        </w:trPr>
        <w:tc>
          <w:tcPr>
            <w:tcW w:w="2981" w:type="dxa"/>
            <w:tcBorders>
              <w:left w:val="nil"/>
              <w:right w:val="single" w:sz="4" w:space="0" w:color="auto"/>
            </w:tcBorders>
            <w:shd w:val="clear" w:color="000000" w:fill="FFFFFF"/>
            <w:noWrap/>
            <w:vAlign w:val="center"/>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childless * unpartnered</w:t>
            </w:r>
          </w:p>
        </w:tc>
        <w:tc>
          <w:tcPr>
            <w:tcW w:w="943" w:type="dxa"/>
            <w:tcBorders>
              <w:lef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-0.26***</w:t>
            </w:r>
          </w:p>
        </w:tc>
        <w:tc>
          <w:tcPr>
            <w:tcW w:w="942" w:type="dxa"/>
            <w:tcBorders>
              <w:left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942" w:type="dxa"/>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942" w:type="dxa"/>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947" w:type="dxa"/>
            <w:tcBorders>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-0.05</w:t>
            </w:r>
          </w:p>
        </w:tc>
        <w:tc>
          <w:tcPr>
            <w:tcW w:w="1000" w:type="dxa"/>
            <w:tcBorders>
              <w:left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1000" w:type="dxa"/>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1000" w:type="dxa"/>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1006" w:type="dxa"/>
            <w:tcBorders>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0.15</w:t>
            </w:r>
          </w:p>
        </w:tc>
      </w:tr>
      <w:tr w:rsidR="001055D6" w:rsidRPr="00057DBC" w:rsidTr="00A85652">
        <w:trPr>
          <w:trHeight w:val="242"/>
          <w:jc w:val="center"/>
        </w:trPr>
        <w:tc>
          <w:tcPr>
            <w:tcW w:w="2981" w:type="dxa"/>
            <w:tcBorders>
              <w:left w:val="nil"/>
              <w:bottom w:val="single" w:sz="4" w:space="0" w:color="auto"/>
              <w:right w:val="single" w:sz="4" w:space="0" w:color="auto"/>
            </w:tcBorders>
            <w:shd w:val="clear" w:color="000000" w:fill="FFFFFF"/>
            <w:noWrap/>
            <w:vAlign w:val="center"/>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left w:val="single" w:sz="4" w:space="0" w:color="auto"/>
              <w:bottom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bottom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3" w:type="dxa"/>
            <w:tcBorders>
              <w:bottom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p>
        </w:tc>
        <w:tc>
          <w:tcPr>
            <w:tcW w:w="947" w:type="dxa"/>
            <w:tcBorders>
              <w:bottom w:val="single" w:sz="4" w:space="0" w:color="auto"/>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(0.09)</w:t>
            </w:r>
          </w:p>
        </w:tc>
        <w:tc>
          <w:tcPr>
            <w:tcW w:w="942" w:type="dxa"/>
            <w:tcBorders>
              <w:left w:val="single" w:sz="4" w:space="0" w:color="auto"/>
              <w:bottom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942" w:type="dxa"/>
            <w:tcBorders>
              <w:bottom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942" w:type="dxa"/>
            <w:tcBorders>
              <w:bottom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947" w:type="dxa"/>
            <w:tcBorders>
              <w:bottom w:val="single" w:sz="4" w:space="0" w:color="auto"/>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(0.09)</w:t>
            </w:r>
          </w:p>
        </w:tc>
        <w:tc>
          <w:tcPr>
            <w:tcW w:w="1000" w:type="dxa"/>
            <w:tcBorders>
              <w:left w:val="single" w:sz="4" w:space="0" w:color="auto"/>
              <w:bottom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1000" w:type="dxa"/>
            <w:tcBorders>
              <w:bottom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1000" w:type="dxa"/>
            <w:tcBorders>
              <w:bottom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p>
        </w:tc>
        <w:tc>
          <w:tcPr>
            <w:tcW w:w="1006" w:type="dxa"/>
            <w:tcBorders>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(0.12)</w:t>
            </w:r>
          </w:p>
        </w:tc>
      </w:tr>
      <w:tr w:rsidR="001055D6" w:rsidRPr="00057DBC" w:rsidTr="00A85652">
        <w:trPr>
          <w:trHeight w:val="242"/>
          <w:jc w:val="center"/>
        </w:trPr>
        <w:tc>
          <w:tcPr>
            <w:tcW w:w="2981" w:type="dxa"/>
            <w:tcBorders>
              <w:top w:val="single" w:sz="4" w:space="0" w:color="auto"/>
              <w:left w:val="nil"/>
              <w:bottom w:val="single" w:sz="4" w:space="0" w:color="auto"/>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eastAsia="Times New Roman" w:hAnsi="Times New Roman" w:cs="Times New Roman"/>
                <w:sz w:val="20"/>
                <w:szCs w:val="20"/>
              </w:rPr>
              <w:t>n</w:t>
            </w:r>
          </w:p>
        </w:tc>
        <w:tc>
          <w:tcPr>
            <w:tcW w:w="943" w:type="dxa"/>
            <w:tcBorders>
              <w:top w:val="single" w:sz="4" w:space="0" w:color="auto"/>
              <w:left w:val="single" w:sz="4" w:space="0" w:color="auto"/>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35068</w:t>
            </w:r>
          </w:p>
        </w:tc>
        <w:tc>
          <w:tcPr>
            <w:tcW w:w="943" w:type="dxa"/>
            <w:tcBorders>
              <w:top w:val="single" w:sz="4" w:space="0" w:color="auto"/>
              <w:left w:val="nil"/>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35068</w:t>
            </w:r>
          </w:p>
        </w:tc>
        <w:tc>
          <w:tcPr>
            <w:tcW w:w="943" w:type="dxa"/>
            <w:tcBorders>
              <w:top w:val="single" w:sz="4" w:space="0" w:color="auto"/>
              <w:left w:val="nil"/>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35068</w:t>
            </w:r>
          </w:p>
        </w:tc>
        <w:tc>
          <w:tcPr>
            <w:tcW w:w="947" w:type="dxa"/>
            <w:tcBorders>
              <w:top w:val="single" w:sz="4" w:space="0" w:color="auto"/>
              <w:left w:val="nil"/>
              <w:bottom w:val="single" w:sz="4" w:space="0" w:color="auto"/>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eastAsia="Times New Roman" w:hAnsi="Times New Roman" w:cs="Times New Roman"/>
                <w:sz w:val="20"/>
                <w:szCs w:val="20"/>
              </w:rPr>
            </w:pPr>
            <w:r w:rsidRPr="00057DBC">
              <w:rPr>
                <w:rFonts w:ascii="Times New Roman" w:hAnsi="Times New Roman" w:cs="Times New Roman"/>
                <w:sz w:val="20"/>
                <w:szCs w:val="20"/>
              </w:rPr>
              <w:t>35068</w:t>
            </w:r>
          </w:p>
        </w:tc>
        <w:tc>
          <w:tcPr>
            <w:tcW w:w="942" w:type="dxa"/>
            <w:tcBorders>
              <w:top w:val="single" w:sz="4" w:space="0" w:color="auto"/>
              <w:left w:val="single" w:sz="4" w:space="0" w:color="auto"/>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35068</w:t>
            </w:r>
          </w:p>
        </w:tc>
        <w:tc>
          <w:tcPr>
            <w:tcW w:w="942" w:type="dxa"/>
            <w:tcBorders>
              <w:top w:val="single" w:sz="4" w:space="0" w:color="auto"/>
              <w:left w:val="nil"/>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35068</w:t>
            </w:r>
          </w:p>
        </w:tc>
        <w:tc>
          <w:tcPr>
            <w:tcW w:w="942" w:type="dxa"/>
            <w:tcBorders>
              <w:top w:val="single" w:sz="4" w:space="0" w:color="auto"/>
              <w:left w:val="nil"/>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35068</w:t>
            </w:r>
          </w:p>
        </w:tc>
        <w:tc>
          <w:tcPr>
            <w:tcW w:w="947" w:type="dxa"/>
            <w:tcBorders>
              <w:top w:val="single" w:sz="4" w:space="0" w:color="auto"/>
              <w:left w:val="nil"/>
              <w:bottom w:val="single" w:sz="4" w:space="0" w:color="auto"/>
              <w:right w:val="single" w:sz="4" w:space="0" w:color="auto"/>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35068</w:t>
            </w:r>
          </w:p>
        </w:tc>
        <w:tc>
          <w:tcPr>
            <w:tcW w:w="1000" w:type="dxa"/>
            <w:tcBorders>
              <w:top w:val="single" w:sz="4" w:space="0" w:color="auto"/>
              <w:left w:val="single" w:sz="4" w:space="0" w:color="auto"/>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35068</w:t>
            </w:r>
          </w:p>
        </w:tc>
        <w:tc>
          <w:tcPr>
            <w:tcW w:w="1000" w:type="dxa"/>
            <w:tcBorders>
              <w:top w:val="single" w:sz="4" w:space="0" w:color="auto"/>
              <w:left w:val="nil"/>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35068</w:t>
            </w:r>
          </w:p>
        </w:tc>
        <w:tc>
          <w:tcPr>
            <w:tcW w:w="1000" w:type="dxa"/>
            <w:tcBorders>
              <w:top w:val="single" w:sz="4" w:space="0" w:color="auto"/>
              <w:left w:val="nil"/>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35068</w:t>
            </w:r>
          </w:p>
        </w:tc>
        <w:tc>
          <w:tcPr>
            <w:tcW w:w="1006" w:type="dxa"/>
            <w:tcBorders>
              <w:top w:val="single" w:sz="4" w:space="0" w:color="auto"/>
              <w:left w:val="nil"/>
              <w:bottom w:val="single" w:sz="4" w:space="0" w:color="auto"/>
              <w:right w:val="nil"/>
            </w:tcBorders>
            <w:shd w:val="clear" w:color="000000" w:fill="FFFFFF"/>
            <w:noWrap/>
            <w:vAlign w:val="bottom"/>
          </w:tcPr>
          <w:p w:rsidR="001055D6" w:rsidRPr="00057DBC" w:rsidRDefault="001055D6" w:rsidP="00A85652">
            <w:pPr>
              <w:spacing w:after="0" w:line="360" w:lineRule="auto"/>
              <w:rPr>
                <w:rFonts w:ascii="Times New Roman" w:hAnsi="Times New Roman" w:cs="Times New Roman"/>
                <w:sz w:val="20"/>
                <w:szCs w:val="20"/>
              </w:rPr>
            </w:pPr>
            <w:r w:rsidRPr="00057DBC">
              <w:rPr>
                <w:rFonts w:ascii="Times New Roman" w:hAnsi="Times New Roman" w:cs="Times New Roman"/>
                <w:sz w:val="20"/>
                <w:szCs w:val="20"/>
              </w:rPr>
              <w:t>35068</w:t>
            </w:r>
          </w:p>
        </w:tc>
      </w:tr>
    </w:tbl>
    <w:p w:rsidR="001055D6" w:rsidRDefault="001055D6" w:rsidP="001055D6">
      <w:pPr>
        <w:spacing w:after="0" w:line="360" w:lineRule="auto"/>
        <w:jc w:val="both"/>
        <w:rPr>
          <w:rFonts w:ascii="Times New Roman" w:hAnsi="Times New Roman" w:cs="Times New Roman"/>
          <w:sz w:val="24"/>
          <w:szCs w:val="24"/>
        </w:rPr>
      </w:pPr>
      <w:r w:rsidRPr="00057DBC">
        <w:rPr>
          <w:rFonts w:ascii="Times New Roman" w:eastAsia="Times New Roman" w:hAnsi="Times New Roman" w:cs="Times New Roman"/>
          <w:sz w:val="20"/>
          <w:szCs w:val="20"/>
        </w:rPr>
        <w:t>Note: Unweighted estimates. All control variables described in the main documents are included in all models. The four considered models are all fully adjusted for control variables and incrementally add explanatory variables: childlessness (Model 1, M1), unpartnered (Model 2, M2), both (Model 3, M3), both variables and their interaction (M</w:t>
      </w:r>
      <w:r w:rsidRPr="00057DBC">
        <w:rPr>
          <w:rFonts w:ascii="Times New Roman" w:eastAsia="Times New Roman" w:hAnsi="Times New Roman" w:cs="Times New Roman"/>
          <w:color w:val="000000"/>
          <w:sz w:val="20"/>
          <w:szCs w:val="20"/>
        </w:rPr>
        <w:t>odel 4, M4). . Standard errors in parentheses. * p &lt; 0.1; ** p &lt; 0.05; *** p &lt; 0.01.</w:t>
      </w:r>
    </w:p>
    <w:p w:rsidR="007B2ED4" w:rsidRDefault="007B2ED4">
      <w:bookmarkStart w:id="0" w:name="_GoBack"/>
      <w:bookmarkEnd w:id="0"/>
    </w:p>
    <w:sectPr w:rsidR="007B2ED4" w:rsidSect="00054949">
      <w:pgSz w:w="15876" w:h="12474" w:orient="landscape" w:code="1"/>
      <w:pgMar w:top="1701" w:right="1418" w:bottom="170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55D6"/>
    <w:rsid w:val="001055D6"/>
    <w:rsid w:val="00135968"/>
    <w:rsid w:val="00501DA8"/>
    <w:rsid w:val="007B2ED4"/>
    <w:rsid w:val="007D172B"/>
    <w:rsid w:val="00E2160A"/>
    <w:rsid w:val="00F16BA4"/>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378C2E2-61F2-4435-BAB6-C603E43BAB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759</Words>
  <Characters>4327</Characters>
  <Application>Microsoft Office Word</Application>
  <DocSecurity>0</DocSecurity>
  <Lines>36</Lines>
  <Paragraphs>10</Paragraphs>
  <ScaleCrop>false</ScaleCrop>
  <Company>HP Inc.</Company>
  <LinksUpToDate>false</LinksUpToDate>
  <CharactersWithSpaces>5076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Yogeshwari</dc:creator>
  <cp:keywords/>
  <dc:description/>
  <cp:lastModifiedBy>Yogeshwari</cp:lastModifiedBy>
  <cp:revision>1</cp:revision>
  <dcterms:created xsi:type="dcterms:W3CDTF">2022-07-11T03:44:00Z</dcterms:created>
  <dcterms:modified xsi:type="dcterms:W3CDTF">2022-07-11T03:45:00Z</dcterms:modified>
</cp:coreProperties>
</file>