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023D" w:rsidRPr="00471B6C" w:rsidRDefault="00534744" w:rsidP="00C9023D">
      <w:pPr>
        <w:spacing w:line="360" w:lineRule="auto"/>
        <w:rPr>
          <w:sz w:val="24"/>
          <w:szCs w:val="24"/>
        </w:rPr>
      </w:pPr>
      <w:r w:rsidRPr="00471B6C">
        <w:rPr>
          <w:sz w:val="24"/>
          <w:szCs w:val="24"/>
        </w:rPr>
        <w:t xml:space="preserve">Hi. I’m here to talk about Joe and Goucher College. In Joe’s manuscript memoir, he starts chapter 5 with a discussion of the term alma mater – nourishing mother. And here’s what he says “…without doubt, </w:t>
      </w:r>
      <w:r w:rsidRPr="00471B6C">
        <w:rPr>
          <w:i/>
          <w:sz w:val="24"/>
          <w:szCs w:val="24"/>
        </w:rPr>
        <w:t xml:space="preserve">the </w:t>
      </w:r>
      <w:r w:rsidRPr="00471B6C">
        <w:rPr>
          <w:sz w:val="24"/>
          <w:szCs w:val="24"/>
        </w:rPr>
        <w:t>nourishing mother for my life has been Goucher College – the institution in which I have flourished, largely because of “her” almost unlimited faith in and support for me.”</w:t>
      </w:r>
      <w:r w:rsidR="00C9023D" w:rsidRPr="00471B6C">
        <w:rPr>
          <w:sz w:val="24"/>
          <w:szCs w:val="24"/>
        </w:rPr>
        <w:t xml:space="preserve">  It’s fair to say that Joe returned that faith in large measure. I’ve had the privilege of receiving messages from so many of his former students and am in awe of his impact on their lives</w:t>
      </w:r>
      <w:r w:rsidR="009B79DB" w:rsidRPr="00471B6C">
        <w:rPr>
          <w:sz w:val="24"/>
          <w:szCs w:val="24"/>
        </w:rPr>
        <w:t xml:space="preserve"> – I’ll get back to that in a</w:t>
      </w:r>
      <w:bookmarkStart w:id="0" w:name="_GoBack"/>
      <w:bookmarkEnd w:id="0"/>
      <w:r w:rsidR="009B79DB" w:rsidRPr="00471B6C">
        <w:rPr>
          <w:sz w:val="24"/>
          <w:szCs w:val="24"/>
        </w:rPr>
        <w:t xml:space="preserve"> few minutes</w:t>
      </w:r>
      <w:r w:rsidR="00C9023D" w:rsidRPr="00471B6C">
        <w:rPr>
          <w:sz w:val="24"/>
          <w:szCs w:val="24"/>
        </w:rPr>
        <w:t>.</w:t>
      </w:r>
    </w:p>
    <w:p w:rsidR="00534744" w:rsidRPr="00471B6C" w:rsidRDefault="002D33DA" w:rsidP="005F3E30">
      <w:pPr>
        <w:spacing w:line="360" w:lineRule="auto"/>
        <w:rPr>
          <w:sz w:val="24"/>
          <w:szCs w:val="24"/>
        </w:rPr>
      </w:pPr>
      <w:r w:rsidRPr="00471B6C">
        <w:rPr>
          <w:sz w:val="24"/>
          <w:szCs w:val="24"/>
        </w:rPr>
        <w:t>Joe said his job at Goucher was the only job he ever had.  But it was a job that had many facets.  He</w:t>
      </w:r>
      <w:r w:rsidR="00534744" w:rsidRPr="00471B6C">
        <w:rPr>
          <w:sz w:val="24"/>
          <w:szCs w:val="24"/>
        </w:rPr>
        <w:t xml:space="preserve"> came to Goucher in 1963 </w:t>
      </w:r>
      <w:r w:rsidRPr="00471B6C">
        <w:rPr>
          <w:sz w:val="24"/>
          <w:szCs w:val="24"/>
        </w:rPr>
        <w:t xml:space="preserve">while a graduate student at Hopkins </w:t>
      </w:r>
      <w:r w:rsidR="00534744" w:rsidRPr="00471B6C">
        <w:rPr>
          <w:sz w:val="24"/>
          <w:szCs w:val="24"/>
        </w:rPr>
        <w:t xml:space="preserve">to teach philosophy part time.  He </w:t>
      </w:r>
      <w:r w:rsidR="000E5E83" w:rsidRPr="00471B6C">
        <w:rPr>
          <w:sz w:val="24"/>
          <w:szCs w:val="24"/>
        </w:rPr>
        <w:t>taught</w:t>
      </w:r>
      <w:r w:rsidR="00534744" w:rsidRPr="00471B6C">
        <w:rPr>
          <w:sz w:val="24"/>
          <w:szCs w:val="24"/>
        </w:rPr>
        <w:t xml:space="preserve"> full time from 1967 until his retirement in 2000, after</w:t>
      </w:r>
      <w:r w:rsidR="000E5E83" w:rsidRPr="00471B6C">
        <w:rPr>
          <w:sz w:val="24"/>
          <w:szCs w:val="24"/>
        </w:rPr>
        <w:t xml:space="preserve"> which</w:t>
      </w:r>
      <w:r w:rsidR="00534744" w:rsidRPr="00471B6C">
        <w:rPr>
          <w:sz w:val="24"/>
          <w:szCs w:val="24"/>
        </w:rPr>
        <w:t xml:space="preserve"> he taught part time until 2005. His main field of interest in philosophy was ethics with a special interest in human rights. But, as you can see in John Rose’s essay in your program, that interest was rooted in a rigorous classical tradition. </w:t>
      </w:r>
    </w:p>
    <w:p w:rsidR="00534744" w:rsidRPr="00471B6C" w:rsidRDefault="00534744" w:rsidP="005F3E30">
      <w:pPr>
        <w:spacing w:line="360" w:lineRule="auto"/>
        <w:rPr>
          <w:sz w:val="24"/>
          <w:szCs w:val="24"/>
        </w:rPr>
      </w:pPr>
      <w:r w:rsidRPr="00471B6C">
        <w:rPr>
          <w:sz w:val="24"/>
          <w:szCs w:val="24"/>
        </w:rPr>
        <w:t xml:space="preserve">He served as co-director of the first-year program with Gretchen Van </w:t>
      </w:r>
      <w:proofErr w:type="spellStart"/>
      <w:r w:rsidRPr="00471B6C">
        <w:rPr>
          <w:sz w:val="24"/>
          <w:szCs w:val="24"/>
        </w:rPr>
        <w:t>Utt</w:t>
      </w:r>
      <w:proofErr w:type="spellEnd"/>
      <w:r w:rsidRPr="00471B6C">
        <w:rPr>
          <w:sz w:val="24"/>
          <w:szCs w:val="24"/>
        </w:rPr>
        <w:t xml:space="preserve"> from 1978-82, assistant dean for advising from 1982-3, and director of the freshman seminar, the Common Intellectual Experience, from 1992-96. In 1998 he aided in Goucher’s hosting of the international conference of the Women’s International League for Peace and Freedom, just one of many organizations he supported over the years. </w:t>
      </w:r>
    </w:p>
    <w:p w:rsidR="00C9023D" w:rsidRPr="00471B6C" w:rsidRDefault="00534744" w:rsidP="005F3E30">
      <w:pPr>
        <w:spacing w:line="360" w:lineRule="auto"/>
        <w:rPr>
          <w:sz w:val="24"/>
          <w:szCs w:val="24"/>
        </w:rPr>
      </w:pPr>
      <w:r w:rsidRPr="00471B6C">
        <w:rPr>
          <w:sz w:val="24"/>
          <w:szCs w:val="24"/>
        </w:rPr>
        <w:t xml:space="preserve">In 1989, </w:t>
      </w:r>
      <w:r w:rsidR="00DA57EF" w:rsidRPr="00471B6C">
        <w:rPr>
          <w:sz w:val="24"/>
          <w:szCs w:val="24"/>
        </w:rPr>
        <w:t>he</w:t>
      </w:r>
      <w:r w:rsidRPr="00471B6C">
        <w:rPr>
          <w:sz w:val="24"/>
          <w:szCs w:val="24"/>
        </w:rPr>
        <w:t xml:space="preserve"> presented a paper at the Women and Peace conference celebrating the 100</w:t>
      </w:r>
      <w:r w:rsidRPr="00471B6C">
        <w:rPr>
          <w:sz w:val="24"/>
          <w:szCs w:val="24"/>
          <w:vertAlign w:val="superscript"/>
        </w:rPr>
        <w:t>th</w:t>
      </w:r>
      <w:r w:rsidRPr="00471B6C">
        <w:rPr>
          <w:sz w:val="24"/>
          <w:szCs w:val="24"/>
        </w:rPr>
        <w:t xml:space="preserve"> anniversary of Jan</w:t>
      </w:r>
      <w:r w:rsidR="00C9023D" w:rsidRPr="00471B6C">
        <w:rPr>
          <w:sz w:val="24"/>
          <w:szCs w:val="24"/>
        </w:rPr>
        <w:t>e</w:t>
      </w:r>
      <w:r w:rsidRPr="00471B6C">
        <w:rPr>
          <w:sz w:val="24"/>
          <w:szCs w:val="24"/>
        </w:rPr>
        <w:t xml:space="preserve"> Addams’ Hull House. He said Jane Addams was one of the persons most influential in his life and that experience exposed him to the academic study of peace. When he returned to campus, he began pulling in colleagues from an assortment of departments to begin a conversation that would lead to the founding of peace studies at Goucher. He came to refer</w:t>
      </w:r>
      <w:r w:rsidR="00C9023D" w:rsidRPr="00471B6C">
        <w:rPr>
          <w:sz w:val="24"/>
          <w:szCs w:val="24"/>
        </w:rPr>
        <w:t xml:space="preserve"> to</w:t>
      </w:r>
      <w:r w:rsidRPr="00471B6C">
        <w:rPr>
          <w:sz w:val="24"/>
          <w:szCs w:val="24"/>
        </w:rPr>
        <w:t xml:space="preserve"> the creation of that program as one of the single most important achievement</w:t>
      </w:r>
      <w:r w:rsidR="00DA57EF" w:rsidRPr="00471B6C">
        <w:rPr>
          <w:sz w:val="24"/>
          <w:szCs w:val="24"/>
        </w:rPr>
        <w:t>s</w:t>
      </w:r>
      <w:r w:rsidRPr="00471B6C">
        <w:rPr>
          <w:sz w:val="24"/>
          <w:szCs w:val="24"/>
        </w:rPr>
        <w:t xml:space="preserve"> of his life. Peace Studies </w:t>
      </w:r>
      <w:r w:rsidR="009B79DB" w:rsidRPr="00471B6C">
        <w:rPr>
          <w:sz w:val="24"/>
          <w:szCs w:val="24"/>
        </w:rPr>
        <w:t>has become</w:t>
      </w:r>
      <w:r w:rsidRPr="00471B6C">
        <w:rPr>
          <w:sz w:val="24"/>
          <w:szCs w:val="24"/>
        </w:rPr>
        <w:t xml:space="preserve"> one of </w:t>
      </w:r>
      <w:proofErr w:type="spellStart"/>
      <w:r w:rsidRPr="00471B6C">
        <w:rPr>
          <w:sz w:val="24"/>
          <w:szCs w:val="24"/>
        </w:rPr>
        <w:t>Goucher’s</w:t>
      </w:r>
      <w:proofErr w:type="spellEnd"/>
      <w:r w:rsidRPr="00471B6C">
        <w:rPr>
          <w:sz w:val="24"/>
          <w:szCs w:val="24"/>
        </w:rPr>
        <w:t xml:space="preserve"> strongest majors, and many of its graduates are here today. </w:t>
      </w:r>
      <w:r w:rsidR="00257493" w:rsidRPr="00471B6C">
        <w:rPr>
          <w:sz w:val="24"/>
          <w:szCs w:val="24"/>
        </w:rPr>
        <w:t xml:space="preserve">It’s been a personal privilege for me to work closely with the department and with so many of those </w:t>
      </w:r>
      <w:r w:rsidR="000E5E83" w:rsidRPr="00471B6C">
        <w:rPr>
          <w:sz w:val="24"/>
          <w:szCs w:val="24"/>
        </w:rPr>
        <w:t xml:space="preserve">amazing </w:t>
      </w:r>
      <w:r w:rsidR="00257493" w:rsidRPr="00471B6C">
        <w:rPr>
          <w:sz w:val="24"/>
          <w:szCs w:val="24"/>
        </w:rPr>
        <w:t xml:space="preserve">students.  </w:t>
      </w:r>
      <w:r w:rsidRPr="00471B6C">
        <w:rPr>
          <w:sz w:val="24"/>
          <w:szCs w:val="24"/>
        </w:rPr>
        <w:t>The current peace studies faculty,</w:t>
      </w:r>
      <w:r w:rsidR="00DA57EF" w:rsidRPr="00471B6C">
        <w:rPr>
          <w:sz w:val="24"/>
          <w:szCs w:val="24"/>
        </w:rPr>
        <w:t xml:space="preserve"> le</w:t>
      </w:r>
      <w:r w:rsidRPr="00471B6C">
        <w:rPr>
          <w:sz w:val="24"/>
          <w:szCs w:val="24"/>
        </w:rPr>
        <w:t xml:space="preserve">d by Seble Dawit, has great admiration for the groundwork Joe laid and for his continued involvement with the program after he retired. He was actually scheduled to speak with </w:t>
      </w:r>
      <w:r w:rsidR="00DA57EF" w:rsidRPr="00471B6C">
        <w:rPr>
          <w:sz w:val="24"/>
          <w:szCs w:val="24"/>
        </w:rPr>
        <w:t>one of her</w:t>
      </w:r>
      <w:r w:rsidRPr="00471B6C">
        <w:rPr>
          <w:sz w:val="24"/>
          <w:szCs w:val="24"/>
        </w:rPr>
        <w:t xml:space="preserve"> class</w:t>
      </w:r>
      <w:r w:rsidR="00DA57EF" w:rsidRPr="00471B6C">
        <w:rPr>
          <w:sz w:val="24"/>
          <w:szCs w:val="24"/>
        </w:rPr>
        <w:t>es</w:t>
      </w:r>
      <w:r w:rsidRPr="00471B6C">
        <w:rPr>
          <w:sz w:val="24"/>
          <w:szCs w:val="24"/>
        </w:rPr>
        <w:t xml:space="preserve"> the very week he died. </w:t>
      </w:r>
      <w:r w:rsidR="000E5E83" w:rsidRPr="00471B6C">
        <w:rPr>
          <w:sz w:val="24"/>
          <w:szCs w:val="24"/>
        </w:rPr>
        <w:t xml:space="preserve">He always connected with the students who received the Joe Morton Award for Outstanding Achievement in Peace Studies and came to as many student presentations as he </w:t>
      </w:r>
      <w:r w:rsidR="000E5E83" w:rsidRPr="00471B6C">
        <w:rPr>
          <w:sz w:val="24"/>
          <w:szCs w:val="24"/>
        </w:rPr>
        <w:lastRenderedPageBreak/>
        <w:t>could</w:t>
      </w:r>
      <w:r w:rsidR="00C35F06" w:rsidRPr="00471B6C">
        <w:rPr>
          <w:sz w:val="24"/>
          <w:szCs w:val="24"/>
        </w:rPr>
        <w:t>.</w:t>
      </w:r>
      <w:r w:rsidRPr="00471B6C">
        <w:rPr>
          <w:sz w:val="24"/>
          <w:szCs w:val="24"/>
        </w:rPr>
        <w:t xml:space="preserve">  </w:t>
      </w:r>
      <w:r w:rsidR="009B79DB" w:rsidRPr="00471B6C">
        <w:rPr>
          <w:sz w:val="24"/>
          <w:szCs w:val="24"/>
        </w:rPr>
        <w:t>Peace S</w:t>
      </w:r>
      <w:r w:rsidRPr="00471B6C">
        <w:rPr>
          <w:sz w:val="24"/>
          <w:szCs w:val="24"/>
        </w:rPr>
        <w:t xml:space="preserve">tudies </w:t>
      </w:r>
      <w:r w:rsidR="000E5E83" w:rsidRPr="00471B6C">
        <w:rPr>
          <w:sz w:val="24"/>
          <w:szCs w:val="24"/>
        </w:rPr>
        <w:t>professor</w:t>
      </w:r>
      <w:r w:rsidRPr="00471B6C">
        <w:rPr>
          <w:sz w:val="24"/>
          <w:szCs w:val="24"/>
        </w:rPr>
        <w:t xml:space="preserve"> Jen Bess says </w:t>
      </w:r>
      <w:r w:rsidR="00C35F06" w:rsidRPr="00471B6C">
        <w:rPr>
          <w:sz w:val="24"/>
          <w:szCs w:val="24"/>
        </w:rPr>
        <w:t>“</w:t>
      </w:r>
      <w:r w:rsidRPr="00471B6C">
        <w:rPr>
          <w:sz w:val="24"/>
          <w:szCs w:val="24"/>
        </w:rPr>
        <w:t>To me, Joe was a person who paid attention, who reached out when he saw he could help, and who never shied away from a challenge. He was a model of integrity, and due to his humility, I’ve learned as much about that integrity since his death as I learned while he was alive. I recall him telling me once that peace work is difficult and that people will avoid you while you’re working for justice. His advice was simple and truthful; he didn’t sugar-coat it or romanticize the journey. He told me it was hard work, often lonely, even isolating, but that doing the right thing was an end in itself. He told me this while we were walking around the old equestrian field on a bright fall day. Something about it</w:t>
      </w:r>
      <w:r w:rsidR="00C35F06" w:rsidRPr="00471B6C">
        <w:rPr>
          <w:sz w:val="24"/>
          <w:szCs w:val="24"/>
        </w:rPr>
        <w:t xml:space="preserve"> was perfect and perfectly Joe.”</w:t>
      </w:r>
    </w:p>
    <w:p w:rsidR="00534744" w:rsidRPr="00471B6C" w:rsidRDefault="00534744" w:rsidP="005F3E30">
      <w:pPr>
        <w:spacing w:line="360" w:lineRule="auto"/>
        <w:rPr>
          <w:sz w:val="24"/>
          <w:szCs w:val="24"/>
        </w:rPr>
      </w:pPr>
      <w:r w:rsidRPr="00471B6C">
        <w:rPr>
          <w:sz w:val="24"/>
          <w:szCs w:val="24"/>
        </w:rPr>
        <w:t>Joe’s closest ties were with Peace Studies and Philosophy, but we’re a small community and his relationships across campus were many as I think Bart Houseman will tell you. He also had close ties with the library.  He was always a great library user, and, after he retired, the library became his office. Most of you know he was always in the process of d</w:t>
      </w:r>
      <w:r w:rsidR="000E5E83" w:rsidRPr="00471B6C">
        <w:rPr>
          <w:sz w:val="24"/>
          <w:szCs w:val="24"/>
        </w:rPr>
        <w:t xml:space="preserve">ivesting himself of possessions. </w:t>
      </w:r>
      <w:r w:rsidRPr="00471B6C">
        <w:rPr>
          <w:sz w:val="24"/>
          <w:szCs w:val="24"/>
        </w:rPr>
        <w:t xml:space="preserve">So he took advantage of our computers and wireless rather than having his own. He made a point of getting to know </w:t>
      </w:r>
      <w:r w:rsidR="00DA57EF" w:rsidRPr="00471B6C">
        <w:rPr>
          <w:sz w:val="24"/>
          <w:szCs w:val="24"/>
        </w:rPr>
        <w:t xml:space="preserve">all </w:t>
      </w:r>
      <w:r w:rsidRPr="00471B6C">
        <w:rPr>
          <w:sz w:val="24"/>
          <w:szCs w:val="24"/>
        </w:rPr>
        <w:t>members of the library, IT and Housekeeping staff in our building</w:t>
      </w:r>
      <w:r w:rsidR="009B79DB" w:rsidRPr="00471B6C">
        <w:rPr>
          <w:sz w:val="24"/>
          <w:szCs w:val="24"/>
        </w:rPr>
        <w:t>. H</w:t>
      </w:r>
      <w:r w:rsidRPr="00471B6C">
        <w:rPr>
          <w:sz w:val="24"/>
          <w:szCs w:val="24"/>
        </w:rPr>
        <w:t>e always had a smile for us and would stop by with news of his activities. He liked our book give-away shelf and</w:t>
      </w:r>
      <w:r w:rsidR="000E5E83" w:rsidRPr="00471B6C">
        <w:rPr>
          <w:sz w:val="24"/>
          <w:szCs w:val="24"/>
        </w:rPr>
        <w:t xml:space="preserve"> often contributed stuff to it.</w:t>
      </w:r>
      <w:r w:rsidRPr="00471B6C">
        <w:rPr>
          <w:sz w:val="24"/>
          <w:szCs w:val="24"/>
        </w:rPr>
        <w:t xml:space="preserve"> He’d bring obscure publications gathered during his epic road trips, followed up by plants from the farmer’s market to make up for the extra work his gifts had caused. </w:t>
      </w:r>
    </w:p>
    <w:p w:rsidR="00534744" w:rsidRPr="00471B6C" w:rsidRDefault="00534744" w:rsidP="005F3E30">
      <w:pPr>
        <w:spacing w:line="360" w:lineRule="auto"/>
        <w:rPr>
          <w:sz w:val="24"/>
          <w:szCs w:val="24"/>
        </w:rPr>
      </w:pPr>
      <w:r w:rsidRPr="00471B6C">
        <w:rPr>
          <w:sz w:val="24"/>
          <w:szCs w:val="24"/>
        </w:rPr>
        <w:t xml:space="preserve">In the college archives, we house Joe’s papers.  They are beautifully described and organized by Scott Davis in a project funded by the Margaret </w:t>
      </w:r>
      <w:proofErr w:type="spellStart"/>
      <w:r w:rsidRPr="00471B6C">
        <w:rPr>
          <w:sz w:val="24"/>
          <w:szCs w:val="24"/>
        </w:rPr>
        <w:t>McCouch</w:t>
      </w:r>
      <w:proofErr w:type="spellEnd"/>
      <w:r w:rsidRPr="00471B6C">
        <w:rPr>
          <w:sz w:val="24"/>
          <w:szCs w:val="24"/>
        </w:rPr>
        <w:t xml:space="preserve"> fund, thus forming a connection that spanned almost a century. Margaret </w:t>
      </w:r>
      <w:proofErr w:type="spellStart"/>
      <w:r w:rsidRPr="00471B6C">
        <w:rPr>
          <w:sz w:val="24"/>
          <w:szCs w:val="24"/>
        </w:rPr>
        <w:t>McCouch</w:t>
      </w:r>
      <w:proofErr w:type="spellEnd"/>
      <w:r w:rsidRPr="00471B6C">
        <w:rPr>
          <w:sz w:val="24"/>
          <w:szCs w:val="24"/>
        </w:rPr>
        <w:t xml:space="preserve"> graduated from Goucher in 1923 and was one of the very first supporters of peace studies</w:t>
      </w:r>
      <w:r w:rsidR="00F359F5" w:rsidRPr="00471B6C">
        <w:rPr>
          <w:sz w:val="24"/>
          <w:szCs w:val="24"/>
        </w:rPr>
        <w:t xml:space="preserve"> who also became Joe’s honorary mom</w:t>
      </w:r>
      <w:r w:rsidRPr="00471B6C">
        <w:rPr>
          <w:sz w:val="24"/>
          <w:szCs w:val="24"/>
        </w:rPr>
        <w:t>. Scott graduated in 2010 with a major in peace studies.</w:t>
      </w:r>
    </w:p>
    <w:p w:rsidR="00534744" w:rsidRPr="00471B6C" w:rsidRDefault="00534744" w:rsidP="005F3E30">
      <w:pPr>
        <w:spacing w:line="360" w:lineRule="auto"/>
        <w:rPr>
          <w:sz w:val="24"/>
          <w:szCs w:val="24"/>
        </w:rPr>
      </w:pPr>
      <w:r w:rsidRPr="00471B6C">
        <w:rPr>
          <w:sz w:val="24"/>
          <w:szCs w:val="24"/>
        </w:rPr>
        <w:t>The Morton archives document involvement with many organization</w:t>
      </w:r>
      <w:r w:rsidR="00565E63" w:rsidRPr="00471B6C">
        <w:rPr>
          <w:sz w:val="24"/>
          <w:szCs w:val="24"/>
        </w:rPr>
        <w:t xml:space="preserve">s such as Amnesty International, </w:t>
      </w:r>
      <w:r w:rsidRPr="00471B6C">
        <w:rPr>
          <w:sz w:val="24"/>
          <w:szCs w:val="24"/>
        </w:rPr>
        <w:t xml:space="preserve">the Southern Poverty Law Center, </w:t>
      </w:r>
      <w:r w:rsidR="00565E63" w:rsidRPr="00471B6C">
        <w:rPr>
          <w:sz w:val="24"/>
          <w:szCs w:val="24"/>
        </w:rPr>
        <w:t>Sierra Club, and Peace Brigades International</w:t>
      </w:r>
      <w:r w:rsidRPr="00471B6C">
        <w:rPr>
          <w:sz w:val="24"/>
          <w:szCs w:val="24"/>
        </w:rPr>
        <w:t xml:space="preserve">. And voluminous correspondence with people like </w:t>
      </w:r>
      <w:proofErr w:type="spellStart"/>
      <w:r w:rsidRPr="00471B6C">
        <w:rPr>
          <w:sz w:val="24"/>
          <w:szCs w:val="24"/>
        </w:rPr>
        <w:t>Elie</w:t>
      </w:r>
      <w:proofErr w:type="spellEnd"/>
      <w:r w:rsidRPr="00471B6C">
        <w:rPr>
          <w:sz w:val="24"/>
          <w:szCs w:val="24"/>
        </w:rPr>
        <w:t xml:space="preserve"> Wiesel, </w:t>
      </w:r>
      <w:proofErr w:type="spellStart"/>
      <w:r w:rsidRPr="00471B6C">
        <w:rPr>
          <w:sz w:val="24"/>
          <w:szCs w:val="24"/>
        </w:rPr>
        <w:t>Arun</w:t>
      </w:r>
      <w:proofErr w:type="spellEnd"/>
      <w:r w:rsidRPr="00471B6C">
        <w:rPr>
          <w:sz w:val="24"/>
          <w:szCs w:val="24"/>
        </w:rPr>
        <w:t xml:space="preserve"> Gandhi, and numerous death row prisoners.</w:t>
      </w:r>
    </w:p>
    <w:p w:rsidR="00C9257D" w:rsidRPr="00471B6C" w:rsidRDefault="00534744" w:rsidP="005F3E30">
      <w:pPr>
        <w:spacing w:line="360" w:lineRule="auto"/>
        <w:rPr>
          <w:sz w:val="24"/>
          <w:szCs w:val="24"/>
        </w:rPr>
      </w:pPr>
      <w:r w:rsidRPr="00471B6C">
        <w:rPr>
          <w:sz w:val="24"/>
          <w:szCs w:val="24"/>
        </w:rPr>
        <w:t xml:space="preserve">In reflecting on Joe’s impact, most particularly on Goucher College, what stands out for me is the relationship with his students. At Goucher, we’re all about the students while they’re here and in many cases after they leave us as well. They are why we do what we do. Joe had great </w:t>
      </w:r>
      <w:r w:rsidRPr="00471B6C">
        <w:rPr>
          <w:sz w:val="24"/>
          <w:szCs w:val="24"/>
        </w:rPr>
        <w:lastRenderedPageBreak/>
        <w:t>admiration for the lives and accomplishments of his students, and the admiration they had for him is tremendously inspiring. Let me read you just a few of the things I’ve received</w:t>
      </w:r>
      <w:r w:rsidR="00C9257D" w:rsidRPr="00471B6C">
        <w:rPr>
          <w:sz w:val="24"/>
          <w:szCs w:val="24"/>
        </w:rPr>
        <w:t xml:space="preserve"> that illustrate the </w:t>
      </w:r>
      <w:r w:rsidRPr="00471B6C">
        <w:rPr>
          <w:sz w:val="24"/>
          <w:szCs w:val="24"/>
        </w:rPr>
        <w:t xml:space="preserve">many ways they learned from him: </w:t>
      </w:r>
    </w:p>
    <w:p w:rsidR="00DA57EF" w:rsidRPr="00471B6C" w:rsidRDefault="00DA57EF" w:rsidP="00DA57EF">
      <w:pPr>
        <w:spacing w:line="360" w:lineRule="auto"/>
        <w:rPr>
          <w:rFonts w:eastAsia="Times New Roman"/>
          <w:sz w:val="24"/>
          <w:szCs w:val="24"/>
        </w:rPr>
      </w:pPr>
      <w:r w:rsidRPr="00471B6C">
        <w:rPr>
          <w:b/>
          <w:sz w:val="24"/>
          <w:szCs w:val="24"/>
        </w:rPr>
        <w:t>T</w:t>
      </w:r>
      <w:r w:rsidR="00534744" w:rsidRPr="00471B6C">
        <w:rPr>
          <w:b/>
          <w:sz w:val="24"/>
          <w:szCs w:val="24"/>
        </w:rPr>
        <w:t>hey studied challenging texts and ideas</w:t>
      </w:r>
      <w:r w:rsidR="00534744" w:rsidRPr="00471B6C">
        <w:rPr>
          <w:sz w:val="24"/>
          <w:szCs w:val="24"/>
        </w:rPr>
        <w:t xml:space="preserve"> (Plato, Aristotle, the </w:t>
      </w:r>
      <w:r w:rsidR="00534744" w:rsidRPr="00471B6C">
        <w:rPr>
          <w:rFonts w:cs="Helvetica"/>
          <w:bCs/>
          <w:i/>
          <w:iCs/>
          <w:sz w:val="24"/>
          <w:szCs w:val="24"/>
        </w:rPr>
        <w:t>Bhagavad Gita,</w:t>
      </w:r>
      <w:r w:rsidR="00534744" w:rsidRPr="00471B6C">
        <w:rPr>
          <w:rFonts w:cs="Helvetica"/>
          <w:bCs/>
          <w:iCs/>
          <w:sz w:val="24"/>
          <w:szCs w:val="24"/>
        </w:rPr>
        <w:t xml:space="preserve"> </w:t>
      </w:r>
      <w:r w:rsidR="000E5E83" w:rsidRPr="00471B6C">
        <w:rPr>
          <w:rFonts w:cs="Helvetica"/>
          <w:bCs/>
          <w:iCs/>
          <w:sz w:val="24"/>
          <w:szCs w:val="24"/>
        </w:rPr>
        <w:t xml:space="preserve">Gandhi, </w:t>
      </w:r>
      <w:r w:rsidR="00534744" w:rsidRPr="00471B6C">
        <w:rPr>
          <w:rFonts w:cs="Helvetica"/>
          <w:bCs/>
          <w:iCs/>
          <w:sz w:val="24"/>
          <w:szCs w:val="24"/>
        </w:rPr>
        <w:t xml:space="preserve">and </w:t>
      </w:r>
      <w:proofErr w:type="spellStart"/>
      <w:r w:rsidR="00534744" w:rsidRPr="00471B6C">
        <w:rPr>
          <w:rFonts w:cs="Helvetica"/>
          <w:bCs/>
          <w:iCs/>
          <w:sz w:val="24"/>
          <w:szCs w:val="24"/>
        </w:rPr>
        <w:t>Elie</w:t>
      </w:r>
      <w:proofErr w:type="spellEnd"/>
      <w:r w:rsidR="00534744" w:rsidRPr="00471B6C">
        <w:rPr>
          <w:rFonts w:cs="Helvetica"/>
          <w:bCs/>
          <w:iCs/>
          <w:sz w:val="24"/>
          <w:szCs w:val="24"/>
        </w:rPr>
        <w:t xml:space="preserve"> </w:t>
      </w:r>
      <w:proofErr w:type="spellStart"/>
      <w:r w:rsidR="00534744" w:rsidRPr="00471B6C">
        <w:rPr>
          <w:rFonts w:cs="Helvetica"/>
          <w:bCs/>
          <w:iCs/>
          <w:sz w:val="24"/>
          <w:szCs w:val="24"/>
        </w:rPr>
        <w:t>Weisel</w:t>
      </w:r>
      <w:proofErr w:type="spellEnd"/>
      <w:r w:rsidR="00534744" w:rsidRPr="00471B6C">
        <w:rPr>
          <w:rFonts w:cs="Helvetica"/>
          <w:bCs/>
          <w:iCs/>
          <w:sz w:val="24"/>
          <w:szCs w:val="24"/>
        </w:rPr>
        <w:t xml:space="preserve"> were mentioned</w:t>
      </w:r>
      <w:r w:rsidRPr="00471B6C">
        <w:rPr>
          <w:rFonts w:cs="Helvetica"/>
          <w:bCs/>
          <w:iCs/>
          <w:sz w:val="24"/>
          <w:szCs w:val="24"/>
        </w:rPr>
        <w:t xml:space="preserve"> in particular</w:t>
      </w:r>
      <w:r w:rsidR="009B79DB" w:rsidRPr="00471B6C">
        <w:rPr>
          <w:rFonts w:cs="Helvetica"/>
          <w:bCs/>
          <w:iCs/>
          <w:sz w:val="24"/>
          <w:szCs w:val="24"/>
        </w:rPr>
        <w:t>)</w:t>
      </w:r>
      <w:r w:rsidR="00534744" w:rsidRPr="00471B6C">
        <w:rPr>
          <w:rFonts w:cs="Helvetica"/>
          <w:bCs/>
          <w:iCs/>
          <w:sz w:val="24"/>
          <w:szCs w:val="24"/>
        </w:rPr>
        <w:t xml:space="preserve">. </w:t>
      </w:r>
      <w:r w:rsidR="009B79DB" w:rsidRPr="00471B6C">
        <w:rPr>
          <w:rFonts w:cs="Helvetica"/>
          <w:bCs/>
          <w:iCs/>
          <w:sz w:val="24"/>
          <w:szCs w:val="24"/>
        </w:rPr>
        <w:t>He introduced the study of American Indian culture and values.</w:t>
      </w:r>
      <w:r w:rsidRPr="00471B6C">
        <w:rPr>
          <w:rFonts w:cs="Helvetica"/>
          <w:bCs/>
          <w:iCs/>
          <w:sz w:val="24"/>
          <w:szCs w:val="24"/>
        </w:rPr>
        <w:t xml:space="preserve"> Tiffany Brody Blackbull, class of ’93 says </w:t>
      </w:r>
      <w:r w:rsidR="00534744" w:rsidRPr="00471B6C">
        <w:rPr>
          <w:rFonts w:eastAsia="Times New Roman"/>
          <w:sz w:val="24"/>
          <w:szCs w:val="24"/>
        </w:rPr>
        <w:t xml:space="preserve">Joe taught </w:t>
      </w:r>
      <w:proofErr w:type="spellStart"/>
      <w:r w:rsidR="00534744" w:rsidRPr="00471B6C">
        <w:rPr>
          <w:rFonts w:eastAsia="Times New Roman"/>
          <w:sz w:val="24"/>
          <w:szCs w:val="24"/>
        </w:rPr>
        <w:t>quietly</w:t>
      </w:r>
      <w:proofErr w:type="gramStart"/>
      <w:r w:rsidR="00534744" w:rsidRPr="00471B6C">
        <w:rPr>
          <w:rFonts w:eastAsia="Times New Roman"/>
          <w:sz w:val="24"/>
          <w:szCs w:val="24"/>
        </w:rPr>
        <w:t>..with</w:t>
      </w:r>
      <w:proofErr w:type="spellEnd"/>
      <w:proofErr w:type="gramEnd"/>
      <w:r w:rsidR="00534744" w:rsidRPr="00471B6C">
        <w:rPr>
          <w:rFonts w:eastAsia="Times New Roman"/>
          <w:sz w:val="24"/>
          <w:szCs w:val="24"/>
        </w:rPr>
        <w:t xml:space="preserve"> gentle </w:t>
      </w:r>
      <w:r w:rsidR="00C35F06" w:rsidRPr="00471B6C">
        <w:rPr>
          <w:rFonts w:eastAsia="Times New Roman"/>
          <w:sz w:val="24"/>
          <w:szCs w:val="24"/>
        </w:rPr>
        <w:t xml:space="preserve">but </w:t>
      </w:r>
      <w:r w:rsidR="00534744" w:rsidRPr="00471B6C">
        <w:rPr>
          <w:rFonts w:eastAsia="Times New Roman"/>
          <w:sz w:val="24"/>
          <w:szCs w:val="24"/>
        </w:rPr>
        <w:t>provoking questions...allowing students the grace to truly discover their thoughts. Classes were student centered and at the conclusion of each class.....you left with more questions than answers. I think Joe believed in the Piagetian theory of "disequilibrium." Through confusion and various viewpoints ....we would find our way. Our academic journey led us to a broader understanding of the world but more importantly, how we had the power to affect it.</w:t>
      </w:r>
      <w:r w:rsidR="009B79DB" w:rsidRPr="00471B6C">
        <w:rPr>
          <w:rFonts w:eastAsia="Times New Roman"/>
          <w:sz w:val="24"/>
          <w:szCs w:val="24"/>
        </w:rPr>
        <w:t>”</w:t>
      </w:r>
      <w:r w:rsidR="00534744" w:rsidRPr="00471B6C">
        <w:rPr>
          <w:rFonts w:eastAsia="Times New Roman"/>
          <w:sz w:val="24"/>
          <w:szCs w:val="24"/>
        </w:rPr>
        <w:t xml:space="preserve">  </w:t>
      </w:r>
      <w:r w:rsidRPr="00471B6C">
        <w:rPr>
          <w:rFonts w:eastAsia="Times New Roman"/>
          <w:sz w:val="24"/>
          <w:szCs w:val="24"/>
        </w:rPr>
        <w:t xml:space="preserve">And from Risa Gorelick   </w:t>
      </w:r>
      <w:r w:rsidR="00534744" w:rsidRPr="00471B6C">
        <w:rPr>
          <w:rFonts w:cs="Helvetica"/>
          <w:bCs/>
          <w:iCs/>
          <w:sz w:val="24"/>
          <w:szCs w:val="24"/>
        </w:rPr>
        <w:t xml:space="preserve">Joe brought in fabulous guest speakers who showed how community activism made a difference. </w:t>
      </w:r>
      <w:r w:rsidR="00565E63" w:rsidRPr="00471B6C">
        <w:rPr>
          <w:rFonts w:cs="Helvetica"/>
          <w:bCs/>
          <w:iCs/>
          <w:sz w:val="24"/>
          <w:szCs w:val="24"/>
        </w:rPr>
        <w:t xml:space="preserve">(And I want to add that some of those fabulous speakers ended up in my guest room, where my husband and </w:t>
      </w:r>
      <w:r w:rsidR="009B79DB" w:rsidRPr="00471B6C">
        <w:rPr>
          <w:rFonts w:cs="Helvetica"/>
          <w:bCs/>
          <w:iCs/>
          <w:sz w:val="24"/>
          <w:szCs w:val="24"/>
        </w:rPr>
        <w:t xml:space="preserve">I </w:t>
      </w:r>
      <w:r w:rsidR="00565E63" w:rsidRPr="00471B6C">
        <w:rPr>
          <w:rFonts w:cs="Helvetica"/>
          <w:bCs/>
          <w:iCs/>
          <w:sz w:val="24"/>
          <w:szCs w:val="24"/>
        </w:rPr>
        <w:t xml:space="preserve">thoroughly enjoyed our times with Duane Hollow Horn Bear and others). </w:t>
      </w:r>
      <w:r w:rsidR="00534744" w:rsidRPr="00471B6C">
        <w:rPr>
          <w:rFonts w:cs="Helvetica"/>
          <w:bCs/>
          <w:iCs/>
          <w:sz w:val="24"/>
          <w:szCs w:val="24"/>
        </w:rPr>
        <w:t xml:space="preserve"> </w:t>
      </w:r>
      <w:r w:rsidRPr="00471B6C">
        <w:rPr>
          <w:rFonts w:cs="Helvetica"/>
          <w:bCs/>
          <w:iCs/>
          <w:sz w:val="24"/>
          <w:szCs w:val="24"/>
        </w:rPr>
        <w:t>Hanna</w:t>
      </w:r>
      <w:r w:rsidR="000E5E83" w:rsidRPr="00471B6C">
        <w:rPr>
          <w:rFonts w:cs="Helvetica"/>
          <w:bCs/>
          <w:iCs/>
          <w:sz w:val="24"/>
          <w:szCs w:val="24"/>
        </w:rPr>
        <w:t>h</w:t>
      </w:r>
      <w:r w:rsidRPr="00471B6C">
        <w:rPr>
          <w:rFonts w:cs="Helvetica"/>
          <w:bCs/>
          <w:iCs/>
          <w:sz w:val="24"/>
          <w:szCs w:val="24"/>
        </w:rPr>
        <w:t xml:space="preserve"> Mermelstein ’02 said </w:t>
      </w:r>
      <w:r w:rsidR="00AE644A" w:rsidRPr="00471B6C">
        <w:rPr>
          <w:rFonts w:cs="Helvetica"/>
          <w:sz w:val="24"/>
          <w:szCs w:val="24"/>
        </w:rPr>
        <w:t>He walked the two miles to campus when the roads were unsafe to drive, and personally delivered printed articles to his students' mailboxes so we would be sure to have homework during snow days</w:t>
      </w:r>
      <w:r w:rsidR="00565E63" w:rsidRPr="00471B6C">
        <w:rPr>
          <w:rFonts w:cs="Helvetica"/>
          <w:sz w:val="24"/>
          <w:szCs w:val="24"/>
        </w:rPr>
        <w:t>.</w:t>
      </w:r>
    </w:p>
    <w:p w:rsidR="00C9257D" w:rsidRPr="00471B6C" w:rsidRDefault="00534744" w:rsidP="00DA57EF">
      <w:pPr>
        <w:spacing w:line="360" w:lineRule="auto"/>
        <w:rPr>
          <w:rFonts w:eastAsia="Times New Roman"/>
          <w:sz w:val="24"/>
          <w:szCs w:val="24"/>
        </w:rPr>
      </w:pPr>
      <w:r w:rsidRPr="00471B6C">
        <w:rPr>
          <w:rFonts w:cs="Helvetica"/>
          <w:b/>
          <w:bCs/>
          <w:iCs/>
          <w:sz w:val="24"/>
          <w:szCs w:val="24"/>
        </w:rPr>
        <w:t xml:space="preserve">They learned to </w:t>
      </w:r>
      <w:proofErr w:type="gramStart"/>
      <w:r w:rsidRPr="00471B6C">
        <w:rPr>
          <w:rFonts w:cs="Helvetica"/>
          <w:b/>
          <w:bCs/>
          <w:iCs/>
          <w:sz w:val="24"/>
          <w:szCs w:val="24"/>
        </w:rPr>
        <w:t xml:space="preserve">write </w:t>
      </w:r>
      <w:r w:rsidRPr="00471B6C">
        <w:rPr>
          <w:b/>
          <w:sz w:val="24"/>
          <w:szCs w:val="24"/>
        </w:rPr>
        <w:t>.</w:t>
      </w:r>
      <w:proofErr w:type="gramEnd"/>
      <w:r w:rsidRPr="00471B6C">
        <w:rPr>
          <w:sz w:val="24"/>
          <w:szCs w:val="24"/>
        </w:rPr>
        <w:t xml:space="preserve"> </w:t>
      </w:r>
      <w:r w:rsidR="00DA57EF" w:rsidRPr="00471B6C">
        <w:rPr>
          <w:sz w:val="24"/>
          <w:szCs w:val="24"/>
        </w:rPr>
        <w:t xml:space="preserve"> Here’s Risa again</w:t>
      </w:r>
      <w:r w:rsidRPr="00471B6C">
        <w:rPr>
          <w:sz w:val="24"/>
          <w:szCs w:val="24"/>
        </w:rPr>
        <w:t xml:space="preserve"> </w:t>
      </w:r>
      <w:r w:rsidR="00565E63" w:rsidRPr="00471B6C">
        <w:rPr>
          <w:sz w:val="24"/>
          <w:szCs w:val="24"/>
        </w:rPr>
        <w:t>“</w:t>
      </w:r>
      <w:r w:rsidRPr="00471B6C">
        <w:rPr>
          <w:sz w:val="24"/>
          <w:szCs w:val="24"/>
        </w:rPr>
        <w:t>I remember receiving comments on one of my first papers for the class that were, in fact, longer than the paper</w:t>
      </w:r>
      <w:r w:rsidR="009B79DB" w:rsidRPr="00471B6C">
        <w:rPr>
          <w:sz w:val="24"/>
          <w:szCs w:val="24"/>
        </w:rPr>
        <w:t>.</w:t>
      </w:r>
      <w:r w:rsidRPr="00471B6C">
        <w:rPr>
          <w:sz w:val="24"/>
          <w:szCs w:val="24"/>
        </w:rPr>
        <w:t xml:space="preserve"> He sent me back to revise . . . more than once. Joe taught me to write.   Mind you, I was an English major, but I learned to write scholarly work through Joe’s meticulous comments, long conferences in his office</w:t>
      </w:r>
      <w:r w:rsidR="000E5E83" w:rsidRPr="00471B6C">
        <w:rPr>
          <w:sz w:val="24"/>
          <w:szCs w:val="24"/>
        </w:rPr>
        <w:t>,</w:t>
      </w:r>
      <w:r w:rsidRPr="00471B6C">
        <w:rPr>
          <w:sz w:val="24"/>
          <w:szCs w:val="24"/>
        </w:rPr>
        <w:t xml:space="preserve"> and through numerous revisions.</w:t>
      </w:r>
      <w:r w:rsidR="00565E63" w:rsidRPr="00471B6C">
        <w:rPr>
          <w:sz w:val="24"/>
          <w:szCs w:val="24"/>
        </w:rPr>
        <w:t>”</w:t>
      </w:r>
      <w:r w:rsidR="009B79DB" w:rsidRPr="00471B6C">
        <w:rPr>
          <w:sz w:val="24"/>
          <w:szCs w:val="24"/>
        </w:rPr>
        <w:t xml:space="preserve"> and</w:t>
      </w:r>
      <w:r w:rsidRPr="00471B6C">
        <w:rPr>
          <w:sz w:val="24"/>
          <w:szCs w:val="24"/>
        </w:rPr>
        <w:t xml:space="preserve"> </w:t>
      </w:r>
      <w:r w:rsidR="00DA57EF" w:rsidRPr="00471B6C">
        <w:rPr>
          <w:sz w:val="24"/>
          <w:szCs w:val="24"/>
        </w:rPr>
        <w:t xml:space="preserve">from Sally Fischer ’87 </w:t>
      </w:r>
      <w:r w:rsidR="00565E63" w:rsidRPr="00471B6C">
        <w:rPr>
          <w:sz w:val="24"/>
          <w:szCs w:val="24"/>
        </w:rPr>
        <w:t>“</w:t>
      </w:r>
      <w:r w:rsidRPr="00471B6C">
        <w:rPr>
          <w:sz w:val="24"/>
          <w:szCs w:val="24"/>
        </w:rPr>
        <w:t xml:space="preserve">One of the greatest personal gifts he gave me was that he also taught me how to write when I was a philosophy major - oh, the extensive comments! - </w:t>
      </w:r>
      <w:proofErr w:type="gramStart"/>
      <w:r w:rsidRPr="00471B6C">
        <w:rPr>
          <w:sz w:val="24"/>
          <w:szCs w:val="24"/>
        </w:rPr>
        <w:t>he</w:t>
      </w:r>
      <w:proofErr w:type="gramEnd"/>
      <w:r w:rsidRPr="00471B6C">
        <w:rPr>
          <w:sz w:val="24"/>
          <w:szCs w:val="24"/>
        </w:rPr>
        <w:t xml:space="preserve"> forced me to learn to be clear and have strong arguments, and boy did that help me in graduate school. I tell my students about him when I'm helping them with their papers.</w:t>
      </w:r>
      <w:r w:rsidR="00565E63" w:rsidRPr="00471B6C">
        <w:rPr>
          <w:sz w:val="24"/>
          <w:szCs w:val="24"/>
        </w:rPr>
        <w:t>”</w:t>
      </w:r>
      <w:r w:rsidRPr="00471B6C">
        <w:rPr>
          <w:sz w:val="24"/>
          <w:szCs w:val="24"/>
        </w:rPr>
        <w:t xml:space="preserve"> </w:t>
      </w:r>
    </w:p>
    <w:p w:rsidR="00AE644A" w:rsidRPr="00471B6C" w:rsidRDefault="00534744" w:rsidP="005F3E30">
      <w:pPr>
        <w:spacing w:line="360" w:lineRule="auto"/>
        <w:rPr>
          <w:rFonts w:eastAsia="Times New Roman"/>
          <w:sz w:val="24"/>
          <w:szCs w:val="24"/>
        </w:rPr>
      </w:pPr>
      <w:r w:rsidRPr="00471B6C">
        <w:rPr>
          <w:b/>
          <w:sz w:val="24"/>
          <w:szCs w:val="24"/>
        </w:rPr>
        <w:t>They learned how to get things done</w:t>
      </w:r>
      <w:r w:rsidRPr="00471B6C">
        <w:rPr>
          <w:sz w:val="24"/>
          <w:szCs w:val="24"/>
        </w:rPr>
        <w:t xml:space="preserve"> </w:t>
      </w:r>
      <w:r w:rsidR="00BE20A4" w:rsidRPr="00471B6C">
        <w:rPr>
          <w:rFonts w:cs="Helvetica"/>
          <w:bCs/>
          <w:iCs/>
          <w:sz w:val="24"/>
          <w:szCs w:val="24"/>
        </w:rPr>
        <w:t xml:space="preserve">Risa </w:t>
      </w:r>
      <w:r w:rsidR="00565E63" w:rsidRPr="00471B6C">
        <w:rPr>
          <w:rFonts w:cs="Helvetica"/>
          <w:bCs/>
          <w:iCs/>
          <w:sz w:val="24"/>
          <w:szCs w:val="24"/>
        </w:rPr>
        <w:t xml:space="preserve">says she </w:t>
      </w:r>
      <w:r w:rsidR="00BE20A4" w:rsidRPr="00471B6C">
        <w:rPr>
          <w:rFonts w:cs="Helvetica"/>
          <w:bCs/>
          <w:iCs/>
          <w:sz w:val="24"/>
          <w:szCs w:val="24"/>
        </w:rPr>
        <w:t xml:space="preserve">and </w:t>
      </w:r>
      <w:r w:rsidR="00565E63" w:rsidRPr="00471B6C">
        <w:rPr>
          <w:rFonts w:cs="Helvetica"/>
          <w:bCs/>
          <w:iCs/>
          <w:sz w:val="24"/>
          <w:szCs w:val="24"/>
        </w:rPr>
        <w:t>“</w:t>
      </w:r>
      <w:r w:rsidR="00BE20A4" w:rsidRPr="00471B6C">
        <w:rPr>
          <w:rFonts w:cs="Helvetica"/>
          <w:bCs/>
          <w:iCs/>
          <w:sz w:val="24"/>
          <w:szCs w:val="24"/>
        </w:rPr>
        <w:t xml:space="preserve">classmates Tiffany, Steve Zimmer, and Andrew </w:t>
      </w:r>
      <w:proofErr w:type="spellStart"/>
      <w:r w:rsidR="00BE20A4" w:rsidRPr="00471B6C">
        <w:rPr>
          <w:rFonts w:cs="Helvetica"/>
          <w:bCs/>
          <w:iCs/>
          <w:sz w:val="24"/>
          <w:szCs w:val="24"/>
        </w:rPr>
        <w:t>Parlin</w:t>
      </w:r>
      <w:proofErr w:type="spellEnd"/>
      <w:r w:rsidR="00BE20A4" w:rsidRPr="00471B6C">
        <w:rPr>
          <w:rFonts w:cs="Helvetica"/>
          <w:bCs/>
          <w:iCs/>
          <w:sz w:val="24"/>
          <w:szCs w:val="24"/>
        </w:rPr>
        <w:t xml:space="preserve"> were </w:t>
      </w:r>
      <w:r w:rsidRPr="00471B6C">
        <w:rPr>
          <w:rFonts w:cs="Helvetica"/>
          <w:bCs/>
          <w:iCs/>
          <w:sz w:val="24"/>
          <w:szCs w:val="24"/>
        </w:rPr>
        <w:t>lucky to witness the beginnings of the Peace Studies program while we were students.  It was magical to see Joe work through course designs, curriculum approval, and administrative red tape to get the program off the ground.</w:t>
      </w:r>
      <w:r w:rsidR="00565E63" w:rsidRPr="00471B6C">
        <w:rPr>
          <w:rFonts w:cs="Helvetica"/>
          <w:bCs/>
          <w:iCs/>
          <w:sz w:val="24"/>
          <w:szCs w:val="24"/>
        </w:rPr>
        <w:t>”</w:t>
      </w:r>
      <w:r w:rsidRPr="00471B6C">
        <w:rPr>
          <w:rFonts w:cs="Helvetica"/>
          <w:bCs/>
          <w:iCs/>
          <w:sz w:val="24"/>
          <w:szCs w:val="24"/>
        </w:rPr>
        <w:t xml:space="preserve">  </w:t>
      </w:r>
      <w:r w:rsidR="00BE20A4" w:rsidRPr="00471B6C">
        <w:rPr>
          <w:rFonts w:cs="Helvetica"/>
          <w:bCs/>
          <w:iCs/>
          <w:sz w:val="24"/>
          <w:szCs w:val="24"/>
        </w:rPr>
        <w:t>And</w:t>
      </w:r>
      <w:r w:rsidRPr="00471B6C">
        <w:rPr>
          <w:rFonts w:cs="Helvetica"/>
          <w:bCs/>
          <w:iCs/>
          <w:sz w:val="24"/>
          <w:szCs w:val="24"/>
        </w:rPr>
        <w:t xml:space="preserve"> </w:t>
      </w:r>
      <w:r w:rsidR="00BE20A4" w:rsidRPr="00471B6C">
        <w:rPr>
          <w:rFonts w:cs="Helvetica"/>
          <w:bCs/>
          <w:iCs/>
          <w:sz w:val="24"/>
          <w:szCs w:val="24"/>
        </w:rPr>
        <w:t xml:space="preserve">from Tiffany </w:t>
      </w:r>
      <w:r w:rsidR="00565E63" w:rsidRPr="00471B6C">
        <w:rPr>
          <w:rFonts w:cs="Helvetica"/>
          <w:bCs/>
          <w:iCs/>
          <w:sz w:val="24"/>
          <w:szCs w:val="24"/>
        </w:rPr>
        <w:t>“</w:t>
      </w:r>
      <w:r w:rsidRPr="00471B6C">
        <w:rPr>
          <w:rFonts w:eastAsia="Times New Roman"/>
          <w:sz w:val="24"/>
          <w:szCs w:val="24"/>
        </w:rPr>
        <w:t>Joe taught me so many life lessons</w:t>
      </w:r>
      <w:r w:rsidR="00BE20A4" w:rsidRPr="00471B6C">
        <w:rPr>
          <w:rFonts w:eastAsia="Times New Roman"/>
          <w:sz w:val="24"/>
          <w:szCs w:val="24"/>
        </w:rPr>
        <w:t>…</w:t>
      </w:r>
      <w:r w:rsidRPr="00471B6C">
        <w:rPr>
          <w:rFonts w:eastAsia="Times New Roman"/>
          <w:sz w:val="24"/>
          <w:szCs w:val="24"/>
        </w:rPr>
        <w:t>.most importantly</w:t>
      </w:r>
      <w:r w:rsidR="00BE20A4" w:rsidRPr="00471B6C">
        <w:rPr>
          <w:rFonts w:eastAsia="Times New Roman"/>
          <w:sz w:val="24"/>
          <w:szCs w:val="24"/>
        </w:rPr>
        <w:t>…</w:t>
      </w:r>
      <w:r w:rsidRPr="00471B6C">
        <w:rPr>
          <w:rFonts w:eastAsia="Times New Roman"/>
          <w:sz w:val="24"/>
          <w:szCs w:val="24"/>
        </w:rPr>
        <w:t xml:space="preserve">.patience with the process. Change takes </w:t>
      </w:r>
      <w:r w:rsidRPr="00471B6C">
        <w:rPr>
          <w:rFonts w:eastAsia="Times New Roman"/>
          <w:sz w:val="24"/>
          <w:szCs w:val="24"/>
        </w:rPr>
        <w:lastRenderedPageBreak/>
        <w:t>time</w:t>
      </w:r>
      <w:r w:rsidR="00BE20A4" w:rsidRPr="00471B6C">
        <w:rPr>
          <w:rFonts w:eastAsia="Times New Roman"/>
          <w:sz w:val="24"/>
          <w:szCs w:val="24"/>
        </w:rPr>
        <w:t>…</w:t>
      </w:r>
      <w:r w:rsidRPr="00471B6C">
        <w:rPr>
          <w:rFonts w:eastAsia="Times New Roman"/>
          <w:sz w:val="24"/>
          <w:szCs w:val="24"/>
        </w:rPr>
        <w:t>but while we</w:t>
      </w:r>
      <w:r w:rsidR="00BE20A4" w:rsidRPr="00471B6C">
        <w:rPr>
          <w:rFonts w:eastAsia="Times New Roman"/>
          <w:sz w:val="24"/>
          <w:szCs w:val="24"/>
        </w:rPr>
        <w:t>’</w:t>
      </w:r>
      <w:r w:rsidRPr="00471B6C">
        <w:rPr>
          <w:rFonts w:eastAsia="Times New Roman"/>
          <w:sz w:val="24"/>
          <w:szCs w:val="24"/>
        </w:rPr>
        <w:t xml:space="preserve">re waiting (for the BIG change to occur) </w:t>
      </w:r>
      <w:r w:rsidR="00BE20A4" w:rsidRPr="00471B6C">
        <w:rPr>
          <w:rFonts w:eastAsia="Times New Roman"/>
          <w:sz w:val="24"/>
          <w:szCs w:val="24"/>
        </w:rPr>
        <w:t>…</w:t>
      </w:r>
      <w:r w:rsidRPr="00471B6C">
        <w:rPr>
          <w:rFonts w:eastAsia="Times New Roman"/>
          <w:sz w:val="24"/>
          <w:szCs w:val="24"/>
        </w:rPr>
        <w:t>our presence can make an immediate difference to the people around us.</w:t>
      </w:r>
      <w:r w:rsidR="00C9023D" w:rsidRPr="00471B6C">
        <w:rPr>
          <w:rFonts w:eastAsia="Times New Roman"/>
          <w:sz w:val="24"/>
          <w:szCs w:val="24"/>
        </w:rPr>
        <w:t>”</w:t>
      </w:r>
      <w:r w:rsidRPr="00471B6C">
        <w:rPr>
          <w:rFonts w:eastAsia="Times New Roman"/>
          <w:sz w:val="24"/>
          <w:szCs w:val="24"/>
        </w:rPr>
        <w:t> </w:t>
      </w:r>
    </w:p>
    <w:p w:rsidR="00534744" w:rsidRPr="00471B6C" w:rsidRDefault="00534744" w:rsidP="005F3E30">
      <w:pPr>
        <w:spacing w:line="360" w:lineRule="auto"/>
        <w:rPr>
          <w:rFonts w:cs="Helvetica"/>
          <w:b/>
          <w:bCs/>
          <w:iCs/>
          <w:sz w:val="24"/>
          <w:szCs w:val="24"/>
        </w:rPr>
      </w:pPr>
      <w:r w:rsidRPr="00471B6C">
        <w:rPr>
          <w:rFonts w:eastAsia="Times New Roman"/>
          <w:b/>
          <w:sz w:val="24"/>
          <w:szCs w:val="24"/>
        </w:rPr>
        <w:t xml:space="preserve">They </w:t>
      </w:r>
      <w:r w:rsidR="00257493" w:rsidRPr="00471B6C">
        <w:rPr>
          <w:rFonts w:eastAsia="Times New Roman"/>
          <w:b/>
          <w:sz w:val="24"/>
          <w:szCs w:val="24"/>
        </w:rPr>
        <w:t>were introduced</w:t>
      </w:r>
      <w:r w:rsidRPr="00471B6C">
        <w:rPr>
          <w:rFonts w:eastAsia="Times New Roman"/>
          <w:b/>
          <w:sz w:val="24"/>
          <w:szCs w:val="24"/>
        </w:rPr>
        <w:t xml:space="preserve"> to activism  </w:t>
      </w:r>
      <w:r w:rsidR="00AE644A" w:rsidRPr="00471B6C">
        <w:rPr>
          <w:rFonts w:cs="Helvetica"/>
          <w:b/>
          <w:bCs/>
          <w:iCs/>
          <w:sz w:val="24"/>
          <w:szCs w:val="24"/>
        </w:rPr>
        <w:t xml:space="preserve"> </w:t>
      </w:r>
    </w:p>
    <w:p w:rsidR="00534744" w:rsidRPr="00471B6C" w:rsidRDefault="00BE20A4" w:rsidP="005F3E30">
      <w:pPr>
        <w:spacing w:line="360" w:lineRule="auto"/>
        <w:rPr>
          <w:rFonts w:cs="Helvetica"/>
          <w:sz w:val="24"/>
          <w:szCs w:val="24"/>
        </w:rPr>
      </w:pPr>
      <w:r w:rsidRPr="00471B6C">
        <w:rPr>
          <w:rFonts w:cs="Helvetica"/>
          <w:sz w:val="24"/>
          <w:szCs w:val="24"/>
        </w:rPr>
        <w:t xml:space="preserve">Hannah says </w:t>
      </w:r>
      <w:r w:rsidR="00534744" w:rsidRPr="00471B6C">
        <w:rPr>
          <w:rFonts w:cs="Helvetica"/>
          <w:sz w:val="24"/>
          <w:szCs w:val="24"/>
        </w:rPr>
        <w:t xml:space="preserve">Joe introduced me to an activist community in Baltimore (Jonah House and others), drove me to IMF/World Bank protests in DC and to the SOA protest in Georgia, and picked me up on campus to do Food Not Bombs with him on the weekends. </w:t>
      </w:r>
      <w:r w:rsidR="000F337A" w:rsidRPr="00471B6C">
        <w:rPr>
          <w:rFonts w:cs="Helvetica"/>
          <w:sz w:val="24"/>
          <w:szCs w:val="24"/>
        </w:rPr>
        <w:t xml:space="preserve"> </w:t>
      </w:r>
      <w:r w:rsidRPr="00471B6C">
        <w:rPr>
          <w:rFonts w:cs="Helvetica"/>
          <w:sz w:val="24"/>
          <w:szCs w:val="24"/>
        </w:rPr>
        <w:t>And from Laila Shima “Joe took me to war protests and gatherings with his friends from Jonah House.”</w:t>
      </w:r>
    </w:p>
    <w:p w:rsidR="000E5E83" w:rsidRPr="00471B6C" w:rsidRDefault="00534744" w:rsidP="005F3E30">
      <w:pPr>
        <w:spacing w:line="360" w:lineRule="auto"/>
        <w:rPr>
          <w:rFonts w:cs="Helvetica"/>
          <w:sz w:val="24"/>
          <w:szCs w:val="24"/>
        </w:rPr>
      </w:pPr>
      <w:r w:rsidRPr="00471B6C">
        <w:rPr>
          <w:rFonts w:cs="Helvetica"/>
          <w:sz w:val="24"/>
          <w:szCs w:val="24"/>
        </w:rPr>
        <w:t>And also to other ways of being in the world, through concerts – from the Baltimore Symphony to Sweet Honey in the Rock, hikes in the Goucher woods, feeding the wildlife, biking to work, appreciat</w:t>
      </w:r>
      <w:r w:rsidR="00C9257D" w:rsidRPr="00471B6C">
        <w:rPr>
          <w:rFonts w:cs="Helvetica"/>
          <w:sz w:val="24"/>
          <w:szCs w:val="24"/>
        </w:rPr>
        <w:t xml:space="preserve">ing </w:t>
      </w:r>
      <w:r w:rsidRPr="00471B6C">
        <w:rPr>
          <w:rFonts w:cs="Helvetica"/>
          <w:sz w:val="24"/>
          <w:szCs w:val="24"/>
        </w:rPr>
        <w:t>a beautiful sunrise</w:t>
      </w:r>
      <w:r w:rsidR="00C9257D" w:rsidRPr="00471B6C">
        <w:rPr>
          <w:rFonts w:cs="Helvetica"/>
          <w:sz w:val="24"/>
          <w:szCs w:val="24"/>
        </w:rPr>
        <w:t xml:space="preserve">. </w:t>
      </w:r>
    </w:p>
    <w:p w:rsidR="00534744" w:rsidRPr="00471B6C" w:rsidRDefault="00BE20A4" w:rsidP="005F3E30">
      <w:pPr>
        <w:spacing w:line="360" w:lineRule="auto"/>
        <w:rPr>
          <w:sz w:val="24"/>
          <w:szCs w:val="24"/>
        </w:rPr>
      </w:pPr>
      <w:r w:rsidRPr="00471B6C">
        <w:rPr>
          <w:sz w:val="24"/>
          <w:szCs w:val="24"/>
        </w:rPr>
        <w:t>Susan Ziegler ‘95 addressed her note to Joe directly “</w:t>
      </w:r>
      <w:r w:rsidR="00534744" w:rsidRPr="00471B6C">
        <w:rPr>
          <w:sz w:val="24"/>
          <w:szCs w:val="24"/>
        </w:rPr>
        <w:t>Joe, you’ve taught me to appreciate the seemingly small things that can be done to make the world a better place – things that have a ripple effect. Thank you for sharing your love of the earth and of its people, especially the indigenous ones. Thank you for your ability to exude kindness when the world around you insists on showing its ugliness. Most of all, thank you for your peaceful, unassuming existence.</w:t>
      </w:r>
      <w:r w:rsidRPr="00471B6C">
        <w:rPr>
          <w:sz w:val="24"/>
          <w:szCs w:val="24"/>
        </w:rPr>
        <w:t>”</w:t>
      </w:r>
    </w:p>
    <w:p w:rsidR="00534744" w:rsidRPr="00471B6C" w:rsidRDefault="00534744" w:rsidP="005F3E30">
      <w:pPr>
        <w:spacing w:line="360" w:lineRule="auto"/>
        <w:rPr>
          <w:sz w:val="24"/>
          <w:szCs w:val="24"/>
        </w:rPr>
      </w:pPr>
      <w:r w:rsidRPr="00471B6C">
        <w:rPr>
          <w:sz w:val="24"/>
          <w:szCs w:val="24"/>
        </w:rPr>
        <w:t xml:space="preserve">There were some other themes – like descriptions of Joe’s office door. That sign saying </w:t>
      </w:r>
      <w:proofErr w:type="gramStart"/>
      <w:r w:rsidRPr="00471B6C">
        <w:rPr>
          <w:sz w:val="24"/>
          <w:szCs w:val="24"/>
        </w:rPr>
        <w:t>Live</w:t>
      </w:r>
      <w:proofErr w:type="gramEnd"/>
      <w:r w:rsidRPr="00471B6C">
        <w:rPr>
          <w:sz w:val="24"/>
          <w:szCs w:val="24"/>
        </w:rPr>
        <w:t xml:space="preserve"> simply</w:t>
      </w:r>
      <w:r w:rsidR="00257493" w:rsidRPr="00471B6C">
        <w:rPr>
          <w:sz w:val="24"/>
          <w:szCs w:val="24"/>
        </w:rPr>
        <w:t xml:space="preserve"> that others may simply live</w:t>
      </w:r>
      <w:r w:rsidR="00C9257D" w:rsidRPr="00471B6C">
        <w:rPr>
          <w:sz w:val="24"/>
          <w:szCs w:val="24"/>
        </w:rPr>
        <w:t>…</w:t>
      </w:r>
      <w:r w:rsidRPr="00471B6C">
        <w:rPr>
          <w:sz w:val="24"/>
          <w:szCs w:val="24"/>
        </w:rPr>
        <w:t xml:space="preserve">, the bags of apples, the posters and membership cards for numerous organizations and events. </w:t>
      </w:r>
    </w:p>
    <w:p w:rsidR="00534744" w:rsidRPr="00471B6C" w:rsidRDefault="00BE20A4" w:rsidP="005F3E30">
      <w:pPr>
        <w:spacing w:line="360" w:lineRule="auto"/>
        <w:rPr>
          <w:sz w:val="24"/>
          <w:szCs w:val="24"/>
        </w:rPr>
      </w:pPr>
      <w:r w:rsidRPr="00471B6C">
        <w:rPr>
          <w:sz w:val="24"/>
          <w:szCs w:val="24"/>
        </w:rPr>
        <w:t xml:space="preserve">Joe was </w:t>
      </w:r>
      <w:r w:rsidR="00257493" w:rsidRPr="00471B6C">
        <w:rPr>
          <w:sz w:val="24"/>
          <w:szCs w:val="24"/>
        </w:rPr>
        <w:t>one of a kind</w:t>
      </w:r>
      <w:r w:rsidRPr="00471B6C">
        <w:rPr>
          <w:sz w:val="24"/>
          <w:szCs w:val="24"/>
        </w:rPr>
        <w:t>, but he’s also been compared by various people to Plato, Socrates (by way of a quote from Alcibiades), to Yoda, and from Sally Fischer’</w:t>
      </w:r>
      <w:r w:rsidR="00257493" w:rsidRPr="00471B6C">
        <w:rPr>
          <w:sz w:val="24"/>
          <w:szCs w:val="24"/>
        </w:rPr>
        <w:t xml:space="preserve">s ten year old </w:t>
      </w:r>
      <w:r w:rsidR="00534744" w:rsidRPr="00471B6C">
        <w:rPr>
          <w:sz w:val="24"/>
          <w:szCs w:val="24"/>
        </w:rPr>
        <w:t xml:space="preserve">son: "He sounds a lot like Dumbledore!" </w:t>
      </w:r>
      <w:r w:rsidR="000F337A" w:rsidRPr="00471B6C">
        <w:rPr>
          <w:sz w:val="24"/>
          <w:szCs w:val="24"/>
        </w:rPr>
        <w:t>Please note that</w:t>
      </w:r>
      <w:r w:rsidR="00534744" w:rsidRPr="00471B6C">
        <w:rPr>
          <w:sz w:val="24"/>
          <w:szCs w:val="24"/>
        </w:rPr>
        <w:t xml:space="preserve"> </w:t>
      </w:r>
      <w:r w:rsidR="00C9257D" w:rsidRPr="00471B6C">
        <w:rPr>
          <w:sz w:val="24"/>
          <w:szCs w:val="24"/>
        </w:rPr>
        <w:t>J.K. R</w:t>
      </w:r>
      <w:r w:rsidR="00AE644A" w:rsidRPr="00471B6C">
        <w:rPr>
          <w:sz w:val="24"/>
          <w:szCs w:val="24"/>
        </w:rPr>
        <w:t xml:space="preserve">owling </w:t>
      </w:r>
      <w:r w:rsidR="00257493" w:rsidRPr="00471B6C">
        <w:rPr>
          <w:sz w:val="24"/>
          <w:szCs w:val="24"/>
        </w:rPr>
        <w:t>describes Dumbledore as</w:t>
      </w:r>
      <w:r w:rsidR="00534744" w:rsidRPr="00471B6C">
        <w:rPr>
          <w:sz w:val="24"/>
          <w:szCs w:val="24"/>
        </w:rPr>
        <w:t xml:space="preserve"> the epitome of goodness.</w:t>
      </w:r>
    </w:p>
    <w:p w:rsidR="00CA6118" w:rsidRPr="00471B6C" w:rsidRDefault="00C35F06" w:rsidP="00257493">
      <w:pPr>
        <w:spacing w:line="360" w:lineRule="auto"/>
        <w:rPr>
          <w:sz w:val="24"/>
          <w:szCs w:val="24"/>
        </w:rPr>
      </w:pPr>
      <w:r w:rsidRPr="00471B6C">
        <w:rPr>
          <w:sz w:val="24"/>
          <w:szCs w:val="24"/>
        </w:rPr>
        <w:t>Our</w:t>
      </w:r>
      <w:r w:rsidR="00C9257D" w:rsidRPr="00471B6C">
        <w:rPr>
          <w:sz w:val="24"/>
          <w:szCs w:val="24"/>
        </w:rPr>
        <w:t xml:space="preserve"> friend Joe was clearly a complex person</w:t>
      </w:r>
      <w:r w:rsidR="00257493" w:rsidRPr="00471B6C">
        <w:rPr>
          <w:sz w:val="24"/>
          <w:szCs w:val="24"/>
        </w:rPr>
        <w:t xml:space="preserve"> and I suspect would be a bit uncomfortable with some of what we have to say. B</w:t>
      </w:r>
      <w:r w:rsidR="00C9257D" w:rsidRPr="00471B6C">
        <w:rPr>
          <w:sz w:val="24"/>
          <w:szCs w:val="24"/>
        </w:rPr>
        <w:t xml:space="preserve">ut I </w:t>
      </w:r>
      <w:r w:rsidR="00257493" w:rsidRPr="00471B6C">
        <w:rPr>
          <w:sz w:val="24"/>
          <w:szCs w:val="24"/>
        </w:rPr>
        <w:t>think he’d appreciate knowing how many people referred to “live simply that others may simply live” and admired his example in living that message.</w:t>
      </w:r>
    </w:p>
    <w:p w:rsidR="00C35F06" w:rsidRPr="00471B6C" w:rsidRDefault="00C35F06" w:rsidP="00257493">
      <w:pPr>
        <w:spacing w:line="360" w:lineRule="auto"/>
      </w:pPr>
      <w:r w:rsidRPr="00471B6C">
        <w:rPr>
          <w:sz w:val="24"/>
          <w:szCs w:val="24"/>
        </w:rPr>
        <w:t xml:space="preserve">Here are a few last words from Laila:  </w:t>
      </w:r>
      <w:proofErr w:type="gramStart"/>
      <w:r w:rsidRPr="00471B6C">
        <w:rPr>
          <w:sz w:val="24"/>
          <w:szCs w:val="24"/>
        </w:rPr>
        <w:t>“ …</w:t>
      </w:r>
      <w:proofErr w:type="gramEnd"/>
      <w:r w:rsidRPr="00471B6C">
        <w:rPr>
          <w:sz w:val="24"/>
          <w:szCs w:val="24"/>
        </w:rPr>
        <w:t xml:space="preserve"> a true mensch, humbly living a fierce commitment to peace and justice.  …forthright and spare, his quiet that of unconditional compassion and undying dedication. His affable warmth, uncluttered by greed or judgment, welcomed everyone in.”</w:t>
      </w:r>
    </w:p>
    <w:sectPr w:rsidR="00C35F06" w:rsidRPr="00471B6C" w:rsidSect="005F3E30">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4744"/>
    <w:rsid w:val="00002614"/>
    <w:rsid w:val="000E5E83"/>
    <w:rsid w:val="000F337A"/>
    <w:rsid w:val="00257493"/>
    <w:rsid w:val="002D33DA"/>
    <w:rsid w:val="00471B6C"/>
    <w:rsid w:val="00534744"/>
    <w:rsid w:val="005443E9"/>
    <w:rsid w:val="00565E63"/>
    <w:rsid w:val="005F3E30"/>
    <w:rsid w:val="009B79DB"/>
    <w:rsid w:val="00AE644A"/>
    <w:rsid w:val="00BE20A4"/>
    <w:rsid w:val="00C35F06"/>
    <w:rsid w:val="00C9023D"/>
    <w:rsid w:val="00C9257D"/>
    <w:rsid w:val="00CA6118"/>
    <w:rsid w:val="00DA57EF"/>
    <w:rsid w:val="00E30895"/>
    <w:rsid w:val="00F359F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47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34744"/>
    <w:pPr>
      <w:spacing w:after="0" w:line="240" w:lineRule="auto"/>
    </w:pPr>
  </w:style>
  <w:style w:type="paragraph" w:styleId="BalloonText">
    <w:name w:val="Balloon Text"/>
    <w:basedOn w:val="Normal"/>
    <w:link w:val="BalloonTextChar"/>
    <w:uiPriority w:val="99"/>
    <w:semiHidden/>
    <w:unhideWhenUsed/>
    <w:rsid w:val="005F3E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3E30"/>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47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34744"/>
    <w:pPr>
      <w:spacing w:after="0" w:line="240" w:lineRule="auto"/>
    </w:pPr>
  </w:style>
  <w:style w:type="paragraph" w:styleId="BalloonText">
    <w:name w:val="Balloon Text"/>
    <w:basedOn w:val="Normal"/>
    <w:link w:val="BalloonTextChar"/>
    <w:uiPriority w:val="99"/>
    <w:semiHidden/>
    <w:unhideWhenUsed/>
    <w:rsid w:val="005F3E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3E3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1543</Words>
  <Characters>8800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10323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dc:creator>
  <cp:lastModifiedBy>Welzenbach, Kristen</cp:lastModifiedBy>
  <cp:revision>3</cp:revision>
  <cp:lastPrinted>2016-06-17T21:20:00Z</cp:lastPrinted>
  <dcterms:created xsi:type="dcterms:W3CDTF">2016-06-20T18:45:00Z</dcterms:created>
  <dcterms:modified xsi:type="dcterms:W3CDTF">2016-06-21T20:33:00Z</dcterms:modified>
</cp:coreProperties>
</file>