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4B63" w:rsidRDefault="000D469C" w:rsidP="009D18B0">
      <w:pPr>
        <w:jc w:val="center"/>
      </w:pPr>
      <w:r>
        <w:t xml:space="preserve">Implementing MD-SOAR, a Shared </w:t>
      </w:r>
      <w:proofErr w:type="spellStart"/>
      <w:r>
        <w:t>Consortial</w:t>
      </w:r>
      <w:proofErr w:type="spellEnd"/>
      <w:r>
        <w:t xml:space="preserve"> Repository</w:t>
      </w:r>
    </w:p>
    <w:p w:rsidR="00741584" w:rsidRDefault="00741584" w:rsidP="009D18B0">
      <w:pPr>
        <w:jc w:val="center"/>
      </w:pPr>
    </w:p>
    <w:p w:rsidR="00741584" w:rsidRPr="007C0310" w:rsidRDefault="00741584" w:rsidP="00741584">
      <w:pPr>
        <w:spacing w:after="0" w:line="240" w:lineRule="auto"/>
        <w:rPr>
          <w:rFonts w:cs="Times New Roman"/>
        </w:rPr>
      </w:pPr>
      <w:r>
        <w:rPr>
          <w:rFonts w:cs="Times New Roman"/>
        </w:rPr>
        <w:t xml:space="preserve">By </w:t>
      </w:r>
      <w:r w:rsidRPr="007C0310">
        <w:rPr>
          <w:rFonts w:cs="Times New Roman"/>
        </w:rPr>
        <w:t xml:space="preserve"> </w:t>
      </w:r>
      <w:r w:rsidRPr="007C0310">
        <w:rPr>
          <w:rFonts w:cs="Times New Roman"/>
          <w:b/>
        </w:rPr>
        <w:t xml:space="preserve">Michelle </w:t>
      </w:r>
      <w:proofErr w:type="spellStart"/>
      <w:r w:rsidRPr="007C0310">
        <w:rPr>
          <w:rFonts w:cs="Times New Roman"/>
          <w:b/>
        </w:rPr>
        <w:t>Flinchbaugh</w:t>
      </w:r>
      <w:proofErr w:type="spellEnd"/>
      <w:r w:rsidRPr="007C0310">
        <w:rPr>
          <w:rFonts w:cs="Times New Roman"/>
        </w:rPr>
        <w:t xml:space="preserve"> (Acquisitions </w:t>
      </w:r>
      <w:r>
        <w:rPr>
          <w:rFonts w:cs="Times New Roman"/>
        </w:rPr>
        <w:t xml:space="preserve">and Digital Scholarship Services </w:t>
      </w:r>
      <w:bookmarkStart w:id="0" w:name="_GoBack"/>
      <w:bookmarkEnd w:id="0"/>
      <w:r w:rsidRPr="007C0310">
        <w:rPr>
          <w:rFonts w:cs="Times New Roman"/>
        </w:rPr>
        <w:t xml:space="preserve">Librarian, </w:t>
      </w:r>
      <w:proofErr w:type="spellStart"/>
      <w:r w:rsidRPr="007C0310">
        <w:rPr>
          <w:rFonts w:cs="Times New Roman"/>
        </w:rPr>
        <w:t>Albin</w:t>
      </w:r>
      <w:proofErr w:type="spellEnd"/>
      <w:r w:rsidRPr="007C0310">
        <w:rPr>
          <w:rFonts w:cs="Times New Roman"/>
        </w:rPr>
        <w:t xml:space="preserve"> O. Kuhn Library &amp; Gallery, University of Maryland Baltimore County, 1000 Hilltop Circle, Baltimore, MD 21250; Phone: 410-455-6754; Fax: 410-455-1598) </w:t>
      </w:r>
      <w:hyperlink r:id="rId5" w:history="1">
        <w:r w:rsidRPr="007C0310">
          <w:rPr>
            <w:rStyle w:val="Hyperlink"/>
            <w:rFonts w:cs="Times New Roman"/>
          </w:rPr>
          <w:t>flinchba@umbc.edu</w:t>
        </w:r>
      </w:hyperlink>
    </w:p>
    <w:p w:rsidR="00741584" w:rsidRDefault="00741584" w:rsidP="009D18B0">
      <w:pPr>
        <w:jc w:val="center"/>
      </w:pPr>
    </w:p>
    <w:p w:rsidR="000D469C" w:rsidRDefault="000D469C" w:rsidP="009D18B0">
      <w:pPr>
        <w:jc w:val="center"/>
      </w:pPr>
    </w:p>
    <w:p w:rsidR="009230DE" w:rsidRPr="001B4049" w:rsidRDefault="009230DE" w:rsidP="009230DE">
      <w:pPr>
        <w:spacing w:after="0"/>
        <w:rPr>
          <w:i/>
        </w:rPr>
      </w:pPr>
      <w:r w:rsidRPr="001B4049">
        <w:rPr>
          <w:i/>
          <w:sz w:val="24"/>
          <w:szCs w:val="24"/>
        </w:rPr>
        <w:t xml:space="preserve">Acquisitions units </w:t>
      </w:r>
      <w:r w:rsidR="00F50259" w:rsidRPr="001B4049">
        <w:rPr>
          <w:i/>
          <w:sz w:val="24"/>
          <w:szCs w:val="24"/>
        </w:rPr>
        <w:t xml:space="preserve">are </w:t>
      </w:r>
      <w:r w:rsidRPr="001B4049">
        <w:rPr>
          <w:i/>
          <w:sz w:val="24"/>
          <w:szCs w:val="24"/>
        </w:rPr>
        <w:t xml:space="preserve">taking on work to support digital collections and intuitional repositories, which I refer to together as “digital repositories.” </w:t>
      </w:r>
      <w:r w:rsidR="00B84500" w:rsidRPr="001B4049">
        <w:rPr>
          <w:i/>
        </w:rPr>
        <w:t xml:space="preserve">While acquisitions can support repositories </w:t>
      </w:r>
      <w:r w:rsidR="00B84500" w:rsidRPr="001B4049">
        <w:rPr>
          <w:i/>
          <w:sz w:val="24"/>
          <w:szCs w:val="24"/>
        </w:rPr>
        <w:t xml:space="preserve">by acquiring digital content, conducting quality review of digital content, moving digital content between systems, and inventorying, manipulating, and ingesting digital content into a repository, experience in working collaboratively in a </w:t>
      </w:r>
      <w:proofErr w:type="spellStart"/>
      <w:r w:rsidR="00B84500" w:rsidRPr="001B4049">
        <w:rPr>
          <w:i/>
          <w:sz w:val="24"/>
          <w:szCs w:val="24"/>
        </w:rPr>
        <w:t>consortial</w:t>
      </w:r>
      <w:proofErr w:type="spellEnd"/>
      <w:r w:rsidR="00B84500" w:rsidRPr="001B4049">
        <w:rPr>
          <w:i/>
          <w:sz w:val="24"/>
          <w:szCs w:val="24"/>
        </w:rPr>
        <w:t xml:space="preserve"> environment can </w:t>
      </w:r>
      <w:r w:rsidR="00B84500">
        <w:rPr>
          <w:i/>
          <w:sz w:val="24"/>
          <w:szCs w:val="24"/>
        </w:rPr>
        <w:t xml:space="preserve">also </w:t>
      </w:r>
      <w:r w:rsidR="00B84500" w:rsidRPr="001B4049">
        <w:rPr>
          <w:i/>
          <w:sz w:val="24"/>
          <w:szCs w:val="24"/>
        </w:rPr>
        <w:t>position acquisitions librarians to lead col</w:t>
      </w:r>
      <w:r w:rsidR="00B84500">
        <w:rPr>
          <w:i/>
          <w:sz w:val="24"/>
          <w:szCs w:val="24"/>
        </w:rPr>
        <w:t xml:space="preserve">laborative digital projects. </w:t>
      </w:r>
      <w:r w:rsidR="000D469C" w:rsidRPr="001B4049">
        <w:rPr>
          <w:i/>
        </w:rPr>
        <w:t xml:space="preserve">The February 2016 “Biz of </w:t>
      </w:r>
      <w:proofErr w:type="spellStart"/>
      <w:r w:rsidR="000D469C" w:rsidRPr="001B4049">
        <w:rPr>
          <w:i/>
        </w:rPr>
        <w:t>Acq</w:t>
      </w:r>
      <w:proofErr w:type="spellEnd"/>
      <w:r w:rsidR="000D469C" w:rsidRPr="001B4049">
        <w:rPr>
          <w:i/>
        </w:rPr>
        <w:t>” column featured an article, “</w:t>
      </w:r>
      <w:r w:rsidR="000D469C" w:rsidRPr="001B4049">
        <w:rPr>
          <w:i/>
          <w:sz w:val="24"/>
          <w:szCs w:val="24"/>
        </w:rPr>
        <w:t xml:space="preserve">MD-SOAR, Maryland’s Shared Open Access Repository: It’s been a Long, Long Haul” </w:t>
      </w:r>
      <w:r w:rsidR="000D469C" w:rsidRPr="001B4049">
        <w:rPr>
          <w:i/>
        </w:rPr>
        <w:t>on the work necessary to move an IR concept from an idea to a pilot project for a shared digital repository. The</w:t>
      </w:r>
      <w:r w:rsidR="00355040">
        <w:rPr>
          <w:i/>
        </w:rPr>
        <w:t xml:space="preserve"> two-year</w:t>
      </w:r>
      <w:r w:rsidR="000D469C" w:rsidRPr="001B4049">
        <w:rPr>
          <w:i/>
        </w:rPr>
        <w:t xml:space="preserve"> pilot project for implementing </w:t>
      </w:r>
      <w:r w:rsidR="00B84500" w:rsidRPr="001B4049">
        <w:rPr>
          <w:i/>
          <w:sz w:val="24"/>
          <w:szCs w:val="24"/>
        </w:rPr>
        <w:t>MD-SOAR</w:t>
      </w:r>
      <w:r w:rsidR="00B84500">
        <w:rPr>
          <w:i/>
          <w:sz w:val="24"/>
          <w:szCs w:val="24"/>
        </w:rPr>
        <w:t xml:space="preserve"> (</w:t>
      </w:r>
      <w:hyperlink r:id="rId6" w:history="1">
        <w:r w:rsidR="00B84500" w:rsidRPr="00DF277F">
          <w:rPr>
            <w:rStyle w:val="Hyperlink"/>
            <w:i/>
            <w:sz w:val="24"/>
            <w:szCs w:val="24"/>
          </w:rPr>
          <w:t>https://mdsoar.org/</w:t>
        </w:r>
      </w:hyperlink>
      <w:r w:rsidR="00B84500">
        <w:rPr>
          <w:i/>
          <w:sz w:val="24"/>
          <w:szCs w:val="24"/>
        </w:rPr>
        <w:t xml:space="preserve">) </w:t>
      </w:r>
      <w:r w:rsidRPr="001B4049">
        <w:rPr>
          <w:i/>
        </w:rPr>
        <w:t xml:space="preserve">began on April 1, 2015, and this article covers the implementation process. </w:t>
      </w:r>
    </w:p>
    <w:p w:rsidR="009230DE" w:rsidRPr="001B4049" w:rsidRDefault="009230DE" w:rsidP="009230DE">
      <w:pPr>
        <w:spacing w:after="0"/>
        <w:rPr>
          <w:i/>
        </w:rPr>
      </w:pPr>
    </w:p>
    <w:p w:rsidR="009230DE" w:rsidRPr="001B4049" w:rsidRDefault="009230DE" w:rsidP="009230DE">
      <w:pPr>
        <w:spacing w:after="0"/>
        <w:rPr>
          <w:i/>
          <w:sz w:val="24"/>
          <w:szCs w:val="24"/>
        </w:rPr>
      </w:pPr>
    </w:p>
    <w:p w:rsidR="00080463" w:rsidRDefault="00080463" w:rsidP="009230DE">
      <w:pPr>
        <w:spacing w:after="0"/>
        <w:rPr>
          <w:sz w:val="24"/>
          <w:szCs w:val="24"/>
        </w:rPr>
      </w:pPr>
    </w:p>
    <w:p w:rsidR="00080463" w:rsidRDefault="00080463" w:rsidP="009230DE">
      <w:pPr>
        <w:spacing w:after="0"/>
        <w:rPr>
          <w:sz w:val="24"/>
          <w:szCs w:val="24"/>
        </w:rPr>
      </w:pPr>
    </w:p>
    <w:p w:rsidR="00147B95" w:rsidRDefault="00875C6F" w:rsidP="009230DE">
      <w:pPr>
        <w:spacing w:after="0"/>
        <w:rPr>
          <w:sz w:val="24"/>
          <w:szCs w:val="24"/>
        </w:rPr>
      </w:pPr>
      <w:r>
        <w:rPr>
          <w:sz w:val="24"/>
          <w:szCs w:val="24"/>
        </w:rPr>
        <w:t>The</w:t>
      </w:r>
      <w:r w:rsidR="001B4049">
        <w:rPr>
          <w:sz w:val="24"/>
          <w:szCs w:val="24"/>
        </w:rPr>
        <w:t xml:space="preserve"> Maryland College Shared Digital Initiative</w:t>
      </w:r>
      <w:r>
        <w:rPr>
          <w:sz w:val="24"/>
          <w:szCs w:val="24"/>
        </w:rPr>
        <w:t xml:space="preserve"> (MDCSDI)</w:t>
      </w:r>
      <w:r w:rsidR="001B4049">
        <w:rPr>
          <w:sz w:val="24"/>
          <w:szCs w:val="24"/>
        </w:rPr>
        <w:t xml:space="preserve"> moved from planning for a shared institutional repository to</w:t>
      </w:r>
      <w:r w:rsidR="00DE5791">
        <w:rPr>
          <w:sz w:val="24"/>
          <w:szCs w:val="24"/>
        </w:rPr>
        <w:t xml:space="preserve"> the</w:t>
      </w:r>
      <w:r w:rsidR="001B4049">
        <w:rPr>
          <w:sz w:val="24"/>
          <w:szCs w:val="24"/>
        </w:rPr>
        <w:t xml:space="preserve"> </w:t>
      </w:r>
      <w:r w:rsidR="00080463">
        <w:rPr>
          <w:sz w:val="24"/>
          <w:szCs w:val="24"/>
        </w:rPr>
        <w:t>implementation</w:t>
      </w:r>
      <w:r w:rsidR="00DE5791">
        <w:rPr>
          <w:sz w:val="24"/>
          <w:szCs w:val="24"/>
        </w:rPr>
        <w:t xml:space="preserve"> phase</w:t>
      </w:r>
      <w:r w:rsidR="00080463">
        <w:rPr>
          <w:sz w:val="24"/>
          <w:szCs w:val="24"/>
        </w:rPr>
        <w:t xml:space="preserve"> </w:t>
      </w:r>
      <w:r w:rsidR="001B4049">
        <w:rPr>
          <w:sz w:val="24"/>
          <w:szCs w:val="24"/>
        </w:rPr>
        <w:t>on February 1, 2015</w:t>
      </w:r>
      <w:r w:rsidR="00303B50">
        <w:rPr>
          <w:sz w:val="24"/>
          <w:szCs w:val="24"/>
        </w:rPr>
        <w:t xml:space="preserve">. The group </w:t>
      </w:r>
      <w:r w:rsidR="00DE5791">
        <w:rPr>
          <w:sz w:val="24"/>
          <w:szCs w:val="24"/>
        </w:rPr>
        <w:t xml:space="preserve">agreed to implement the repository on the </w:t>
      </w:r>
      <w:proofErr w:type="spellStart"/>
      <w:r>
        <w:rPr>
          <w:sz w:val="24"/>
          <w:szCs w:val="24"/>
        </w:rPr>
        <w:t>DSpace</w:t>
      </w:r>
      <w:proofErr w:type="spellEnd"/>
      <w:r w:rsidR="00DE5791">
        <w:rPr>
          <w:sz w:val="24"/>
          <w:szCs w:val="24"/>
        </w:rPr>
        <w:t xml:space="preserve"> platform</w:t>
      </w:r>
      <w:r>
        <w:rPr>
          <w:sz w:val="24"/>
          <w:szCs w:val="24"/>
        </w:rPr>
        <w:t xml:space="preserve"> (</w:t>
      </w:r>
      <w:r w:rsidRPr="00875C6F">
        <w:rPr>
          <w:sz w:val="24"/>
          <w:szCs w:val="24"/>
        </w:rPr>
        <w:t>http://www.dspace.org/</w:t>
      </w:r>
      <w:r>
        <w:rPr>
          <w:sz w:val="24"/>
          <w:szCs w:val="24"/>
        </w:rPr>
        <w:t>), to be hosted by Digital Systems and Stewardship (DSS)</w:t>
      </w:r>
      <w:r w:rsidR="00DE5791">
        <w:rPr>
          <w:sz w:val="24"/>
          <w:szCs w:val="24"/>
        </w:rPr>
        <w:t xml:space="preserve"> at the University of Maryland, College Park,</w:t>
      </w:r>
      <w:r w:rsidR="00282AB0">
        <w:rPr>
          <w:sz w:val="24"/>
          <w:szCs w:val="24"/>
        </w:rPr>
        <w:t xml:space="preserve"> and obtained funding from the </w:t>
      </w:r>
      <w:r w:rsidR="00DE5791">
        <w:rPr>
          <w:sz w:val="24"/>
          <w:szCs w:val="24"/>
        </w:rPr>
        <w:t>University System of Maryland and Affiliated Institutions</w:t>
      </w:r>
      <w:r>
        <w:rPr>
          <w:sz w:val="24"/>
          <w:szCs w:val="24"/>
        </w:rPr>
        <w:t>’ (USMAI)</w:t>
      </w:r>
      <w:r w:rsidR="00DE5791">
        <w:rPr>
          <w:sz w:val="24"/>
          <w:szCs w:val="24"/>
        </w:rPr>
        <w:t xml:space="preserve"> Council of Library Directors. They had also </w:t>
      </w:r>
      <w:r w:rsidR="001B4049">
        <w:rPr>
          <w:sz w:val="24"/>
          <w:szCs w:val="24"/>
        </w:rPr>
        <w:t>esta</w:t>
      </w:r>
      <w:r>
        <w:rPr>
          <w:sz w:val="24"/>
          <w:szCs w:val="24"/>
        </w:rPr>
        <w:t>blished which Maryland c</w:t>
      </w:r>
      <w:r w:rsidR="001B4049">
        <w:rPr>
          <w:sz w:val="24"/>
          <w:szCs w:val="24"/>
        </w:rPr>
        <w:t>olleges would participate in th</w:t>
      </w:r>
      <w:r w:rsidR="00B71CC2">
        <w:rPr>
          <w:sz w:val="24"/>
          <w:szCs w:val="24"/>
        </w:rPr>
        <w:t xml:space="preserve">e pilot: eight USMAI libraries plus </w:t>
      </w:r>
      <w:proofErr w:type="spellStart"/>
      <w:r w:rsidR="00B71CC2">
        <w:rPr>
          <w:sz w:val="24"/>
          <w:szCs w:val="24"/>
        </w:rPr>
        <w:t>Goucher</w:t>
      </w:r>
      <w:proofErr w:type="spellEnd"/>
      <w:r w:rsidR="00B71CC2">
        <w:rPr>
          <w:sz w:val="24"/>
          <w:szCs w:val="24"/>
        </w:rPr>
        <w:t xml:space="preserve"> College, Maryland Institute College of Art, and Loyola Notre Dame Library, which joined the USMAI consortium during the pilot.</w:t>
      </w:r>
      <w:r w:rsidR="001B4049">
        <w:rPr>
          <w:sz w:val="24"/>
          <w:szCs w:val="24"/>
        </w:rPr>
        <w:t xml:space="preserve">  </w:t>
      </w:r>
      <w:r w:rsidR="00F45B66">
        <w:rPr>
          <w:sz w:val="24"/>
          <w:szCs w:val="24"/>
        </w:rPr>
        <w:t>With the first implementation meeting, MDCS</w:t>
      </w:r>
      <w:r>
        <w:rPr>
          <w:sz w:val="24"/>
          <w:szCs w:val="24"/>
        </w:rPr>
        <w:t>DI</w:t>
      </w:r>
      <w:r w:rsidR="00F45B66">
        <w:rPr>
          <w:sz w:val="24"/>
          <w:szCs w:val="24"/>
        </w:rPr>
        <w:t xml:space="preserve"> </w:t>
      </w:r>
      <w:r w:rsidR="00AC4CF7">
        <w:rPr>
          <w:sz w:val="24"/>
          <w:szCs w:val="24"/>
        </w:rPr>
        <w:t>becam</w:t>
      </w:r>
      <w:r w:rsidR="00147B95">
        <w:rPr>
          <w:sz w:val="24"/>
          <w:szCs w:val="24"/>
        </w:rPr>
        <w:t>e known as the Governance Group.</w:t>
      </w:r>
    </w:p>
    <w:p w:rsidR="00147B95" w:rsidRDefault="00147B95" w:rsidP="009230DE">
      <w:pPr>
        <w:spacing w:after="0"/>
        <w:rPr>
          <w:sz w:val="24"/>
          <w:szCs w:val="24"/>
        </w:rPr>
      </w:pPr>
    </w:p>
    <w:p w:rsidR="00080463" w:rsidRDefault="00875C6F" w:rsidP="009230DE">
      <w:pPr>
        <w:spacing w:after="0"/>
        <w:rPr>
          <w:sz w:val="24"/>
          <w:szCs w:val="24"/>
        </w:rPr>
      </w:pPr>
      <w:r>
        <w:rPr>
          <w:sz w:val="24"/>
          <w:szCs w:val="24"/>
        </w:rPr>
        <w:t>While</w:t>
      </w:r>
      <w:r w:rsidR="00355040">
        <w:rPr>
          <w:sz w:val="24"/>
          <w:szCs w:val="24"/>
        </w:rPr>
        <w:t xml:space="preserve"> two-year project </w:t>
      </w:r>
      <w:r>
        <w:rPr>
          <w:sz w:val="24"/>
          <w:szCs w:val="24"/>
        </w:rPr>
        <w:t xml:space="preserve">wasn’t divided into parts, </w:t>
      </w:r>
      <w:r w:rsidR="006974C0">
        <w:rPr>
          <w:sz w:val="24"/>
          <w:szCs w:val="24"/>
        </w:rPr>
        <w:t>there have been four distinct phases, which I’m naming and utilizing to organize this article</w:t>
      </w:r>
      <w:r w:rsidR="00282AB0">
        <w:rPr>
          <w:sz w:val="24"/>
          <w:szCs w:val="24"/>
        </w:rPr>
        <w:t xml:space="preserve">: 1) Pre-implementation 2) Implementation 3) Post-implementation 4) Evaluation and planning. </w:t>
      </w:r>
      <w:r>
        <w:rPr>
          <w:sz w:val="24"/>
          <w:szCs w:val="24"/>
        </w:rPr>
        <w:t>For p</w:t>
      </w:r>
      <w:r w:rsidR="00355040">
        <w:rPr>
          <w:sz w:val="24"/>
          <w:szCs w:val="24"/>
        </w:rPr>
        <w:t xml:space="preserve">re-implementation, </w:t>
      </w:r>
      <w:r w:rsidR="00147B95">
        <w:rPr>
          <w:sz w:val="24"/>
          <w:szCs w:val="24"/>
        </w:rPr>
        <w:t xml:space="preserve">the Governance Group’s work fell within three </w:t>
      </w:r>
      <w:r w:rsidR="00DE5791">
        <w:rPr>
          <w:sz w:val="24"/>
          <w:szCs w:val="24"/>
        </w:rPr>
        <w:t xml:space="preserve">major areas: infrastructure, implementation planning, and policies. </w:t>
      </w:r>
      <w:r w:rsidR="00D124B4">
        <w:rPr>
          <w:sz w:val="24"/>
          <w:szCs w:val="24"/>
        </w:rPr>
        <w:t>During</w:t>
      </w:r>
      <w:r w:rsidR="00355040">
        <w:rPr>
          <w:sz w:val="24"/>
          <w:szCs w:val="24"/>
        </w:rPr>
        <w:t xml:space="preserve"> implementation</w:t>
      </w:r>
      <w:r w:rsidR="00B42D99">
        <w:rPr>
          <w:sz w:val="24"/>
          <w:szCs w:val="24"/>
        </w:rPr>
        <w:t>, the Governance Group’</w:t>
      </w:r>
      <w:r>
        <w:rPr>
          <w:sz w:val="24"/>
          <w:szCs w:val="24"/>
        </w:rPr>
        <w:t xml:space="preserve">s work focused on customization and </w:t>
      </w:r>
      <w:r w:rsidR="00B42D99">
        <w:rPr>
          <w:sz w:val="24"/>
          <w:szCs w:val="24"/>
        </w:rPr>
        <w:t>configuration decisions</w:t>
      </w:r>
      <w:r w:rsidR="00433AA6">
        <w:rPr>
          <w:sz w:val="24"/>
          <w:szCs w:val="24"/>
        </w:rPr>
        <w:t>, loading,</w:t>
      </w:r>
      <w:r w:rsidR="00B42D99">
        <w:rPr>
          <w:sz w:val="24"/>
          <w:szCs w:val="24"/>
        </w:rPr>
        <w:t xml:space="preserve"> and support</w:t>
      </w:r>
      <w:r w:rsidR="006974C0">
        <w:rPr>
          <w:sz w:val="24"/>
          <w:szCs w:val="24"/>
        </w:rPr>
        <w:t xml:space="preserve"> &amp; training</w:t>
      </w:r>
      <w:r w:rsidR="00B42D99">
        <w:rPr>
          <w:sz w:val="24"/>
          <w:szCs w:val="24"/>
        </w:rPr>
        <w:t xml:space="preserve">, while completing policies. </w:t>
      </w:r>
      <w:r w:rsidR="00D124B4">
        <w:rPr>
          <w:sz w:val="24"/>
          <w:szCs w:val="24"/>
        </w:rPr>
        <w:t>Post implementation, after</w:t>
      </w:r>
      <w:r w:rsidR="00B42D99">
        <w:rPr>
          <w:sz w:val="24"/>
          <w:szCs w:val="24"/>
        </w:rPr>
        <w:t xml:space="preserve"> </w:t>
      </w:r>
      <w:r w:rsidR="00303B50">
        <w:rPr>
          <w:sz w:val="24"/>
          <w:szCs w:val="24"/>
        </w:rPr>
        <w:t>the libraries</w:t>
      </w:r>
      <w:r w:rsidR="00D124B4">
        <w:rPr>
          <w:sz w:val="24"/>
          <w:szCs w:val="24"/>
        </w:rPr>
        <w:t xml:space="preserve"> started to </w:t>
      </w:r>
      <w:r w:rsidR="00355040">
        <w:rPr>
          <w:sz w:val="24"/>
          <w:szCs w:val="24"/>
        </w:rPr>
        <w:t>us</w:t>
      </w:r>
      <w:r w:rsidR="00D124B4">
        <w:rPr>
          <w:sz w:val="24"/>
          <w:szCs w:val="24"/>
        </w:rPr>
        <w:t>e</w:t>
      </w:r>
      <w:r w:rsidR="00355040">
        <w:rPr>
          <w:sz w:val="24"/>
          <w:szCs w:val="24"/>
        </w:rPr>
        <w:t xml:space="preserve"> the newly implemented repository</w:t>
      </w:r>
      <w:r w:rsidR="00B42D99">
        <w:rPr>
          <w:sz w:val="24"/>
          <w:szCs w:val="24"/>
        </w:rPr>
        <w:t xml:space="preserve">, the group </w:t>
      </w:r>
      <w:r w:rsidR="00B42D99">
        <w:rPr>
          <w:sz w:val="24"/>
          <w:szCs w:val="24"/>
        </w:rPr>
        <w:lastRenderedPageBreak/>
        <w:t xml:space="preserve">worked on </w:t>
      </w:r>
      <w:r w:rsidR="006974C0">
        <w:rPr>
          <w:sz w:val="24"/>
          <w:szCs w:val="24"/>
        </w:rPr>
        <w:t xml:space="preserve">enhancements (Creative Commons Licenses), </w:t>
      </w:r>
      <w:r w:rsidR="00B42D99">
        <w:rPr>
          <w:sz w:val="24"/>
          <w:szCs w:val="24"/>
        </w:rPr>
        <w:t xml:space="preserve">reports and statistics, </w:t>
      </w:r>
      <w:r w:rsidR="006974C0">
        <w:rPr>
          <w:sz w:val="24"/>
          <w:szCs w:val="24"/>
        </w:rPr>
        <w:t xml:space="preserve">and </w:t>
      </w:r>
      <w:r w:rsidR="00B42D99">
        <w:rPr>
          <w:sz w:val="24"/>
          <w:szCs w:val="24"/>
        </w:rPr>
        <w:t xml:space="preserve">usability. </w:t>
      </w:r>
      <w:r w:rsidR="003627E1">
        <w:rPr>
          <w:sz w:val="24"/>
          <w:szCs w:val="24"/>
        </w:rPr>
        <w:t xml:space="preserve">The final phase of the project, </w:t>
      </w:r>
      <w:r>
        <w:rPr>
          <w:sz w:val="24"/>
          <w:szCs w:val="24"/>
        </w:rPr>
        <w:t>evaluation and planning for the future</w:t>
      </w:r>
      <w:r w:rsidR="003627E1">
        <w:rPr>
          <w:sz w:val="24"/>
          <w:szCs w:val="24"/>
        </w:rPr>
        <w:t>, is now in progress.</w:t>
      </w:r>
    </w:p>
    <w:p w:rsidR="00AC4CF7" w:rsidRDefault="00AC4CF7" w:rsidP="009230DE">
      <w:pPr>
        <w:spacing w:after="0"/>
        <w:rPr>
          <w:sz w:val="24"/>
          <w:szCs w:val="24"/>
        </w:rPr>
      </w:pPr>
    </w:p>
    <w:p w:rsidR="00355040" w:rsidRDefault="00355040" w:rsidP="009230DE">
      <w:pPr>
        <w:spacing w:after="0"/>
        <w:rPr>
          <w:sz w:val="24"/>
          <w:szCs w:val="24"/>
        </w:rPr>
      </w:pPr>
    </w:p>
    <w:p w:rsidR="00355040" w:rsidRDefault="00355040" w:rsidP="009230DE">
      <w:pPr>
        <w:spacing w:after="0"/>
        <w:rPr>
          <w:b/>
          <w:sz w:val="28"/>
          <w:szCs w:val="28"/>
        </w:rPr>
      </w:pPr>
      <w:r w:rsidRPr="00B46F26">
        <w:rPr>
          <w:b/>
          <w:sz w:val="28"/>
          <w:szCs w:val="28"/>
        </w:rPr>
        <w:t>Pre-implementation</w:t>
      </w:r>
    </w:p>
    <w:p w:rsidR="00C03D28" w:rsidRDefault="00C03D28" w:rsidP="009230DE">
      <w:pPr>
        <w:spacing w:after="0"/>
        <w:rPr>
          <w:sz w:val="24"/>
          <w:szCs w:val="24"/>
        </w:rPr>
      </w:pPr>
    </w:p>
    <w:p w:rsidR="00B46F26" w:rsidRDefault="00B46F26" w:rsidP="009230DE">
      <w:pPr>
        <w:spacing w:after="0"/>
        <w:rPr>
          <w:b/>
          <w:sz w:val="24"/>
          <w:szCs w:val="24"/>
        </w:rPr>
      </w:pPr>
      <w:r>
        <w:rPr>
          <w:b/>
          <w:sz w:val="24"/>
          <w:szCs w:val="24"/>
        </w:rPr>
        <w:t>Infrastructure</w:t>
      </w:r>
    </w:p>
    <w:p w:rsidR="00B46F26" w:rsidRPr="00355040" w:rsidRDefault="00B46F26" w:rsidP="009230DE">
      <w:pPr>
        <w:spacing w:after="0"/>
        <w:rPr>
          <w:b/>
          <w:sz w:val="24"/>
          <w:szCs w:val="24"/>
        </w:rPr>
      </w:pPr>
    </w:p>
    <w:p w:rsidR="00AC4CF7" w:rsidRDefault="00AC4CF7" w:rsidP="009230DE">
      <w:pPr>
        <w:spacing w:after="0"/>
        <w:rPr>
          <w:sz w:val="24"/>
          <w:szCs w:val="24"/>
        </w:rPr>
      </w:pPr>
      <w:r>
        <w:rPr>
          <w:sz w:val="24"/>
          <w:szCs w:val="24"/>
        </w:rPr>
        <w:t>Infrastructure issues focused on how the group would work and communicate</w:t>
      </w:r>
      <w:r w:rsidR="00721832">
        <w:rPr>
          <w:sz w:val="24"/>
          <w:szCs w:val="24"/>
        </w:rPr>
        <w:t>, and how the group and individual members would communicate with DSS</w:t>
      </w:r>
      <w:r w:rsidR="00875C6F">
        <w:rPr>
          <w:sz w:val="24"/>
          <w:szCs w:val="24"/>
        </w:rPr>
        <w:t>. We had decided that the Governance Group</w:t>
      </w:r>
      <w:r>
        <w:rPr>
          <w:sz w:val="24"/>
          <w:szCs w:val="24"/>
        </w:rPr>
        <w:t xml:space="preserve"> would function democratically with each library getting one vote in decisions impacting the platform. We also had one contact from most libraries participating.  </w:t>
      </w:r>
      <w:r w:rsidR="00B450E0">
        <w:rPr>
          <w:sz w:val="24"/>
          <w:szCs w:val="24"/>
        </w:rPr>
        <w:t>We immediately asked each library to</w:t>
      </w:r>
      <w:r w:rsidR="00D124B4">
        <w:rPr>
          <w:sz w:val="24"/>
          <w:szCs w:val="24"/>
        </w:rPr>
        <w:t xml:space="preserve"> additionally</w:t>
      </w:r>
      <w:r w:rsidR="00B450E0">
        <w:rPr>
          <w:sz w:val="24"/>
          <w:szCs w:val="24"/>
        </w:rPr>
        <w:t xml:space="preserve"> name alternate contacts to ensure that all</w:t>
      </w:r>
      <w:r w:rsidR="00875C6F">
        <w:rPr>
          <w:sz w:val="24"/>
          <w:szCs w:val="24"/>
        </w:rPr>
        <w:t xml:space="preserve"> campuses</w:t>
      </w:r>
      <w:r w:rsidR="00B450E0">
        <w:rPr>
          <w:sz w:val="24"/>
          <w:szCs w:val="24"/>
        </w:rPr>
        <w:t xml:space="preserve"> were aware of key issues as implementation progressed. </w:t>
      </w:r>
      <w:r w:rsidR="006F5E36">
        <w:rPr>
          <w:sz w:val="24"/>
          <w:szCs w:val="24"/>
        </w:rPr>
        <w:t xml:space="preserve">We </w:t>
      </w:r>
      <w:r w:rsidR="00B450E0">
        <w:rPr>
          <w:sz w:val="24"/>
          <w:szCs w:val="24"/>
        </w:rPr>
        <w:t xml:space="preserve">determined that all meetings should be open, so that specialists not on the official contact list could attend either as substitutes or in addition to regular members to provide input into discussion and decisions. </w:t>
      </w:r>
      <w:r>
        <w:rPr>
          <w:sz w:val="24"/>
          <w:szCs w:val="24"/>
        </w:rPr>
        <w:t>E-mail lists, which had been hosted by UMBC, wer</w:t>
      </w:r>
      <w:r w:rsidR="00875C6F">
        <w:rPr>
          <w:sz w:val="24"/>
          <w:szCs w:val="24"/>
        </w:rPr>
        <w:t>e migrated to the host site</w:t>
      </w:r>
      <w:r>
        <w:rPr>
          <w:sz w:val="24"/>
          <w:szCs w:val="24"/>
        </w:rPr>
        <w:t xml:space="preserve"> at the University of Maryland, College </w:t>
      </w:r>
      <w:r w:rsidR="00B450E0">
        <w:rPr>
          <w:sz w:val="24"/>
          <w:szCs w:val="24"/>
        </w:rPr>
        <w:t>Park.</w:t>
      </w:r>
      <w:r>
        <w:rPr>
          <w:sz w:val="24"/>
          <w:szCs w:val="24"/>
        </w:rPr>
        <w:t xml:space="preserve"> </w:t>
      </w:r>
      <w:r w:rsidR="00B450E0">
        <w:rPr>
          <w:sz w:val="24"/>
          <w:szCs w:val="24"/>
        </w:rPr>
        <w:t xml:space="preserve">The group’s </w:t>
      </w:r>
      <w:r w:rsidR="004019CA">
        <w:rPr>
          <w:sz w:val="24"/>
          <w:szCs w:val="24"/>
        </w:rPr>
        <w:t>Web</w:t>
      </w:r>
      <w:r w:rsidR="00B450E0">
        <w:rPr>
          <w:sz w:val="24"/>
          <w:szCs w:val="24"/>
        </w:rPr>
        <w:t xml:space="preserve"> page was migrated from UMBC to Basecamp, a </w:t>
      </w:r>
      <w:r w:rsidR="004019CA">
        <w:rPr>
          <w:sz w:val="24"/>
          <w:szCs w:val="24"/>
        </w:rPr>
        <w:t>Web</w:t>
      </w:r>
      <w:r w:rsidR="00303B50">
        <w:rPr>
          <w:sz w:val="24"/>
          <w:szCs w:val="24"/>
        </w:rPr>
        <w:t>-</w:t>
      </w:r>
      <w:r w:rsidR="00B450E0">
        <w:rPr>
          <w:sz w:val="24"/>
          <w:szCs w:val="24"/>
        </w:rPr>
        <w:t>based project management and collaboration tool</w:t>
      </w:r>
      <w:r w:rsidR="00875C6F">
        <w:rPr>
          <w:sz w:val="24"/>
          <w:szCs w:val="24"/>
        </w:rPr>
        <w:t xml:space="preserve"> (</w:t>
      </w:r>
      <w:r w:rsidR="00875C6F" w:rsidRPr="00875C6F">
        <w:rPr>
          <w:sz w:val="24"/>
          <w:szCs w:val="24"/>
        </w:rPr>
        <w:t>https://basecamp.com/</w:t>
      </w:r>
      <w:r w:rsidR="00875C6F">
        <w:rPr>
          <w:sz w:val="24"/>
          <w:szCs w:val="24"/>
        </w:rPr>
        <w:t>)</w:t>
      </w:r>
      <w:r w:rsidR="00B450E0">
        <w:rPr>
          <w:sz w:val="24"/>
          <w:szCs w:val="24"/>
        </w:rPr>
        <w:t>. L</w:t>
      </w:r>
      <w:r w:rsidR="00303B50">
        <w:rPr>
          <w:sz w:val="24"/>
          <w:szCs w:val="24"/>
        </w:rPr>
        <w:t>ater, when libraries had</w:t>
      </w:r>
      <w:r w:rsidR="00B450E0">
        <w:rPr>
          <w:sz w:val="24"/>
          <w:szCs w:val="24"/>
        </w:rPr>
        <w:t xml:space="preserve"> trouble finding relevant policies in Basecamp, policy documents were moved t</w:t>
      </w:r>
      <w:r w:rsidR="006F5E36">
        <w:rPr>
          <w:sz w:val="24"/>
          <w:szCs w:val="24"/>
        </w:rPr>
        <w:t>o a</w:t>
      </w:r>
      <w:r w:rsidR="00B450E0">
        <w:rPr>
          <w:sz w:val="24"/>
          <w:szCs w:val="24"/>
        </w:rPr>
        <w:t xml:space="preserve"> MD-SOAR </w:t>
      </w:r>
      <w:r w:rsidR="004019CA">
        <w:rPr>
          <w:sz w:val="24"/>
          <w:szCs w:val="24"/>
        </w:rPr>
        <w:t>Web</w:t>
      </w:r>
      <w:r w:rsidR="00B450E0">
        <w:rPr>
          <w:sz w:val="24"/>
          <w:szCs w:val="24"/>
        </w:rPr>
        <w:t xml:space="preserve"> page on the public USMAI </w:t>
      </w:r>
      <w:r w:rsidR="004019CA">
        <w:rPr>
          <w:sz w:val="24"/>
          <w:szCs w:val="24"/>
        </w:rPr>
        <w:t>Web</w:t>
      </w:r>
      <w:r w:rsidR="00B450E0">
        <w:rPr>
          <w:sz w:val="24"/>
          <w:szCs w:val="24"/>
        </w:rPr>
        <w:t xml:space="preserve">site, along with a list of campus contacts. </w:t>
      </w:r>
      <w:r w:rsidR="00721832">
        <w:rPr>
          <w:sz w:val="24"/>
          <w:szCs w:val="24"/>
        </w:rPr>
        <w:t xml:space="preserve">In addition to </w:t>
      </w:r>
      <w:r w:rsidR="00875C6F">
        <w:rPr>
          <w:sz w:val="24"/>
          <w:szCs w:val="24"/>
        </w:rPr>
        <w:t>organizing the governance group, we also had to determine how the group</w:t>
      </w:r>
      <w:r w:rsidR="006A309E">
        <w:rPr>
          <w:sz w:val="24"/>
          <w:szCs w:val="24"/>
        </w:rPr>
        <w:t xml:space="preserve"> would work with DSS. DSS named</w:t>
      </w:r>
      <w:r w:rsidR="00721832">
        <w:rPr>
          <w:sz w:val="24"/>
          <w:szCs w:val="24"/>
        </w:rPr>
        <w:t xml:space="preserve"> contacts who </w:t>
      </w:r>
      <w:r w:rsidR="006A309E">
        <w:rPr>
          <w:sz w:val="24"/>
          <w:szCs w:val="24"/>
        </w:rPr>
        <w:t xml:space="preserve">we </w:t>
      </w:r>
      <w:r w:rsidR="00721832">
        <w:rPr>
          <w:sz w:val="24"/>
          <w:szCs w:val="24"/>
        </w:rPr>
        <w:t xml:space="preserve">would work with throughout the project. </w:t>
      </w:r>
      <w:r w:rsidR="0006318D">
        <w:rPr>
          <w:sz w:val="24"/>
          <w:szCs w:val="24"/>
        </w:rPr>
        <w:t xml:space="preserve">With feedback from the group, </w:t>
      </w:r>
      <w:r w:rsidR="00643378">
        <w:rPr>
          <w:sz w:val="24"/>
          <w:szCs w:val="24"/>
        </w:rPr>
        <w:t>the USMAI Executive Director</w:t>
      </w:r>
      <w:r w:rsidR="00721832">
        <w:rPr>
          <w:sz w:val="24"/>
          <w:szCs w:val="24"/>
        </w:rPr>
        <w:t xml:space="preserve"> and DSS</w:t>
      </w:r>
      <w:r w:rsidR="0006318D">
        <w:rPr>
          <w:sz w:val="24"/>
          <w:szCs w:val="24"/>
        </w:rPr>
        <w:t xml:space="preserve"> </w:t>
      </w:r>
      <w:r w:rsidR="00721832">
        <w:rPr>
          <w:sz w:val="24"/>
          <w:szCs w:val="24"/>
        </w:rPr>
        <w:t>draft</w:t>
      </w:r>
      <w:r w:rsidR="007136A2">
        <w:rPr>
          <w:sz w:val="24"/>
          <w:szCs w:val="24"/>
        </w:rPr>
        <w:t>ed</w:t>
      </w:r>
      <w:r w:rsidR="00721832">
        <w:rPr>
          <w:sz w:val="24"/>
          <w:szCs w:val="24"/>
        </w:rPr>
        <w:t xml:space="preserve"> a “Service Level Agreement” </w:t>
      </w:r>
      <w:r w:rsidR="0006318D">
        <w:rPr>
          <w:sz w:val="24"/>
          <w:szCs w:val="24"/>
        </w:rPr>
        <w:t>outlining</w:t>
      </w:r>
      <w:r w:rsidR="00721832">
        <w:rPr>
          <w:sz w:val="24"/>
          <w:szCs w:val="24"/>
        </w:rPr>
        <w:t xml:space="preserve"> the services that participating libraries would receive. </w:t>
      </w:r>
      <w:r w:rsidR="00643378">
        <w:rPr>
          <w:sz w:val="24"/>
          <w:szCs w:val="24"/>
        </w:rPr>
        <w:t>The Service Level Agreement was between DSS and USMAI</w:t>
      </w:r>
      <w:r w:rsidR="009600D4">
        <w:rPr>
          <w:sz w:val="24"/>
          <w:szCs w:val="24"/>
        </w:rPr>
        <w:t xml:space="preserve"> rather than between DSS and the individual libraries since USMAI provided 100% of the funds for the project.</w:t>
      </w:r>
    </w:p>
    <w:p w:rsidR="00C6140D" w:rsidRDefault="00C6140D" w:rsidP="009230DE">
      <w:pPr>
        <w:spacing w:after="0"/>
        <w:rPr>
          <w:sz w:val="24"/>
          <w:szCs w:val="24"/>
        </w:rPr>
      </w:pPr>
    </w:p>
    <w:p w:rsidR="00B46F26" w:rsidRDefault="00C6140D" w:rsidP="009230DE">
      <w:pPr>
        <w:spacing w:after="0"/>
        <w:rPr>
          <w:sz w:val="24"/>
          <w:szCs w:val="24"/>
        </w:rPr>
      </w:pPr>
      <w:r>
        <w:rPr>
          <w:sz w:val="24"/>
          <w:szCs w:val="24"/>
        </w:rPr>
        <w:t xml:space="preserve">It’s important to note that while some elements of the infrastructure were set, there was a great deal of flexibility in how we went about making decisions. </w:t>
      </w:r>
      <w:r w:rsidR="0006318D">
        <w:rPr>
          <w:sz w:val="24"/>
          <w:szCs w:val="24"/>
        </w:rPr>
        <w:t xml:space="preserve">Workload stress was an issue that always had to be taken into account in figuring out how to get things done.  </w:t>
      </w:r>
      <w:r w:rsidR="00D712BF">
        <w:rPr>
          <w:sz w:val="24"/>
          <w:szCs w:val="24"/>
        </w:rPr>
        <w:t>Most issues were worked on by a small group, which would</w:t>
      </w:r>
      <w:r w:rsidR="004A24D3">
        <w:rPr>
          <w:sz w:val="24"/>
          <w:szCs w:val="24"/>
        </w:rPr>
        <w:t xml:space="preserve"> submit a plan or policy draft</w:t>
      </w:r>
      <w:r w:rsidR="0006318D">
        <w:rPr>
          <w:sz w:val="24"/>
          <w:szCs w:val="24"/>
        </w:rPr>
        <w:t>, for discussion, possible modification, and vote</w:t>
      </w:r>
      <w:r w:rsidR="00D712BF">
        <w:rPr>
          <w:sz w:val="24"/>
          <w:szCs w:val="24"/>
        </w:rPr>
        <w:t xml:space="preserve">. </w:t>
      </w:r>
      <w:r>
        <w:rPr>
          <w:sz w:val="24"/>
          <w:szCs w:val="24"/>
        </w:rPr>
        <w:t xml:space="preserve">Sometimes, </w:t>
      </w:r>
      <w:r w:rsidR="0006318D">
        <w:rPr>
          <w:sz w:val="24"/>
          <w:szCs w:val="24"/>
        </w:rPr>
        <w:t>during group discussion, a plan would emerge, and barring any objections, would be accepted. As m</w:t>
      </w:r>
      <w:r>
        <w:rPr>
          <w:sz w:val="24"/>
          <w:szCs w:val="24"/>
        </w:rPr>
        <w:t xml:space="preserve">etadata </w:t>
      </w:r>
      <w:r w:rsidR="0006318D">
        <w:rPr>
          <w:sz w:val="24"/>
          <w:szCs w:val="24"/>
        </w:rPr>
        <w:t>is</w:t>
      </w:r>
      <w:r>
        <w:rPr>
          <w:sz w:val="24"/>
          <w:szCs w:val="24"/>
        </w:rPr>
        <w:t xml:space="preserve"> complex</w:t>
      </w:r>
      <w:r w:rsidR="0006318D">
        <w:rPr>
          <w:sz w:val="24"/>
          <w:szCs w:val="24"/>
        </w:rPr>
        <w:t xml:space="preserve"> issue</w:t>
      </w:r>
      <w:r>
        <w:rPr>
          <w:sz w:val="24"/>
          <w:szCs w:val="24"/>
        </w:rPr>
        <w:t xml:space="preserve">, and the Governance Group </w:t>
      </w:r>
      <w:r w:rsidR="0006318D">
        <w:rPr>
          <w:sz w:val="24"/>
          <w:szCs w:val="24"/>
        </w:rPr>
        <w:t xml:space="preserve">had only two members with expertise, </w:t>
      </w:r>
      <w:r>
        <w:rPr>
          <w:sz w:val="24"/>
          <w:szCs w:val="24"/>
        </w:rPr>
        <w:t>we delegated it to a standing sub-group with additional members</w:t>
      </w:r>
      <w:r w:rsidR="0006318D">
        <w:rPr>
          <w:sz w:val="24"/>
          <w:szCs w:val="24"/>
        </w:rPr>
        <w:t xml:space="preserve"> with appropriate expertise</w:t>
      </w:r>
      <w:r>
        <w:rPr>
          <w:sz w:val="24"/>
          <w:szCs w:val="24"/>
        </w:rPr>
        <w:t xml:space="preserve">, and gave that sub-group decision making authority. </w:t>
      </w:r>
      <w:r w:rsidR="00D712BF">
        <w:rPr>
          <w:sz w:val="24"/>
          <w:szCs w:val="24"/>
        </w:rPr>
        <w:t xml:space="preserve">In the instance of record displays, there were very strong opinions on a very detailed level, so the sub-group working on </w:t>
      </w:r>
      <w:r w:rsidR="00303B50">
        <w:rPr>
          <w:sz w:val="24"/>
          <w:szCs w:val="24"/>
        </w:rPr>
        <w:t>the issue submitted two possible</w:t>
      </w:r>
      <w:r w:rsidR="0006318D">
        <w:rPr>
          <w:sz w:val="24"/>
          <w:szCs w:val="24"/>
        </w:rPr>
        <w:t xml:space="preserve"> plans--</w:t>
      </w:r>
      <w:r w:rsidR="00D712BF">
        <w:rPr>
          <w:sz w:val="24"/>
          <w:szCs w:val="24"/>
        </w:rPr>
        <w:t>the group voted on the plans, then each library proposed modification</w:t>
      </w:r>
      <w:r w:rsidR="00303B50">
        <w:rPr>
          <w:sz w:val="24"/>
          <w:szCs w:val="24"/>
        </w:rPr>
        <w:t>s</w:t>
      </w:r>
      <w:r w:rsidR="00D712BF">
        <w:rPr>
          <w:sz w:val="24"/>
          <w:szCs w:val="24"/>
        </w:rPr>
        <w:t xml:space="preserve"> and the group voted on each proposed modification. In the instance of usability, a usability study was delegated to a USMAI User </w:t>
      </w:r>
      <w:r w:rsidR="00D712BF">
        <w:rPr>
          <w:sz w:val="24"/>
          <w:szCs w:val="24"/>
        </w:rPr>
        <w:lastRenderedPageBreak/>
        <w:t xml:space="preserve">Experience group. </w:t>
      </w:r>
      <w:r w:rsidR="00B46F26">
        <w:rPr>
          <w:sz w:val="24"/>
          <w:szCs w:val="24"/>
        </w:rPr>
        <w:t xml:space="preserve">It’s important to note that Governance Group members by-and-large were responsible for their library’s implementation of the repository along with the duties of their regular full-time job, and depending on their current workload or projects in their library, were not always responsive or engaged in </w:t>
      </w:r>
      <w:r w:rsidR="0006318D">
        <w:rPr>
          <w:sz w:val="24"/>
          <w:szCs w:val="24"/>
        </w:rPr>
        <w:t>the decision-making process.</w:t>
      </w:r>
      <w:r w:rsidR="00B46F26">
        <w:rPr>
          <w:sz w:val="24"/>
          <w:szCs w:val="24"/>
        </w:rPr>
        <w:t xml:space="preserve"> </w:t>
      </w:r>
      <w:r w:rsidR="00D124B4">
        <w:rPr>
          <w:sz w:val="24"/>
          <w:szCs w:val="24"/>
        </w:rPr>
        <w:t>Essentially, there was no right way, but rather, a variety of different methods needed</w:t>
      </w:r>
      <w:r w:rsidR="00E60CD3">
        <w:rPr>
          <w:sz w:val="24"/>
          <w:szCs w:val="24"/>
        </w:rPr>
        <w:t>.</w:t>
      </w:r>
    </w:p>
    <w:p w:rsidR="00B46F26" w:rsidRDefault="00B46F26" w:rsidP="009230DE">
      <w:pPr>
        <w:spacing w:after="0"/>
        <w:rPr>
          <w:sz w:val="24"/>
          <w:szCs w:val="24"/>
        </w:rPr>
      </w:pPr>
    </w:p>
    <w:p w:rsidR="00B46F26" w:rsidRPr="00B46F26" w:rsidRDefault="00B46F26" w:rsidP="00B46F26">
      <w:pPr>
        <w:spacing w:after="0"/>
        <w:rPr>
          <w:b/>
          <w:i/>
          <w:sz w:val="24"/>
          <w:szCs w:val="24"/>
        </w:rPr>
      </w:pPr>
      <w:r w:rsidRPr="00B46F26">
        <w:rPr>
          <w:b/>
          <w:sz w:val="24"/>
          <w:szCs w:val="24"/>
        </w:rPr>
        <w:t>Implementation Planning</w:t>
      </w:r>
    </w:p>
    <w:p w:rsidR="008138F6" w:rsidRDefault="008138F6" w:rsidP="009230DE">
      <w:pPr>
        <w:spacing w:after="0"/>
        <w:rPr>
          <w:sz w:val="24"/>
          <w:szCs w:val="24"/>
        </w:rPr>
      </w:pPr>
    </w:p>
    <w:p w:rsidR="008138F6" w:rsidRDefault="008138F6" w:rsidP="009230DE">
      <w:pPr>
        <w:spacing w:after="0"/>
        <w:rPr>
          <w:sz w:val="24"/>
          <w:szCs w:val="24"/>
        </w:rPr>
      </w:pPr>
      <w:r>
        <w:rPr>
          <w:sz w:val="24"/>
          <w:szCs w:val="24"/>
        </w:rPr>
        <w:t xml:space="preserve">The first implementation decision the group had to make was a consequence of implementing </w:t>
      </w:r>
      <w:r w:rsidR="0006318D">
        <w:rPr>
          <w:sz w:val="24"/>
          <w:szCs w:val="24"/>
        </w:rPr>
        <w:t>a single, centrally-hosted system</w:t>
      </w:r>
      <w:r>
        <w:rPr>
          <w:sz w:val="24"/>
          <w:szCs w:val="24"/>
        </w:rPr>
        <w:t xml:space="preserve"> for all of the libraries to use. There would be only one URL for the site, so libraries would not be able to use their own U</w:t>
      </w:r>
      <w:r w:rsidR="0006318D">
        <w:rPr>
          <w:sz w:val="24"/>
          <w:szCs w:val="24"/>
        </w:rPr>
        <w:t>RLs for it. After some discussion</w:t>
      </w:r>
      <w:r>
        <w:rPr>
          <w:sz w:val="24"/>
          <w:szCs w:val="24"/>
        </w:rPr>
        <w:t xml:space="preserve">, the group agreed to call the repository MD-SOAR (The Maryland Shared Open Access Repository), and to base the URL on that name. Further, </w:t>
      </w:r>
      <w:r w:rsidR="00643378">
        <w:rPr>
          <w:sz w:val="24"/>
          <w:szCs w:val="24"/>
        </w:rPr>
        <w:t xml:space="preserve">the </w:t>
      </w:r>
      <w:r w:rsidR="0006318D">
        <w:rPr>
          <w:sz w:val="24"/>
          <w:szCs w:val="24"/>
        </w:rPr>
        <w:t xml:space="preserve">USMAI Executive Director </w:t>
      </w:r>
      <w:r>
        <w:rPr>
          <w:sz w:val="24"/>
          <w:szCs w:val="24"/>
        </w:rPr>
        <w:t>agreed to hire a graphic designer to create an MD-SOAR logo to appear on the site. Each library would have a community within the repository, which could contain limitless collections and sub-communities</w:t>
      </w:r>
      <w:r w:rsidR="00C6329D">
        <w:rPr>
          <w:sz w:val="24"/>
          <w:szCs w:val="24"/>
        </w:rPr>
        <w:t>.</w:t>
      </w:r>
      <w:r>
        <w:rPr>
          <w:sz w:val="24"/>
          <w:szCs w:val="24"/>
        </w:rPr>
        <w:t xml:space="preserve"> </w:t>
      </w:r>
      <w:r w:rsidR="00C6329D">
        <w:rPr>
          <w:sz w:val="24"/>
          <w:szCs w:val="24"/>
        </w:rPr>
        <w:t>A</w:t>
      </w:r>
      <w:r>
        <w:rPr>
          <w:sz w:val="24"/>
          <w:szCs w:val="24"/>
        </w:rPr>
        <w:t>fter some discussion and research on the part of DSS, the group agreed that each library would also provide a university logo to appear on all t</w:t>
      </w:r>
      <w:r w:rsidR="00261209">
        <w:rPr>
          <w:sz w:val="24"/>
          <w:szCs w:val="24"/>
        </w:rPr>
        <w:t xml:space="preserve">he pages within their community for continuity in university branding. </w:t>
      </w:r>
    </w:p>
    <w:p w:rsidR="00D124B4" w:rsidRDefault="00D124B4" w:rsidP="009230DE">
      <w:pPr>
        <w:spacing w:after="0"/>
        <w:rPr>
          <w:sz w:val="24"/>
          <w:szCs w:val="24"/>
        </w:rPr>
      </w:pPr>
    </w:p>
    <w:p w:rsidR="00D124B4" w:rsidRDefault="00303B50" w:rsidP="009230DE">
      <w:pPr>
        <w:spacing w:after="0"/>
        <w:rPr>
          <w:sz w:val="24"/>
          <w:szCs w:val="24"/>
        </w:rPr>
      </w:pPr>
      <w:r>
        <w:rPr>
          <w:sz w:val="24"/>
          <w:szCs w:val="24"/>
        </w:rPr>
        <w:t>In advance of the first implementation meeting</w:t>
      </w:r>
      <w:r w:rsidR="00F45B66">
        <w:rPr>
          <w:sz w:val="24"/>
          <w:szCs w:val="24"/>
        </w:rPr>
        <w:t xml:space="preserve">, on the request of a participating library, </w:t>
      </w:r>
      <w:r w:rsidR="00643378">
        <w:rPr>
          <w:sz w:val="24"/>
          <w:szCs w:val="24"/>
        </w:rPr>
        <w:t>the USMAI Executive Director</w:t>
      </w:r>
      <w:r w:rsidR="00F45B66">
        <w:rPr>
          <w:sz w:val="24"/>
          <w:szCs w:val="24"/>
        </w:rPr>
        <w:t xml:space="preserve">, the Director of </w:t>
      </w:r>
      <w:proofErr w:type="spellStart"/>
      <w:r w:rsidR="00F45B66">
        <w:rPr>
          <w:sz w:val="24"/>
          <w:szCs w:val="24"/>
        </w:rPr>
        <w:t>Consortial</w:t>
      </w:r>
      <w:proofErr w:type="spellEnd"/>
      <w:r w:rsidR="00F45B66">
        <w:rPr>
          <w:sz w:val="24"/>
          <w:szCs w:val="24"/>
        </w:rPr>
        <w:t xml:space="preserve"> Library</w:t>
      </w:r>
      <w:r>
        <w:rPr>
          <w:sz w:val="24"/>
          <w:szCs w:val="24"/>
        </w:rPr>
        <w:t xml:space="preserve"> Application</w:t>
      </w:r>
      <w:r w:rsidR="00F45B66">
        <w:rPr>
          <w:sz w:val="24"/>
          <w:szCs w:val="24"/>
        </w:rPr>
        <w:t xml:space="preserve"> </w:t>
      </w:r>
      <w:r w:rsidR="00C6329D">
        <w:rPr>
          <w:sz w:val="24"/>
          <w:szCs w:val="24"/>
        </w:rPr>
        <w:t xml:space="preserve">Support in DSS, and </w:t>
      </w:r>
      <w:r w:rsidR="00643378">
        <w:rPr>
          <w:sz w:val="24"/>
          <w:szCs w:val="24"/>
        </w:rPr>
        <w:t>the Governance Group Chair</w:t>
      </w:r>
      <w:r w:rsidR="00C6329D">
        <w:rPr>
          <w:sz w:val="24"/>
          <w:szCs w:val="24"/>
        </w:rPr>
        <w:t xml:space="preserve"> </w:t>
      </w:r>
      <w:r w:rsidR="00F45B66">
        <w:rPr>
          <w:sz w:val="24"/>
          <w:szCs w:val="24"/>
        </w:rPr>
        <w:t>agreed tha</w:t>
      </w:r>
      <w:r>
        <w:rPr>
          <w:sz w:val="24"/>
          <w:szCs w:val="24"/>
        </w:rPr>
        <w:t>t the first thing DSS would do was</w:t>
      </w:r>
      <w:r w:rsidR="00F45B66">
        <w:rPr>
          <w:sz w:val="24"/>
          <w:szCs w:val="24"/>
        </w:rPr>
        <w:t xml:space="preserve"> set up a sandbox </w:t>
      </w:r>
      <w:proofErr w:type="spellStart"/>
      <w:r w:rsidR="00875C6F">
        <w:rPr>
          <w:sz w:val="24"/>
          <w:szCs w:val="24"/>
        </w:rPr>
        <w:t>DSpace</w:t>
      </w:r>
      <w:proofErr w:type="spellEnd"/>
      <w:r w:rsidR="00F45B66">
        <w:rPr>
          <w:sz w:val="24"/>
          <w:szCs w:val="24"/>
        </w:rPr>
        <w:t xml:space="preserve"> site to allow participating libraries to become familiar with the software. Libraries were given access to the sandbox site at the first implementation meeting. </w:t>
      </w:r>
      <w:r w:rsidR="00D124B4">
        <w:rPr>
          <w:sz w:val="24"/>
          <w:szCs w:val="24"/>
        </w:rPr>
        <w:t xml:space="preserve">In addition to the sandbox </w:t>
      </w:r>
      <w:r w:rsidR="00C6329D">
        <w:rPr>
          <w:sz w:val="24"/>
          <w:szCs w:val="24"/>
        </w:rPr>
        <w:t xml:space="preserve">site, </w:t>
      </w:r>
      <w:r w:rsidR="00D124B4">
        <w:rPr>
          <w:sz w:val="24"/>
          <w:szCs w:val="24"/>
        </w:rPr>
        <w:t>a staging version of the software would be set up,</w:t>
      </w:r>
      <w:r w:rsidR="00F45B66">
        <w:rPr>
          <w:sz w:val="24"/>
          <w:szCs w:val="24"/>
        </w:rPr>
        <w:t xml:space="preserve"> in addition to the live version,</w:t>
      </w:r>
      <w:r w:rsidR="00D124B4">
        <w:rPr>
          <w:sz w:val="24"/>
          <w:szCs w:val="24"/>
        </w:rPr>
        <w:t xml:space="preserve"> for testing both loads and interface changes before making them in the live version of </w:t>
      </w:r>
      <w:proofErr w:type="spellStart"/>
      <w:r w:rsidR="00875C6F">
        <w:rPr>
          <w:sz w:val="24"/>
          <w:szCs w:val="24"/>
        </w:rPr>
        <w:t>DSpace</w:t>
      </w:r>
      <w:proofErr w:type="spellEnd"/>
      <w:r>
        <w:rPr>
          <w:sz w:val="24"/>
          <w:szCs w:val="24"/>
        </w:rPr>
        <w:t>. The sandbox site w</w:t>
      </w:r>
      <w:r w:rsidR="00282AB0">
        <w:rPr>
          <w:sz w:val="24"/>
          <w:szCs w:val="24"/>
        </w:rPr>
        <w:t>as</w:t>
      </w:r>
      <w:r w:rsidR="00D124B4">
        <w:rPr>
          <w:sz w:val="24"/>
          <w:szCs w:val="24"/>
        </w:rPr>
        <w:t xml:space="preserve"> eventually</w:t>
      </w:r>
      <w:r w:rsidR="00282AB0">
        <w:rPr>
          <w:sz w:val="24"/>
          <w:szCs w:val="24"/>
        </w:rPr>
        <w:t xml:space="preserve"> </w:t>
      </w:r>
      <w:r w:rsidR="00D124B4">
        <w:rPr>
          <w:sz w:val="24"/>
          <w:szCs w:val="24"/>
        </w:rPr>
        <w:t xml:space="preserve">taken down. </w:t>
      </w:r>
    </w:p>
    <w:p w:rsidR="00B46F26" w:rsidRDefault="00B46F26" w:rsidP="009230DE">
      <w:pPr>
        <w:spacing w:after="0"/>
        <w:rPr>
          <w:sz w:val="24"/>
          <w:szCs w:val="24"/>
        </w:rPr>
      </w:pPr>
    </w:p>
    <w:p w:rsidR="003019C2" w:rsidRDefault="003019C2" w:rsidP="003019C2">
      <w:pPr>
        <w:spacing w:after="0"/>
        <w:rPr>
          <w:b/>
          <w:sz w:val="24"/>
          <w:szCs w:val="24"/>
        </w:rPr>
      </w:pPr>
      <w:r>
        <w:rPr>
          <w:b/>
          <w:sz w:val="24"/>
          <w:szCs w:val="24"/>
        </w:rPr>
        <w:t>Policies</w:t>
      </w:r>
    </w:p>
    <w:p w:rsidR="003019C2" w:rsidRDefault="003019C2" w:rsidP="003019C2">
      <w:pPr>
        <w:spacing w:after="0"/>
        <w:rPr>
          <w:b/>
          <w:sz w:val="28"/>
          <w:szCs w:val="28"/>
        </w:rPr>
      </w:pPr>
    </w:p>
    <w:p w:rsidR="005F5E20" w:rsidRDefault="005F5E20" w:rsidP="005F5E20">
      <w:pPr>
        <w:spacing w:after="0"/>
        <w:rPr>
          <w:sz w:val="24"/>
          <w:szCs w:val="24"/>
        </w:rPr>
      </w:pPr>
      <w:r>
        <w:rPr>
          <w:sz w:val="24"/>
          <w:szCs w:val="24"/>
        </w:rPr>
        <w:t>During the first implementation meeting, the Governance Group reviewed repository policies</w:t>
      </w:r>
      <w:r w:rsidR="00C6329D">
        <w:rPr>
          <w:sz w:val="24"/>
          <w:szCs w:val="24"/>
        </w:rPr>
        <w:t xml:space="preserve"> from other schools</w:t>
      </w:r>
      <w:r>
        <w:rPr>
          <w:sz w:val="24"/>
          <w:szCs w:val="24"/>
        </w:rPr>
        <w:t>, then determined what polices would need to be developed for MD-SOAR</w:t>
      </w:r>
      <w:r w:rsidR="009962D9">
        <w:rPr>
          <w:sz w:val="24"/>
          <w:szCs w:val="24"/>
        </w:rPr>
        <w:t>: a file-size policy, a content and file format policy, a metadata policy, and a take-down policy.</w:t>
      </w:r>
      <w:r>
        <w:rPr>
          <w:sz w:val="24"/>
          <w:szCs w:val="24"/>
        </w:rPr>
        <w:t xml:space="preserve"> A file size policy would address limitations on storage</w:t>
      </w:r>
      <w:r w:rsidR="00C6329D">
        <w:rPr>
          <w:sz w:val="24"/>
          <w:szCs w:val="24"/>
        </w:rPr>
        <w:t>;</w:t>
      </w:r>
      <w:r>
        <w:rPr>
          <w:sz w:val="24"/>
          <w:szCs w:val="24"/>
        </w:rPr>
        <w:t xml:space="preserve"> </w:t>
      </w:r>
      <w:r w:rsidR="009962D9">
        <w:rPr>
          <w:sz w:val="24"/>
          <w:szCs w:val="24"/>
        </w:rPr>
        <w:t>with</w:t>
      </w:r>
      <w:r>
        <w:rPr>
          <w:sz w:val="24"/>
          <w:szCs w:val="24"/>
        </w:rPr>
        <w:t xml:space="preserve"> subsequent discussion, th</w:t>
      </w:r>
      <w:r w:rsidR="00282AB0">
        <w:rPr>
          <w:sz w:val="24"/>
          <w:szCs w:val="24"/>
        </w:rPr>
        <w:t xml:space="preserve">e group determined to wait for </w:t>
      </w:r>
      <w:r>
        <w:rPr>
          <w:sz w:val="24"/>
          <w:szCs w:val="24"/>
        </w:rPr>
        <w:t>problem</w:t>
      </w:r>
      <w:r w:rsidR="00282AB0">
        <w:rPr>
          <w:sz w:val="24"/>
          <w:szCs w:val="24"/>
        </w:rPr>
        <w:t>s</w:t>
      </w:r>
      <w:r>
        <w:rPr>
          <w:sz w:val="24"/>
          <w:szCs w:val="24"/>
        </w:rPr>
        <w:t xml:space="preserve"> to occur before addressing this concern. </w:t>
      </w:r>
      <w:r w:rsidR="00C6329D">
        <w:rPr>
          <w:sz w:val="24"/>
          <w:szCs w:val="24"/>
        </w:rPr>
        <w:t>Thus far, no have</w:t>
      </w:r>
      <w:r>
        <w:rPr>
          <w:sz w:val="24"/>
          <w:szCs w:val="24"/>
        </w:rPr>
        <w:t xml:space="preserve"> occurred, so a file size policy was never drafted or adopted. The group immediately began work on a content policy and metadata policy, assigning two group members to work on both of those tasks. The group also agreed to work on a license agreement at this time, and one person agreed to adapt the existing University of Maryland, College Park repository license for the group. </w:t>
      </w:r>
      <w:r w:rsidR="009962D9">
        <w:rPr>
          <w:sz w:val="24"/>
          <w:szCs w:val="24"/>
        </w:rPr>
        <w:t xml:space="preserve">The license agreement was adapted with few issues and little discussion, but with the </w:t>
      </w:r>
      <w:r w:rsidR="009962D9">
        <w:rPr>
          <w:sz w:val="24"/>
          <w:szCs w:val="24"/>
        </w:rPr>
        <w:lastRenderedPageBreak/>
        <w:t xml:space="preserve">understanding that each participating library would </w:t>
      </w:r>
      <w:r w:rsidR="00C6329D">
        <w:rPr>
          <w:sz w:val="24"/>
          <w:szCs w:val="24"/>
        </w:rPr>
        <w:t>consult</w:t>
      </w:r>
      <w:r w:rsidR="009962D9">
        <w:rPr>
          <w:sz w:val="24"/>
          <w:szCs w:val="24"/>
        </w:rPr>
        <w:t xml:space="preserve"> their campus legal counsel, </w:t>
      </w:r>
      <w:r w:rsidR="00C6329D">
        <w:rPr>
          <w:sz w:val="24"/>
          <w:szCs w:val="24"/>
        </w:rPr>
        <w:t xml:space="preserve">making the identified agreement a template to be </w:t>
      </w:r>
      <w:r w:rsidR="009962D9">
        <w:rPr>
          <w:sz w:val="24"/>
          <w:szCs w:val="24"/>
        </w:rPr>
        <w:t xml:space="preserve">modified by each campus as mandated by their individual counsel. The take-down policy was put off until after implementation, since it was not needed in advance of implementation. </w:t>
      </w:r>
    </w:p>
    <w:p w:rsidR="009962D9" w:rsidRDefault="009962D9" w:rsidP="005F5E20">
      <w:pPr>
        <w:spacing w:after="0"/>
        <w:rPr>
          <w:sz w:val="24"/>
          <w:szCs w:val="24"/>
        </w:rPr>
      </w:pPr>
    </w:p>
    <w:p w:rsidR="009962D9" w:rsidRDefault="00C6329D" w:rsidP="005F5E20">
      <w:pPr>
        <w:spacing w:after="0"/>
        <w:rPr>
          <w:sz w:val="24"/>
          <w:szCs w:val="24"/>
        </w:rPr>
      </w:pPr>
      <w:r>
        <w:rPr>
          <w:sz w:val="24"/>
          <w:szCs w:val="24"/>
        </w:rPr>
        <w:t>The c</w:t>
      </w:r>
      <w:r w:rsidR="009962D9">
        <w:rPr>
          <w:sz w:val="24"/>
          <w:szCs w:val="24"/>
        </w:rPr>
        <w:t xml:space="preserve">ontent and </w:t>
      </w:r>
      <w:r>
        <w:rPr>
          <w:sz w:val="24"/>
          <w:szCs w:val="24"/>
        </w:rPr>
        <w:t>format g</w:t>
      </w:r>
      <w:r w:rsidR="009962D9">
        <w:rPr>
          <w:sz w:val="24"/>
          <w:szCs w:val="24"/>
        </w:rPr>
        <w:t xml:space="preserve">uideline was drafted, and readily adopted, after expanding scope in several areas to allow all libraries to use the platform as they wanted. </w:t>
      </w:r>
      <w:r w:rsidR="00081BB7">
        <w:rPr>
          <w:sz w:val="24"/>
          <w:szCs w:val="24"/>
        </w:rPr>
        <w:t>In the first draft, the policy states that all items in MD-SOAR must be open-access, but some libraries wanted t</w:t>
      </w:r>
      <w:r>
        <w:rPr>
          <w:sz w:val="24"/>
          <w:szCs w:val="24"/>
        </w:rPr>
        <w:t xml:space="preserve">o limit access on certain items </w:t>
      </w:r>
      <w:r w:rsidR="00081BB7">
        <w:rPr>
          <w:sz w:val="24"/>
          <w:szCs w:val="24"/>
        </w:rPr>
        <w:t>so</w:t>
      </w:r>
      <w:r>
        <w:rPr>
          <w:sz w:val="24"/>
          <w:szCs w:val="24"/>
        </w:rPr>
        <w:t xml:space="preserve"> this was modified to </w:t>
      </w:r>
      <w:r w:rsidR="00081BB7">
        <w:rPr>
          <w:sz w:val="24"/>
          <w:szCs w:val="24"/>
        </w:rPr>
        <w:t xml:space="preserve">allow restrictions based on the needs of participating libraries. The first draft limited the scope to works by current faculty, staff, students, or academic or administrative units, </w:t>
      </w:r>
      <w:r>
        <w:rPr>
          <w:sz w:val="24"/>
          <w:szCs w:val="24"/>
        </w:rPr>
        <w:t>but was later</w:t>
      </w:r>
      <w:r w:rsidR="00081BB7">
        <w:rPr>
          <w:sz w:val="24"/>
          <w:szCs w:val="24"/>
        </w:rPr>
        <w:t xml:space="preserve"> expanded to include current and former people of those categories, so that eme</w:t>
      </w:r>
      <w:r>
        <w:rPr>
          <w:sz w:val="24"/>
          <w:szCs w:val="24"/>
        </w:rPr>
        <w:t xml:space="preserve">ritus faculty could participate. This would also free </w:t>
      </w:r>
      <w:r w:rsidR="00081BB7">
        <w:rPr>
          <w:sz w:val="24"/>
          <w:szCs w:val="24"/>
        </w:rPr>
        <w:t xml:space="preserve">libraries </w:t>
      </w:r>
      <w:r>
        <w:rPr>
          <w:sz w:val="24"/>
          <w:szCs w:val="24"/>
        </w:rPr>
        <w:t>from having to remove</w:t>
      </w:r>
      <w:r w:rsidR="00081BB7">
        <w:rPr>
          <w:sz w:val="24"/>
          <w:szCs w:val="24"/>
        </w:rPr>
        <w:t xml:space="preserve"> works after an author left the university. The initial draft stated tha</w:t>
      </w:r>
      <w:r>
        <w:rPr>
          <w:sz w:val="24"/>
          <w:szCs w:val="24"/>
        </w:rPr>
        <w:t xml:space="preserve">t items should be scholarly </w:t>
      </w:r>
      <w:r w:rsidR="00FA56FF">
        <w:rPr>
          <w:sz w:val="24"/>
          <w:szCs w:val="24"/>
        </w:rPr>
        <w:t xml:space="preserve">or academic in nature; this was </w:t>
      </w:r>
      <w:r w:rsidR="00081BB7">
        <w:rPr>
          <w:sz w:val="24"/>
          <w:szCs w:val="24"/>
        </w:rPr>
        <w:t xml:space="preserve">modified to include part of or related to existing library collections, which was important to libraries planning to use MD-SOAR as a platform for digital special collections. </w:t>
      </w:r>
      <w:r w:rsidR="003839F6">
        <w:rPr>
          <w:sz w:val="24"/>
          <w:szCs w:val="24"/>
        </w:rPr>
        <w:t xml:space="preserve">The final policy is available for viewing here: </w:t>
      </w:r>
      <w:hyperlink r:id="rId7" w:history="1">
        <w:r w:rsidR="003839F6" w:rsidRPr="003839F6">
          <w:rPr>
            <w:rStyle w:val="Hyperlink"/>
            <w:sz w:val="24"/>
            <w:szCs w:val="24"/>
          </w:rPr>
          <w:t>http://usmai.org/sites/public/files/ContentandFormatGuidelines.pdf</w:t>
        </w:r>
      </w:hyperlink>
      <w:r w:rsidR="003839F6">
        <w:rPr>
          <w:sz w:val="24"/>
          <w:szCs w:val="24"/>
        </w:rPr>
        <w:t>.</w:t>
      </w:r>
    </w:p>
    <w:p w:rsidR="009962D9" w:rsidRDefault="009962D9" w:rsidP="005F5E20">
      <w:pPr>
        <w:spacing w:after="0"/>
        <w:rPr>
          <w:sz w:val="24"/>
          <w:szCs w:val="24"/>
        </w:rPr>
      </w:pPr>
    </w:p>
    <w:p w:rsidR="005F5E20" w:rsidRDefault="00FA56FF" w:rsidP="003019C2">
      <w:pPr>
        <w:spacing w:after="0"/>
        <w:rPr>
          <w:sz w:val="24"/>
          <w:szCs w:val="24"/>
        </w:rPr>
      </w:pPr>
      <w:r>
        <w:rPr>
          <w:sz w:val="24"/>
          <w:szCs w:val="24"/>
        </w:rPr>
        <w:t>The take-d</w:t>
      </w:r>
      <w:r w:rsidR="00FF6FB5">
        <w:rPr>
          <w:sz w:val="24"/>
          <w:szCs w:val="24"/>
        </w:rPr>
        <w:t xml:space="preserve">own </w:t>
      </w:r>
      <w:r>
        <w:rPr>
          <w:sz w:val="24"/>
          <w:szCs w:val="24"/>
        </w:rPr>
        <w:t>p</w:t>
      </w:r>
      <w:r w:rsidR="00FF6FB5">
        <w:rPr>
          <w:sz w:val="24"/>
          <w:szCs w:val="24"/>
        </w:rPr>
        <w:t xml:space="preserve">olicy was also adopted </w:t>
      </w:r>
      <w:r w:rsidR="00D24C19">
        <w:rPr>
          <w:sz w:val="24"/>
          <w:szCs w:val="24"/>
        </w:rPr>
        <w:t>only after expanding its scope. The</w:t>
      </w:r>
      <w:r>
        <w:rPr>
          <w:sz w:val="24"/>
          <w:szCs w:val="24"/>
        </w:rPr>
        <w:t xml:space="preserve"> initial</w:t>
      </w:r>
      <w:r w:rsidR="00D24C19">
        <w:rPr>
          <w:sz w:val="24"/>
          <w:szCs w:val="24"/>
        </w:rPr>
        <w:t xml:space="preserve"> draft included the most common instances, such as copyright violation. Research subjects with</w:t>
      </w:r>
      <w:r>
        <w:rPr>
          <w:sz w:val="24"/>
          <w:szCs w:val="24"/>
        </w:rPr>
        <w:t xml:space="preserve"> personally identifiable</w:t>
      </w:r>
      <w:r w:rsidR="00D24C19">
        <w:rPr>
          <w:sz w:val="24"/>
          <w:szCs w:val="24"/>
        </w:rPr>
        <w:t xml:space="preserve"> information revealed were added to the policy, as were agencies with authority over the work in whole or in part. The </w:t>
      </w:r>
      <w:r w:rsidR="00A779FC">
        <w:rPr>
          <w:sz w:val="24"/>
          <w:szCs w:val="24"/>
        </w:rPr>
        <w:t xml:space="preserve">host </w:t>
      </w:r>
      <w:r w:rsidR="00D24C19">
        <w:rPr>
          <w:sz w:val="24"/>
          <w:szCs w:val="24"/>
        </w:rPr>
        <w:t xml:space="preserve">university or department was given the right to remove student work that doesn’t meet their quality standards. </w:t>
      </w:r>
      <w:r w:rsidR="00A779FC">
        <w:rPr>
          <w:sz w:val="24"/>
          <w:szCs w:val="24"/>
        </w:rPr>
        <w:t xml:space="preserve">Beyond a policy for what would be removed, the </w:t>
      </w:r>
      <w:r w:rsidR="00D24C19">
        <w:rPr>
          <w:sz w:val="24"/>
          <w:szCs w:val="24"/>
        </w:rPr>
        <w:t>group also had to develop a process f</w:t>
      </w:r>
      <w:r>
        <w:rPr>
          <w:sz w:val="24"/>
          <w:szCs w:val="24"/>
        </w:rPr>
        <w:t>or handling take-down requests. T</w:t>
      </w:r>
      <w:r w:rsidR="00A779FC">
        <w:rPr>
          <w:sz w:val="24"/>
          <w:szCs w:val="24"/>
        </w:rPr>
        <w:t xml:space="preserve">his required both standards as well flexibility to reach an agreement. We needed a policy that would allow for responsiveness when </w:t>
      </w:r>
      <w:r w:rsidR="00D24C19">
        <w:rPr>
          <w:sz w:val="24"/>
          <w:szCs w:val="24"/>
        </w:rPr>
        <w:t xml:space="preserve">campuses </w:t>
      </w:r>
      <w:r w:rsidR="00A779FC">
        <w:rPr>
          <w:sz w:val="24"/>
          <w:szCs w:val="24"/>
        </w:rPr>
        <w:t xml:space="preserve">are </w:t>
      </w:r>
      <w:r w:rsidR="00D24C19">
        <w:rPr>
          <w:sz w:val="24"/>
          <w:szCs w:val="24"/>
        </w:rPr>
        <w:t xml:space="preserve">understaffed and </w:t>
      </w:r>
      <w:r w:rsidR="00A779FC">
        <w:rPr>
          <w:sz w:val="24"/>
          <w:szCs w:val="24"/>
        </w:rPr>
        <w:t>unresponsive to</w:t>
      </w:r>
      <w:r w:rsidR="00D24C19">
        <w:rPr>
          <w:sz w:val="24"/>
          <w:szCs w:val="24"/>
        </w:rPr>
        <w:t xml:space="preserve"> shield the group as well as the host from lawsuits</w:t>
      </w:r>
      <w:r w:rsidR="00303B50">
        <w:rPr>
          <w:sz w:val="24"/>
          <w:szCs w:val="24"/>
        </w:rPr>
        <w:t>; however we also</w:t>
      </w:r>
      <w:r w:rsidR="00A779FC">
        <w:rPr>
          <w:sz w:val="24"/>
          <w:szCs w:val="24"/>
        </w:rPr>
        <w:t xml:space="preserve"> need</w:t>
      </w:r>
      <w:r w:rsidR="00303B50">
        <w:rPr>
          <w:sz w:val="24"/>
          <w:szCs w:val="24"/>
        </w:rPr>
        <w:t>ed</w:t>
      </w:r>
      <w:r w:rsidR="00A779FC">
        <w:rPr>
          <w:sz w:val="24"/>
          <w:szCs w:val="24"/>
        </w:rPr>
        <w:t xml:space="preserve"> to allow each campus discretion over its own works. There were a variety of opinions as to what to do once the determination was made that there was a problem with an item. </w:t>
      </w:r>
      <w:r w:rsidR="00D24C19">
        <w:rPr>
          <w:sz w:val="24"/>
          <w:szCs w:val="24"/>
        </w:rPr>
        <w:t>The group decided that all take-down reque</w:t>
      </w:r>
      <w:r w:rsidR="00282AB0">
        <w:rPr>
          <w:sz w:val="24"/>
          <w:szCs w:val="24"/>
        </w:rPr>
        <w:t>sts would go to DSS, which will</w:t>
      </w:r>
      <w:r w:rsidR="00D24C19">
        <w:rPr>
          <w:sz w:val="24"/>
          <w:szCs w:val="24"/>
        </w:rPr>
        <w:t xml:space="preserve"> forward</w:t>
      </w:r>
      <w:r>
        <w:rPr>
          <w:sz w:val="24"/>
          <w:szCs w:val="24"/>
        </w:rPr>
        <w:t xml:space="preserve"> the request</w:t>
      </w:r>
      <w:r w:rsidR="00D24C19">
        <w:rPr>
          <w:sz w:val="24"/>
          <w:szCs w:val="24"/>
        </w:rPr>
        <w:t xml:space="preserve"> to the</w:t>
      </w:r>
      <w:r w:rsidR="00A779FC">
        <w:rPr>
          <w:sz w:val="24"/>
          <w:szCs w:val="24"/>
        </w:rPr>
        <w:t xml:space="preserve"> campus invo</w:t>
      </w:r>
      <w:r w:rsidR="006A309E">
        <w:rPr>
          <w:sz w:val="24"/>
          <w:szCs w:val="24"/>
        </w:rPr>
        <w:t>lved. The campus is then given seven</w:t>
      </w:r>
      <w:r w:rsidR="00A779FC">
        <w:rPr>
          <w:sz w:val="24"/>
          <w:szCs w:val="24"/>
        </w:rPr>
        <w:t xml:space="preserve"> days to respond, and if </w:t>
      </w:r>
      <w:r>
        <w:rPr>
          <w:sz w:val="24"/>
          <w:szCs w:val="24"/>
        </w:rPr>
        <w:t>no response occurs</w:t>
      </w:r>
      <w:proofErr w:type="gramStart"/>
      <w:r>
        <w:rPr>
          <w:sz w:val="24"/>
          <w:szCs w:val="24"/>
        </w:rPr>
        <w:t xml:space="preserve">, </w:t>
      </w:r>
      <w:r w:rsidR="00A779FC">
        <w:rPr>
          <w:sz w:val="24"/>
          <w:szCs w:val="24"/>
        </w:rPr>
        <w:t xml:space="preserve"> DSS</w:t>
      </w:r>
      <w:proofErr w:type="gramEnd"/>
      <w:r w:rsidR="00A779FC">
        <w:rPr>
          <w:sz w:val="24"/>
          <w:szCs w:val="24"/>
        </w:rPr>
        <w:t xml:space="preserve"> will remove all access to the item</w:t>
      </w:r>
      <w:r w:rsidR="00D24C19">
        <w:rPr>
          <w:sz w:val="24"/>
          <w:szCs w:val="24"/>
        </w:rPr>
        <w:t xml:space="preserve"> until the issue is resolved by the host campu</w:t>
      </w:r>
      <w:r w:rsidR="00A779FC">
        <w:rPr>
          <w:sz w:val="24"/>
          <w:szCs w:val="24"/>
        </w:rPr>
        <w:t>s. While called a take-down policy</w:t>
      </w:r>
      <w:r w:rsidR="00D24C19">
        <w:rPr>
          <w:sz w:val="24"/>
          <w:szCs w:val="24"/>
        </w:rPr>
        <w:t>, the group determined that campuses at their own discretion could determine to remove a work entirely, move it to a dark archiv</w:t>
      </w:r>
      <w:r w:rsidR="00A779FC">
        <w:rPr>
          <w:sz w:val="24"/>
          <w:szCs w:val="24"/>
        </w:rPr>
        <w:t>e by putting view limits on it,</w:t>
      </w:r>
      <w:r w:rsidR="002979EB">
        <w:rPr>
          <w:sz w:val="24"/>
          <w:szCs w:val="24"/>
        </w:rPr>
        <w:t xml:space="preserve"> or</w:t>
      </w:r>
      <w:r w:rsidR="00A779FC">
        <w:rPr>
          <w:sz w:val="24"/>
          <w:szCs w:val="24"/>
        </w:rPr>
        <w:t xml:space="preserve"> modifying the </w:t>
      </w:r>
      <w:r w:rsidR="002979EB">
        <w:rPr>
          <w:sz w:val="24"/>
          <w:szCs w:val="24"/>
        </w:rPr>
        <w:t>work by removing a problematic po</w:t>
      </w:r>
      <w:r w:rsidR="00E60CD3">
        <w:rPr>
          <w:sz w:val="24"/>
          <w:szCs w:val="24"/>
        </w:rPr>
        <w:t>r</w:t>
      </w:r>
      <w:r w:rsidR="002979EB">
        <w:rPr>
          <w:sz w:val="24"/>
          <w:szCs w:val="24"/>
        </w:rPr>
        <w:t xml:space="preserve">tion </w:t>
      </w:r>
      <w:r w:rsidR="00A779FC">
        <w:rPr>
          <w:sz w:val="24"/>
          <w:szCs w:val="24"/>
        </w:rPr>
        <w:t xml:space="preserve"> (with a note in the metadata indicating that the change had been made). The final Take-Down Policy is available here: </w:t>
      </w:r>
      <w:hyperlink r:id="rId8" w:history="1">
        <w:r w:rsidR="00A779FC" w:rsidRPr="00A779FC">
          <w:rPr>
            <w:rStyle w:val="Hyperlink"/>
            <w:sz w:val="24"/>
            <w:szCs w:val="24"/>
          </w:rPr>
          <w:t>http://usmai.org/sites/public/files/TakeDownPolicy.pdf</w:t>
        </w:r>
      </w:hyperlink>
      <w:r w:rsidR="00A779FC">
        <w:rPr>
          <w:sz w:val="24"/>
          <w:szCs w:val="24"/>
        </w:rPr>
        <w:t>.</w:t>
      </w:r>
    </w:p>
    <w:p w:rsidR="00FF6FB5" w:rsidRDefault="00FF6FB5" w:rsidP="003019C2">
      <w:pPr>
        <w:spacing w:after="0"/>
        <w:rPr>
          <w:sz w:val="24"/>
          <w:szCs w:val="24"/>
        </w:rPr>
      </w:pPr>
    </w:p>
    <w:p w:rsidR="00FF6FB5" w:rsidRDefault="00B24B33" w:rsidP="003019C2">
      <w:pPr>
        <w:spacing w:after="0"/>
        <w:rPr>
          <w:sz w:val="24"/>
          <w:szCs w:val="24"/>
        </w:rPr>
      </w:pPr>
      <w:r>
        <w:rPr>
          <w:sz w:val="24"/>
          <w:szCs w:val="24"/>
        </w:rPr>
        <w:t xml:space="preserve">In repositories, it’s common to organize materials roughly by organizational structure, so that each academic department has its own collection. With many universities sharing the same repository, we quickly realized </w:t>
      </w:r>
      <w:r w:rsidR="00FA56FF">
        <w:rPr>
          <w:sz w:val="24"/>
          <w:szCs w:val="24"/>
        </w:rPr>
        <w:t>that we were likely</w:t>
      </w:r>
      <w:r>
        <w:rPr>
          <w:sz w:val="24"/>
          <w:szCs w:val="24"/>
        </w:rPr>
        <w:t xml:space="preserve"> to have multiple collections all with the same </w:t>
      </w:r>
      <w:r>
        <w:rPr>
          <w:sz w:val="24"/>
          <w:szCs w:val="24"/>
        </w:rPr>
        <w:lastRenderedPageBreak/>
        <w:t>name that are indistinguishable from one anot</w:t>
      </w:r>
      <w:r w:rsidR="00E60CD3">
        <w:rPr>
          <w:sz w:val="24"/>
          <w:szCs w:val="24"/>
        </w:rPr>
        <w:t>her. For example we might have eight</w:t>
      </w:r>
      <w:r>
        <w:rPr>
          <w:sz w:val="24"/>
          <w:szCs w:val="24"/>
        </w:rPr>
        <w:t xml:space="preserve"> history department collections. In </w:t>
      </w:r>
      <w:proofErr w:type="spellStart"/>
      <w:r w:rsidR="00875C6F">
        <w:rPr>
          <w:sz w:val="24"/>
          <w:szCs w:val="24"/>
        </w:rPr>
        <w:t>DSpace</w:t>
      </w:r>
      <w:proofErr w:type="spellEnd"/>
      <w:r>
        <w:rPr>
          <w:sz w:val="24"/>
          <w:szCs w:val="24"/>
        </w:rPr>
        <w:t xml:space="preserve">, the collections appear in searches, at the top of the results, </w:t>
      </w:r>
      <w:r w:rsidR="00FA56FF">
        <w:rPr>
          <w:sz w:val="24"/>
          <w:szCs w:val="24"/>
        </w:rPr>
        <w:t xml:space="preserve">so </w:t>
      </w:r>
      <w:r>
        <w:rPr>
          <w:sz w:val="24"/>
          <w:szCs w:val="24"/>
        </w:rPr>
        <w:t>having multiple indistinguishable collections all with</w:t>
      </w:r>
      <w:r w:rsidR="006A309E">
        <w:rPr>
          <w:sz w:val="24"/>
          <w:szCs w:val="24"/>
        </w:rPr>
        <w:t xml:space="preserve"> the same name didn’t make sense</w:t>
      </w:r>
      <w:r>
        <w:rPr>
          <w:sz w:val="24"/>
          <w:szCs w:val="24"/>
        </w:rPr>
        <w:t>. Because of this, the group determined to include a c</w:t>
      </w:r>
      <w:r w:rsidR="00FF6FB5">
        <w:rPr>
          <w:sz w:val="24"/>
          <w:szCs w:val="24"/>
        </w:rPr>
        <w:t>ampus prefix in</w:t>
      </w:r>
      <w:r>
        <w:rPr>
          <w:sz w:val="24"/>
          <w:szCs w:val="24"/>
        </w:rPr>
        <w:t xml:space="preserve"> all collection and community names. This, however, is a </w:t>
      </w:r>
      <w:r w:rsidR="00FA56FF">
        <w:rPr>
          <w:sz w:val="24"/>
          <w:szCs w:val="24"/>
        </w:rPr>
        <w:t xml:space="preserve">soft </w:t>
      </w:r>
      <w:r>
        <w:rPr>
          <w:sz w:val="24"/>
          <w:szCs w:val="24"/>
        </w:rPr>
        <w:t xml:space="preserve">policy, in that if a collection has a name that is clearly and truly unique, the prefix can be omitted. For example, a collection might be UMBC History Collection, but the UMBC wouldn’t have to be included in an </w:t>
      </w:r>
      <w:proofErr w:type="spellStart"/>
      <w:r>
        <w:rPr>
          <w:sz w:val="24"/>
          <w:szCs w:val="24"/>
        </w:rPr>
        <w:t>Albin</w:t>
      </w:r>
      <w:proofErr w:type="spellEnd"/>
      <w:r>
        <w:rPr>
          <w:sz w:val="24"/>
          <w:szCs w:val="24"/>
        </w:rPr>
        <w:t xml:space="preserve"> O. Kuhn Li</w:t>
      </w:r>
      <w:r w:rsidR="00FA56FF">
        <w:rPr>
          <w:sz w:val="24"/>
          <w:szCs w:val="24"/>
        </w:rPr>
        <w:t>brary &amp; Gallery Collection, but this is ultimately up to the campus.</w:t>
      </w:r>
    </w:p>
    <w:p w:rsidR="00FF6FB5" w:rsidRDefault="00FF6FB5" w:rsidP="003019C2">
      <w:pPr>
        <w:spacing w:after="0"/>
        <w:rPr>
          <w:sz w:val="24"/>
          <w:szCs w:val="24"/>
        </w:rPr>
      </w:pPr>
    </w:p>
    <w:p w:rsidR="00FF6FB5" w:rsidRDefault="00433AA6" w:rsidP="003019C2">
      <w:pPr>
        <w:spacing w:after="0"/>
        <w:rPr>
          <w:sz w:val="24"/>
          <w:szCs w:val="24"/>
        </w:rPr>
      </w:pPr>
      <w:r>
        <w:rPr>
          <w:sz w:val="24"/>
          <w:szCs w:val="24"/>
        </w:rPr>
        <w:t xml:space="preserve">The metadata policy was by far the most complex and time-consuming. Also, the Governance Group only had two members with expertise in this area. After an attempt at a simple policy </w:t>
      </w:r>
      <w:r w:rsidR="00FA56FF">
        <w:rPr>
          <w:sz w:val="24"/>
          <w:szCs w:val="24"/>
        </w:rPr>
        <w:t xml:space="preserve">failed to work </w:t>
      </w:r>
      <w:r>
        <w:rPr>
          <w:sz w:val="24"/>
          <w:szCs w:val="24"/>
        </w:rPr>
        <w:t xml:space="preserve">with </w:t>
      </w:r>
      <w:proofErr w:type="spellStart"/>
      <w:r w:rsidR="00875C6F">
        <w:rPr>
          <w:sz w:val="24"/>
          <w:szCs w:val="24"/>
        </w:rPr>
        <w:t>DSpace</w:t>
      </w:r>
      <w:proofErr w:type="spellEnd"/>
      <w:r>
        <w:rPr>
          <w:sz w:val="24"/>
          <w:szCs w:val="24"/>
        </w:rPr>
        <w:t xml:space="preserve"> because of misconceptions about </w:t>
      </w:r>
      <w:r w:rsidR="00FA56FF">
        <w:rPr>
          <w:sz w:val="24"/>
          <w:szCs w:val="24"/>
        </w:rPr>
        <w:t>system functionality</w:t>
      </w:r>
      <w:r>
        <w:rPr>
          <w:sz w:val="24"/>
          <w:szCs w:val="24"/>
        </w:rPr>
        <w:t xml:space="preserve">, a metadata subgroup was formed with two members from the Governance Group, and two </w:t>
      </w:r>
      <w:r w:rsidR="00282AB0">
        <w:rPr>
          <w:sz w:val="24"/>
          <w:szCs w:val="24"/>
        </w:rPr>
        <w:t>metadata librarians not on the Governance Group</w:t>
      </w:r>
      <w:r>
        <w:rPr>
          <w:sz w:val="24"/>
          <w:szCs w:val="24"/>
        </w:rPr>
        <w:t xml:space="preserve">. Many hours of discussion went into developing this policy, available here: </w:t>
      </w:r>
      <w:hyperlink r:id="rId9" w:history="1">
        <w:r w:rsidRPr="00433AA6">
          <w:rPr>
            <w:rStyle w:val="Hyperlink"/>
            <w:sz w:val="24"/>
            <w:szCs w:val="24"/>
          </w:rPr>
          <w:t>http://usmai.org/sites/public/files/MD-SOAR_MetadataPolicies_rev_08_20_2015.pdf</w:t>
        </w:r>
      </w:hyperlink>
      <w:r>
        <w:rPr>
          <w:sz w:val="24"/>
          <w:szCs w:val="24"/>
        </w:rPr>
        <w:t>.</w:t>
      </w:r>
    </w:p>
    <w:p w:rsidR="005F5E20" w:rsidRDefault="005F5E20" w:rsidP="003019C2">
      <w:pPr>
        <w:spacing w:after="0"/>
        <w:rPr>
          <w:b/>
          <w:sz w:val="28"/>
          <w:szCs w:val="28"/>
        </w:rPr>
      </w:pPr>
    </w:p>
    <w:p w:rsidR="0014322A" w:rsidRDefault="0014322A" w:rsidP="0014322A">
      <w:pPr>
        <w:spacing w:after="0"/>
        <w:rPr>
          <w:sz w:val="24"/>
          <w:szCs w:val="24"/>
        </w:rPr>
      </w:pPr>
    </w:p>
    <w:p w:rsidR="0014322A" w:rsidRDefault="0014322A" w:rsidP="0014322A">
      <w:pPr>
        <w:spacing w:after="0"/>
        <w:rPr>
          <w:b/>
          <w:sz w:val="28"/>
          <w:szCs w:val="28"/>
        </w:rPr>
      </w:pPr>
      <w:r>
        <w:rPr>
          <w:b/>
          <w:sz w:val="28"/>
          <w:szCs w:val="28"/>
        </w:rPr>
        <w:t>I</w:t>
      </w:r>
      <w:r w:rsidRPr="00B46F26">
        <w:rPr>
          <w:b/>
          <w:sz w:val="28"/>
          <w:szCs w:val="28"/>
        </w:rPr>
        <w:t>mplementation</w:t>
      </w:r>
    </w:p>
    <w:p w:rsidR="00C03D28" w:rsidRDefault="00C03D28" w:rsidP="0014322A">
      <w:pPr>
        <w:spacing w:after="0"/>
        <w:rPr>
          <w:sz w:val="24"/>
          <w:szCs w:val="24"/>
        </w:rPr>
      </w:pPr>
    </w:p>
    <w:p w:rsidR="00C03D28" w:rsidRPr="00C03D28" w:rsidRDefault="006974C0" w:rsidP="0014322A">
      <w:pPr>
        <w:spacing w:after="0"/>
        <w:rPr>
          <w:sz w:val="28"/>
          <w:szCs w:val="28"/>
        </w:rPr>
      </w:pPr>
      <w:r>
        <w:rPr>
          <w:sz w:val="24"/>
          <w:szCs w:val="24"/>
        </w:rPr>
        <w:t>The live MD-SOAR server was</w:t>
      </w:r>
      <w:r w:rsidR="00C03D28">
        <w:rPr>
          <w:sz w:val="24"/>
          <w:szCs w:val="24"/>
        </w:rPr>
        <w:t xml:space="preserve"> set up</w:t>
      </w:r>
      <w:r w:rsidR="00FA56FF">
        <w:rPr>
          <w:sz w:val="24"/>
          <w:szCs w:val="24"/>
        </w:rPr>
        <w:t xml:space="preserve"> by DSS</w:t>
      </w:r>
      <w:r w:rsidR="00C03D28">
        <w:rPr>
          <w:sz w:val="24"/>
          <w:szCs w:val="24"/>
        </w:rPr>
        <w:t xml:space="preserve">. </w:t>
      </w:r>
      <w:r w:rsidR="00FA56FF">
        <w:rPr>
          <w:sz w:val="24"/>
          <w:szCs w:val="24"/>
        </w:rPr>
        <w:t>Important benchmark dates the system go-live date</w:t>
      </w:r>
      <w:r w:rsidR="001D5C57">
        <w:rPr>
          <w:sz w:val="24"/>
          <w:szCs w:val="24"/>
        </w:rPr>
        <w:t xml:space="preserve">, and when participating libraries received the go-ahead to begin submitting materials, several months later. During the implementation phase, a </w:t>
      </w:r>
      <w:r w:rsidR="00CB6A4A">
        <w:rPr>
          <w:sz w:val="24"/>
          <w:szCs w:val="24"/>
        </w:rPr>
        <w:t>Staging server</w:t>
      </w:r>
      <w:r w:rsidR="001D5C57">
        <w:rPr>
          <w:sz w:val="24"/>
          <w:szCs w:val="24"/>
        </w:rPr>
        <w:t xml:space="preserve"> was set up that would serve as a permanent testing site to preview software upgrades, configuration, and loads. When the system went live,</w:t>
      </w:r>
      <w:r w:rsidR="00FA56FF">
        <w:rPr>
          <w:sz w:val="24"/>
          <w:szCs w:val="24"/>
        </w:rPr>
        <w:t xml:space="preserve"> server</w:t>
      </w:r>
      <w:r w:rsidR="001D5C57">
        <w:rPr>
          <w:sz w:val="24"/>
          <w:szCs w:val="24"/>
        </w:rPr>
        <w:t xml:space="preserve"> work on it began happening on a release schedule, so that changes to live MD-SOAR only happened periodically, and only after having first been previewed </w:t>
      </w:r>
      <w:r w:rsidR="00362389">
        <w:rPr>
          <w:sz w:val="24"/>
          <w:szCs w:val="24"/>
        </w:rPr>
        <w:t xml:space="preserve">on the </w:t>
      </w:r>
      <w:r w:rsidR="00CB6A4A">
        <w:rPr>
          <w:sz w:val="24"/>
          <w:szCs w:val="24"/>
        </w:rPr>
        <w:t>Staging server</w:t>
      </w:r>
      <w:r>
        <w:rPr>
          <w:sz w:val="24"/>
          <w:szCs w:val="24"/>
        </w:rPr>
        <w:t>.</w:t>
      </w:r>
    </w:p>
    <w:p w:rsidR="0014322A" w:rsidRDefault="0014322A" w:rsidP="0014322A">
      <w:pPr>
        <w:spacing w:after="0"/>
        <w:rPr>
          <w:b/>
          <w:sz w:val="24"/>
          <w:szCs w:val="24"/>
        </w:rPr>
      </w:pPr>
    </w:p>
    <w:p w:rsidR="0014322A" w:rsidRDefault="0014322A" w:rsidP="0014322A">
      <w:pPr>
        <w:spacing w:after="0"/>
        <w:rPr>
          <w:b/>
          <w:sz w:val="24"/>
          <w:szCs w:val="24"/>
        </w:rPr>
      </w:pPr>
      <w:r>
        <w:rPr>
          <w:b/>
          <w:sz w:val="24"/>
          <w:szCs w:val="24"/>
        </w:rPr>
        <w:t>Customization/Configuration</w:t>
      </w:r>
    </w:p>
    <w:p w:rsidR="001C5DA5" w:rsidRDefault="001C5DA5" w:rsidP="0014322A">
      <w:pPr>
        <w:spacing w:after="0"/>
        <w:rPr>
          <w:b/>
          <w:sz w:val="24"/>
          <w:szCs w:val="24"/>
        </w:rPr>
      </w:pPr>
    </w:p>
    <w:p w:rsidR="001C5DA5" w:rsidRDefault="00643378" w:rsidP="0014322A">
      <w:pPr>
        <w:spacing w:after="0"/>
        <w:rPr>
          <w:sz w:val="24"/>
          <w:szCs w:val="24"/>
        </w:rPr>
      </w:pPr>
      <w:r>
        <w:rPr>
          <w:sz w:val="24"/>
          <w:szCs w:val="24"/>
        </w:rPr>
        <w:t xml:space="preserve">The </w:t>
      </w:r>
      <w:r w:rsidR="00CB6A4A">
        <w:rPr>
          <w:sz w:val="24"/>
          <w:szCs w:val="24"/>
        </w:rPr>
        <w:t>Executive Director of the USMAI</w:t>
      </w:r>
      <w:r w:rsidR="00E60CD3">
        <w:rPr>
          <w:sz w:val="24"/>
          <w:szCs w:val="24"/>
        </w:rPr>
        <w:t>, the project funder</w:t>
      </w:r>
      <w:r w:rsidR="00EC54F1">
        <w:rPr>
          <w:sz w:val="24"/>
          <w:szCs w:val="24"/>
        </w:rPr>
        <w:t>, agreed</w:t>
      </w:r>
      <w:r w:rsidR="001C5DA5">
        <w:rPr>
          <w:sz w:val="24"/>
          <w:szCs w:val="24"/>
        </w:rPr>
        <w:t xml:space="preserve"> to hire a graphic designer to design a logo.</w:t>
      </w:r>
      <w:r w:rsidR="001F7225">
        <w:rPr>
          <w:sz w:val="24"/>
          <w:szCs w:val="24"/>
        </w:rPr>
        <w:t xml:space="preserve"> After discussion, the group agreed to use a mortarboard and the state flag in the logo.</w:t>
      </w:r>
      <w:r w:rsidR="001C5DA5">
        <w:rPr>
          <w:sz w:val="24"/>
          <w:szCs w:val="24"/>
        </w:rPr>
        <w:t xml:space="preserve"> </w:t>
      </w:r>
      <w:r w:rsidR="004019CA">
        <w:rPr>
          <w:sz w:val="24"/>
          <w:szCs w:val="24"/>
        </w:rPr>
        <w:t xml:space="preserve">The </w:t>
      </w:r>
      <w:r w:rsidR="001F7225">
        <w:rPr>
          <w:sz w:val="24"/>
          <w:szCs w:val="24"/>
        </w:rPr>
        <w:t xml:space="preserve">group received back four possible logos from the graphic designer, </w:t>
      </w:r>
      <w:r w:rsidR="001D5C57">
        <w:rPr>
          <w:sz w:val="24"/>
          <w:szCs w:val="24"/>
        </w:rPr>
        <w:t xml:space="preserve">discussed, asked for some changes, </w:t>
      </w:r>
      <w:r w:rsidR="001F7225">
        <w:rPr>
          <w:sz w:val="24"/>
          <w:szCs w:val="24"/>
        </w:rPr>
        <w:t xml:space="preserve">and voted on them. The graphic designer finalized the logo, and it was added to the system. </w:t>
      </w:r>
      <w:r w:rsidR="00682048">
        <w:rPr>
          <w:sz w:val="24"/>
          <w:szCs w:val="24"/>
        </w:rPr>
        <w:t xml:space="preserve"> Each participating library also provided a campus logo, and these were all added to each libraries individual community in </w:t>
      </w:r>
      <w:proofErr w:type="spellStart"/>
      <w:r w:rsidR="00875C6F">
        <w:rPr>
          <w:sz w:val="24"/>
          <w:szCs w:val="24"/>
        </w:rPr>
        <w:t>DSpace</w:t>
      </w:r>
      <w:proofErr w:type="spellEnd"/>
      <w:r w:rsidR="00682048">
        <w:rPr>
          <w:sz w:val="24"/>
          <w:szCs w:val="24"/>
        </w:rPr>
        <w:t xml:space="preserve">. Individual library contact information was also added to the footer of each campus’ community. </w:t>
      </w:r>
    </w:p>
    <w:p w:rsidR="00A32280" w:rsidRDefault="00A32280" w:rsidP="0014322A">
      <w:pPr>
        <w:spacing w:after="0"/>
        <w:rPr>
          <w:sz w:val="24"/>
          <w:szCs w:val="24"/>
        </w:rPr>
      </w:pPr>
    </w:p>
    <w:p w:rsidR="00A32280" w:rsidRDefault="00FA56FF" w:rsidP="0014322A">
      <w:pPr>
        <w:spacing w:after="0"/>
        <w:rPr>
          <w:sz w:val="24"/>
          <w:szCs w:val="24"/>
        </w:rPr>
      </w:pPr>
      <w:r>
        <w:rPr>
          <w:sz w:val="24"/>
          <w:szCs w:val="24"/>
        </w:rPr>
        <w:t>Upon finalizing the m</w:t>
      </w:r>
      <w:r w:rsidR="00A32280">
        <w:rPr>
          <w:sz w:val="24"/>
          <w:szCs w:val="24"/>
        </w:rPr>
        <w:t xml:space="preserve">etadata </w:t>
      </w:r>
      <w:r>
        <w:rPr>
          <w:sz w:val="24"/>
          <w:szCs w:val="24"/>
        </w:rPr>
        <w:t>p</w:t>
      </w:r>
      <w:r w:rsidR="00A32280">
        <w:rPr>
          <w:sz w:val="24"/>
          <w:szCs w:val="24"/>
        </w:rPr>
        <w:t>olicy</w:t>
      </w:r>
      <w:r>
        <w:rPr>
          <w:sz w:val="24"/>
          <w:szCs w:val="24"/>
        </w:rPr>
        <w:t>, the Metadata Group</w:t>
      </w:r>
      <w:r w:rsidR="00A32280">
        <w:rPr>
          <w:sz w:val="24"/>
          <w:szCs w:val="24"/>
        </w:rPr>
        <w:t xml:space="preserve"> wanted to customize the </w:t>
      </w:r>
      <w:proofErr w:type="spellStart"/>
      <w:r w:rsidR="00875C6F">
        <w:rPr>
          <w:sz w:val="24"/>
          <w:szCs w:val="24"/>
        </w:rPr>
        <w:t>DSpace</w:t>
      </w:r>
      <w:proofErr w:type="spellEnd"/>
      <w:r w:rsidR="004019CA">
        <w:rPr>
          <w:sz w:val="24"/>
          <w:szCs w:val="24"/>
        </w:rPr>
        <w:t xml:space="preserve"> metadata drop-</w:t>
      </w:r>
      <w:r w:rsidR="00A32280">
        <w:rPr>
          <w:sz w:val="24"/>
          <w:szCs w:val="24"/>
        </w:rPr>
        <w:t>down</w:t>
      </w:r>
      <w:r w:rsidR="004019CA">
        <w:rPr>
          <w:sz w:val="24"/>
          <w:szCs w:val="24"/>
        </w:rPr>
        <w:t xml:space="preserve"> menu</w:t>
      </w:r>
      <w:r w:rsidR="00A32280">
        <w:rPr>
          <w:sz w:val="24"/>
          <w:szCs w:val="24"/>
        </w:rPr>
        <w:t xml:space="preserve"> to match the policy, </w:t>
      </w:r>
      <w:r w:rsidR="009F3C9C">
        <w:rPr>
          <w:sz w:val="24"/>
          <w:szCs w:val="24"/>
        </w:rPr>
        <w:t xml:space="preserve">hiding elements that were not adopted in the </w:t>
      </w:r>
      <w:r w:rsidR="009F3C9C">
        <w:rPr>
          <w:sz w:val="24"/>
          <w:szCs w:val="24"/>
        </w:rPr>
        <w:lastRenderedPageBreak/>
        <w:t>identified schema</w:t>
      </w:r>
      <w:r w:rsidR="00A32280">
        <w:rPr>
          <w:sz w:val="24"/>
          <w:szCs w:val="24"/>
        </w:rPr>
        <w:t xml:space="preserve">. However, DSS was concerned that the software </w:t>
      </w:r>
      <w:r w:rsidR="009F3C9C">
        <w:rPr>
          <w:sz w:val="24"/>
          <w:szCs w:val="24"/>
        </w:rPr>
        <w:t>use</w:t>
      </w:r>
      <w:r w:rsidR="00A32280">
        <w:rPr>
          <w:sz w:val="24"/>
          <w:szCs w:val="24"/>
        </w:rPr>
        <w:t xml:space="preserve"> some of those elements. Additionally, they were concerned that we would simply want removed elements added back in later, especially if we added new libraries that needed those elements. However when the Metadata Group made decisions to customize the indexing, the “do not use” elements were not included in the indexes</w:t>
      </w:r>
      <w:r w:rsidR="009F3C9C">
        <w:rPr>
          <w:sz w:val="24"/>
          <w:szCs w:val="24"/>
        </w:rPr>
        <w:t>;</w:t>
      </w:r>
      <w:r w:rsidR="00A32280">
        <w:rPr>
          <w:sz w:val="24"/>
          <w:szCs w:val="24"/>
        </w:rPr>
        <w:t xml:space="preserve"> so while the software continues to allow their use, they won’t be indexed if anyone does use them, so adding a new l</w:t>
      </w:r>
      <w:r w:rsidR="004019CA">
        <w:rPr>
          <w:sz w:val="24"/>
          <w:szCs w:val="24"/>
        </w:rPr>
        <w:t xml:space="preserve">ibrary that will use them </w:t>
      </w:r>
      <w:r w:rsidR="00A32280">
        <w:rPr>
          <w:sz w:val="24"/>
          <w:szCs w:val="24"/>
        </w:rPr>
        <w:t>require</w:t>
      </w:r>
      <w:r w:rsidR="004019CA">
        <w:rPr>
          <w:sz w:val="24"/>
          <w:szCs w:val="24"/>
        </w:rPr>
        <w:t>s</w:t>
      </w:r>
      <w:r w:rsidR="00A32280">
        <w:rPr>
          <w:sz w:val="24"/>
          <w:szCs w:val="24"/>
        </w:rPr>
        <w:t xml:space="preserve"> expanding the indexing to include them. These were the metadata and indexing customizations that could be agreed upon.</w:t>
      </w:r>
    </w:p>
    <w:p w:rsidR="00A32280" w:rsidRDefault="00A32280" w:rsidP="0014322A">
      <w:pPr>
        <w:spacing w:after="0"/>
        <w:rPr>
          <w:sz w:val="24"/>
          <w:szCs w:val="24"/>
        </w:rPr>
      </w:pPr>
    </w:p>
    <w:p w:rsidR="00A32280" w:rsidRDefault="00FE6117" w:rsidP="0014322A">
      <w:pPr>
        <w:spacing w:after="0"/>
        <w:rPr>
          <w:sz w:val="24"/>
          <w:szCs w:val="24"/>
        </w:rPr>
      </w:pPr>
      <w:r>
        <w:rPr>
          <w:sz w:val="24"/>
          <w:szCs w:val="24"/>
        </w:rPr>
        <w:t xml:space="preserve">The Metadata Group also customized the submission form. At some libraries, there was a great deal of debate and a desire to have </w:t>
      </w:r>
      <w:r w:rsidR="009F3C9C">
        <w:rPr>
          <w:sz w:val="24"/>
          <w:szCs w:val="24"/>
        </w:rPr>
        <w:t>campus-specific</w:t>
      </w:r>
      <w:r>
        <w:rPr>
          <w:sz w:val="24"/>
          <w:szCs w:val="24"/>
        </w:rPr>
        <w:t xml:space="preserve"> customized submission form</w:t>
      </w:r>
      <w:r w:rsidR="009F3C9C">
        <w:rPr>
          <w:sz w:val="24"/>
          <w:szCs w:val="24"/>
        </w:rPr>
        <w:t>s</w:t>
      </w:r>
      <w:r>
        <w:rPr>
          <w:sz w:val="24"/>
          <w:szCs w:val="24"/>
        </w:rPr>
        <w:t xml:space="preserve">, up until DSS stated that only one submission form is covered by the current contract, and </w:t>
      </w:r>
      <w:r w:rsidR="009F3C9C">
        <w:rPr>
          <w:sz w:val="24"/>
          <w:szCs w:val="24"/>
        </w:rPr>
        <w:t xml:space="preserve">that </w:t>
      </w:r>
      <w:r>
        <w:rPr>
          <w:sz w:val="24"/>
          <w:szCs w:val="24"/>
        </w:rPr>
        <w:t xml:space="preserve">adding more would require paying a fee for extra customization. </w:t>
      </w:r>
      <w:r w:rsidR="009F3C9C">
        <w:rPr>
          <w:sz w:val="24"/>
          <w:szCs w:val="24"/>
        </w:rPr>
        <w:t>Facing additional cost, interest evaporated</w:t>
      </w:r>
      <w:r>
        <w:rPr>
          <w:sz w:val="24"/>
          <w:szCs w:val="24"/>
        </w:rPr>
        <w:t>. The one submission form broadly covers most materials but provides no opportunity to include campus, format, or subject specific information. Campus information could, however, be added via templates that the libraries can create to add metadata elements to all of their records as they come in. The group decided not to allow embargoing via the submission for</w:t>
      </w:r>
      <w:r w:rsidR="009F3C9C">
        <w:rPr>
          <w:sz w:val="24"/>
          <w:szCs w:val="24"/>
        </w:rPr>
        <w:t xml:space="preserve">m in the spirit of open access, </w:t>
      </w:r>
      <w:r>
        <w:rPr>
          <w:sz w:val="24"/>
          <w:szCs w:val="24"/>
        </w:rPr>
        <w:t>and this issue has caused problems for libraries which must first enter an it</w:t>
      </w:r>
      <w:r w:rsidR="0061427D">
        <w:rPr>
          <w:sz w:val="24"/>
          <w:szCs w:val="24"/>
        </w:rPr>
        <w:t>em via the submission form, making</w:t>
      </w:r>
      <w:r>
        <w:rPr>
          <w:sz w:val="24"/>
          <w:szCs w:val="24"/>
        </w:rPr>
        <w:t xml:space="preserve"> the item available to the public, and only add the embargo after that. With one form, in se</w:t>
      </w:r>
      <w:r w:rsidR="00EC54F1">
        <w:rPr>
          <w:sz w:val="24"/>
          <w:szCs w:val="24"/>
        </w:rPr>
        <w:t>r</w:t>
      </w:r>
      <w:r>
        <w:rPr>
          <w:sz w:val="24"/>
          <w:szCs w:val="24"/>
        </w:rPr>
        <w:t>ving the needs of the many, some simply haven’t had their needs adequately met, so this is an issue that will perhaps be revisited in the future.</w:t>
      </w:r>
    </w:p>
    <w:p w:rsidR="00741F24" w:rsidRDefault="00741F24" w:rsidP="0014322A">
      <w:pPr>
        <w:spacing w:after="0"/>
        <w:rPr>
          <w:sz w:val="24"/>
          <w:szCs w:val="24"/>
        </w:rPr>
      </w:pPr>
    </w:p>
    <w:p w:rsidR="00741F24" w:rsidRPr="001C5DA5" w:rsidRDefault="00741F24" w:rsidP="0014322A">
      <w:pPr>
        <w:spacing w:after="0"/>
        <w:rPr>
          <w:sz w:val="24"/>
          <w:szCs w:val="24"/>
        </w:rPr>
      </w:pPr>
      <w:r>
        <w:rPr>
          <w:sz w:val="24"/>
          <w:szCs w:val="24"/>
        </w:rPr>
        <w:t>The Governance Group formed a small group t</w:t>
      </w:r>
      <w:r w:rsidR="009F3C9C">
        <w:rPr>
          <w:sz w:val="24"/>
          <w:szCs w:val="24"/>
        </w:rPr>
        <w:t xml:space="preserve">o work on the customization of </w:t>
      </w:r>
      <w:r>
        <w:rPr>
          <w:sz w:val="24"/>
          <w:szCs w:val="24"/>
        </w:rPr>
        <w:t>short item display</w:t>
      </w:r>
      <w:r w:rsidR="009F3C9C">
        <w:rPr>
          <w:sz w:val="24"/>
          <w:szCs w:val="24"/>
        </w:rPr>
        <w:t>s</w:t>
      </w:r>
      <w:r>
        <w:rPr>
          <w:sz w:val="24"/>
          <w:szCs w:val="24"/>
        </w:rPr>
        <w:t xml:space="preserve">. It turned out that participating libraries had very strong </w:t>
      </w:r>
      <w:r w:rsidR="009F3C9C">
        <w:rPr>
          <w:sz w:val="24"/>
          <w:szCs w:val="24"/>
        </w:rPr>
        <w:t>opposing opinions on display</w:t>
      </w:r>
      <w:r>
        <w:rPr>
          <w:sz w:val="24"/>
          <w:szCs w:val="24"/>
        </w:rPr>
        <w:t>, with some wanting the short item display to be very short</w:t>
      </w:r>
      <w:r w:rsidR="009F3C9C">
        <w:rPr>
          <w:sz w:val="24"/>
          <w:szCs w:val="24"/>
        </w:rPr>
        <w:t xml:space="preserve"> with few metadata elements included</w:t>
      </w:r>
      <w:r>
        <w:rPr>
          <w:sz w:val="24"/>
          <w:szCs w:val="24"/>
        </w:rPr>
        <w:t>, and others wanting it to be very long</w:t>
      </w:r>
      <w:r w:rsidR="009F3C9C">
        <w:rPr>
          <w:sz w:val="24"/>
          <w:szCs w:val="24"/>
        </w:rPr>
        <w:t xml:space="preserve"> with nearly every metadata element included</w:t>
      </w:r>
      <w:r>
        <w:rPr>
          <w:sz w:val="24"/>
          <w:szCs w:val="24"/>
        </w:rPr>
        <w:t>. The small group ended up putting forth both a long and short version to vote on. The short version won, but each library was given an opportunity to propose a</w:t>
      </w:r>
      <w:r w:rsidR="009F3C9C">
        <w:rPr>
          <w:sz w:val="24"/>
          <w:szCs w:val="24"/>
        </w:rPr>
        <w:t>dditional elements to add to it. E</w:t>
      </w:r>
      <w:r>
        <w:rPr>
          <w:sz w:val="24"/>
          <w:szCs w:val="24"/>
        </w:rPr>
        <w:t xml:space="preserve">ach proposed addition was voted on, resulting in </w:t>
      </w:r>
      <w:proofErr w:type="gramStart"/>
      <w:r>
        <w:rPr>
          <w:sz w:val="24"/>
          <w:szCs w:val="24"/>
        </w:rPr>
        <w:t>a comprise</w:t>
      </w:r>
      <w:proofErr w:type="gramEnd"/>
      <w:r>
        <w:rPr>
          <w:sz w:val="24"/>
          <w:szCs w:val="24"/>
        </w:rPr>
        <w:t xml:space="preserve"> </w:t>
      </w:r>
      <w:r w:rsidR="004019CA">
        <w:rPr>
          <w:sz w:val="24"/>
          <w:szCs w:val="24"/>
        </w:rPr>
        <w:t>medium length short item display</w:t>
      </w:r>
      <w:r>
        <w:rPr>
          <w:sz w:val="24"/>
          <w:szCs w:val="24"/>
        </w:rPr>
        <w:t xml:space="preserve">. </w:t>
      </w:r>
    </w:p>
    <w:p w:rsidR="003019C2" w:rsidRDefault="003019C2" w:rsidP="003019C2">
      <w:pPr>
        <w:spacing w:after="0"/>
        <w:rPr>
          <w:b/>
          <w:sz w:val="28"/>
          <w:szCs w:val="28"/>
        </w:rPr>
      </w:pPr>
    </w:p>
    <w:p w:rsidR="00433AA6" w:rsidRDefault="00433AA6" w:rsidP="003019C2">
      <w:pPr>
        <w:spacing w:after="0"/>
        <w:rPr>
          <w:b/>
          <w:sz w:val="24"/>
          <w:szCs w:val="24"/>
        </w:rPr>
      </w:pPr>
      <w:r>
        <w:rPr>
          <w:b/>
          <w:sz w:val="24"/>
          <w:szCs w:val="24"/>
        </w:rPr>
        <w:t>Loading</w:t>
      </w:r>
    </w:p>
    <w:p w:rsidR="00D856FC" w:rsidRDefault="00D856FC" w:rsidP="003019C2">
      <w:pPr>
        <w:spacing w:after="0"/>
        <w:rPr>
          <w:b/>
          <w:sz w:val="24"/>
          <w:szCs w:val="24"/>
        </w:rPr>
      </w:pPr>
    </w:p>
    <w:p w:rsidR="00D856FC" w:rsidRPr="00875E71" w:rsidRDefault="00875E71" w:rsidP="003019C2">
      <w:pPr>
        <w:spacing w:after="0"/>
        <w:rPr>
          <w:sz w:val="24"/>
          <w:szCs w:val="24"/>
        </w:rPr>
      </w:pPr>
      <w:r>
        <w:rPr>
          <w:sz w:val="24"/>
          <w:szCs w:val="24"/>
        </w:rPr>
        <w:t>All libraries were given the opportunity to load materials into MD-SOAR. At first this was thought to be a one-time start-up activity, but with discussion, it became clear that some librari</w:t>
      </w:r>
      <w:r w:rsidR="009B2CAD">
        <w:rPr>
          <w:sz w:val="24"/>
          <w:szCs w:val="24"/>
        </w:rPr>
        <w:t xml:space="preserve">es would need to load materials, such as electronic thesis and dissertations, </w:t>
      </w:r>
      <w:r>
        <w:rPr>
          <w:sz w:val="24"/>
          <w:szCs w:val="24"/>
        </w:rPr>
        <w:t xml:space="preserve">on an ongoing basis. </w:t>
      </w:r>
      <w:r w:rsidR="009B2CAD">
        <w:rPr>
          <w:sz w:val="24"/>
          <w:szCs w:val="24"/>
        </w:rPr>
        <w:t>DSS provided instructions on preparing lo</w:t>
      </w:r>
      <w:r w:rsidR="009F3C9C">
        <w:rPr>
          <w:sz w:val="24"/>
          <w:szCs w:val="24"/>
        </w:rPr>
        <w:t>ads. Most libraries provided</w:t>
      </w:r>
      <w:r w:rsidR="009B2CAD">
        <w:rPr>
          <w:sz w:val="24"/>
          <w:szCs w:val="24"/>
        </w:rPr>
        <w:t xml:space="preserve"> files as well as text file containing the metadata formatted appropriately for </w:t>
      </w:r>
      <w:proofErr w:type="spellStart"/>
      <w:r w:rsidR="00875C6F">
        <w:rPr>
          <w:sz w:val="24"/>
          <w:szCs w:val="24"/>
        </w:rPr>
        <w:t>DSpace</w:t>
      </w:r>
      <w:proofErr w:type="spellEnd"/>
      <w:r w:rsidR="009F3C9C">
        <w:rPr>
          <w:sz w:val="24"/>
          <w:szCs w:val="24"/>
        </w:rPr>
        <w:t xml:space="preserve">. However, </w:t>
      </w:r>
      <w:r w:rsidR="009B2CAD">
        <w:rPr>
          <w:sz w:val="24"/>
          <w:szCs w:val="24"/>
        </w:rPr>
        <w:t xml:space="preserve">with only this information, items could only be loaded into one collection. Libraries were also given the opportunity to run </w:t>
      </w:r>
      <w:r w:rsidR="004019CA">
        <w:rPr>
          <w:sz w:val="24"/>
          <w:szCs w:val="24"/>
        </w:rPr>
        <w:t>a</w:t>
      </w:r>
      <w:r w:rsidR="009B2CAD">
        <w:rPr>
          <w:sz w:val="24"/>
          <w:szCs w:val="24"/>
        </w:rPr>
        <w:t xml:space="preserve"> program</w:t>
      </w:r>
      <w:r w:rsidR="00EC54F1">
        <w:rPr>
          <w:sz w:val="24"/>
          <w:szCs w:val="24"/>
        </w:rPr>
        <w:t>, which reformats files for load</w:t>
      </w:r>
      <w:r w:rsidR="004019CA">
        <w:rPr>
          <w:sz w:val="24"/>
          <w:szCs w:val="24"/>
        </w:rPr>
        <w:t>,</w:t>
      </w:r>
      <w:r w:rsidR="009B2CAD">
        <w:rPr>
          <w:sz w:val="24"/>
          <w:szCs w:val="24"/>
        </w:rPr>
        <w:t xml:space="preserve"> and provide a collections file </w:t>
      </w:r>
      <w:r w:rsidR="009B2CAD">
        <w:rPr>
          <w:sz w:val="24"/>
          <w:szCs w:val="24"/>
        </w:rPr>
        <w:lastRenderedPageBreak/>
        <w:t>to map items into more than one collection. DSS set up Box accounts for each library to</w:t>
      </w:r>
      <w:r w:rsidR="00362389">
        <w:rPr>
          <w:sz w:val="24"/>
          <w:szCs w:val="24"/>
        </w:rPr>
        <w:t xml:space="preserve"> transmit</w:t>
      </w:r>
      <w:r w:rsidR="009B2CAD">
        <w:rPr>
          <w:sz w:val="24"/>
          <w:szCs w:val="24"/>
        </w:rPr>
        <w:t xml:space="preserve"> files to</w:t>
      </w:r>
      <w:r w:rsidR="00362389">
        <w:rPr>
          <w:sz w:val="24"/>
          <w:szCs w:val="24"/>
        </w:rPr>
        <w:t xml:space="preserve"> be loaded to</w:t>
      </w:r>
      <w:r w:rsidR="009B2CAD">
        <w:rPr>
          <w:sz w:val="24"/>
          <w:szCs w:val="24"/>
        </w:rPr>
        <w:t xml:space="preserve"> them.</w:t>
      </w:r>
      <w:r w:rsidR="004019CA">
        <w:rPr>
          <w:sz w:val="24"/>
          <w:szCs w:val="24"/>
        </w:rPr>
        <w:t xml:space="preserve"> Loads initially go into a </w:t>
      </w:r>
      <w:r w:rsidR="00CB6A4A">
        <w:rPr>
          <w:sz w:val="24"/>
          <w:szCs w:val="24"/>
        </w:rPr>
        <w:t>staging server</w:t>
      </w:r>
      <w:r w:rsidR="009F3C9C">
        <w:rPr>
          <w:sz w:val="24"/>
          <w:szCs w:val="24"/>
        </w:rPr>
        <w:t>, which gi</w:t>
      </w:r>
      <w:r w:rsidR="009B2CAD">
        <w:rPr>
          <w:sz w:val="24"/>
          <w:szCs w:val="24"/>
        </w:rPr>
        <w:t>ve</w:t>
      </w:r>
      <w:r w:rsidR="009F3C9C">
        <w:rPr>
          <w:sz w:val="24"/>
          <w:szCs w:val="24"/>
        </w:rPr>
        <w:t>s</w:t>
      </w:r>
      <w:r w:rsidR="009B2CAD">
        <w:rPr>
          <w:sz w:val="24"/>
          <w:szCs w:val="24"/>
        </w:rPr>
        <w:t xml:space="preserve"> </w:t>
      </w:r>
      <w:r w:rsidR="009F3C9C">
        <w:rPr>
          <w:sz w:val="24"/>
          <w:szCs w:val="24"/>
        </w:rPr>
        <w:t>t</w:t>
      </w:r>
      <w:r w:rsidR="009B2CAD">
        <w:rPr>
          <w:sz w:val="24"/>
          <w:szCs w:val="24"/>
        </w:rPr>
        <w:t xml:space="preserve">he library an opportunity to check and make corrections before loading to the live repository. </w:t>
      </w:r>
    </w:p>
    <w:p w:rsidR="00D856FC" w:rsidRDefault="00D856FC" w:rsidP="003019C2">
      <w:pPr>
        <w:spacing w:after="0"/>
        <w:rPr>
          <w:b/>
          <w:sz w:val="24"/>
          <w:szCs w:val="24"/>
        </w:rPr>
      </w:pPr>
    </w:p>
    <w:p w:rsidR="003019C2" w:rsidRDefault="003019C2" w:rsidP="003019C2">
      <w:pPr>
        <w:spacing w:after="0"/>
        <w:rPr>
          <w:b/>
          <w:sz w:val="24"/>
          <w:szCs w:val="24"/>
        </w:rPr>
      </w:pPr>
      <w:r>
        <w:rPr>
          <w:b/>
          <w:sz w:val="24"/>
          <w:szCs w:val="24"/>
        </w:rPr>
        <w:t>Support</w:t>
      </w:r>
      <w:r w:rsidR="00362389">
        <w:rPr>
          <w:b/>
          <w:sz w:val="24"/>
          <w:szCs w:val="24"/>
        </w:rPr>
        <w:t xml:space="preserve"> &amp; Training</w:t>
      </w:r>
    </w:p>
    <w:p w:rsidR="003019C2" w:rsidRDefault="003019C2" w:rsidP="003019C2">
      <w:pPr>
        <w:spacing w:after="0"/>
        <w:rPr>
          <w:b/>
          <w:sz w:val="24"/>
          <w:szCs w:val="24"/>
        </w:rPr>
      </w:pPr>
    </w:p>
    <w:p w:rsidR="00636036" w:rsidRDefault="009F3C9C" w:rsidP="003019C2">
      <w:pPr>
        <w:spacing w:after="0"/>
        <w:rPr>
          <w:sz w:val="24"/>
          <w:szCs w:val="24"/>
        </w:rPr>
      </w:pPr>
      <w:r>
        <w:rPr>
          <w:sz w:val="24"/>
          <w:szCs w:val="24"/>
        </w:rPr>
        <w:t xml:space="preserve">The Governance Group </w:t>
      </w:r>
      <w:r w:rsidR="00636036">
        <w:rPr>
          <w:sz w:val="24"/>
          <w:szCs w:val="24"/>
        </w:rPr>
        <w:t xml:space="preserve">was given a quick tour of the </w:t>
      </w:r>
      <w:r w:rsidR="00CB6A4A">
        <w:rPr>
          <w:sz w:val="24"/>
          <w:szCs w:val="24"/>
        </w:rPr>
        <w:t>s</w:t>
      </w:r>
      <w:r w:rsidR="00636036">
        <w:rPr>
          <w:sz w:val="24"/>
          <w:szCs w:val="24"/>
        </w:rPr>
        <w:t>andbox server as soon as it was set up. During every meeting for approximately the first six months, time was dedicate</w:t>
      </w:r>
      <w:r w:rsidR="00CB6A4A">
        <w:rPr>
          <w:sz w:val="24"/>
          <w:szCs w:val="24"/>
        </w:rPr>
        <w:t>d</w:t>
      </w:r>
      <w:r w:rsidR="00636036">
        <w:rPr>
          <w:sz w:val="24"/>
          <w:szCs w:val="24"/>
        </w:rPr>
        <w:t xml:space="preserve"> to question and answer</w:t>
      </w:r>
      <w:r>
        <w:rPr>
          <w:sz w:val="24"/>
          <w:szCs w:val="24"/>
        </w:rPr>
        <w:t>. M</w:t>
      </w:r>
      <w:r w:rsidR="00636036">
        <w:rPr>
          <w:sz w:val="24"/>
          <w:szCs w:val="24"/>
        </w:rPr>
        <w:t xml:space="preserve">any questions focused on how to do certain activities in </w:t>
      </w:r>
      <w:proofErr w:type="spellStart"/>
      <w:r w:rsidR="00875C6F">
        <w:rPr>
          <w:sz w:val="24"/>
          <w:szCs w:val="24"/>
        </w:rPr>
        <w:t>DSpace</w:t>
      </w:r>
      <w:proofErr w:type="spellEnd"/>
      <w:r w:rsidR="00636036">
        <w:rPr>
          <w:sz w:val="24"/>
          <w:szCs w:val="24"/>
        </w:rPr>
        <w:t>, and loading. Information was posted in Basecamp, and additionally many questions were asked and answered there. In the summer of 2016, after the live server was available, the group hosted a half-day tra</w:t>
      </w:r>
      <w:r w:rsidR="00617AEF">
        <w:rPr>
          <w:sz w:val="24"/>
          <w:szCs w:val="24"/>
        </w:rPr>
        <w:t>ining session for any staff</w:t>
      </w:r>
      <w:r>
        <w:rPr>
          <w:sz w:val="24"/>
          <w:szCs w:val="24"/>
        </w:rPr>
        <w:t xml:space="preserve"> in participating</w:t>
      </w:r>
      <w:r w:rsidR="00636036">
        <w:rPr>
          <w:sz w:val="24"/>
          <w:szCs w:val="24"/>
        </w:rPr>
        <w:t>.</w:t>
      </w:r>
    </w:p>
    <w:p w:rsidR="00636036" w:rsidRDefault="00636036" w:rsidP="003019C2">
      <w:pPr>
        <w:spacing w:after="0"/>
        <w:rPr>
          <w:sz w:val="24"/>
          <w:szCs w:val="24"/>
        </w:rPr>
      </w:pPr>
    </w:p>
    <w:p w:rsidR="003019C2" w:rsidRDefault="003019C2" w:rsidP="003019C2">
      <w:pPr>
        <w:spacing w:after="0"/>
        <w:rPr>
          <w:b/>
          <w:sz w:val="28"/>
          <w:szCs w:val="28"/>
        </w:rPr>
      </w:pPr>
      <w:r>
        <w:rPr>
          <w:b/>
          <w:sz w:val="28"/>
          <w:szCs w:val="28"/>
        </w:rPr>
        <w:t>Post-I</w:t>
      </w:r>
      <w:r w:rsidRPr="00B46F26">
        <w:rPr>
          <w:b/>
          <w:sz w:val="28"/>
          <w:szCs w:val="28"/>
        </w:rPr>
        <w:t>mplementation</w:t>
      </w:r>
    </w:p>
    <w:p w:rsidR="00EB7D8A" w:rsidRDefault="00EB7D8A" w:rsidP="003019C2">
      <w:pPr>
        <w:spacing w:after="0"/>
        <w:rPr>
          <w:b/>
          <w:sz w:val="28"/>
          <w:szCs w:val="28"/>
        </w:rPr>
      </w:pPr>
    </w:p>
    <w:p w:rsidR="003019C2" w:rsidRDefault="003019C2" w:rsidP="003019C2">
      <w:pPr>
        <w:spacing w:after="0"/>
        <w:rPr>
          <w:b/>
          <w:sz w:val="24"/>
          <w:szCs w:val="24"/>
        </w:rPr>
      </w:pPr>
      <w:r>
        <w:rPr>
          <w:b/>
          <w:sz w:val="24"/>
          <w:szCs w:val="24"/>
        </w:rPr>
        <w:t>Enhancements</w:t>
      </w:r>
    </w:p>
    <w:p w:rsidR="00EB7D8A" w:rsidRDefault="00EB7D8A" w:rsidP="003019C2">
      <w:pPr>
        <w:spacing w:after="0"/>
        <w:rPr>
          <w:b/>
          <w:sz w:val="24"/>
          <w:szCs w:val="24"/>
        </w:rPr>
      </w:pPr>
    </w:p>
    <w:p w:rsidR="00EB7D8A" w:rsidRDefault="00EB7D8A" w:rsidP="003019C2">
      <w:pPr>
        <w:spacing w:after="0"/>
        <w:rPr>
          <w:sz w:val="24"/>
          <w:szCs w:val="24"/>
        </w:rPr>
      </w:pPr>
      <w:r>
        <w:rPr>
          <w:sz w:val="24"/>
          <w:szCs w:val="24"/>
        </w:rPr>
        <w:t>Many enhancement were mentioned at one time or another by various group members</w:t>
      </w:r>
      <w:r w:rsidR="00D71354">
        <w:rPr>
          <w:sz w:val="24"/>
          <w:szCs w:val="24"/>
        </w:rPr>
        <w:t xml:space="preserve"> during the implementation cycle</w:t>
      </w:r>
      <w:r>
        <w:rPr>
          <w:sz w:val="24"/>
          <w:szCs w:val="24"/>
        </w:rPr>
        <w:t>. These possible enhancement included integration with campus</w:t>
      </w:r>
      <w:r w:rsidR="00D71354">
        <w:rPr>
          <w:sz w:val="24"/>
          <w:szCs w:val="24"/>
        </w:rPr>
        <w:t>es</w:t>
      </w:r>
      <w:r>
        <w:rPr>
          <w:sz w:val="24"/>
          <w:szCs w:val="24"/>
        </w:rPr>
        <w:t xml:space="preserve">’ single sign on, an inline video viewer, support for multimedia, various types of campus customizations, and the implementation of Vireo to support ETD submission. The pilot contract didn’t provide funding for such enhancements, and no one wanted to ask for additional money until the pilot was successfully </w:t>
      </w:r>
      <w:r w:rsidR="00D71354">
        <w:rPr>
          <w:sz w:val="24"/>
          <w:szCs w:val="24"/>
        </w:rPr>
        <w:t>completed, so none were pursued</w:t>
      </w:r>
      <w:r w:rsidR="00362389">
        <w:rPr>
          <w:sz w:val="24"/>
          <w:szCs w:val="24"/>
        </w:rPr>
        <w:t>. However, if the pilot proved</w:t>
      </w:r>
      <w:r w:rsidR="00CB6A4A">
        <w:rPr>
          <w:sz w:val="24"/>
          <w:szCs w:val="24"/>
        </w:rPr>
        <w:t xml:space="preserve"> successful</w:t>
      </w:r>
      <w:r>
        <w:rPr>
          <w:sz w:val="24"/>
          <w:szCs w:val="24"/>
        </w:rPr>
        <w:t xml:space="preserve">, enhancements with wide support might be </w:t>
      </w:r>
      <w:r w:rsidR="00362389">
        <w:rPr>
          <w:sz w:val="24"/>
          <w:szCs w:val="24"/>
        </w:rPr>
        <w:t>funded</w:t>
      </w:r>
      <w:r>
        <w:rPr>
          <w:sz w:val="24"/>
          <w:szCs w:val="24"/>
        </w:rPr>
        <w:t xml:space="preserve"> in a new funding cycle. </w:t>
      </w:r>
    </w:p>
    <w:p w:rsidR="00EB7D8A" w:rsidRDefault="00EB7D8A" w:rsidP="003019C2">
      <w:pPr>
        <w:spacing w:after="0"/>
        <w:rPr>
          <w:sz w:val="24"/>
          <w:szCs w:val="24"/>
        </w:rPr>
      </w:pPr>
    </w:p>
    <w:p w:rsidR="00C302BB" w:rsidRDefault="00EB7D8A" w:rsidP="003019C2">
      <w:pPr>
        <w:spacing w:after="0"/>
        <w:rPr>
          <w:sz w:val="24"/>
          <w:szCs w:val="24"/>
        </w:rPr>
      </w:pPr>
      <w:r>
        <w:rPr>
          <w:sz w:val="24"/>
          <w:szCs w:val="24"/>
        </w:rPr>
        <w:t xml:space="preserve">The one enhancement that could be provided immediately was the integration of </w:t>
      </w:r>
      <w:r w:rsidR="00C302BB">
        <w:rPr>
          <w:sz w:val="24"/>
          <w:szCs w:val="24"/>
        </w:rPr>
        <w:t>Creative Co</w:t>
      </w:r>
      <w:r w:rsidR="00CB6A4A">
        <w:rPr>
          <w:sz w:val="24"/>
          <w:szCs w:val="24"/>
        </w:rPr>
        <w:t>mmons l</w:t>
      </w:r>
      <w:r w:rsidR="00C302BB">
        <w:rPr>
          <w:sz w:val="24"/>
          <w:szCs w:val="24"/>
        </w:rPr>
        <w:t>icenses</w:t>
      </w:r>
      <w:r>
        <w:rPr>
          <w:sz w:val="24"/>
          <w:szCs w:val="24"/>
        </w:rPr>
        <w:t xml:space="preserve"> in the submission process</w:t>
      </w:r>
      <w:r w:rsidR="00D71354">
        <w:rPr>
          <w:sz w:val="24"/>
          <w:szCs w:val="24"/>
        </w:rPr>
        <w:t xml:space="preserve"> as</w:t>
      </w:r>
      <w:r>
        <w:rPr>
          <w:sz w:val="24"/>
          <w:szCs w:val="24"/>
        </w:rPr>
        <w:t xml:space="preserve"> </w:t>
      </w:r>
      <w:proofErr w:type="spellStart"/>
      <w:r w:rsidR="00875C6F">
        <w:rPr>
          <w:sz w:val="24"/>
          <w:szCs w:val="24"/>
        </w:rPr>
        <w:t>DSpace</w:t>
      </w:r>
      <w:proofErr w:type="spellEnd"/>
      <w:r>
        <w:rPr>
          <w:sz w:val="24"/>
          <w:szCs w:val="24"/>
        </w:rPr>
        <w:t xml:space="preserve"> already had this built in, and the feature simply needed to be </w:t>
      </w:r>
      <w:r w:rsidR="00D71354">
        <w:rPr>
          <w:sz w:val="24"/>
          <w:szCs w:val="24"/>
        </w:rPr>
        <w:t>activated</w:t>
      </w:r>
      <w:r w:rsidR="00865E8F">
        <w:rPr>
          <w:sz w:val="24"/>
          <w:szCs w:val="24"/>
        </w:rPr>
        <w:t xml:space="preserve"> This turned out to be </w:t>
      </w:r>
      <w:r w:rsidR="00D71354">
        <w:rPr>
          <w:sz w:val="24"/>
          <w:szCs w:val="24"/>
        </w:rPr>
        <w:t>challenging</w:t>
      </w:r>
      <w:r w:rsidR="00865E8F">
        <w:rPr>
          <w:sz w:val="24"/>
          <w:szCs w:val="24"/>
        </w:rPr>
        <w:t xml:space="preserve"> when options had to be customized, and help informa</w:t>
      </w:r>
      <w:r w:rsidR="00D71354">
        <w:rPr>
          <w:sz w:val="24"/>
          <w:szCs w:val="24"/>
        </w:rPr>
        <w:t xml:space="preserve">tion provided for system users. The process </w:t>
      </w:r>
      <w:r w:rsidR="00865E8F">
        <w:rPr>
          <w:sz w:val="24"/>
          <w:szCs w:val="24"/>
        </w:rPr>
        <w:t xml:space="preserve">extended over </w:t>
      </w:r>
      <w:r w:rsidR="00D71354">
        <w:rPr>
          <w:sz w:val="24"/>
          <w:szCs w:val="24"/>
        </w:rPr>
        <w:t xml:space="preserve">several </w:t>
      </w:r>
      <w:r w:rsidR="00865E8F">
        <w:rPr>
          <w:sz w:val="24"/>
          <w:szCs w:val="24"/>
        </w:rPr>
        <w:t xml:space="preserve">months as </w:t>
      </w:r>
      <w:r w:rsidR="00D71354">
        <w:rPr>
          <w:sz w:val="24"/>
          <w:szCs w:val="24"/>
        </w:rPr>
        <w:t xml:space="preserve">configuration was determined and additional use guidance added. </w:t>
      </w:r>
    </w:p>
    <w:p w:rsidR="006D0AB3" w:rsidRDefault="006D0AB3" w:rsidP="003019C2">
      <w:pPr>
        <w:spacing w:after="0"/>
        <w:rPr>
          <w:b/>
          <w:sz w:val="24"/>
          <w:szCs w:val="24"/>
        </w:rPr>
      </w:pPr>
    </w:p>
    <w:p w:rsidR="003019C2" w:rsidRDefault="003019C2" w:rsidP="003019C2">
      <w:pPr>
        <w:spacing w:after="0"/>
        <w:rPr>
          <w:b/>
          <w:sz w:val="24"/>
          <w:szCs w:val="24"/>
        </w:rPr>
      </w:pPr>
      <w:r>
        <w:rPr>
          <w:b/>
          <w:sz w:val="24"/>
          <w:szCs w:val="24"/>
        </w:rPr>
        <w:t>Reports &amp; Statistics</w:t>
      </w:r>
    </w:p>
    <w:p w:rsidR="00865E8F" w:rsidRDefault="00865E8F" w:rsidP="003019C2">
      <w:pPr>
        <w:spacing w:after="0"/>
        <w:rPr>
          <w:b/>
          <w:sz w:val="24"/>
          <w:szCs w:val="24"/>
        </w:rPr>
      </w:pPr>
    </w:p>
    <w:p w:rsidR="00865E8F" w:rsidRDefault="00865E8F" w:rsidP="003019C2">
      <w:pPr>
        <w:spacing w:after="0"/>
        <w:rPr>
          <w:sz w:val="24"/>
          <w:szCs w:val="24"/>
        </w:rPr>
      </w:pPr>
      <w:r>
        <w:rPr>
          <w:sz w:val="24"/>
          <w:szCs w:val="24"/>
        </w:rPr>
        <w:t>On initial implementation, built</w:t>
      </w:r>
      <w:r w:rsidR="00EC54F1">
        <w:rPr>
          <w:sz w:val="24"/>
          <w:szCs w:val="24"/>
        </w:rPr>
        <w:t>-</w:t>
      </w:r>
      <w:r>
        <w:rPr>
          <w:sz w:val="24"/>
          <w:szCs w:val="24"/>
        </w:rPr>
        <w:t xml:space="preserve">in </w:t>
      </w:r>
      <w:proofErr w:type="spellStart"/>
      <w:r w:rsidR="00875C6F">
        <w:rPr>
          <w:sz w:val="24"/>
          <w:szCs w:val="24"/>
        </w:rPr>
        <w:t>DSpace</w:t>
      </w:r>
      <w:proofErr w:type="spellEnd"/>
      <w:r>
        <w:rPr>
          <w:sz w:val="24"/>
          <w:szCs w:val="24"/>
        </w:rPr>
        <w:t xml:space="preserve"> statistics were available to administrators, but</w:t>
      </w:r>
      <w:r w:rsidR="00CB6A4A">
        <w:rPr>
          <w:sz w:val="24"/>
          <w:szCs w:val="24"/>
        </w:rPr>
        <w:t xml:space="preserve"> fell far short of a group wish-</w:t>
      </w:r>
      <w:r>
        <w:rPr>
          <w:sz w:val="24"/>
          <w:szCs w:val="24"/>
        </w:rPr>
        <w:t xml:space="preserve">list of statistics. The systems statistics were made available to the public, and Google Analytics </w:t>
      </w:r>
      <w:r w:rsidR="00D71354">
        <w:rPr>
          <w:sz w:val="24"/>
          <w:szCs w:val="24"/>
        </w:rPr>
        <w:t xml:space="preserve">and Tag Manager </w:t>
      </w:r>
      <w:r>
        <w:rPr>
          <w:sz w:val="24"/>
          <w:szCs w:val="24"/>
        </w:rPr>
        <w:t>set up to run on the site with each campus given access for their site. A USMAI training session on Google Analytics gave campuses an opportunity for hands on l</w:t>
      </w:r>
      <w:r w:rsidR="00D71354">
        <w:rPr>
          <w:sz w:val="24"/>
          <w:szCs w:val="24"/>
        </w:rPr>
        <w:t>earning to use Google Analytics</w:t>
      </w:r>
      <w:r>
        <w:rPr>
          <w:sz w:val="24"/>
          <w:szCs w:val="24"/>
        </w:rPr>
        <w:t xml:space="preserve">. </w:t>
      </w:r>
    </w:p>
    <w:p w:rsidR="00865E8F" w:rsidRDefault="00865E8F" w:rsidP="003019C2">
      <w:pPr>
        <w:spacing w:after="0"/>
        <w:rPr>
          <w:sz w:val="24"/>
          <w:szCs w:val="24"/>
        </w:rPr>
      </w:pPr>
    </w:p>
    <w:p w:rsidR="00865E8F" w:rsidRDefault="00865E8F" w:rsidP="003019C2">
      <w:pPr>
        <w:spacing w:after="0"/>
        <w:rPr>
          <w:sz w:val="24"/>
          <w:szCs w:val="24"/>
        </w:rPr>
      </w:pPr>
      <w:r>
        <w:rPr>
          <w:sz w:val="24"/>
          <w:szCs w:val="24"/>
        </w:rPr>
        <w:lastRenderedPageBreak/>
        <w:t xml:space="preserve">The Governance Group also looked at statistics provided by a third party vendor for </w:t>
      </w:r>
      <w:proofErr w:type="spellStart"/>
      <w:r w:rsidR="00875C6F">
        <w:rPr>
          <w:sz w:val="24"/>
          <w:szCs w:val="24"/>
        </w:rPr>
        <w:t>DSpace</w:t>
      </w:r>
      <w:proofErr w:type="spellEnd"/>
      <w:r w:rsidR="00D71354" w:rsidRPr="00D71354">
        <w:rPr>
          <w:sz w:val="24"/>
          <w:szCs w:val="24"/>
        </w:rPr>
        <w:t xml:space="preserve"> </w:t>
      </w:r>
      <w:r w:rsidR="00D71354">
        <w:rPr>
          <w:sz w:val="24"/>
          <w:szCs w:val="24"/>
        </w:rPr>
        <w:t>Despite providing additional analytical information not captured by Google Analytics, this approach was not fully implemented and determined to be cost prohibitive. After some discussion, the group was unwilling to ask for financial support for this approach when several customization might be a higher priority. This decision was shelved and will be revisited at a later date.</w:t>
      </w:r>
    </w:p>
    <w:p w:rsidR="00D71354" w:rsidRPr="00456A17" w:rsidRDefault="00D71354" w:rsidP="003019C2">
      <w:pPr>
        <w:spacing w:after="0"/>
        <w:rPr>
          <w:sz w:val="24"/>
          <w:szCs w:val="24"/>
        </w:rPr>
      </w:pPr>
    </w:p>
    <w:p w:rsidR="003019C2" w:rsidRDefault="003019C2" w:rsidP="003019C2">
      <w:pPr>
        <w:spacing w:after="0"/>
        <w:rPr>
          <w:b/>
          <w:sz w:val="24"/>
          <w:szCs w:val="24"/>
        </w:rPr>
      </w:pPr>
      <w:r>
        <w:rPr>
          <w:b/>
          <w:sz w:val="24"/>
          <w:szCs w:val="24"/>
        </w:rPr>
        <w:t>Usability</w:t>
      </w:r>
    </w:p>
    <w:p w:rsidR="00C54120" w:rsidRDefault="00C54120" w:rsidP="003019C2">
      <w:pPr>
        <w:spacing w:after="0"/>
        <w:rPr>
          <w:b/>
          <w:sz w:val="24"/>
          <w:szCs w:val="24"/>
        </w:rPr>
      </w:pPr>
    </w:p>
    <w:p w:rsidR="00C54120" w:rsidRDefault="00D71354" w:rsidP="003019C2">
      <w:pPr>
        <w:spacing w:after="0"/>
        <w:rPr>
          <w:sz w:val="24"/>
          <w:szCs w:val="24"/>
        </w:rPr>
      </w:pPr>
      <w:r>
        <w:rPr>
          <w:sz w:val="24"/>
          <w:szCs w:val="24"/>
        </w:rPr>
        <w:t>V</w:t>
      </w:r>
      <w:r w:rsidR="00C54120">
        <w:rPr>
          <w:sz w:val="24"/>
          <w:szCs w:val="24"/>
        </w:rPr>
        <w:t xml:space="preserve">arious disagreements occurred over </w:t>
      </w:r>
      <w:r>
        <w:rPr>
          <w:sz w:val="24"/>
          <w:szCs w:val="24"/>
        </w:rPr>
        <w:t xml:space="preserve">platform </w:t>
      </w:r>
      <w:r w:rsidR="00C54120">
        <w:rPr>
          <w:sz w:val="24"/>
          <w:szCs w:val="24"/>
        </w:rPr>
        <w:t>customization</w:t>
      </w:r>
      <w:r>
        <w:rPr>
          <w:sz w:val="24"/>
          <w:szCs w:val="24"/>
        </w:rPr>
        <w:t>s and wordings. W</w:t>
      </w:r>
      <w:r w:rsidR="00C54120">
        <w:rPr>
          <w:sz w:val="24"/>
          <w:szCs w:val="24"/>
        </w:rPr>
        <w:t>ith n</w:t>
      </w:r>
      <w:r w:rsidR="00CB6A4A">
        <w:rPr>
          <w:sz w:val="24"/>
          <w:szCs w:val="24"/>
        </w:rPr>
        <w:t>o clear way of assessing</w:t>
      </w:r>
      <w:r w:rsidR="00C54120">
        <w:rPr>
          <w:sz w:val="24"/>
          <w:szCs w:val="24"/>
        </w:rPr>
        <w:t xml:space="preserve">, the group decided that a usability study of the site might provide greater insight on </w:t>
      </w:r>
      <w:r w:rsidR="00402D1B">
        <w:rPr>
          <w:sz w:val="24"/>
          <w:szCs w:val="24"/>
        </w:rPr>
        <w:t>its design. They</w:t>
      </w:r>
      <w:r w:rsidR="00C54120">
        <w:rPr>
          <w:sz w:val="24"/>
          <w:szCs w:val="24"/>
        </w:rPr>
        <w:t xml:space="preserve"> </w:t>
      </w:r>
      <w:r>
        <w:rPr>
          <w:sz w:val="24"/>
          <w:szCs w:val="24"/>
        </w:rPr>
        <w:t>ask</w:t>
      </w:r>
      <w:r w:rsidR="00402D1B">
        <w:rPr>
          <w:sz w:val="24"/>
          <w:szCs w:val="24"/>
        </w:rPr>
        <w:t>ed</w:t>
      </w:r>
      <w:r w:rsidR="00C54120">
        <w:rPr>
          <w:sz w:val="24"/>
          <w:szCs w:val="24"/>
        </w:rPr>
        <w:t xml:space="preserve"> a standing USMAI User Experience g</w:t>
      </w:r>
      <w:r w:rsidR="00402D1B">
        <w:rPr>
          <w:sz w:val="24"/>
          <w:szCs w:val="24"/>
        </w:rPr>
        <w:t xml:space="preserve">roup to evaluate the site. The User Experience Group </w:t>
      </w:r>
      <w:r w:rsidR="00C54120">
        <w:rPr>
          <w:sz w:val="24"/>
          <w:szCs w:val="24"/>
        </w:rPr>
        <w:t>agreed to do this, and the Governance Group provided scope information on what to include in the study. After a few months, a lengthy report was provided with problems encountered and suggested improvements. M</w:t>
      </w:r>
      <w:r w:rsidR="00402D1B">
        <w:rPr>
          <w:sz w:val="24"/>
          <w:szCs w:val="24"/>
        </w:rPr>
        <w:t xml:space="preserve">ost were acted upon, resulting </w:t>
      </w:r>
      <w:r w:rsidR="00C54120">
        <w:rPr>
          <w:sz w:val="24"/>
          <w:szCs w:val="24"/>
        </w:rPr>
        <w:t xml:space="preserve">in an overhaul of the site’s main landing page, as well its menus, and some other miscellaneous tweaks to improve the site’s usability. </w:t>
      </w:r>
    </w:p>
    <w:p w:rsidR="00C54120" w:rsidRPr="00C54120" w:rsidRDefault="00C54120" w:rsidP="003019C2">
      <w:pPr>
        <w:spacing w:after="0"/>
        <w:rPr>
          <w:sz w:val="24"/>
          <w:szCs w:val="24"/>
        </w:rPr>
      </w:pPr>
    </w:p>
    <w:p w:rsidR="003019C2" w:rsidRDefault="00C302BB" w:rsidP="003019C2">
      <w:pPr>
        <w:spacing w:after="0"/>
        <w:rPr>
          <w:b/>
          <w:sz w:val="24"/>
          <w:szCs w:val="24"/>
        </w:rPr>
      </w:pPr>
      <w:r w:rsidRPr="00C302BB">
        <w:rPr>
          <w:b/>
          <w:sz w:val="24"/>
          <w:szCs w:val="24"/>
        </w:rPr>
        <w:t>Sharing Promotional Materials</w:t>
      </w:r>
    </w:p>
    <w:p w:rsidR="00C54120" w:rsidRDefault="00C54120" w:rsidP="003019C2">
      <w:pPr>
        <w:spacing w:after="0"/>
        <w:rPr>
          <w:b/>
          <w:sz w:val="24"/>
          <w:szCs w:val="24"/>
        </w:rPr>
      </w:pPr>
    </w:p>
    <w:p w:rsidR="00C54120" w:rsidRDefault="00C54120" w:rsidP="003019C2">
      <w:pPr>
        <w:spacing w:after="0"/>
        <w:rPr>
          <w:b/>
          <w:sz w:val="24"/>
          <w:szCs w:val="24"/>
        </w:rPr>
      </w:pPr>
      <w:r>
        <w:rPr>
          <w:sz w:val="24"/>
          <w:szCs w:val="24"/>
        </w:rPr>
        <w:t xml:space="preserve">All participating campuses, as well the University of Maryland, College Park, </w:t>
      </w:r>
      <w:r w:rsidR="00D71354">
        <w:rPr>
          <w:sz w:val="24"/>
          <w:szCs w:val="24"/>
        </w:rPr>
        <w:t xml:space="preserve">a </w:t>
      </w:r>
      <w:r w:rsidR="00EC54F1">
        <w:rPr>
          <w:sz w:val="24"/>
          <w:szCs w:val="24"/>
        </w:rPr>
        <w:t>no</w:t>
      </w:r>
      <w:r w:rsidR="00D71354">
        <w:rPr>
          <w:sz w:val="24"/>
          <w:szCs w:val="24"/>
        </w:rPr>
        <w:t>n-</w:t>
      </w:r>
      <w:r w:rsidR="00EC54F1">
        <w:rPr>
          <w:sz w:val="24"/>
          <w:szCs w:val="24"/>
        </w:rPr>
        <w:t xml:space="preserve">participating </w:t>
      </w:r>
      <w:r w:rsidR="00D71354">
        <w:rPr>
          <w:sz w:val="24"/>
          <w:szCs w:val="24"/>
        </w:rPr>
        <w:t>partner and server host</w:t>
      </w:r>
      <w:r w:rsidR="00EC54F1">
        <w:rPr>
          <w:sz w:val="24"/>
          <w:szCs w:val="24"/>
        </w:rPr>
        <w:t xml:space="preserve">, </w:t>
      </w:r>
      <w:r w:rsidR="00D71354">
        <w:rPr>
          <w:sz w:val="24"/>
          <w:szCs w:val="24"/>
        </w:rPr>
        <w:t>agreed to share</w:t>
      </w:r>
      <w:r>
        <w:rPr>
          <w:sz w:val="24"/>
          <w:szCs w:val="24"/>
        </w:rPr>
        <w:t xml:space="preserve"> promotional materials they had developed</w:t>
      </w:r>
      <w:r w:rsidR="009D6C71">
        <w:rPr>
          <w:sz w:val="24"/>
          <w:szCs w:val="24"/>
        </w:rPr>
        <w:t>. Several campuses loaded materials in Basecamp, resulting in a stock of mat</w:t>
      </w:r>
      <w:r w:rsidR="00402D1B">
        <w:rPr>
          <w:sz w:val="24"/>
          <w:szCs w:val="24"/>
        </w:rPr>
        <w:t>erials that could be used as is</w:t>
      </w:r>
      <w:r w:rsidR="009D6C71">
        <w:rPr>
          <w:sz w:val="24"/>
          <w:szCs w:val="24"/>
        </w:rPr>
        <w:t xml:space="preserve"> or re-purposed by others. </w:t>
      </w:r>
    </w:p>
    <w:p w:rsidR="00C54120" w:rsidRPr="00C302BB" w:rsidRDefault="00C54120" w:rsidP="003019C2">
      <w:pPr>
        <w:spacing w:after="0"/>
        <w:rPr>
          <w:b/>
          <w:sz w:val="24"/>
          <w:szCs w:val="24"/>
        </w:rPr>
      </w:pPr>
    </w:p>
    <w:p w:rsidR="003019C2" w:rsidRDefault="003019C2" w:rsidP="003019C2">
      <w:pPr>
        <w:spacing w:after="0"/>
        <w:rPr>
          <w:b/>
          <w:sz w:val="28"/>
          <w:szCs w:val="28"/>
        </w:rPr>
      </w:pPr>
      <w:r>
        <w:rPr>
          <w:b/>
          <w:sz w:val="28"/>
          <w:szCs w:val="28"/>
        </w:rPr>
        <w:t>Evaluation and Future Planning</w:t>
      </w:r>
    </w:p>
    <w:p w:rsidR="003019C2" w:rsidRDefault="003019C2" w:rsidP="003019C2">
      <w:pPr>
        <w:spacing w:after="0"/>
        <w:rPr>
          <w:sz w:val="24"/>
          <w:szCs w:val="24"/>
        </w:rPr>
      </w:pPr>
    </w:p>
    <w:p w:rsidR="00223214" w:rsidRDefault="00223214" w:rsidP="003019C2">
      <w:pPr>
        <w:spacing w:after="0"/>
        <w:rPr>
          <w:sz w:val="24"/>
          <w:szCs w:val="24"/>
        </w:rPr>
      </w:pPr>
      <w:r>
        <w:rPr>
          <w:sz w:val="24"/>
          <w:szCs w:val="24"/>
        </w:rPr>
        <w:t xml:space="preserve">At this time, the MD-SOAR Governance Group is in the process of evaluating the project </w:t>
      </w:r>
      <w:r w:rsidR="00D71354">
        <w:rPr>
          <w:sz w:val="24"/>
          <w:szCs w:val="24"/>
        </w:rPr>
        <w:t xml:space="preserve">and planning for </w:t>
      </w:r>
      <w:r>
        <w:rPr>
          <w:sz w:val="24"/>
          <w:szCs w:val="24"/>
        </w:rPr>
        <w:t>future</w:t>
      </w:r>
      <w:r w:rsidR="00D71354">
        <w:rPr>
          <w:sz w:val="24"/>
          <w:szCs w:val="24"/>
        </w:rPr>
        <w:t xml:space="preserve"> support and </w:t>
      </w:r>
      <w:r w:rsidR="00305C07">
        <w:rPr>
          <w:sz w:val="24"/>
          <w:szCs w:val="24"/>
        </w:rPr>
        <w:t>administration</w:t>
      </w:r>
      <w:r>
        <w:rPr>
          <w:sz w:val="24"/>
          <w:szCs w:val="24"/>
        </w:rPr>
        <w:t>. Obtaining ongoing funding requires document</w:t>
      </w:r>
      <w:r w:rsidR="008B6BA8">
        <w:rPr>
          <w:sz w:val="24"/>
          <w:szCs w:val="24"/>
        </w:rPr>
        <w:t>ing</w:t>
      </w:r>
      <w:r>
        <w:rPr>
          <w:sz w:val="24"/>
          <w:szCs w:val="24"/>
        </w:rPr>
        <w:t xml:space="preserve"> the success of the project and developing a payment plan that participating library directors will agree to. Additionally, funding for enhancement requires building consensus around them, projecting their cost, and including that cost in the upcoming request for ongoing funding. </w:t>
      </w:r>
      <w:r w:rsidR="00C01122">
        <w:rPr>
          <w:sz w:val="24"/>
          <w:szCs w:val="24"/>
        </w:rPr>
        <w:t xml:space="preserve">The Governance Group has additionally compiled a </w:t>
      </w:r>
      <w:r w:rsidR="00362389">
        <w:rPr>
          <w:sz w:val="24"/>
          <w:szCs w:val="24"/>
        </w:rPr>
        <w:t xml:space="preserve">list of achievements, and will </w:t>
      </w:r>
      <w:r w:rsidR="00C01122">
        <w:rPr>
          <w:sz w:val="24"/>
          <w:szCs w:val="24"/>
        </w:rPr>
        <w:t>provide statistical data to document success</w:t>
      </w:r>
      <w:r w:rsidR="00CB6A4A">
        <w:rPr>
          <w:sz w:val="24"/>
          <w:szCs w:val="24"/>
        </w:rPr>
        <w:t>, such as the number of items uploaded, and the number of visits to the site</w:t>
      </w:r>
      <w:r w:rsidR="00C01122">
        <w:rPr>
          <w:sz w:val="24"/>
          <w:szCs w:val="24"/>
        </w:rPr>
        <w:t xml:space="preserve">. </w:t>
      </w:r>
      <w:r>
        <w:rPr>
          <w:sz w:val="24"/>
          <w:szCs w:val="24"/>
        </w:rPr>
        <w:t xml:space="preserve">All participating libraries have been surveyed about their satisfaction with MD-SOAR, and future needs, including what customizations </w:t>
      </w:r>
      <w:r w:rsidR="00305C07">
        <w:rPr>
          <w:sz w:val="24"/>
          <w:szCs w:val="24"/>
        </w:rPr>
        <w:t>are considered</w:t>
      </w:r>
      <w:r>
        <w:rPr>
          <w:sz w:val="24"/>
          <w:szCs w:val="24"/>
        </w:rPr>
        <w:t xml:space="preserve"> critical and highly desirable. </w:t>
      </w:r>
      <w:r w:rsidR="00305C07">
        <w:rPr>
          <w:sz w:val="24"/>
          <w:szCs w:val="24"/>
        </w:rPr>
        <w:t>Participating libraries</w:t>
      </w:r>
      <w:r>
        <w:rPr>
          <w:sz w:val="24"/>
          <w:szCs w:val="24"/>
        </w:rPr>
        <w:t xml:space="preserve"> were additionally surveyed on funding models and </w:t>
      </w:r>
      <w:r w:rsidR="00305C07">
        <w:rPr>
          <w:sz w:val="24"/>
          <w:szCs w:val="24"/>
        </w:rPr>
        <w:t>funding levels that they’re willing to support</w:t>
      </w:r>
      <w:r>
        <w:rPr>
          <w:sz w:val="24"/>
          <w:szCs w:val="24"/>
        </w:rPr>
        <w:t xml:space="preserve">. DSS is projecting cost both for the current base services and for possible enhancements. </w:t>
      </w:r>
      <w:r w:rsidR="00C01122">
        <w:rPr>
          <w:sz w:val="24"/>
          <w:szCs w:val="24"/>
        </w:rPr>
        <w:t>All will be compiled into a r</w:t>
      </w:r>
      <w:r w:rsidR="00EC54F1">
        <w:rPr>
          <w:sz w:val="24"/>
          <w:szCs w:val="24"/>
        </w:rPr>
        <w:t xml:space="preserve">eport to go to </w:t>
      </w:r>
      <w:r w:rsidR="00EC54F1">
        <w:rPr>
          <w:sz w:val="24"/>
          <w:szCs w:val="24"/>
        </w:rPr>
        <w:lastRenderedPageBreak/>
        <w:t xml:space="preserve">the USMAI’s Council of </w:t>
      </w:r>
      <w:r w:rsidR="00362389">
        <w:rPr>
          <w:sz w:val="24"/>
          <w:szCs w:val="24"/>
        </w:rPr>
        <w:t>Library Directors, and t</w:t>
      </w:r>
      <w:r w:rsidR="00EC54F1">
        <w:rPr>
          <w:sz w:val="24"/>
          <w:szCs w:val="24"/>
        </w:rPr>
        <w:t xml:space="preserve">o non-USMAI directors separately, </w:t>
      </w:r>
      <w:r w:rsidR="00C01122">
        <w:rPr>
          <w:sz w:val="24"/>
          <w:szCs w:val="24"/>
        </w:rPr>
        <w:t xml:space="preserve">along with </w:t>
      </w:r>
      <w:r w:rsidR="00EC54F1">
        <w:rPr>
          <w:sz w:val="24"/>
          <w:szCs w:val="24"/>
        </w:rPr>
        <w:t xml:space="preserve">the </w:t>
      </w:r>
      <w:r w:rsidR="00C01122">
        <w:rPr>
          <w:sz w:val="24"/>
          <w:szCs w:val="24"/>
        </w:rPr>
        <w:t xml:space="preserve">recommendation of a five year ongoing pricing plan. </w:t>
      </w:r>
    </w:p>
    <w:p w:rsidR="00223214" w:rsidRDefault="00223214" w:rsidP="003019C2">
      <w:pPr>
        <w:spacing w:after="0"/>
        <w:rPr>
          <w:sz w:val="24"/>
          <w:szCs w:val="24"/>
        </w:rPr>
      </w:pPr>
    </w:p>
    <w:p w:rsidR="00223214" w:rsidRDefault="00223214" w:rsidP="003019C2">
      <w:pPr>
        <w:spacing w:after="0"/>
        <w:rPr>
          <w:sz w:val="24"/>
          <w:szCs w:val="24"/>
        </w:rPr>
      </w:pPr>
      <w:r>
        <w:rPr>
          <w:sz w:val="24"/>
          <w:szCs w:val="24"/>
        </w:rPr>
        <w:t xml:space="preserve">Finally, with additional libraries wishing to join MD-SOAR, decisions need to be made about </w:t>
      </w:r>
      <w:r w:rsidR="00C01122">
        <w:rPr>
          <w:sz w:val="24"/>
          <w:szCs w:val="24"/>
        </w:rPr>
        <w:t xml:space="preserve">whether to allow this, and </w:t>
      </w:r>
      <w:r>
        <w:rPr>
          <w:sz w:val="24"/>
          <w:szCs w:val="24"/>
        </w:rPr>
        <w:t xml:space="preserve">how to go about </w:t>
      </w:r>
      <w:r w:rsidR="00C01122">
        <w:rPr>
          <w:sz w:val="24"/>
          <w:szCs w:val="24"/>
        </w:rPr>
        <w:t xml:space="preserve">it, particularly in regard to a potential one-time fee to cover start-up costs. </w:t>
      </w:r>
      <w:r w:rsidR="00362389">
        <w:rPr>
          <w:sz w:val="24"/>
          <w:szCs w:val="24"/>
        </w:rPr>
        <w:t>Adding new libraries may serve as a means of obtaining additional funds to pay for enhancements while keeping the price affordable for all.</w:t>
      </w:r>
    </w:p>
    <w:p w:rsidR="00C01122" w:rsidRDefault="00C01122" w:rsidP="003019C2">
      <w:pPr>
        <w:spacing w:after="0"/>
        <w:rPr>
          <w:sz w:val="24"/>
          <w:szCs w:val="24"/>
        </w:rPr>
      </w:pPr>
    </w:p>
    <w:p w:rsidR="00C01122" w:rsidRDefault="00C01122" w:rsidP="00C01122">
      <w:pPr>
        <w:spacing w:after="0"/>
        <w:rPr>
          <w:b/>
          <w:sz w:val="28"/>
          <w:szCs w:val="28"/>
        </w:rPr>
      </w:pPr>
      <w:r>
        <w:rPr>
          <w:b/>
          <w:sz w:val="28"/>
          <w:szCs w:val="28"/>
        </w:rPr>
        <w:t>Conclusions</w:t>
      </w:r>
    </w:p>
    <w:p w:rsidR="00C01122" w:rsidRDefault="00C01122" w:rsidP="00C01122">
      <w:pPr>
        <w:spacing w:after="0"/>
        <w:rPr>
          <w:b/>
          <w:sz w:val="28"/>
          <w:szCs w:val="28"/>
        </w:rPr>
      </w:pPr>
    </w:p>
    <w:p w:rsidR="00C01122" w:rsidRDefault="00C01122" w:rsidP="00C01122">
      <w:pPr>
        <w:spacing w:after="0"/>
        <w:rPr>
          <w:b/>
          <w:sz w:val="28"/>
          <w:szCs w:val="28"/>
        </w:rPr>
      </w:pPr>
      <w:r>
        <w:rPr>
          <w:sz w:val="24"/>
          <w:szCs w:val="24"/>
        </w:rPr>
        <w:t xml:space="preserve">With a substantive investment of time by a core group of leaders and experts from a handful of libraries, implementing a shared repository was challenging, yet successful. </w:t>
      </w:r>
      <w:r w:rsidR="00986547">
        <w:rPr>
          <w:sz w:val="24"/>
          <w:szCs w:val="24"/>
        </w:rPr>
        <w:t xml:space="preserve">Both real dollar costs and the staff time investment were a fraction of what would have been needed to go it alone. </w:t>
      </w:r>
      <w:r w:rsidR="007F51F8">
        <w:rPr>
          <w:sz w:val="24"/>
          <w:szCs w:val="24"/>
        </w:rPr>
        <w:t>Roadblocks came in the form of issues on which no consensus could be reached,</w:t>
      </w:r>
      <w:r w:rsidR="00305C07">
        <w:rPr>
          <w:sz w:val="24"/>
          <w:szCs w:val="24"/>
        </w:rPr>
        <w:t xml:space="preserve"> and compromises</w:t>
      </w:r>
      <w:r w:rsidR="007F51F8">
        <w:rPr>
          <w:sz w:val="24"/>
          <w:szCs w:val="24"/>
        </w:rPr>
        <w:t xml:space="preserve"> </w:t>
      </w:r>
      <w:r w:rsidR="00305C07">
        <w:rPr>
          <w:sz w:val="24"/>
          <w:szCs w:val="24"/>
        </w:rPr>
        <w:t>that failed to satisfy any given campus but that served the overall needs of the platform and its users.</w:t>
      </w:r>
      <w:r w:rsidR="007F51F8">
        <w:rPr>
          <w:sz w:val="24"/>
          <w:szCs w:val="24"/>
        </w:rPr>
        <w:t xml:space="preserve"> </w:t>
      </w:r>
      <w:r>
        <w:rPr>
          <w:sz w:val="24"/>
          <w:szCs w:val="24"/>
        </w:rPr>
        <w:t>For participating libraries, MD-SOAR jump-started repository programs that were lagging due to a</w:t>
      </w:r>
      <w:r w:rsidR="00986547">
        <w:rPr>
          <w:sz w:val="24"/>
          <w:szCs w:val="24"/>
        </w:rPr>
        <w:t xml:space="preserve"> lack of funding or staff time by subs</w:t>
      </w:r>
      <w:r w:rsidR="00305C07">
        <w:rPr>
          <w:sz w:val="24"/>
          <w:szCs w:val="24"/>
        </w:rPr>
        <w:t>tantively reducing those costs and technical competencies required of any single partner.</w:t>
      </w:r>
      <w:r w:rsidR="00986547">
        <w:rPr>
          <w:sz w:val="24"/>
          <w:szCs w:val="24"/>
        </w:rPr>
        <w:t xml:space="preserve"> </w:t>
      </w:r>
      <w:r w:rsidR="009600D4">
        <w:rPr>
          <w:sz w:val="24"/>
          <w:szCs w:val="24"/>
        </w:rPr>
        <w:t xml:space="preserve">During the pilot, the platform was successfully launched and policies developed to ensure an appropriate level of consistent usage of the platform by partners, allowing all more time to spend promoting their repository. </w:t>
      </w:r>
      <w:r w:rsidR="007F51F8">
        <w:rPr>
          <w:sz w:val="24"/>
          <w:szCs w:val="24"/>
        </w:rPr>
        <w:t xml:space="preserve">Together we were readily able to do what all of </w:t>
      </w:r>
      <w:r w:rsidR="009600D4">
        <w:rPr>
          <w:sz w:val="24"/>
          <w:szCs w:val="24"/>
        </w:rPr>
        <w:t xml:space="preserve">us were struggling to do alone, and to do it better than any one of us might have done it alone. </w:t>
      </w:r>
    </w:p>
    <w:p w:rsidR="00C01122" w:rsidRPr="00C01122" w:rsidRDefault="00C01122" w:rsidP="00C01122">
      <w:pPr>
        <w:spacing w:after="0"/>
        <w:rPr>
          <w:b/>
          <w:sz w:val="24"/>
          <w:szCs w:val="24"/>
        </w:rPr>
      </w:pPr>
    </w:p>
    <w:p w:rsidR="00C01122" w:rsidRPr="00223214" w:rsidRDefault="00C01122" w:rsidP="003019C2">
      <w:pPr>
        <w:spacing w:after="0"/>
        <w:rPr>
          <w:sz w:val="24"/>
          <w:szCs w:val="24"/>
        </w:rPr>
      </w:pPr>
    </w:p>
    <w:p w:rsidR="003019C2" w:rsidRDefault="003019C2" w:rsidP="003019C2">
      <w:pPr>
        <w:spacing w:after="0"/>
        <w:rPr>
          <w:b/>
          <w:sz w:val="24"/>
          <w:szCs w:val="24"/>
        </w:rPr>
      </w:pPr>
    </w:p>
    <w:p w:rsidR="003019C2" w:rsidRPr="00B46F26" w:rsidRDefault="003019C2" w:rsidP="003019C2">
      <w:pPr>
        <w:spacing w:after="0"/>
        <w:rPr>
          <w:b/>
          <w:sz w:val="28"/>
          <w:szCs w:val="28"/>
        </w:rPr>
      </w:pPr>
    </w:p>
    <w:p w:rsidR="003019C2" w:rsidRPr="00B46F26" w:rsidRDefault="003019C2" w:rsidP="003019C2">
      <w:pPr>
        <w:spacing w:after="0"/>
        <w:rPr>
          <w:b/>
          <w:i/>
          <w:sz w:val="24"/>
          <w:szCs w:val="24"/>
        </w:rPr>
      </w:pPr>
    </w:p>
    <w:p w:rsidR="003019C2" w:rsidRDefault="003019C2" w:rsidP="009230DE">
      <w:pPr>
        <w:spacing w:after="0"/>
        <w:rPr>
          <w:sz w:val="24"/>
          <w:szCs w:val="24"/>
        </w:rPr>
      </w:pPr>
    </w:p>
    <w:p w:rsidR="009230DE" w:rsidRDefault="009230DE" w:rsidP="009230DE">
      <w:pPr>
        <w:jc w:val="center"/>
      </w:pPr>
    </w:p>
    <w:p w:rsidR="000D469C" w:rsidRDefault="000D469C" w:rsidP="000D469C">
      <w:pPr>
        <w:spacing w:after="0"/>
      </w:pPr>
    </w:p>
    <w:p w:rsidR="009230DE" w:rsidRDefault="009230DE" w:rsidP="000D469C">
      <w:pPr>
        <w:spacing w:after="0"/>
      </w:pPr>
    </w:p>
    <w:p w:rsidR="000D469C" w:rsidRDefault="000D469C" w:rsidP="009D18B0">
      <w:pPr>
        <w:jc w:val="center"/>
      </w:pPr>
    </w:p>
    <w:sectPr w:rsidR="000D46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9746CC"/>
    <w:multiLevelType w:val="hybridMultilevel"/>
    <w:tmpl w:val="11E843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F8340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8B0"/>
    <w:rsid w:val="000621B1"/>
    <w:rsid w:val="0006318D"/>
    <w:rsid w:val="00080463"/>
    <w:rsid w:val="00081BB7"/>
    <w:rsid w:val="0009682C"/>
    <w:rsid w:val="000B5858"/>
    <w:rsid w:val="000D469C"/>
    <w:rsid w:val="0014322A"/>
    <w:rsid w:val="00147B95"/>
    <w:rsid w:val="001B4049"/>
    <w:rsid w:val="001C5DA5"/>
    <w:rsid w:val="001D5C57"/>
    <w:rsid w:val="001F7225"/>
    <w:rsid w:val="00223214"/>
    <w:rsid w:val="00261209"/>
    <w:rsid w:val="00282AB0"/>
    <w:rsid w:val="002979EB"/>
    <w:rsid w:val="003019C2"/>
    <w:rsid w:val="00303B50"/>
    <w:rsid w:val="00305C07"/>
    <w:rsid w:val="00316682"/>
    <w:rsid w:val="00355040"/>
    <w:rsid w:val="00362389"/>
    <w:rsid w:val="003627E1"/>
    <w:rsid w:val="003735AC"/>
    <w:rsid w:val="003839F6"/>
    <w:rsid w:val="003A7512"/>
    <w:rsid w:val="004019CA"/>
    <w:rsid w:val="00402D1B"/>
    <w:rsid w:val="00433AA6"/>
    <w:rsid w:val="00437004"/>
    <w:rsid w:val="00456A17"/>
    <w:rsid w:val="004A24D3"/>
    <w:rsid w:val="005F5E20"/>
    <w:rsid w:val="0061427D"/>
    <w:rsid w:val="00617AEF"/>
    <w:rsid w:val="00636036"/>
    <w:rsid w:val="00643378"/>
    <w:rsid w:val="00682048"/>
    <w:rsid w:val="006974C0"/>
    <w:rsid w:val="006A309E"/>
    <w:rsid w:val="006D0AB3"/>
    <w:rsid w:val="006F5E36"/>
    <w:rsid w:val="007136A2"/>
    <w:rsid w:val="00721832"/>
    <w:rsid w:val="00741584"/>
    <w:rsid w:val="00741F24"/>
    <w:rsid w:val="007F51F8"/>
    <w:rsid w:val="008138F6"/>
    <w:rsid w:val="00865E8F"/>
    <w:rsid w:val="00875C6F"/>
    <w:rsid w:val="00875E71"/>
    <w:rsid w:val="008B6BA8"/>
    <w:rsid w:val="008D6909"/>
    <w:rsid w:val="008F0AED"/>
    <w:rsid w:val="009230DE"/>
    <w:rsid w:val="009600D4"/>
    <w:rsid w:val="00986547"/>
    <w:rsid w:val="009962D9"/>
    <w:rsid w:val="009B2CAD"/>
    <w:rsid w:val="009D18B0"/>
    <w:rsid w:val="009D6C71"/>
    <w:rsid w:val="009F3C9C"/>
    <w:rsid w:val="00A32280"/>
    <w:rsid w:val="00A51BF5"/>
    <w:rsid w:val="00A779FC"/>
    <w:rsid w:val="00AC4CF7"/>
    <w:rsid w:val="00B24B33"/>
    <w:rsid w:val="00B42D99"/>
    <w:rsid w:val="00B450E0"/>
    <w:rsid w:val="00B46F26"/>
    <w:rsid w:val="00B71CC2"/>
    <w:rsid w:val="00B84500"/>
    <w:rsid w:val="00C01122"/>
    <w:rsid w:val="00C03D28"/>
    <w:rsid w:val="00C302BB"/>
    <w:rsid w:val="00C54120"/>
    <w:rsid w:val="00C6140D"/>
    <w:rsid w:val="00C6329D"/>
    <w:rsid w:val="00CB0522"/>
    <w:rsid w:val="00CB6A4A"/>
    <w:rsid w:val="00D124B4"/>
    <w:rsid w:val="00D24C19"/>
    <w:rsid w:val="00D712BF"/>
    <w:rsid w:val="00D71354"/>
    <w:rsid w:val="00D856FC"/>
    <w:rsid w:val="00DE5791"/>
    <w:rsid w:val="00E60CD3"/>
    <w:rsid w:val="00E66A2F"/>
    <w:rsid w:val="00EB7D8A"/>
    <w:rsid w:val="00EC54F1"/>
    <w:rsid w:val="00F45B66"/>
    <w:rsid w:val="00F50259"/>
    <w:rsid w:val="00F50A5B"/>
    <w:rsid w:val="00FA56FF"/>
    <w:rsid w:val="00FE6117"/>
    <w:rsid w:val="00FF6F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D03296-7303-4917-9279-B28EE397D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18B0"/>
    <w:pPr>
      <w:ind w:left="720"/>
      <w:contextualSpacing/>
    </w:pPr>
  </w:style>
  <w:style w:type="character" w:styleId="Hyperlink">
    <w:name w:val="Hyperlink"/>
    <w:basedOn w:val="DefaultParagraphFont"/>
    <w:uiPriority w:val="99"/>
    <w:unhideWhenUsed/>
    <w:rsid w:val="003839F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smai.org/sites/public/files/TakeDownPolicy.pdf" TargetMode="External"/><Relationship Id="rId3" Type="http://schemas.openxmlformats.org/officeDocument/2006/relationships/settings" Target="settings.xml"/><Relationship Id="rId7" Type="http://schemas.openxmlformats.org/officeDocument/2006/relationships/hyperlink" Target="http://usmai.org/sites/public/files/ContentandFormatGuideline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dsoar.org/" TargetMode="External"/><Relationship Id="rId11" Type="http://schemas.openxmlformats.org/officeDocument/2006/relationships/theme" Target="theme/theme1.xml"/><Relationship Id="rId5" Type="http://schemas.openxmlformats.org/officeDocument/2006/relationships/hyperlink" Target="mailto:flinchba@umbc.edu"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usmai.org/sites/public/files/MD-SOAR_MetadataPolicies_rev_08_20_201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649</TotalTime>
  <Pages>9</Pages>
  <Words>3702</Words>
  <Characters>21103</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Flinchbaugh</dc:creator>
  <cp:keywords/>
  <dc:description/>
  <cp:lastModifiedBy>Michelle Flinchbaugh</cp:lastModifiedBy>
  <cp:revision>56</cp:revision>
  <dcterms:created xsi:type="dcterms:W3CDTF">2016-05-31T18:30:00Z</dcterms:created>
  <dcterms:modified xsi:type="dcterms:W3CDTF">2017-03-03T12:33:00Z</dcterms:modified>
</cp:coreProperties>
</file>