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A8B4BE" w14:textId="375AE638" w:rsidR="00F66808" w:rsidRPr="00DB08FA" w:rsidRDefault="00F66808" w:rsidP="00D16DC4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DB08FA">
        <w:rPr>
          <w:rFonts w:ascii="Times New Roman" w:hAnsi="Times New Roman" w:cs="Times New Roman"/>
          <w:b/>
          <w:bCs/>
          <w:sz w:val="24"/>
          <w:szCs w:val="24"/>
        </w:rPr>
        <w:t xml:space="preserve">Figure </w:t>
      </w:r>
      <w:r w:rsidR="00D063C2">
        <w:rPr>
          <w:rFonts w:ascii="Times New Roman" w:hAnsi="Times New Roman" w:cs="Times New Roman"/>
          <w:b/>
          <w:bCs/>
          <w:sz w:val="24"/>
          <w:szCs w:val="24"/>
        </w:rPr>
        <w:t>S</w:t>
      </w:r>
      <w:r w:rsidR="00326573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DB08FA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81773A" w:rsidRPr="00DB08FA">
        <w:rPr>
          <w:rFonts w:ascii="Times New Roman" w:hAnsi="Times New Roman" w:cs="Times New Roman"/>
          <w:b/>
          <w:bCs/>
          <w:sz w:val="24"/>
          <w:szCs w:val="24"/>
        </w:rPr>
        <w:t>Residential addresses and vacancy rates in Camp Fire burn area by quarter: 2010-202</w:t>
      </w:r>
      <w:r w:rsidR="00403E4B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D063C2">
        <w:rPr>
          <w:rFonts w:ascii="Times New Roman" w:hAnsi="Times New Roman" w:cs="Times New Roman"/>
          <w:b/>
          <w:bCs/>
          <w:sz w:val="24"/>
          <w:szCs w:val="24"/>
        </w:rPr>
        <w:t xml:space="preserve"> and scaled by area</w:t>
      </w:r>
    </w:p>
    <w:p w14:paraId="262022C8" w14:textId="39E32022" w:rsidR="00546F8A" w:rsidRPr="00DB08FA" w:rsidRDefault="00546F8A" w:rsidP="00772022">
      <w:pPr>
        <w:spacing w:after="0" w:line="240" w:lineRule="auto"/>
        <w:ind w:left="360" w:hanging="360"/>
        <w:rPr>
          <w:rFonts w:ascii="Times New Roman" w:hAnsi="Times New Roman" w:cs="Times New Roman"/>
          <w:sz w:val="24"/>
          <w:szCs w:val="24"/>
        </w:rPr>
      </w:pPr>
    </w:p>
    <w:p w14:paraId="59548B25" w14:textId="64AF374D" w:rsidR="00546F8A" w:rsidRPr="00DB08FA" w:rsidRDefault="00D063C2" w:rsidP="00772022">
      <w:pPr>
        <w:spacing w:after="0" w:line="240" w:lineRule="auto"/>
        <w:ind w:left="360" w:hanging="36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35201F86" wp14:editId="14CF02E8">
            <wp:extent cx="7683500" cy="2895600"/>
            <wp:effectExtent l="0" t="0" r="0" b="0"/>
            <wp:docPr id="180910573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83500" cy="289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D6E3EA" w14:textId="77777777" w:rsidR="00AB5204" w:rsidRDefault="00AB5204" w:rsidP="00AB5204">
      <w:pPr>
        <w:spacing w:after="0" w:line="240" w:lineRule="auto"/>
        <w:jc w:val="center"/>
        <w:rPr>
          <w:rFonts w:ascii="Times New Roman" w:hAnsi="Times New Roman" w:cs="Times New Roman"/>
          <w:i/>
          <w:iCs/>
          <w:sz w:val="20"/>
          <w:szCs w:val="20"/>
        </w:rPr>
      </w:pPr>
    </w:p>
    <w:p w14:paraId="5C45F360" w14:textId="1B67F962" w:rsidR="00E3438C" w:rsidRDefault="00AB5204" w:rsidP="00AB5204">
      <w:pPr>
        <w:spacing w:after="0" w:line="240" w:lineRule="auto"/>
        <w:jc w:val="center"/>
        <w:rPr>
          <w:rFonts w:ascii="Times New Roman" w:hAnsi="Times New Roman" w:cs="Times New Roman"/>
          <w:i/>
          <w:iCs/>
          <w:sz w:val="20"/>
          <w:szCs w:val="20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0B2364D5" wp14:editId="67DFE9B6">
            <wp:extent cx="7010400" cy="203200"/>
            <wp:effectExtent l="0" t="0" r="0" b="6350"/>
            <wp:docPr id="1324485167" name="Picture 13244851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10400" cy="20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779A52" w14:textId="77777777" w:rsidR="00AB5204" w:rsidRDefault="00AB5204" w:rsidP="00772022">
      <w:pPr>
        <w:spacing w:after="0" w:line="240" w:lineRule="auto"/>
        <w:rPr>
          <w:rFonts w:ascii="Times New Roman" w:hAnsi="Times New Roman" w:cs="Times New Roman"/>
          <w:i/>
          <w:iCs/>
          <w:sz w:val="20"/>
          <w:szCs w:val="20"/>
        </w:rPr>
      </w:pPr>
    </w:p>
    <w:p w14:paraId="00F174F5" w14:textId="68872A88" w:rsidR="00F66808" w:rsidRPr="00DB08FA" w:rsidRDefault="00403E4B" w:rsidP="0077202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3438C">
        <w:rPr>
          <w:rFonts w:ascii="Times New Roman" w:hAnsi="Times New Roman" w:cs="Times New Roman"/>
          <w:i/>
          <w:iCs/>
          <w:sz w:val="20"/>
          <w:szCs w:val="20"/>
        </w:rPr>
        <w:t>Source:</w:t>
      </w:r>
      <w:r w:rsidRPr="00E3438C">
        <w:rPr>
          <w:rFonts w:ascii="Times New Roman" w:hAnsi="Times New Roman" w:cs="Times New Roman"/>
          <w:sz w:val="20"/>
          <w:szCs w:val="20"/>
        </w:rPr>
        <w:t xml:space="preserve"> Authors’ construction using data from Monitoring Trends in Burn Severity (MTBS) and U.S. Postal Service (USPS).</w:t>
      </w:r>
      <w:r w:rsidR="00F66808" w:rsidRPr="00DB08FA">
        <w:rPr>
          <w:rFonts w:ascii="Times New Roman" w:hAnsi="Times New Roman" w:cs="Times New Roman"/>
          <w:sz w:val="24"/>
          <w:szCs w:val="24"/>
        </w:rPr>
        <w:br w:type="page"/>
      </w:r>
    </w:p>
    <w:p w14:paraId="5E42D417" w14:textId="4760CF02" w:rsidR="00F66808" w:rsidRPr="00DB08FA" w:rsidRDefault="00F66808" w:rsidP="00772022">
      <w:pPr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24"/>
          <w:szCs w:val="24"/>
        </w:rPr>
      </w:pPr>
      <w:r w:rsidRPr="00DB08FA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Figure </w:t>
      </w:r>
      <w:r w:rsidR="00D063C2">
        <w:rPr>
          <w:rFonts w:ascii="Times New Roman" w:hAnsi="Times New Roman" w:cs="Times New Roman"/>
          <w:b/>
          <w:bCs/>
          <w:sz w:val="24"/>
          <w:szCs w:val="24"/>
        </w:rPr>
        <w:t>S</w:t>
      </w:r>
      <w:r w:rsidR="00326573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DB08FA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81773A" w:rsidRPr="00DB08FA">
        <w:rPr>
          <w:rFonts w:ascii="Times New Roman" w:hAnsi="Times New Roman" w:cs="Times New Roman"/>
          <w:b/>
          <w:bCs/>
          <w:sz w:val="24"/>
          <w:szCs w:val="24"/>
        </w:rPr>
        <w:t xml:space="preserve"> Deviations </w:t>
      </w:r>
      <w:r w:rsidR="006A69B1" w:rsidRPr="00DB08FA">
        <w:rPr>
          <w:rFonts w:ascii="Times New Roman" w:hAnsi="Times New Roman" w:cs="Times New Roman"/>
          <w:b/>
          <w:bCs/>
          <w:sz w:val="24"/>
          <w:szCs w:val="24"/>
        </w:rPr>
        <w:t>of</w:t>
      </w:r>
      <w:r w:rsidR="0081773A" w:rsidRPr="00DB08FA">
        <w:rPr>
          <w:rFonts w:ascii="Times New Roman" w:hAnsi="Times New Roman" w:cs="Times New Roman"/>
          <w:b/>
          <w:bCs/>
          <w:sz w:val="24"/>
          <w:szCs w:val="24"/>
        </w:rPr>
        <w:t xml:space="preserve"> vacancy rates in Camp Fire burn area by quarter: 2010-202</w:t>
      </w:r>
      <w:r w:rsidR="00403E4B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D063C2">
        <w:rPr>
          <w:rFonts w:ascii="Times New Roman" w:hAnsi="Times New Roman" w:cs="Times New Roman"/>
          <w:b/>
          <w:bCs/>
          <w:sz w:val="24"/>
          <w:szCs w:val="24"/>
        </w:rPr>
        <w:t xml:space="preserve"> and</w:t>
      </w:r>
      <w:r w:rsidR="00D063C2">
        <w:rPr>
          <w:rFonts w:ascii="Times New Roman" w:hAnsi="Times New Roman" w:cs="Times New Roman"/>
          <w:b/>
          <w:bCs/>
          <w:sz w:val="24"/>
          <w:szCs w:val="24"/>
        </w:rPr>
        <w:t xml:space="preserve"> scaled by area</w:t>
      </w:r>
    </w:p>
    <w:p w14:paraId="41EFD580" w14:textId="77777777" w:rsidR="004A1418" w:rsidRPr="00DB08FA" w:rsidRDefault="004A1418" w:rsidP="0077202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265D934" w14:textId="2BF932F8" w:rsidR="00E3438C" w:rsidRDefault="00814A49" w:rsidP="0077202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63F385B2" wp14:editId="6E7F61FE">
            <wp:extent cx="7772400" cy="2898573"/>
            <wp:effectExtent l="0" t="0" r="0" b="0"/>
            <wp:docPr id="203077977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2400" cy="28985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B1322B" w14:textId="77777777" w:rsidR="00E3438C" w:rsidRDefault="00E3438C" w:rsidP="0077202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D601DDB" w14:textId="7E3DAD1D" w:rsidR="00F66808" w:rsidRPr="00DB08FA" w:rsidRDefault="00403E4B" w:rsidP="00E343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3438C">
        <w:rPr>
          <w:rFonts w:ascii="Times New Roman" w:hAnsi="Times New Roman" w:cs="Times New Roman"/>
          <w:i/>
          <w:iCs/>
          <w:sz w:val="20"/>
          <w:szCs w:val="20"/>
        </w:rPr>
        <w:t>Source:</w:t>
      </w:r>
      <w:r w:rsidRPr="00E3438C">
        <w:rPr>
          <w:rFonts w:ascii="Times New Roman" w:hAnsi="Times New Roman" w:cs="Times New Roman"/>
          <w:sz w:val="20"/>
          <w:szCs w:val="20"/>
        </w:rPr>
        <w:t xml:space="preserve"> Authors’ construction using data from Monitoring Trends in Burn Severity (MTBS) and U.S. Postal Service (USPS).</w:t>
      </w:r>
      <w:r w:rsidR="00E3438C" w:rsidRPr="00E3438C">
        <w:rPr>
          <w:rFonts w:ascii="Times New Roman" w:hAnsi="Times New Roman" w:cs="Times New Roman"/>
          <w:sz w:val="20"/>
          <w:szCs w:val="20"/>
        </w:rPr>
        <w:t xml:space="preserve"> </w:t>
      </w:r>
      <w:r w:rsidR="00F66808" w:rsidRPr="00DB08FA">
        <w:rPr>
          <w:rFonts w:ascii="Times New Roman" w:hAnsi="Times New Roman" w:cs="Times New Roman"/>
          <w:sz w:val="24"/>
          <w:szCs w:val="24"/>
        </w:rPr>
        <w:br w:type="page"/>
      </w:r>
    </w:p>
    <w:p w14:paraId="55606131" w14:textId="77777777" w:rsidR="00BA65F7" w:rsidRPr="00DB08FA" w:rsidRDefault="00BA65F7" w:rsidP="00772022">
      <w:pPr>
        <w:spacing w:after="0" w:line="240" w:lineRule="auto"/>
        <w:ind w:left="360" w:hanging="360"/>
        <w:rPr>
          <w:rFonts w:ascii="Times New Roman" w:hAnsi="Times New Roman" w:cs="Times New Roman"/>
          <w:sz w:val="24"/>
          <w:szCs w:val="24"/>
        </w:rPr>
        <w:sectPr w:rsidR="00BA65F7" w:rsidRPr="00DB08FA" w:rsidSect="008027DF">
          <w:pgSz w:w="15840" w:h="12240" w:orient="landscape"/>
          <w:pgMar w:top="1440" w:right="1440" w:bottom="1440" w:left="1440" w:header="720" w:footer="720" w:gutter="0"/>
          <w:cols w:space="720"/>
          <w:docGrid w:linePitch="360"/>
        </w:sectPr>
      </w:pPr>
    </w:p>
    <w:p w14:paraId="1D201AF8" w14:textId="590F2E14" w:rsidR="00F66808" w:rsidRPr="00DB08FA" w:rsidRDefault="00F66808" w:rsidP="00772022">
      <w:pPr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24"/>
          <w:szCs w:val="24"/>
        </w:rPr>
      </w:pPr>
      <w:r w:rsidRPr="00DB08FA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Figure </w:t>
      </w:r>
      <w:r w:rsidR="00D063C2">
        <w:rPr>
          <w:rFonts w:ascii="Times New Roman" w:hAnsi="Times New Roman" w:cs="Times New Roman"/>
          <w:b/>
          <w:bCs/>
          <w:sz w:val="24"/>
          <w:szCs w:val="24"/>
        </w:rPr>
        <w:t>S</w:t>
      </w:r>
      <w:r w:rsidR="00326573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DB08FA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81773A" w:rsidRPr="00DB08FA">
        <w:rPr>
          <w:rFonts w:ascii="Times New Roman" w:hAnsi="Times New Roman" w:cs="Times New Roman"/>
          <w:b/>
          <w:bCs/>
          <w:sz w:val="24"/>
          <w:szCs w:val="24"/>
        </w:rPr>
        <w:t xml:space="preserve"> Residential addresses and vacancy rates in remaining burn areas by quarter: 2010-202</w:t>
      </w:r>
      <w:r w:rsidR="00403E4B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D063C2" w:rsidRPr="00D063C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063C2">
        <w:rPr>
          <w:rFonts w:ascii="Times New Roman" w:hAnsi="Times New Roman" w:cs="Times New Roman"/>
          <w:b/>
          <w:bCs/>
          <w:sz w:val="24"/>
          <w:szCs w:val="24"/>
        </w:rPr>
        <w:t>and scaled by area</w:t>
      </w:r>
    </w:p>
    <w:p w14:paraId="162EBA2B" w14:textId="19A8B60D" w:rsidR="00BA65F7" w:rsidRPr="00DB08FA" w:rsidRDefault="00BA65F7" w:rsidP="00772022">
      <w:pPr>
        <w:spacing w:after="0" w:line="240" w:lineRule="auto"/>
        <w:ind w:left="360" w:hanging="360"/>
        <w:rPr>
          <w:rFonts w:ascii="Times New Roman" w:hAnsi="Times New Roman" w:cs="Times New Roman"/>
          <w:sz w:val="24"/>
          <w:szCs w:val="24"/>
        </w:rPr>
      </w:pPr>
    </w:p>
    <w:p w14:paraId="2DF6AD86" w14:textId="0A535369" w:rsidR="00BA65F7" w:rsidRPr="00DB08FA" w:rsidRDefault="00BA65F7" w:rsidP="00772022">
      <w:pPr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24"/>
          <w:szCs w:val="24"/>
        </w:rPr>
      </w:pPr>
      <w:r w:rsidRPr="00DB08FA">
        <w:rPr>
          <w:rFonts w:ascii="Times New Roman" w:hAnsi="Times New Roman" w:cs="Times New Roman"/>
          <w:sz w:val="24"/>
          <w:szCs w:val="24"/>
        </w:rPr>
        <w:t xml:space="preserve">  </w:t>
      </w:r>
      <w:r w:rsidRPr="00DB08FA">
        <w:rPr>
          <w:rFonts w:ascii="Times New Roman" w:hAnsi="Times New Roman" w:cs="Times New Roman"/>
          <w:b/>
          <w:bCs/>
          <w:sz w:val="24"/>
          <w:szCs w:val="24"/>
        </w:rPr>
        <w:t xml:space="preserve"> Panel A. </w:t>
      </w:r>
      <w:r w:rsidR="00B466A3" w:rsidRPr="00DB08FA">
        <w:rPr>
          <w:rFonts w:ascii="Times New Roman" w:hAnsi="Times New Roman" w:cs="Times New Roman"/>
          <w:b/>
          <w:bCs/>
          <w:sz w:val="24"/>
          <w:szCs w:val="24"/>
        </w:rPr>
        <w:t>Chimney Tops 2 Fire</w:t>
      </w:r>
      <w:r w:rsidRPr="00DB08FA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DB08FA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DB08FA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DB08FA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DB08FA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B466A3" w:rsidRPr="00DB08FA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Pr="00DB08FA">
        <w:rPr>
          <w:rFonts w:ascii="Times New Roman" w:hAnsi="Times New Roman" w:cs="Times New Roman"/>
          <w:b/>
          <w:bCs/>
          <w:sz w:val="24"/>
          <w:szCs w:val="24"/>
        </w:rPr>
        <w:t xml:space="preserve">Panel B. </w:t>
      </w:r>
      <w:r w:rsidR="00B466A3" w:rsidRPr="00DB08FA">
        <w:rPr>
          <w:rFonts w:ascii="Times New Roman" w:hAnsi="Times New Roman" w:cs="Times New Roman"/>
          <w:b/>
          <w:bCs/>
          <w:sz w:val="24"/>
          <w:szCs w:val="24"/>
        </w:rPr>
        <w:t>Valley Fire</w:t>
      </w:r>
    </w:p>
    <w:p w14:paraId="5D3B312C" w14:textId="77777777" w:rsidR="00BA65F7" w:rsidRPr="00DB08FA" w:rsidRDefault="00BA65F7" w:rsidP="00772022">
      <w:pPr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24"/>
          <w:szCs w:val="24"/>
        </w:rPr>
      </w:pPr>
    </w:p>
    <w:p w14:paraId="6610680A" w14:textId="1227FF05" w:rsidR="00BA65F7" w:rsidRPr="00DB08FA" w:rsidRDefault="00BA65F7" w:rsidP="00772022">
      <w:pPr>
        <w:spacing w:after="0" w:line="240" w:lineRule="auto"/>
        <w:rPr>
          <w:rFonts w:ascii="Times New Roman" w:hAnsi="Times New Roman" w:cs="Times New Roman"/>
          <w:noProof/>
          <w:sz w:val="24"/>
          <w:szCs w:val="24"/>
        </w:rPr>
      </w:pPr>
      <w:r w:rsidRPr="00DB08FA">
        <w:rPr>
          <w:rFonts w:ascii="Times New Roman" w:hAnsi="Times New Roman" w:cs="Times New Roman"/>
          <w:sz w:val="24"/>
          <w:szCs w:val="24"/>
        </w:rPr>
        <w:t xml:space="preserve">    </w:t>
      </w:r>
      <w:r w:rsidR="001D7229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6586CAF6" wp14:editId="1826C61C">
            <wp:extent cx="3977640" cy="1444752"/>
            <wp:effectExtent l="0" t="0" r="3810" b="3175"/>
            <wp:docPr id="1155764614" name="Picture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77640" cy="14447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466A3" w:rsidRPr="00DB08FA">
        <w:rPr>
          <w:rFonts w:ascii="Times New Roman" w:hAnsi="Times New Roman" w:cs="Times New Roman"/>
          <w:noProof/>
          <w:sz w:val="24"/>
          <w:szCs w:val="24"/>
        </w:rPr>
        <w:t xml:space="preserve"> </w:t>
      </w:r>
      <w:r w:rsidR="001D7229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175DE0AF" wp14:editId="45C45612">
            <wp:extent cx="3977640" cy="1444752"/>
            <wp:effectExtent l="0" t="0" r="3810" b="3175"/>
            <wp:docPr id="727557085" name="Picture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77640" cy="14447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710740" w14:textId="77777777" w:rsidR="00BA65F7" w:rsidRPr="00DB08FA" w:rsidRDefault="00BA65F7" w:rsidP="00772022">
      <w:pPr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24"/>
          <w:szCs w:val="24"/>
        </w:rPr>
      </w:pPr>
    </w:p>
    <w:p w14:paraId="0278F8F4" w14:textId="2F0144AD" w:rsidR="00BA65F7" w:rsidRPr="00DB08FA" w:rsidRDefault="00BA65F7" w:rsidP="00772022">
      <w:pPr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24"/>
          <w:szCs w:val="24"/>
        </w:rPr>
      </w:pPr>
      <w:r w:rsidRPr="00DB08FA">
        <w:rPr>
          <w:rFonts w:ascii="Times New Roman" w:hAnsi="Times New Roman" w:cs="Times New Roman"/>
          <w:b/>
          <w:bCs/>
          <w:sz w:val="24"/>
          <w:szCs w:val="24"/>
        </w:rPr>
        <w:t xml:space="preserve">   Panel C. </w:t>
      </w:r>
      <w:r w:rsidR="00B466A3" w:rsidRPr="00DB08FA">
        <w:rPr>
          <w:rFonts w:ascii="Times New Roman" w:hAnsi="Times New Roman" w:cs="Times New Roman"/>
          <w:b/>
          <w:bCs/>
          <w:sz w:val="24"/>
          <w:szCs w:val="24"/>
        </w:rPr>
        <w:t>Woolsey Fire</w:t>
      </w:r>
      <w:r w:rsidRPr="00DB08FA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DB08FA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DB08FA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DB08FA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DB08FA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DB08FA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B466A3" w:rsidRPr="00DB08FA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Pr="00DB08FA">
        <w:rPr>
          <w:rFonts w:ascii="Times New Roman" w:hAnsi="Times New Roman" w:cs="Times New Roman"/>
          <w:b/>
          <w:bCs/>
          <w:sz w:val="24"/>
          <w:szCs w:val="24"/>
        </w:rPr>
        <w:t xml:space="preserve">Panel D. </w:t>
      </w:r>
      <w:r w:rsidR="00B466A3" w:rsidRPr="00DB08FA">
        <w:rPr>
          <w:rFonts w:ascii="Times New Roman" w:hAnsi="Times New Roman" w:cs="Times New Roman"/>
          <w:b/>
          <w:bCs/>
          <w:sz w:val="24"/>
          <w:szCs w:val="24"/>
        </w:rPr>
        <w:t>Carr</w:t>
      </w:r>
      <w:r w:rsidR="00D74496" w:rsidRPr="00DB08FA">
        <w:rPr>
          <w:rFonts w:ascii="Times New Roman" w:hAnsi="Times New Roman" w:cs="Times New Roman"/>
          <w:b/>
          <w:bCs/>
          <w:sz w:val="24"/>
          <w:szCs w:val="24"/>
        </w:rPr>
        <w:t xml:space="preserve"> Fire</w:t>
      </w:r>
    </w:p>
    <w:p w14:paraId="18BB5B1A" w14:textId="77777777" w:rsidR="00BA65F7" w:rsidRPr="00DB08FA" w:rsidRDefault="00BA65F7" w:rsidP="00772022">
      <w:pPr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24"/>
          <w:szCs w:val="24"/>
        </w:rPr>
      </w:pPr>
    </w:p>
    <w:p w14:paraId="02097490" w14:textId="6406CFF0" w:rsidR="00BA65F7" w:rsidRPr="00DB08FA" w:rsidRDefault="008031BE" w:rsidP="0077202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B08FA">
        <w:rPr>
          <w:rFonts w:ascii="Times New Roman" w:hAnsi="Times New Roman" w:cs="Times New Roman"/>
          <w:noProof/>
          <w:sz w:val="24"/>
          <w:szCs w:val="24"/>
        </w:rPr>
        <w:t xml:space="preserve">     </w:t>
      </w:r>
      <w:r w:rsidR="00BA65F7" w:rsidRPr="00DB08FA">
        <w:rPr>
          <w:rFonts w:ascii="Times New Roman" w:hAnsi="Times New Roman" w:cs="Times New Roman"/>
          <w:noProof/>
          <w:sz w:val="24"/>
          <w:szCs w:val="24"/>
        </w:rPr>
        <w:t xml:space="preserve"> </w:t>
      </w:r>
      <w:r w:rsidR="001D7229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67C54872" wp14:editId="3D38C402">
            <wp:extent cx="3977640" cy="1444752"/>
            <wp:effectExtent l="0" t="0" r="3810" b="3175"/>
            <wp:docPr id="804177294" name="Pictur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77640" cy="14447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466A3" w:rsidRPr="00DB08FA">
        <w:rPr>
          <w:rFonts w:ascii="Times New Roman" w:hAnsi="Times New Roman" w:cs="Times New Roman"/>
          <w:noProof/>
          <w:sz w:val="24"/>
          <w:szCs w:val="24"/>
        </w:rPr>
        <w:t xml:space="preserve"> </w:t>
      </w:r>
      <w:r w:rsidR="001D7229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E467587" wp14:editId="75D666F5">
            <wp:extent cx="3977640" cy="1444752"/>
            <wp:effectExtent l="0" t="0" r="3810" b="3175"/>
            <wp:docPr id="1728996773" name="Pictur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77640" cy="14447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A7327F" w14:textId="77777777" w:rsidR="00D74496" w:rsidRPr="00DB08FA" w:rsidRDefault="00D74496" w:rsidP="0077202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A7EBC37" w14:textId="7432F47D" w:rsidR="00B215F9" w:rsidRPr="00DB08FA" w:rsidRDefault="00BC73D6" w:rsidP="0077202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0A177103" wp14:editId="34BA8FFF">
            <wp:extent cx="7010400" cy="203200"/>
            <wp:effectExtent l="0" t="0" r="0" b="635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10400" cy="20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895163" w14:textId="31F1FEC2" w:rsidR="00B215F9" w:rsidRDefault="00B215F9" w:rsidP="00772022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11A05918" w14:textId="1F27241A" w:rsidR="00E3438C" w:rsidRDefault="00403E4B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E3438C">
        <w:rPr>
          <w:rFonts w:ascii="Times New Roman" w:hAnsi="Times New Roman" w:cs="Times New Roman"/>
          <w:i/>
          <w:iCs/>
          <w:sz w:val="20"/>
          <w:szCs w:val="20"/>
        </w:rPr>
        <w:t>Source:</w:t>
      </w:r>
      <w:r w:rsidRPr="00E3438C">
        <w:rPr>
          <w:rFonts w:ascii="Times New Roman" w:hAnsi="Times New Roman" w:cs="Times New Roman"/>
          <w:sz w:val="20"/>
          <w:szCs w:val="20"/>
        </w:rPr>
        <w:t xml:space="preserve"> Authors’ construction using data from Monitoring Trends in Burn Severity (MTBS) and U.S. Postal Service (USPS).</w:t>
      </w:r>
      <w:r w:rsidR="00E3438C">
        <w:rPr>
          <w:rFonts w:ascii="Times New Roman" w:hAnsi="Times New Roman" w:cs="Times New Roman"/>
          <w:b/>
          <w:bCs/>
          <w:sz w:val="24"/>
          <w:szCs w:val="24"/>
        </w:rPr>
        <w:br w:type="page"/>
      </w:r>
    </w:p>
    <w:p w14:paraId="2F3231B0" w14:textId="6D761F0E" w:rsidR="00BA65F7" w:rsidRPr="00DB08FA" w:rsidRDefault="1D2C2A31" w:rsidP="00E3438C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1D2C2A31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Figure </w:t>
      </w:r>
      <w:r w:rsidR="00D063C2">
        <w:rPr>
          <w:rFonts w:ascii="Times New Roman" w:hAnsi="Times New Roman" w:cs="Times New Roman"/>
          <w:b/>
          <w:bCs/>
          <w:sz w:val="24"/>
          <w:szCs w:val="24"/>
        </w:rPr>
        <w:t>S</w:t>
      </w:r>
      <w:r w:rsidRPr="1D2C2A31">
        <w:rPr>
          <w:rFonts w:ascii="Times New Roman" w:hAnsi="Times New Roman" w:cs="Times New Roman"/>
          <w:b/>
          <w:bCs/>
          <w:sz w:val="24"/>
          <w:szCs w:val="24"/>
        </w:rPr>
        <w:t>5. Deviations of residential vacancy rates in remaining burn areas by quarter: 2010-2023</w:t>
      </w:r>
      <w:r w:rsidR="00D063C2" w:rsidRPr="00D063C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063C2">
        <w:rPr>
          <w:rFonts w:ascii="Times New Roman" w:hAnsi="Times New Roman" w:cs="Times New Roman"/>
          <w:b/>
          <w:bCs/>
          <w:sz w:val="24"/>
          <w:szCs w:val="24"/>
        </w:rPr>
        <w:t>and scaled by area</w:t>
      </w:r>
    </w:p>
    <w:p w14:paraId="11901A04" w14:textId="77777777" w:rsidR="00B466A3" w:rsidRPr="00DB08FA" w:rsidRDefault="00B466A3" w:rsidP="00772022">
      <w:pPr>
        <w:spacing w:after="0" w:line="240" w:lineRule="auto"/>
        <w:ind w:left="360" w:hanging="360"/>
        <w:rPr>
          <w:rFonts w:ascii="Times New Roman" w:hAnsi="Times New Roman" w:cs="Times New Roman"/>
          <w:sz w:val="24"/>
          <w:szCs w:val="24"/>
        </w:rPr>
      </w:pPr>
    </w:p>
    <w:p w14:paraId="6042C033" w14:textId="77777777" w:rsidR="00B466A3" w:rsidRPr="00DB08FA" w:rsidRDefault="00B466A3" w:rsidP="00772022">
      <w:pPr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24"/>
          <w:szCs w:val="24"/>
        </w:rPr>
      </w:pPr>
      <w:r w:rsidRPr="00DB08FA">
        <w:rPr>
          <w:rFonts w:ascii="Times New Roman" w:hAnsi="Times New Roman" w:cs="Times New Roman"/>
          <w:sz w:val="24"/>
          <w:szCs w:val="24"/>
        </w:rPr>
        <w:t xml:space="preserve">  </w:t>
      </w:r>
      <w:r w:rsidRPr="00DB08FA">
        <w:rPr>
          <w:rFonts w:ascii="Times New Roman" w:hAnsi="Times New Roman" w:cs="Times New Roman"/>
          <w:b/>
          <w:bCs/>
          <w:sz w:val="24"/>
          <w:szCs w:val="24"/>
        </w:rPr>
        <w:t xml:space="preserve"> Panel A. Chimney Tops 2 Fire</w:t>
      </w:r>
      <w:r w:rsidRPr="00DB08FA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DB08FA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DB08FA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DB08FA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DB08FA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Panel B. Valley Fire</w:t>
      </w:r>
    </w:p>
    <w:p w14:paraId="7BD45FEE" w14:textId="77777777" w:rsidR="00B466A3" w:rsidRPr="00DB08FA" w:rsidRDefault="00B466A3" w:rsidP="00772022">
      <w:pPr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24"/>
          <w:szCs w:val="24"/>
        </w:rPr>
      </w:pPr>
    </w:p>
    <w:p w14:paraId="1D7133E2" w14:textId="2D9DDE47" w:rsidR="00B466A3" w:rsidRPr="00DB08FA" w:rsidRDefault="00814A49" w:rsidP="00772022">
      <w:pPr>
        <w:spacing w:after="0" w:line="240" w:lineRule="auto"/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07C3836A" wp14:editId="17C89A89">
            <wp:extent cx="3977640" cy="1453896"/>
            <wp:effectExtent l="0" t="0" r="3810" b="0"/>
            <wp:docPr id="509124963" name="Pictur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77640" cy="14538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466A3" w:rsidRPr="00DB08FA">
        <w:rPr>
          <w:rFonts w:ascii="Times New Roman" w:hAnsi="Times New Roman" w:cs="Times New Roman"/>
          <w:sz w:val="24"/>
          <w:szCs w:val="24"/>
        </w:rPr>
        <w:t xml:space="preserve">    </w:t>
      </w:r>
      <w:r w:rsidR="00B466A3" w:rsidRPr="00DB08FA">
        <w:rPr>
          <w:rFonts w:ascii="Times New Roman" w:hAnsi="Times New Roman" w:cs="Times New Roman"/>
          <w:noProof/>
          <w:sz w:val="24"/>
          <w:szCs w:val="24"/>
        </w:rPr>
        <w:t xml:space="preserve"> </w:t>
      </w: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756E787A" wp14:editId="5C17CAB6">
            <wp:extent cx="3977640" cy="1453896"/>
            <wp:effectExtent l="0" t="0" r="3810" b="0"/>
            <wp:docPr id="1595935837" name="Picture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77640" cy="14538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E039D9" w14:textId="77777777" w:rsidR="00B466A3" w:rsidRPr="00DB08FA" w:rsidRDefault="00B466A3" w:rsidP="00772022">
      <w:pPr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24"/>
          <w:szCs w:val="24"/>
        </w:rPr>
      </w:pPr>
    </w:p>
    <w:p w14:paraId="2717FE05" w14:textId="13F1D9F8" w:rsidR="00B466A3" w:rsidRPr="00DB08FA" w:rsidRDefault="00B466A3" w:rsidP="00772022">
      <w:pPr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24"/>
          <w:szCs w:val="24"/>
        </w:rPr>
      </w:pPr>
      <w:r w:rsidRPr="00DB08FA">
        <w:rPr>
          <w:rFonts w:ascii="Times New Roman" w:hAnsi="Times New Roman" w:cs="Times New Roman"/>
          <w:b/>
          <w:bCs/>
          <w:sz w:val="24"/>
          <w:szCs w:val="24"/>
        </w:rPr>
        <w:t xml:space="preserve">   Panel C. Woolsey Fire</w:t>
      </w:r>
      <w:r w:rsidRPr="00DB08FA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DB08FA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DB08FA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DB08FA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DB08FA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DB08FA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Panel D. Carr Fire</w:t>
      </w:r>
    </w:p>
    <w:p w14:paraId="5E78C488" w14:textId="77777777" w:rsidR="00B466A3" w:rsidRPr="00DB08FA" w:rsidRDefault="00B466A3" w:rsidP="00772022">
      <w:pPr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24"/>
          <w:szCs w:val="24"/>
        </w:rPr>
      </w:pPr>
    </w:p>
    <w:p w14:paraId="5A187085" w14:textId="04D96C01" w:rsidR="00B466A3" w:rsidRPr="00DB08FA" w:rsidRDefault="00B466A3" w:rsidP="0077202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B08FA">
        <w:rPr>
          <w:rFonts w:ascii="Times New Roman" w:hAnsi="Times New Roman" w:cs="Times New Roman"/>
          <w:noProof/>
          <w:sz w:val="24"/>
          <w:szCs w:val="24"/>
        </w:rPr>
        <w:t xml:space="preserve">      </w:t>
      </w:r>
      <w:r w:rsidR="00814A49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0C07208" wp14:editId="72AC6E7E">
            <wp:extent cx="3977640" cy="1453896"/>
            <wp:effectExtent l="0" t="0" r="3810" b="0"/>
            <wp:docPr id="999111442" name="Picture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77640" cy="14538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B08FA">
        <w:rPr>
          <w:rFonts w:ascii="Times New Roman" w:hAnsi="Times New Roman" w:cs="Times New Roman"/>
          <w:noProof/>
          <w:sz w:val="24"/>
          <w:szCs w:val="24"/>
        </w:rPr>
        <w:t xml:space="preserve"> </w:t>
      </w:r>
      <w:r w:rsidR="00814A49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0A512EDE" wp14:editId="67924D4D">
            <wp:extent cx="3977640" cy="1453896"/>
            <wp:effectExtent l="0" t="0" r="3810" b="0"/>
            <wp:docPr id="454985129" name="Picture 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77640" cy="14538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50C439" w14:textId="77777777" w:rsidR="00844340" w:rsidRPr="00DB08FA" w:rsidRDefault="00844340" w:rsidP="00772022">
      <w:pPr>
        <w:spacing w:after="0" w:line="240" w:lineRule="auto"/>
        <w:ind w:left="360" w:hanging="360"/>
        <w:rPr>
          <w:rFonts w:ascii="Times New Roman" w:hAnsi="Times New Roman" w:cs="Times New Roman"/>
          <w:sz w:val="24"/>
          <w:szCs w:val="24"/>
        </w:rPr>
      </w:pPr>
    </w:p>
    <w:p w14:paraId="70EAB4E9" w14:textId="1BD1BFC5" w:rsidR="00F66808" w:rsidRDefault="00394837" w:rsidP="00777A2C">
      <w:pPr>
        <w:spacing w:after="0" w:line="240" w:lineRule="auto"/>
        <w:ind w:left="360" w:hanging="36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6BAAFC0B" wp14:editId="2860921A">
            <wp:extent cx="3450590" cy="254635"/>
            <wp:effectExtent l="0" t="0" r="0" b="0"/>
            <wp:docPr id="169223278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50590" cy="254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38866C" w14:textId="77777777" w:rsidR="00E3438C" w:rsidRDefault="00E3438C" w:rsidP="0077202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97C7DF3" w14:textId="2249BB0A" w:rsidR="00E3438C" w:rsidRPr="00DB08FA" w:rsidRDefault="00403E4B" w:rsidP="00403E4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3438C">
        <w:rPr>
          <w:rFonts w:ascii="Times New Roman" w:hAnsi="Times New Roman" w:cs="Times New Roman"/>
          <w:i/>
          <w:iCs/>
          <w:sz w:val="20"/>
          <w:szCs w:val="20"/>
        </w:rPr>
        <w:t>Source:</w:t>
      </w:r>
      <w:r w:rsidRPr="00E3438C">
        <w:rPr>
          <w:rFonts w:ascii="Times New Roman" w:hAnsi="Times New Roman" w:cs="Times New Roman"/>
          <w:sz w:val="20"/>
          <w:szCs w:val="20"/>
        </w:rPr>
        <w:t xml:space="preserve"> Authors’ construction using data from Monitoring Trends in Burn Severity (MTBS) and U.S. Postal Service (USPS).</w:t>
      </w:r>
    </w:p>
    <w:sectPr w:rsidR="00E3438C" w:rsidRPr="00DB08FA" w:rsidSect="008027DF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D2D902" w14:textId="77777777" w:rsidR="00917395" w:rsidRDefault="00917395" w:rsidP="00EA2385">
      <w:pPr>
        <w:spacing w:after="0" w:line="240" w:lineRule="auto"/>
      </w:pPr>
      <w:r>
        <w:separator/>
      </w:r>
    </w:p>
  </w:endnote>
  <w:endnote w:type="continuationSeparator" w:id="0">
    <w:p w14:paraId="7AF2BF7C" w14:textId="77777777" w:rsidR="00917395" w:rsidRDefault="00917395" w:rsidP="00EA23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0B834A" w14:textId="77777777" w:rsidR="00917395" w:rsidRDefault="00917395" w:rsidP="00EA2385">
      <w:pPr>
        <w:spacing w:after="0" w:line="240" w:lineRule="auto"/>
      </w:pPr>
      <w:r>
        <w:separator/>
      </w:r>
    </w:p>
  </w:footnote>
  <w:footnote w:type="continuationSeparator" w:id="0">
    <w:p w14:paraId="4B46BE6B" w14:textId="77777777" w:rsidR="00917395" w:rsidRDefault="00917395" w:rsidP="00EA238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DB4EFD"/>
    <w:multiLevelType w:val="hybridMultilevel"/>
    <w:tmpl w:val="A812646E"/>
    <w:lvl w:ilvl="0" w:tplc="8B18A0C8">
      <w:start w:val="1"/>
      <w:numFmt w:val="decimal"/>
      <w:lvlText w:val="%1)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 w15:restartNumberingAfterBreak="0">
    <w:nsid w:val="3052670B"/>
    <w:multiLevelType w:val="hybridMultilevel"/>
    <w:tmpl w:val="C8366526"/>
    <w:lvl w:ilvl="0" w:tplc="04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 w15:restartNumberingAfterBreak="0">
    <w:nsid w:val="703042A9"/>
    <w:multiLevelType w:val="multilevel"/>
    <w:tmpl w:val="FA44C1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564559127">
    <w:abstractNumId w:val="2"/>
  </w:num>
  <w:num w:numId="2" w16cid:durableId="1364283040">
    <w:abstractNumId w:val="1"/>
  </w:num>
  <w:num w:numId="3" w16cid:durableId="213209047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84ADE"/>
    <w:rsid w:val="00004AA8"/>
    <w:rsid w:val="00006754"/>
    <w:rsid w:val="00016241"/>
    <w:rsid w:val="00032F9F"/>
    <w:rsid w:val="00033E5F"/>
    <w:rsid w:val="000404E7"/>
    <w:rsid w:val="000415F8"/>
    <w:rsid w:val="00046B6C"/>
    <w:rsid w:val="00071F48"/>
    <w:rsid w:val="00075459"/>
    <w:rsid w:val="00075A1A"/>
    <w:rsid w:val="00082E31"/>
    <w:rsid w:val="00085CDF"/>
    <w:rsid w:val="00093774"/>
    <w:rsid w:val="000A151E"/>
    <w:rsid w:val="000A2FB2"/>
    <w:rsid w:val="000A756F"/>
    <w:rsid w:val="000C2F28"/>
    <w:rsid w:val="000C4739"/>
    <w:rsid w:val="000C73D6"/>
    <w:rsid w:val="000D1252"/>
    <w:rsid w:val="000F0682"/>
    <w:rsid w:val="000F0D1C"/>
    <w:rsid w:val="000F3832"/>
    <w:rsid w:val="0010013B"/>
    <w:rsid w:val="00112D48"/>
    <w:rsid w:val="00115513"/>
    <w:rsid w:val="00122218"/>
    <w:rsid w:val="00140BE3"/>
    <w:rsid w:val="0014543C"/>
    <w:rsid w:val="00146322"/>
    <w:rsid w:val="001521C1"/>
    <w:rsid w:val="00161877"/>
    <w:rsid w:val="00165F81"/>
    <w:rsid w:val="00190DFF"/>
    <w:rsid w:val="00191005"/>
    <w:rsid w:val="0019154C"/>
    <w:rsid w:val="00194B2E"/>
    <w:rsid w:val="0019799E"/>
    <w:rsid w:val="001A4502"/>
    <w:rsid w:val="001C0367"/>
    <w:rsid w:val="001D21BA"/>
    <w:rsid w:val="001D7229"/>
    <w:rsid w:val="00205CEA"/>
    <w:rsid w:val="00230B87"/>
    <w:rsid w:val="002317E3"/>
    <w:rsid w:val="00235925"/>
    <w:rsid w:val="00250409"/>
    <w:rsid w:val="00257D35"/>
    <w:rsid w:val="002758C0"/>
    <w:rsid w:val="00275D83"/>
    <w:rsid w:val="00276134"/>
    <w:rsid w:val="002B226E"/>
    <w:rsid w:val="002B5C00"/>
    <w:rsid w:val="002C1833"/>
    <w:rsid w:val="002D09B9"/>
    <w:rsid w:val="002F4488"/>
    <w:rsid w:val="00300CC1"/>
    <w:rsid w:val="00300E6B"/>
    <w:rsid w:val="00302509"/>
    <w:rsid w:val="00305672"/>
    <w:rsid w:val="00306C73"/>
    <w:rsid w:val="003239DF"/>
    <w:rsid w:val="0032497F"/>
    <w:rsid w:val="00326573"/>
    <w:rsid w:val="00327B55"/>
    <w:rsid w:val="0033137E"/>
    <w:rsid w:val="00343866"/>
    <w:rsid w:val="00346A5E"/>
    <w:rsid w:val="00350DB2"/>
    <w:rsid w:val="00370062"/>
    <w:rsid w:val="00394837"/>
    <w:rsid w:val="00396ABE"/>
    <w:rsid w:val="003A1076"/>
    <w:rsid w:val="003A1F48"/>
    <w:rsid w:val="003A2A67"/>
    <w:rsid w:val="003B43CC"/>
    <w:rsid w:val="003C2D66"/>
    <w:rsid w:val="003C7D64"/>
    <w:rsid w:val="003D1521"/>
    <w:rsid w:val="003D6DC1"/>
    <w:rsid w:val="003E6B6B"/>
    <w:rsid w:val="003E6BBB"/>
    <w:rsid w:val="003F03F2"/>
    <w:rsid w:val="00403E4B"/>
    <w:rsid w:val="004606B8"/>
    <w:rsid w:val="00460F72"/>
    <w:rsid w:val="00461C69"/>
    <w:rsid w:val="004664AC"/>
    <w:rsid w:val="00482CAB"/>
    <w:rsid w:val="004A1418"/>
    <w:rsid w:val="004C2B01"/>
    <w:rsid w:val="004C5DED"/>
    <w:rsid w:val="004E00D9"/>
    <w:rsid w:val="004F7BBA"/>
    <w:rsid w:val="00506E92"/>
    <w:rsid w:val="005110E5"/>
    <w:rsid w:val="0051219F"/>
    <w:rsid w:val="00517F68"/>
    <w:rsid w:val="005211CC"/>
    <w:rsid w:val="00540C71"/>
    <w:rsid w:val="00542741"/>
    <w:rsid w:val="00546F8A"/>
    <w:rsid w:val="005608DA"/>
    <w:rsid w:val="00567710"/>
    <w:rsid w:val="005708A8"/>
    <w:rsid w:val="00573B73"/>
    <w:rsid w:val="00586926"/>
    <w:rsid w:val="00586C57"/>
    <w:rsid w:val="00590887"/>
    <w:rsid w:val="00593B91"/>
    <w:rsid w:val="005A038A"/>
    <w:rsid w:val="005A2CAC"/>
    <w:rsid w:val="005A79D9"/>
    <w:rsid w:val="005B11A6"/>
    <w:rsid w:val="005B2434"/>
    <w:rsid w:val="005C0974"/>
    <w:rsid w:val="005C7106"/>
    <w:rsid w:val="005D6030"/>
    <w:rsid w:val="005E0926"/>
    <w:rsid w:val="005E118C"/>
    <w:rsid w:val="005E382C"/>
    <w:rsid w:val="005E413E"/>
    <w:rsid w:val="005F68FD"/>
    <w:rsid w:val="006079D2"/>
    <w:rsid w:val="00614900"/>
    <w:rsid w:val="00624D3D"/>
    <w:rsid w:val="00633BA6"/>
    <w:rsid w:val="0063679E"/>
    <w:rsid w:val="00650156"/>
    <w:rsid w:val="006608D3"/>
    <w:rsid w:val="006631D9"/>
    <w:rsid w:val="00676B67"/>
    <w:rsid w:val="00682134"/>
    <w:rsid w:val="006917BC"/>
    <w:rsid w:val="00694D50"/>
    <w:rsid w:val="00695CF8"/>
    <w:rsid w:val="006961FF"/>
    <w:rsid w:val="006A08C3"/>
    <w:rsid w:val="006A69B1"/>
    <w:rsid w:val="006B2FD3"/>
    <w:rsid w:val="006C65E0"/>
    <w:rsid w:val="00702FF3"/>
    <w:rsid w:val="00704537"/>
    <w:rsid w:val="00706A3D"/>
    <w:rsid w:val="00717263"/>
    <w:rsid w:val="007230C2"/>
    <w:rsid w:val="00741EF8"/>
    <w:rsid w:val="00745719"/>
    <w:rsid w:val="007517D6"/>
    <w:rsid w:val="00754F0E"/>
    <w:rsid w:val="007666F2"/>
    <w:rsid w:val="00772022"/>
    <w:rsid w:val="007728A1"/>
    <w:rsid w:val="0077432C"/>
    <w:rsid w:val="00774FF5"/>
    <w:rsid w:val="00777A2C"/>
    <w:rsid w:val="00786C18"/>
    <w:rsid w:val="007A1A9F"/>
    <w:rsid w:val="007A5DCE"/>
    <w:rsid w:val="007D077D"/>
    <w:rsid w:val="007D1DF7"/>
    <w:rsid w:val="007E0195"/>
    <w:rsid w:val="007E3833"/>
    <w:rsid w:val="007F1E8C"/>
    <w:rsid w:val="007F507C"/>
    <w:rsid w:val="007F621B"/>
    <w:rsid w:val="008027DF"/>
    <w:rsid w:val="008031BE"/>
    <w:rsid w:val="00814A49"/>
    <w:rsid w:val="0081773A"/>
    <w:rsid w:val="008201FB"/>
    <w:rsid w:val="00830ADE"/>
    <w:rsid w:val="00836C1F"/>
    <w:rsid w:val="00844340"/>
    <w:rsid w:val="008529FE"/>
    <w:rsid w:val="00865787"/>
    <w:rsid w:val="008669A7"/>
    <w:rsid w:val="008821F7"/>
    <w:rsid w:val="008839B7"/>
    <w:rsid w:val="00886B34"/>
    <w:rsid w:val="00894C56"/>
    <w:rsid w:val="008B2132"/>
    <w:rsid w:val="008C4583"/>
    <w:rsid w:val="008E08C0"/>
    <w:rsid w:val="008E54CC"/>
    <w:rsid w:val="008F0D48"/>
    <w:rsid w:val="008F3691"/>
    <w:rsid w:val="008F7ADF"/>
    <w:rsid w:val="0090188A"/>
    <w:rsid w:val="009022C3"/>
    <w:rsid w:val="0090557C"/>
    <w:rsid w:val="00917395"/>
    <w:rsid w:val="00926412"/>
    <w:rsid w:val="00926B03"/>
    <w:rsid w:val="00931D05"/>
    <w:rsid w:val="009409D8"/>
    <w:rsid w:val="00945B49"/>
    <w:rsid w:val="00963B99"/>
    <w:rsid w:val="0097418D"/>
    <w:rsid w:val="00975CC5"/>
    <w:rsid w:val="0098020C"/>
    <w:rsid w:val="00992D5C"/>
    <w:rsid w:val="00993BED"/>
    <w:rsid w:val="009B0A51"/>
    <w:rsid w:val="009B6A75"/>
    <w:rsid w:val="009C1C90"/>
    <w:rsid w:val="009D394D"/>
    <w:rsid w:val="00A01181"/>
    <w:rsid w:val="00A05859"/>
    <w:rsid w:val="00A120CD"/>
    <w:rsid w:val="00A30001"/>
    <w:rsid w:val="00A378E0"/>
    <w:rsid w:val="00A44F51"/>
    <w:rsid w:val="00A54A52"/>
    <w:rsid w:val="00A63059"/>
    <w:rsid w:val="00A80B88"/>
    <w:rsid w:val="00A95BB4"/>
    <w:rsid w:val="00AA2E00"/>
    <w:rsid w:val="00AB13DB"/>
    <w:rsid w:val="00AB1B69"/>
    <w:rsid w:val="00AB5204"/>
    <w:rsid w:val="00AD0128"/>
    <w:rsid w:val="00AD01F5"/>
    <w:rsid w:val="00AE33BC"/>
    <w:rsid w:val="00AE3617"/>
    <w:rsid w:val="00AE3BA9"/>
    <w:rsid w:val="00AF4F33"/>
    <w:rsid w:val="00AF7EB1"/>
    <w:rsid w:val="00B215F9"/>
    <w:rsid w:val="00B26D0F"/>
    <w:rsid w:val="00B466A3"/>
    <w:rsid w:val="00B56A69"/>
    <w:rsid w:val="00B625D4"/>
    <w:rsid w:val="00B73EFA"/>
    <w:rsid w:val="00B7757D"/>
    <w:rsid w:val="00B80F10"/>
    <w:rsid w:val="00B82067"/>
    <w:rsid w:val="00B97A1C"/>
    <w:rsid w:val="00BA1564"/>
    <w:rsid w:val="00BA34EE"/>
    <w:rsid w:val="00BA6329"/>
    <w:rsid w:val="00BA65F7"/>
    <w:rsid w:val="00BA741C"/>
    <w:rsid w:val="00BA7822"/>
    <w:rsid w:val="00BB0F78"/>
    <w:rsid w:val="00BC2B8E"/>
    <w:rsid w:val="00BC6F12"/>
    <w:rsid w:val="00BC73D6"/>
    <w:rsid w:val="00BC7A51"/>
    <w:rsid w:val="00BD440A"/>
    <w:rsid w:val="00BD5FAB"/>
    <w:rsid w:val="00BF10F5"/>
    <w:rsid w:val="00BF70F2"/>
    <w:rsid w:val="00C03D5A"/>
    <w:rsid w:val="00C2302F"/>
    <w:rsid w:val="00C454EB"/>
    <w:rsid w:val="00C5749A"/>
    <w:rsid w:val="00C74909"/>
    <w:rsid w:val="00C76C0B"/>
    <w:rsid w:val="00C80A88"/>
    <w:rsid w:val="00C8205A"/>
    <w:rsid w:val="00C84ADE"/>
    <w:rsid w:val="00C90A7C"/>
    <w:rsid w:val="00CA075E"/>
    <w:rsid w:val="00CB1763"/>
    <w:rsid w:val="00CD23FA"/>
    <w:rsid w:val="00CD5401"/>
    <w:rsid w:val="00CE3B2C"/>
    <w:rsid w:val="00CF0F23"/>
    <w:rsid w:val="00D063C2"/>
    <w:rsid w:val="00D1077F"/>
    <w:rsid w:val="00D16DC4"/>
    <w:rsid w:val="00D25B6D"/>
    <w:rsid w:val="00D27AB0"/>
    <w:rsid w:val="00D5029A"/>
    <w:rsid w:val="00D51D62"/>
    <w:rsid w:val="00D64D0C"/>
    <w:rsid w:val="00D74496"/>
    <w:rsid w:val="00D87C31"/>
    <w:rsid w:val="00D91584"/>
    <w:rsid w:val="00D939C3"/>
    <w:rsid w:val="00D974BB"/>
    <w:rsid w:val="00DA3E5B"/>
    <w:rsid w:val="00DB08FA"/>
    <w:rsid w:val="00DD4325"/>
    <w:rsid w:val="00DE2AF5"/>
    <w:rsid w:val="00DE2B62"/>
    <w:rsid w:val="00DE39C9"/>
    <w:rsid w:val="00DF0AFE"/>
    <w:rsid w:val="00E07F27"/>
    <w:rsid w:val="00E1418C"/>
    <w:rsid w:val="00E20B89"/>
    <w:rsid w:val="00E30312"/>
    <w:rsid w:val="00E3385D"/>
    <w:rsid w:val="00E3438C"/>
    <w:rsid w:val="00E34CB4"/>
    <w:rsid w:val="00E36818"/>
    <w:rsid w:val="00E403D6"/>
    <w:rsid w:val="00E444D0"/>
    <w:rsid w:val="00E46627"/>
    <w:rsid w:val="00E5177E"/>
    <w:rsid w:val="00E52EE4"/>
    <w:rsid w:val="00E644C9"/>
    <w:rsid w:val="00E7275D"/>
    <w:rsid w:val="00E91222"/>
    <w:rsid w:val="00E94CE1"/>
    <w:rsid w:val="00E97065"/>
    <w:rsid w:val="00EA06F8"/>
    <w:rsid w:val="00EA2385"/>
    <w:rsid w:val="00EA3540"/>
    <w:rsid w:val="00EA7F1E"/>
    <w:rsid w:val="00EB03F9"/>
    <w:rsid w:val="00EB121D"/>
    <w:rsid w:val="00EB1F09"/>
    <w:rsid w:val="00EC13CC"/>
    <w:rsid w:val="00EC1BCD"/>
    <w:rsid w:val="00ED7D9A"/>
    <w:rsid w:val="00EE19F9"/>
    <w:rsid w:val="00EE26D0"/>
    <w:rsid w:val="00EE49AB"/>
    <w:rsid w:val="00EF05D5"/>
    <w:rsid w:val="00EF2660"/>
    <w:rsid w:val="00EF4EDD"/>
    <w:rsid w:val="00F13581"/>
    <w:rsid w:val="00F22BE1"/>
    <w:rsid w:val="00F23B35"/>
    <w:rsid w:val="00F2708F"/>
    <w:rsid w:val="00F351BC"/>
    <w:rsid w:val="00F5128B"/>
    <w:rsid w:val="00F5520B"/>
    <w:rsid w:val="00F573F5"/>
    <w:rsid w:val="00F66808"/>
    <w:rsid w:val="00F70A57"/>
    <w:rsid w:val="00F71B11"/>
    <w:rsid w:val="00F87DA4"/>
    <w:rsid w:val="00F943C5"/>
    <w:rsid w:val="00FA02E1"/>
    <w:rsid w:val="00FA2922"/>
    <w:rsid w:val="00FA73E6"/>
    <w:rsid w:val="00FC5A8B"/>
    <w:rsid w:val="00FF0238"/>
    <w:rsid w:val="00FF110C"/>
    <w:rsid w:val="00FF3AB3"/>
    <w:rsid w:val="00FF7AC7"/>
    <w:rsid w:val="106D25F3"/>
    <w:rsid w:val="1D2C2A31"/>
    <w:rsid w:val="43E4CC3F"/>
    <w:rsid w:val="4D4C7297"/>
    <w:rsid w:val="4FBB9FA2"/>
    <w:rsid w:val="6419781F"/>
    <w:rsid w:val="7AEEAB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32EA74"/>
  <w15:chartTrackingRefBased/>
  <w15:docId w15:val="{BAAE82B3-C29E-404C-834D-7017D1AEE5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  <w:rsid w:val="00F22BE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9D394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D394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D394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D394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D394D"/>
    <w:rPr>
      <w:b/>
      <w:bCs/>
      <w:sz w:val="20"/>
      <w:szCs w:val="20"/>
    </w:rPr>
  </w:style>
  <w:style w:type="character" w:customStyle="1" w:styleId="person-group">
    <w:name w:val="person-group"/>
    <w:basedOn w:val="DefaultParagraphFont"/>
    <w:rsid w:val="00140BE3"/>
  </w:style>
  <w:style w:type="character" w:styleId="Hyperlink">
    <w:name w:val="Hyperlink"/>
    <w:basedOn w:val="DefaultParagraphFont"/>
    <w:uiPriority w:val="99"/>
    <w:unhideWhenUsed/>
    <w:rsid w:val="006961FF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6961FF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EA2385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EA2385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A2385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05859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05859"/>
    <w:rPr>
      <w:rFonts w:ascii="Times New Roman" w:hAnsi="Times New Roman" w:cs="Times New Roman"/>
      <w:sz w:val="18"/>
      <w:szCs w:val="18"/>
    </w:rPr>
  </w:style>
  <w:style w:type="paragraph" w:styleId="Revision">
    <w:name w:val="Revision"/>
    <w:hidden/>
    <w:uiPriority w:val="99"/>
    <w:semiHidden/>
    <w:rsid w:val="00E3438C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5A038A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5A038A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rsid w:val="005A038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482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7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0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6639724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0198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316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0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3360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499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17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928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794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112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2EC63F-3CD6-A246-A163-E0514FD01A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4</Pages>
  <Words>181</Words>
  <Characters>1037</Characters>
  <Application>Microsoft Office Word</Application>
  <DocSecurity>0</DocSecurity>
  <Lines>8</Lines>
  <Paragraphs>2</Paragraphs>
  <ScaleCrop>false</ScaleCrop>
  <Company/>
  <LinksUpToDate>false</LinksUpToDate>
  <CharactersWithSpaces>1216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Jack DeWaard</dc:creator>
  <cp:keywords/>
  <dc:description/>
  <cp:lastModifiedBy>Jack DeWaard</cp:lastModifiedBy>
  <cp:revision>59</cp:revision>
  <dcterms:created xsi:type="dcterms:W3CDTF">2023-08-25T12:38:00Z</dcterms:created>
  <dcterms:modified xsi:type="dcterms:W3CDTF">2024-05-22T18:33:00Z</dcterms:modified>
</cp:coreProperties>
</file>