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19B2A" w14:textId="77777777" w:rsidR="002C0705" w:rsidRPr="00A046F2" w:rsidRDefault="002C0705" w:rsidP="002C0705">
      <w:pPr>
        <w:spacing w:before="240" w:after="240" w:line="480" w:lineRule="auto"/>
        <w:jc w:val="center"/>
        <w:rPr>
          <w:b/>
          <w:sz w:val="24"/>
          <w:szCs w:val="24"/>
        </w:rPr>
      </w:pPr>
      <w:r w:rsidRPr="00A046F2">
        <w:rPr>
          <w:b/>
          <w:sz w:val="24"/>
          <w:szCs w:val="24"/>
        </w:rPr>
        <w:t xml:space="preserve">From elephant memory to conservation action: using chili oil to mitigate conflict one elephant at a </w:t>
      </w:r>
      <w:proofErr w:type="gramStart"/>
      <w:r w:rsidRPr="00A046F2">
        <w:rPr>
          <w:b/>
          <w:sz w:val="24"/>
          <w:szCs w:val="24"/>
        </w:rPr>
        <w:t>time</w:t>
      </w:r>
      <w:proofErr w:type="gramEnd"/>
    </w:p>
    <w:p w14:paraId="332A62F0" w14:textId="77777777" w:rsidR="002C0705" w:rsidRPr="00A046F2" w:rsidRDefault="002C0705" w:rsidP="002C0705">
      <w:pPr>
        <w:spacing w:before="240" w:after="240" w:line="480" w:lineRule="auto"/>
        <w:rPr>
          <w:bCs/>
          <w:sz w:val="24"/>
          <w:szCs w:val="24"/>
        </w:rPr>
      </w:pPr>
      <w:r w:rsidRPr="00A046F2">
        <w:rPr>
          <w:bCs/>
          <w:sz w:val="24"/>
          <w:szCs w:val="24"/>
        </w:rPr>
        <w:t>Short title: From elephant memory to conservation action</w:t>
      </w:r>
    </w:p>
    <w:p w14:paraId="7C22725E" w14:textId="77777777" w:rsidR="002C0705" w:rsidRPr="00A046F2" w:rsidRDefault="002C0705" w:rsidP="002C0705">
      <w:pPr>
        <w:spacing w:before="240" w:after="240" w:line="480" w:lineRule="auto"/>
        <w:rPr>
          <w:sz w:val="24"/>
          <w:szCs w:val="24"/>
        </w:rPr>
      </w:pPr>
      <w:r w:rsidRPr="00A046F2">
        <w:rPr>
          <w:sz w:val="24"/>
          <w:szCs w:val="24"/>
        </w:rPr>
        <w:t xml:space="preserve">William R. </w:t>
      </w:r>
      <w:proofErr w:type="spellStart"/>
      <w:r w:rsidRPr="00A046F2">
        <w:rPr>
          <w:sz w:val="24"/>
          <w:szCs w:val="24"/>
        </w:rPr>
        <w:t>Langbauer</w:t>
      </w:r>
      <w:proofErr w:type="spellEnd"/>
      <w:r w:rsidRPr="00A046F2">
        <w:rPr>
          <w:sz w:val="24"/>
          <w:szCs w:val="24"/>
        </w:rPr>
        <w:t xml:space="preserve"> </w:t>
      </w:r>
      <w:proofErr w:type="spellStart"/>
      <w:r w:rsidRPr="00A046F2">
        <w:rPr>
          <w:sz w:val="24"/>
          <w:szCs w:val="24"/>
        </w:rPr>
        <w:t>Jr</w:t>
      </w:r>
      <w:r w:rsidRPr="00A046F2">
        <w:rPr>
          <w:sz w:val="24"/>
          <w:szCs w:val="24"/>
          <w:vertAlign w:val="superscript"/>
        </w:rPr>
        <w:t>1,5</w:t>
      </w:r>
      <w:proofErr w:type="spellEnd"/>
      <w:r w:rsidRPr="00A046F2">
        <w:rPr>
          <w:sz w:val="24"/>
          <w:szCs w:val="24"/>
        </w:rPr>
        <w:t xml:space="preserve">, Malvern </w:t>
      </w:r>
      <w:proofErr w:type="spellStart"/>
      <w:r w:rsidRPr="00A046F2">
        <w:rPr>
          <w:sz w:val="24"/>
          <w:szCs w:val="24"/>
        </w:rPr>
        <w:t>Karidozo</w:t>
      </w:r>
      <w:r w:rsidRPr="00A046F2">
        <w:rPr>
          <w:sz w:val="24"/>
          <w:szCs w:val="24"/>
          <w:vertAlign w:val="superscript"/>
        </w:rPr>
        <w:t>1</w:t>
      </w:r>
      <w:proofErr w:type="spellEnd"/>
      <w:r w:rsidRPr="00A046F2">
        <w:rPr>
          <w:sz w:val="24"/>
          <w:szCs w:val="24"/>
        </w:rPr>
        <w:t xml:space="preserve">, Marguerite </w:t>
      </w:r>
      <w:proofErr w:type="spellStart"/>
      <w:r w:rsidRPr="00A046F2">
        <w:rPr>
          <w:sz w:val="24"/>
          <w:szCs w:val="24"/>
        </w:rPr>
        <w:t>Madden</w:t>
      </w:r>
      <w:r w:rsidRPr="00A046F2">
        <w:rPr>
          <w:sz w:val="24"/>
          <w:szCs w:val="24"/>
          <w:vertAlign w:val="superscript"/>
        </w:rPr>
        <w:t>2</w:t>
      </w:r>
      <w:proofErr w:type="spellEnd"/>
      <w:r w:rsidRPr="00A046F2">
        <w:rPr>
          <w:sz w:val="24"/>
          <w:szCs w:val="24"/>
        </w:rPr>
        <w:t xml:space="preserve">, Roger </w:t>
      </w:r>
      <w:proofErr w:type="spellStart"/>
      <w:r w:rsidRPr="00A046F2">
        <w:rPr>
          <w:sz w:val="24"/>
          <w:szCs w:val="24"/>
        </w:rPr>
        <w:t>Parry</w:t>
      </w:r>
      <w:r w:rsidRPr="00A046F2">
        <w:rPr>
          <w:sz w:val="24"/>
          <w:szCs w:val="24"/>
          <w:vertAlign w:val="superscript"/>
        </w:rPr>
        <w:t>3</w:t>
      </w:r>
      <w:proofErr w:type="spellEnd"/>
      <w:r w:rsidRPr="00A046F2">
        <w:rPr>
          <w:sz w:val="24"/>
          <w:szCs w:val="24"/>
        </w:rPr>
        <w:t xml:space="preserve">, Samantha </w:t>
      </w:r>
      <w:proofErr w:type="spellStart"/>
      <w:r w:rsidRPr="00A046F2">
        <w:rPr>
          <w:sz w:val="24"/>
          <w:szCs w:val="24"/>
        </w:rPr>
        <w:t>Koehler</w:t>
      </w:r>
      <w:r w:rsidRPr="00A046F2">
        <w:rPr>
          <w:sz w:val="24"/>
          <w:szCs w:val="24"/>
          <w:vertAlign w:val="superscript"/>
        </w:rPr>
        <w:t>4</w:t>
      </w:r>
      <w:proofErr w:type="spellEnd"/>
      <w:r w:rsidRPr="00A046F2">
        <w:rPr>
          <w:sz w:val="24"/>
          <w:szCs w:val="24"/>
        </w:rPr>
        <w:t xml:space="preserve">, Julie </w:t>
      </w:r>
      <w:proofErr w:type="spellStart"/>
      <w:r w:rsidRPr="00A046F2">
        <w:rPr>
          <w:sz w:val="24"/>
          <w:szCs w:val="24"/>
        </w:rPr>
        <w:t>Fillebrown</w:t>
      </w:r>
      <w:r w:rsidRPr="00A046F2">
        <w:rPr>
          <w:sz w:val="24"/>
          <w:szCs w:val="24"/>
          <w:vertAlign w:val="superscript"/>
        </w:rPr>
        <w:t>4</w:t>
      </w:r>
      <w:proofErr w:type="spellEnd"/>
      <w:r w:rsidRPr="00A046F2">
        <w:rPr>
          <w:sz w:val="24"/>
          <w:szCs w:val="24"/>
        </w:rPr>
        <w:t xml:space="preserve">, Trey </w:t>
      </w:r>
      <w:proofErr w:type="spellStart"/>
      <w:r w:rsidRPr="00A046F2">
        <w:rPr>
          <w:sz w:val="24"/>
          <w:szCs w:val="24"/>
        </w:rPr>
        <w:t>Wehlan</w:t>
      </w:r>
      <w:r w:rsidRPr="00A046F2">
        <w:rPr>
          <w:sz w:val="24"/>
          <w:szCs w:val="24"/>
          <w:vertAlign w:val="superscript"/>
        </w:rPr>
        <w:t>4</w:t>
      </w:r>
      <w:proofErr w:type="spellEnd"/>
      <w:r w:rsidRPr="00A046F2">
        <w:rPr>
          <w:sz w:val="24"/>
          <w:szCs w:val="24"/>
        </w:rPr>
        <w:t xml:space="preserve">, Ferrell </w:t>
      </w:r>
      <w:proofErr w:type="spellStart"/>
      <w:r w:rsidRPr="00A046F2">
        <w:rPr>
          <w:sz w:val="24"/>
          <w:szCs w:val="24"/>
        </w:rPr>
        <w:t>Osborn</w:t>
      </w:r>
      <w:r w:rsidRPr="00A046F2">
        <w:rPr>
          <w:sz w:val="24"/>
          <w:szCs w:val="24"/>
          <w:vertAlign w:val="superscript"/>
        </w:rPr>
        <w:t>1</w:t>
      </w:r>
      <w:proofErr w:type="spellEnd"/>
      <w:r w:rsidRPr="00A046F2">
        <w:rPr>
          <w:sz w:val="24"/>
          <w:szCs w:val="24"/>
        </w:rPr>
        <w:t xml:space="preserve">, and Andrea </w:t>
      </w:r>
      <w:proofErr w:type="spellStart"/>
      <w:r w:rsidRPr="00A046F2">
        <w:rPr>
          <w:sz w:val="24"/>
          <w:szCs w:val="24"/>
        </w:rPr>
        <w:t>Presotto</w:t>
      </w:r>
      <w:r w:rsidRPr="00A046F2">
        <w:rPr>
          <w:sz w:val="24"/>
          <w:szCs w:val="24"/>
          <w:vertAlign w:val="superscript"/>
        </w:rPr>
        <w:t>4</w:t>
      </w:r>
      <w:proofErr w:type="spellEnd"/>
      <w:r w:rsidRPr="00A046F2">
        <w:rPr>
          <w:sz w:val="24"/>
          <w:szCs w:val="24"/>
        </w:rPr>
        <w:t xml:space="preserve"> </w:t>
      </w:r>
    </w:p>
    <w:p w14:paraId="508A708A" w14:textId="77777777" w:rsidR="002C0705" w:rsidRPr="00A046F2" w:rsidRDefault="002C0705" w:rsidP="002C0705">
      <w:pPr>
        <w:spacing w:before="240" w:after="240" w:line="480" w:lineRule="auto"/>
        <w:ind w:left="270" w:hanging="270"/>
        <w:rPr>
          <w:sz w:val="24"/>
          <w:szCs w:val="24"/>
        </w:rPr>
      </w:pPr>
      <w:r w:rsidRPr="00216C25">
        <w:rPr>
          <w:sz w:val="24"/>
          <w:szCs w:val="24"/>
          <w:vertAlign w:val="superscript"/>
        </w:rPr>
        <w:t>1</w:t>
      </w:r>
      <w:r w:rsidRPr="00A046F2">
        <w:rPr>
          <w:sz w:val="24"/>
          <w:szCs w:val="24"/>
        </w:rPr>
        <w:t xml:space="preserve"> Connected Conservation, Victoria Falls, Zimbabwe</w:t>
      </w:r>
    </w:p>
    <w:p w14:paraId="6A0C49A7" w14:textId="77777777" w:rsidR="002C0705" w:rsidRPr="00A046F2" w:rsidRDefault="002C0705" w:rsidP="002C0705">
      <w:pPr>
        <w:spacing w:before="240" w:after="240" w:line="480" w:lineRule="auto"/>
        <w:ind w:left="270" w:hanging="270"/>
        <w:rPr>
          <w:sz w:val="24"/>
          <w:szCs w:val="24"/>
        </w:rPr>
      </w:pPr>
      <w:r w:rsidRPr="00216C25">
        <w:rPr>
          <w:sz w:val="24"/>
          <w:szCs w:val="24"/>
          <w:vertAlign w:val="superscript"/>
        </w:rPr>
        <w:t xml:space="preserve">2 </w:t>
      </w:r>
      <w:r w:rsidRPr="00A046F2">
        <w:rPr>
          <w:sz w:val="24"/>
          <w:szCs w:val="24"/>
        </w:rPr>
        <w:t>Department of Geography, University of Georgia, Athens, Georgia</w:t>
      </w:r>
    </w:p>
    <w:p w14:paraId="74727E9B" w14:textId="77777777" w:rsidR="002C0705" w:rsidRPr="00A046F2" w:rsidRDefault="002C0705" w:rsidP="002C0705">
      <w:pPr>
        <w:spacing w:before="240" w:after="240" w:line="480" w:lineRule="auto"/>
        <w:ind w:left="270" w:hanging="270"/>
        <w:rPr>
          <w:sz w:val="24"/>
          <w:szCs w:val="24"/>
        </w:rPr>
      </w:pPr>
      <w:r w:rsidRPr="00216C25">
        <w:rPr>
          <w:sz w:val="24"/>
          <w:szCs w:val="24"/>
          <w:vertAlign w:val="superscript"/>
        </w:rPr>
        <w:t>3</w:t>
      </w:r>
      <w:r w:rsidRPr="00A046F2">
        <w:rPr>
          <w:sz w:val="24"/>
          <w:szCs w:val="24"/>
        </w:rPr>
        <w:t xml:space="preserve"> Victoria Falls Wildlife Trust, Zimbabwe</w:t>
      </w:r>
    </w:p>
    <w:p w14:paraId="676FF292" w14:textId="77777777" w:rsidR="002C0705" w:rsidRPr="00A046F2" w:rsidRDefault="002C0705" w:rsidP="002C0705">
      <w:pPr>
        <w:spacing w:before="240" w:after="240" w:line="480" w:lineRule="auto"/>
        <w:ind w:left="270" w:hanging="270"/>
        <w:rPr>
          <w:sz w:val="24"/>
          <w:szCs w:val="24"/>
        </w:rPr>
      </w:pPr>
      <w:r w:rsidRPr="00216C25">
        <w:rPr>
          <w:sz w:val="24"/>
          <w:szCs w:val="24"/>
          <w:vertAlign w:val="superscript"/>
        </w:rPr>
        <w:t xml:space="preserve">4 </w:t>
      </w:r>
      <w:r w:rsidRPr="00A046F2">
        <w:rPr>
          <w:sz w:val="24"/>
          <w:szCs w:val="24"/>
        </w:rPr>
        <w:t>Department of Geography and Geosciences, Salisbury University, Salisbury Maryland</w:t>
      </w:r>
    </w:p>
    <w:p w14:paraId="4CB9CB64" w14:textId="77777777" w:rsidR="002C0705" w:rsidRPr="00A046F2" w:rsidRDefault="002C0705" w:rsidP="002C0705">
      <w:pPr>
        <w:spacing w:before="240" w:after="240" w:line="480" w:lineRule="auto"/>
        <w:ind w:left="270" w:hanging="270"/>
        <w:rPr>
          <w:sz w:val="24"/>
          <w:szCs w:val="24"/>
        </w:rPr>
        <w:sectPr w:rsidR="002C0705" w:rsidRPr="00A046F2" w:rsidSect="006464C1">
          <w:headerReference w:type="even" r:id="rId6"/>
          <w:headerReference w:type="default" r:id="rId7"/>
          <w:footerReference w:type="even" r:id="rId8"/>
          <w:footerReference w:type="default" r:id="rId9"/>
          <w:pgSz w:w="12240" w:h="15840"/>
          <w:pgMar w:top="1440" w:right="1440" w:bottom="1440" w:left="1440" w:header="720" w:footer="720" w:gutter="0"/>
          <w:lnNumType w:countBy="1"/>
          <w:pgNumType w:fmt="numberInDash" w:start="1"/>
          <w:cols w:space="720"/>
          <w:docGrid w:linePitch="299"/>
        </w:sectPr>
      </w:pPr>
      <w:r w:rsidRPr="00216C25">
        <w:rPr>
          <w:sz w:val="24"/>
          <w:szCs w:val="24"/>
          <w:vertAlign w:val="superscript"/>
        </w:rPr>
        <w:t>5</w:t>
      </w:r>
      <w:r w:rsidRPr="00A046F2">
        <w:rPr>
          <w:sz w:val="24"/>
          <w:szCs w:val="24"/>
        </w:rPr>
        <w:t xml:space="preserve"> Corresponding author. 1494 North </w:t>
      </w:r>
      <w:proofErr w:type="spellStart"/>
      <w:r w:rsidRPr="00A046F2">
        <w:rPr>
          <w:sz w:val="24"/>
          <w:szCs w:val="24"/>
        </w:rPr>
        <w:t>Hixville</w:t>
      </w:r>
      <w:proofErr w:type="spellEnd"/>
      <w:r w:rsidRPr="00A046F2">
        <w:rPr>
          <w:sz w:val="24"/>
          <w:szCs w:val="24"/>
        </w:rPr>
        <w:t xml:space="preserve"> Road, Dartmouth, MA 02747. </w:t>
      </w:r>
      <w:hyperlink r:id="rId10" w:history="1">
        <w:proofErr w:type="spellStart"/>
        <w:r w:rsidRPr="00A046F2">
          <w:rPr>
            <w:rStyle w:val="Hyperlink"/>
            <w:sz w:val="24"/>
            <w:szCs w:val="24"/>
          </w:rPr>
          <w:t>dr.wrl@mac.com</w:t>
        </w:r>
        <w:proofErr w:type="spellEnd"/>
      </w:hyperlink>
    </w:p>
    <w:p w14:paraId="3A178547" w14:textId="6719350D" w:rsidR="002C0705" w:rsidRDefault="002C0705" w:rsidP="001F7090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This dataset </w:t>
      </w:r>
      <w:r w:rsidR="00A11761">
        <w:rPr>
          <w:sz w:val="24"/>
          <w:szCs w:val="24"/>
        </w:rPr>
        <w:t xml:space="preserve">can be visualized </w:t>
      </w:r>
      <w:r>
        <w:rPr>
          <w:sz w:val="24"/>
          <w:szCs w:val="24"/>
        </w:rPr>
        <w:t>via web-mapping:</w:t>
      </w:r>
    </w:p>
    <w:p w14:paraId="31D27EE4" w14:textId="77777777" w:rsidR="002C0705" w:rsidRDefault="002C0705" w:rsidP="002C0705">
      <w:r w:rsidRPr="001F7090">
        <w:t>https://</w:t>
      </w:r>
      <w:proofErr w:type="spellStart"/>
      <w:r w:rsidRPr="001F7090">
        <w:t>arcg.is</w:t>
      </w:r>
      <w:proofErr w:type="spellEnd"/>
      <w:r w:rsidRPr="001F7090">
        <w:t>/</w:t>
      </w:r>
      <w:proofErr w:type="spellStart"/>
      <w:r w:rsidRPr="001F7090">
        <w:t>1Lr0Gz0</w:t>
      </w:r>
      <w:proofErr w:type="spellEnd"/>
    </w:p>
    <w:p w14:paraId="307DC6DE" w14:textId="735AB6BC" w:rsidR="002C0705" w:rsidRDefault="002C0705" w:rsidP="001F7090">
      <w:pPr>
        <w:spacing w:line="480" w:lineRule="auto"/>
        <w:rPr>
          <w:sz w:val="24"/>
          <w:szCs w:val="24"/>
        </w:rPr>
      </w:pPr>
    </w:p>
    <w:p w14:paraId="7A2935C1" w14:textId="77777777" w:rsidR="002C0705" w:rsidRDefault="002C0705" w:rsidP="001F7090">
      <w:pPr>
        <w:spacing w:line="480" w:lineRule="auto"/>
        <w:rPr>
          <w:sz w:val="24"/>
          <w:szCs w:val="24"/>
        </w:rPr>
      </w:pPr>
    </w:p>
    <w:p w14:paraId="546C3414" w14:textId="1DF49319" w:rsidR="001F7090" w:rsidRDefault="001F7090" w:rsidP="001F7090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Layers showing </w:t>
      </w:r>
      <w:r w:rsidRPr="00A046F2">
        <w:rPr>
          <w:sz w:val="24"/>
          <w:szCs w:val="24"/>
        </w:rPr>
        <w:t xml:space="preserve">a case study of an alternate method, </w:t>
      </w:r>
      <w:r w:rsidRPr="00A046F2">
        <w:rPr>
          <w:i/>
          <w:sz w:val="24"/>
          <w:szCs w:val="24"/>
        </w:rPr>
        <w:t xml:space="preserve">disruptive darting, </w:t>
      </w:r>
      <w:r w:rsidRPr="00A046F2">
        <w:rPr>
          <w:sz w:val="24"/>
          <w:szCs w:val="24"/>
        </w:rPr>
        <w:t>deployed quickly on elephants visiting a location where they are not desired. This method deters an elephant from a specific location without killing it, which has obvious ethical and conservation benefits.</w:t>
      </w:r>
    </w:p>
    <w:p w14:paraId="4ABBF80E" w14:textId="2827FFFD" w:rsidR="002C0705" w:rsidRDefault="002C0705" w:rsidP="001F7090">
      <w:pPr>
        <w:spacing w:line="480" w:lineRule="auto"/>
        <w:rPr>
          <w:sz w:val="24"/>
          <w:szCs w:val="24"/>
        </w:rPr>
      </w:pPr>
    </w:p>
    <w:p w14:paraId="21944AA7" w14:textId="5AB7ECDD" w:rsidR="002C0705" w:rsidRDefault="002C0705" w:rsidP="001F7090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The full dataset is available upon request and data sharing agreement. Please contact: Ferrell </w:t>
      </w:r>
      <w:proofErr w:type="spellStart"/>
      <w:r>
        <w:rPr>
          <w:sz w:val="24"/>
          <w:szCs w:val="24"/>
        </w:rPr>
        <w:t>Osbron</w:t>
      </w:r>
      <w:proofErr w:type="spellEnd"/>
      <w:r>
        <w:rPr>
          <w:sz w:val="24"/>
          <w:szCs w:val="24"/>
        </w:rPr>
        <w:t xml:space="preserve"> (</w:t>
      </w:r>
      <w:proofErr w:type="spellStart"/>
      <w:r w:rsidRPr="002C0705">
        <w:rPr>
          <w:sz w:val="24"/>
          <w:szCs w:val="24"/>
        </w:rPr>
        <w:t>loki.osborn@gmail.com</w:t>
      </w:r>
      <w:proofErr w:type="spellEnd"/>
      <w:r>
        <w:rPr>
          <w:sz w:val="24"/>
          <w:szCs w:val="24"/>
        </w:rPr>
        <w:t>).</w:t>
      </w:r>
    </w:p>
    <w:p w14:paraId="7E07C8C4" w14:textId="0BADFB58" w:rsidR="002C0705" w:rsidRDefault="002C0705" w:rsidP="001F7090">
      <w:pPr>
        <w:spacing w:line="480" w:lineRule="auto"/>
        <w:rPr>
          <w:sz w:val="24"/>
          <w:szCs w:val="24"/>
        </w:rPr>
      </w:pPr>
    </w:p>
    <w:p w14:paraId="2C90276D" w14:textId="31454CE0" w:rsidR="002C0705" w:rsidRDefault="002C0705" w:rsidP="001F7090">
      <w:pPr>
        <w:spacing w:line="480" w:lineRule="auto"/>
        <w:rPr>
          <w:sz w:val="24"/>
          <w:szCs w:val="24"/>
        </w:rPr>
      </w:pPr>
    </w:p>
    <w:p w14:paraId="4AA303C4" w14:textId="77777777" w:rsidR="002C0705" w:rsidRDefault="002C0705" w:rsidP="001F7090">
      <w:pPr>
        <w:spacing w:line="480" w:lineRule="auto"/>
        <w:rPr>
          <w:sz w:val="24"/>
          <w:szCs w:val="24"/>
        </w:rPr>
      </w:pPr>
    </w:p>
    <w:p w14:paraId="13C9919A" w14:textId="3DE63AB9" w:rsidR="006A06D3" w:rsidRDefault="006A06D3"/>
    <w:p w14:paraId="4467A978" w14:textId="57DD3E67" w:rsidR="001F7090" w:rsidRDefault="001F7090"/>
    <w:sectPr w:rsidR="001F70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8D6BF" w14:textId="77777777" w:rsidR="003A4283" w:rsidRDefault="003A4283">
      <w:pPr>
        <w:spacing w:line="240" w:lineRule="auto"/>
      </w:pPr>
      <w:r>
        <w:separator/>
      </w:r>
    </w:p>
  </w:endnote>
  <w:endnote w:type="continuationSeparator" w:id="0">
    <w:p w14:paraId="042DB4A3" w14:textId="77777777" w:rsidR="003A4283" w:rsidRDefault="003A428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201251580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E35B107" w14:textId="77777777" w:rsidR="00C50FEA" w:rsidRDefault="003A4283" w:rsidP="00652C1E">
        <w:pPr>
          <w:pStyle w:val="Footer"/>
          <w:framePr w:wrap="none" w:vAnchor="text" w:hAnchor="margin" w:xAlign="right" w:y="1"/>
          <w:rPr>
            <w:rStyle w:val="PageNumber"/>
          </w:rPr>
        </w:pPr>
      </w:p>
    </w:sdtContent>
  </w:sdt>
  <w:p w14:paraId="4CD537F4" w14:textId="77777777" w:rsidR="00C50FEA" w:rsidRDefault="003A4283" w:rsidP="00C50FE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0E7A27" w14:textId="77777777" w:rsidR="00C50FEA" w:rsidRDefault="003A4283" w:rsidP="00C50FE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1E390" w14:textId="77777777" w:rsidR="003A4283" w:rsidRDefault="003A4283">
      <w:pPr>
        <w:spacing w:line="240" w:lineRule="auto"/>
      </w:pPr>
      <w:r>
        <w:separator/>
      </w:r>
    </w:p>
  </w:footnote>
  <w:footnote w:type="continuationSeparator" w:id="0">
    <w:p w14:paraId="5C08563D" w14:textId="77777777" w:rsidR="003A4283" w:rsidRDefault="003A428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860851648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0EBC9AF1" w14:textId="77777777" w:rsidR="00D40BCC" w:rsidRDefault="003A4283" w:rsidP="00652C1E">
        <w:pPr>
          <w:pStyle w:val="Header"/>
          <w:framePr w:wrap="none" w:vAnchor="text" w:hAnchor="margin" w:xAlign="right" w:y="1"/>
          <w:rPr>
            <w:rStyle w:val="PageNumber"/>
          </w:rPr>
        </w:pPr>
      </w:p>
    </w:sdtContent>
  </w:sdt>
  <w:sdt>
    <w:sdtPr>
      <w:rPr>
        <w:rStyle w:val="PageNumber"/>
      </w:rPr>
      <w:id w:val="1587726011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7490BA55" w14:textId="77777777" w:rsidR="00D40BCC" w:rsidRDefault="003A4283" w:rsidP="00D40BCC">
        <w:pPr>
          <w:pStyle w:val="Header"/>
          <w:framePr w:wrap="none" w:vAnchor="text" w:hAnchor="margin" w:xAlign="right" w:y="1"/>
          <w:ind w:right="360"/>
          <w:rPr>
            <w:rStyle w:val="PageNumber"/>
          </w:rPr>
        </w:pPr>
      </w:p>
    </w:sdtContent>
  </w:sdt>
  <w:p w14:paraId="6F494437" w14:textId="77777777" w:rsidR="00D40BCC" w:rsidRDefault="003A4283" w:rsidP="00D40BC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498499616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4994EB08" w14:textId="77777777" w:rsidR="00D40BCC" w:rsidRDefault="002C0705" w:rsidP="00652C1E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  <w:noProof/>
          </w:rPr>
          <w:t>- 1 -</w:t>
        </w:r>
      </w:p>
    </w:sdtContent>
  </w:sdt>
  <w:p w14:paraId="71097542" w14:textId="77777777" w:rsidR="00D40BCC" w:rsidRPr="00D40BCC" w:rsidRDefault="003A4283" w:rsidP="00D40BCC">
    <w:pPr>
      <w:pStyle w:val="Header"/>
      <w:ind w:right="360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090"/>
    <w:rsid w:val="001F7090"/>
    <w:rsid w:val="002C0705"/>
    <w:rsid w:val="003A4283"/>
    <w:rsid w:val="0051559A"/>
    <w:rsid w:val="006A06D3"/>
    <w:rsid w:val="00A1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F5173"/>
  <w15:chartTrackingRefBased/>
  <w15:docId w15:val="{50E7B37F-33C3-4439-A7E9-38A8C9FD5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090"/>
    <w:pPr>
      <w:spacing w:after="0" w:line="276" w:lineRule="auto"/>
    </w:pPr>
    <w:rPr>
      <w:rFonts w:ascii="Arial" w:eastAsia="Arial" w:hAnsi="Arial" w:cs="Arial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C070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0705"/>
    <w:rPr>
      <w:rFonts w:ascii="Arial" w:eastAsia="Arial" w:hAnsi="Arial" w:cs="Arial"/>
      <w:lang w:val="en"/>
    </w:rPr>
  </w:style>
  <w:style w:type="character" w:styleId="PageNumber">
    <w:name w:val="page number"/>
    <w:basedOn w:val="DefaultParagraphFont"/>
    <w:uiPriority w:val="99"/>
    <w:semiHidden/>
    <w:unhideWhenUsed/>
    <w:rsid w:val="002C0705"/>
  </w:style>
  <w:style w:type="character" w:styleId="Hyperlink">
    <w:name w:val="Hyperlink"/>
    <w:basedOn w:val="DefaultParagraphFont"/>
    <w:uiPriority w:val="99"/>
    <w:unhideWhenUsed/>
    <w:rsid w:val="002C070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C070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0705"/>
    <w:rPr>
      <w:rFonts w:ascii="Arial" w:eastAsia="Arial" w:hAnsi="Arial" w:cs="Arial"/>
      <w:lang w:val="en"/>
    </w:rPr>
  </w:style>
  <w:style w:type="character" w:styleId="LineNumber">
    <w:name w:val="line number"/>
    <w:basedOn w:val="DefaultParagraphFont"/>
    <w:uiPriority w:val="99"/>
    <w:semiHidden/>
    <w:unhideWhenUsed/>
    <w:rsid w:val="002C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about:blank" TargetMode="Externa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Presotto</dc:creator>
  <cp:keywords/>
  <dc:description/>
  <cp:lastModifiedBy>Andrea Presotto</cp:lastModifiedBy>
  <cp:revision>2</cp:revision>
  <dcterms:created xsi:type="dcterms:W3CDTF">2021-07-07T12:50:00Z</dcterms:created>
  <dcterms:modified xsi:type="dcterms:W3CDTF">2021-07-07T12:50:00Z</dcterms:modified>
</cp:coreProperties>
</file>