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B12B0F" w:rsidRDefault="003838EA">
      <w:pPr>
        <w:shd w:val="clear" w:color="auto" w:fill="FFFFFF"/>
        <w:spacing w:before="120" w:after="0" w:line="240" w:lineRule="auto"/>
        <w:rPr>
          <w:color w:val="4472C4"/>
          <w:sz w:val="24"/>
          <w:szCs w:val="24"/>
        </w:rPr>
      </w:pPr>
      <w:r>
        <w:rPr>
          <w:color w:val="4472C4"/>
          <w:sz w:val="24"/>
          <w:szCs w:val="24"/>
        </w:rPr>
        <w:tab/>
      </w:r>
      <w:r>
        <w:rPr>
          <w:color w:val="4472C4"/>
          <w:sz w:val="24"/>
          <w:szCs w:val="24"/>
        </w:rPr>
        <w:tab/>
      </w:r>
      <w:r>
        <w:rPr>
          <w:color w:val="4472C4"/>
          <w:sz w:val="24"/>
          <w:szCs w:val="24"/>
        </w:rPr>
        <w:tab/>
      </w:r>
    </w:p>
    <w:p w14:paraId="00000002"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00000003"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00000004" w14:textId="77777777" w:rsidR="00B12B0F" w:rsidRDefault="003838EA">
      <w:pPr>
        <w:shd w:val="clear" w:color="auto" w:fill="FFFFFF"/>
        <w:spacing w:before="120" w:after="0" w:line="240" w:lineRule="auto"/>
        <w:rPr>
          <w:rFonts w:ascii="Times New Roman" w:eastAsia="Times New Roman" w:hAnsi="Times New Roman" w:cs="Times New Roman"/>
          <w:b/>
          <w:color w:val="000000"/>
          <w:sz w:val="48"/>
          <w:szCs w:val="48"/>
          <w:u w:val="single"/>
        </w:rPr>
      </w:pPr>
      <w:r>
        <w:rPr>
          <w:rFonts w:ascii="Times New Roman" w:eastAsia="Times New Roman" w:hAnsi="Times New Roman" w:cs="Times New Roman"/>
          <w:b/>
          <w:color w:val="000000"/>
          <w:sz w:val="48"/>
          <w:szCs w:val="48"/>
          <w:u w:val="single"/>
        </w:rPr>
        <w:t>Exploring the Necessity for Alternative Perinatal Health Care for Black</w:t>
      </w:r>
      <w:r>
        <w:rPr>
          <w:rFonts w:ascii="Times New Roman" w:eastAsia="Times New Roman" w:hAnsi="Times New Roman" w:cs="Times New Roman"/>
          <w:b/>
          <w:sz w:val="48"/>
          <w:szCs w:val="48"/>
          <w:u w:val="single"/>
        </w:rPr>
        <w:t xml:space="preserve"> </w:t>
      </w:r>
      <w:r>
        <w:rPr>
          <w:rFonts w:ascii="Times New Roman" w:eastAsia="Times New Roman" w:hAnsi="Times New Roman" w:cs="Times New Roman"/>
          <w:b/>
          <w:color w:val="000000"/>
          <w:sz w:val="48"/>
          <w:szCs w:val="48"/>
          <w:u w:val="single"/>
        </w:rPr>
        <w:t>Women in the United States</w:t>
      </w:r>
    </w:p>
    <w:p w14:paraId="00000005"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00000006"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00000007"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00000008"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00000009"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0000000A"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0B"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0C"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0D" w14:textId="77777777" w:rsidR="00B12B0F" w:rsidRDefault="003838EA">
      <w:pPr>
        <w:shd w:val="clear" w:color="auto" w:fill="FFFFFF"/>
        <w:spacing w:before="120" w:after="0" w:line="240" w:lineRule="auto"/>
        <w:ind w:left="2160" w:firstLine="720"/>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Velesha L Burke</w:t>
      </w:r>
    </w:p>
    <w:p w14:paraId="0000000E" w14:textId="7D8079BB" w:rsidR="00B12B0F" w:rsidRDefault="003838EA">
      <w:pPr>
        <w:shd w:val="clear" w:color="auto" w:fill="FFFFFF"/>
        <w:spacing w:before="120" w:after="0" w:line="240" w:lineRule="auto"/>
        <w:ind w:left="2160" w:firstLine="720"/>
        <w:rPr>
          <w:rFonts w:ascii="Times New Roman" w:eastAsia="Times New Roman" w:hAnsi="Times New Roman" w:cs="Times New Roman"/>
          <w:color w:val="000000"/>
          <w:sz w:val="32"/>
          <w:szCs w:val="32"/>
        </w:rPr>
      </w:pPr>
      <w:r>
        <w:rPr>
          <w:rFonts w:ascii="Times New Roman" w:eastAsia="Times New Roman" w:hAnsi="Times New Roman" w:cs="Times New Roman"/>
          <w:sz w:val="32"/>
          <w:szCs w:val="32"/>
        </w:rPr>
        <w:t xml:space="preserve">May </w:t>
      </w:r>
      <w:r w:rsidR="001F2007">
        <w:rPr>
          <w:rFonts w:ascii="Times New Roman" w:eastAsia="Times New Roman" w:hAnsi="Times New Roman" w:cs="Times New Roman"/>
          <w:sz w:val="32"/>
          <w:szCs w:val="32"/>
        </w:rPr>
        <w:t>4</w:t>
      </w:r>
      <w:r>
        <w:rPr>
          <w:rFonts w:ascii="Times New Roman" w:eastAsia="Times New Roman" w:hAnsi="Times New Roman" w:cs="Times New Roman"/>
          <w:color w:val="000000"/>
          <w:sz w:val="32"/>
          <w:szCs w:val="32"/>
        </w:rPr>
        <w:t>, 202</w:t>
      </w:r>
      <w:r>
        <w:rPr>
          <w:rFonts w:ascii="Times New Roman" w:eastAsia="Times New Roman" w:hAnsi="Times New Roman" w:cs="Times New Roman"/>
          <w:sz w:val="32"/>
          <w:szCs w:val="32"/>
        </w:rPr>
        <w:t>2</w:t>
      </w:r>
    </w:p>
    <w:p w14:paraId="0000000F" w14:textId="77777777" w:rsidR="00B12B0F" w:rsidRDefault="003838EA">
      <w:pPr>
        <w:shd w:val="clear" w:color="auto" w:fill="FFFFFF"/>
        <w:spacing w:before="120" w:after="0" w:line="240" w:lineRule="auto"/>
        <w:ind w:left="2160" w:firstLine="720"/>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 xml:space="preserve">2021 MACS Graduate </w:t>
      </w:r>
    </w:p>
    <w:p w14:paraId="00000010" w14:textId="77777777" w:rsidR="00B12B0F" w:rsidRDefault="003838EA">
      <w:pPr>
        <w:shd w:val="clear" w:color="auto" w:fill="FFFFFF"/>
        <w:spacing w:before="120" w:after="0" w:line="240" w:lineRule="auto"/>
        <w:ind w:left="2160" w:firstLine="720"/>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 xml:space="preserve">Committee members: </w:t>
      </w:r>
    </w:p>
    <w:p w14:paraId="00000011" w14:textId="77777777" w:rsidR="00B12B0F" w:rsidRDefault="003838EA">
      <w:pPr>
        <w:shd w:val="clear" w:color="auto" w:fill="FFFFFF"/>
        <w:spacing w:before="120" w:after="0" w:line="240" w:lineRule="auto"/>
        <w:ind w:left="2160" w:firstLine="720"/>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Susan Eleuterio, M.A.</w:t>
      </w:r>
    </w:p>
    <w:p w14:paraId="00000012" w14:textId="77777777" w:rsidR="00B12B0F" w:rsidRDefault="003838EA">
      <w:pPr>
        <w:shd w:val="clear" w:color="auto" w:fill="FFFFFF"/>
        <w:spacing w:before="120" w:after="0" w:line="240" w:lineRule="auto"/>
        <w:ind w:left="2160" w:firstLine="720"/>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Dr. Aubrey Thompson, PhD.</w:t>
      </w:r>
    </w:p>
    <w:p w14:paraId="00000013" w14:textId="77777777" w:rsidR="00B12B0F" w:rsidRDefault="003838EA">
      <w:pPr>
        <w:shd w:val="clear" w:color="auto" w:fill="FFFFFF"/>
        <w:spacing w:before="120" w:after="0" w:line="240" w:lineRule="auto"/>
        <w:ind w:left="2160" w:firstLine="720"/>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Selina Morales, M.A.</w:t>
      </w:r>
    </w:p>
    <w:p w14:paraId="00000014"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15"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16"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17"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18"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19"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1A"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1B" w14:textId="77777777" w:rsidR="00B12B0F" w:rsidRDefault="003838EA">
      <w:pPr>
        <w:shd w:val="clear" w:color="auto" w:fill="FFFFFF"/>
        <w:spacing w:before="120" w:after="0" w:line="240" w:lineRule="auto"/>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Table of Contents</w:t>
      </w:r>
    </w:p>
    <w:p w14:paraId="0000001C" w14:textId="77777777" w:rsidR="00B12B0F" w:rsidRDefault="00B12B0F">
      <w:pPr>
        <w:shd w:val="clear" w:color="auto" w:fill="FFFFFF"/>
        <w:spacing w:before="120" w:after="0" w:line="240" w:lineRule="auto"/>
        <w:rPr>
          <w:rFonts w:ascii="Times New Roman" w:eastAsia="Times New Roman" w:hAnsi="Times New Roman" w:cs="Times New Roman"/>
          <w:color w:val="000000"/>
          <w:sz w:val="32"/>
          <w:szCs w:val="32"/>
        </w:rPr>
      </w:pPr>
    </w:p>
    <w:p w14:paraId="0000001D" w14:textId="44CB094C" w:rsidR="00B12B0F" w:rsidRDefault="003838EA">
      <w:pPr>
        <w:numPr>
          <w:ilvl w:val="0"/>
          <w:numId w:val="3"/>
        </w:numPr>
        <w:pBdr>
          <w:top w:val="nil"/>
          <w:left w:val="nil"/>
          <w:bottom w:val="nil"/>
          <w:right w:val="nil"/>
          <w:between w:val="nil"/>
        </w:pBdr>
        <w:shd w:val="clear" w:color="auto" w:fill="FFFFFF"/>
        <w:spacing w:before="120" w:after="0" w:line="240" w:lineRule="auto"/>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 xml:space="preserve">Introduction………………………………………………... </w:t>
      </w:r>
      <w:r w:rsidR="005B4D96">
        <w:rPr>
          <w:rFonts w:ascii="Times New Roman" w:eastAsia="Times New Roman" w:hAnsi="Times New Roman" w:cs="Times New Roman"/>
          <w:color w:val="000000"/>
          <w:sz w:val="32"/>
          <w:szCs w:val="32"/>
        </w:rPr>
        <w:t>4</w:t>
      </w:r>
    </w:p>
    <w:p w14:paraId="0000001E" w14:textId="77777777" w:rsidR="00B12B0F" w:rsidRDefault="00B12B0F">
      <w:pPr>
        <w:pBdr>
          <w:top w:val="nil"/>
          <w:left w:val="nil"/>
          <w:bottom w:val="nil"/>
          <w:right w:val="nil"/>
          <w:between w:val="nil"/>
        </w:pBdr>
        <w:shd w:val="clear" w:color="auto" w:fill="FFFFFF"/>
        <w:spacing w:before="120" w:after="0" w:line="240" w:lineRule="auto"/>
        <w:ind w:left="720"/>
        <w:rPr>
          <w:rFonts w:ascii="Times New Roman" w:eastAsia="Times New Roman" w:hAnsi="Times New Roman" w:cs="Times New Roman"/>
          <w:color w:val="000000"/>
          <w:sz w:val="32"/>
          <w:szCs w:val="32"/>
        </w:rPr>
      </w:pPr>
    </w:p>
    <w:p w14:paraId="0000001F" w14:textId="5387B19B" w:rsidR="00B12B0F" w:rsidRDefault="003838EA">
      <w:pPr>
        <w:numPr>
          <w:ilvl w:val="0"/>
          <w:numId w:val="3"/>
        </w:numPr>
        <w:pBdr>
          <w:top w:val="nil"/>
          <w:left w:val="nil"/>
          <w:bottom w:val="nil"/>
          <w:right w:val="nil"/>
          <w:between w:val="nil"/>
        </w:pBdr>
        <w:shd w:val="clear" w:color="auto" w:fill="FFFFFF"/>
        <w:spacing w:before="120" w:after="0" w:line="240" w:lineRule="auto"/>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Research Methodology</w:t>
      </w:r>
      <w:r>
        <w:rPr>
          <w:rFonts w:ascii="Times New Roman" w:eastAsia="Times New Roman" w:hAnsi="Times New Roman" w:cs="Times New Roman"/>
          <w:color w:val="000000"/>
          <w:sz w:val="32"/>
          <w:szCs w:val="32"/>
        </w:rPr>
        <w:tab/>
        <w:t>……………………………</w:t>
      </w:r>
      <w:r w:rsidR="0052607C">
        <w:rPr>
          <w:rFonts w:ascii="Times New Roman" w:eastAsia="Times New Roman" w:hAnsi="Times New Roman" w:cs="Times New Roman"/>
          <w:color w:val="000000"/>
          <w:sz w:val="32"/>
          <w:szCs w:val="32"/>
        </w:rPr>
        <w:t>…. 9</w:t>
      </w:r>
    </w:p>
    <w:p w14:paraId="00000020" w14:textId="77777777" w:rsidR="00B12B0F" w:rsidRDefault="00B12B0F">
      <w:pPr>
        <w:pBdr>
          <w:top w:val="nil"/>
          <w:left w:val="nil"/>
          <w:bottom w:val="nil"/>
          <w:right w:val="nil"/>
          <w:between w:val="nil"/>
        </w:pBdr>
        <w:shd w:val="clear" w:color="auto" w:fill="FFFFFF"/>
        <w:spacing w:before="120" w:after="0" w:line="240" w:lineRule="auto"/>
        <w:ind w:left="720"/>
        <w:rPr>
          <w:rFonts w:ascii="Times New Roman" w:eastAsia="Times New Roman" w:hAnsi="Times New Roman" w:cs="Times New Roman"/>
          <w:color w:val="000000"/>
          <w:sz w:val="32"/>
          <w:szCs w:val="32"/>
        </w:rPr>
      </w:pPr>
    </w:p>
    <w:p w14:paraId="00000021" w14:textId="77777777" w:rsidR="00B12B0F" w:rsidRDefault="003838EA">
      <w:pPr>
        <w:numPr>
          <w:ilvl w:val="0"/>
          <w:numId w:val="3"/>
        </w:numPr>
        <w:pBdr>
          <w:top w:val="nil"/>
          <w:left w:val="nil"/>
          <w:bottom w:val="nil"/>
          <w:right w:val="nil"/>
          <w:between w:val="nil"/>
        </w:pBdr>
        <w:shd w:val="clear" w:color="auto" w:fill="FFFFFF"/>
        <w:spacing w:before="120" w:after="0" w:line="240" w:lineRule="auto"/>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Literature Review</w:t>
      </w:r>
      <w:r>
        <w:rPr>
          <w:rFonts w:ascii="Times New Roman" w:eastAsia="Times New Roman" w:hAnsi="Times New Roman" w:cs="Times New Roman"/>
          <w:color w:val="000000"/>
          <w:sz w:val="32"/>
          <w:szCs w:val="32"/>
        </w:rPr>
        <w:tab/>
        <w:t>……………………………………. 14</w:t>
      </w:r>
    </w:p>
    <w:p w14:paraId="00000022" w14:textId="77777777" w:rsidR="00B12B0F" w:rsidRDefault="00B12B0F">
      <w:pPr>
        <w:pBdr>
          <w:top w:val="nil"/>
          <w:left w:val="nil"/>
          <w:bottom w:val="nil"/>
          <w:right w:val="nil"/>
          <w:between w:val="nil"/>
        </w:pBdr>
        <w:spacing w:after="200" w:line="276" w:lineRule="auto"/>
        <w:ind w:left="720"/>
        <w:rPr>
          <w:rFonts w:ascii="Times New Roman" w:eastAsia="Times New Roman" w:hAnsi="Times New Roman" w:cs="Times New Roman"/>
          <w:color w:val="000000"/>
          <w:sz w:val="32"/>
          <w:szCs w:val="32"/>
        </w:rPr>
      </w:pPr>
    </w:p>
    <w:p w14:paraId="00000023" w14:textId="771B56F3" w:rsidR="00B12B0F" w:rsidRDefault="003838EA">
      <w:pPr>
        <w:numPr>
          <w:ilvl w:val="0"/>
          <w:numId w:val="3"/>
        </w:numPr>
        <w:pBdr>
          <w:top w:val="nil"/>
          <w:left w:val="nil"/>
          <w:bottom w:val="nil"/>
          <w:right w:val="nil"/>
          <w:between w:val="nil"/>
        </w:pBdr>
        <w:shd w:val="clear" w:color="auto" w:fill="FFFFFF"/>
        <w:spacing w:before="120" w:after="0" w:line="240" w:lineRule="auto"/>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Analysis ………………………………………………</w:t>
      </w:r>
      <w:r w:rsidR="00D5047C">
        <w:rPr>
          <w:rFonts w:ascii="Times New Roman" w:eastAsia="Times New Roman" w:hAnsi="Times New Roman" w:cs="Times New Roman"/>
          <w:color w:val="000000"/>
          <w:sz w:val="32"/>
          <w:szCs w:val="32"/>
        </w:rPr>
        <w:t>…...</w:t>
      </w:r>
      <w:r>
        <w:rPr>
          <w:rFonts w:ascii="Times New Roman" w:eastAsia="Times New Roman" w:hAnsi="Times New Roman" w:cs="Times New Roman"/>
          <w:color w:val="000000"/>
          <w:sz w:val="32"/>
          <w:szCs w:val="32"/>
        </w:rPr>
        <w:t>1</w:t>
      </w:r>
      <w:r w:rsidR="0052607C">
        <w:rPr>
          <w:rFonts w:ascii="Times New Roman" w:eastAsia="Times New Roman" w:hAnsi="Times New Roman" w:cs="Times New Roman"/>
          <w:color w:val="000000"/>
          <w:sz w:val="32"/>
          <w:szCs w:val="32"/>
        </w:rPr>
        <w:t>5</w:t>
      </w:r>
    </w:p>
    <w:p w14:paraId="00000024" w14:textId="77777777" w:rsidR="00B12B0F" w:rsidRDefault="00B12B0F">
      <w:pPr>
        <w:pBdr>
          <w:top w:val="nil"/>
          <w:left w:val="nil"/>
          <w:bottom w:val="nil"/>
          <w:right w:val="nil"/>
          <w:between w:val="nil"/>
        </w:pBdr>
        <w:spacing w:after="200" w:line="276" w:lineRule="auto"/>
        <w:ind w:left="720"/>
        <w:rPr>
          <w:rFonts w:ascii="Times New Roman" w:eastAsia="Times New Roman" w:hAnsi="Times New Roman" w:cs="Times New Roman"/>
          <w:color w:val="000000"/>
          <w:sz w:val="32"/>
          <w:szCs w:val="32"/>
        </w:rPr>
      </w:pPr>
    </w:p>
    <w:p w14:paraId="00000025" w14:textId="25FD8DBA" w:rsidR="00B12B0F" w:rsidRDefault="003838EA">
      <w:pPr>
        <w:numPr>
          <w:ilvl w:val="0"/>
          <w:numId w:val="3"/>
        </w:numPr>
        <w:pBdr>
          <w:top w:val="nil"/>
          <w:left w:val="nil"/>
          <w:bottom w:val="nil"/>
          <w:right w:val="nil"/>
          <w:between w:val="nil"/>
        </w:pBdr>
        <w:shd w:val="clear" w:color="auto" w:fill="FFFFFF"/>
        <w:spacing w:before="120" w:after="0" w:line="240" w:lineRule="auto"/>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 xml:space="preserve">Practical Applications ………………………………….... </w:t>
      </w:r>
      <w:r w:rsidR="0052607C">
        <w:rPr>
          <w:rFonts w:ascii="Times New Roman" w:eastAsia="Times New Roman" w:hAnsi="Times New Roman" w:cs="Times New Roman"/>
          <w:color w:val="000000"/>
          <w:sz w:val="32"/>
          <w:szCs w:val="32"/>
        </w:rPr>
        <w:t>19</w:t>
      </w:r>
    </w:p>
    <w:p w14:paraId="00000026" w14:textId="77777777" w:rsidR="00B12B0F" w:rsidRDefault="00B12B0F">
      <w:pPr>
        <w:pBdr>
          <w:top w:val="nil"/>
          <w:left w:val="nil"/>
          <w:bottom w:val="nil"/>
          <w:right w:val="nil"/>
          <w:between w:val="nil"/>
        </w:pBdr>
        <w:spacing w:after="200" w:line="276" w:lineRule="auto"/>
        <w:ind w:left="720"/>
        <w:rPr>
          <w:rFonts w:ascii="Times New Roman" w:eastAsia="Times New Roman" w:hAnsi="Times New Roman" w:cs="Times New Roman"/>
          <w:color w:val="000000"/>
          <w:sz w:val="32"/>
          <w:szCs w:val="32"/>
        </w:rPr>
      </w:pPr>
    </w:p>
    <w:p w14:paraId="00000027" w14:textId="0B32DBDC" w:rsidR="00B12B0F" w:rsidRDefault="003838EA">
      <w:pPr>
        <w:numPr>
          <w:ilvl w:val="0"/>
          <w:numId w:val="3"/>
        </w:numPr>
        <w:pBdr>
          <w:top w:val="nil"/>
          <w:left w:val="nil"/>
          <w:bottom w:val="nil"/>
          <w:right w:val="nil"/>
          <w:between w:val="nil"/>
        </w:pBdr>
        <w:shd w:val="clear" w:color="auto" w:fill="FFFFFF"/>
        <w:spacing w:before="120" w:after="0" w:line="240" w:lineRule="auto"/>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Conclusion ………………………………………………. 2</w:t>
      </w:r>
      <w:r w:rsidR="005B4D96">
        <w:rPr>
          <w:rFonts w:ascii="Times New Roman" w:eastAsia="Times New Roman" w:hAnsi="Times New Roman" w:cs="Times New Roman"/>
          <w:color w:val="000000"/>
          <w:sz w:val="32"/>
          <w:szCs w:val="32"/>
        </w:rPr>
        <w:t>7</w:t>
      </w:r>
      <w:r>
        <w:rPr>
          <w:rFonts w:ascii="Times New Roman" w:eastAsia="Times New Roman" w:hAnsi="Times New Roman" w:cs="Times New Roman"/>
          <w:color w:val="000000"/>
          <w:sz w:val="32"/>
          <w:szCs w:val="32"/>
        </w:rPr>
        <w:t xml:space="preserve"> </w:t>
      </w:r>
    </w:p>
    <w:p w14:paraId="00000028" w14:textId="77777777" w:rsidR="00B12B0F" w:rsidRDefault="00B12B0F">
      <w:pPr>
        <w:pBdr>
          <w:top w:val="nil"/>
          <w:left w:val="nil"/>
          <w:bottom w:val="nil"/>
          <w:right w:val="nil"/>
          <w:between w:val="nil"/>
        </w:pBdr>
        <w:shd w:val="clear" w:color="auto" w:fill="FFFFFF"/>
        <w:spacing w:before="120" w:after="0" w:line="240" w:lineRule="auto"/>
        <w:ind w:left="720"/>
        <w:rPr>
          <w:rFonts w:ascii="Times New Roman" w:eastAsia="Times New Roman" w:hAnsi="Times New Roman" w:cs="Times New Roman"/>
          <w:color w:val="000000"/>
          <w:sz w:val="32"/>
          <w:szCs w:val="32"/>
        </w:rPr>
      </w:pPr>
    </w:p>
    <w:p w14:paraId="00000029" w14:textId="39293EBF" w:rsidR="00B12B0F" w:rsidRDefault="003838EA">
      <w:pPr>
        <w:numPr>
          <w:ilvl w:val="0"/>
          <w:numId w:val="3"/>
        </w:numPr>
        <w:pBdr>
          <w:top w:val="nil"/>
          <w:left w:val="nil"/>
          <w:bottom w:val="nil"/>
          <w:right w:val="nil"/>
          <w:between w:val="nil"/>
        </w:pBdr>
        <w:shd w:val="clear" w:color="auto" w:fill="FFFFFF"/>
        <w:spacing w:before="120" w:after="0" w:line="240" w:lineRule="auto"/>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Pr>
        <w:t>References</w:t>
      </w:r>
      <w:r>
        <w:rPr>
          <w:rFonts w:ascii="Times New Roman" w:eastAsia="Times New Roman" w:hAnsi="Times New Roman" w:cs="Times New Roman"/>
          <w:color w:val="000000"/>
          <w:sz w:val="32"/>
          <w:szCs w:val="32"/>
        </w:rPr>
        <w:tab/>
        <w:t xml:space="preserve">……………………………………………….. </w:t>
      </w:r>
      <w:r w:rsidR="005B4D96">
        <w:rPr>
          <w:rFonts w:ascii="Times New Roman" w:eastAsia="Times New Roman" w:hAnsi="Times New Roman" w:cs="Times New Roman"/>
          <w:color w:val="000000"/>
          <w:sz w:val="32"/>
          <w:szCs w:val="32"/>
        </w:rPr>
        <w:t>30</w:t>
      </w:r>
    </w:p>
    <w:p w14:paraId="0000002A" w14:textId="77777777" w:rsidR="00B12B0F" w:rsidRDefault="00B12B0F">
      <w:pPr>
        <w:pBdr>
          <w:top w:val="nil"/>
          <w:left w:val="nil"/>
          <w:bottom w:val="nil"/>
          <w:right w:val="nil"/>
          <w:between w:val="nil"/>
        </w:pBdr>
        <w:shd w:val="clear" w:color="auto" w:fill="FFFFFF"/>
        <w:spacing w:before="120" w:after="0" w:line="240" w:lineRule="auto"/>
        <w:ind w:left="720"/>
        <w:rPr>
          <w:rFonts w:ascii="Times New Roman" w:eastAsia="Times New Roman" w:hAnsi="Times New Roman" w:cs="Times New Roman"/>
          <w:color w:val="000000"/>
          <w:sz w:val="32"/>
          <w:szCs w:val="32"/>
        </w:rPr>
      </w:pPr>
    </w:p>
    <w:p w14:paraId="0000002C" w14:textId="77777777" w:rsidR="00B12B0F" w:rsidRDefault="00B12B0F">
      <w:pPr>
        <w:pBdr>
          <w:top w:val="nil"/>
          <w:left w:val="nil"/>
          <w:bottom w:val="nil"/>
          <w:right w:val="nil"/>
          <w:between w:val="nil"/>
        </w:pBdr>
        <w:spacing w:after="200" w:line="276" w:lineRule="auto"/>
        <w:ind w:left="720"/>
        <w:rPr>
          <w:rFonts w:ascii="Times New Roman" w:eastAsia="Times New Roman" w:hAnsi="Times New Roman" w:cs="Times New Roman"/>
          <w:color w:val="000000"/>
          <w:sz w:val="32"/>
          <w:szCs w:val="32"/>
        </w:rPr>
      </w:pPr>
    </w:p>
    <w:p w14:paraId="0000002D" w14:textId="77777777" w:rsidR="00B12B0F" w:rsidRDefault="00B12B0F">
      <w:pPr>
        <w:rPr>
          <w:rFonts w:ascii="Times New Roman" w:eastAsia="Times New Roman" w:hAnsi="Times New Roman" w:cs="Times New Roman"/>
          <w:color w:val="000000"/>
          <w:sz w:val="32"/>
          <w:szCs w:val="32"/>
        </w:rPr>
      </w:pPr>
    </w:p>
    <w:p w14:paraId="0000002E" w14:textId="7E58E539" w:rsidR="00B12B0F" w:rsidRDefault="003838EA">
      <w:pPr>
        <w:shd w:val="clear" w:color="auto" w:fill="FFFFFF"/>
        <w:spacing w:before="120" w:after="0" w:line="240" w:lineRule="auto"/>
        <w:rPr>
          <w:rFonts w:ascii="Times New Roman" w:eastAsia="Times New Roman" w:hAnsi="Times New Roman" w:cs="Times New Roman"/>
          <w:color w:val="000000"/>
          <w:sz w:val="36"/>
          <w:szCs w:val="36"/>
        </w:rPr>
      </w:pPr>
      <w:r>
        <w:rPr>
          <w:rFonts w:ascii="Times New Roman" w:eastAsia="Times New Roman" w:hAnsi="Times New Roman" w:cs="Times New Roman"/>
          <w:color w:val="000000"/>
          <w:sz w:val="36"/>
          <w:szCs w:val="36"/>
        </w:rPr>
        <w:t xml:space="preserve">Appendix:  </w:t>
      </w:r>
      <w:r>
        <w:rPr>
          <w:rFonts w:ascii="Times New Roman" w:eastAsia="Times New Roman" w:hAnsi="Times New Roman" w:cs="Times New Roman"/>
          <w:color w:val="000000"/>
          <w:sz w:val="36"/>
          <w:szCs w:val="36"/>
        </w:rPr>
        <w:tab/>
      </w:r>
      <w:r w:rsidR="001F2007">
        <w:rPr>
          <w:rFonts w:ascii="Times New Roman" w:eastAsia="Times New Roman" w:hAnsi="Times New Roman" w:cs="Times New Roman"/>
          <w:color w:val="000000"/>
          <w:sz w:val="36"/>
          <w:szCs w:val="36"/>
        </w:rPr>
        <w:t>Birth worker</w:t>
      </w:r>
      <w:r>
        <w:rPr>
          <w:rFonts w:ascii="Times New Roman" w:eastAsia="Times New Roman" w:hAnsi="Times New Roman" w:cs="Times New Roman"/>
          <w:color w:val="000000"/>
          <w:sz w:val="36"/>
          <w:szCs w:val="36"/>
        </w:rPr>
        <w:t xml:space="preserve"> Interviews</w:t>
      </w:r>
    </w:p>
    <w:p w14:paraId="7FBDA447" w14:textId="16ED06D9" w:rsidR="00226573" w:rsidRDefault="00226573">
      <w:pPr>
        <w:shd w:val="clear" w:color="auto" w:fill="FFFFFF"/>
        <w:spacing w:before="120" w:after="0" w:line="240" w:lineRule="auto"/>
        <w:rPr>
          <w:rFonts w:ascii="Times New Roman" w:eastAsia="Times New Roman" w:hAnsi="Times New Roman" w:cs="Times New Roman"/>
          <w:color w:val="000000"/>
          <w:sz w:val="36"/>
          <w:szCs w:val="36"/>
        </w:rPr>
      </w:pPr>
      <w:r>
        <w:rPr>
          <w:rFonts w:ascii="Times New Roman" w:eastAsia="Times New Roman" w:hAnsi="Times New Roman" w:cs="Times New Roman"/>
          <w:color w:val="000000"/>
          <w:sz w:val="36"/>
          <w:szCs w:val="36"/>
        </w:rPr>
        <w:tab/>
      </w:r>
      <w:r>
        <w:rPr>
          <w:rFonts w:ascii="Times New Roman" w:eastAsia="Times New Roman" w:hAnsi="Times New Roman" w:cs="Times New Roman"/>
          <w:color w:val="000000"/>
          <w:sz w:val="36"/>
          <w:szCs w:val="36"/>
        </w:rPr>
        <w:tab/>
      </w:r>
      <w:r>
        <w:rPr>
          <w:rFonts w:ascii="Times New Roman" w:eastAsia="Times New Roman" w:hAnsi="Times New Roman" w:cs="Times New Roman"/>
          <w:color w:val="000000"/>
          <w:sz w:val="36"/>
          <w:szCs w:val="36"/>
        </w:rPr>
        <w:tab/>
        <w:t>Oral History Interview Questions</w:t>
      </w:r>
    </w:p>
    <w:p w14:paraId="0000002F" w14:textId="1E2C8089" w:rsidR="00B12B0F" w:rsidRDefault="003838EA">
      <w:pPr>
        <w:shd w:val="clear" w:color="auto" w:fill="FFFFFF"/>
        <w:spacing w:before="120" w:after="0" w:line="240" w:lineRule="auto"/>
        <w:rPr>
          <w:rFonts w:ascii="Times New Roman" w:eastAsia="Times New Roman" w:hAnsi="Times New Roman" w:cs="Times New Roman"/>
          <w:color w:val="000000"/>
          <w:sz w:val="36"/>
          <w:szCs w:val="36"/>
        </w:rPr>
      </w:pPr>
      <w:r>
        <w:rPr>
          <w:rFonts w:ascii="Times New Roman" w:eastAsia="Times New Roman" w:hAnsi="Times New Roman" w:cs="Times New Roman"/>
          <w:color w:val="000000"/>
          <w:sz w:val="36"/>
          <w:szCs w:val="36"/>
        </w:rPr>
        <w:tab/>
      </w:r>
      <w:r>
        <w:rPr>
          <w:rFonts w:ascii="Times New Roman" w:eastAsia="Times New Roman" w:hAnsi="Times New Roman" w:cs="Times New Roman"/>
          <w:color w:val="000000"/>
          <w:sz w:val="36"/>
          <w:szCs w:val="36"/>
        </w:rPr>
        <w:tab/>
      </w:r>
      <w:r>
        <w:rPr>
          <w:rFonts w:ascii="Times New Roman" w:eastAsia="Times New Roman" w:hAnsi="Times New Roman" w:cs="Times New Roman"/>
          <w:color w:val="000000"/>
          <w:sz w:val="36"/>
          <w:szCs w:val="36"/>
        </w:rPr>
        <w:tab/>
        <w:t>Consent Forms</w:t>
      </w:r>
    </w:p>
    <w:p w14:paraId="2C4BD49C" w14:textId="0F51069A" w:rsidR="00226573" w:rsidRDefault="00226573">
      <w:pPr>
        <w:shd w:val="clear" w:color="auto" w:fill="FFFFFF"/>
        <w:spacing w:before="120" w:after="0" w:line="240" w:lineRule="auto"/>
        <w:rPr>
          <w:rFonts w:ascii="Times New Roman" w:eastAsia="Times New Roman" w:hAnsi="Times New Roman" w:cs="Times New Roman"/>
          <w:color w:val="000000"/>
          <w:sz w:val="36"/>
          <w:szCs w:val="36"/>
        </w:rPr>
      </w:pPr>
      <w:r>
        <w:rPr>
          <w:rFonts w:ascii="Times New Roman" w:eastAsia="Times New Roman" w:hAnsi="Times New Roman" w:cs="Times New Roman"/>
          <w:color w:val="000000"/>
          <w:sz w:val="36"/>
          <w:szCs w:val="36"/>
        </w:rPr>
        <w:tab/>
      </w:r>
      <w:r>
        <w:rPr>
          <w:rFonts w:ascii="Times New Roman" w:eastAsia="Times New Roman" w:hAnsi="Times New Roman" w:cs="Times New Roman"/>
          <w:color w:val="000000"/>
          <w:sz w:val="36"/>
          <w:szCs w:val="36"/>
        </w:rPr>
        <w:tab/>
      </w:r>
      <w:r>
        <w:rPr>
          <w:rFonts w:ascii="Times New Roman" w:eastAsia="Times New Roman" w:hAnsi="Times New Roman" w:cs="Times New Roman"/>
          <w:color w:val="000000"/>
          <w:sz w:val="36"/>
          <w:szCs w:val="36"/>
        </w:rPr>
        <w:tab/>
        <w:t>Transcripts of Interviews</w:t>
      </w:r>
    </w:p>
    <w:p w14:paraId="00000030"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00000031"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00000032"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69E58F76" w14:textId="3A4E4DA5" w:rsidR="00667C3F" w:rsidRDefault="00667C3F" w:rsidP="005540AF">
      <w:pPr>
        <w:pStyle w:val="ListParagraph"/>
        <w:shd w:val="clear" w:color="auto" w:fill="FFFFFF"/>
        <w:spacing w:before="120" w:after="0" w:line="240" w:lineRule="auto"/>
        <w:rPr>
          <w:rFonts w:ascii="Times New Roman" w:hAnsi="Times New Roman"/>
          <w:color w:val="000000"/>
          <w:sz w:val="24"/>
          <w:szCs w:val="24"/>
        </w:rPr>
      </w:pPr>
      <w:r>
        <w:rPr>
          <w:rFonts w:ascii="Times New Roman" w:hAnsi="Times New Roman"/>
          <w:color w:val="000000"/>
          <w:sz w:val="24"/>
          <w:szCs w:val="24"/>
        </w:rPr>
        <w:lastRenderedPageBreak/>
        <w:t xml:space="preserve"> </w:t>
      </w:r>
    </w:p>
    <w:p w14:paraId="00000035" w14:textId="77777777" w:rsidR="00B12B0F" w:rsidRDefault="00B12B0F">
      <w:pPr>
        <w:shd w:val="clear" w:color="auto" w:fill="FFFFFF"/>
        <w:spacing w:before="120" w:after="0" w:line="240" w:lineRule="auto"/>
        <w:rPr>
          <w:rFonts w:ascii="Times New Roman" w:eastAsia="Times New Roman" w:hAnsi="Times New Roman" w:cs="Times New Roman"/>
          <w:color w:val="000000"/>
          <w:sz w:val="24"/>
          <w:szCs w:val="24"/>
        </w:rPr>
      </w:pPr>
    </w:p>
    <w:p w14:paraId="00000036" w14:textId="77777777" w:rsidR="00B12B0F" w:rsidRDefault="003838EA">
      <w:pPr>
        <w:shd w:val="clear" w:color="auto" w:fill="FFFFFF"/>
        <w:spacing w:before="120"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Introduction</w:t>
      </w:r>
      <w:r>
        <w:rPr>
          <w:rFonts w:ascii="Times New Roman" w:eastAsia="Times New Roman" w:hAnsi="Times New Roman" w:cs="Times New Roman"/>
          <w:color w:val="000000"/>
          <w:sz w:val="24"/>
          <w:szCs w:val="24"/>
        </w:rPr>
        <w:t xml:space="preserve">: </w:t>
      </w:r>
    </w:p>
    <w:p w14:paraId="00000037" w14:textId="77777777" w:rsidR="00B12B0F" w:rsidRDefault="00B12B0F">
      <w:pPr>
        <w:shd w:val="clear" w:color="auto" w:fill="FFFFFF"/>
        <w:spacing w:before="120" w:after="120" w:line="240" w:lineRule="auto"/>
        <w:rPr>
          <w:rFonts w:ascii="Times New Roman" w:eastAsia="Times New Roman" w:hAnsi="Times New Roman" w:cs="Times New Roman"/>
          <w:sz w:val="24"/>
          <w:szCs w:val="24"/>
        </w:rPr>
      </w:pPr>
    </w:p>
    <w:p w14:paraId="00000038" w14:textId="22CC0B1F" w:rsidR="00B12B0F" w:rsidRDefault="003838EA">
      <w:pPr>
        <w:shd w:val="clear" w:color="auto" w:fill="FFFFFF"/>
        <w:spacing w:before="120"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 a Black doula, I know the journey women go through in pregnancy matters. When I was pregnant and would express how I was feeling either physically or emotionally, it was dismissed</w:t>
      </w:r>
      <w:r w:rsidR="00D42E36">
        <w:rPr>
          <w:rFonts w:ascii="Times New Roman" w:eastAsia="Times New Roman" w:hAnsi="Times New Roman" w:cs="Times New Roman"/>
          <w:sz w:val="24"/>
          <w:szCs w:val="24"/>
        </w:rPr>
        <w:t xml:space="preserve"> by my maternal nurse and gynecologist</w:t>
      </w:r>
      <w:r>
        <w:rPr>
          <w:rFonts w:ascii="Times New Roman" w:eastAsia="Times New Roman" w:hAnsi="Times New Roman" w:cs="Times New Roman"/>
          <w:sz w:val="24"/>
          <w:szCs w:val="24"/>
        </w:rPr>
        <w:t xml:space="preserve">. As a birth worker, I </w:t>
      </w:r>
      <w:r w:rsidR="00817115">
        <w:rPr>
          <w:rFonts w:ascii="Times New Roman" w:eastAsia="Times New Roman" w:hAnsi="Times New Roman" w:cs="Times New Roman"/>
          <w:sz w:val="24"/>
          <w:szCs w:val="24"/>
        </w:rPr>
        <w:t xml:space="preserve">tell </w:t>
      </w:r>
      <w:r>
        <w:rPr>
          <w:rFonts w:ascii="Times New Roman" w:eastAsia="Times New Roman" w:hAnsi="Times New Roman" w:cs="Times New Roman"/>
          <w:sz w:val="24"/>
          <w:szCs w:val="24"/>
        </w:rPr>
        <w:t>mothers</w:t>
      </w:r>
      <w:r w:rsidR="0081711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“Representation matters, </w:t>
      </w:r>
      <w:r w:rsidR="00817115">
        <w:rPr>
          <w:rFonts w:ascii="Times New Roman" w:eastAsia="Times New Roman" w:hAnsi="Times New Roman" w:cs="Times New Roman"/>
          <w:sz w:val="24"/>
          <w:szCs w:val="24"/>
        </w:rPr>
        <w:t>your child’s</w:t>
      </w:r>
      <w:r>
        <w:rPr>
          <w:rFonts w:ascii="Times New Roman" w:eastAsia="Times New Roman" w:hAnsi="Times New Roman" w:cs="Times New Roman"/>
          <w:sz w:val="24"/>
          <w:szCs w:val="24"/>
        </w:rPr>
        <w:t xml:space="preserve"> birth matters, </w:t>
      </w:r>
      <w:r w:rsidR="00817115">
        <w:rPr>
          <w:rFonts w:ascii="Times New Roman" w:eastAsia="Times New Roman" w:hAnsi="Times New Roman" w:cs="Times New Roman"/>
          <w:sz w:val="24"/>
          <w:szCs w:val="24"/>
        </w:rPr>
        <w:t xml:space="preserve">your </w:t>
      </w:r>
      <w:r>
        <w:rPr>
          <w:rFonts w:ascii="Times New Roman" w:eastAsia="Times New Roman" w:hAnsi="Times New Roman" w:cs="Times New Roman"/>
          <w:sz w:val="24"/>
          <w:szCs w:val="24"/>
        </w:rPr>
        <w:t xml:space="preserve">recovery matters, the </w:t>
      </w:r>
      <w:r w:rsidR="00817115">
        <w:rPr>
          <w:rFonts w:ascii="Times New Roman" w:eastAsia="Times New Roman" w:hAnsi="Times New Roman" w:cs="Times New Roman"/>
          <w:sz w:val="24"/>
          <w:szCs w:val="24"/>
        </w:rPr>
        <w:t xml:space="preserve">way </w:t>
      </w:r>
      <w:r w:rsidR="00D5047C">
        <w:rPr>
          <w:rFonts w:ascii="Times New Roman" w:eastAsia="Times New Roman" w:hAnsi="Times New Roman" w:cs="Times New Roman"/>
          <w:sz w:val="24"/>
          <w:szCs w:val="24"/>
        </w:rPr>
        <w:t>you feel</w:t>
      </w:r>
      <w:r>
        <w:rPr>
          <w:rFonts w:ascii="Times New Roman" w:eastAsia="Times New Roman" w:hAnsi="Times New Roman" w:cs="Times New Roman"/>
          <w:sz w:val="24"/>
          <w:szCs w:val="24"/>
        </w:rPr>
        <w:t xml:space="preserve"> matters, and</w:t>
      </w:r>
      <w:r w:rsidR="00817115">
        <w:rPr>
          <w:rFonts w:ascii="Times New Roman" w:eastAsia="Times New Roman" w:hAnsi="Times New Roman" w:cs="Times New Roman"/>
          <w:sz w:val="24"/>
          <w:szCs w:val="24"/>
        </w:rPr>
        <w:t xml:space="preserve"> as a mother</w:t>
      </w:r>
      <w:r>
        <w:rPr>
          <w:rFonts w:ascii="Times New Roman" w:eastAsia="Times New Roman" w:hAnsi="Times New Roman" w:cs="Times New Roman"/>
          <w:sz w:val="24"/>
          <w:szCs w:val="24"/>
        </w:rPr>
        <w:t xml:space="preserve">, </w:t>
      </w:r>
      <w:r w:rsidR="00817115">
        <w:rPr>
          <w:rFonts w:ascii="Times New Roman" w:eastAsia="Times New Roman" w:hAnsi="Times New Roman" w:cs="Times New Roman"/>
          <w:sz w:val="24"/>
          <w:szCs w:val="24"/>
        </w:rPr>
        <w:t xml:space="preserve">you </w:t>
      </w:r>
      <w:r>
        <w:rPr>
          <w:rFonts w:ascii="Times New Roman" w:eastAsia="Times New Roman" w:hAnsi="Times New Roman" w:cs="Times New Roman"/>
          <w:sz w:val="24"/>
          <w:szCs w:val="24"/>
        </w:rPr>
        <w:t>matter to</w:t>
      </w:r>
      <w:r w:rsidR="00604A7E">
        <w:rPr>
          <w:rFonts w:ascii="Times New Roman" w:eastAsia="Times New Roman" w:hAnsi="Times New Roman" w:cs="Times New Roman"/>
          <w:sz w:val="24"/>
          <w:szCs w:val="24"/>
        </w:rPr>
        <w:t>o, your</w:t>
      </w:r>
      <w:r>
        <w:rPr>
          <w:rFonts w:ascii="Times New Roman" w:eastAsia="Times New Roman" w:hAnsi="Times New Roman" w:cs="Times New Roman"/>
          <w:sz w:val="24"/>
          <w:szCs w:val="24"/>
        </w:rPr>
        <w:t xml:space="preserve"> journey matters. Too often people act like only the baby matters”. I try not to tell mothers what they need, but </w:t>
      </w:r>
      <w:r w:rsidR="00604A7E">
        <w:rPr>
          <w:rFonts w:ascii="Times New Roman" w:eastAsia="Times New Roman" w:hAnsi="Times New Roman" w:cs="Times New Roman"/>
          <w:sz w:val="24"/>
          <w:szCs w:val="24"/>
        </w:rPr>
        <w:t xml:space="preserve">listen to </w:t>
      </w:r>
      <w:r>
        <w:rPr>
          <w:rFonts w:ascii="Times New Roman" w:eastAsia="Times New Roman" w:hAnsi="Times New Roman" w:cs="Times New Roman"/>
          <w:sz w:val="24"/>
          <w:szCs w:val="24"/>
        </w:rPr>
        <w:t xml:space="preserve">what they need, and make sure they feel they are being heard. </w:t>
      </w:r>
    </w:p>
    <w:p w14:paraId="00000039" w14:textId="162576DC" w:rsidR="00B12B0F" w:rsidRDefault="003838EA">
      <w:pPr>
        <w:shd w:val="clear" w:color="auto" w:fill="FFFFFF"/>
        <w:spacing w:before="120"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United States, birthing </w:t>
      </w:r>
      <w:r w:rsidR="005B4D96">
        <w:rPr>
          <w:rFonts w:ascii="Times New Roman" w:eastAsia="Times New Roman" w:hAnsi="Times New Roman" w:cs="Times New Roman"/>
          <w:sz w:val="24"/>
          <w:szCs w:val="24"/>
        </w:rPr>
        <w:t>people (</w:t>
      </w:r>
      <w:r w:rsidR="00604A7E">
        <w:rPr>
          <w:rFonts w:ascii="Times New Roman" w:eastAsia="Times New Roman" w:hAnsi="Times New Roman" w:cs="Times New Roman"/>
          <w:sz w:val="24"/>
          <w:szCs w:val="24"/>
        </w:rPr>
        <w:t>pregnant women)</w:t>
      </w:r>
      <w:r>
        <w:rPr>
          <w:rFonts w:ascii="Times New Roman" w:eastAsia="Times New Roman" w:hAnsi="Times New Roman" w:cs="Times New Roman"/>
          <w:sz w:val="24"/>
          <w:szCs w:val="24"/>
        </w:rPr>
        <w:t xml:space="preserve"> are dying at one of the highest rates in the developed world- a rate that continues to increase. This maternal mortality crisis is the most severe for Black moms in the U.S. who are dying at three to four times the rate of their white counterparts, according to the Centers for Disease Control and Prevention (CDC). More than 60% of pregnancy-related deaths in the U.S. are preventable. Other birthing people also suffer from disproportionately high rates of adverse maternal health outcomes” (Center for Disease Control and Prevention</w:t>
      </w:r>
      <w:r w:rsidR="0059049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Three out of four American women, who are Black, Indigenous, and People of Color are most likely to die when in birth labor/ delivery or during the first year of postpartum (Center for Disease Control and Prevention, 2020 </w:t>
      </w:r>
      <w:r>
        <w:rPr>
          <w:rFonts w:ascii="Times New Roman" w:eastAsia="Times New Roman" w:hAnsi="Times New Roman" w:cs="Times New Roman"/>
          <w:sz w:val="24"/>
          <w:szCs w:val="24"/>
          <w:u w:val="single"/>
        </w:rPr>
        <w:t>https://www.cdc.gov/media/releases/2019/p0905-racial-ethnic-disparities-pregnancy-deaths.html</w:t>
      </w:r>
      <w:r>
        <w:rPr>
          <w:rFonts w:ascii="Times New Roman" w:eastAsia="Times New Roman" w:hAnsi="Times New Roman" w:cs="Times New Roman"/>
          <w:sz w:val="24"/>
          <w:szCs w:val="24"/>
        </w:rPr>
        <w:t xml:space="preserve">. Black and Indigenous </w:t>
      </w:r>
      <w:r w:rsidRPr="00602337">
        <w:rPr>
          <w:rFonts w:ascii="Times New Roman" w:eastAsia="Times New Roman" w:hAnsi="Times New Roman" w:cs="Times New Roman"/>
          <w:sz w:val="24"/>
          <w:szCs w:val="24"/>
        </w:rPr>
        <w:t>women are two to three times more likely than white women to die from complications of pregnancy and birth and are also more likely to experience severe complications even after the baby is born.</w:t>
      </w:r>
      <w:r w:rsidR="00604A7E">
        <w:rPr>
          <w:rFonts w:ascii="Times New Roman" w:eastAsia="Times New Roman" w:hAnsi="Times New Roman" w:cs="Times New Roman"/>
          <w:sz w:val="24"/>
          <w:szCs w:val="24"/>
        </w:rPr>
        <w:t xml:space="preserve"> </w:t>
      </w:r>
      <w:r w:rsidR="004C1C54">
        <w:rPr>
          <w:rFonts w:ascii="Times New Roman" w:eastAsia="Times New Roman" w:hAnsi="Times New Roman" w:cs="Times New Roman"/>
          <w:sz w:val="24"/>
          <w:szCs w:val="24"/>
        </w:rPr>
        <w:t xml:space="preserve">  </w:t>
      </w:r>
    </w:p>
    <w:p w14:paraId="0000003A" w14:textId="77777777" w:rsidR="00B12B0F" w:rsidRDefault="003838EA">
      <w:pPr>
        <w:shd w:val="clear" w:color="auto" w:fill="FFFFFF"/>
        <w:spacing w:before="120"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3B" w14:textId="77777777" w:rsidR="00B12B0F" w:rsidRDefault="003838EA">
      <w:pPr>
        <w:shd w:val="clear" w:color="auto" w:fill="FFFFFF"/>
        <w:spacing w:before="180" w:after="180"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5D5C30E" w14:textId="0FC9BD5E" w:rsidR="004C1C54" w:rsidRDefault="003838E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 few years ago, I made the life changing decision to become a doula- to pay it forward with all the knowledge and resources I was given by my midwife team and Childbirth Educator. I was driven to work within my community as a woman of color. My goals are to increase positive </w:t>
      </w:r>
      <w:r w:rsidR="005B4D96">
        <w:rPr>
          <w:rFonts w:ascii="Times New Roman" w:eastAsia="Times New Roman" w:hAnsi="Times New Roman" w:cs="Times New Roman"/>
          <w:sz w:val="24"/>
          <w:szCs w:val="24"/>
        </w:rPr>
        <w:t>outcomes for</w:t>
      </w:r>
      <w:r>
        <w:rPr>
          <w:rFonts w:ascii="Times New Roman" w:eastAsia="Times New Roman" w:hAnsi="Times New Roman" w:cs="Times New Roman"/>
          <w:sz w:val="24"/>
          <w:szCs w:val="24"/>
        </w:rPr>
        <w:t xml:space="preserve"> BIPOC women when they are </w:t>
      </w:r>
      <w:r w:rsidR="005B4D96">
        <w:rPr>
          <w:rFonts w:ascii="Times New Roman" w:eastAsia="Times New Roman" w:hAnsi="Times New Roman" w:cs="Times New Roman"/>
          <w:sz w:val="24"/>
          <w:szCs w:val="24"/>
        </w:rPr>
        <w:t>pregnant, during</w:t>
      </w:r>
      <w:r>
        <w:rPr>
          <w:rFonts w:ascii="Times New Roman" w:eastAsia="Times New Roman" w:hAnsi="Times New Roman" w:cs="Times New Roman"/>
          <w:sz w:val="24"/>
          <w:szCs w:val="24"/>
        </w:rPr>
        <w:t xml:space="preserve"> pregnancy, including when in </w:t>
      </w:r>
      <w:r w:rsidR="00FF0843">
        <w:rPr>
          <w:rFonts w:ascii="Times New Roman" w:eastAsia="Times New Roman" w:hAnsi="Times New Roman" w:cs="Times New Roman"/>
          <w:sz w:val="24"/>
          <w:szCs w:val="24"/>
        </w:rPr>
        <w:t>labor,</w:t>
      </w:r>
      <w:r w:rsidR="00D42E36">
        <w:rPr>
          <w:rFonts w:ascii="Times New Roman" w:eastAsia="Times New Roman" w:hAnsi="Times New Roman" w:cs="Times New Roman"/>
          <w:sz w:val="24"/>
          <w:szCs w:val="24"/>
        </w:rPr>
        <w:t xml:space="preserve"> birthing</w:t>
      </w:r>
      <w:r>
        <w:rPr>
          <w:rFonts w:ascii="Times New Roman" w:eastAsia="Times New Roman" w:hAnsi="Times New Roman" w:cs="Times New Roman"/>
          <w:sz w:val="24"/>
          <w:szCs w:val="24"/>
        </w:rPr>
        <w:t xml:space="preserve"> their child in the hospital and onwards into their postpartum journey and care. This topic is important because it has the potential to transform the trajectory of a woman’s birth story or transform the trajectory of a woman’s life, and the life of her children. One in three people of color giving birth in a hospital reported that they experienced disrespectful care or mistreatment (National Association to Advance Black Births, 2021 </w:t>
      </w:r>
      <w:r>
        <w:rPr>
          <w:rFonts w:ascii="Times New Roman" w:eastAsia="Times New Roman" w:hAnsi="Times New Roman" w:cs="Times New Roman"/>
          <w:color w:val="4472C4"/>
          <w:sz w:val="24"/>
          <w:szCs w:val="24"/>
          <w:u w:val="single"/>
        </w:rPr>
        <w:t>https://thenaabb.org/wp-content/uploads/2020/04/NAABB-BOR-OneSheet-3-2.pdf</w:t>
      </w:r>
      <w:r>
        <w:rPr>
          <w:rFonts w:ascii="Times New Roman" w:eastAsia="Times New Roman" w:hAnsi="Times New Roman" w:cs="Times New Roman"/>
          <w:sz w:val="24"/>
          <w:szCs w:val="24"/>
        </w:rPr>
        <w:t xml:space="preserve">).  </w:t>
      </w:r>
    </w:p>
    <w:p w14:paraId="0000003C" w14:textId="201552ED" w:rsidR="00B12B0F" w:rsidRDefault="003838EA" w:rsidP="00C04C6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study conducted by researchers from George Mason University found that Black newborn babies in the U.S. are more likely to survive childbirth if they are cared for by Black doctors, but three times more likely to die when looked after by white doctors.  (“Physician–patient racial concordance and disparities in birthing mortality for newborns</w:t>
      </w:r>
      <w:r w:rsidR="004C1C54">
        <w:rPr>
          <w:rFonts w:ascii="Times New Roman" w:eastAsia="Times New Roman" w:hAnsi="Times New Roman" w:cs="Times New Roman"/>
          <w:sz w:val="24"/>
          <w:szCs w:val="24"/>
        </w:rPr>
        <w:t xml:space="preserve">”. See </w:t>
      </w:r>
      <w:hyperlink r:id="rId9" w:history="1">
        <w:r w:rsidR="004C1C54" w:rsidRPr="00681E9F">
          <w:rPr>
            <w:rStyle w:val="Hyperlink"/>
            <w:rFonts w:ascii="Times New Roman" w:eastAsia="Times New Roman" w:hAnsi="Times New Roman" w:cs="Times New Roman"/>
            <w:sz w:val="24"/>
            <w:szCs w:val="24"/>
          </w:rPr>
          <w:t>https://www.pnas.org/doi/full/10.1073/pnas.1913405117</w:t>
        </w:r>
      </w:hyperlink>
      <w:r w:rsidR="004C1C54">
        <w:rPr>
          <w:rFonts w:ascii="Times New Roman" w:eastAsia="Times New Roman" w:hAnsi="Times New Roman" w:cs="Times New Roman"/>
          <w:sz w:val="24"/>
          <w:szCs w:val="24"/>
        </w:rPr>
        <w:t>)</w:t>
      </w:r>
      <w:r w:rsidR="00C04C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Some realities behind this statistic include the fact that white physicians often assume that mothers of color have resources, for instance access to fresh food or vitamin supplements. These statistics are distressing, and I believe can be addressed through culturally responsive resources made accessible to mothers through perinatal care. Perinatal care is the care for a woman in the time before and after she gives birth.  These statistics and my research into alternative maternal support and culture practices within the black community is the driving force behind this capstone project. </w:t>
      </w:r>
      <w:r w:rsidR="00604A7E">
        <w:rPr>
          <w:rFonts w:ascii="Times New Roman" w:eastAsia="Times New Roman" w:hAnsi="Times New Roman" w:cs="Times New Roman"/>
          <w:sz w:val="24"/>
          <w:szCs w:val="24"/>
        </w:rPr>
        <w:t>My goals are t</w:t>
      </w:r>
      <w:r>
        <w:rPr>
          <w:rFonts w:ascii="Times New Roman" w:eastAsia="Times New Roman" w:hAnsi="Times New Roman" w:cs="Times New Roman"/>
          <w:sz w:val="24"/>
          <w:szCs w:val="24"/>
        </w:rPr>
        <w:t>o highlight</w:t>
      </w:r>
      <w:r w:rsidR="00604A7E">
        <w:rPr>
          <w:rFonts w:ascii="Times New Roman" w:eastAsia="Times New Roman" w:hAnsi="Times New Roman" w:cs="Times New Roman"/>
          <w:sz w:val="24"/>
          <w:szCs w:val="24"/>
        </w:rPr>
        <w:t xml:space="preserve"> and share</w:t>
      </w:r>
      <w:r>
        <w:rPr>
          <w:rFonts w:ascii="Times New Roman" w:eastAsia="Times New Roman" w:hAnsi="Times New Roman" w:cs="Times New Roman"/>
          <w:sz w:val="24"/>
          <w:szCs w:val="24"/>
        </w:rPr>
        <w:t xml:space="preserve"> the work of alternative health </w:t>
      </w:r>
      <w:r w:rsidR="00D42E36">
        <w:rPr>
          <w:rFonts w:ascii="Times New Roman" w:eastAsia="Times New Roman" w:hAnsi="Times New Roman" w:cs="Times New Roman"/>
          <w:sz w:val="24"/>
          <w:szCs w:val="24"/>
        </w:rPr>
        <w:t>professionals,</w:t>
      </w:r>
      <w:r>
        <w:rPr>
          <w:rFonts w:ascii="Times New Roman" w:eastAsia="Times New Roman" w:hAnsi="Times New Roman" w:cs="Times New Roman"/>
          <w:sz w:val="24"/>
          <w:szCs w:val="24"/>
        </w:rPr>
        <w:t xml:space="preserve"> including doulas, childbirth educators, community health consultants, lactation specialists, and infant massage specialists.  </w:t>
      </w:r>
    </w:p>
    <w:p w14:paraId="67E26047" w14:textId="025538B4" w:rsidR="005F5B20" w:rsidRDefault="003838EA" w:rsidP="0052607C">
      <w:pPr>
        <w:shd w:val="clear" w:color="auto" w:fill="FFFFFF"/>
        <w:spacing w:before="180" w:after="180"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 xml:space="preserve">This Capstone outlines a plan of action for the creation, development, and execution of a </w:t>
      </w:r>
      <w:r>
        <w:rPr>
          <w:rFonts w:ascii="Times New Roman" w:eastAsia="Times New Roman" w:hAnsi="Times New Roman" w:cs="Times New Roman"/>
          <w:sz w:val="24"/>
          <w:szCs w:val="24"/>
        </w:rPr>
        <w:t xml:space="preserve">podcast series that will provide resources </w:t>
      </w:r>
      <w:r w:rsidR="00604A7E">
        <w:rPr>
          <w:rFonts w:ascii="Times New Roman" w:eastAsia="Times New Roman" w:hAnsi="Times New Roman" w:cs="Times New Roman"/>
          <w:sz w:val="24"/>
          <w:szCs w:val="24"/>
        </w:rPr>
        <w:t xml:space="preserve">which </w:t>
      </w:r>
      <w:r>
        <w:rPr>
          <w:rFonts w:ascii="Times New Roman" w:eastAsia="Times New Roman" w:hAnsi="Times New Roman" w:cs="Times New Roman"/>
          <w:sz w:val="24"/>
          <w:szCs w:val="24"/>
        </w:rPr>
        <w:t>directly address the needs of birthing people.  An example of the resources</w:t>
      </w:r>
      <w:r w:rsidR="00604A7E">
        <w:rPr>
          <w:rFonts w:ascii="Times New Roman" w:eastAsia="Times New Roman" w:hAnsi="Times New Roman" w:cs="Times New Roman"/>
          <w:sz w:val="24"/>
          <w:szCs w:val="24"/>
        </w:rPr>
        <w:t xml:space="preserve"> </w:t>
      </w:r>
      <w:r w:rsidR="005540AF">
        <w:rPr>
          <w:rFonts w:ascii="Times New Roman" w:eastAsia="Times New Roman" w:hAnsi="Times New Roman" w:cs="Times New Roman"/>
          <w:sz w:val="24"/>
          <w:szCs w:val="24"/>
        </w:rPr>
        <w:t>and solutions</w:t>
      </w:r>
      <w:r w:rsidR="00604A7E">
        <w:rPr>
          <w:rFonts w:ascii="Times New Roman" w:eastAsia="Times New Roman" w:hAnsi="Times New Roman" w:cs="Times New Roman"/>
          <w:sz w:val="24"/>
          <w:szCs w:val="24"/>
        </w:rPr>
        <w:t xml:space="preserve"> I plan to share through the </w:t>
      </w:r>
      <w:r w:rsidR="005B4D96">
        <w:rPr>
          <w:rFonts w:ascii="Times New Roman" w:eastAsia="Times New Roman" w:hAnsi="Times New Roman" w:cs="Times New Roman"/>
          <w:sz w:val="24"/>
          <w:szCs w:val="24"/>
        </w:rPr>
        <w:t>series</w:t>
      </w:r>
      <w:r>
        <w:rPr>
          <w:rFonts w:ascii="Times New Roman" w:eastAsia="Times New Roman" w:hAnsi="Times New Roman" w:cs="Times New Roman"/>
          <w:sz w:val="24"/>
          <w:szCs w:val="24"/>
        </w:rPr>
        <w:t xml:space="preserve"> includes accessing healthy food choices through</w:t>
      </w:r>
      <w:r w:rsidR="00604A7E">
        <w:rPr>
          <w:rFonts w:ascii="Times New Roman" w:eastAsia="Times New Roman" w:hAnsi="Times New Roman" w:cs="Times New Roman"/>
          <w:sz w:val="24"/>
          <w:szCs w:val="24"/>
        </w:rPr>
        <w:t xml:space="preserve"> programs such </w:t>
      </w:r>
      <w:r w:rsidR="0052607C">
        <w:rPr>
          <w:rFonts w:ascii="Times New Roman" w:eastAsia="Times New Roman" w:hAnsi="Times New Roman" w:cs="Times New Roman"/>
          <w:sz w:val="24"/>
          <w:szCs w:val="24"/>
        </w:rPr>
        <w:t>as the</w:t>
      </w:r>
      <w:r>
        <w:rPr>
          <w:rFonts w:ascii="Times New Roman" w:eastAsia="Times New Roman" w:hAnsi="Times New Roman" w:cs="Times New Roman"/>
          <w:sz w:val="24"/>
          <w:szCs w:val="24"/>
        </w:rPr>
        <w:t xml:space="preserve"> Nourish</w:t>
      </w:r>
      <w:r w:rsidR="005F5B20">
        <w:rPr>
          <w:rFonts w:ascii="Times New Roman" w:eastAsia="Times New Roman" w:hAnsi="Times New Roman" w:cs="Times New Roman"/>
          <w:sz w:val="24"/>
          <w:szCs w:val="24"/>
        </w:rPr>
        <w:t xml:space="preserve"> Post-partum</w:t>
      </w:r>
      <w:r>
        <w:rPr>
          <w:rFonts w:ascii="Times New Roman" w:eastAsia="Times New Roman" w:hAnsi="Times New Roman" w:cs="Times New Roman"/>
          <w:sz w:val="24"/>
          <w:szCs w:val="24"/>
        </w:rPr>
        <w:t xml:space="preserve">, a collective postpartum support project for Black moms in Oakland and San Francisco which provides groceries and postpartum meals to new mothers. The Nourish project partners with surrounding area community restaurants weekly to provide new moms and birthing people from various </w:t>
      </w:r>
      <w:r w:rsidR="005B4D96">
        <w:rPr>
          <w:rFonts w:ascii="Times New Roman" w:eastAsia="Times New Roman" w:hAnsi="Times New Roman" w:cs="Times New Roman"/>
          <w:sz w:val="24"/>
          <w:szCs w:val="24"/>
        </w:rPr>
        <w:t>birth worker</w:t>
      </w:r>
      <w:r>
        <w:rPr>
          <w:rFonts w:ascii="Times New Roman" w:eastAsia="Times New Roman" w:hAnsi="Times New Roman" w:cs="Times New Roman"/>
          <w:sz w:val="24"/>
          <w:szCs w:val="24"/>
        </w:rPr>
        <w:t xml:space="preserve"> organizations with 8 postpartum meals for 6 weeks.</w:t>
      </w:r>
      <w:r w:rsidR="005F5B20">
        <w:rPr>
          <w:rFonts w:ascii="Times New Roman" w:eastAsia="Times New Roman" w:hAnsi="Times New Roman" w:cs="Times New Roman"/>
          <w:sz w:val="24"/>
          <w:szCs w:val="24"/>
        </w:rPr>
        <w:t xml:space="preserve"> (</w:t>
      </w:r>
      <w:hyperlink r:id="rId10" w:history="1">
        <w:r w:rsidR="005F5B20" w:rsidRPr="00B80E66">
          <w:rPr>
            <w:rStyle w:val="Hyperlink"/>
            <w:rFonts w:ascii="Times New Roman" w:eastAsia="Times New Roman" w:hAnsi="Times New Roman" w:cs="Times New Roman"/>
            <w:sz w:val="24"/>
            <w:szCs w:val="24"/>
          </w:rPr>
          <w:t>https://www.m2mpostpartum.org/project</w:t>
        </w:r>
      </w:hyperlink>
      <w:r w:rsidR="005F5B20">
        <w:rPr>
          <w:rFonts w:ascii="Times New Roman" w:eastAsia="Times New Roman" w:hAnsi="Times New Roman" w:cs="Times New Roman"/>
          <w:sz w:val="24"/>
          <w:szCs w:val="24"/>
        </w:rPr>
        <w:t xml:space="preserve"> </w:t>
      </w:r>
      <w:r w:rsidR="0040499C">
        <w:rPr>
          <w:rFonts w:ascii="Times New Roman" w:eastAsia="Times New Roman" w:hAnsi="Times New Roman" w:cs="Times New Roman"/>
          <w:sz w:val="24"/>
          <w:szCs w:val="24"/>
        </w:rPr>
        <w:t>)</w:t>
      </w:r>
    </w:p>
    <w:p w14:paraId="0000003E" w14:textId="77AD859D" w:rsidR="00B12B0F" w:rsidRDefault="003838EA">
      <w:pPr>
        <w:shd w:val="clear" w:color="auto" w:fill="FFFFFF"/>
        <w:spacing w:before="180" w:after="180"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Through oral history interviews with perinatal </w:t>
      </w:r>
      <w:r w:rsidR="0052607C">
        <w:rPr>
          <w:rFonts w:ascii="Times New Roman" w:eastAsia="Times New Roman" w:hAnsi="Times New Roman" w:cs="Times New Roman"/>
          <w:sz w:val="24"/>
          <w:szCs w:val="24"/>
        </w:rPr>
        <w:t>workers, I</w:t>
      </w:r>
      <w:r>
        <w:rPr>
          <w:rFonts w:ascii="Times New Roman" w:eastAsia="Times New Roman" w:hAnsi="Times New Roman" w:cs="Times New Roman"/>
          <w:sz w:val="24"/>
          <w:szCs w:val="24"/>
        </w:rPr>
        <w:t xml:space="preserve"> have found that maternal mortality rates have led many BIPOC </w:t>
      </w:r>
      <w:r w:rsidR="001F2007">
        <w:rPr>
          <w:rFonts w:ascii="Times New Roman" w:eastAsia="Times New Roman" w:hAnsi="Times New Roman" w:cs="Times New Roman"/>
          <w:sz w:val="24"/>
          <w:szCs w:val="24"/>
        </w:rPr>
        <w:t>birth workers</w:t>
      </w:r>
      <w:r>
        <w:rPr>
          <w:rFonts w:ascii="Times New Roman" w:eastAsia="Times New Roman" w:hAnsi="Times New Roman" w:cs="Times New Roman"/>
          <w:sz w:val="24"/>
          <w:szCs w:val="24"/>
        </w:rPr>
        <w:t xml:space="preserve"> to choose to work within their own communities.  It is essential that alternatives be highlighted for Black, indigenous, and people of color (BIPOC) communit</w:t>
      </w:r>
      <w:r w:rsidR="007F6ADE">
        <w:rPr>
          <w:rFonts w:ascii="Times New Roman" w:eastAsia="Times New Roman" w:hAnsi="Times New Roman" w:cs="Times New Roman"/>
          <w:sz w:val="24"/>
          <w:szCs w:val="24"/>
        </w:rPr>
        <w:t>ies</w:t>
      </w:r>
      <w:r>
        <w:rPr>
          <w:rFonts w:ascii="Times New Roman" w:eastAsia="Times New Roman" w:hAnsi="Times New Roman" w:cs="Times New Roman"/>
          <w:sz w:val="24"/>
          <w:szCs w:val="24"/>
        </w:rPr>
        <w:t xml:space="preserve"> about perinatal health care practices which can support, </w:t>
      </w:r>
      <w:r w:rsidR="001F2007">
        <w:rPr>
          <w:rFonts w:ascii="Times New Roman" w:eastAsia="Times New Roman" w:hAnsi="Times New Roman" w:cs="Times New Roman"/>
          <w:sz w:val="24"/>
          <w:szCs w:val="24"/>
        </w:rPr>
        <w:t>educate,</w:t>
      </w:r>
      <w:r>
        <w:rPr>
          <w:rFonts w:ascii="Times New Roman" w:eastAsia="Times New Roman" w:hAnsi="Times New Roman" w:cs="Times New Roman"/>
          <w:sz w:val="24"/>
          <w:szCs w:val="24"/>
        </w:rPr>
        <w:t xml:space="preserve"> and help them advocate for themselves during, before and after giving birth.  </w:t>
      </w:r>
    </w:p>
    <w:p w14:paraId="0000003F" w14:textId="26AECFEF" w:rsidR="00B12B0F" w:rsidRDefault="003838EA">
      <w:pPr>
        <w:shd w:val="clear" w:color="auto" w:fill="FFFFFF"/>
        <w:spacing w:before="180" w:after="180" w:line="480" w:lineRule="auto"/>
        <w:ind w:firstLine="36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According to the National Association to Advance Black Birth Rights</w:t>
      </w:r>
      <w:r w:rsidR="0040499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issues which women of color face include not being heard, not being taken seriously when dealing with health challenges, not feeling okay to ask questions, not being informed of maternal well-being care choices outside of a medical physician for her care, and not having access to understand the process of being healthy when she is pregnant. They also need to know about holistic resources and tools that she should have access to, how to write her narrative through her birth plan, making birth choices, and overall care as a woman (</w:t>
      </w:r>
      <w:hyperlink r:id="rId11">
        <w:r>
          <w:rPr>
            <w:rFonts w:ascii="Times New Roman" w:eastAsia="Times New Roman" w:hAnsi="Times New Roman" w:cs="Times New Roman"/>
            <w:color w:val="4472C4"/>
            <w:sz w:val="24"/>
            <w:szCs w:val="24"/>
            <w:u w:val="single"/>
          </w:rPr>
          <w:t>https://thenaabb.org/black-birthing-bill-of-rights</w:t>
        </w:r>
      </w:hyperlink>
      <w:hyperlink r:id="rId12">
        <w:r>
          <w:t>/</w:t>
        </w:r>
      </w:hyperlink>
      <w:r>
        <w:rPr>
          <w:rFonts w:ascii="Times New Roman" w:eastAsia="Times New Roman" w:hAnsi="Times New Roman" w:cs="Times New Roman"/>
          <w:sz w:val="24"/>
          <w:szCs w:val="24"/>
        </w:rPr>
        <w:t>The National Association to Advance Black Birth Bill of Rights, 2021).</w:t>
      </w:r>
    </w:p>
    <w:p w14:paraId="1050C7BD" w14:textId="56EBC1D5" w:rsidR="00D21C6C" w:rsidRDefault="003838EA">
      <w:pPr>
        <w:pBdr>
          <w:top w:val="nil"/>
          <w:left w:val="nil"/>
          <w:bottom w:val="nil"/>
          <w:right w:val="nil"/>
          <w:between w:val="nil"/>
        </w:pBdr>
        <w:spacing w:after="0" w:line="480" w:lineRule="auto"/>
        <w:ind w:firstLine="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It is important to note</w:t>
      </w:r>
      <w:r w:rsidR="007F6AD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that</w:t>
      </w:r>
      <w:r w:rsidR="007F6ADE">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historically, many American communities had birth workers including midwives and midwife assistants (now called doulas). In Black communit</w:t>
      </w:r>
      <w:r>
        <w:rPr>
          <w:rFonts w:ascii="Times New Roman" w:eastAsia="Times New Roman" w:hAnsi="Times New Roman" w:cs="Times New Roman"/>
          <w:sz w:val="24"/>
          <w:szCs w:val="24"/>
        </w:rPr>
        <w:t>ies</w:t>
      </w:r>
      <w:r>
        <w:rPr>
          <w:rFonts w:ascii="Times New Roman" w:eastAsia="Times New Roman" w:hAnsi="Times New Roman" w:cs="Times New Roman"/>
          <w:color w:val="000000"/>
          <w:sz w:val="24"/>
          <w:szCs w:val="24"/>
        </w:rPr>
        <w:t xml:space="preserve">, these workers now potentially fill a gap in personal maternity care. This is critical specifically for Black women who currently have the highest rates of maternal death and complications in the United States. </w:t>
      </w:r>
    </w:p>
    <w:p w14:paraId="00000041" w14:textId="1A53A750" w:rsidR="00B12B0F" w:rsidRDefault="00D21C6C">
      <w:pPr>
        <w:pBdr>
          <w:top w:val="nil"/>
          <w:left w:val="nil"/>
          <w:bottom w:val="nil"/>
          <w:right w:val="nil"/>
          <w:between w:val="nil"/>
        </w:pBdr>
        <w:spacing w:after="0" w:line="480" w:lineRule="auto"/>
        <w:ind w:firstLine="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Many </w:t>
      </w:r>
      <w:r w:rsidR="003838EA">
        <w:rPr>
          <w:rFonts w:ascii="Times New Roman" w:eastAsia="Times New Roman" w:hAnsi="Times New Roman" w:cs="Times New Roman"/>
          <w:color w:val="000000"/>
          <w:sz w:val="24"/>
          <w:szCs w:val="24"/>
        </w:rPr>
        <w:t xml:space="preserve">Black communities once had the services of locally and family-based grand midwives, once titled </w:t>
      </w:r>
      <w:r w:rsidR="003838EA">
        <w:rPr>
          <w:rFonts w:ascii="Times New Roman" w:eastAsia="Times New Roman" w:hAnsi="Times New Roman" w:cs="Times New Roman"/>
          <w:sz w:val="24"/>
          <w:szCs w:val="24"/>
        </w:rPr>
        <w:t>“</w:t>
      </w:r>
      <w:r w:rsidR="003838EA">
        <w:rPr>
          <w:rFonts w:ascii="Times New Roman" w:eastAsia="Times New Roman" w:hAnsi="Times New Roman" w:cs="Times New Roman"/>
          <w:color w:val="000000"/>
          <w:sz w:val="24"/>
          <w:szCs w:val="24"/>
        </w:rPr>
        <w:t>granny midwives</w:t>
      </w:r>
      <w:r w:rsidR="003838EA">
        <w:rPr>
          <w:rFonts w:ascii="Times New Roman" w:eastAsia="Times New Roman" w:hAnsi="Times New Roman" w:cs="Times New Roman"/>
          <w:sz w:val="24"/>
          <w:szCs w:val="24"/>
        </w:rPr>
        <w:t>”</w:t>
      </w:r>
      <w:r w:rsidR="003838EA">
        <w:rPr>
          <w:rFonts w:ascii="Times New Roman" w:eastAsia="Times New Roman" w:hAnsi="Times New Roman" w:cs="Times New Roman"/>
          <w:color w:val="000000"/>
          <w:sz w:val="24"/>
          <w:szCs w:val="24"/>
        </w:rPr>
        <w:t xml:space="preserve">, who serviced women, women of color and whites during the era of slavery and sharecroppers in America. The title “granny midwives” was made obsolete when midwives were banished in many states due to a lack of formal education which white male doctors believed </w:t>
      </w:r>
      <w:r w:rsidR="001F2007">
        <w:rPr>
          <w:rFonts w:ascii="Times New Roman" w:eastAsia="Times New Roman" w:hAnsi="Times New Roman" w:cs="Times New Roman"/>
          <w:color w:val="000000"/>
          <w:sz w:val="24"/>
          <w:szCs w:val="24"/>
        </w:rPr>
        <w:t>only,</w:t>
      </w:r>
      <w:r w:rsidR="003838EA">
        <w:rPr>
          <w:rFonts w:ascii="Times New Roman" w:eastAsia="Times New Roman" w:hAnsi="Times New Roman" w:cs="Times New Roman"/>
          <w:color w:val="000000"/>
          <w:sz w:val="24"/>
          <w:szCs w:val="24"/>
        </w:rPr>
        <w:t xml:space="preserve"> they had the knowledge and fortitude to administer in obstetric care</w:t>
      </w:r>
      <w:r w:rsidR="003838EA">
        <w:rPr>
          <w:rFonts w:ascii="Times New Roman" w:eastAsia="Times New Roman" w:hAnsi="Times New Roman" w:cs="Times New Roman"/>
          <w:sz w:val="24"/>
          <w:szCs w:val="24"/>
        </w:rPr>
        <w:t xml:space="preserve"> in the early 1930s. Granny midwives were no longer considered a viable part of maternal care in the United States and began being pushed out in the 1920s. According to</w:t>
      </w:r>
      <w:r>
        <w:rPr>
          <w:rFonts w:ascii="Times New Roman" w:eastAsia="Times New Roman" w:hAnsi="Times New Roman" w:cs="Times New Roman"/>
          <w:sz w:val="24"/>
          <w:szCs w:val="24"/>
        </w:rPr>
        <w:t xml:space="preserve"> Jasmine Taylor who wrote, </w:t>
      </w:r>
      <w:r w:rsidR="0052607C">
        <w:rPr>
          <w:rFonts w:ascii="Times New Roman" w:eastAsia="Times New Roman" w:hAnsi="Times New Roman" w:cs="Times New Roman"/>
          <w:sz w:val="24"/>
          <w:szCs w:val="24"/>
        </w:rPr>
        <w:t>“Granny</w:t>
      </w:r>
      <w:r w:rsidR="003838EA">
        <w:rPr>
          <w:rFonts w:ascii="Times New Roman" w:eastAsia="Times New Roman" w:hAnsi="Times New Roman" w:cs="Times New Roman"/>
          <w:sz w:val="24"/>
          <w:szCs w:val="24"/>
          <w:u w:val="single"/>
        </w:rPr>
        <w:t xml:space="preserve"> Midwives, Remembering a Revolutionary Medical Workplace</w:t>
      </w:r>
      <w:r>
        <w:rPr>
          <w:rFonts w:ascii="Times New Roman" w:eastAsia="Times New Roman" w:hAnsi="Times New Roman" w:cs="Times New Roman"/>
          <w:sz w:val="24"/>
          <w:szCs w:val="24"/>
        </w:rPr>
        <w:t>”</w:t>
      </w:r>
      <w:r w:rsidR="003838EA">
        <w:rPr>
          <w:rFonts w:ascii="Times New Roman" w:eastAsia="Times New Roman" w:hAnsi="Times New Roman" w:cs="Times New Roman"/>
          <w:sz w:val="24"/>
          <w:szCs w:val="24"/>
        </w:rPr>
        <w:t xml:space="preserve">, “Over time African American midwives were gradually excluded from developments in the reproductive health care system. By the 1920s, state legislators intensified efforts to control practicing midwives with the long-term goal of elimination. Due to new </w:t>
      </w:r>
      <w:r w:rsidR="001F2007">
        <w:rPr>
          <w:rFonts w:ascii="Times New Roman" w:eastAsia="Times New Roman" w:hAnsi="Times New Roman" w:cs="Times New Roman"/>
          <w:sz w:val="24"/>
          <w:szCs w:val="24"/>
        </w:rPr>
        <w:t>regulations,</w:t>
      </w:r>
      <w:r w:rsidR="003838EA">
        <w:rPr>
          <w:rFonts w:ascii="Times New Roman" w:eastAsia="Times New Roman" w:hAnsi="Times New Roman" w:cs="Times New Roman"/>
          <w:sz w:val="24"/>
          <w:szCs w:val="24"/>
        </w:rPr>
        <w:t xml:space="preserve"> midwives were required to obtain permission slips from licensed doctors to provide </w:t>
      </w:r>
      <w:r w:rsidR="001F2007">
        <w:rPr>
          <w:rFonts w:ascii="Times New Roman" w:eastAsia="Times New Roman" w:hAnsi="Times New Roman" w:cs="Times New Roman"/>
          <w:sz w:val="24"/>
          <w:szCs w:val="24"/>
        </w:rPr>
        <w:t>prenatal</w:t>
      </w:r>
      <w:r w:rsidR="003838EA">
        <w:rPr>
          <w:rFonts w:ascii="Times New Roman" w:eastAsia="Times New Roman" w:hAnsi="Times New Roman" w:cs="Times New Roman"/>
          <w:sz w:val="24"/>
          <w:szCs w:val="24"/>
        </w:rPr>
        <w:t xml:space="preserve"> and postnatal care (Working Capital-Mission Blog 2019 </w:t>
      </w:r>
      <w:r w:rsidR="003838EA">
        <w:rPr>
          <w:rFonts w:ascii="Times New Roman" w:eastAsia="Times New Roman" w:hAnsi="Times New Roman" w:cs="Times New Roman"/>
          <w:color w:val="4472C4"/>
          <w:sz w:val="24"/>
          <w:szCs w:val="24"/>
          <w:u w:val="single"/>
        </w:rPr>
        <w:t>https://dcgoodwill.org/blog-posts/granny-midwives-remembering-a-revolutionary-medical-workforce</w:t>
      </w:r>
      <w:r w:rsidR="003838EA">
        <w:rPr>
          <w:rFonts w:ascii="Times New Roman" w:eastAsia="Times New Roman" w:hAnsi="Times New Roman" w:cs="Times New Roman"/>
          <w:sz w:val="24"/>
          <w:szCs w:val="24"/>
        </w:rPr>
        <w:t>/).</w:t>
      </w:r>
    </w:p>
    <w:p w14:paraId="00000042" w14:textId="7A29F360" w:rsidR="00B12B0F" w:rsidRDefault="003838EA">
      <w:pPr>
        <w:pBdr>
          <w:top w:val="nil"/>
          <w:left w:val="nil"/>
          <w:bottom w:val="nil"/>
          <w:right w:val="nil"/>
          <w:between w:val="nil"/>
        </w:pBdr>
        <w:spacing w:after="0"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The Black midwife</w:t>
      </w:r>
      <w:r>
        <w:rPr>
          <w:rFonts w:ascii="Times New Roman" w:eastAsia="Times New Roman" w:hAnsi="Times New Roman" w:cs="Times New Roman"/>
          <w:sz w:val="24"/>
          <w:szCs w:val="24"/>
        </w:rPr>
        <w:t xml:space="preserve">’s history in the United States </w:t>
      </w:r>
      <w:r w:rsidR="001F2007">
        <w:rPr>
          <w:rFonts w:ascii="Times New Roman" w:eastAsia="Times New Roman" w:hAnsi="Times New Roman" w:cs="Times New Roman"/>
          <w:sz w:val="24"/>
          <w:szCs w:val="24"/>
        </w:rPr>
        <w:t>extended</w:t>
      </w:r>
      <w:r>
        <w:rPr>
          <w:rFonts w:ascii="Times New Roman" w:eastAsia="Times New Roman" w:hAnsi="Times New Roman" w:cs="Times New Roman"/>
          <w:sz w:val="24"/>
          <w:szCs w:val="24"/>
        </w:rPr>
        <w:t xml:space="preserve"> itself</w:t>
      </w:r>
      <w:r w:rsidR="00D21C6C">
        <w:rPr>
          <w:rFonts w:ascii="Times New Roman" w:eastAsia="Times New Roman" w:hAnsi="Times New Roman" w:cs="Times New Roman"/>
          <w:sz w:val="24"/>
          <w:szCs w:val="24"/>
        </w:rPr>
        <w:t xml:space="preserve"> over several</w:t>
      </w:r>
      <w:r>
        <w:rPr>
          <w:rFonts w:ascii="Times New Roman" w:eastAsia="Times New Roman" w:hAnsi="Times New Roman" w:cs="Times New Roman"/>
          <w:sz w:val="24"/>
          <w:szCs w:val="24"/>
        </w:rPr>
        <w:t xml:space="preserve"> centuries</w:t>
      </w:r>
      <w:r w:rsidR="00D21C6C">
        <w:rPr>
          <w:rFonts w:ascii="Times New Roman" w:eastAsia="Times New Roman" w:hAnsi="Times New Roman" w:cs="Times New Roman"/>
          <w:sz w:val="24"/>
          <w:szCs w:val="24"/>
        </w:rPr>
        <w:t xml:space="preserve">. Among </w:t>
      </w:r>
      <w:r>
        <w:rPr>
          <w:rFonts w:ascii="Times New Roman" w:eastAsia="Times New Roman" w:hAnsi="Times New Roman" w:cs="Times New Roman"/>
          <w:sz w:val="24"/>
          <w:szCs w:val="24"/>
        </w:rPr>
        <w:t>African people enslaved in the United States in the early 1600s</w:t>
      </w:r>
      <w:r w:rsidR="00D21C6C">
        <w:rPr>
          <w:rFonts w:ascii="Times New Roman" w:eastAsia="Times New Roman" w:hAnsi="Times New Roman" w:cs="Times New Roman"/>
          <w:sz w:val="24"/>
          <w:szCs w:val="24"/>
        </w:rPr>
        <w:t xml:space="preserve"> there</w:t>
      </w:r>
      <w:r>
        <w:rPr>
          <w:rFonts w:ascii="Times New Roman" w:eastAsia="Times New Roman" w:hAnsi="Times New Roman" w:cs="Times New Roman"/>
          <w:sz w:val="24"/>
          <w:szCs w:val="24"/>
        </w:rPr>
        <w:t xml:space="preserve"> were trained midwives. Black midwives played a critical role in their community. They were responsible for shaping their community’s culture by passing their traditional skills down through generations while also </w:t>
      </w:r>
      <w:r>
        <w:rPr>
          <w:rFonts w:ascii="Times New Roman" w:eastAsia="Times New Roman" w:hAnsi="Times New Roman" w:cs="Times New Roman"/>
          <w:sz w:val="24"/>
          <w:szCs w:val="24"/>
        </w:rPr>
        <w:lastRenderedPageBreak/>
        <w:t>providing care to Blacks and at times,</w:t>
      </w:r>
      <w:r w:rsidR="00D21C6C">
        <w:rPr>
          <w:rFonts w:ascii="Times New Roman" w:eastAsia="Times New Roman" w:hAnsi="Times New Roman" w:cs="Times New Roman"/>
          <w:sz w:val="24"/>
          <w:szCs w:val="24"/>
        </w:rPr>
        <w:t xml:space="preserve"> w</w:t>
      </w:r>
      <w:r>
        <w:rPr>
          <w:rFonts w:ascii="Times New Roman" w:eastAsia="Times New Roman" w:hAnsi="Times New Roman" w:cs="Times New Roman"/>
          <w:sz w:val="24"/>
          <w:szCs w:val="24"/>
        </w:rPr>
        <w:t xml:space="preserve">hite birthing people as well. Although Black midwifery experienced marginalization at white midwives' and physicians’ hands, the practice has continued </w:t>
      </w:r>
      <w:r w:rsidR="00D21C6C">
        <w:rPr>
          <w:rFonts w:ascii="Times New Roman" w:eastAsia="Times New Roman" w:hAnsi="Times New Roman" w:cs="Times New Roman"/>
          <w:sz w:val="24"/>
          <w:szCs w:val="24"/>
        </w:rPr>
        <w:t>to be</w:t>
      </w:r>
      <w:r>
        <w:rPr>
          <w:rFonts w:ascii="Times New Roman" w:eastAsia="Times New Roman" w:hAnsi="Times New Roman" w:cs="Times New Roman"/>
          <w:sz w:val="24"/>
          <w:szCs w:val="24"/>
        </w:rPr>
        <w:t xml:space="preserve"> a staple in the Black community today, offering respectful and compassionate care to all birthing people. </w:t>
      </w:r>
    </w:p>
    <w:p w14:paraId="00000043" w14:textId="77777777" w:rsidR="00B12B0F" w:rsidRDefault="003838EA">
      <w:pPr>
        <w:pBdr>
          <w:top w:val="nil"/>
          <w:left w:val="nil"/>
          <w:bottom w:val="nil"/>
          <w:right w:val="nil"/>
          <w:between w:val="nil"/>
        </w:pBdr>
        <w:spacing w:after="0" w:line="480" w:lineRule="auto"/>
        <w:ind w:firstLine="36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The role of the “Granny, Grand” Midwife i</w:t>
      </w:r>
      <w:r>
        <w:rPr>
          <w:rFonts w:ascii="Times New Roman" w:eastAsia="Times New Roman" w:hAnsi="Times New Roman" w:cs="Times New Roman"/>
          <w:color w:val="000000"/>
          <w:sz w:val="24"/>
          <w:szCs w:val="24"/>
        </w:rPr>
        <w:t xml:space="preserve">n the early 1920s, the term ‘granny-midwife’ was commonly used to describe traditional Black midwives. However, </w:t>
      </w:r>
      <w:r>
        <w:rPr>
          <w:rFonts w:ascii="Times New Roman" w:eastAsia="Times New Roman" w:hAnsi="Times New Roman" w:cs="Times New Roman"/>
          <w:sz w:val="24"/>
          <w:szCs w:val="24"/>
        </w:rPr>
        <w:t>i</w:t>
      </w:r>
      <w:r>
        <w:rPr>
          <w:rFonts w:ascii="Times New Roman" w:eastAsia="Times New Roman" w:hAnsi="Times New Roman" w:cs="Times New Roman"/>
          <w:color w:val="000000"/>
          <w:sz w:val="24"/>
          <w:szCs w:val="24"/>
        </w:rPr>
        <w:t>n 1983, at the Childbirth Providers of African Descent’s Conference Pro</w:t>
      </w:r>
      <w:r>
        <w:rPr>
          <w:rFonts w:ascii="Times New Roman" w:eastAsia="Times New Roman" w:hAnsi="Times New Roman" w:cs="Times New Roman"/>
          <w:sz w:val="24"/>
          <w:szCs w:val="24"/>
        </w:rPr>
        <w:t>viders of the African Descent’s conference</w:t>
      </w:r>
      <w:r>
        <w:rPr>
          <w:rFonts w:ascii="Times New Roman" w:eastAsia="Times New Roman" w:hAnsi="Times New Roman" w:cs="Times New Roman"/>
          <w:color w:val="000000"/>
          <w:sz w:val="24"/>
          <w:szCs w:val="24"/>
        </w:rPr>
        <w:t>, six midwives were responsible for abolishing the term granny midwife. They presented their riveting journeys, describing what it was like to practice midwifery during the Jim Crow era in the South.  When asked their opinion about being referred to as ‘Granny Midwives’, they expressed their opposition to the name as something carried on from slave days. As a result, a new, honorable name was presented, Grand Midwives (National</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Association to Advance Black Birth, Instagram 2021).</w:t>
      </w:r>
    </w:p>
    <w:p w14:paraId="00000044" w14:textId="05DD702B" w:rsidR="00B12B0F" w:rsidRDefault="003838EA">
      <w:pPr>
        <w:pBdr>
          <w:top w:val="nil"/>
          <w:left w:val="nil"/>
          <w:bottom w:val="nil"/>
          <w:right w:val="nil"/>
          <w:between w:val="nil"/>
        </w:pBdr>
        <w:spacing w:after="0" w:line="480" w:lineRule="auto"/>
        <w:ind w:firstLine="360"/>
        <w:rPr>
          <w:rFonts w:ascii="Times New Roman" w:eastAsia="Times New Roman" w:hAnsi="Times New Roman" w:cs="Times New Roman"/>
          <w:color w:val="4472C4"/>
          <w:sz w:val="24"/>
          <w:szCs w:val="24"/>
          <w:u w:val="single"/>
        </w:rPr>
      </w:pPr>
      <w:r>
        <w:rPr>
          <w:rFonts w:ascii="Times New Roman" w:eastAsia="Times New Roman" w:hAnsi="Times New Roman" w:cs="Times New Roman"/>
          <w:color w:val="000000"/>
          <w:sz w:val="24"/>
          <w:szCs w:val="24"/>
        </w:rPr>
        <w:t>In today’s social, racial, and cultural climate, this model of midwifery care in BIPOC communit</w:t>
      </w:r>
      <w:r w:rsidR="007F6ADE">
        <w:rPr>
          <w:rFonts w:ascii="Times New Roman" w:eastAsia="Times New Roman" w:hAnsi="Times New Roman" w:cs="Times New Roman"/>
          <w:color w:val="000000"/>
          <w:sz w:val="24"/>
          <w:szCs w:val="24"/>
        </w:rPr>
        <w:t>ies</w:t>
      </w:r>
      <w:r>
        <w:rPr>
          <w:rFonts w:ascii="Times New Roman" w:eastAsia="Times New Roman" w:hAnsi="Times New Roman" w:cs="Times New Roman"/>
          <w:color w:val="000000"/>
          <w:sz w:val="24"/>
          <w:szCs w:val="24"/>
        </w:rPr>
        <w:t xml:space="preserve"> along with other birth specialists who practice osteopathic or holistic maternal care is seen as credible, valued, and respected as premier birth specialists</w:t>
      </w:r>
      <w:r w:rsidR="001F2007">
        <w:rPr>
          <w:rFonts w:ascii="Times New Roman" w:eastAsia="Times New Roman" w:hAnsi="Times New Roman" w:cs="Times New Roman"/>
          <w:color w:val="000000"/>
          <w:sz w:val="24"/>
          <w:szCs w:val="24"/>
        </w:rPr>
        <w:t>.</w:t>
      </w:r>
      <w:r w:rsidR="00C2183E">
        <w:rPr>
          <w:rStyle w:val="FootnoteReference"/>
          <w:rFonts w:ascii="Times New Roman" w:eastAsia="Times New Roman" w:hAnsi="Times New Roman" w:cs="Times New Roman"/>
          <w:color w:val="000000"/>
          <w:sz w:val="24"/>
          <w:szCs w:val="24"/>
        </w:rPr>
        <w:footnoteReference w:id="1"/>
      </w:r>
      <w:r w:rsidR="003F020B">
        <w:rPr>
          <w:rFonts w:ascii="Times New Roman" w:eastAsia="Times New Roman" w:hAnsi="Times New Roman" w:cs="Times New Roman"/>
          <w:color w:val="000000"/>
          <w:sz w:val="24"/>
          <w:szCs w:val="24"/>
        </w:rPr>
        <w:t xml:space="preserve"> </w:t>
      </w:r>
      <w:r w:rsidRPr="00096065">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 xml:space="preserve">ll of these issues are outlined in the Black Birthing Bill of Rights which was published in 2020 by the National Association to Advance Black Birth </w:t>
      </w:r>
      <w:hyperlink r:id="rId13">
        <w:r>
          <w:rPr>
            <w:rFonts w:ascii="Times New Roman" w:eastAsia="Times New Roman" w:hAnsi="Times New Roman" w:cs="Times New Roman"/>
            <w:color w:val="4472C4"/>
            <w:sz w:val="24"/>
            <w:szCs w:val="24"/>
            <w:u w:val="single"/>
          </w:rPr>
          <w:t>https://thenaabb.org/wp-content/uploads/2020/04/NAABB-BOR-OneSheet-3-2.pdf</w:t>
        </w:r>
      </w:hyperlink>
      <w:r>
        <w:rPr>
          <w:rFonts w:ascii="Times New Roman" w:eastAsia="Times New Roman" w:hAnsi="Times New Roman" w:cs="Times New Roman"/>
          <w:color w:val="4472C4"/>
          <w:sz w:val="24"/>
          <w:szCs w:val="24"/>
          <w:u w:val="single"/>
        </w:rPr>
        <w:t xml:space="preserve"> </w:t>
      </w:r>
      <w:r w:rsidR="0040499C">
        <w:rPr>
          <w:rFonts w:ascii="Times New Roman" w:eastAsia="Times New Roman" w:hAnsi="Times New Roman" w:cs="Times New Roman"/>
          <w:color w:val="4472C4"/>
          <w:sz w:val="24"/>
          <w:szCs w:val="24"/>
          <w:u w:val="single"/>
        </w:rPr>
        <w:t>)</w:t>
      </w:r>
    </w:p>
    <w:p w14:paraId="00000045" w14:textId="2AB50CFD" w:rsidR="00B12B0F" w:rsidRDefault="003838EA" w:rsidP="00203B99">
      <w:pPr>
        <w:pBdr>
          <w:top w:val="nil"/>
          <w:left w:val="nil"/>
          <w:bottom w:val="nil"/>
          <w:right w:val="nil"/>
          <w:between w:val="nil"/>
        </w:pBdr>
        <w:spacing w:after="0" w:line="480" w:lineRule="auto"/>
        <w:ind w:firstLine="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w:t>
      </w:r>
      <w:r>
        <w:rPr>
          <w:rFonts w:ascii="Times New Roman" w:eastAsia="Times New Roman" w:hAnsi="Times New Roman" w:cs="Times New Roman"/>
          <w:sz w:val="24"/>
          <w:szCs w:val="24"/>
        </w:rPr>
        <w:t>is</w:t>
      </w:r>
      <w:r>
        <w:rPr>
          <w:rFonts w:ascii="Times New Roman" w:eastAsia="Times New Roman" w:hAnsi="Times New Roman" w:cs="Times New Roman"/>
          <w:color w:val="000000"/>
          <w:sz w:val="24"/>
          <w:szCs w:val="24"/>
        </w:rPr>
        <w:t xml:space="preserve"> Capstone contributes to the field of cultural sustainability because it </w:t>
      </w:r>
      <w:r w:rsidR="001F2007">
        <w:rPr>
          <w:rFonts w:ascii="Times New Roman" w:eastAsia="Times New Roman" w:hAnsi="Times New Roman" w:cs="Times New Roman"/>
          <w:color w:val="000000"/>
          <w:sz w:val="24"/>
          <w:szCs w:val="24"/>
        </w:rPr>
        <w:t>lifts</w:t>
      </w:r>
      <w:r w:rsidR="00C2183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perinatal care that has been learned, </w:t>
      </w:r>
      <w:r w:rsidR="0052607C">
        <w:rPr>
          <w:rFonts w:ascii="Times New Roman" w:eastAsia="Times New Roman" w:hAnsi="Times New Roman" w:cs="Times New Roman"/>
          <w:color w:val="000000"/>
          <w:sz w:val="24"/>
          <w:szCs w:val="24"/>
        </w:rPr>
        <w:t>practiced and</w:t>
      </w:r>
      <w:r>
        <w:rPr>
          <w:rFonts w:ascii="Times New Roman" w:eastAsia="Times New Roman" w:hAnsi="Times New Roman" w:cs="Times New Roman"/>
          <w:color w:val="000000"/>
          <w:sz w:val="24"/>
          <w:szCs w:val="24"/>
        </w:rPr>
        <w:t xml:space="preserve"> exchanged between </w:t>
      </w:r>
      <w:r>
        <w:rPr>
          <w:rFonts w:ascii="Times New Roman" w:eastAsia="Times New Roman" w:hAnsi="Times New Roman" w:cs="Times New Roman"/>
          <w:sz w:val="24"/>
          <w:szCs w:val="24"/>
        </w:rPr>
        <w:t>black</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caregivers. Sustaining these culturally relevant practices is a way to decrease the mortality rate of black women in the United States.</w:t>
      </w:r>
      <w:r>
        <w:rPr>
          <w:rFonts w:ascii="Times New Roman" w:eastAsia="Times New Roman" w:hAnsi="Times New Roman" w:cs="Times New Roman"/>
          <w:color w:val="000000"/>
          <w:sz w:val="24"/>
          <w:szCs w:val="24"/>
        </w:rPr>
        <w:t xml:space="preserve"> </w:t>
      </w:r>
      <w:r w:rsidR="001F2007">
        <w:rPr>
          <w:rFonts w:ascii="Times New Roman" w:eastAsia="Times New Roman" w:hAnsi="Times New Roman" w:cs="Times New Roman"/>
          <w:color w:val="000000"/>
          <w:sz w:val="24"/>
          <w:szCs w:val="24"/>
        </w:rPr>
        <w:t xml:space="preserve">It </w:t>
      </w:r>
      <w:r w:rsidR="001F2007">
        <w:rPr>
          <w:rFonts w:ascii="Times New Roman" w:eastAsia="Times New Roman" w:hAnsi="Times New Roman" w:cs="Times New Roman"/>
          <w:color w:val="000000"/>
          <w:sz w:val="24"/>
          <w:szCs w:val="24"/>
        </w:rPr>
        <w:lastRenderedPageBreak/>
        <w:t>includes</w:t>
      </w:r>
      <w:r>
        <w:rPr>
          <w:rFonts w:ascii="Times New Roman" w:eastAsia="Times New Roman" w:hAnsi="Times New Roman" w:cs="Times New Roman"/>
          <w:color w:val="000000"/>
          <w:sz w:val="24"/>
          <w:szCs w:val="24"/>
        </w:rPr>
        <w:t xml:space="preserve"> a plan of action for the creation, development, and execution of a multi-series podcast. The podcast series will demonstrate how alternative birth workers can provide women with tangible and relatable resources to educate, empower, and advocate for themselves and be confident in their maternal birth rights. I am collecting patient-based data to make the case that alternative care can have a positive outcome for maternal health. </w:t>
      </w:r>
      <w:r w:rsidR="00D21C6C">
        <w:rPr>
          <w:rFonts w:ascii="Times New Roman" w:eastAsia="Times New Roman" w:hAnsi="Times New Roman" w:cs="Times New Roman"/>
          <w:color w:val="000000"/>
          <w:sz w:val="24"/>
          <w:szCs w:val="24"/>
        </w:rPr>
        <w:t xml:space="preserve">I hope that my </w:t>
      </w:r>
      <w:r>
        <w:rPr>
          <w:rFonts w:ascii="Times New Roman" w:eastAsia="Times New Roman" w:hAnsi="Times New Roman" w:cs="Times New Roman"/>
          <w:color w:val="000000"/>
          <w:sz w:val="24"/>
          <w:szCs w:val="24"/>
        </w:rPr>
        <w:t>work will be a conduit for continued cultural sustainability within the BIPOC community- as birth workers increase to serve women.</w:t>
      </w:r>
      <w:r w:rsidR="0090187B">
        <w:rPr>
          <w:rFonts w:ascii="Times New Roman" w:eastAsia="Times New Roman" w:hAnsi="Times New Roman" w:cs="Times New Roman"/>
          <w:color w:val="000000"/>
          <w:sz w:val="24"/>
          <w:szCs w:val="24"/>
        </w:rPr>
        <w:t xml:space="preserve"> As a birth worker, I am trained to respect the confidentiality and medical rights of each woman who contracts me out to provide service (s) to them.</w:t>
      </w:r>
      <w:r w:rsidR="00203B99">
        <w:rPr>
          <w:rFonts w:ascii="Times New Roman" w:eastAsia="Times New Roman" w:hAnsi="Times New Roman" w:cs="Times New Roman"/>
          <w:color w:val="000000"/>
          <w:sz w:val="24"/>
          <w:szCs w:val="24"/>
        </w:rPr>
        <w:t xml:space="preserve"> </w:t>
      </w:r>
      <w:r w:rsidR="000F6133">
        <w:rPr>
          <w:rFonts w:ascii="Times New Roman" w:eastAsia="Times New Roman" w:hAnsi="Times New Roman" w:cs="Times New Roman"/>
          <w:color w:val="000000"/>
          <w:sz w:val="24"/>
          <w:szCs w:val="24"/>
        </w:rPr>
        <w:t>Presenting woman</w:t>
      </w:r>
      <w:r w:rsidR="00203B99">
        <w:rPr>
          <w:rFonts w:ascii="Times New Roman" w:eastAsia="Times New Roman" w:hAnsi="Times New Roman" w:cs="Times New Roman"/>
          <w:color w:val="000000"/>
          <w:sz w:val="24"/>
          <w:szCs w:val="24"/>
        </w:rPr>
        <w:t xml:space="preserve"> with </w:t>
      </w:r>
      <w:r w:rsidR="0090187B">
        <w:rPr>
          <w:rFonts w:ascii="Times New Roman" w:eastAsia="Times New Roman" w:hAnsi="Times New Roman" w:cs="Times New Roman"/>
          <w:color w:val="000000"/>
          <w:sz w:val="24"/>
          <w:szCs w:val="24"/>
        </w:rPr>
        <w:t>HIPAA law documents</w:t>
      </w:r>
      <w:r w:rsidR="00203B99">
        <w:rPr>
          <w:rFonts w:ascii="Times New Roman" w:eastAsia="Times New Roman" w:hAnsi="Times New Roman" w:cs="Times New Roman"/>
          <w:color w:val="000000"/>
          <w:sz w:val="24"/>
          <w:szCs w:val="24"/>
        </w:rPr>
        <w:t xml:space="preserve">, a consent form, is how respect is shown from me. In addition, the documents assist me </w:t>
      </w:r>
      <w:r w:rsidR="000F6133">
        <w:rPr>
          <w:rFonts w:ascii="Times New Roman" w:eastAsia="Times New Roman" w:hAnsi="Times New Roman" w:cs="Times New Roman"/>
          <w:color w:val="000000"/>
          <w:sz w:val="24"/>
          <w:szCs w:val="24"/>
        </w:rPr>
        <w:t>to be able to collect patient-evidence data that is then submitted to doula certification body to assess the qualitative and quantitative research collected. This then allows the network of birth workers to have proven data that the perinatal care provided to black women is decreasing the mortality rates within that selected community.</w:t>
      </w:r>
    </w:p>
    <w:p w14:paraId="00000046" w14:textId="77777777" w:rsidR="00B12B0F" w:rsidRDefault="00B12B0F">
      <w:pPr>
        <w:pBdr>
          <w:top w:val="nil"/>
          <w:left w:val="nil"/>
          <w:bottom w:val="nil"/>
          <w:right w:val="nil"/>
          <w:between w:val="nil"/>
        </w:pBdr>
        <w:spacing w:after="0" w:line="480" w:lineRule="auto"/>
        <w:rPr>
          <w:rFonts w:ascii="Times New Roman" w:eastAsia="Times New Roman" w:hAnsi="Times New Roman" w:cs="Times New Roman"/>
          <w:sz w:val="24"/>
          <w:szCs w:val="24"/>
        </w:rPr>
      </w:pPr>
    </w:p>
    <w:p w14:paraId="00000047" w14:textId="77777777" w:rsidR="00B12B0F" w:rsidRDefault="003838EA">
      <w:pPr>
        <w:shd w:val="clear" w:color="auto" w:fill="FFFFFF"/>
        <w:spacing w:before="120" w:after="12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Methodology</w:t>
      </w:r>
      <w:r>
        <w:rPr>
          <w:rFonts w:ascii="Times New Roman" w:eastAsia="Times New Roman" w:hAnsi="Times New Roman" w:cs="Times New Roman"/>
          <w:sz w:val="24"/>
          <w:szCs w:val="24"/>
        </w:rPr>
        <w:t xml:space="preserve">: </w:t>
      </w:r>
    </w:p>
    <w:p w14:paraId="00000048" w14:textId="0683B2D5" w:rsidR="00B12B0F" w:rsidRDefault="003838EA">
      <w:pPr>
        <w:pBdr>
          <w:top w:val="nil"/>
          <w:left w:val="nil"/>
          <w:bottom w:val="nil"/>
          <w:right w:val="nil"/>
          <w:between w:val="nil"/>
        </w:pBdr>
        <w:spacing w:before="180" w:after="18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w:t>
      </w:r>
      <w:r w:rsidR="00C2183E">
        <w:rPr>
          <w:rFonts w:ascii="Times New Roman" w:eastAsia="Times New Roman" w:hAnsi="Times New Roman" w:cs="Times New Roman"/>
          <w:color w:val="000000"/>
          <w:sz w:val="24"/>
          <w:szCs w:val="24"/>
        </w:rPr>
        <w:t xml:space="preserve"> first</w:t>
      </w:r>
      <w:r>
        <w:rPr>
          <w:rFonts w:ascii="Times New Roman" w:eastAsia="Times New Roman" w:hAnsi="Times New Roman" w:cs="Times New Roman"/>
          <w:color w:val="000000"/>
          <w:sz w:val="24"/>
          <w:szCs w:val="24"/>
        </w:rPr>
        <w:t xml:space="preserve"> conducted online research of </w:t>
      </w:r>
      <w:r w:rsidR="00D42E36">
        <w:rPr>
          <w:rFonts w:ascii="Times New Roman" w:eastAsia="Times New Roman" w:hAnsi="Times New Roman" w:cs="Times New Roman"/>
          <w:color w:val="000000"/>
          <w:sz w:val="24"/>
          <w:szCs w:val="24"/>
        </w:rPr>
        <w:t>four</w:t>
      </w:r>
      <w:r>
        <w:rPr>
          <w:rFonts w:ascii="Times New Roman" w:eastAsia="Times New Roman" w:hAnsi="Times New Roman" w:cs="Times New Roman"/>
          <w:color w:val="000000"/>
          <w:sz w:val="24"/>
          <w:szCs w:val="24"/>
        </w:rPr>
        <w:t xml:space="preserve"> alternative perinatal health practitioners who support BIPOC women through perinatal care. The perinatal time is defined as the time before, during, and after pregnancy for a woman. As a doula, I follow several birth </w:t>
      </w:r>
      <w:r w:rsidR="00096065">
        <w:rPr>
          <w:rFonts w:ascii="Times New Roman" w:eastAsia="Times New Roman" w:hAnsi="Times New Roman" w:cs="Times New Roman"/>
          <w:color w:val="000000"/>
          <w:sz w:val="24"/>
          <w:szCs w:val="24"/>
        </w:rPr>
        <w:t>workers through</w:t>
      </w:r>
      <w:r>
        <w:rPr>
          <w:rFonts w:ascii="Times New Roman" w:eastAsia="Times New Roman" w:hAnsi="Times New Roman" w:cs="Times New Roman"/>
          <w:color w:val="000000"/>
          <w:sz w:val="24"/>
          <w:szCs w:val="24"/>
        </w:rPr>
        <w:t xml:space="preserve"> of Black maternal health care workers. In the article, “Why Black Doulas Matter and Where to Find Them”, journalist and reproductive justice advocate Ayana Byrd makes a strong statement, “Having a doula present during birth is about more than bringing ‘good energy’ into the room. It’s about saving lives</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(Byrd, 2021). </w:t>
      </w:r>
    </w:p>
    <w:p w14:paraId="771ACD8C" w14:textId="154708B0" w:rsidR="00004537" w:rsidRDefault="00004537" w:rsidP="00004537">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For consent purposes for each birth worker interviewed, I used a documentation consent form. The form outlined the title and subject matter of my capstone project, how it will be used for research and data collection to support and defend my topic. The form was given to each interviewee via the digital contract signature website called HelloSign to read, sign, date and return to me. Once the interviewee signed the contract, I signed it as well and an electronic copy was emailed to us for record and receipt purposes. These methods are part of a cultural sustainability framework because of how it is presented. Whether that be through ethnography, foodways, cultural policy, museum exhibits, organizing communities or festivals.</w:t>
      </w:r>
    </w:p>
    <w:p w14:paraId="2FAD4A51" w14:textId="77777777" w:rsidR="00004537" w:rsidRDefault="00004537">
      <w:pPr>
        <w:pBdr>
          <w:top w:val="nil"/>
          <w:left w:val="nil"/>
          <w:bottom w:val="nil"/>
          <w:right w:val="nil"/>
          <w:between w:val="nil"/>
        </w:pBdr>
        <w:spacing w:before="180" w:after="180" w:line="480" w:lineRule="auto"/>
        <w:ind w:firstLine="720"/>
        <w:rPr>
          <w:rFonts w:ascii="Times New Roman" w:eastAsia="Times New Roman" w:hAnsi="Times New Roman" w:cs="Times New Roman"/>
          <w:color w:val="000000"/>
          <w:sz w:val="24"/>
          <w:szCs w:val="24"/>
        </w:rPr>
      </w:pPr>
    </w:p>
    <w:p w14:paraId="00000049" w14:textId="2D1A478F" w:rsidR="00B12B0F" w:rsidRDefault="003838EA">
      <w:pPr>
        <w:pBdr>
          <w:top w:val="nil"/>
          <w:left w:val="nil"/>
          <w:bottom w:val="nil"/>
          <w:right w:val="nil"/>
          <w:between w:val="nil"/>
        </w:pBdr>
        <w:spacing w:before="180" w:after="180" w:line="480" w:lineRule="auto"/>
        <w:ind w:firstLine="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w:t>
      </w:r>
      <w:r w:rsidR="003F020B">
        <w:rPr>
          <w:rFonts w:ascii="Times New Roman" w:eastAsia="Times New Roman" w:hAnsi="Times New Roman" w:cs="Times New Roman"/>
          <w:color w:val="000000"/>
          <w:sz w:val="24"/>
          <w:szCs w:val="24"/>
        </w:rPr>
        <w:t>conducted personal</w:t>
      </w:r>
      <w:r>
        <w:rPr>
          <w:rFonts w:ascii="Times New Roman" w:eastAsia="Times New Roman" w:hAnsi="Times New Roman" w:cs="Times New Roman"/>
          <w:color w:val="000000"/>
          <w:sz w:val="24"/>
          <w:szCs w:val="24"/>
        </w:rPr>
        <w:t xml:space="preserve"> narrative</w:t>
      </w:r>
      <w:r w:rsidR="00F567D9">
        <w:rPr>
          <w:rFonts w:ascii="Times New Roman" w:eastAsia="Times New Roman" w:hAnsi="Times New Roman" w:cs="Times New Roman"/>
          <w:color w:val="000000"/>
          <w:sz w:val="24"/>
          <w:szCs w:val="24"/>
        </w:rPr>
        <w:t xml:space="preserve"> recorded</w:t>
      </w:r>
      <w:r>
        <w:rPr>
          <w:rFonts w:ascii="Times New Roman" w:eastAsia="Times New Roman" w:hAnsi="Times New Roman" w:cs="Times New Roman"/>
          <w:color w:val="000000"/>
          <w:sz w:val="24"/>
          <w:szCs w:val="24"/>
        </w:rPr>
        <w:t xml:space="preserve"> interviews with four birth workers who </w:t>
      </w:r>
      <w:r>
        <w:rPr>
          <w:rFonts w:ascii="Times New Roman" w:eastAsia="Times New Roman" w:hAnsi="Times New Roman" w:cs="Times New Roman"/>
          <w:sz w:val="24"/>
          <w:szCs w:val="24"/>
        </w:rPr>
        <w:t xml:space="preserve">identify as black women: </w:t>
      </w:r>
      <w:r>
        <w:rPr>
          <w:rFonts w:ascii="Times New Roman" w:eastAsia="Times New Roman" w:hAnsi="Times New Roman" w:cs="Times New Roman"/>
          <w:color w:val="000000"/>
          <w:sz w:val="24"/>
          <w:szCs w:val="24"/>
        </w:rPr>
        <w:t>Catherine Porcia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Jamila Kiwasi Bacchus</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Josette Sticher</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and Victoria Viard</w:t>
      </w:r>
      <w:r>
        <w:rPr>
          <w:rFonts w:ascii="Times New Roman" w:eastAsia="Times New Roman" w:hAnsi="Times New Roman" w:cs="Times New Roman"/>
          <w:sz w:val="24"/>
          <w:szCs w:val="24"/>
        </w:rPr>
        <w:t>.</w:t>
      </w:r>
      <w:r w:rsidR="003F020B">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The birth workers I interviewed are from Florida, California, and include a BIPOC birth worker from the United Kingdom who </w:t>
      </w:r>
      <w:r>
        <w:rPr>
          <w:rFonts w:ascii="Times New Roman" w:eastAsia="Times New Roman" w:hAnsi="Times New Roman" w:cs="Times New Roman"/>
          <w:sz w:val="24"/>
          <w:szCs w:val="24"/>
        </w:rPr>
        <w:t>resides in G</w:t>
      </w:r>
      <w:r>
        <w:rPr>
          <w:rFonts w:ascii="Times New Roman" w:eastAsia="Times New Roman" w:hAnsi="Times New Roman" w:cs="Times New Roman"/>
          <w:color w:val="000000"/>
          <w:sz w:val="24"/>
          <w:szCs w:val="24"/>
        </w:rPr>
        <w:t>erman</w:t>
      </w:r>
      <w:r>
        <w:rPr>
          <w:rFonts w:ascii="Times New Roman" w:eastAsia="Times New Roman" w:hAnsi="Times New Roman" w:cs="Times New Roman"/>
          <w:sz w:val="24"/>
          <w:szCs w:val="24"/>
        </w:rPr>
        <w:t>y as a</w:t>
      </w:r>
      <w:r>
        <w:rPr>
          <w:rFonts w:ascii="Times New Roman" w:eastAsia="Times New Roman" w:hAnsi="Times New Roman" w:cs="Times New Roman"/>
          <w:color w:val="000000"/>
          <w:sz w:val="24"/>
          <w:szCs w:val="24"/>
        </w:rPr>
        <w:t xml:space="preserve"> resident. The purpose of the preliminary interviews was to gather information about each birth worker, understand their work and how it impacts BIPOC communit</w:t>
      </w:r>
      <w:r w:rsidR="007F6ADE">
        <w:rPr>
          <w:rFonts w:ascii="Times New Roman" w:eastAsia="Times New Roman" w:hAnsi="Times New Roman" w:cs="Times New Roman"/>
          <w:color w:val="000000"/>
          <w:sz w:val="24"/>
          <w:szCs w:val="24"/>
        </w:rPr>
        <w:t>ies</w:t>
      </w:r>
      <w:r>
        <w:rPr>
          <w:rFonts w:ascii="Times New Roman" w:eastAsia="Times New Roman" w:hAnsi="Times New Roman" w:cs="Times New Roman"/>
          <w:color w:val="000000"/>
          <w:sz w:val="24"/>
          <w:szCs w:val="24"/>
        </w:rPr>
        <w:t xml:space="preserve"> and listen to them speak about how they view their birth work as cultural brokers as women of color. The interviews also served as a way for me to consider the information each woman would present in a podcast</w:t>
      </w:r>
      <w:r w:rsidR="00F567D9">
        <w:rPr>
          <w:rFonts w:ascii="Times New Roman" w:eastAsia="Times New Roman" w:hAnsi="Times New Roman" w:cs="Times New Roman"/>
          <w:color w:val="000000"/>
          <w:sz w:val="24"/>
          <w:szCs w:val="24"/>
        </w:rPr>
        <w:t>; for instance, to see</w:t>
      </w:r>
      <w:r>
        <w:rPr>
          <w:rFonts w:ascii="Times New Roman" w:eastAsia="Times New Roman" w:hAnsi="Times New Roman" w:cs="Times New Roman"/>
          <w:color w:val="000000"/>
          <w:sz w:val="24"/>
          <w:szCs w:val="24"/>
        </w:rPr>
        <w:t xml:space="preserve"> if they were captivating storytellers who could teach podcast listeners about alternative perinatal care. </w:t>
      </w:r>
    </w:p>
    <w:p w14:paraId="0000004A" w14:textId="536896A2" w:rsidR="00B12B0F" w:rsidRDefault="003838EA">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Each interviewee was presented with the interview questions at least 24 hours before our scheduled interview. They were also asked to review and sign a consent form as a participant of the Capstone project. All participants were emailed the consent form (</w:t>
      </w:r>
      <w:r w:rsidR="00EC31EB">
        <w:rPr>
          <w:rFonts w:ascii="Times New Roman" w:eastAsia="Times New Roman" w:hAnsi="Times New Roman" w:cs="Times New Roman"/>
          <w:sz w:val="24"/>
          <w:szCs w:val="24"/>
        </w:rPr>
        <w:t xml:space="preserve">See </w:t>
      </w:r>
      <w:r w:rsidR="003F020B">
        <w:rPr>
          <w:rFonts w:ascii="Times New Roman" w:eastAsia="Times New Roman" w:hAnsi="Times New Roman" w:cs="Times New Roman"/>
          <w:sz w:val="24"/>
          <w:szCs w:val="24"/>
        </w:rPr>
        <w:t>Appendix</w:t>
      </w:r>
      <w:r>
        <w:rPr>
          <w:rFonts w:ascii="Times New Roman" w:eastAsia="Times New Roman" w:hAnsi="Times New Roman" w:cs="Times New Roman"/>
          <w:sz w:val="24"/>
          <w:szCs w:val="24"/>
        </w:rPr>
        <w:t>)</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via HelloSign. All the participants were informed that interviews would be transcribed, and the audio content sent </w:t>
      </w:r>
      <w:r>
        <w:rPr>
          <w:rFonts w:ascii="Times New Roman" w:eastAsia="Times New Roman" w:hAnsi="Times New Roman" w:cs="Times New Roman"/>
          <w:sz w:val="24"/>
          <w:szCs w:val="24"/>
        </w:rPr>
        <w:lastRenderedPageBreak/>
        <w:t xml:space="preserve">to them a week after recording. Each interview was 30 minutes in length. Each interview was recorded </w:t>
      </w:r>
      <w:r w:rsidR="003F020B">
        <w:rPr>
          <w:rFonts w:ascii="Times New Roman" w:eastAsia="Times New Roman" w:hAnsi="Times New Roman" w:cs="Times New Roman"/>
          <w:sz w:val="24"/>
          <w:szCs w:val="24"/>
        </w:rPr>
        <w:t>using Zoom</w:t>
      </w:r>
      <w:r>
        <w:rPr>
          <w:rFonts w:ascii="Times New Roman" w:eastAsia="Times New Roman" w:hAnsi="Times New Roman" w:cs="Times New Roman"/>
          <w:sz w:val="24"/>
          <w:szCs w:val="24"/>
        </w:rPr>
        <w:t>.</w:t>
      </w:r>
    </w:p>
    <w:p w14:paraId="0060E656" w14:textId="0A7E4326" w:rsidR="003F020B" w:rsidRDefault="003838EA" w:rsidP="003F020B">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Birth workers were chosen from practitioners who use social media, have a significant </w:t>
      </w:r>
      <w:r w:rsidR="003F020B">
        <w:rPr>
          <w:rFonts w:ascii="Times New Roman" w:eastAsia="Times New Roman" w:hAnsi="Times New Roman" w:cs="Times New Roman"/>
          <w:sz w:val="24"/>
          <w:szCs w:val="24"/>
        </w:rPr>
        <w:t>audience,</w:t>
      </w:r>
      <w:r>
        <w:rPr>
          <w:rFonts w:ascii="Times New Roman" w:eastAsia="Times New Roman" w:hAnsi="Times New Roman" w:cs="Times New Roman"/>
          <w:sz w:val="24"/>
          <w:szCs w:val="24"/>
        </w:rPr>
        <w:t xml:space="preserve"> and an established platform for advocacy, activism, or community work.</w:t>
      </w:r>
      <w:r w:rsidR="001E373E">
        <w:rPr>
          <w:rFonts w:ascii="Times New Roman" w:eastAsia="Times New Roman" w:hAnsi="Times New Roman" w:cs="Times New Roman"/>
          <w:sz w:val="24"/>
          <w:szCs w:val="24"/>
        </w:rPr>
        <w:t xml:space="preserve"> According to Instagram, they consider a large following when someone on IG has 1,000 to 1,500 followers.</w:t>
      </w:r>
      <w:r>
        <w:rPr>
          <w:rFonts w:ascii="Times New Roman" w:eastAsia="Times New Roman" w:hAnsi="Times New Roman" w:cs="Times New Roman"/>
          <w:sz w:val="24"/>
          <w:szCs w:val="24"/>
        </w:rPr>
        <w:t xml:space="preserve"> </w:t>
      </w:r>
      <w:r w:rsidR="00D82ECE">
        <w:rPr>
          <w:rFonts w:ascii="Times New Roman" w:eastAsia="Times New Roman" w:hAnsi="Times New Roman" w:cs="Times New Roman"/>
          <w:sz w:val="24"/>
          <w:szCs w:val="24"/>
        </w:rPr>
        <w:t xml:space="preserve">Social media was used as a method of choosing black birth workers to interview because they all use that form of media to share their activist work, marketing, and cultural practice to more people. By using social media, these women already have a following of people that look to them for information, resources, and advice. </w:t>
      </w:r>
      <w:r>
        <w:rPr>
          <w:rFonts w:ascii="Times New Roman" w:eastAsia="Times New Roman" w:hAnsi="Times New Roman" w:cs="Times New Roman"/>
          <w:sz w:val="24"/>
          <w:szCs w:val="24"/>
        </w:rPr>
        <w:t>The technology of social media allowed me to reach out to women who had been using Instagram as a platform for advocacy for BIPOC women and military women receiving adequate maternity care. The research method I used was oral history interviews. The oral history interviews will be shared through the medium of a live podcast.</w:t>
      </w:r>
    </w:p>
    <w:p w14:paraId="5B46697D" w14:textId="77777777" w:rsidR="003F020B" w:rsidRDefault="003F020B" w:rsidP="003F020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are the criteria used to select birth workers to interview: </w:t>
      </w:r>
    </w:p>
    <w:p w14:paraId="3749BBE6" w14:textId="77777777" w:rsidR="003F020B" w:rsidRDefault="003F020B" w:rsidP="003F020B">
      <w:pPr>
        <w:numPr>
          <w:ilvl w:val="0"/>
          <w:numId w:val="7"/>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BIPOC woman who is an advocate and has the passion for women knowing their birth rights when receiving maternal care.</w:t>
      </w:r>
    </w:p>
    <w:p w14:paraId="22BA3814" w14:textId="77777777" w:rsidR="003F020B" w:rsidRDefault="003F020B" w:rsidP="003F020B">
      <w:pPr>
        <w:numPr>
          <w:ilvl w:val="0"/>
          <w:numId w:val="7"/>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woman and mother who became a birth worker after her own birth experience and wanted to join the fight for maternal justice for other women who are part of her community.</w:t>
      </w:r>
    </w:p>
    <w:p w14:paraId="5D0622B8" w14:textId="77777777" w:rsidR="003F020B" w:rsidRDefault="003F020B" w:rsidP="003F020B">
      <w:pPr>
        <w:numPr>
          <w:ilvl w:val="0"/>
          <w:numId w:val="7"/>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woman who did not receive satisfactory care, may have dealt with a traumatic maternity history who felt compelled to be part of changing the face of maternal care for women to not experience what she went through.</w:t>
      </w:r>
    </w:p>
    <w:p w14:paraId="4F6EC34F" w14:textId="77777777" w:rsidR="003F020B" w:rsidRDefault="003F020B" w:rsidP="003F020B">
      <w:pPr>
        <w:numPr>
          <w:ilvl w:val="0"/>
          <w:numId w:val="7"/>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 passionate birth worker with more than three years’ experience as a doula, midwife, lactation consultant, childbirth educator, or gynecologist who supports birth workers and what </w:t>
      </w:r>
      <w:r>
        <w:rPr>
          <w:rFonts w:ascii="Times New Roman" w:eastAsia="Times New Roman" w:hAnsi="Times New Roman" w:cs="Times New Roman"/>
          <w:sz w:val="24"/>
          <w:szCs w:val="24"/>
        </w:rPr>
        <w:t>they</w:t>
      </w:r>
      <w:r>
        <w:rPr>
          <w:rFonts w:ascii="Times New Roman" w:eastAsia="Times New Roman" w:hAnsi="Times New Roman" w:cs="Times New Roman"/>
          <w:color w:val="000000"/>
          <w:sz w:val="24"/>
          <w:szCs w:val="24"/>
        </w:rPr>
        <w:t xml:space="preserve"> bring to a woman’s care.</w:t>
      </w:r>
    </w:p>
    <w:p w14:paraId="09DC5C10" w14:textId="77777777" w:rsidR="003F020B" w:rsidRDefault="003F020B" w:rsidP="005540AF">
      <w:pPr>
        <w:spacing w:line="480" w:lineRule="auto"/>
        <w:rPr>
          <w:rFonts w:ascii="Times New Roman" w:eastAsia="Times New Roman" w:hAnsi="Times New Roman" w:cs="Times New Roman"/>
          <w:sz w:val="24"/>
          <w:szCs w:val="24"/>
        </w:rPr>
      </w:pPr>
    </w:p>
    <w:p w14:paraId="7ADC2D49" w14:textId="14C90332" w:rsidR="00CA377C" w:rsidRDefault="003838EA" w:rsidP="009B7A47">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7F6ADE">
        <w:rPr>
          <w:rFonts w:ascii="Times New Roman" w:eastAsia="Times New Roman" w:hAnsi="Times New Roman" w:cs="Times New Roman"/>
          <w:sz w:val="24"/>
          <w:szCs w:val="24"/>
        </w:rPr>
        <w:t>The following</w:t>
      </w:r>
      <w:r>
        <w:rPr>
          <w:rFonts w:ascii="Times New Roman" w:eastAsia="Times New Roman" w:hAnsi="Times New Roman" w:cs="Times New Roman"/>
          <w:sz w:val="24"/>
          <w:szCs w:val="24"/>
        </w:rPr>
        <w:t xml:space="preserve"> are the profiles of my interviewees</w:t>
      </w:r>
      <w:r w:rsidR="007F6ADE">
        <w:rPr>
          <w:rFonts w:ascii="Times New Roman" w:eastAsia="Times New Roman" w:hAnsi="Times New Roman" w:cs="Times New Roman"/>
          <w:sz w:val="24"/>
          <w:szCs w:val="24"/>
        </w:rPr>
        <w:t xml:space="preserve"> </w:t>
      </w:r>
      <w:r w:rsidR="00EC31EB">
        <w:rPr>
          <w:rFonts w:ascii="Times New Roman" w:eastAsia="Times New Roman" w:hAnsi="Times New Roman" w:cs="Times New Roman"/>
          <w:sz w:val="24"/>
          <w:szCs w:val="24"/>
        </w:rPr>
        <w:t>along with my</w:t>
      </w:r>
      <w:r w:rsidR="007F6ADE">
        <w:rPr>
          <w:rFonts w:ascii="Times New Roman" w:eastAsia="Times New Roman" w:hAnsi="Times New Roman" w:cs="Times New Roman"/>
          <w:sz w:val="24"/>
          <w:szCs w:val="24"/>
        </w:rPr>
        <w:t xml:space="preserve"> personal reflection</w:t>
      </w:r>
      <w:r w:rsidR="00EC31EB">
        <w:rPr>
          <w:rFonts w:ascii="Times New Roman" w:eastAsia="Times New Roman" w:hAnsi="Times New Roman" w:cs="Times New Roman"/>
          <w:sz w:val="24"/>
          <w:szCs w:val="24"/>
        </w:rPr>
        <w:t xml:space="preserve"> </w:t>
      </w:r>
      <w:r w:rsidR="00E63840">
        <w:rPr>
          <w:rFonts w:ascii="Times New Roman" w:eastAsia="Times New Roman" w:hAnsi="Times New Roman" w:cs="Times New Roman"/>
          <w:sz w:val="24"/>
          <w:szCs w:val="24"/>
        </w:rPr>
        <w:t xml:space="preserve">on the subject matter </w:t>
      </w:r>
      <w:r w:rsidR="007F6ADE">
        <w:rPr>
          <w:rFonts w:ascii="Times New Roman" w:eastAsia="Times New Roman" w:hAnsi="Times New Roman" w:cs="Times New Roman"/>
          <w:sz w:val="24"/>
          <w:szCs w:val="24"/>
        </w:rPr>
        <w:t xml:space="preserve">that </w:t>
      </w:r>
      <w:r w:rsidR="00EC31EB">
        <w:rPr>
          <w:rFonts w:ascii="Times New Roman" w:eastAsia="Times New Roman" w:hAnsi="Times New Roman" w:cs="Times New Roman"/>
          <w:sz w:val="24"/>
          <w:szCs w:val="24"/>
        </w:rPr>
        <w:t xml:space="preserve">will be used as </w:t>
      </w:r>
      <w:r w:rsidR="007F6ADE">
        <w:rPr>
          <w:rFonts w:ascii="Times New Roman" w:eastAsia="Times New Roman" w:hAnsi="Times New Roman" w:cs="Times New Roman"/>
          <w:sz w:val="24"/>
          <w:szCs w:val="24"/>
        </w:rPr>
        <w:t>content for each podcase episode.</w:t>
      </w:r>
      <w:r>
        <w:rPr>
          <w:rFonts w:ascii="Times New Roman" w:eastAsia="Times New Roman" w:hAnsi="Times New Roman" w:cs="Times New Roman"/>
          <w:sz w:val="24"/>
          <w:szCs w:val="24"/>
        </w:rPr>
        <w:t xml:space="preserve"> </w:t>
      </w:r>
      <w:r w:rsidR="00871D6E">
        <w:rPr>
          <w:rFonts w:ascii="Times New Roman" w:eastAsia="Times New Roman" w:hAnsi="Times New Roman" w:cs="Times New Roman"/>
          <w:sz w:val="24"/>
          <w:szCs w:val="24"/>
        </w:rPr>
        <w:t>Culture integrated in each episode will highlight the personal ownership of each woman who speaks to how it influenced their views, thoughts, and decision to have the perinatal care specialist(s) of their choice.</w:t>
      </w:r>
    </w:p>
    <w:p w14:paraId="77217D96" w14:textId="6975E9AF" w:rsidR="00202284" w:rsidRPr="00EC31EB" w:rsidRDefault="00CA377C" w:rsidP="00602337">
      <w:pPr>
        <w:spacing w:line="480" w:lineRule="auto"/>
        <w:jc w:val="center"/>
        <w:rPr>
          <w:rFonts w:ascii="Times New Roman" w:hAnsi="Times New Roman"/>
          <w:color w:val="000000"/>
          <w:sz w:val="24"/>
          <w:szCs w:val="24"/>
          <w:u w:val="single"/>
        </w:rPr>
      </w:pPr>
      <w:r w:rsidRPr="005540AF">
        <w:rPr>
          <w:rFonts w:ascii="Times New Roman" w:hAnsi="Times New Roman"/>
          <w:color w:val="000000"/>
          <w:sz w:val="24"/>
          <w:szCs w:val="24"/>
          <w:u w:val="single"/>
        </w:rPr>
        <w:t>Podcast</w:t>
      </w:r>
      <w:r w:rsidR="00E63840">
        <w:rPr>
          <w:rFonts w:ascii="Times New Roman" w:hAnsi="Times New Roman"/>
          <w:color w:val="000000"/>
          <w:sz w:val="24"/>
          <w:szCs w:val="24"/>
          <w:u w:val="single"/>
        </w:rPr>
        <w:t xml:space="preserve"> </w:t>
      </w:r>
      <w:r w:rsidR="00300DF2">
        <w:rPr>
          <w:rFonts w:ascii="Times New Roman" w:hAnsi="Times New Roman"/>
          <w:color w:val="000000"/>
          <w:sz w:val="24"/>
          <w:szCs w:val="24"/>
          <w:u w:val="single"/>
        </w:rPr>
        <w:t>Subject</w:t>
      </w:r>
      <w:r w:rsidR="00871D6E">
        <w:rPr>
          <w:rFonts w:ascii="Times New Roman" w:hAnsi="Times New Roman"/>
          <w:color w:val="000000"/>
          <w:sz w:val="24"/>
          <w:szCs w:val="24"/>
          <w:u w:val="single"/>
        </w:rPr>
        <w:t>:</w:t>
      </w:r>
      <w:r w:rsidR="00EC31EB">
        <w:rPr>
          <w:rFonts w:ascii="Times New Roman" w:hAnsi="Times New Roman"/>
          <w:color w:val="000000"/>
          <w:sz w:val="24"/>
          <w:szCs w:val="24"/>
          <w:u w:val="single"/>
        </w:rPr>
        <w:t xml:space="preserve"> </w:t>
      </w:r>
      <w:r w:rsidR="00602337">
        <w:rPr>
          <w:rFonts w:ascii="Times New Roman" w:hAnsi="Times New Roman"/>
          <w:color w:val="000000"/>
          <w:sz w:val="24"/>
          <w:szCs w:val="24"/>
          <w:u w:val="single"/>
        </w:rPr>
        <w:t>“</w:t>
      </w:r>
      <w:r w:rsidR="00602337" w:rsidRPr="005540AF">
        <w:rPr>
          <w:rFonts w:ascii="Times New Roman" w:hAnsi="Times New Roman"/>
          <w:color w:val="000000"/>
          <w:sz w:val="24"/>
          <w:szCs w:val="24"/>
          <w:u w:val="single"/>
        </w:rPr>
        <w:t>Seeing</w:t>
      </w:r>
      <w:r w:rsidRPr="005540AF">
        <w:rPr>
          <w:rFonts w:ascii="Times New Roman" w:hAnsi="Times New Roman"/>
          <w:color w:val="000000"/>
          <w:sz w:val="24"/>
          <w:szCs w:val="24"/>
          <w:u w:val="single"/>
        </w:rPr>
        <w:t xml:space="preserve"> Black </w:t>
      </w:r>
      <w:r w:rsidR="00EC31EB">
        <w:rPr>
          <w:rFonts w:ascii="Times New Roman" w:hAnsi="Times New Roman"/>
          <w:color w:val="000000"/>
          <w:sz w:val="24"/>
          <w:szCs w:val="24"/>
          <w:u w:val="single"/>
        </w:rPr>
        <w:t>W</w:t>
      </w:r>
      <w:r w:rsidRPr="005540AF">
        <w:rPr>
          <w:rFonts w:ascii="Times New Roman" w:hAnsi="Times New Roman"/>
          <w:color w:val="000000"/>
          <w:sz w:val="24"/>
          <w:szCs w:val="24"/>
          <w:u w:val="single"/>
        </w:rPr>
        <w:t xml:space="preserve">omen in a </w:t>
      </w:r>
      <w:r w:rsidR="00EC31EB">
        <w:rPr>
          <w:rFonts w:ascii="Times New Roman" w:hAnsi="Times New Roman"/>
          <w:color w:val="000000"/>
          <w:sz w:val="24"/>
          <w:szCs w:val="24"/>
          <w:u w:val="single"/>
        </w:rPr>
        <w:t>P</w:t>
      </w:r>
      <w:r w:rsidRPr="005540AF">
        <w:rPr>
          <w:rFonts w:ascii="Times New Roman" w:hAnsi="Times New Roman"/>
          <w:color w:val="000000"/>
          <w:sz w:val="24"/>
          <w:szCs w:val="24"/>
          <w:u w:val="single"/>
        </w:rPr>
        <w:t>lace of authority</w:t>
      </w:r>
      <w:r w:rsidR="00EC31EB">
        <w:rPr>
          <w:rFonts w:ascii="Times New Roman" w:hAnsi="Times New Roman"/>
          <w:color w:val="000000"/>
          <w:sz w:val="24"/>
          <w:szCs w:val="24"/>
          <w:u w:val="single"/>
        </w:rPr>
        <w:t>”</w:t>
      </w:r>
    </w:p>
    <w:p w14:paraId="0000004D" w14:textId="47F7892C" w:rsidR="00B12B0F" w:rsidRDefault="003838EA">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Catherine Porcia</w:t>
      </w:r>
      <w:r>
        <w:rPr>
          <w:rFonts w:ascii="Times New Roman" w:eastAsia="Times New Roman" w:hAnsi="Times New Roman" w:cs="Times New Roman"/>
          <w:sz w:val="24"/>
          <w:szCs w:val="24"/>
        </w:rPr>
        <w:t xml:space="preserve"> is a perinatal consultant and public health advocate who resides in San Francisco, California. She works as an independent Doula and is also a member of a doula collective that serves the BIPOC and marginalized community in the San Francisco area. As a birth worker consultant to women and their families, she engages with each client to guide them through how to select their providers and what to expect during their pregnancy journey. Porcia also gleans from her personal life experiences when she consults and supports a mother to be. As a mother of four children, a servant leader in her church, and well revered woman in her community, she has over fifteen years of experience working as a maternal practitioner.</w:t>
      </w:r>
    </w:p>
    <w:p w14:paraId="7E563F36" w14:textId="6173A83D" w:rsidR="00202284" w:rsidRDefault="00202284">
      <w:pPr>
        <w:spacing w:line="480" w:lineRule="auto"/>
        <w:rPr>
          <w:rFonts w:ascii="Times New Roman" w:eastAsia="Times New Roman" w:hAnsi="Times New Roman" w:cs="Times New Roman"/>
          <w:sz w:val="24"/>
          <w:szCs w:val="24"/>
        </w:rPr>
      </w:pPr>
      <w:r w:rsidRPr="00EC31EB">
        <w:rPr>
          <w:rFonts w:ascii="Times New Roman" w:eastAsia="Times New Roman" w:hAnsi="Times New Roman" w:cs="Times New Roman"/>
          <w:sz w:val="24"/>
          <w:szCs w:val="24"/>
          <w:u w:val="single"/>
        </w:rPr>
        <w:t>Personal reflection</w:t>
      </w:r>
      <w:r>
        <w:rPr>
          <w:rFonts w:ascii="Times New Roman" w:eastAsia="Times New Roman" w:hAnsi="Times New Roman" w:cs="Times New Roman"/>
          <w:sz w:val="24"/>
          <w:szCs w:val="24"/>
        </w:rPr>
        <w:t xml:space="preserve">: I believe it is important for black woman to know their choices and decide </w:t>
      </w:r>
      <w:r w:rsidR="007F6ADE">
        <w:rPr>
          <w:rFonts w:ascii="Times New Roman" w:eastAsia="Times New Roman" w:hAnsi="Times New Roman" w:cs="Times New Roman"/>
          <w:sz w:val="24"/>
          <w:szCs w:val="24"/>
        </w:rPr>
        <w:t>what</w:t>
      </w:r>
      <w:r>
        <w:rPr>
          <w:rFonts w:ascii="Times New Roman" w:eastAsia="Times New Roman" w:hAnsi="Times New Roman" w:cs="Times New Roman"/>
          <w:sz w:val="24"/>
          <w:szCs w:val="24"/>
        </w:rPr>
        <w:t xml:space="preserve"> best serves them in perinatal care. Being in a place of authority for a black woman means controlling the narrative- who is the room to check on her, consenting to care, explaining answers to her </w:t>
      </w:r>
      <w:r w:rsidR="002566F3">
        <w:rPr>
          <w:rFonts w:ascii="Times New Roman" w:eastAsia="Times New Roman" w:hAnsi="Times New Roman" w:cs="Times New Roman"/>
          <w:sz w:val="24"/>
          <w:szCs w:val="24"/>
        </w:rPr>
        <w:t>questions,</w:t>
      </w:r>
      <w:r>
        <w:rPr>
          <w:rFonts w:ascii="Times New Roman" w:eastAsia="Times New Roman" w:hAnsi="Times New Roman" w:cs="Times New Roman"/>
          <w:sz w:val="24"/>
          <w:szCs w:val="24"/>
        </w:rPr>
        <w:t xml:space="preserve"> and more importantly not letting her feel that she </w:t>
      </w:r>
      <w:r w:rsidR="004D1D33">
        <w:rPr>
          <w:rFonts w:ascii="Times New Roman" w:eastAsia="Times New Roman" w:hAnsi="Times New Roman" w:cs="Times New Roman"/>
          <w:sz w:val="24"/>
          <w:szCs w:val="24"/>
        </w:rPr>
        <w:t>must</w:t>
      </w:r>
      <w:r>
        <w:rPr>
          <w:rFonts w:ascii="Times New Roman" w:eastAsia="Times New Roman" w:hAnsi="Times New Roman" w:cs="Times New Roman"/>
          <w:sz w:val="24"/>
          <w:szCs w:val="24"/>
        </w:rPr>
        <w:t xml:space="preserve"> be forced to make any medical decision without </w:t>
      </w:r>
      <w:r w:rsidR="002566F3">
        <w:rPr>
          <w:rFonts w:ascii="Times New Roman" w:eastAsia="Times New Roman" w:hAnsi="Times New Roman" w:cs="Times New Roman"/>
          <w:sz w:val="24"/>
          <w:szCs w:val="24"/>
        </w:rPr>
        <w:t>comprehension</w:t>
      </w:r>
      <w:r>
        <w:rPr>
          <w:rFonts w:ascii="Times New Roman" w:eastAsia="Times New Roman" w:hAnsi="Times New Roman" w:cs="Times New Roman"/>
          <w:sz w:val="24"/>
          <w:szCs w:val="24"/>
        </w:rPr>
        <w:t xml:space="preserve">. As a black woman, being in a place of authority is </w:t>
      </w:r>
      <w:r>
        <w:rPr>
          <w:rFonts w:ascii="Times New Roman" w:eastAsia="Times New Roman" w:hAnsi="Times New Roman" w:cs="Times New Roman"/>
          <w:sz w:val="24"/>
          <w:szCs w:val="24"/>
        </w:rPr>
        <w:lastRenderedPageBreak/>
        <w:t xml:space="preserve">knowing that </w:t>
      </w:r>
      <w:r w:rsidR="008E05C0">
        <w:rPr>
          <w:rFonts w:ascii="Times New Roman" w:eastAsia="Times New Roman" w:hAnsi="Times New Roman" w:cs="Times New Roman"/>
          <w:sz w:val="24"/>
          <w:szCs w:val="24"/>
        </w:rPr>
        <w:t>I have chosen my support system and communicated it to those around me for the care I chose.</w:t>
      </w:r>
    </w:p>
    <w:p w14:paraId="7C047CFD" w14:textId="77777777" w:rsidR="009B7A47" w:rsidRDefault="009B7A47">
      <w:pPr>
        <w:spacing w:line="480" w:lineRule="auto"/>
        <w:rPr>
          <w:rFonts w:ascii="Times New Roman" w:eastAsia="Times New Roman" w:hAnsi="Times New Roman" w:cs="Times New Roman"/>
          <w:sz w:val="24"/>
          <w:szCs w:val="24"/>
        </w:rPr>
      </w:pPr>
    </w:p>
    <w:p w14:paraId="33C58E92" w14:textId="661142A1" w:rsidR="00D82ECE" w:rsidRPr="005540AF" w:rsidRDefault="009D5F11" w:rsidP="005540AF">
      <w:pPr>
        <w:spacing w:line="480" w:lineRule="auto"/>
        <w:jc w:val="center"/>
        <w:rPr>
          <w:rFonts w:ascii="Times New Roman" w:eastAsia="Times New Roman" w:hAnsi="Times New Roman" w:cs="Times New Roman"/>
          <w:sz w:val="24"/>
          <w:szCs w:val="24"/>
          <w:u w:val="single"/>
        </w:rPr>
      </w:pPr>
      <w:r w:rsidRPr="005540AF">
        <w:rPr>
          <w:rFonts w:ascii="Times New Roman" w:hAnsi="Times New Roman"/>
          <w:color w:val="000000"/>
          <w:sz w:val="24"/>
          <w:szCs w:val="24"/>
          <w:u w:val="single"/>
        </w:rPr>
        <w:t xml:space="preserve">Podcast </w:t>
      </w:r>
      <w:r w:rsidR="00E63840">
        <w:rPr>
          <w:rFonts w:ascii="Times New Roman" w:hAnsi="Times New Roman"/>
          <w:color w:val="000000"/>
          <w:sz w:val="24"/>
          <w:szCs w:val="24"/>
          <w:u w:val="single"/>
        </w:rPr>
        <w:t>Subject</w:t>
      </w:r>
      <w:r w:rsidRPr="005540AF">
        <w:rPr>
          <w:rFonts w:ascii="Times New Roman" w:hAnsi="Times New Roman"/>
          <w:color w:val="000000"/>
          <w:sz w:val="24"/>
          <w:szCs w:val="24"/>
          <w:u w:val="single"/>
        </w:rPr>
        <w:t xml:space="preserve">: </w:t>
      </w:r>
      <w:r w:rsidR="00EC31EB">
        <w:rPr>
          <w:rFonts w:ascii="Times New Roman" w:hAnsi="Times New Roman"/>
          <w:color w:val="000000"/>
          <w:sz w:val="24"/>
          <w:szCs w:val="24"/>
          <w:u w:val="single"/>
        </w:rPr>
        <w:t>“</w:t>
      </w:r>
      <w:r w:rsidRPr="005540AF">
        <w:rPr>
          <w:rFonts w:ascii="Times New Roman" w:hAnsi="Times New Roman"/>
          <w:color w:val="000000"/>
          <w:sz w:val="24"/>
          <w:szCs w:val="24"/>
          <w:u w:val="single"/>
        </w:rPr>
        <w:t>Having choices in your birth process</w:t>
      </w:r>
      <w:r w:rsidR="00EC31EB">
        <w:rPr>
          <w:rFonts w:ascii="Times New Roman" w:hAnsi="Times New Roman"/>
          <w:color w:val="000000"/>
          <w:sz w:val="24"/>
          <w:szCs w:val="24"/>
          <w:u w:val="single"/>
        </w:rPr>
        <w:t>”</w:t>
      </w:r>
    </w:p>
    <w:p w14:paraId="47F82FDD" w14:textId="3F35FC58" w:rsidR="008E05C0" w:rsidRDefault="003838EA">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Jamila Kiwasi Bacchus</w:t>
      </w:r>
      <w:r>
        <w:rPr>
          <w:rFonts w:ascii="Times New Roman" w:eastAsia="Times New Roman" w:hAnsi="Times New Roman" w:cs="Times New Roman"/>
          <w:sz w:val="24"/>
          <w:szCs w:val="24"/>
        </w:rPr>
        <w:t xml:space="preserve"> is the Founder and Chief Executive Officer of the website</w:t>
      </w:r>
      <w:r w:rsidR="00EC195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directory</w:t>
      </w:r>
      <w:r w:rsidR="00EC195B">
        <w:rPr>
          <w:rFonts w:ascii="Times New Roman" w:eastAsia="Times New Roman" w:hAnsi="Times New Roman" w:cs="Times New Roman"/>
          <w:sz w:val="24"/>
          <w:szCs w:val="24"/>
        </w:rPr>
        <w:t>, and mantra</w:t>
      </w:r>
      <w:r>
        <w:rPr>
          <w:rFonts w:ascii="Times New Roman" w:eastAsia="Times New Roman" w:hAnsi="Times New Roman" w:cs="Times New Roman"/>
          <w:sz w:val="24"/>
          <w:szCs w:val="24"/>
        </w:rPr>
        <w:t>-BlackBirthWorkersRock.com. She holds the achievements of Master of Public Health degree, Certified Birth Doula, Womb Wellness Practitioner, Public Health Advocate/ Community Organizer, and Career/ Small Business Consultant. The Black Birth Workers Rock Directory is a compilation of Black Health professionals listed throughout the United States of America. As a birth worker who serves the BIPOC community her mission is to inspire change, empower others, and honor birth. Her vision propels her mission by globally inspiring breakthroughs in the way the world views the birth team while honoring and empowering the birth workers who support the BIPOC communities.</w:t>
      </w:r>
    </w:p>
    <w:p w14:paraId="2FC6C1A2" w14:textId="6D5637E3" w:rsidR="008E05C0" w:rsidRDefault="008E05C0">
      <w:pPr>
        <w:spacing w:line="480" w:lineRule="auto"/>
        <w:rPr>
          <w:rFonts w:ascii="Times New Roman" w:eastAsia="Times New Roman" w:hAnsi="Times New Roman" w:cs="Times New Roman"/>
          <w:sz w:val="24"/>
          <w:szCs w:val="24"/>
        </w:rPr>
      </w:pPr>
      <w:r w:rsidRPr="00602337">
        <w:rPr>
          <w:rFonts w:ascii="Times New Roman" w:eastAsia="Times New Roman" w:hAnsi="Times New Roman" w:cs="Times New Roman"/>
          <w:sz w:val="24"/>
          <w:szCs w:val="24"/>
          <w:u w:val="single"/>
        </w:rPr>
        <w:t>Personal reflection</w:t>
      </w:r>
      <w:r>
        <w:rPr>
          <w:rFonts w:ascii="Times New Roman" w:eastAsia="Times New Roman" w:hAnsi="Times New Roman" w:cs="Times New Roman"/>
          <w:sz w:val="24"/>
          <w:szCs w:val="24"/>
        </w:rPr>
        <w:t>: Choices for a black woman in her health care, especially related to woman’s reproductive system means that she is presented with a</w:t>
      </w:r>
      <w:r w:rsidR="00263B0D">
        <w:rPr>
          <w:rFonts w:ascii="Times New Roman" w:eastAsia="Times New Roman" w:hAnsi="Times New Roman" w:cs="Times New Roman"/>
          <w:sz w:val="24"/>
          <w:szCs w:val="24"/>
        </w:rPr>
        <w:t>n array of</w:t>
      </w:r>
      <w:r>
        <w:rPr>
          <w:rFonts w:ascii="Times New Roman" w:eastAsia="Times New Roman" w:hAnsi="Times New Roman" w:cs="Times New Roman"/>
          <w:sz w:val="24"/>
          <w:szCs w:val="24"/>
        </w:rPr>
        <w:t xml:space="preserve"> maternity choices</w:t>
      </w:r>
      <w:r w:rsidR="00263B0D">
        <w:rPr>
          <w:rFonts w:ascii="Times New Roman" w:eastAsia="Times New Roman" w:hAnsi="Times New Roman" w:cs="Times New Roman"/>
          <w:sz w:val="24"/>
          <w:szCs w:val="24"/>
        </w:rPr>
        <w:t>. T</w:t>
      </w:r>
      <w:r>
        <w:rPr>
          <w:rFonts w:ascii="Times New Roman" w:eastAsia="Times New Roman" w:hAnsi="Times New Roman" w:cs="Times New Roman"/>
          <w:sz w:val="24"/>
          <w:szCs w:val="24"/>
        </w:rPr>
        <w:t xml:space="preserve">hen she is given the positives and negatives linked to </w:t>
      </w:r>
      <w:r w:rsidR="007F6ADE">
        <w:rPr>
          <w:rFonts w:ascii="Times New Roman" w:eastAsia="Times New Roman" w:hAnsi="Times New Roman" w:cs="Times New Roman"/>
          <w:sz w:val="24"/>
          <w:szCs w:val="24"/>
        </w:rPr>
        <w:t>each choice</w:t>
      </w:r>
      <w:r>
        <w:rPr>
          <w:rFonts w:ascii="Times New Roman" w:eastAsia="Times New Roman" w:hAnsi="Times New Roman" w:cs="Times New Roman"/>
          <w:sz w:val="24"/>
          <w:szCs w:val="24"/>
        </w:rPr>
        <w:t xml:space="preserve">. Having choices means that there are also various options for what she wants to happen in her perinatal care. For example, the choice </w:t>
      </w:r>
      <w:r w:rsidR="007F6ADE">
        <w:rPr>
          <w:rFonts w:ascii="Times New Roman" w:eastAsia="Times New Roman" w:hAnsi="Times New Roman" w:cs="Times New Roman"/>
          <w:sz w:val="24"/>
          <w:szCs w:val="24"/>
        </w:rPr>
        <w:t xml:space="preserve">between </w:t>
      </w:r>
      <w:r>
        <w:rPr>
          <w:rFonts w:ascii="Times New Roman" w:eastAsia="Times New Roman" w:hAnsi="Times New Roman" w:cs="Times New Roman"/>
          <w:sz w:val="24"/>
          <w:szCs w:val="24"/>
        </w:rPr>
        <w:t xml:space="preserve">an obstetrician gynecologist </w:t>
      </w:r>
      <w:r w:rsidR="00E63840">
        <w:rPr>
          <w:rFonts w:ascii="Times New Roman" w:eastAsia="Times New Roman" w:hAnsi="Times New Roman" w:cs="Times New Roman"/>
          <w:sz w:val="24"/>
          <w:szCs w:val="24"/>
        </w:rPr>
        <w:t>versus</w:t>
      </w:r>
      <w:r>
        <w:rPr>
          <w:rFonts w:ascii="Times New Roman" w:eastAsia="Times New Roman" w:hAnsi="Times New Roman" w:cs="Times New Roman"/>
          <w:sz w:val="24"/>
          <w:szCs w:val="24"/>
        </w:rPr>
        <w:t xml:space="preserve"> a midwife. If she chooses one of the maternal care specialists, what is the type of care that comes with seeing that person during her pregnancy</w:t>
      </w:r>
      <w:r w:rsidR="00263B0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Also, </w:t>
      </w:r>
      <w:r w:rsidR="00E63840">
        <w:rPr>
          <w:rFonts w:ascii="Times New Roman" w:eastAsia="Times New Roman" w:hAnsi="Times New Roman" w:cs="Times New Roman"/>
          <w:sz w:val="24"/>
          <w:szCs w:val="24"/>
        </w:rPr>
        <w:t xml:space="preserve">she </w:t>
      </w:r>
      <w:r w:rsidR="00F047E0">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choose a male, a female, a person that </w:t>
      </w:r>
      <w:r w:rsidR="00A5243E">
        <w:rPr>
          <w:rFonts w:ascii="Times New Roman" w:eastAsia="Times New Roman" w:hAnsi="Times New Roman" w:cs="Times New Roman"/>
          <w:sz w:val="24"/>
          <w:szCs w:val="24"/>
        </w:rPr>
        <w:t>is a woman of color like her or a woman that is from a different cultural background. The choice also if she wants to add a doula to her birth team</w:t>
      </w:r>
      <w:r w:rsidR="00263B0D">
        <w:rPr>
          <w:rFonts w:ascii="Times New Roman" w:eastAsia="Times New Roman" w:hAnsi="Times New Roman" w:cs="Times New Roman"/>
          <w:sz w:val="24"/>
          <w:szCs w:val="24"/>
        </w:rPr>
        <w:t xml:space="preserve">, </w:t>
      </w:r>
      <w:r w:rsidR="00A5243E">
        <w:rPr>
          <w:rFonts w:ascii="Times New Roman" w:eastAsia="Times New Roman" w:hAnsi="Times New Roman" w:cs="Times New Roman"/>
          <w:sz w:val="24"/>
          <w:szCs w:val="24"/>
        </w:rPr>
        <w:t xml:space="preserve">an acupuncturist or chiropractor if she is concerned with other physical therapy options for her as she </w:t>
      </w:r>
      <w:r w:rsidR="00A5243E">
        <w:rPr>
          <w:rFonts w:ascii="Times New Roman" w:eastAsia="Times New Roman" w:hAnsi="Times New Roman" w:cs="Times New Roman"/>
          <w:sz w:val="24"/>
          <w:szCs w:val="24"/>
        </w:rPr>
        <w:lastRenderedPageBreak/>
        <w:t>carries. A</w:t>
      </w:r>
      <w:r w:rsidR="0044375C">
        <w:rPr>
          <w:rFonts w:ascii="Times New Roman" w:eastAsia="Times New Roman" w:hAnsi="Times New Roman" w:cs="Times New Roman"/>
          <w:sz w:val="24"/>
          <w:szCs w:val="24"/>
        </w:rPr>
        <w:t>s a doula, I feel a</w:t>
      </w:r>
      <w:r w:rsidR="00A5243E">
        <w:rPr>
          <w:rFonts w:ascii="Times New Roman" w:eastAsia="Times New Roman" w:hAnsi="Times New Roman" w:cs="Times New Roman"/>
          <w:sz w:val="24"/>
          <w:szCs w:val="24"/>
        </w:rPr>
        <w:t xml:space="preserve"> black </w:t>
      </w:r>
      <w:r w:rsidR="007776BA">
        <w:rPr>
          <w:rFonts w:ascii="Times New Roman" w:eastAsia="Times New Roman" w:hAnsi="Times New Roman" w:cs="Times New Roman"/>
          <w:sz w:val="24"/>
          <w:szCs w:val="24"/>
        </w:rPr>
        <w:t>mother should</w:t>
      </w:r>
      <w:r w:rsidR="00A5243E">
        <w:rPr>
          <w:rFonts w:ascii="Times New Roman" w:eastAsia="Times New Roman" w:hAnsi="Times New Roman" w:cs="Times New Roman"/>
          <w:sz w:val="24"/>
          <w:szCs w:val="24"/>
        </w:rPr>
        <w:t xml:space="preserve"> know that </w:t>
      </w:r>
      <w:r w:rsidR="0044375C">
        <w:rPr>
          <w:rFonts w:ascii="Times New Roman" w:eastAsia="Times New Roman" w:hAnsi="Times New Roman" w:cs="Times New Roman"/>
          <w:sz w:val="24"/>
          <w:szCs w:val="24"/>
        </w:rPr>
        <w:t>t</w:t>
      </w:r>
      <w:r w:rsidR="00A5243E">
        <w:rPr>
          <w:rFonts w:ascii="Times New Roman" w:eastAsia="Times New Roman" w:hAnsi="Times New Roman" w:cs="Times New Roman"/>
          <w:sz w:val="24"/>
          <w:szCs w:val="24"/>
        </w:rPr>
        <w:t>he options</w:t>
      </w:r>
      <w:r w:rsidR="0044375C">
        <w:rPr>
          <w:rFonts w:ascii="Times New Roman" w:eastAsia="Times New Roman" w:hAnsi="Times New Roman" w:cs="Times New Roman"/>
          <w:sz w:val="24"/>
          <w:szCs w:val="24"/>
        </w:rPr>
        <w:t xml:space="preserve"> presented to her are not forced upon her</w:t>
      </w:r>
      <w:r w:rsidR="00A5243E">
        <w:rPr>
          <w:rFonts w:ascii="Times New Roman" w:eastAsia="Times New Roman" w:hAnsi="Times New Roman" w:cs="Times New Roman"/>
          <w:sz w:val="24"/>
          <w:szCs w:val="24"/>
        </w:rPr>
        <w:t xml:space="preserve"> a</w:t>
      </w:r>
      <w:r w:rsidR="0044375C">
        <w:rPr>
          <w:rFonts w:ascii="Times New Roman" w:eastAsia="Times New Roman" w:hAnsi="Times New Roman" w:cs="Times New Roman"/>
          <w:sz w:val="24"/>
          <w:szCs w:val="24"/>
        </w:rPr>
        <w:t xml:space="preserve">nd she may choose </w:t>
      </w:r>
      <w:r w:rsidR="00A5243E">
        <w:rPr>
          <w:rFonts w:ascii="Times New Roman" w:eastAsia="Times New Roman" w:hAnsi="Times New Roman" w:cs="Times New Roman"/>
          <w:sz w:val="24"/>
          <w:szCs w:val="24"/>
        </w:rPr>
        <w:t>t</w:t>
      </w:r>
      <w:r w:rsidR="0044375C">
        <w:rPr>
          <w:rFonts w:ascii="Times New Roman" w:eastAsia="Times New Roman" w:hAnsi="Times New Roman" w:cs="Times New Roman"/>
          <w:sz w:val="24"/>
          <w:szCs w:val="24"/>
        </w:rPr>
        <w:t>o birth her baby at</w:t>
      </w:r>
      <w:r w:rsidR="00A5243E">
        <w:rPr>
          <w:rFonts w:ascii="Times New Roman" w:eastAsia="Times New Roman" w:hAnsi="Times New Roman" w:cs="Times New Roman"/>
          <w:sz w:val="24"/>
          <w:szCs w:val="24"/>
        </w:rPr>
        <w:t xml:space="preserve"> home, at a hospital, or at a birthing center. </w:t>
      </w:r>
      <w:r w:rsidR="007F6ADE">
        <w:rPr>
          <w:rFonts w:ascii="Times New Roman" w:eastAsia="Times New Roman" w:hAnsi="Times New Roman" w:cs="Times New Roman"/>
          <w:sz w:val="24"/>
          <w:szCs w:val="24"/>
        </w:rPr>
        <w:t>She should also have a</w:t>
      </w:r>
      <w:r w:rsidR="00A5243E">
        <w:rPr>
          <w:rFonts w:ascii="Times New Roman" w:eastAsia="Times New Roman" w:hAnsi="Times New Roman" w:cs="Times New Roman"/>
          <w:sz w:val="24"/>
          <w:szCs w:val="24"/>
        </w:rPr>
        <w:t xml:space="preserve"> childbirth education: does she want</w:t>
      </w:r>
      <w:r w:rsidR="0044375C">
        <w:rPr>
          <w:rFonts w:ascii="Times New Roman" w:eastAsia="Times New Roman" w:hAnsi="Times New Roman" w:cs="Times New Roman"/>
          <w:sz w:val="24"/>
          <w:szCs w:val="24"/>
        </w:rPr>
        <w:t xml:space="preserve"> </w:t>
      </w:r>
      <w:r w:rsidR="00A5243E">
        <w:rPr>
          <w:rFonts w:ascii="Times New Roman" w:eastAsia="Times New Roman" w:hAnsi="Times New Roman" w:cs="Times New Roman"/>
          <w:sz w:val="24"/>
          <w:szCs w:val="24"/>
        </w:rPr>
        <w:t xml:space="preserve">hypnobirthing, doula-led childbirth classes, </w:t>
      </w:r>
      <w:r w:rsidR="0044375C">
        <w:rPr>
          <w:rFonts w:ascii="Times New Roman" w:eastAsia="Times New Roman" w:hAnsi="Times New Roman" w:cs="Times New Roman"/>
          <w:sz w:val="24"/>
          <w:szCs w:val="24"/>
        </w:rPr>
        <w:t xml:space="preserve">or a </w:t>
      </w:r>
      <w:r w:rsidR="00A5243E">
        <w:rPr>
          <w:rFonts w:ascii="Times New Roman" w:eastAsia="Times New Roman" w:hAnsi="Times New Roman" w:cs="Times New Roman"/>
          <w:sz w:val="24"/>
          <w:szCs w:val="24"/>
        </w:rPr>
        <w:t>spinning babies</w:t>
      </w:r>
      <w:r w:rsidR="00EC31EB">
        <w:rPr>
          <w:rStyle w:val="FootnoteReference"/>
          <w:rFonts w:ascii="Times New Roman" w:eastAsia="Times New Roman" w:hAnsi="Times New Roman" w:cs="Times New Roman"/>
          <w:sz w:val="24"/>
          <w:szCs w:val="24"/>
        </w:rPr>
        <w:footnoteReference w:id="2"/>
      </w:r>
      <w:r w:rsidR="00A5243E">
        <w:rPr>
          <w:rFonts w:ascii="Times New Roman" w:eastAsia="Times New Roman" w:hAnsi="Times New Roman" w:cs="Times New Roman"/>
          <w:sz w:val="24"/>
          <w:szCs w:val="24"/>
        </w:rPr>
        <w:t xml:space="preserve"> </w:t>
      </w:r>
      <w:r w:rsidR="007776BA">
        <w:rPr>
          <w:rFonts w:ascii="Times New Roman" w:eastAsia="Times New Roman" w:hAnsi="Times New Roman" w:cs="Times New Roman"/>
          <w:sz w:val="24"/>
          <w:szCs w:val="24"/>
        </w:rPr>
        <w:t>course</w:t>
      </w:r>
      <w:r w:rsidR="00A5243E">
        <w:rPr>
          <w:rFonts w:ascii="Times New Roman" w:eastAsia="Times New Roman" w:hAnsi="Times New Roman" w:cs="Times New Roman"/>
          <w:sz w:val="24"/>
          <w:szCs w:val="24"/>
        </w:rPr>
        <w:t xml:space="preserve">. </w:t>
      </w:r>
      <w:r w:rsidR="007776BA">
        <w:rPr>
          <w:rFonts w:ascii="Times New Roman" w:eastAsia="Times New Roman" w:hAnsi="Times New Roman" w:cs="Times New Roman"/>
          <w:sz w:val="24"/>
          <w:szCs w:val="24"/>
        </w:rPr>
        <w:t xml:space="preserve">The </w:t>
      </w:r>
      <w:r w:rsidR="006C7825">
        <w:rPr>
          <w:rFonts w:ascii="Times New Roman" w:eastAsia="Times New Roman" w:hAnsi="Times New Roman" w:cs="Times New Roman"/>
          <w:sz w:val="24"/>
          <w:szCs w:val="24"/>
        </w:rPr>
        <w:t>S</w:t>
      </w:r>
      <w:r w:rsidR="004D1D33">
        <w:rPr>
          <w:rFonts w:ascii="Times New Roman" w:eastAsia="Times New Roman" w:hAnsi="Times New Roman" w:cs="Times New Roman"/>
          <w:sz w:val="24"/>
          <w:szCs w:val="24"/>
        </w:rPr>
        <w:t xml:space="preserve">pinning babies course </w:t>
      </w:r>
      <w:r w:rsidR="006C7825">
        <w:rPr>
          <w:rFonts w:ascii="Times New Roman" w:eastAsia="Times New Roman" w:hAnsi="Times New Roman" w:cs="Times New Roman"/>
          <w:sz w:val="24"/>
          <w:szCs w:val="24"/>
        </w:rPr>
        <w:t>is a physiological approach to preparing for the baby to descend through the pelvis by turning</w:t>
      </w:r>
      <w:r w:rsidR="007776BA">
        <w:rPr>
          <w:rFonts w:ascii="Times New Roman" w:eastAsia="Times New Roman" w:hAnsi="Times New Roman" w:cs="Times New Roman"/>
          <w:sz w:val="24"/>
          <w:szCs w:val="24"/>
        </w:rPr>
        <w:t xml:space="preserve"> the baby’s body</w:t>
      </w:r>
      <w:r w:rsidR="006C7825">
        <w:rPr>
          <w:rFonts w:ascii="Times New Roman" w:eastAsia="Times New Roman" w:hAnsi="Times New Roman" w:cs="Times New Roman"/>
          <w:sz w:val="24"/>
          <w:szCs w:val="24"/>
        </w:rPr>
        <w:t xml:space="preserve"> to fit each curve in the passage</w:t>
      </w:r>
      <w:r w:rsidR="007776BA">
        <w:rPr>
          <w:rFonts w:ascii="Times New Roman" w:eastAsia="Times New Roman" w:hAnsi="Times New Roman" w:cs="Times New Roman"/>
          <w:sz w:val="24"/>
          <w:szCs w:val="24"/>
        </w:rPr>
        <w:t xml:space="preserve"> (birth canal) in a woman’s body</w:t>
      </w:r>
      <w:r w:rsidR="006C7825">
        <w:rPr>
          <w:rFonts w:ascii="Times New Roman" w:eastAsia="Times New Roman" w:hAnsi="Times New Roman" w:cs="Times New Roman"/>
          <w:sz w:val="24"/>
          <w:szCs w:val="24"/>
        </w:rPr>
        <w:t>. The baby descending turns the baby into a fetal rotation</w:t>
      </w:r>
      <w:r w:rsidR="007776BA">
        <w:rPr>
          <w:rFonts w:ascii="Times New Roman" w:eastAsia="Times New Roman" w:hAnsi="Times New Roman" w:cs="Times New Roman"/>
          <w:sz w:val="24"/>
          <w:szCs w:val="24"/>
        </w:rPr>
        <w:t xml:space="preserve"> that is believed to make childbirth a bit easier for a woman</w:t>
      </w:r>
      <w:r w:rsidR="006C7825">
        <w:rPr>
          <w:rFonts w:ascii="Times New Roman" w:eastAsia="Times New Roman" w:hAnsi="Times New Roman" w:cs="Times New Roman"/>
          <w:sz w:val="24"/>
          <w:szCs w:val="24"/>
        </w:rPr>
        <w:t xml:space="preserve">.  </w:t>
      </w:r>
      <w:r w:rsidR="00A5243E">
        <w:rPr>
          <w:rFonts w:ascii="Times New Roman" w:eastAsia="Times New Roman" w:hAnsi="Times New Roman" w:cs="Times New Roman"/>
          <w:sz w:val="24"/>
          <w:szCs w:val="24"/>
        </w:rPr>
        <w:t xml:space="preserve">For childbirth classes, </w:t>
      </w:r>
      <w:r w:rsidR="0044375C">
        <w:rPr>
          <w:rFonts w:ascii="Times New Roman" w:eastAsia="Times New Roman" w:hAnsi="Times New Roman" w:cs="Times New Roman"/>
          <w:sz w:val="24"/>
          <w:szCs w:val="24"/>
        </w:rPr>
        <w:t xml:space="preserve">a woman will be educated on the impact </w:t>
      </w:r>
      <w:r w:rsidR="00A5243E">
        <w:rPr>
          <w:rFonts w:ascii="Times New Roman" w:eastAsia="Times New Roman" w:hAnsi="Times New Roman" w:cs="Times New Roman"/>
          <w:sz w:val="24"/>
          <w:szCs w:val="24"/>
        </w:rPr>
        <w:t>a doula</w:t>
      </w:r>
      <w:r w:rsidR="0044375C">
        <w:rPr>
          <w:rFonts w:ascii="Times New Roman" w:eastAsia="Times New Roman" w:hAnsi="Times New Roman" w:cs="Times New Roman"/>
          <w:sz w:val="24"/>
          <w:szCs w:val="24"/>
        </w:rPr>
        <w:t xml:space="preserve"> makes during her perinatal care and how we are a mother’s helper. As a</w:t>
      </w:r>
      <w:r w:rsidR="00A5243E">
        <w:rPr>
          <w:rFonts w:ascii="Times New Roman" w:eastAsia="Times New Roman" w:hAnsi="Times New Roman" w:cs="Times New Roman"/>
          <w:sz w:val="24"/>
          <w:szCs w:val="24"/>
        </w:rPr>
        <w:t xml:space="preserve"> doula</w:t>
      </w:r>
      <w:r w:rsidR="0044375C">
        <w:rPr>
          <w:rFonts w:ascii="Times New Roman" w:eastAsia="Times New Roman" w:hAnsi="Times New Roman" w:cs="Times New Roman"/>
          <w:sz w:val="24"/>
          <w:szCs w:val="24"/>
        </w:rPr>
        <w:t>, I educate the mom on the importance of having another person with her while she goes through birthing waves, surges, and birth of the baby into the world. From a doula-led</w:t>
      </w:r>
      <w:r w:rsidR="00835CB6">
        <w:rPr>
          <w:rFonts w:ascii="Times New Roman" w:eastAsia="Times New Roman" w:hAnsi="Times New Roman" w:cs="Times New Roman"/>
          <w:sz w:val="24"/>
          <w:szCs w:val="24"/>
        </w:rPr>
        <w:t xml:space="preserve"> class, I</w:t>
      </w:r>
      <w:r w:rsidR="0044375C">
        <w:rPr>
          <w:rFonts w:ascii="Times New Roman" w:eastAsia="Times New Roman" w:hAnsi="Times New Roman" w:cs="Times New Roman"/>
          <w:sz w:val="24"/>
          <w:szCs w:val="24"/>
        </w:rPr>
        <w:t xml:space="preserve"> teach</w:t>
      </w:r>
      <w:r w:rsidR="00A5243E">
        <w:rPr>
          <w:rFonts w:ascii="Times New Roman" w:eastAsia="Times New Roman" w:hAnsi="Times New Roman" w:cs="Times New Roman"/>
          <w:sz w:val="24"/>
          <w:szCs w:val="24"/>
        </w:rPr>
        <w:t xml:space="preserve"> her partner or spouse to be in doula for her in the room while she is </w:t>
      </w:r>
      <w:r w:rsidR="00835CB6">
        <w:rPr>
          <w:rFonts w:ascii="Times New Roman" w:eastAsia="Times New Roman" w:hAnsi="Times New Roman" w:cs="Times New Roman"/>
          <w:sz w:val="24"/>
          <w:szCs w:val="24"/>
        </w:rPr>
        <w:t xml:space="preserve">progressing through all </w:t>
      </w:r>
      <w:r w:rsidR="00A5243E">
        <w:rPr>
          <w:rFonts w:ascii="Times New Roman" w:eastAsia="Times New Roman" w:hAnsi="Times New Roman" w:cs="Times New Roman"/>
          <w:sz w:val="24"/>
          <w:szCs w:val="24"/>
        </w:rPr>
        <w:t xml:space="preserve">birthing stages. In </w:t>
      </w:r>
      <w:r w:rsidR="00835CB6">
        <w:rPr>
          <w:rFonts w:ascii="Times New Roman" w:eastAsia="Times New Roman" w:hAnsi="Times New Roman" w:cs="Times New Roman"/>
          <w:sz w:val="24"/>
          <w:szCs w:val="24"/>
        </w:rPr>
        <w:t>addition, I encourage a mother and her partner to go through</w:t>
      </w:r>
      <w:r w:rsidR="00A5243E">
        <w:rPr>
          <w:rFonts w:ascii="Times New Roman" w:eastAsia="Times New Roman" w:hAnsi="Times New Roman" w:cs="Times New Roman"/>
          <w:sz w:val="24"/>
          <w:szCs w:val="24"/>
        </w:rPr>
        <w:t xml:space="preserve"> deciding on her birth plan and being educated about</w:t>
      </w:r>
      <w:r w:rsidR="0047202B">
        <w:rPr>
          <w:rFonts w:ascii="Times New Roman" w:eastAsia="Times New Roman" w:hAnsi="Times New Roman" w:cs="Times New Roman"/>
          <w:sz w:val="24"/>
          <w:szCs w:val="24"/>
        </w:rPr>
        <w:t xml:space="preserve"> a vaginal birth and the choices that are attached to it; a cesarean section and the choices linked to it, and once the baby is born what baby checks will occur. </w:t>
      </w:r>
      <w:r w:rsidR="00835CB6">
        <w:rPr>
          <w:rFonts w:ascii="Times New Roman" w:eastAsia="Times New Roman" w:hAnsi="Times New Roman" w:cs="Times New Roman"/>
          <w:sz w:val="24"/>
          <w:szCs w:val="24"/>
        </w:rPr>
        <w:t>All</w:t>
      </w:r>
      <w:r w:rsidR="0047202B">
        <w:rPr>
          <w:rFonts w:ascii="Times New Roman" w:eastAsia="Times New Roman" w:hAnsi="Times New Roman" w:cs="Times New Roman"/>
          <w:sz w:val="24"/>
          <w:szCs w:val="24"/>
        </w:rPr>
        <w:t xml:space="preserve"> the choices may be provided as a lot </w:t>
      </w:r>
      <w:r w:rsidR="00835CB6">
        <w:rPr>
          <w:rFonts w:ascii="Times New Roman" w:eastAsia="Times New Roman" w:hAnsi="Times New Roman" w:cs="Times New Roman"/>
          <w:sz w:val="24"/>
          <w:szCs w:val="24"/>
        </w:rPr>
        <w:t xml:space="preserve">to </w:t>
      </w:r>
      <w:r w:rsidR="002566F3">
        <w:rPr>
          <w:rFonts w:ascii="Times New Roman" w:eastAsia="Times New Roman" w:hAnsi="Times New Roman" w:cs="Times New Roman"/>
          <w:sz w:val="24"/>
          <w:szCs w:val="24"/>
        </w:rPr>
        <w:t>consider;</w:t>
      </w:r>
      <w:r w:rsidR="00835CB6">
        <w:rPr>
          <w:rFonts w:ascii="Times New Roman" w:eastAsia="Times New Roman" w:hAnsi="Times New Roman" w:cs="Times New Roman"/>
          <w:sz w:val="24"/>
          <w:szCs w:val="24"/>
        </w:rPr>
        <w:t xml:space="preserve"> </w:t>
      </w:r>
      <w:r w:rsidR="0047202B">
        <w:rPr>
          <w:rFonts w:ascii="Times New Roman" w:eastAsia="Times New Roman" w:hAnsi="Times New Roman" w:cs="Times New Roman"/>
          <w:sz w:val="24"/>
          <w:szCs w:val="24"/>
        </w:rPr>
        <w:t>however, they are essential in a mother being educated about her choices.</w:t>
      </w:r>
    </w:p>
    <w:p w14:paraId="7A5C412C" w14:textId="77777777" w:rsidR="0052607C" w:rsidRDefault="0052607C">
      <w:pPr>
        <w:spacing w:line="480" w:lineRule="auto"/>
        <w:rPr>
          <w:rFonts w:ascii="Times New Roman" w:eastAsia="Times New Roman" w:hAnsi="Times New Roman" w:cs="Times New Roman"/>
          <w:sz w:val="24"/>
          <w:szCs w:val="24"/>
        </w:rPr>
      </w:pPr>
    </w:p>
    <w:p w14:paraId="3810A8FE" w14:textId="26E67BA0" w:rsidR="00CA377C" w:rsidRPr="005540AF" w:rsidRDefault="00CA377C" w:rsidP="005540AF">
      <w:pPr>
        <w:spacing w:line="480" w:lineRule="auto"/>
        <w:jc w:val="center"/>
        <w:rPr>
          <w:rFonts w:ascii="Times New Roman" w:eastAsia="Times New Roman" w:hAnsi="Times New Roman" w:cs="Times New Roman"/>
          <w:sz w:val="24"/>
          <w:szCs w:val="24"/>
          <w:u w:val="single"/>
        </w:rPr>
      </w:pPr>
      <w:r>
        <w:rPr>
          <w:rFonts w:ascii="Times New Roman" w:hAnsi="Times New Roman"/>
          <w:color w:val="000000"/>
          <w:sz w:val="24"/>
          <w:szCs w:val="24"/>
          <w:u w:val="single"/>
        </w:rPr>
        <w:t>Podcast</w:t>
      </w:r>
      <w:r w:rsidR="00E63840">
        <w:rPr>
          <w:rFonts w:ascii="Times New Roman" w:hAnsi="Times New Roman"/>
          <w:color w:val="000000"/>
          <w:sz w:val="24"/>
          <w:szCs w:val="24"/>
          <w:u w:val="single"/>
        </w:rPr>
        <w:t xml:space="preserve"> Subject</w:t>
      </w:r>
      <w:r>
        <w:rPr>
          <w:rFonts w:ascii="Times New Roman" w:hAnsi="Times New Roman"/>
          <w:color w:val="000000"/>
          <w:sz w:val="24"/>
          <w:szCs w:val="24"/>
          <w:u w:val="single"/>
        </w:rPr>
        <w:t xml:space="preserve">: </w:t>
      </w:r>
      <w:r w:rsidR="00E63840">
        <w:rPr>
          <w:rFonts w:ascii="Times New Roman" w:hAnsi="Times New Roman"/>
          <w:color w:val="000000"/>
          <w:sz w:val="24"/>
          <w:szCs w:val="24"/>
          <w:u w:val="single"/>
        </w:rPr>
        <w:t>“</w:t>
      </w:r>
      <w:r w:rsidRPr="005540AF">
        <w:rPr>
          <w:rFonts w:ascii="Times New Roman" w:hAnsi="Times New Roman"/>
          <w:color w:val="000000"/>
          <w:sz w:val="24"/>
          <w:szCs w:val="24"/>
          <w:u w:val="single"/>
        </w:rPr>
        <w:t>Self-advocacy and dealing with scary statistics during the birthing process</w:t>
      </w:r>
      <w:r w:rsidR="00E63840">
        <w:rPr>
          <w:rFonts w:ascii="Times New Roman" w:hAnsi="Times New Roman"/>
          <w:color w:val="000000"/>
          <w:sz w:val="24"/>
          <w:szCs w:val="24"/>
          <w:u w:val="single"/>
        </w:rPr>
        <w:t>”</w:t>
      </w:r>
    </w:p>
    <w:p w14:paraId="0000004F" w14:textId="6D4458A5" w:rsidR="00B12B0F" w:rsidRDefault="003838EA">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Josette Sticher</w:t>
      </w:r>
      <w:r>
        <w:rPr>
          <w:rFonts w:ascii="Times New Roman" w:eastAsia="Times New Roman" w:hAnsi="Times New Roman" w:cs="Times New Roman"/>
          <w:sz w:val="24"/>
          <w:szCs w:val="24"/>
        </w:rPr>
        <w:t xml:space="preserve"> is an International Baby Massage Specialist and Hypnobirthing Instructor who resides in Stuttgart, Germany. As a woman of color, she is renowned for services world-wide, supporting parents for over five years. She entered the birth work practice from a care gap she </w:t>
      </w:r>
      <w:r>
        <w:rPr>
          <w:rFonts w:ascii="Times New Roman" w:eastAsia="Times New Roman" w:hAnsi="Times New Roman" w:cs="Times New Roman"/>
          <w:sz w:val="24"/>
          <w:szCs w:val="24"/>
        </w:rPr>
        <w:lastRenderedPageBreak/>
        <w:t>experienced when she was pregnant and birthed two of her children. She believes in “making a woman’s journey a little easier than hers was (</w:t>
      </w:r>
      <w:hyperlink r:id="rId14" w:history="1">
        <w:r w:rsidR="00F6428D" w:rsidRPr="000B67BD">
          <w:rPr>
            <w:rStyle w:val="Hyperlink"/>
            <w:rFonts w:ascii="Times New Roman" w:eastAsia="Times New Roman" w:hAnsi="Times New Roman" w:cs="Times New Roman"/>
            <w:sz w:val="24"/>
            <w:szCs w:val="24"/>
          </w:rPr>
          <w:t>https://www.thelittlenestlingplace.com</w:t>
        </w:r>
      </w:hyperlink>
      <w:r>
        <w:rPr>
          <w:rFonts w:ascii="Times New Roman" w:eastAsia="Times New Roman" w:hAnsi="Times New Roman" w:cs="Times New Roman"/>
          <w:sz w:val="24"/>
          <w:szCs w:val="24"/>
        </w:rPr>
        <w:t>)</w:t>
      </w:r>
      <w:r w:rsidR="002566F3">
        <w:rPr>
          <w:rFonts w:ascii="Times New Roman" w:eastAsia="Times New Roman" w:hAnsi="Times New Roman" w:cs="Times New Roman"/>
          <w:sz w:val="24"/>
          <w:szCs w:val="24"/>
        </w:rPr>
        <w:t>.</w:t>
      </w:r>
    </w:p>
    <w:p w14:paraId="5A5946C1" w14:textId="112E02EA" w:rsidR="0047202B" w:rsidRDefault="0047202B">
      <w:pPr>
        <w:spacing w:line="480" w:lineRule="auto"/>
        <w:rPr>
          <w:rFonts w:ascii="Times New Roman" w:eastAsia="Times New Roman" w:hAnsi="Times New Roman" w:cs="Times New Roman"/>
          <w:sz w:val="24"/>
          <w:szCs w:val="24"/>
        </w:rPr>
      </w:pPr>
      <w:r w:rsidRPr="00602337">
        <w:rPr>
          <w:rFonts w:ascii="Times New Roman" w:eastAsia="Times New Roman" w:hAnsi="Times New Roman" w:cs="Times New Roman"/>
          <w:sz w:val="24"/>
          <w:szCs w:val="24"/>
          <w:u w:val="single"/>
        </w:rPr>
        <w:t>Personal reflection</w:t>
      </w:r>
      <w:r>
        <w:rPr>
          <w:rFonts w:ascii="Times New Roman" w:eastAsia="Times New Roman" w:hAnsi="Times New Roman" w:cs="Times New Roman"/>
          <w:sz w:val="24"/>
          <w:szCs w:val="24"/>
        </w:rPr>
        <w:t xml:space="preserve">: I am a firm believer that self-advocacy means speaking up for yourself when you are not comfortable with something going on in your body </w:t>
      </w:r>
      <w:r w:rsidR="00835CB6">
        <w:rPr>
          <w:rFonts w:ascii="Times New Roman" w:eastAsia="Times New Roman" w:hAnsi="Times New Roman" w:cs="Times New Roman"/>
          <w:sz w:val="24"/>
          <w:szCs w:val="24"/>
        </w:rPr>
        <w:t xml:space="preserve">or in the room when you are being checked out or when having a baby. </w:t>
      </w:r>
      <w:r w:rsidR="00E63840">
        <w:rPr>
          <w:rFonts w:ascii="Times New Roman" w:eastAsia="Times New Roman" w:hAnsi="Times New Roman" w:cs="Times New Roman"/>
          <w:sz w:val="24"/>
          <w:szCs w:val="24"/>
        </w:rPr>
        <w:t>It’s a</w:t>
      </w:r>
      <w:r w:rsidR="00835CB6">
        <w:rPr>
          <w:rFonts w:ascii="Times New Roman" w:eastAsia="Times New Roman" w:hAnsi="Times New Roman" w:cs="Times New Roman"/>
          <w:sz w:val="24"/>
          <w:szCs w:val="24"/>
        </w:rPr>
        <w:t>lso</w:t>
      </w:r>
      <w:r w:rsidR="00E63840">
        <w:rPr>
          <w:rFonts w:ascii="Times New Roman" w:eastAsia="Times New Roman" w:hAnsi="Times New Roman" w:cs="Times New Roman"/>
          <w:sz w:val="24"/>
          <w:szCs w:val="24"/>
        </w:rPr>
        <w:t xml:space="preserve"> about</w:t>
      </w:r>
      <w:r w:rsidR="00835CB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communicating </w:t>
      </w:r>
      <w:r w:rsidR="00835CB6">
        <w:rPr>
          <w:rFonts w:ascii="Times New Roman" w:eastAsia="Times New Roman" w:hAnsi="Times New Roman" w:cs="Times New Roman"/>
          <w:sz w:val="24"/>
          <w:szCs w:val="24"/>
        </w:rPr>
        <w:t>your wants and needs and not backing down until they are listened to and met with action from a woman’s maternal care team or birth team</w:t>
      </w:r>
      <w:r w:rsidR="00991004">
        <w:rPr>
          <w:rFonts w:ascii="Times New Roman" w:eastAsia="Times New Roman" w:hAnsi="Times New Roman" w:cs="Times New Roman"/>
          <w:sz w:val="24"/>
          <w:szCs w:val="24"/>
        </w:rPr>
        <w:t xml:space="preserve"> (or at least a rationale for the doctor’s recommendations)</w:t>
      </w:r>
      <w:r w:rsidR="00835CB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Self-advocacy means</w:t>
      </w:r>
      <w:r w:rsidR="000F7473">
        <w:rPr>
          <w:rFonts w:ascii="Times New Roman" w:eastAsia="Times New Roman" w:hAnsi="Times New Roman" w:cs="Times New Roman"/>
          <w:sz w:val="24"/>
          <w:szCs w:val="24"/>
        </w:rPr>
        <w:t xml:space="preserve"> also</w:t>
      </w:r>
      <w:r>
        <w:rPr>
          <w:rFonts w:ascii="Times New Roman" w:eastAsia="Times New Roman" w:hAnsi="Times New Roman" w:cs="Times New Roman"/>
          <w:sz w:val="24"/>
          <w:szCs w:val="24"/>
        </w:rPr>
        <w:t xml:space="preserve"> </w:t>
      </w:r>
      <w:r w:rsidR="000F7473">
        <w:rPr>
          <w:rFonts w:ascii="Times New Roman" w:eastAsia="Times New Roman" w:hAnsi="Times New Roman" w:cs="Times New Roman"/>
          <w:sz w:val="24"/>
          <w:szCs w:val="24"/>
        </w:rPr>
        <w:t xml:space="preserve">telling the people around you what works and does not work f mor you. For </w:t>
      </w:r>
      <w:r>
        <w:rPr>
          <w:rFonts w:ascii="Times New Roman" w:eastAsia="Times New Roman" w:hAnsi="Times New Roman" w:cs="Times New Roman"/>
          <w:sz w:val="24"/>
          <w:szCs w:val="24"/>
        </w:rPr>
        <w:t>example</w:t>
      </w:r>
      <w:r w:rsidR="000F7473">
        <w:rPr>
          <w:rFonts w:ascii="Times New Roman" w:eastAsia="Times New Roman" w:hAnsi="Times New Roman" w:cs="Times New Roman"/>
          <w:sz w:val="24"/>
          <w:szCs w:val="24"/>
        </w:rPr>
        <w:t>, when an expectant mother</w:t>
      </w:r>
      <w:r>
        <w:rPr>
          <w:rFonts w:ascii="Times New Roman" w:eastAsia="Times New Roman" w:hAnsi="Times New Roman" w:cs="Times New Roman"/>
          <w:sz w:val="24"/>
          <w:szCs w:val="24"/>
        </w:rPr>
        <w:t xml:space="preserve"> </w:t>
      </w:r>
      <w:r w:rsidR="000F7473">
        <w:rPr>
          <w:rFonts w:ascii="Times New Roman" w:eastAsia="Times New Roman" w:hAnsi="Times New Roman" w:cs="Times New Roman"/>
          <w:sz w:val="24"/>
          <w:szCs w:val="24"/>
        </w:rPr>
        <w:t>i</w:t>
      </w:r>
      <w:r w:rsidR="00821589">
        <w:rPr>
          <w:rFonts w:ascii="Times New Roman" w:eastAsia="Times New Roman" w:hAnsi="Times New Roman" w:cs="Times New Roman"/>
          <w:sz w:val="24"/>
          <w:szCs w:val="24"/>
        </w:rPr>
        <w:t xml:space="preserve">s </w:t>
      </w:r>
      <w:r w:rsidR="000F7473">
        <w:rPr>
          <w:rFonts w:ascii="Times New Roman" w:eastAsia="Times New Roman" w:hAnsi="Times New Roman" w:cs="Times New Roman"/>
          <w:sz w:val="24"/>
          <w:szCs w:val="24"/>
        </w:rPr>
        <w:t>feeling contraction waves and surges</w:t>
      </w:r>
      <w:r w:rsidR="00821589">
        <w:rPr>
          <w:rFonts w:ascii="Times New Roman" w:eastAsia="Times New Roman" w:hAnsi="Times New Roman" w:cs="Times New Roman"/>
          <w:sz w:val="24"/>
          <w:szCs w:val="24"/>
        </w:rPr>
        <w:t xml:space="preserve">, if birthing in at a hospital, she may inform a nurse that she wants to sit on a birth ball instead of sitting on the hospital bed. The nurse may tell her otherwise and suggest she stay in the bed. The mother self-advocating for herself is telling the nurse and her partner in the room with her to get the birthing ball in the room because she needs to sit on it. The mother is adamant about what she needs and communicated what she wants at that time to assist her to get through the surges and waves. If the mother just </w:t>
      </w:r>
      <w:r w:rsidR="007776BA">
        <w:rPr>
          <w:rFonts w:ascii="Times New Roman" w:eastAsia="Times New Roman" w:hAnsi="Times New Roman" w:cs="Times New Roman"/>
          <w:sz w:val="24"/>
          <w:szCs w:val="24"/>
        </w:rPr>
        <w:t>lets</w:t>
      </w:r>
      <w:r w:rsidR="00821589">
        <w:rPr>
          <w:rFonts w:ascii="Times New Roman" w:eastAsia="Times New Roman" w:hAnsi="Times New Roman" w:cs="Times New Roman"/>
          <w:sz w:val="24"/>
          <w:szCs w:val="24"/>
        </w:rPr>
        <w:t xml:space="preserve"> the nurse tell her w</w:t>
      </w:r>
      <w:r w:rsidR="00FC2387">
        <w:rPr>
          <w:rFonts w:ascii="Times New Roman" w:eastAsia="Times New Roman" w:hAnsi="Times New Roman" w:cs="Times New Roman"/>
          <w:sz w:val="24"/>
          <w:szCs w:val="24"/>
        </w:rPr>
        <w:t xml:space="preserve">hat to do at that time and does not listen, then push the </w:t>
      </w:r>
      <w:r w:rsidR="007776BA">
        <w:rPr>
          <w:rFonts w:ascii="Times New Roman" w:eastAsia="Times New Roman" w:hAnsi="Times New Roman" w:cs="Times New Roman"/>
          <w:sz w:val="24"/>
          <w:szCs w:val="24"/>
        </w:rPr>
        <w:t>idea</w:t>
      </w:r>
      <w:r w:rsidR="00FC2387">
        <w:rPr>
          <w:rFonts w:ascii="Times New Roman" w:eastAsia="Times New Roman" w:hAnsi="Times New Roman" w:cs="Times New Roman"/>
          <w:sz w:val="24"/>
          <w:szCs w:val="24"/>
        </w:rPr>
        <w:t xml:space="preserve"> of staying in the bed, the nurse is not listening to the mother. The mother saying it and her partner moving into action to bring the birthing ball closer to her and</w:t>
      </w:r>
      <w:r w:rsidR="00991004">
        <w:rPr>
          <w:rFonts w:ascii="Times New Roman" w:eastAsia="Times New Roman" w:hAnsi="Times New Roman" w:cs="Times New Roman"/>
          <w:sz w:val="24"/>
          <w:szCs w:val="24"/>
        </w:rPr>
        <w:t xml:space="preserve"> helping her </w:t>
      </w:r>
      <w:r w:rsidR="002D2B75">
        <w:rPr>
          <w:rFonts w:ascii="Times New Roman" w:eastAsia="Times New Roman" w:hAnsi="Times New Roman" w:cs="Times New Roman"/>
          <w:sz w:val="24"/>
          <w:szCs w:val="24"/>
        </w:rPr>
        <w:t>to sit</w:t>
      </w:r>
      <w:r w:rsidR="00FC2387">
        <w:rPr>
          <w:rFonts w:ascii="Times New Roman" w:eastAsia="Times New Roman" w:hAnsi="Times New Roman" w:cs="Times New Roman"/>
          <w:sz w:val="24"/>
          <w:szCs w:val="24"/>
        </w:rPr>
        <w:t xml:space="preserve"> </w:t>
      </w:r>
      <w:r w:rsidR="00991004">
        <w:rPr>
          <w:rFonts w:ascii="Times New Roman" w:eastAsia="Times New Roman" w:hAnsi="Times New Roman" w:cs="Times New Roman"/>
          <w:sz w:val="24"/>
          <w:szCs w:val="24"/>
        </w:rPr>
        <w:t xml:space="preserve">could be </w:t>
      </w:r>
      <w:r w:rsidR="00FC2387">
        <w:rPr>
          <w:rFonts w:ascii="Times New Roman" w:eastAsia="Times New Roman" w:hAnsi="Times New Roman" w:cs="Times New Roman"/>
          <w:sz w:val="24"/>
          <w:szCs w:val="24"/>
        </w:rPr>
        <w:t>what self-advocacy looks like and is demonstrated in this scenario.</w:t>
      </w:r>
    </w:p>
    <w:p w14:paraId="0BCEBFC9" w14:textId="77777777" w:rsidR="0052607C" w:rsidRDefault="0052607C">
      <w:pPr>
        <w:spacing w:line="480" w:lineRule="auto"/>
        <w:rPr>
          <w:rFonts w:ascii="Times New Roman" w:eastAsia="Times New Roman" w:hAnsi="Times New Roman" w:cs="Times New Roman"/>
          <w:sz w:val="24"/>
          <w:szCs w:val="24"/>
        </w:rPr>
      </w:pPr>
    </w:p>
    <w:p w14:paraId="36667218" w14:textId="6DE8DE2A" w:rsidR="00F6428D" w:rsidRPr="005540AF" w:rsidRDefault="00F6428D" w:rsidP="005540AF">
      <w:pPr>
        <w:spacing w:line="480" w:lineRule="auto"/>
        <w:jc w:val="center"/>
        <w:rPr>
          <w:rFonts w:ascii="Times New Roman" w:eastAsia="Times New Roman" w:hAnsi="Times New Roman" w:cs="Times New Roman"/>
          <w:sz w:val="24"/>
          <w:szCs w:val="24"/>
          <w:u w:val="single"/>
        </w:rPr>
      </w:pPr>
      <w:r w:rsidRPr="005540AF">
        <w:rPr>
          <w:rFonts w:ascii="Times New Roman" w:hAnsi="Times New Roman"/>
          <w:color w:val="000000"/>
          <w:sz w:val="24"/>
          <w:szCs w:val="24"/>
          <w:u w:val="single"/>
        </w:rPr>
        <w:t xml:space="preserve">Podcast </w:t>
      </w:r>
      <w:r w:rsidR="002D2B75">
        <w:rPr>
          <w:rFonts w:ascii="Times New Roman" w:hAnsi="Times New Roman"/>
          <w:color w:val="000000"/>
          <w:sz w:val="24"/>
          <w:szCs w:val="24"/>
          <w:u w:val="single"/>
        </w:rPr>
        <w:t>Subject</w:t>
      </w:r>
      <w:r w:rsidRPr="005540AF">
        <w:rPr>
          <w:rFonts w:ascii="Times New Roman" w:hAnsi="Times New Roman"/>
          <w:color w:val="000000"/>
          <w:sz w:val="24"/>
          <w:szCs w:val="24"/>
          <w:u w:val="single"/>
        </w:rPr>
        <w:t xml:space="preserve">: Being supported </w:t>
      </w:r>
      <w:r w:rsidR="007F6ADE">
        <w:rPr>
          <w:rFonts w:ascii="Times New Roman" w:hAnsi="Times New Roman"/>
          <w:color w:val="000000"/>
          <w:sz w:val="24"/>
          <w:szCs w:val="24"/>
          <w:u w:val="single"/>
        </w:rPr>
        <w:t>during struggle</w:t>
      </w:r>
      <w:r w:rsidRPr="005540AF">
        <w:rPr>
          <w:rFonts w:ascii="Times New Roman" w:hAnsi="Times New Roman"/>
          <w:color w:val="000000"/>
          <w:sz w:val="24"/>
          <w:szCs w:val="24"/>
          <w:u w:val="single"/>
        </w:rPr>
        <w:t xml:space="preserve"> </w:t>
      </w:r>
    </w:p>
    <w:p w14:paraId="00000050" w14:textId="6F1EC5CA" w:rsidR="00B12B0F" w:rsidRDefault="003838EA">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Victoria Viard</w:t>
      </w:r>
      <w:r>
        <w:rPr>
          <w:rFonts w:ascii="Times New Roman" w:eastAsia="Times New Roman" w:hAnsi="Times New Roman" w:cs="Times New Roman"/>
          <w:sz w:val="24"/>
          <w:szCs w:val="24"/>
        </w:rPr>
        <w:t xml:space="preserve"> is a Birth Doula, Postpartum Doula, and Childbirth Educator who has worked with women and their families over the last three years. She specializes in care for BIPOC women and </w:t>
      </w:r>
      <w:r>
        <w:rPr>
          <w:rFonts w:ascii="Times New Roman" w:eastAsia="Times New Roman" w:hAnsi="Times New Roman" w:cs="Times New Roman"/>
          <w:sz w:val="24"/>
          <w:szCs w:val="24"/>
        </w:rPr>
        <w:lastRenderedPageBreak/>
        <w:t>has birthed and assisted countless women to advocate for themselves and the birth story they want to write. She prides herself on being a doula and recognizes that the word was coined</w:t>
      </w:r>
      <w:r w:rsidR="003F020B">
        <w:rPr>
          <w:rFonts w:ascii="Times New Roman" w:eastAsia="Times New Roman" w:hAnsi="Times New Roman" w:cs="Times New Roman"/>
          <w:sz w:val="24"/>
          <w:szCs w:val="24"/>
        </w:rPr>
        <w:t xml:space="preserve"> (when and how)</w:t>
      </w:r>
      <w:r>
        <w:rPr>
          <w:rFonts w:ascii="Times New Roman" w:eastAsia="Times New Roman" w:hAnsi="Times New Roman" w:cs="Times New Roman"/>
          <w:sz w:val="24"/>
          <w:szCs w:val="24"/>
        </w:rPr>
        <w:t xml:space="preserve"> and became much more popular in todays’ society and credits the work as a cultural birth tradition passed down from generations in the Black community. </w:t>
      </w:r>
    </w:p>
    <w:p w14:paraId="77BAC479" w14:textId="246E77E4" w:rsidR="00FC2387" w:rsidRDefault="00FC2387">
      <w:pPr>
        <w:spacing w:line="480" w:lineRule="auto"/>
        <w:rPr>
          <w:rFonts w:ascii="Times New Roman" w:eastAsia="Times New Roman" w:hAnsi="Times New Roman" w:cs="Times New Roman"/>
          <w:sz w:val="24"/>
          <w:szCs w:val="24"/>
        </w:rPr>
      </w:pPr>
      <w:r w:rsidRPr="002566F3">
        <w:rPr>
          <w:rFonts w:ascii="Times New Roman" w:eastAsia="Times New Roman" w:hAnsi="Times New Roman" w:cs="Times New Roman"/>
          <w:sz w:val="24"/>
          <w:szCs w:val="24"/>
        </w:rPr>
        <w:t>Personal reflection</w:t>
      </w:r>
      <w:r>
        <w:rPr>
          <w:rFonts w:ascii="Times New Roman" w:eastAsia="Times New Roman" w:hAnsi="Times New Roman" w:cs="Times New Roman"/>
          <w:sz w:val="24"/>
          <w:szCs w:val="24"/>
        </w:rPr>
        <w:t xml:space="preserve">: Support for </w:t>
      </w:r>
      <w:r w:rsidR="002566F3">
        <w:rPr>
          <w:rFonts w:ascii="Times New Roman" w:eastAsia="Times New Roman" w:hAnsi="Times New Roman" w:cs="Times New Roman"/>
          <w:sz w:val="24"/>
          <w:szCs w:val="24"/>
        </w:rPr>
        <w:t>me as a d</w:t>
      </w:r>
      <w:r>
        <w:rPr>
          <w:rFonts w:ascii="Times New Roman" w:eastAsia="Times New Roman" w:hAnsi="Times New Roman" w:cs="Times New Roman"/>
          <w:sz w:val="24"/>
          <w:szCs w:val="24"/>
        </w:rPr>
        <w:t xml:space="preserve">oula serving a </w:t>
      </w:r>
      <w:r w:rsidR="002566F3">
        <w:rPr>
          <w:rFonts w:ascii="Times New Roman" w:eastAsia="Times New Roman" w:hAnsi="Times New Roman" w:cs="Times New Roman"/>
          <w:sz w:val="24"/>
          <w:szCs w:val="24"/>
        </w:rPr>
        <w:t>black mother means I am sensitive to her wants and needs. I am in tuned to what she is saying to me verbally and non-verbally to then suggest to her how I present with her to bring resolve. Support also is me making myself available to her so she feels that she has someone she can relate to in what she may be going through good, bad, or indifferent during her pregnancy journey. One</w:t>
      </w:r>
      <w:r w:rsidR="00496777">
        <w:rPr>
          <w:rFonts w:ascii="Times New Roman" w:eastAsia="Times New Roman" w:hAnsi="Times New Roman" w:cs="Times New Roman"/>
          <w:sz w:val="24"/>
          <w:szCs w:val="24"/>
        </w:rPr>
        <w:t xml:space="preserve"> way I choose to always support my expectant mothers is telling them that I am there for them emotionally and the way that I show up for them is sending weekly affirmations and checking in on them. I also show up for them, if I hear that she has had a hard day from work or the schedule and commitments of her day and it time for our doula-led childbirth session. I support her by asking what she needs to relieve her from her exhaustion, then I give her what she needs by rescheduling the session. Or it could be for me to reach out to her partner or spouse to relay who the mother is feeling and gently suggesting to him or her that a way to support her at that time is not to ask what she needs. But to take what I gave to them through communication and take initiative to-run a bath, or make a meal, or rub her feet, or take out her night clothes or just completing the night ritual she does for herself or the house</w:t>
      </w:r>
      <w:r w:rsidR="009C46A5">
        <w:rPr>
          <w:rFonts w:ascii="Times New Roman" w:eastAsia="Times New Roman" w:hAnsi="Times New Roman" w:cs="Times New Roman"/>
          <w:sz w:val="24"/>
          <w:szCs w:val="24"/>
        </w:rPr>
        <w:t>. These are all ways that a mother feels supported during a scary time that may be that she feels she cannot do it all. And honestly, she doesn’t not have to with the right kind of support there for her.</w:t>
      </w:r>
    </w:p>
    <w:p w14:paraId="25622C48" w14:textId="0825E2C8" w:rsidR="002566F3" w:rsidRDefault="002566F3">
      <w:pPr>
        <w:spacing w:line="480" w:lineRule="auto"/>
        <w:rPr>
          <w:rFonts w:ascii="Times New Roman" w:eastAsia="Times New Roman" w:hAnsi="Times New Roman" w:cs="Times New Roman"/>
          <w:sz w:val="24"/>
          <w:szCs w:val="24"/>
        </w:rPr>
      </w:pPr>
    </w:p>
    <w:p w14:paraId="3079BF64" w14:textId="77777777" w:rsidR="002566F3" w:rsidRDefault="002566F3">
      <w:pPr>
        <w:spacing w:line="480" w:lineRule="auto"/>
        <w:rPr>
          <w:rFonts w:ascii="Times New Roman" w:eastAsia="Times New Roman" w:hAnsi="Times New Roman" w:cs="Times New Roman"/>
          <w:sz w:val="24"/>
          <w:szCs w:val="24"/>
        </w:rPr>
      </w:pPr>
    </w:p>
    <w:p w14:paraId="3A0B1AC5" w14:textId="77777777" w:rsidR="00991004" w:rsidRDefault="00991004">
      <w:pPr>
        <w:spacing w:after="0"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Researching Creating a Podcast Series</w:t>
      </w:r>
    </w:p>
    <w:p w14:paraId="00000057" w14:textId="66E6A9C0" w:rsidR="00B12B0F" w:rsidRDefault="003838EA">
      <w:pPr>
        <w:spacing w:after="0"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also </w:t>
      </w:r>
      <w:r w:rsidR="003F020B">
        <w:rPr>
          <w:rFonts w:ascii="Times New Roman" w:eastAsia="Times New Roman" w:hAnsi="Times New Roman" w:cs="Times New Roman"/>
          <w:sz w:val="24"/>
          <w:szCs w:val="24"/>
        </w:rPr>
        <w:t xml:space="preserve">researched a </w:t>
      </w:r>
      <w:r>
        <w:rPr>
          <w:rFonts w:ascii="Times New Roman" w:eastAsia="Times New Roman" w:hAnsi="Times New Roman" w:cs="Times New Roman"/>
          <w:sz w:val="24"/>
          <w:szCs w:val="24"/>
        </w:rPr>
        <w:t xml:space="preserve">step-by-step strategy that would assist in the planning and launching of the podcast series. These easy planning steps were described by </w:t>
      </w:r>
      <w:r>
        <w:rPr>
          <w:rFonts w:ascii="Times New Roman" w:eastAsia="Times New Roman" w:hAnsi="Times New Roman" w:cs="Times New Roman"/>
          <w:i/>
          <w:sz w:val="24"/>
          <w:szCs w:val="24"/>
        </w:rPr>
        <w:t>National Public Radio</w:t>
      </w:r>
      <w:r>
        <w:rPr>
          <w:rFonts w:ascii="Times New Roman" w:eastAsia="Times New Roman" w:hAnsi="Times New Roman" w:cs="Times New Roman"/>
          <w:sz w:val="24"/>
          <w:szCs w:val="24"/>
        </w:rPr>
        <w:t xml:space="preserve"> (NPR Training, 2018 link) </w:t>
      </w:r>
    </w:p>
    <w:p w14:paraId="681348BC" w14:textId="5817DD3D" w:rsidR="00253B5E" w:rsidRPr="005540AF" w:rsidRDefault="003838EA" w:rsidP="00253B5E">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 </w:t>
      </w:r>
      <w:r w:rsidR="00253B5E">
        <w:rPr>
          <w:rFonts w:ascii="Times New Roman" w:eastAsia="Times New Roman" w:hAnsi="Times New Roman" w:cs="Times New Roman"/>
          <w:color w:val="000000"/>
          <w:sz w:val="24"/>
          <w:szCs w:val="24"/>
        </w:rPr>
        <w:t>Conduct a series of Instagram or Facebook live broadcasts to survey if the podcast ideas are of audience interests.</w:t>
      </w:r>
    </w:p>
    <w:p w14:paraId="00000058" w14:textId="1AC3EBFA" w:rsidR="00B12B0F" w:rsidRDefault="003838EA">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Use </w:t>
      </w:r>
      <w:r w:rsidR="009B7A47">
        <w:rPr>
          <w:rFonts w:ascii="Times New Roman" w:eastAsia="Times New Roman" w:hAnsi="Times New Roman" w:cs="Times New Roman"/>
          <w:sz w:val="24"/>
          <w:szCs w:val="24"/>
        </w:rPr>
        <w:t>social media to market launch of podcast docuseries.</w:t>
      </w:r>
      <w:r w:rsidR="00253B5E">
        <w:rPr>
          <w:rFonts w:ascii="Times New Roman" w:eastAsia="Times New Roman" w:hAnsi="Times New Roman" w:cs="Times New Roman"/>
          <w:sz w:val="24"/>
          <w:szCs w:val="24"/>
        </w:rPr>
        <w:t xml:space="preserve"> Send out reminders a week before and week of podcast being placed on numerous media podcast platforms.</w:t>
      </w:r>
    </w:p>
    <w:p w14:paraId="0000005A" w14:textId="61E7DF54" w:rsidR="00B12B0F" w:rsidRDefault="003F020B">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Plan </w:t>
      </w:r>
      <w:r w:rsidR="003838EA">
        <w:rPr>
          <w:rFonts w:ascii="Times New Roman" w:eastAsia="Times New Roman" w:hAnsi="Times New Roman" w:cs="Times New Roman"/>
          <w:color w:val="000000"/>
          <w:sz w:val="24"/>
          <w:szCs w:val="24"/>
        </w:rPr>
        <w:t>for the length of each episode. (45 minutes is recommended)</w:t>
      </w:r>
      <w:r w:rsidR="009B7A47">
        <w:rPr>
          <w:rFonts w:ascii="Times New Roman" w:eastAsia="Times New Roman" w:hAnsi="Times New Roman" w:cs="Times New Roman"/>
          <w:color w:val="000000"/>
          <w:sz w:val="24"/>
          <w:szCs w:val="24"/>
        </w:rPr>
        <w:t xml:space="preserve"> One episode will feature a birth worker and everything about her- a biography, the story of how to became a birth worker, her views on her work, activism, </w:t>
      </w:r>
      <w:r w:rsidR="00253B5E">
        <w:rPr>
          <w:rFonts w:ascii="Times New Roman" w:eastAsia="Times New Roman" w:hAnsi="Times New Roman" w:cs="Times New Roman"/>
          <w:color w:val="000000"/>
          <w:sz w:val="24"/>
          <w:szCs w:val="24"/>
        </w:rPr>
        <w:t>how her practice can be viewed as cultural sustainability, a narrative of her own birth story if she has one, her hope for the future of what the black community will take away from what she is providing.</w:t>
      </w:r>
    </w:p>
    <w:p w14:paraId="0000005B" w14:textId="2EB101CB" w:rsidR="00B12B0F" w:rsidRDefault="003838EA">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253B5E">
        <w:rPr>
          <w:rFonts w:ascii="Times New Roman" w:eastAsia="Times New Roman" w:hAnsi="Times New Roman" w:cs="Times New Roman"/>
          <w:color w:val="000000"/>
          <w:sz w:val="24"/>
          <w:szCs w:val="24"/>
        </w:rPr>
        <w:t>Find podcast platforms to make it accessible to listeners.</w:t>
      </w:r>
    </w:p>
    <w:p w14:paraId="7E4A10F8" w14:textId="77777777" w:rsidR="00253B5E" w:rsidRDefault="00253B5E" w:rsidP="00602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14:paraId="0000005C" w14:textId="50D7ECB7" w:rsidR="00B12B0F" w:rsidRPr="00602337" w:rsidRDefault="003838EA" w:rsidP="0060233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Identifying the steps to plan a podcast was not easy or accessible. I used the Internet to identify podcast production planning, but I found myself stuck at paywalls to get the information I needed. I started to dissect the information given from an organization called WOC</w:t>
      </w:r>
      <w:r w:rsidR="000074B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podcasters</w:t>
      </w:r>
      <w:r w:rsidR="00991004">
        <w:rPr>
          <w:rFonts w:ascii="Times New Roman" w:eastAsia="Times New Roman" w:hAnsi="Times New Roman" w:cs="Times New Roman"/>
          <w:sz w:val="24"/>
          <w:szCs w:val="24"/>
        </w:rPr>
        <w:t xml:space="preserve"> </w:t>
      </w:r>
      <w:r w:rsidR="00991004" w:rsidRPr="00991004">
        <w:rPr>
          <w:rFonts w:ascii="Times New Roman" w:eastAsia="Times New Roman" w:hAnsi="Times New Roman" w:cs="Times New Roman"/>
          <w:sz w:val="24"/>
          <w:szCs w:val="24"/>
        </w:rPr>
        <w:t>https://wocpodcasters.co/about/</w:t>
      </w:r>
      <w:r w:rsidRPr="00991004">
        <w:rPr>
          <w:rFonts w:ascii="Times New Roman" w:eastAsia="Times New Roman" w:hAnsi="Times New Roman" w:cs="Times New Roman"/>
          <w:sz w:val="24"/>
          <w:szCs w:val="24"/>
        </w:rPr>
        <w:t xml:space="preserve">. They share the same audience I hope to </w:t>
      </w:r>
      <w:r w:rsidR="002D2B75" w:rsidRPr="00991004">
        <w:rPr>
          <w:rFonts w:ascii="Times New Roman" w:eastAsia="Times New Roman" w:hAnsi="Times New Roman" w:cs="Times New Roman"/>
          <w:sz w:val="24"/>
          <w:szCs w:val="24"/>
        </w:rPr>
        <w:t>reach and</w:t>
      </w:r>
      <w:r w:rsidR="00991004" w:rsidRPr="00991004">
        <w:rPr>
          <w:rFonts w:ascii="Times New Roman" w:eastAsia="Times New Roman" w:hAnsi="Times New Roman" w:cs="Times New Roman"/>
          <w:sz w:val="24"/>
          <w:szCs w:val="24"/>
        </w:rPr>
        <w:t xml:space="preserve"> note” </w:t>
      </w:r>
      <w:r w:rsidR="00991004" w:rsidRPr="00602337">
        <w:rPr>
          <w:rFonts w:ascii="Times New Roman" w:eastAsia="Times New Roman" w:hAnsi="Times New Roman" w:cs="Times New Roman"/>
          <w:sz w:val="24"/>
          <w:szCs w:val="24"/>
          <w:shd w:val="clear" w:color="auto" w:fill="F8F8F8"/>
        </w:rPr>
        <w:t>Our mission is to amplify the voices of women of color podcasters</w:t>
      </w:r>
      <w:r w:rsidR="00991004" w:rsidRPr="00602337">
        <w:rPr>
          <w:rFonts w:ascii="Times New Roman" w:eastAsia="Times New Roman" w:hAnsi="Times New Roman" w:cs="Times New Roman"/>
          <w:color w:val="000000" w:themeColor="text1"/>
          <w:sz w:val="24"/>
          <w:szCs w:val="24"/>
          <w:shd w:val="clear" w:color="auto" w:fill="F8F8F8"/>
        </w:rPr>
        <w:t>.”</w:t>
      </w:r>
      <w:r w:rsidRPr="00602337">
        <w:rPr>
          <w:rFonts w:ascii="Times New Roman" w:eastAsia="Times New Roman" w:hAnsi="Times New Roman" w:cs="Times New Roman"/>
          <w:color w:val="000000" w:themeColor="text1"/>
          <w:sz w:val="24"/>
          <w:szCs w:val="24"/>
        </w:rPr>
        <w:t xml:space="preserve"> </w:t>
      </w:r>
      <w:r w:rsidRPr="00602337">
        <w:rPr>
          <w:rFonts w:ascii="Times New Roman" w:eastAsia="Times New Roman" w:hAnsi="Times New Roman" w:cs="Times New Roman"/>
          <w:color w:val="000000" w:themeColor="text1"/>
          <w:sz w:val="24"/>
          <w:szCs w:val="24"/>
          <w:highlight w:val="white"/>
        </w:rPr>
        <w:t xml:space="preserve">I wanted these podcasts to inform BIPOC women so they can share this information with others. I want this work to </w:t>
      </w:r>
      <w:r>
        <w:rPr>
          <w:rFonts w:ascii="Times New Roman" w:eastAsia="Times New Roman" w:hAnsi="Times New Roman" w:cs="Times New Roman"/>
          <w:color w:val="000000"/>
          <w:sz w:val="24"/>
          <w:szCs w:val="24"/>
          <w:highlight w:val="white"/>
        </w:rPr>
        <w:t xml:space="preserve">help sustain women’s knowledge and action. </w:t>
      </w:r>
    </w:p>
    <w:p w14:paraId="0000005D" w14:textId="77777777" w:rsidR="00B12B0F" w:rsidRDefault="00B12B0F">
      <w:pPr>
        <w:spacing w:after="0" w:line="480" w:lineRule="auto"/>
        <w:rPr>
          <w:rFonts w:ascii="Times New Roman" w:eastAsia="Times New Roman" w:hAnsi="Times New Roman" w:cs="Times New Roman"/>
          <w:sz w:val="24"/>
          <w:szCs w:val="24"/>
          <w:highlight w:val="white"/>
        </w:rPr>
      </w:pPr>
    </w:p>
    <w:p w14:paraId="00000061" w14:textId="77777777" w:rsidR="00B12B0F" w:rsidRDefault="00B12B0F" w:rsidP="005540AF">
      <w:pPr>
        <w:pBdr>
          <w:top w:val="nil"/>
          <w:left w:val="nil"/>
          <w:bottom w:val="nil"/>
          <w:right w:val="nil"/>
          <w:between w:val="nil"/>
        </w:pBdr>
        <w:spacing w:after="0" w:line="480" w:lineRule="auto"/>
        <w:rPr>
          <w:rFonts w:ascii="Times New Roman" w:eastAsia="Times New Roman" w:hAnsi="Times New Roman" w:cs="Times New Roman"/>
          <w:sz w:val="24"/>
          <w:szCs w:val="24"/>
          <w:highlight w:val="white"/>
          <w:u w:val="single"/>
        </w:rPr>
      </w:pPr>
    </w:p>
    <w:p w14:paraId="00000062" w14:textId="409D9B86" w:rsidR="00B12B0F" w:rsidRDefault="000074B1" w:rsidP="005540AF">
      <w:pPr>
        <w:pBdr>
          <w:top w:val="nil"/>
          <w:left w:val="nil"/>
          <w:bottom w:val="nil"/>
          <w:right w:val="nil"/>
          <w:between w:val="nil"/>
        </w:pBdr>
        <w:spacing w:after="0" w:line="480" w:lineRule="auto"/>
        <w:ind w:left="720"/>
        <w:rPr>
          <w:rFonts w:ascii="Times New Roman" w:eastAsia="Times New Roman" w:hAnsi="Times New Roman" w:cs="Times New Roman"/>
          <w:sz w:val="24"/>
          <w:szCs w:val="24"/>
          <w:highlight w:val="white"/>
          <w:u w:val="single"/>
        </w:rPr>
      </w:pPr>
      <w:r>
        <w:rPr>
          <w:rFonts w:ascii="Times New Roman" w:eastAsia="Times New Roman" w:hAnsi="Times New Roman" w:cs="Times New Roman"/>
          <w:sz w:val="24"/>
          <w:szCs w:val="24"/>
          <w:highlight w:val="white"/>
          <w:u w:val="single"/>
        </w:rPr>
        <w:t xml:space="preserve">The </w:t>
      </w:r>
      <w:r w:rsidR="003838EA">
        <w:rPr>
          <w:rFonts w:ascii="Times New Roman" w:eastAsia="Times New Roman" w:hAnsi="Times New Roman" w:cs="Times New Roman"/>
          <w:sz w:val="24"/>
          <w:szCs w:val="24"/>
          <w:highlight w:val="white"/>
          <w:u w:val="single"/>
        </w:rPr>
        <w:t>Podcast Series</w:t>
      </w:r>
      <w:r w:rsidR="00602337">
        <w:rPr>
          <w:rFonts w:ascii="Times New Roman" w:eastAsia="Times New Roman" w:hAnsi="Times New Roman" w:cs="Times New Roman"/>
          <w:sz w:val="24"/>
          <w:szCs w:val="24"/>
          <w:highlight w:val="white"/>
          <w:u w:val="single"/>
        </w:rPr>
        <w:t xml:space="preserve"> Topics and Outline</w:t>
      </w:r>
    </w:p>
    <w:p w14:paraId="6D82AB67" w14:textId="13F36002" w:rsidR="002D2B75" w:rsidRDefault="002D2B75" w:rsidP="005540AF">
      <w:pPr>
        <w:pBdr>
          <w:top w:val="nil"/>
          <w:left w:val="nil"/>
          <w:bottom w:val="nil"/>
          <w:right w:val="nil"/>
          <w:between w:val="nil"/>
        </w:pBdr>
        <w:spacing w:after="0"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Episode 1: Introduction to podcast and my personal birth story</w:t>
      </w:r>
      <w:r w:rsidR="00D76C69">
        <w:rPr>
          <w:rFonts w:ascii="Times New Roman" w:eastAsia="Times New Roman" w:hAnsi="Times New Roman" w:cs="Times New Roman"/>
          <w:sz w:val="24"/>
          <w:szCs w:val="24"/>
          <w:highlight w:val="white"/>
        </w:rPr>
        <w:t>. Why this work is passionate for me.</w:t>
      </w:r>
    </w:p>
    <w:p w14:paraId="7AB6F88D" w14:textId="3DA2B812" w:rsidR="00D76C69" w:rsidRDefault="00D76C69" w:rsidP="006D4351">
      <w:pPr>
        <w:pBdr>
          <w:top w:val="nil"/>
          <w:left w:val="nil"/>
          <w:bottom w:val="nil"/>
          <w:right w:val="nil"/>
          <w:between w:val="nil"/>
        </w:pBdr>
        <w:spacing w:after="0"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Episode 2: Storytelling: I interview a black woman and she speaks about her personal birth story related to the subject.</w:t>
      </w:r>
    </w:p>
    <w:p w14:paraId="267C626F" w14:textId="63CA6FE8" w:rsidR="006D4351" w:rsidRDefault="006D4351" w:rsidP="006D4351">
      <w:pPr>
        <w:pBdr>
          <w:top w:val="nil"/>
          <w:left w:val="nil"/>
          <w:bottom w:val="nil"/>
          <w:right w:val="nil"/>
          <w:between w:val="nil"/>
        </w:pBdr>
        <w:spacing w:after="0"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Episode 3: Perspectives guest. </w:t>
      </w:r>
    </w:p>
    <w:p w14:paraId="1709CD33" w14:textId="7842E5FC" w:rsidR="006D4351" w:rsidRDefault="006D4351" w:rsidP="006D4351">
      <w:pPr>
        <w:pBdr>
          <w:top w:val="nil"/>
          <w:left w:val="nil"/>
          <w:bottom w:val="nil"/>
          <w:right w:val="nil"/>
          <w:between w:val="nil"/>
        </w:pBdr>
        <w:spacing w:after="0"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Episode 4: Storytelling guest. Interview guest as well.</w:t>
      </w:r>
    </w:p>
    <w:p w14:paraId="397DF114" w14:textId="7D121C49" w:rsidR="006D4351" w:rsidRDefault="006D4351" w:rsidP="006D4351">
      <w:pPr>
        <w:pBdr>
          <w:top w:val="nil"/>
          <w:left w:val="nil"/>
          <w:bottom w:val="nil"/>
          <w:right w:val="nil"/>
          <w:between w:val="nil"/>
        </w:pBdr>
        <w:spacing w:after="0"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Episode 5: Perspectives guest.</w:t>
      </w:r>
    </w:p>
    <w:p w14:paraId="2E217E23" w14:textId="77777777" w:rsidR="002D2B75" w:rsidRPr="002D2B75" w:rsidRDefault="002D2B75" w:rsidP="005540AF">
      <w:pPr>
        <w:pBdr>
          <w:top w:val="nil"/>
          <w:left w:val="nil"/>
          <w:bottom w:val="nil"/>
          <w:right w:val="nil"/>
          <w:between w:val="nil"/>
        </w:pBdr>
        <w:spacing w:after="0" w:line="480" w:lineRule="auto"/>
        <w:ind w:left="720"/>
        <w:rPr>
          <w:rFonts w:ascii="Times New Roman" w:eastAsia="Times New Roman" w:hAnsi="Times New Roman" w:cs="Times New Roman"/>
          <w:sz w:val="24"/>
          <w:szCs w:val="24"/>
          <w:highlight w:val="white"/>
        </w:rPr>
      </w:pPr>
    </w:p>
    <w:p w14:paraId="00000063" w14:textId="22BEBAA1" w:rsidR="00B12B0F" w:rsidRDefault="003838EA">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One podcast episode will present two different women’s perspectives as a birth worker. Their profile will be highlighted in the podcast episode- who they are, what they do, when they began their work, when they work with BIPOC women, where they provide their work (face to face, virtually, various locations it is provided stories), how they impact the BIPOC community, how their work sustains the BIPOC community and the culture within it as well. Also, why the birth work they provide is important to the community. The podcast will feature many of the same questions that were asked in the interview with each birth worker during the preliminary interview intake.</w:t>
      </w:r>
      <w:r w:rsidR="000074B1">
        <w:rPr>
          <w:rFonts w:ascii="Times New Roman" w:eastAsia="Times New Roman" w:hAnsi="Times New Roman" w:cs="Times New Roman"/>
          <w:sz w:val="24"/>
          <w:szCs w:val="24"/>
        </w:rPr>
        <w:t xml:space="preserve"> </w:t>
      </w:r>
    </w:p>
    <w:p w14:paraId="0A0A6871" w14:textId="06A69BA7" w:rsidR="00EC195B" w:rsidRDefault="00EC195B">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Other episodes will feature one story per episode. The idea is to give insight into the black woman and her journey to becoming a birth worker. In a few podcasts I listened to for research, I liked the concept of storytelling for the individuals speaking on their experience receiving care from an alternative maternal care worker: doula, midwife, acupuncturist, herbalist, or yoga instructor to </w:t>
      </w:r>
      <w:r>
        <w:rPr>
          <w:rFonts w:ascii="Times New Roman" w:eastAsia="Times New Roman" w:hAnsi="Times New Roman" w:cs="Times New Roman"/>
          <w:sz w:val="24"/>
          <w:szCs w:val="24"/>
        </w:rPr>
        <w:lastRenderedPageBreak/>
        <w:t xml:space="preserve">name a few practitioners. What captivated me the most was listening to the voice of the individual speaking and at times there being a music score in the background. The podcast host’s voice would come in a few </w:t>
      </w:r>
      <w:r w:rsidR="002D2B75">
        <w:rPr>
          <w:rFonts w:ascii="Times New Roman" w:eastAsia="Times New Roman" w:hAnsi="Times New Roman" w:cs="Times New Roman"/>
          <w:sz w:val="24"/>
          <w:szCs w:val="24"/>
        </w:rPr>
        <w:t>times</w:t>
      </w:r>
      <w:r>
        <w:rPr>
          <w:rFonts w:ascii="Times New Roman" w:eastAsia="Times New Roman" w:hAnsi="Times New Roman" w:cs="Times New Roman"/>
          <w:sz w:val="24"/>
          <w:szCs w:val="24"/>
        </w:rPr>
        <w:t xml:space="preserve"> to state a </w:t>
      </w:r>
      <w:r w:rsidR="006D4351">
        <w:rPr>
          <w:rFonts w:ascii="Times New Roman" w:eastAsia="Times New Roman" w:hAnsi="Times New Roman" w:cs="Times New Roman"/>
          <w:sz w:val="24"/>
          <w:szCs w:val="24"/>
        </w:rPr>
        <w:t>statistic</w:t>
      </w:r>
      <w:r w:rsidR="00E9602B">
        <w:rPr>
          <w:rFonts w:ascii="Times New Roman" w:eastAsia="Times New Roman" w:hAnsi="Times New Roman" w:cs="Times New Roman"/>
          <w:sz w:val="24"/>
          <w:szCs w:val="24"/>
        </w:rPr>
        <w:t xml:space="preserve"> or a part of </w:t>
      </w:r>
      <w:r w:rsidR="007776BA">
        <w:rPr>
          <w:rFonts w:ascii="Times New Roman" w:eastAsia="Times New Roman" w:hAnsi="Times New Roman" w:cs="Times New Roman"/>
          <w:sz w:val="24"/>
          <w:szCs w:val="24"/>
        </w:rPr>
        <w:t>them</w:t>
      </w:r>
      <w:r w:rsidR="00E9602B">
        <w:rPr>
          <w:rFonts w:ascii="Times New Roman" w:eastAsia="Times New Roman" w:hAnsi="Times New Roman" w:cs="Times New Roman"/>
          <w:sz w:val="24"/>
          <w:szCs w:val="24"/>
        </w:rPr>
        <w:t xml:space="preserve"> interviewing the story teller.</w:t>
      </w:r>
    </w:p>
    <w:p w14:paraId="00000065" w14:textId="77777777" w:rsidR="00B12B0F" w:rsidRDefault="00B12B0F">
      <w:pPr>
        <w:rPr>
          <w:rFonts w:ascii="Times New Roman" w:eastAsia="Times New Roman" w:hAnsi="Times New Roman" w:cs="Times New Roman"/>
          <w:sz w:val="24"/>
          <w:szCs w:val="24"/>
        </w:rPr>
      </w:pPr>
    </w:p>
    <w:p w14:paraId="00000066" w14:textId="77777777" w:rsidR="00B12B0F" w:rsidRDefault="003838E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Why a podcast?</w:t>
      </w:r>
    </w:p>
    <w:p w14:paraId="00000067" w14:textId="5A096133" w:rsidR="00B12B0F" w:rsidRDefault="003838E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podcast was chosen for my Capstone project to best share my findings because it is the modern version of talk radio, just in digital format. Podcasts are readily available and now are popular to gain a wealth of information on many subject matters and areas of interest for the consumer.  Podcasts may be accessed on a phone, laptop, and streamed through various media systems and even listened in the car. I chose this format because the idea came to me after </w:t>
      </w:r>
      <w:r w:rsidR="0052607C">
        <w:rPr>
          <w:rFonts w:ascii="Times New Roman" w:eastAsia="Times New Roman" w:hAnsi="Times New Roman" w:cs="Times New Roman"/>
          <w:sz w:val="24"/>
          <w:szCs w:val="24"/>
        </w:rPr>
        <w:t>linking to</w:t>
      </w:r>
      <w:r>
        <w:rPr>
          <w:rFonts w:ascii="Times New Roman" w:eastAsia="Times New Roman" w:hAnsi="Times New Roman" w:cs="Times New Roman"/>
          <w:sz w:val="24"/>
          <w:szCs w:val="24"/>
        </w:rPr>
        <w:t xml:space="preserve"> a few podcasts that I like and the feeling of being personal and transparent resonates with me while listening to the host and guests sharing their life stories. The personal connection seems important in creating content for women who are dealing with the very intimate issues of birth.</w:t>
      </w:r>
    </w:p>
    <w:p w14:paraId="00000068" w14:textId="77777777" w:rsidR="00B12B0F" w:rsidRDefault="003838E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Podcasts are a resource that is accessible to women who may not have access to pamphlets, cards, or books to know about what is available in their community. This idea can be proven and tested by surveying the number of women who join an Instagram live that was marketed on the page a few weeks prior to streaming in Live. Podcasts are also a great way to educate, inform, encourage, and inspire. This form of media also promotes campaigns, advocates for change, and brings awareness to listeners who may not have ever heard about what is being talked about and happening in their world and the world.</w:t>
      </w:r>
    </w:p>
    <w:p w14:paraId="00000069" w14:textId="77777777" w:rsidR="00B12B0F" w:rsidRDefault="00B12B0F">
      <w:pPr>
        <w:spacing w:line="480" w:lineRule="auto"/>
        <w:ind w:firstLine="720"/>
        <w:rPr>
          <w:rFonts w:ascii="Times New Roman" w:eastAsia="Times New Roman" w:hAnsi="Times New Roman" w:cs="Times New Roman"/>
          <w:sz w:val="24"/>
          <w:szCs w:val="24"/>
        </w:rPr>
      </w:pPr>
    </w:p>
    <w:p w14:paraId="0000006A" w14:textId="77777777" w:rsidR="00B12B0F" w:rsidRDefault="003838EA">
      <w:pPr>
        <w:shd w:val="clear" w:color="auto" w:fill="FFFFFF"/>
        <w:spacing w:before="120" w:after="12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Analysis of interviews</w:t>
      </w:r>
      <w:r>
        <w:rPr>
          <w:rFonts w:ascii="Times New Roman" w:eastAsia="Times New Roman" w:hAnsi="Times New Roman" w:cs="Times New Roman"/>
          <w:color w:val="000000"/>
          <w:sz w:val="24"/>
          <w:szCs w:val="24"/>
        </w:rPr>
        <w:t xml:space="preserve">: </w:t>
      </w:r>
    </w:p>
    <w:p w14:paraId="70DA4F1D" w14:textId="51F42767" w:rsidR="00084452" w:rsidRDefault="003838EA">
      <w:pPr>
        <w:shd w:val="clear" w:color="auto" w:fill="FFFFFF"/>
        <w:spacing w:before="120" w:after="12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ab/>
        <w:t xml:space="preserve">These interviews showed me that many of these </w:t>
      </w:r>
      <w:r w:rsidR="00253B5E">
        <w:rPr>
          <w:rFonts w:ascii="Times New Roman" w:eastAsia="Times New Roman" w:hAnsi="Times New Roman" w:cs="Times New Roman"/>
          <w:color w:val="000000"/>
          <w:sz w:val="24"/>
          <w:szCs w:val="24"/>
        </w:rPr>
        <w:t>birth workers</w:t>
      </w:r>
      <w:r>
        <w:rPr>
          <w:rFonts w:ascii="Times New Roman" w:eastAsia="Times New Roman" w:hAnsi="Times New Roman" w:cs="Times New Roman"/>
          <w:color w:val="000000"/>
          <w:sz w:val="24"/>
          <w:szCs w:val="24"/>
        </w:rPr>
        <w:t xml:space="preserve"> didn’t think about their work as cultural until we discussed it.  They knew they could help solve the </w:t>
      </w:r>
      <w:r w:rsidR="00253B5E">
        <w:rPr>
          <w:rFonts w:ascii="Times New Roman" w:eastAsia="Times New Roman" w:hAnsi="Times New Roman" w:cs="Times New Roman"/>
          <w:color w:val="000000"/>
          <w:sz w:val="24"/>
          <w:szCs w:val="24"/>
        </w:rPr>
        <w:t>problems,</w:t>
      </w:r>
      <w:r>
        <w:rPr>
          <w:rFonts w:ascii="Times New Roman" w:eastAsia="Times New Roman" w:hAnsi="Times New Roman" w:cs="Times New Roman"/>
          <w:color w:val="000000"/>
          <w:sz w:val="24"/>
          <w:szCs w:val="24"/>
        </w:rPr>
        <w:t xml:space="preserve"> but they didn’t necessarily think about how their work directly impacted their community until another woman who was a sister or a friend of one of their clients came to them. </w:t>
      </w:r>
      <w:r>
        <w:rPr>
          <w:rFonts w:ascii="Times New Roman" w:eastAsia="Times New Roman" w:hAnsi="Times New Roman" w:cs="Times New Roman"/>
          <w:sz w:val="24"/>
          <w:szCs w:val="24"/>
        </w:rPr>
        <w:t>While</w:t>
      </w:r>
      <w:r>
        <w:rPr>
          <w:rFonts w:ascii="Times New Roman" w:eastAsia="Times New Roman" w:hAnsi="Times New Roman" w:cs="Times New Roman"/>
          <w:color w:val="000000"/>
          <w:sz w:val="24"/>
          <w:szCs w:val="24"/>
        </w:rPr>
        <w:t xml:space="preserve"> the interviews highlighted many facts and ideas I already knew as a birth worker who services the BIPOC communit</w:t>
      </w:r>
      <w:r w:rsidR="007F6ADE">
        <w:rPr>
          <w:rFonts w:ascii="Times New Roman" w:eastAsia="Times New Roman" w:hAnsi="Times New Roman" w:cs="Times New Roman"/>
          <w:color w:val="000000"/>
          <w:sz w:val="24"/>
          <w:szCs w:val="24"/>
        </w:rPr>
        <w:t>ies</w:t>
      </w:r>
      <w:r>
        <w:rPr>
          <w:rFonts w:ascii="Times New Roman" w:eastAsia="Times New Roman" w:hAnsi="Times New Roman" w:cs="Times New Roman"/>
          <w:color w:val="000000"/>
          <w:sz w:val="24"/>
          <w:szCs w:val="24"/>
        </w:rPr>
        <w:t xml:space="preserve">, they </w:t>
      </w:r>
      <w:r w:rsidR="00253B5E">
        <w:rPr>
          <w:rFonts w:ascii="Times New Roman" w:eastAsia="Times New Roman" w:hAnsi="Times New Roman" w:cs="Times New Roman"/>
          <w:color w:val="000000"/>
          <w:sz w:val="24"/>
          <w:szCs w:val="24"/>
        </w:rPr>
        <w:t>also taught</w:t>
      </w:r>
      <w:r>
        <w:rPr>
          <w:rFonts w:ascii="Times New Roman" w:eastAsia="Times New Roman" w:hAnsi="Times New Roman" w:cs="Times New Roman"/>
          <w:color w:val="000000"/>
          <w:sz w:val="24"/>
          <w:szCs w:val="24"/>
        </w:rPr>
        <w:t xml:space="preserve"> me how each birth worker shines a light on the work that she does, the pride she carries in being an authority figure in the room, and the amazing emotion they feel when they know a woman who looks like them is represented and sees herself in their eyes. The importance </w:t>
      </w:r>
      <w:r>
        <w:rPr>
          <w:rFonts w:ascii="Times New Roman" w:eastAsia="Times New Roman" w:hAnsi="Times New Roman" w:cs="Times New Roman"/>
          <w:sz w:val="24"/>
          <w:szCs w:val="24"/>
        </w:rPr>
        <w:t>o</w:t>
      </w:r>
      <w:r>
        <w:rPr>
          <w:rFonts w:ascii="Times New Roman" w:eastAsia="Times New Roman" w:hAnsi="Times New Roman" w:cs="Times New Roman"/>
          <w:color w:val="000000"/>
          <w:sz w:val="24"/>
          <w:szCs w:val="24"/>
        </w:rPr>
        <w:t xml:space="preserve">f </w:t>
      </w:r>
      <w:r w:rsidR="00253B5E">
        <w:rPr>
          <w:rFonts w:ascii="Times New Roman" w:eastAsia="Times New Roman" w:hAnsi="Times New Roman" w:cs="Times New Roman"/>
          <w:color w:val="000000"/>
          <w:sz w:val="24"/>
          <w:szCs w:val="24"/>
        </w:rPr>
        <w:t xml:space="preserve">a black </w:t>
      </w:r>
      <w:r>
        <w:rPr>
          <w:rFonts w:ascii="Times New Roman" w:eastAsia="Times New Roman" w:hAnsi="Times New Roman" w:cs="Times New Roman"/>
          <w:color w:val="000000"/>
          <w:sz w:val="24"/>
          <w:szCs w:val="24"/>
        </w:rPr>
        <w:t xml:space="preserve">woman </w:t>
      </w:r>
      <w:r w:rsidR="0052607C">
        <w:rPr>
          <w:rFonts w:ascii="Times New Roman" w:eastAsia="Times New Roman" w:hAnsi="Times New Roman" w:cs="Times New Roman"/>
          <w:color w:val="000000"/>
          <w:sz w:val="24"/>
          <w:szCs w:val="24"/>
        </w:rPr>
        <w:t>seeing her</w:t>
      </w:r>
      <w:r>
        <w:rPr>
          <w:rFonts w:ascii="Times New Roman" w:eastAsia="Times New Roman" w:hAnsi="Times New Roman" w:cs="Times New Roman"/>
          <w:color w:val="000000"/>
          <w:sz w:val="24"/>
          <w:szCs w:val="24"/>
        </w:rPr>
        <w:t xml:space="preserve"> own reflection allows for trust in a country like the US where many women of color are afraid of what their life will be like after birth. I know this from personal experience. There is </w:t>
      </w:r>
      <w:r>
        <w:rPr>
          <w:rFonts w:ascii="Times New Roman" w:eastAsia="Times New Roman" w:hAnsi="Times New Roman" w:cs="Times New Roman"/>
          <w:sz w:val="24"/>
          <w:szCs w:val="24"/>
        </w:rPr>
        <w:t xml:space="preserve">a feeling of being mentally and emotionally okay that </w:t>
      </w:r>
      <w:r>
        <w:rPr>
          <w:rFonts w:ascii="Times New Roman" w:eastAsia="Times New Roman" w:hAnsi="Times New Roman" w:cs="Times New Roman"/>
          <w:color w:val="000000"/>
          <w:sz w:val="24"/>
          <w:szCs w:val="24"/>
        </w:rPr>
        <w:t>assure</w:t>
      </w:r>
      <w:r>
        <w:rPr>
          <w:rFonts w:ascii="Times New Roman" w:eastAsia="Times New Roman" w:hAnsi="Times New Roman" w:cs="Times New Roman"/>
          <w:sz w:val="24"/>
          <w:szCs w:val="24"/>
        </w:rPr>
        <w:t>s an expectant or new mother</w:t>
      </w:r>
      <w:r>
        <w:rPr>
          <w:rFonts w:ascii="Times New Roman" w:eastAsia="Times New Roman" w:hAnsi="Times New Roman" w:cs="Times New Roman"/>
          <w:color w:val="000000"/>
          <w:sz w:val="24"/>
          <w:szCs w:val="24"/>
        </w:rPr>
        <w:t xml:space="preserve"> that the birth worker “got her” best interest at heart when se</w:t>
      </w:r>
      <w:r>
        <w:rPr>
          <w:rFonts w:ascii="Times New Roman" w:eastAsia="Times New Roman" w:hAnsi="Times New Roman" w:cs="Times New Roman"/>
          <w:sz w:val="24"/>
          <w:szCs w:val="24"/>
        </w:rPr>
        <w:t>r</w:t>
      </w:r>
      <w:r>
        <w:rPr>
          <w:rFonts w:ascii="Times New Roman" w:eastAsia="Times New Roman" w:hAnsi="Times New Roman" w:cs="Times New Roman"/>
          <w:color w:val="000000"/>
          <w:sz w:val="24"/>
          <w:szCs w:val="24"/>
        </w:rPr>
        <w:t xml:space="preserve">vicing her in </w:t>
      </w:r>
      <w:r>
        <w:rPr>
          <w:rFonts w:ascii="Times New Roman" w:eastAsia="Times New Roman" w:hAnsi="Times New Roman" w:cs="Times New Roman"/>
          <w:sz w:val="24"/>
          <w:szCs w:val="24"/>
        </w:rPr>
        <w:t>maternity or</w:t>
      </w:r>
      <w:r>
        <w:rPr>
          <w:rFonts w:ascii="Times New Roman" w:eastAsia="Times New Roman" w:hAnsi="Times New Roman" w:cs="Times New Roman"/>
          <w:color w:val="000000"/>
          <w:sz w:val="24"/>
          <w:szCs w:val="24"/>
        </w:rPr>
        <w:t xml:space="preserve"> perinatal care.</w:t>
      </w:r>
      <w:r>
        <w:rPr>
          <w:rFonts w:ascii="Times New Roman" w:eastAsia="Times New Roman" w:hAnsi="Times New Roman" w:cs="Times New Roman"/>
          <w:sz w:val="24"/>
          <w:szCs w:val="24"/>
        </w:rPr>
        <w:t xml:space="preserve"> </w:t>
      </w:r>
    </w:p>
    <w:p w14:paraId="0000006B" w14:textId="6FE082A3" w:rsidR="00B12B0F" w:rsidRDefault="003838EA">
      <w:pPr>
        <w:shd w:val="clear" w:color="auto" w:fill="FFFFFF"/>
        <w:spacing w:before="120" w:after="12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the</w:t>
      </w:r>
      <w:r w:rsidR="0008445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article,</w:t>
      </w:r>
      <w:r w:rsidR="0008445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Creativity, Resilience and Resistance: Black </w:t>
      </w:r>
      <w:r w:rsidR="006D4351">
        <w:rPr>
          <w:rFonts w:ascii="Times New Roman" w:eastAsia="Times New Roman" w:hAnsi="Times New Roman" w:cs="Times New Roman"/>
          <w:sz w:val="24"/>
          <w:szCs w:val="24"/>
        </w:rPr>
        <w:t>Birth workers</w:t>
      </w:r>
      <w:r>
        <w:rPr>
          <w:rFonts w:ascii="Times New Roman" w:eastAsia="Times New Roman" w:hAnsi="Times New Roman" w:cs="Times New Roman"/>
          <w:sz w:val="24"/>
          <w:szCs w:val="24"/>
        </w:rPr>
        <w:t>’ Responses to the COVID-19 Pandemic</w:t>
      </w:r>
      <w:r w:rsidR="0008445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084452">
        <w:rPr>
          <w:rFonts w:ascii="Times New Roman" w:eastAsia="Times New Roman" w:hAnsi="Times New Roman" w:cs="Times New Roman"/>
          <w:sz w:val="24"/>
          <w:szCs w:val="24"/>
        </w:rPr>
        <w:t xml:space="preserve">the </w:t>
      </w:r>
      <w:r w:rsidR="007776BA">
        <w:rPr>
          <w:rFonts w:ascii="Times New Roman" w:eastAsia="Times New Roman" w:hAnsi="Times New Roman" w:cs="Times New Roman"/>
          <w:sz w:val="24"/>
          <w:szCs w:val="24"/>
        </w:rPr>
        <w:t>authors stated</w:t>
      </w:r>
      <w:r>
        <w:rPr>
          <w:rFonts w:ascii="Times New Roman" w:eastAsia="Times New Roman" w:hAnsi="Times New Roman" w:cs="Times New Roman"/>
          <w:sz w:val="24"/>
          <w:szCs w:val="24"/>
        </w:rPr>
        <w:t>, “Between 2011 and 2015, BWBJ (</w:t>
      </w:r>
      <w:r>
        <w:rPr>
          <w:rFonts w:ascii="Times New Roman" w:eastAsia="Times New Roman" w:hAnsi="Times New Roman" w:cs="Times New Roman"/>
          <w:i/>
          <w:sz w:val="24"/>
          <w:szCs w:val="24"/>
        </w:rPr>
        <w:t>Black Women Birthing Justice</w:t>
      </w:r>
      <w:r>
        <w:rPr>
          <w:rFonts w:ascii="Times New Roman" w:eastAsia="Times New Roman" w:hAnsi="Times New Roman" w:cs="Times New Roman"/>
          <w:sz w:val="24"/>
          <w:szCs w:val="24"/>
        </w:rPr>
        <w:t xml:space="preserve">) conducted a participatory action research study into the perinatal experiences of 100 Black pregnant people in California. The study found a culture of fear and coercion, based on the disproportionate maternal and infant mortality facing Black communities and fueled by some medical professionals who </w:t>
      </w:r>
      <w:r w:rsidR="00253B5E">
        <w:rPr>
          <w:rFonts w:ascii="Times New Roman" w:eastAsia="Times New Roman" w:hAnsi="Times New Roman" w:cs="Times New Roman"/>
          <w:sz w:val="24"/>
          <w:szCs w:val="24"/>
        </w:rPr>
        <w:t>used facts</w:t>
      </w:r>
      <w:r>
        <w:rPr>
          <w:rFonts w:ascii="Times New Roman" w:eastAsia="Times New Roman" w:hAnsi="Times New Roman" w:cs="Times New Roman"/>
          <w:sz w:val="24"/>
          <w:szCs w:val="24"/>
        </w:rPr>
        <w:t xml:space="preserve"> as a tool to discipline racialized birthing women, their partners and b</w:t>
      </w:r>
      <w:r>
        <w:rPr>
          <w:rFonts w:ascii="Times New Roman" w:eastAsia="Times New Roman" w:hAnsi="Times New Roman" w:cs="Times New Roman"/>
          <w:color w:val="000000"/>
          <w:sz w:val="24"/>
          <w:szCs w:val="24"/>
        </w:rPr>
        <w:t>irth support individuals</w:t>
      </w:r>
      <w:r w:rsidR="00E569F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For example, birth</w:t>
      </w:r>
      <w:r>
        <w:rPr>
          <w:rFonts w:ascii="Times New Roman" w:eastAsia="Times New Roman" w:hAnsi="Times New Roman" w:cs="Times New Roman"/>
          <w:color w:val="000000"/>
          <w:sz w:val="24"/>
          <w:szCs w:val="24"/>
        </w:rPr>
        <w:t xml:space="preserve">ing people are often forcibly guided into unwanted interventions by the threat that failure to follow directives </w:t>
      </w:r>
      <w:r>
        <w:rPr>
          <w:rFonts w:ascii="Times New Roman" w:eastAsia="Times New Roman" w:hAnsi="Times New Roman" w:cs="Times New Roman"/>
          <w:sz w:val="24"/>
          <w:szCs w:val="24"/>
        </w:rPr>
        <w:t>could</w:t>
      </w:r>
      <w:r>
        <w:rPr>
          <w:rFonts w:ascii="Times New Roman" w:eastAsia="Times New Roman" w:hAnsi="Times New Roman" w:cs="Times New Roman"/>
          <w:color w:val="000000"/>
          <w:sz w:val="24"/>
          <w:szCs w:val="24"/>
        </w:rPr>
        <w:t xml:space="preserve"> make the birthing person complicit in </w:t>
      </w:r>
      <w:r>
        <w:rPr>
          <w:rFonts w:ascii="Times New Roman" w:eastAsia="Times New Roman" w:hAnsi="Times New Roman" w:cs="Times New Roman"/>
          <w:sz w:val="24"/>
          <w:szCs w:val="24"/>
        </w:rPr>
        <w:t xml:space="preserve">“killing” her baby if there is a negative birth outcome. While these types of threats are used across racial groups, Black birthing people often have a heightened awareness of the potential </w:t>
      </w:r>
      <w:r>
        <w:rPr>
          <w:rFonts w:ascii="Times New Roman" w:eastAsia="Times New Roman" w:hAnsi="Times New Roman" w:cs="Times New Roman"/>
          <w:sz w:val="24"/>
          <w:szCs w:val="24"/>
        </w:rPr>
        <w:lastRenderedPageBreak/>
        <w:t xml:space="preserve">for intervention by police or social services if their baby does not survive, or even simply for failing to comply with medical recommendations. In the context of this climate or coercion, Black pregnant people found themselves battling the very professionals whom they depended on during the vulnerable perinatal months. The study revealed the role of Black </w:t>
      </w:r>
      <w:r w:rsidR="00253B5E">
        <w:rPr>
          <w:rFonts w:ascii="Times New Roman" w:eastAsia="Times New Roman" w:hAnsi="Times New Roman" w:cs="Times New Roman"/>
          <w:sz w:val="24"/>
          <w:szCs w:val="24"/>
        </w:rPr>
        <w:t>birth workers</w:t>
      </w:r>
      <w:r>
        <w:rPr>
          <w:rFonts w:ascii="Times New Roman" w:eastAsia="Times New Roman" w:hAnsi="Times New Roman" w:cs="Times New Roman"/>
          <w:sz w:val="24"/>
          <w:szCs w:val="24"/>
        </w:rPr>
        <w:t xml:space="preserve">, particularly doulas and midwives, in creating positive birthing experiences and outcomes for Black pregnant people (Frontiers in Society, Gender, Sex, and Sexualities 2021, </w:t>
      </w:r>
      <w:hyperlink r:id="rId15">
        <w:r>
          <w:rPr>
            <w:rFonts w:ascii="Times New Roman" w:eastAsia="Times New Roman" w:hAnsi="Times New Roman" w:cs="Times New Roman"/>
            <w:color w:val="1155CC"/>
            <w:sz w:val="24"/>
            <w:szCs w:val="24"/>
            <w:u w:val="single"/>
          </w:rPr>
          <w:t>https://www.frontiersin.org/articles/10.3389/fsoc.2021.636029/full</w:t>
        </w:r>
      </w:hyperlink>
      <w:r>
        <w:rPr>
          <w:rFonts w:ascii="Times New Roman" w:eastAsia="Times New Roman" w:hAnsi="Times New Roman" w:cs="Times New Roman"/>
          <w:sz w:val="24"/>
          <w:szCs w:val="24"/>
          <w:u w:val="single"/>
        </w:rPr>
        <w:t>)</w:t>
      </w:r>
      <w:r>
        <w:rPr>
          <w:rFonts w:ascii="Times New Roman" w:eastAsia="Times New Roman" w:hAnsi="Times New Roman" w:cs="Times New Roman"/>
          <w:sz w:val="24"/>
          <w:szCs w:val="24"/>
        </w:rPr>
        <w:t xml:space="preserve"> .</w:t>
      </w:r>
    </w:p>
    <w:p w14:paraId="0000006C" w14:textId="14C16C1C" w:rsidR="00B12B0F" w:rsidRDefault="003838EA">
      <w:pPr>
        <w:shd w:val="clear" w:color="auto" w:fill="FFFFFF"/>
        <w:spacing w:before="120" w:after="12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222222"/>
          <w:sz w:val="24"/>
          <w:szCs w:val="24"/>
        </w:rPr>
        <w:t xml:space="preserve">I believe moving from the emotion of anxiety to </w:t>
      </w:r>
      <w:r w:rsidR="00253B5E">
        <w:rPr>
          <w:rFonts w:ascii="Times New Roman" w:eastAsia="Times New Roman" w:hAnsi="Times New Roman" w:cs="Times New Roman"/>
          <w:color w:val="222222"/>
          <w:sz w:val="24"/>
          <w:szCs w:val="24"/>
        </w:rPr>
        <w:t>self-confidence</w:t>
      </w:r>
      <w:r>
        <w:rPr>
          <w:rFonts w:ascii="Times New Roman" w:eastAsia="Times New Roman" w:hAnsi="Times New Roman" w:cs="Times New Roman"/>
          <w:color w:val="222222"/>
          <w:sz w:val="24"/>
          <w:szCs w:val="24"/>
        </w:rPr>
        <w:t xml:space="preserve"> and feeling courageous enough to advocate for herself demonstrates the value of having a birth plan for a BIPOC mother. </w:t>
      </w:r>
    </w:p>
    <w:p w14:paraId="0000006D" w14:textId="77777777" w:rsidR="00B12B0F" w:rsidRDefault="003838EA">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For example, during my interview with </w:t>
      </w:r>
      <w:r>
        <w:rPr>
          <w:rFonts w:ascii="Times New Roman" w:eastAsia="Times New Roman" w:hAnsi="Times New Roman" w:cs="Times New Roman"/>
          <w:i/>
          <w:color w:val="000000"/>
          <w:sz w:val="24"/>
          <w:szCs w:val="24"/>
        </w:rPr>
        <w:t>Catherine Porcia</w:t>
      </w:r>
      <w:r>
        <w:rPr>
          <w:rFonts w:ascii="Times New Roman" w:eastAsia="Times New Roman" w:hAnsi="Times New Roman" w:cs="Times New Roman"/>
          <w:color w:val="000000"/>
          <w:sz w:val="24"/>
          <w:szCs w:val="24"/>
        </w:rPr>
        <w:t>, a Perinatal Care Consultant, she stated,</w:t>
      </w:r>
    </w:p>
    <w:p w14:paraId="0000006E" w14:textId="5406A928" w:rsidR="00B12B0F" w:rsidRDefault="003838EA">
      <w:pPr>
        <w:spacing w:after="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have volunteered at San Francisco General Hospital since 2013, it’s the county hospital. So, we're all volunteer doulas, we're all free. And it's really impactful because every woman who has asked for a doula, they will receive a birth worker, they will receive one. It's impactful because we have capitalized on the luxury of having birth workers. And I think that there's something to say, for women of color, who are able to access this and it not be a luxury, but for them to have this advocate, somebody at their bedside that cares about them, that can relate to them, especially if you're a woman of color, and you see another woman of color come in and step into this place of authority, that kind of bridges the gap between your culture, your community, what that represents for you, and then that of the healthcare system of the nurses and your doctors. And so, when I think about the </w:t>
      </w:r>
      <w:r w:rsidR="00B96E27">
        <w:rPr>
          <w:rFonts w:ascii="Times New Roman" w:eastAsia="Times New Roman" w:hAnsi="Times New Roman" w:cs="Times New Roman"/>
          <w:sz w:val="24"/>
          <w:szCs w:val="24"/>
        </w:rPr>
        <w:t>impactful Ness</w:t>
      </w:r>
      <w:r>
        <w:rPr>
          <w:rFonts w:ascii="Times New Roman" w:eastAsia="Times New Roman" w:hAnsi="Times New Roman" w:cs="Times New Roman"/>
          <w:sz w:val="24"/>
          <w:szCs w:val="24"/>
        </w:rPr>
        <w:t xml:space="preserve"> of being a doula and being this birth worker, I think about the outcomes of it, that women are going to feel that their birth, their birth was something that they wanted. They were a part of it, and it wasn't traumatic, that they had somebody listening to them and speaking up for them when they felt disempowered to do so, I feel like it's impactful. Because, you know, we often support these women who are in </w:t>
      </w:r>
      <w:r w:rsidR="00B96E27">
        <w:rPr>
          <w:rFonts w:ascii="Times New Roman" w:eastAsia="Times New Roman" w:hAnsi="Times New Roman" w:cs="Times New Roman"/>
          <w:sz w:val="24"/>
          <w:szCs w:val="24"/>
        </w:rPr>
        <w:t>vulnerable</w:t>
      </w:r>
      <w:r>
        <w:rPr>
          <w:rFonts w:ascii="Times New Roman" w:eastAsia="Times New Roman" w:hAnsi="Times New Roman" w:cs="Times New Roman"/>
          <w:sz w:val="24"/>
          <w:szCs w:val="24"/>
        </w:rPr>
        <w:t xml:space="preserve"> states. And we can come in and offer this covering. And so that's </w:t>
      </w:r>
      <w:r w:rsidR="00B96E27">
        <w:rPr>
          <w:rFonts w:ascii="Times New Roman" w:eastAsia="Times New Roman" w:hAnsi="Times New Roman" w:cs="Times New Roman"/>
          <w:sz w:val="24"/>
          <w:szCs w:val="24"/>
        </w:rPr>
        <w:t>why</w:t>
      </w:r>
      <w:r>
        <w:rPr>
          <w:rFonts w:ascii="Times New Roman" w:eastAsia="Times New Roman" w:hAnsi="Times New Roman" w:cs="Times New Roman"/>
          <w:sz w:val="24"/>
          <w:szCs w:val="24"/>
        </w:rPr>
        <w:t xml:space="preserve"> it's impactful to the community, especially at SFGH, which is the hospital that I volunteer mostly at. And then in my private work. Again, it’s, because I see a lot of the women going go from this, this anxious state of like, I don't want to have a C section, I don't want somebody to tell me how I need to labor to then being able to call me back and say I </w:t>
      </w:r>
      <w:r w:rsidR="00B96E27">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able to do this, you know. I actually stood up for myself or I have my partner to do it. Or, you know, I really created this birth plan that didn't control me. I felt really empowered”. (</w:t>
      </w:r>
      <w:r w:rsidR="00B96E27">
        <w:rPr>
          <w:rFonts w:ascii="Times New Roman" w:eastAsia="Times New Roman" w:hAnsi="Times New Roman" w:cs="Times New Roman"/>
          <w:sz w:val="24"/>
          <w:szCs w:val="24"/>
        </w:rPr>
        <w:t>Catherine Porcia</w:t>
      </w:r>
      <w:r>
        <w:rPr>
          <w:rFonts w:ascii="Times New Roman" w:eastAsia="Times New Roman" w:hAnsi="Times New Roman" w:cs="Times New Roman"/>
          <w:sz w:val="24"/>
          <w:szCs w:val="24"/>
        </w:rPr>
        <w:t xml:space="preserve"> Interview, 3)</w:t>
      </w:r>
    </w:p>
    <w:p w14:paraId="0000006F" w14:textId="77777777" w:rsidR="00B12B0F" w:rsidRDefault="00B12B0F">
      <w:pPr>
        <w:spacing w:after="0"/>
        <w:ind w:left="720"/>
        <w:rPr>
          <w:rFonts w:ascii="Times New Roman" w:eastAsia="Times New Roman" w:hAnsi="Times New Roman" w:cs="Times New Roman"/>
          <w:sz w:val="24"/>
          <w:szCs w:val="24"/>
        </w:rPr>
      </w:pPr>
    </w:p>
    <w:p w14:paraId="00000070" w14:textId="1E94386D" w:rsidR="00B12B0F" w:rsidRDefault="003838EA">
      <w:pPr>
        <w:shd w:val="clear" w:color="auto" w:fill="FFFFFF"/>
        <w:spacing w:before="120" w:after="120" w:line="480" w:lineRule="auto"/>
        <w:ind w:firstLine="720"/>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This advances my thought that what black birth workers are doing in bringing traditional skills is truly helping and giving women the confidence, tools, and knowledge to advocate for themselves. More importantly, that this black </w:t>
      </w:r>
      <w:r w:rsidR="00B96E27">
        <w:rPr>
          <w:rFonts w:ascii="Times New Roman" w:eastAsia="Times New Roman" w:hAnsi="Times New Roman" w:cs="Times New Roman"/>
          <w:color w:val="222222"/>
          <w:sz w:val="24"/>
          <w:szCs w:val="24"/>
        </w:rPr>
        <w:t>birth worker</w:t>
      </w:r>
      <w:r>
        <w:rPr>
          <w:rFonts w:ascii="Times New Roman" w:eastAsia="Times New Roman" w:hAnsi="Times New Roman" w:cs="Times New Roman"/>
          <w:color w:val="222222"/>
          <w:sz w:val="24"/>
          <w:szCs w:val="24"/>
        </w:rPr>
        <w:t xml:space="preserve"> sees and can feel the tangible difference they make through the work of traditional alternative care as a doula.</w:t>
      </w:r>
    </w:p>
    <w:p w14:paraId="00000071" w14:textId="77777777" w:rsidR="00B12B0F" w:rsidRDefault="003838EA">
      <w:pPr>
        <w:shd w:val="clear" w:color="auto" w:fill="FFFFFF"/>
        <w:spacing w:before="120" w:after="12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Jamila Kiwasi Bacchus</w:t>
      </w:r>
      <w:r>
        <w:rPr>
          <w:rFonts w:ascii="Times New Roman" w:eastAsia="Times New Roman" w:hAnsi="Times New Roman" w:cs="Times New Roman"/>
          <w:color w:val="000000"/>
          <w:sz w:val="24"/>
          <w:szCs w:val="24"/>
        </w:rPr>
        <w:t>, one of the interviewed birth workers stated,</w:t>
      </w:r>
    </w:p>
    <w:p w14:paraId="00000072" w14:textId="77777777" w:rsidR="00B12B0F" w:rsidRDefault="003838EA">
      <w:pPr>
        <w:shd w:val="clear" w:color="auto" w:fill="FFFFFF"/>
        <w:spacing w:before="120" w:after="12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It’s </w:t>
      </w:r>
      <w:r>
        <w:rPr>
          <w:rFonts w:ascii="Times New Roman" w:eastAsia="Times New Roman" w:hAnsi="Times New Roman" w:cs="Times New Roman"/>
          <w:sz w:val="24"/>
          <w:szCs w:val="24"/>
        </w:rPr>
        <w:t>just that</w:t>
      </w:r>
      <w:r>
        <w:rPr>
          <w:rFonts w:ascii="Times New Roman" w:eastAsia="Times New Roman" w:hAnsi="Times New Roman" w:cs="Times New Roman"/>
          <w:color w:val="000000"/>
          <w:sz w:val="24"/>
          <w:szCs w:val="24"/>
        </w:rPr>
        <w:t xml:space="preserve"> overall well-being that is rewarding to me, them getting it together, like, right away, like so appreciative of just the information that's being offered to them and, you know, me looking out for them, so that's really rewarding to me</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(Birth worker Interview, 2)</w:t>
      </w:r>
    </w:p>
    <w:p w14:paraId="00000073" w14:textId="77777777" w:rsidR="00B12B0F" w:rsidRDefault="00B12B0F">
      <w:pPr>
        <w:shd w:val="clear" w:color="auto" w:fill="FFFFFF"/>
        <w:spacing w:before="120" w:after="120" w:line="240" w:lineRule="auto"/>
        <w:ind w:left="720"/>
        <w:rPr>
          <w:rFonts w:ascii="Times New Roman" w:eastAsia="Times New Roman" w:hAnsi="Times New Roman" w:cs="Times New Roman"/>
          <w:color w:val="000000"/>
          <w:sz w:val="24"/>
          <w:szCs w:val="24"/>
        </w:rPr>
      </w:pPr>
    </w:p>
    <w:p w14:paraId="00000074" w14:textId="77777777" w:rsidR="00B12B0F" w:rsidRDefault="003838EA">
      <w:pPr>
        <w:shd w:val="clear" w:color="auto" w:fill="FFFFFF"/>
        <w:spacing w:before="120" w:after="12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Josette Sticher</w:t>
      </w:r>
      <w:r>
        <w:rPr>
          <w:rFonts w:ascii="Times New Roman" w:eastAsia="Times New Roman" w:hAnsi="Times New Roman" w:cs="Times New Roman"/>
          <w:color w:val="000000"/>
          <w:sz w:val="24"/>
          <w:szCs w:val="24"/>
        </w:rPr>
        <w:t>, another birth worker stated,</w:t>
      </w:r>
    </w:p>
    <w:p w14:paraId="00000075" w14:textId="004192AF" w:rsidR="00B12B0F" w:rsidRDefault="003838EA">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the passion that comes from wanting to support the BIPOC community further because of these awful statistics that are in every part of the globe. And to reduce those statistics to give black people, indigenous people of color, the information, the knowledge to confidently go into their birth, knowing their rights, knowing how they can advocate for themselves confidently as well. It makes me passionate because supporting birth, birthing people. They are carrying the future, literally, they are carrying the future birthing the future. And it starts from the pregnancy to be able to confidently advocate for oneself and pass this down through generations as well. So yeah, just hoping for a better future through the work that I do”. (</w:t>
      </w:r>
      <w:r w:rsidR="00B96E27">
        <w:rPr>
          <w:rFonts w:ascii="Times New Roman" w:eastAsia="Times New Roman" w:hAnsi="Times New Roman" w:cs="Times New Roman"/>
          <w:sz w:val="24"/>
          <w:szCs w:val="24"/>
        </w:rPr>
        <w:t>Josette Sticher</w:t>
      </w:r>
      <w:r>
        <w:rPr>
          <w:rFonts w:ascii="Times New Roman" w:eastAsia="Times New Roman" w:hAnsi="Times New Roman" w:cs="Times New Roman"/>
          <w:sz w:val="24"/>
          <w:szCs w:val="24"/>
        </w:rPr>
        <w:t xml:space="preserve"> interview, 2)</w:t>
      </w:r>
    </w:p>
    <w:p w14:paraId="00000076" w14:textId="77777777" w:rsidR="00B12B0F" w:rsidRDefault="00B12B0F">
      <w:pPr>
        <w:shd w:val="clear" w:color="auto" w:fill="FFFFFF"/>
        <w:spacing w:before="120" w:after="120" w:line="240" w:lineRule="auto"/>
        <w:rPr>
          <w:rFonts w:ascii="Times New Roman" w:eastAsia="Times New Roman" w:hAnsi="Times New Roman" w:cs="Times New Roman"/>
          <w:color w:val="000000"/>
          <w:sz w:val="24"/>
          <w:szCs w:val="24"/>
        </w:rPr>
      </w:pPr>
    </w:p>
    <w:p w14:paraId="00000077" w14:textId="77777777" w:rsidR="00B12B0F" w:rsidRDefault="003838EA">
      <w:pPr>
        <w:shd w:val="clear" w:color="auto" w:fill="FFFFFF"/>
        <w:spacing w:before="120" w:after="12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Victoria Viard</w:t>
      </w:r>
      <w:r>
        <w:rPr>
          <w:rFonts w:ascii="Times New Roman" w:eastAsia="Times New Roman" w:hAnsi="Times New Roman" w:cs="Times New Roman"/>
          <w:color w:val="000000"/>
          <w:sz w:val="24"/>
          <w:szCs w:val="24"/>
        </w:rPr>
        <w:t>, a birth worker stated,</w:t>
      </w:r>
    </w:p>
    <w:p w14:paraId="00000078" w14:textId="6EA4F912" w:rsidR="00B12B0F" w:rsidRDefault="003838EA">
      <w:pPr>
        <w:spacing w:after="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 passion, I think, again, lies in knowing where I end up finding myself with the families in a very again, intimate setting, intimate time vulnerable time, that I can just be there, whether I say nothing, or speak words of encouragement, my presence alone could offer just the support that's needed. Again, it's a transition that you know, women are going through the family is going through, changes the dynamics, and, you know, just you kind of just insert yourself there just to offer support, and you back away when necessary could because, you know, it's not even so much training that'll teach you but just intuitively you start to learn, you know where you're needed. And that's where you put yourself and when to step back and that sort of thing. So, the passion lies and knowing how women can support other women and the intuition that we have about how we just aren't able, and we are able to just lean into that. And so yeah, I'm enjoying getting to do that and be there for families”.</w:t>
      </w:r>
      <w:r w:rsidR="00B96E27">
        <w:rPr>
          <w:rFonts w:ascii="Times New Roman" w:eastAsia="Times New Roman" w:hAnsi="Times New Roman" w:cs="Times New Roman"/>
          <w:sz w:val="24"/>
          <w:szCs w:val="24"/>
        </w:rPr>
        <w:t xml:space="preserve"> (Victoria Viard</w:t>
      </w:r>
      <w:r>
        <w:rPr>
          <w:rFonts w:ascii="Times New Roman" w:eastAsia="Times New Roman" w:hAnsi="Times New Roman" w:cs="Times New Roman"/>
          <w:sz w:val="24"/>
          <w:szCs w:val="24"/>
        </w:rPr>
        <w:t>, 4)</w:t>
      </w:r>
    </w:p>
    <w:p w14:paraId="00000079" w14:textId="77777777" w:rsidR="00B12B0F" w:rsidRDefault="00B12B0F">
      <w:pPr>
        <w:spacing w:after="0"/>
        <w:ind w:left="720"/>
        <w:rPr>
          <w:rFonts w:ascii="Times New Roman" w:eastAsia="Times New Roman" w:hAnsi="Times New Roman" w:cs="Times New Roman"/>
          <w:sz w:val="24"/>
          <w:szCs w:val="24"/>
        </w:rPr>
      </w:pPr>
    </w:p>
    <w:p w14:paraId="0000007A" w14:textId="663D2978" w:rsidR="00B12B0F" w:rsidRDefault="003838EA">
      <w:pPr>
        <w:spacing w:after="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“Three years ago, like this month, to be exact, I just received a phone call from a relative who, you know, at the time is his girlfriend was needing to be rushed to the hospital and at 26 weeks, just 26 weeks gestation, needing to have an emergency C sharp C section and deliver a baby and so she was here in South Florida, but I had no other friends or family or relatives nearby, because she was from out of state to be there with her. So I was at the time, one of the only ones that they invited in to be at the hospital during that time, and just again, seeing her just such a young age. I believe she was 23 at the time and just so vulnerable. And just so alone, it was shocking to me to see that woman, you know, she's not the only one like her in that situation that they would, for any part of their stay at the hospital birth experience be alone, you know, so I just recognize that there was a need. And from that experience, I began to look into ways that I could support her and other women. And being a doula just kind of was exactly that it was a support person, it was going to fill that void, it was the role that I felt a call to play for. Not only her but other women like her “.</w:t>
      </w:r>
      <w:r w:rsidR="00B96E2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00B96E27">
        <w:rPr>
          <w:rFonts w:ascii="Times New Roman" w:eastAsia="Times New Roman" w:hAnsi="Times New Roman" w:cs="Times New Roman"/>
          <w:sz w:val="24"/>
          <w:szCs w:val="24"/>
        </w:rPr>
        <w:t>Victoria Viard</w:t>
      </w:r>
      <w:r>
        <w:rPr>
          <w:rFonts w:ascii="Times New Roman" w:eastAsia="Times New Roman" w:hAnsi="Times New Roman" w:cs="Times New Roman"/>
          <w:sz w:val="24"/>
          <w:szCs w:val="24"/>
        </w:rPr>
        <w:t xml:space="preserve"> interview, 2)</w:t>
      </w:r>
    </w:p>
    <w:p w14:paraId="0000007B" w14:textId="77777777" w:rsidR="00B12B0F" w:rsidRDefault="003838EA">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00007C" w14:textId="77777777" w:rsidR="00B12B0F" w:rsidRDefault="00B12B0F">
      <w:pPr>
        <w:shd w:val="clear" w:color="auto" w:fill="FFFFFF"/>
        <w:spacing w:before="120" w:after="120" w:line="240" w:lineRule="auto"/>
        <w:rPr>
          <w:rFonts w:ascii="Times New Roman" w:eastAsia="Times New Roman" w:hAnsi="Times New Roman" w:cs="Times New Roman"/>
          <w:color w:val="000000"/>
          <w:sz w:val="24"/>
          <w:szCs w:val="24"/>
        </w:rPr>
      </w:pPr>
    </w:p>
    <w:p w14:paraId="0000007D" w14:textId="34DF5897" w:rsidR="00B12B0F" w:rsidRDefault="003838EA">
      <w:pPr>
        <w:shd w:val="clear" w:color="auto" w:fill="FFFFFF"/>
        <w:spacing w:before="120"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These interviews cemented my goals to create an easily accessible podcast versus </w:t>
      </w:r>
      <w:r>
        <w:rPr>
          <w:rFonts w:ascii="Times New Roman" w:eastAsia="Times New Roman" w:hAnsi="Times New Roman" w:cs="Times New Roman"/>
          <w:sz w:val="24"/>
          <w:szCs w:val="24"/>
        </w:rPr>
        <w:t>pamphlets</w:t>
      </w:r>
      <w:r>
        <w:rPr>
          <w:rFonts w:ascii="Times New Roman" w:eastAsia="Times New Roman" w:hAnsi="Times New Roman" w:cs="Times New Roman"/>
          <w:color w:val="000000"/>
          <w:sz w:val="24"/>
          <w:szCs w:val="24"/>
        </w:rPr>
        <w:t xml:space="preserve"> which might get thrown away or forgotten. </w:t>
      </w:r>
      <w:r>
        <w:rPr>
          <w:rFonts w:ascii="Times New Roman" w:eastAsia="Times New Roman" w:hAnsi="Times New Roman" w:cs="Times New Roman"/>
          <w:sz w:val="24"/>
          <w:szCs w:val="24"/>
        </w:rPr>
        <w:t xml:space="preserve">A </w:t>
      </w:r>
      <w:r w:rsidR="00B96E27">
        <w:rPr>
          <w:rFonts w:ascii="Times New Roman" w:eastAsia="Times New Roman" w:hAnsi="Times New Roman" w:cs="Times New Roman"/>
          <w:sz w:val="24"/>
          <w:szCs w:val="24"/>
        </w:rPr>
        <w:t>podcast can</w:t>
      </w:r>
      <w:r>
        <w:rPr>
          <w:rFonts w:ascii="Times New Roman" w:eastAsia="Times New Roman" w:hAnsi="Times New Roman" w:cs="Times New Roman"/>
          <w:sz w:val="24"/>
          <w:szCs w:val="24"/>
        </w:rPr>
        <w:t xml:space="preserve"> be listened to on a mobile phone, on the computer, or any electronic device that has the app to download and listen to it.</w:t>
      </w:r>
    </w:p>
    <w:p w14:paraId="0000007E" w14:textId="77777777" w:rsidR="00B12B0F" w:rsidRDefault="00B12B0F">
      <w:pPr>
        <w:shd w:val="clear" w:color="auto" w:fill="FFFFFF"/>
        <w:spacing w:before="120" w:after="120" w:line="240" w:lineRule="auto"/>
        <w:rPr>
          <w:rFonts w:ascii="Times New Roman" w:eastAsia="Times New Roman" w:hAnsi="Times New Roman" w:cs="Times New Roman"/>
          <w:sz w:val="24"/>
          <w:szCs w:val="24"/>
        </w:rPr>
      </w:pPr>
    </w:p>
    <w:p w14:paraId="0000007F" w14:textId="77777777" w:rsidR="00B12B0F" w:rsidRDefault="003838EA">
      <w:pPr>
        <w:shd w:val="clear" w:color="auto" w:fill="FFFFFF"/>
        <w:spacing w:before="120" w:after="12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r>
        <w:rPr>
          <w:rFonts w:ascii="Times New Roman" w:eastAsia="Times New Roman" w:hAnsi="Times New Roman" w:cs="Times New Roman"/>
          <w:i/>
          <w:color w:val="000000"/>
          <w:sz w:val="24"/>
          <w:szCs w:val="24"/>
        </w:rPr>
        <w:t>Practical Applications</w:t>
      </w:r>
      <w:r>
        <w:rPr>
          <w:rFonts w:ascii="Times New Roman" w:eastAsia="Times New Roman" w:hAnsi="Times New Roman" w:cs="Times New Roman"/>
          <w:color w:val="000000"/>
          <w:sz w:val="24"/>
          <w:szCs w:val="24"/>
        </w:rPr>
        <w:t xml:space="preserve">: </w:t>
      </w:r>
    </w:p>
    <w:p w14:paraId="00000080" w14:textId="48A9BDB9" w:rsidR="00B12B0F" w:rsidRDefault="003838EA">
      <w:pPr>
        <w:shd w:val="clear" w:color="auto" w:fill="FFFFFF"/>
        <w:spacing w:before="120" w:after="12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Each oral history interviewee spoke about the need for BIPOC workers and what it looks like for a mother to have a woman who looks like </w:t>
      </w:r>
      <w:r w:rsidR="00B96E27">
        <w:rPr>
          <w:rFonts w:ascii="Times New Roman" w:eastAsia="Times New Roman" w:hAnsi="Times New Roman" w:cs="Times New Roman"/>
          <w:color w:val="000000"/>
          <w:sz w:val="24"/>
          <w:szCs w:val="24"/>
        </w:rPr>
        <w:t>her and</w:t>
      </w:r>
      <w:r>
        <w:rPr>
          <w:rFonts w:ascii="Times New Roman" w:eastAsia="Times New Roman" w:hAnsi="Times New Roman" w:cs="Times New Roman"/>
          <w:color w:val="000000"/>
          <w:sz w:val="24"/>
          <w:szCs w:val="24"/>
        </w:rPr>
        <w:t xml:space="preserve"> be present in her birth room. I learned that representation really matters in </w:t>
      </w:r>
      <w:r w:rsidR="00B96E27">
        <w:rPr>
          <w:rFonts w:ascii="Times New Roman" w:eastAsia="Times New Roman" w:hAnsi="Times New Roman" w:cs="Times New Roman"/>
          <w:color w:val="000000"/>
          <w:sz w:val="24"/>
          <w:szCs w:val="24"/>
        </w:rPr>
        <w:t>all</w:t>
      </w:r>
      <w:r>
        <w:rPr>
          <w:rFonts w:ascii="Times New Roman" w:eastAsia="Times New Roman" w:hAnsi="Times New Roman" w:cs="Times New Roman"/>
          <w:color w:val="000000"/>
          <w:sz w:val="24"/>
          <w:szCs w:val="24"/>
        </w:rPr>
        <w:t xml:space="preserve"> the aspects of maternity care. These interviews</w:t>
      </w:r>
      <w:r>
        <w:rPr>
          <w:rFonts w:ascii="Times New Roman" w:eastAsia="Times New Roman" w:hAnsi="Times New Roman" w:cs="Times New Roman"/>
          <w:sz w:val="24"/>
          <w:szCs w:val="24"/>
        </w:rPr>
        <w:t xml:space="preserve"> display </w:t>
      </w:r>
      <w:r w:rsidR="00B96E27">
        <w:rPr>
          <w:rFonts w:ascii="Times New Roman" w:eastAsia="Times New Roman" w:hAnsi="Times New Roman" w:cs="Times New Roman"/>
          <w:sz w:val="24"/>
          <w:szCs w:val="24"/>
        </w:rPr>
        <w:t>those black women</w:t>
      </w:r>
      <w:r>
        <w:rPr>
          <w:rFonts w:ascii="Times New Roman" w:eastAsia="Times New Roman" w:hAnsi="Times New Roman" w:cs="Times New Roman"/>
          <w:sz w:val="24"/>
          <w:szCs w:val="24"/>
        </w:rPr>
        <w:t xml:space="preserve"> in the perinatal and maternity care field fill various roles that sustain cultural traditions and practices of birth work in the black community.</w:t>
      </w:r>
    </w:p>
    <w:p w14:paraId="00000081" w14:textId="77777777" w:rsidR="00B12B0F" w:rsidRDefault="00B12B0F">
      <w:pPr>
        <w:shd w:val="clear" w:color="auto" w:fill="FFFFFF"/>
        <w:spacing w:before="120" w:after="120" w:line="480" w:lineRule="auto"/>
        <w:rPr>
          <w:rFonts w:ascii="Times New Roman" w:eastAsia="Times New Roman" w:hAnsi="Times New Roman" w:cs="Times New Roman"/>
          <w:color w:val="000000"/>
          <w:sz w:val="24"/>
          <w:szCs w:val="24"/>
        </w:rPr>
      </w:pPr>
    </w:p>
    <w:p w14:paraId="00000082" w14:textId="77777777" w:rsidR="00B12B0F" w:rsidRDefault="003838EA">
      <w:pPr>
        <w:shd w:val="clear" w:color="auto" w:fill="FFFFFF"/>
        <w:spacing w:before="120" w:after="120" w:line="480" w:lineRule="auto"/>
        <w:rPr>
          <w:rFonts w:ascii="Times New Roman" w:eastAsia="Times New Roman" w:hAnsi="Times New Roman" w:cs="Times New Roman"/>
          <w:color w:val="FF0000"/>
          <w:sz w:val="24"/>
          <w:szCs w:val="24"/>
        </w:rPr>
      </w:pPr>
      <w:r>
        <w:rPr>
          <w:rFonts w:ascii="Times New Roman" w:eastAsia="Times New Roman" w:hAnsi="Times New Roman" w:cs="Times New Roman"/>
          <w:i/>
          <w:color w:val="000000"/>
          <w:sz w:val="24"/>
          <w:szCs w:val="24"/>
        </w:rPr>
        <w:t>Victoria Viard</w:t>
      </w:r>
      <w:r>
        <w:rPr>
          <w:rFonts w:ascii="Times New Roman" w:eastAsia="Times New Roman" w:hAnsi="Times New Roman" w:cs="Times New Roman"/>
          <w:color w:val="000000"/>
          <w:sz w:val="24"/>
          <w:szCs w:val="24"/>
        </w:rPr>
        <w:t xml:space="preserve"> stated it very well in her interview with me:</w:t>
      </w:r>
    </w:p>
    <w:p w14:paraId="00000083" w14:textId="5F3B8C3A" w:rsidR="00B12B0F" w:rsidRDefault="003838EA">
      <w:pPr>
        <w:spacing w:after="0"/>
        <w:ind w:left="56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think if we look at like, maybe our nationality or cultural history, like the origin of, you know, women in the role they played before, there were, you know, hospitals and dietitians and other professionals, or medical professionals, available to women, you know, when they </w:t>
      </w:r>
      <w:r>
        <w:rPr>
          <w:rFonts w:ascii="Times New Roman" w:eastAsia="Times New Roman" w:hAnsi="Times New Roman" w:cs="Times New Roman"/>
          <w:sz w:val="24"/>
          <w:szCs w:val="24"/>
        </w:rPr>
        <w:lastRenderedPageBreak/>
        <w:t xml:space="preserve">were giving birth. </w:t>
      </w:r>
      <w:r w:rsidR="00B96E27">
        <w:rPr>
          <w:rFonts w:ascii="Times New Roman" w:eastAsia="Times New Roman" w:hAnsi="Times New Roman" w:cs="Times New Roman"/>
          <w:sz w:val="24"/>
          <w:szCs w:val="24"/>
        </w:rPr>
        <w:t>So,</w:t>
      </w:r>
      <w:r>
        <w:rPr>
          <w:rFonts w:ascii="Times New Roman" w:eastAsia="Times New Roman" w:hAnsi="Times New Roman" w:cs="Times New Roman"/>
          <w:sz w:val="24"/>
          <w:szCs w:val="24"/>
        </w:rPr>
        <w:t xml:space="preserve"> I think it is kind of stepping back into, again, a role, culturally, I feel that women probably played and never had or knew to give it a name or called it a doula or whatever other. Now that we have, you know, these different roles, what titles like, in terms of professional development of birth work, you know, it, it's probably something that is cultural to step back into playing this type of role in being a doula. Where again, women probably just were supporting other women and didn't call themselves a doula; they just showed up and were there in generations past, is what I assume, again. More so before all the medical advancements that we have now”. (</w:t>
      </w:r>
      <w:r w:rsidR="00B96E27">
        <w:rPr>
          <w:rFonts w:ascii="Times New Roman" w:eastAsia="Times New Roman" w:hAnsi="Times New Roman" w:cs="Times New Roman"/>
          <w:sz w:val="24"/>
          <w:szCs w:val="24"/>
        </w:rPr>
        <w:t xml:space="preserve">Victoria Viard </w:t>
      </w:r>
      <w:r>
        <w:rPr>
          <w:rFonts w:ascii="Times New Roman" w:eastAsia="Times New Roman" w:hAnsi="Times New Roman" w:cs="Times New Roman"/>
          <w:sz w:val="24"/>
          <w:szCs w:val="24"/>
        </w:rPr>
        <w:t>interview, 2)</w:t>
      </w:r>
    </w:p>
    <w:p w14:paraId="00000084" w14:textId="77777777" w:rsidR="00B12B0F" w:rsidRDefault="00B12B0F">
      <w:pPr>
        <w:spacing w:after="0"/>
        <w:ind w:left="562"/>
        <w:rPr>
          <w:rFonts w:ascii="Times New Roman" w:eastAsia="Times New Roman" w:hAnsi="Times New Roman" w:cs="Times New Roman"/>
          <w:sz w:val="24"/>
          <w:szCs w:val="24"/>
        </w:rPr>
      </w:pPr>
    </w:p>
    <w:p w14:paraId="00000085" w14:textId="185FDB39" w:rsidR="00B12B0F" w:rsidRDefault="003838EA">
      <w:pPr>
        <w:spacing w:after="0"/>
        <w:ind w:left="562"/>
        <w:rPr>
          <w:rFonts w:ascii="Times New Roman" w:eastAsia="Times New Roman" w:hAnsi="Times New Roman" w:cs="Times New Roman"/>
          <w:sz w:val="24"/>
          <w:szCs w:val="24"/>
        </w:rPr>
      </w:pPr>
      <w:r>
        <w:rPr>
          <w:rFonts w:ascii="Times New Roman" w:eastAsia="Times New Roman" w:hAnsi="Times New Roman" w:cs="Times New Roman"/>
          <w:sz w:val="24"/>
          <w:szCs w:val="24"/>
        </w:rPr>
        <w:t>“Birth work challenges the western medical complex because it pushes right up against you know, what? Meta medical professionals in their environment are trained to do what they I guess maybe have preference it says, towards in terms of how they care for patients and in their setting. They don't always appreciate a birth worker or a doula. Especially coming into their territory for lack of a better word and kind of imposing other ideas about how the woman, that woman can labor and whether or not you know, she might want to not be laying on her back. And, you know, she wants to be out of bed and walking around in different positions, you know, at what stage, you know, our interventions appropriate, kind of challenging that and, you know, supporting? Well, what we would call our clients as a doula and advocating for themselves in that environment in that setting. So, there can be pushback, and it's not always an easy exchange to have. Especially when you're right in the midst of the mother being in labor”. (</w:t>
      </w:r>
      <w:r w:rsidR="00B96E27">
        <w:rPr>
          <w:rFonts w:ascii="Times New Roman" w:eastAsia="Times New Roman" w:hAnsi="Times New Roman" w:cs="Times New Roman"/>
          <w:sz w:val="24"/>
          <w:szCs w:val="24"/>
        </w:rPr>
        <w:t>Victoria Viard</w:t>
      </w:r>
      <w:r>
        <w:rPr>
          <w:rFonts w:ascii="Times New Roman" w:eastAsia="Times New Roman" w:hAnsi="Times New Roman" w:cs="Times New Roman"/>
          <w:sz w:val="24"/>
          <w:szCs w:val="24"/>
        </w:rPr>
        <w:t>, 4)</w:t>
      </w:r>
    </w:p>
    <w:p w14:paraId="00000086" w14:textId="77777777" w:rsidR="00B12B0F" w:rsidRDefault="00B12B0F">
      <w:pPr>
        <w:spacing w:after="0"/>
        <w:ind w:left="562"/>
        <w:rPr>
          <w:rFonts w:ascii="Times New Roman" w:eastAsia="Times New Roman" w:hAnsi="Times New Roman" w:cs="Times New Roman"/>
          <w:sz w:val="24"/>
          <w:szCs w:val="24"/>
        </w:rPr>
      </w:pPr>
    </w:p>
    <w:p w14:paraId="00000087" w14:textId="77777777" w:rsidR="00B12B0F" w:rsidRDefault="00B12B0F">
      <w:pPr>
        <w:spacing w:after="0"/>
        <w:ind w:left="562"/>
        <w:rPr>
          <w:rFonts w:ascii="Times New Roman" w:eastAsia="Times New Roman" w:hAnsi="Times New Roman" w:cs="Times New Roman"/>
          <w:sz w:val="24"/>
          <w:szCs w:val="24"/>
        </w:rPr>
      </w:pPr>
    </w:p>
    <w:p w14:paraId="00000088" w14:textId="345266A8" w:rsidR="00B12B0F" w:rsidRDefault="003838EA">
      <w:pPr>
        <w:shd w:val="clear" w:color="auto" w:fill="FFFFFF"/>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Social media allows many BIPOC organizations, community programs, initiatives, businesses, and independent birth workers to advocate for the need to expand alternative care for women. This potential expansion is an opportunity to have BIPOC women be part of the change within our community by being one another’s keeper in perinatal care. This could be accomplished by, </w:t>
      </w:r>
      <w:r w:rsidR="00B96E27">
        <w:rPr>
          <w:rFonts w:ascii="Times New Roman" w:eastAsia="Times New Roman" w:hAnsi="Times New Roman" w:cs="Times New Roman"/>
          <w:sz w:val="24"/>
          <w:szCs w:val="24"/>
        </w:rPr>
        <w:t>“</w:t>
      </w:r>
      <w:r w:rsidR="00B96E27">
        <w:rPr>
          <w:rFonts w:ascii="Times New Roman" w:eastAsia="Times New Roman" w:hAnsi="Times New Roman" w:cs="Times New Roman"/>
          <w:color w:val="000000"/>
          <w:sz w:val="24"/>
          <w:szCs w:val="24"/>
        </w:rPr>
        <w:t>More</w:t>
      </w:r>
      <w:r>
        <w:rPr>
          <w:rFonts w:ascii="Times New Roman" w:eastAsia="Times New Roman" w:hAnsi="Times New Roman" w:cs="Times New Roman"/>
          <w:color w:val="000000"/>
          <w:sz w:val="24"/>
          <w:szCs w:val="24"/>
        </w:rPr>
        <w:t xml:space="preserve"> BIPOC women being trained to be </w:t>
      </w:r>
      <w:r>
        <w:rPr>
          <w:rFonts w:ascii="Times New Roman" w:eastAsia="Times New Roman" w:hAnsi="Times New Roman" w:cs="Times New Roman"/>
          <w:sz w:val="24"/>
          <w:szCs w:val="24"/>
        </w:rPr>
        <w:t>midwives</w:t>
      </w:r>
      <w:r>
        <w:rPr>
          <w:rFonts w:ascii="Times New Roman" w:eastAsia="Times New Roman" w:hAnsi="Times New Roman" w:cs="Times New Roman"/>
          <w:color w:val="000000"/>
          <w:sz w:val="24"/>
          <w:szCs w:val="24"/>
        </w:rPr>
        <w:t>, doulas, and childbirth educators</w:t>
      </w:r>
      <w:r>
        <w:rPr>
          <w:rFonts w:ascii="Times New Roman" w:eastAsia="Times New Roman" w:hAnsi="Times New Roman" w:cs="Times New Roman"/>
          <w:sz w:val="24"/>
          <w:szCs w:val="24"/>
        </w:rPr>
        <w:t>. More BIPOC women being trained practitioners as</w:t>
      </w:r>
      <w:r>
        <w:rPr>
          <w:rFonts w:ascii="Times New Roman" w:eastAsia="Times New Roman" w:hAnsi="Times New Roman" w:cs="Times New Roman"/>
          <w:color w:val="000000"/>
          <w:sz w:val="24"/>
          <w:szCs w:val="24"/>
        </w:rPr>
        <w:t xml:space="preserve"> belly binders, community perinatal care providers and alternative </w:t>
      </w:r>
      <w:r>
        <w:rPr>
          <w:rFonts w:ascii="Times New Roman" w:eastAsia="Times New Roman" w:hAnsi="Times New Roman" w:cs="Times New Roman"/>
          <w:sz w:val="24"/>
          <w:szCs w:val="24"/>
        </w:rPr>
        <w:t xml:space="preserve">maternity care healers”. The concept of sharing resources for women getting trained, the exchange of schedules, and the possibility of apprenticeship programs is also another way for traditional </w:t>
      </w:r>
      <w:r w:rsidR="00B96E27">
        <w:rPr>
          <w:rFonts w:ascii="Times New Roman" w:eastAsia="Times New Roman" w:hAnsi="Times New Roman" w:cs="Times New Roman"/>
          <w:sz w:val="24"/>
          <w:szCs w:val="24"/>
        </w:rPr>
        <w:t>birth work</w:t>
      </w:r>
      <w:r>
        <w:rPr>
          <w:rFonts w:ascii="Times New Roman" w:eastAsia="Times New Roman" w:hAnsi="Times New Roman" w:cs="Times New Roman"/>
          <w:sz w:val="24"/>
          <w:szCs w:val="24"/>
        </w:rPr>
        <w:t xml:space="preserve"> to be sustained in the black community.</w:t>
      </w:r>
      <w:r>
        <w:rPr>
          <w:rFonts w:ascii="Times New Roman" w:eastAsia="Times New Roman" w:hAnsi="Times New Roman" w:cs="Times New Roman"/>
          <w:color w:val="000000"/>
          <w:sz w:val="24"/>
          <w:szCs w:val="24"/>
        </w:rPr>
        <w:t xml:space="preserve"> According to Birth Justice Matters, “When midwifery </w:t>
      </w:r>
      <w:r>
        <w:rPr>
          <w:rFonts w:ascii="Times New Roman" w:eastAsia="Times New Roman" w:hAnsi="Times New Roman" w:cs="Times New Roman"/>
          <w:sz w:val="24"/>
          <w:szCs w:val="24"/>
        </w:rPr>
        <w:t>had</w:t>
      </w:r>
      <w:r>
        <w:rPr>
          <w:rFonts w:ascii="Times New Roman" w:eastAsia="Times New Roman" w:hAnsi="Times New Roman" w:cs="Times New Roman"/>
          <w:color w:val="000000"/>
          <w:sz w:val="24"/>
          <w:szCs w:val="24"/>
        </w:rPr>
        <w:t xml:space="preserve"> a revival in the 60s and 70s, midwives were almost exclusively white </w:t>
      </w:r>
      <w:r>
        <w:rPr>
          <w:rFonts w:ascii="Times New Roman" w:eastAsia="Times New Roman" w:hAnsi="Times New Roman" w:cs="Times New Roman"/>
          <w:color w:val="000000"/>
          <w:sz w:val="24"/>
          <w:szCs w:val="24"/>
        </w:rPr>
        <w:lastRenderedPageBreak/>
        <w:t>women. As of 2014, only 2% of the 15,000 midwives in the US were black” (Birth Justice Matters Instagram photo post).</w:t>
      </w:r>
    </w:p>
    <w:p w14:paraId="00000089" w14:textId="77777777" w:rsidR="00B12B0F" w:rsidRDefault="00B12B0F">
      <w:pPr>
        <w:shd w:val="clear" w:color="auto" w:fill="FFFFFF"/>
        <w:spacing w:after="0" w:line="480" w:lineRule="auto"/>
        <w:ind w:firstLine="720"/>
        <w:rPr>
          <w:rFonts w:ascii="Times New Roman" w:eastAsia="Times New Roman" w:hAnsi="Times New Roman" w:cs="Times New Roman"/>
          <w:sz w:val="24"/>
          <w:szCs w:val="24"/>
        </w:rPr>
      </w:pPr>
    </w:p>
    <w:p w14:paraId="0000008A" w14:textId="77777777" w:rsidR="00B12B0F" w:rsidRDefault="003838EA">
      <w:pPr>
        <w:shd w:val="clear" w:color="auto" w:fill="FFFFFF"/>
        <w:spacing w:after="0" w:line="480" w:lineRule="auto"/>
        <w:ind w:firstLine="56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Josette Sticher believes,</w:t>
      </w:r>
    </w:p>
    <w:p w14:paraId="0000008B" w14:textId="4BD43BBD" w:rsidR="00B12B0F" w:rsidRDefault="003838EA" w:rsidP="00DF346B">
      <w:pPr>
        <w:shd w:val="clear" w:color="auto" w:fill="FFFFFF"/>
        <w:spacing w:after="0" w:line="480" w:lineRule="auto"/>
        <w:ind w:firstLine="562"/>
        <w:rPr>
          <w:rFonts w:ascii="Times New Roman" w:eastAsia="Times New Roman" w:hAnsi="Times New Roman" w:cs="Times New Roman"/>
          <w:sz w:val="24"/>
          <w:szCs w:val="24"/>
        </w:rPr>
      </w:pPr>
      <w:r>
        <w:rPr>
          <w:rFonts w:ascii="Times New Roman" w:eastAsia="Times New Roman" w:hAnsi="Times New Roman" w:cs="Times New Roman"/>
          <w:sz w:val="24"/>
          <w:szCs w:val="24"/>
        </w:rPr>
        <w:t>“Hypnobirthing sustains</w:t>
      </w:r>
      <w:r w:rsidR="006D435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culture by letting birthing people know that this is something our EMS ancestors have been doing …since time began. Black people, people of color, have bee</w:t>
      </w:r>
      <w:r w:rsidR="006D4351">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birthing in specific ways since time began. Being able to support women in</w:t>
      </w:r>
      <w:r w:rsidR="006D435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leaning and tapping into that cultural side… </w:t>
      </w:r>
      <w:r w:rsidR="006D4351">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t's </w:t>
      </w:r>
      <w:r w:rsidR="00B96E27">
        <w:rPr>
          <w:rFonts w:ascii="Times New Roman" w:eastAsia="Times New Roman" w:hAnsi="Times New Roman" w:cs="Times New Roman"/>
          <w:sz w:val="24"/>
          <w:szCs w:val="24"/>
        </w:rPr>
        <w:t>important</w:t>
      </w:r>
      <w:r>
        <w:rPr>
          <w:rFonts w:ascii="Times New Roman" w:eastAsia="Times New Roman" w:hAnsi="Times New Roman" w:cs="Times New Roman"/>
          <w:sz w:val="24"/>
          <w:szCs w:val="24"/>
        </w:rPr>
        <w:t>. Letting them know that they can trust that inne</w:t>
      </w:r>
      <w:r w:rsidR="006D4351">
        <w:rPr>
          <w:rFonts w:ascii="Times New Roman" w:eastAsia="Times New Roman" w:hAnsi="Times New Roman" w:cs="Times New Roman"/>
          <w:sz w:val="24"/>
          <w:szCs w:val="24"/>
        </w:rPr>
        <w:t xml:space="preserve">r </w:t>
      </w:r>
      <w:r>
        <w:rPr>
          <w:rFonts w:ascii="Times New Roman" w:eastAsia="Times New Roman" w:hAnsi="Times New Roman" w:cs="Times New Roman"/>
          <w:sz w:val="24"/>
          <w:szCs w:val="24"/>
        </w:rPr>
        <w:t>voice from the experiences that their families have been through helps to sustain it</w:t>
      </w:r>
      <w:r w:rsidR="006D4351">
        <w:rPr>
          <w:rFonts w:ascii="Times New Roman" w:eastAsia="Times New Roman" w:hAnsi="Times New Roman" w:cs="Times New Roman"/>
          <w:sz w:val="24"/>
          <w:szCs w:val="24"/>
        </w:rPr>
        <w:t>. B</w:t>
      </w:r>
      <w:r>
        <w:rPr>
          <w:rFonts w:ascii="Times New Roman" w:eastAsia="Times New Roman" w:hAnsi="Times New Roman" w:cs="Times New Roman"/>
          <w:sz w:val="24"/>
          <w:szCs w:val="24"/>
        </w:rPr>
        <w:t xml:space="preserve">y letting them know it was done before it was done before and it will keep getting done again and again. In baby massage, again, the </w:t>
      </w:r>
      <w:r w:rsidR="00380FCA">
        <w:rPr>
          <w:rFonts w:ascii="Times New Roman" w:eastAsia="Times New Roman" w:hAnsi="Times New Roman" w:cs="Times New Roman"/>
          <w:sz w:val="24"/>
          <w:szCs w:val="24"/>
        </w:rPr>
        <w:t>w</w:t>
      </w:r>
      <w:r>
        <w:rPr>
          <w:rFonts w:ascii="Times New Roman" w:eastAsia="Times New Roman" w:hAnsi="Times New Roman" w:cs="Times New Roman"/>
          <w:sz w:val="24"/>
          <w:szCs w:val="24"/>
        </w:rPr>
        <w:t>est has labeled this form, this art form as baby massage. But from time to time, they've been doing this practice and it just wasn't called baby massage. Just like Hypnobirthing wasn't called Hypnobirthing. We've been doing it before so what I do is let the birthing people know that they can still back what their families have been birthing, they can still care for their babies the way that their families have been doing it since time began. And by sustaining that we can continue to pass it on and who are children and what makes your work impactful in the community.</w:t>
      </w:r>
    </w:p>
    <w:p w14:paraId="0000008C" w14:textId="1D8FA6F7" w:rsidR="00B12B0F" w:rsidRDefault="003838EA">
      <w:pPr>
        <w:shd w:val="clear" w:color="auto" w:fill="FFFFFF"/>
        <w:spacing w:after="0" w:line="240" w:lineRule="auto"/>
        <w:ind w:left="562"/>
        <w:rPr>
          <w:rFonts w:ascii="Times New Roman" w:eastAsia="Times New Roman" w:hAnsi="Times New Roman" w:cs="Times New Roman"/>
          <w:sz w:val="24"/>
          <w:szCs w:val="24"/>
        </w:rPr>
      </w:pPr>
      <w:r>
        <w:rPr>
          <w:rFonts w:ascii="Times New Roman" w:eastAsia="Times New Roman" w:hAnsi="Times New Roman" w:cs="Times New Roman"/>
          <w:sz w:val="24"/>
          <w:szCs w:val="24"/>
        </w:rPr>
        <w:t>“It makes an impact by letting people know because even though yes, I've been trained, and the books say this in the book so that I still let them know it is okay to do X, Y and Zed. So, for example, the imbalance in baby massage, there are guidelines that babies shouldn't have oil on their skin under the age of four weeks old but okay. Culture baby, not baby oil has been placed onto their skin within days of their arrival and it's a cultural thing. And so, I do explain to families that come to me guidelines are, however, culturally if you wish to carry on and you're happy to carry on, please do use oil. Because oil on a person of color, it's important. It's important for our skin, it's important for our hair. And so, although there are these guidelines, what I teach is to that one can still uphold and still confidently keep some of those practices that they feel is important to them. And I feel that through baby massage and Hypnobirthing I'm getting clients to know that they can still use these cultural practices”. (</w:t>
      </w:r>
      <w:r w:rsidR="00B96E27">
        <w:rPr>
          <w:rFonts w:ascii="Times New Roman" w:eastAsia="Times New Roman" w:hAnsi="Times New Roman" w:cs="Times New Roman"/>
          <w:sz w:val="24"/>
          <w:szCs w:val="24"/>
        </w:rPr>
        <w:t>Josette Sticher</w:t>
      </w:r>
      <w:r>
        <w:rPr>
          <w:rFonts w:ascii="Times New Roman" w:eastAsia="Times New Roman" w:hAnsi="Times New Roman" w:cs="Times New Roman"/>
          <w:sz w:val="24"/>
          <w:szCs w:val="24"/>
        </w:rPr>
        <w:t xml:space="preserve"> interview, 4)</w:t>
      </w:r>
    </w:p>
    <w:p w14:paraId="0000008D" w14:textId="77777777" w:rsidR="00B12B0F" w:rsidRDefault="00B12B0F">
      <w:pPr>
        <w:shd w:val="clear" w:color="auto" w:fill="FFFFFF"/>
        <w:spacing w:after="0" w:line="240" w:lineRule="auto"/>
        <w:ind w:left="562"/>
        <w:rPr>
          <w:rFonts w:ascii="Times New Roman" w:eastAsia="Times New Roman" w:hAnsi="Times New Roman" w:cs="Times New Roman"/>
          <w:color w:val="000000"/>
          <w:sz w:val="24"/>
          <w:szCs w:val="24"/>
        </w:rPr>
      </w:pPr>
    </w:p>
    <w:p w14:paraId="0000008E" w14:textId="77777777" w:rsidR="00B12B0F" w:rsidRDefault="003838EA">
      <w:pPr>
        <w:shd w:val="clear" w:color="auto" w:fill="FFFFFF"/>
        <w:spacing w:after="0" w:line="240" w:lineRule="auto"/>
        <w:ind w:left="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000008F" w14:textId="77777777" w:rsidR="00B12B0F" w:rsidRDefault="003838EA">
      <w:pPr>
        <w:shd w:val="clear" w:color="auto" w:fill="FFFFFF"/>
        <w:spacing w:after="0" w:line="480" w:lineRule="auto"/>
        <w:ind w:firstLine="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Cultur</w:t>
      </w:r>
      <w:r>
        <w:rPr>
          <w:rFonts w:ascii="Times New Roman" w:eastAsia="Times New Roman" w:hAnsi="Times New Roman" w:cs="Times New Roman"/>
          <w:sz w:val="24"/>
          <w:szCs w:val="24"/>
        </w:rPr>
        <w:t xml:space="preserve">al practices and the teaching and learning of them </w:t>
      </w:r>
      <w:r>
        <w:rPr>
          <w:rFonts w:ascii="Times New Roman" w:eastAsia="Times New Roman" w:hAnsi="Times New Roman" w:cs="Times New Roman"/>
          <w:color w:val="000000"/>
          <w:sz w:val="24"/>
          <w:szCs w:val="24"/>
        </w:rPr>
        <w:t xml:space="preserve">may contribute to peace and social justice by sustaining the culture of a </w:t>
      </w:r>
      <w:r>
        <w:rPr>
          <w:rFonts w:ascii="Times New Roman" w:eastAsia="Times New Roman" w:hAnsi="Times New Roman" w:cs="Times New Roman"/>
          <w:sz w:val="24"/>
          <w:szCs w:val="24"/>
        </w:rPr>
        <w:t>group</w:t>
      </w:r>
      <w:r>
        <w:rPr>
          <w:rFonts w:ascii="Times New Roman" w:eastAsia="Times New Roman" w:hAnsi="Times New Roman" w:cs="Times New Roman"/>
          <w:color w:val="000000"/>
          <w:sz w:val="24"/>
          <w:szCs w:val="24"/>
        </w:rPr>
        <w:t xml:space="preserve"> of people or community. Whether that be through education, language, holidays, oral history, reproductive care for women, child rearing, and a handful of other folklife practices that make what is believed and practiced by a group of people their identity. To work effectively with communities in strengthening the capacity of cultural forms and process it is essential as a cultural worker that the community takes the lead to first invite us into their sacred space. Sacred meaning their place of privacy or where they hav</w:t>
      </w:r>
      <w:r>
        <w:rPr>
          <w:rFonts w:ascii="Times New Roman" w:eastAsia="Times New Roman" w:hAnsi="Times New Roman" w:cs="Times New Roman"/>
          <w:sz w:val="24"/>
          <w:szCs w:val="24"/>
        </w:rPr>
        <w:t xml:space="preserve">e peace and can feel no pressure or weight of the outside world. </w:t>
      </w:r>
      <w:r>
        <w:rPr>
          <w:rFonts w:ascii="Times New Roman" w:eastAsia="Times New Roman" w:hAnsi="Times New Roman" w:cs="Times New Roman"/>
          <w:color w:val="000000"/>
          <w:sz w:val="24"/>
          <w:szCs w:val="24"/>
        </w:rPr>
        <w:t xml:space="preserve">Then for us to be honest and transparent about why </w:t>
      </w:r>
      <w:r>
        <w:rPr>
          <w:rFonts w:ascii="Times New Roman" w:eastAsia="Times New Roman" w:hAnsi="Times New Roman" w:cs="Times New Roman"/>
          <w:sz w:val="24"/>
          <w:szCs w:val="24"/>
        </w:rPr>
        <w:t>birth workers</w:t>
      </w:r>
      <w:r>
        <w:rPr>
          <w:rFonts w:ascii="Times New Roman" w:eastAsia="Times New Roman" w:hAnsi="Times New Roman" w:cs="Times New Roman"/>
          <w:color w:val="000000"/>
          <w:sz w:val="24"/>
          <w:szCs w:val="24"/>
        </w:rPr>
        <w:t xml:space="preserve"> are there in another community’s space. What are the intentions of us being there, forming a partnership or addressing a conflict that has been made aware to us as a </w:t>
      </w:r>
      <w:r>
        <w:rPr>
          <w:rFonts w:ascii="Times New Roman" w:eastAsia="Times New Roman" w:hAnsi="Times New Roman" w:cs="Times New Roman"/>
          <w:sz w:val="24"/>
          <w:szCs w:val="24"/>
        </w:rPr>
        <w:t>cultural worker</w:t>
      </w:r>
      <w:r>
        <w:rPr>
          <w:rFonts w:ascii="Times New Roman" w:eastAsia="Times New Roman" w:hAnsi="Times New Roman" w:cs="Times New Roman"/>
          <w:color w:val="000000"/>
          <w:sz w:val="24"/>
          <w:szCs w:val="24"/>
        </w:rPr>
        <w:t xml:space="preserve">? </w:t>
      </w:r>
    </w:p>
    <w:p w14:paraId="00000090" w14:textId="77777777" w:rsidR="00B12B0F" w:rsidRDefault="003838EA">
      <w:pPr>
        <w:shd w:val="clear" w:color="auto" w:fill="FFFFFF"/>
        <w:spacing w:after="0" w:line="480" w:lineRule="auto"/>
        <w:ind w:firstLine="56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believe having the conversation in numerous ways then opens the line of communication where trust may be built which then may lead to building a partnership. Moreover, the partnership </w:t>
      </w:r>
      <w:r>
        <w:rPr>
          <w:rFonts w:ascii="Times New Roman" w:eastAsia="Times New Roman" w:hAnsi="Times New Roman" w:cs="Times New Roman"/>
          <w:sz w:val="24"/>
          <w:szCs w:val="24"/>
        </w:rPr>
        <w:t>is</w:t>
      </w:r>
      <w:r>
        <w:rPr>
          <w:rFonts w:ascii="Times New Roman" w:eastAsia="Times New Roman" w:hAnsi="Times New Roman" w:cs="Times New Roman"/>
          <w:color w:val="000000"/>
          <w:sz w:val="24"/>
          <w:szCs w:val="24"/>
        </w:rPr>
        <w:t xml:space="preserve"> wrapped in the vicarious understanding of the community to have a greater understanding within the cultural group- an understanding to let them be heard and not coming in with a set of your own ideas. Nor a perception that the needs and wants of the community are known to an outside before taking inventory of ways to encourage cultural equity.</w:t>
      </w:r>
    </w:p>
    <w:p w14:paraId="00000092" w14:textId="2B052354" w:rsidR="00B12B0F" w:rsidRDefault="003838EA">
      <w:pP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Encouraging cultural health and equity in a diverse and unequal world will be an ongoing systemic battle if the health system continues to only be built and to take care </w:t>
      </w:r>
      <w:r>
        <w:rPr>
          <w:rFonts w:ascii="Times New Roman" w:eastAsia="Times New Roman" w:hAnsi="Times New Roman" w:cs="Times New Roman"/>
          <w:sz w:val="24"/>
          <w:szCs w:val="24"/>
        </w:rPr>
        <w:t>of</w:t>
      </w:r>
      <w:r>
        <w:rPr>
          <w:rFonts w:ascii="Times New Roman" w:eastAsia="Times New Roman" w:hAnsi="Times New Roman" w:cs="Times New Roman"/>
          <w:color w:val="000000"/>
          <w:sz w:val="24"/>
          <w:szCs w:val="24"/>
        </w:rPr>
        <w:t xml:space="preserve"> one group of people. A large reason why the BIPOC community </w:t>
      </w:r>
      <w:r>
        <w:rPr>
          <w:rFonts w:ascii="Times New Roman" w:eastAsia="Times New Roman" w:hAnsi="Times New Roman" w:cs="Times New Roman"/>
          <w:sz w:val="24"/>
          <w:szCs w:val="24"/>
        </w:rPr>
        <w:t>has</w:t>
      </w:r>
      <w:r>
        <w:rPr>
          <w:rFonts w:ascii="Times New Roman" w:eastAsia="Times New Roman" w:hAnsi="Times New Roman" w:cs="Times New Roman"/>
          <w:color w:val="000000"/>
          <w:sz w:val="24"/>
          <w:szCs w:val="24"/>
        </w:rPr>
        <w:t xml:space="preserve"> the highest rate of deaths of women who are part of this community is that BIPOC women are not taken care of and heard the same as their pregnant white counterparts. Western medicine goes to great lengths to make sure their medical schools and health practices still reflect only the white body and does not take into consideration other cultural </w:t>
      </w:r>
      <w:r>
        <w:rPr>
          <w:rFonts w:ascii="Times New Roman" w:eastAsia="Times New Roman" w:hAnsi="Times New Roman" w:cs="Times New Roman"/>
          <w:sz w:val="24"/>
          <w:szCs w:val="24"/>
        </w:rPr>
        <w:t>groups, food</w:t>
      </w:r>
      <w:r>
        <w:rPr>
          <w:rFonts w:ascii="Times New Roman" w:eastAsia="Times New Roman" w:hAnsi="Times New Roman" w:cs="Times New Roman"/>
          <w:color w:val="000000"/>
          <w:sz w:val="24"/>
          <w:szCs w:val="24"/>
        </w:rPr>
        <w:t xml:space="preserve"> regime, environment, lifestyle, cultural birth practices because if it was </w:t>
      </w:r>
      <w:r>
        <w:rPr>
          <w:rFonts w:ascii="Times New Roman" w:eastAsia="Times New Roman" w:hAnsi="Times New Roman" w:cs="Times New Roman"/>
          <w:color w:val="000000"/>
          <w:sz w:val="24"/>
          <w:szCs w:val="24"/>
        </w:rPr>
        <w:lastRenderedPageBreak/>
        <w:t>reflected then the mortality rate would not be as high. Other countries that do not have half the medical technology that is afforded in the United States do not match or even come close to the statistic of “44 black women, 14 women of other races, and 13 white women die per 100,000 births according to the U.S. Maternal Death rates provided by The Center for Disease Control and Prevention. To be even clearer, The National Association to Advance Black Births believes, “Racism, not race, is filling Black, Brown, and Indigenous people in our maternity care system. In the United States, women are more likely to die from complications of pregnancy and birth than in 54 other high-resource countries, and most of these deaths are preventable. For the first time, a woman is twice as likely to die from pregnancy-related complications as her mother was a generation ago.</w:t>
      </w:r>
    </w:p>
    <w:p w14:paraId="00000093" w14:textId="77777777" w:rsidR="00B12B0F" w:rsidRDefault="003838EA">
      <w:pP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So, it is best advised and suggested by numerous organizations and allies in the birth and reproductive justice </w:t>
      </w:r>
      <w:r>
        <w:rPr>
          <w:rFonts w:ascii="Times New Roman" w:eastAsia="Times New Roman" w:hAnsi="Times New Roman" w:cs="Times New Roman"/>
          <w:sz w:val="24"/>
          <w:szCs w:val="24"/>
        </w:rPr>
        <w:t>movements to call</w:t>
      </w:r>
      <w:r>
        <w:rPr>
          <w:rFonts w:ascii="Times New Roman" w:eastAsia="Times New Roman" w:hAnsi="Times New Roman" w:cs="Times New Roman"/>
          <w:color w:val="000000"/>
          <w:sz w:val="24"/>
          <w:szCs w:val="24"/>
        </w:rPr>
        <w:t xml:space="preserve"> for accountability. The organization, Birth Justice Matters compiled Eight recommendations:</w:t>
      </w:r>
    </w:p>
    <w:p w14:paraId="00000094" w14:textId="77777777" w:rsidR="00B12B0F" w:rsidRDefault="003838EA">
      <w:pPr>
        <w:numPr>
          <w:ilvl w:val="0"/>
          <w:numId w:val="2"/>
        </w:numPr>
        <w:pBdr>
          <w:top w:val="nil"/>
          <w:left w:val="nil"/>
          <w:bottom w:val="nil"/>
          <w:right w:val="nil"/>
          <w:between w:val="nil"/>
        </w:pBd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Approach maternal health and reproductive justice from an intersectional environmentalism lens.</w:t>
      </w:r>
    </w:p>
    <w:p w14:paraId="00000095" w14:textId="77777777" w:rsidR="00B12B0F" w:rsidRDefault="003838EA">
      <w:pPr>
        <w:numPr>
          <w:ilvl w:val="0"/>
          <w:numId w:val="2"/>
        </w:numPr>
        <w:pBdr>
          <w:top w:val="nil"/>
          <w:left w:val="nil"/>
          <w:bottom w:val="nil"/>
          <w:right w:val="nil"/>
          <w:between w:val="nil"/>
        </w:pBd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Require federal agencies to include maternal health and birth outcomes in their cost-benefit analyses.</w:t>
      </w:r>
    </w:p>
    <w:p w14:paraId="00000096" w14:textId="77777777" w:rsidR="00B12B0F" w:rsidRDefault="003838EA">
      <w:pPr>
        <w:numPr>
          <w:ilvl w:val="0"/>
          <w:numId w:val="2"/>
        </w:numPr>
        <w:pBdr>
          <w:top w:val="nil"/>
          <w:left w:val="nil"/>
          <w:bottom w:val="nil"/>
          <w:right w:val="nil"/>
          <w:between w:val="nil"/>
        </w:pBd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Extension of Medicaid coverage for a year for ALL mothers with inclusion of body burden &amp; risk factors associated with climate issues: extreme heat, air pollution, lead-poisoned water, etc.</w:t>
      </w:r>
    </w:p>
    <w:p w14:paraId="00000097" w14:textId="77777777" w:rsidR="00B12B0F" w:rsidRDefault="003838EA">
      <w:pPr>
        <w:numPr>
          <w:ilvl w:val="0"/>
          <w:numId w:val="2"/>
        </w:numPr>
        <w:pBdr>
          <w:top w:val="nil"/>
          <w:left w:val="nil"/>
          <w:bottom w:val="nil"/>
          <w:right w:val="nil"/>
          <w:between w:val="nil"/>
        </w:pBd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Require hospitals to provide annual training in an evidence-based implicit bias program to </w:t>
      </w:r>
      <w:r>
        <w:rPr>
          <w:rFonts w:ascii="Times New Roman" w:eastAsia="Times New Roman" w:hAnsi="Times New Roman" w:cs="Times New Roman"/>
          <w:sz w:val="24"/>
          <w:szCs w:val="24"/>
        </w:rPr>
        <w:t>all staff</w:t>
      </w:r>
      <w:r>
        <w:rPr>
          <w:rFonts w:ascii="Times New Roman" w:eastAsia="Times New Roman" w:hAnsi="Times New Roman" w:cs="Times New Roman"/>
          <w:color w:val="000000"/>
          <w:sz w:val="24"/>
          <w:szCs w:val="24"/>
        </w:rPr>
        <w:t xml:space="preserve"> members involved in perinatal care and require doctors go through the same training for license renewal.</w:t>
      </w:r>
    </w:p>
    <w:p w14:paraId="00000098" w14:textId="77777777" w:rsidR="00B12B0F" w:rsidRDefault="003838EA">
      <w:pPr>
        <w:numPr>
          <w:ilvl w:val="0"/>
          <w:numId w:val="2"/>
        </w:numPr>
        <w:pBdr>
          <w:top w:val="nil"/>
          <w:left w:val="nil"/>
          <w:bottom w:val="nil"/>
          <w:right w:val="nil"/>
          <w:between w:val="nil"/>
        </w:pBd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Incentivize states that direct funding directly to BIPOC birth workers such as doulas and midwives to support community-centered, birthing programs.</w:t>
      </w:r>
    </w:p>
    <w:p w14:paraId="00000099" w14:textId="77777777" w:rsidR="00B12B0F" w:rsidRDefault="003838EA">
      <w:pPr>
        <w:numPr>
          <w:ilvl w:val="0"/>
          <w:numId w:val="2"/>
        </w:numPr>
        <w:pBdr>
          <w:top w:val="nil"/>
          <w:left w:val="nil"/>
          <w:bottom w:val="nil"/>
          <w:right w:val="nil"/>
          <w:between w:val="nil"/>
        </w:pBd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Develop equity and accountability measures that involve community stakeholders for reporting grievances that holds systems and institutions accountable for harm done through a separate reporting body and department.</w:t>
      </w:r>
    </w:p>
    <w:p w14:paraId="0000009A" w14:textId="77777777" w:rsidR="00B12B0F" w:rsidRDefault="003838EA">
      <w:pPr>
        <w:numPr>
          <w:ilvl w:val="0"/>
          <w:numId w:val="2"/>
        </w:numPr>
        <w:pBdr>
          <w:top w:val="nil"/>
          <w:left w:val="nil"/>
          <w:bottom w:val="nil"/>
          <w:right w:val="nil"/>
          <w:between w:val="nil"/>
        </w:pBd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Allocate research funding to HBCUs (Historically Black Colleges and Universities) to research impacts of environmental racism associated with miscarriages &amp; other characteristics of at-risk pregnancies.</w:t>
      </w:r>
    </w:p>
    <w:p w14:paraId="0000009B" w14:textId="77777777" w:rsidR="00B12B0F" w:rsidRDefault="00B12B0F">
      <w:pPr>
        <w:shd w:val="clear" w:color="auto" w:fill="FFFFFF"/>
        <w:spacing w:after="0" w:line="240" w:lineRule="auto"/>
        <w:ind w:left="567"/>
        <w:rPr>
          <w:rFonts w:ascii="Times New Roman" w:eastAsia="Times New Roman" w:hAnsi="Times New Roman" w:cs="Times New Roman"/>
          <w:color w:val="000000"/>
          <w:sz w:val="24"/>
          <w:szCs w:val="24"/>
        </w:rPr>
      </w:pPr>
    </w:p>
    <w:p w14:paraId="0000009C" w14:textId="77777777" w:rsidR="00B12B0F" w:rsidRDefault="003838EA">
      <w:pPr>
        <w:shd w:val="clear" w:color="auto" w:fill="FFFFFF"/>
        <w:spacing w:before="120" w:after="12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Literature/Resource Review</w:t>
      </w:r>
      <w:r>
        <w:rPr>
          <w:rFonts w:ascii="Times New Roman" w:eastAsia="Times New Roman" w:hAnsi="Times New Roman" w:cs="Times New Roman"/>
          <w:color w:val="000000"/>
          <w:sz w:val="24"/>
          <w:szCs w:val="24"/>
        </w:rPr>
        <w:t xml:space="preserve">: </w:t>
      </w:r>
    </w:p>
    <w:p w14:paraId="0000009D" w14:textId="77777777" w:rsidR="00B12B0F" w:rsidRDefault="00B12B0F">
      <w:pPr>
        <w:shd w:val="clear" w:color="auto" w:fill="FFFFFF"/>
        <w:spacing w:before="120" w:after="120" w:line="240" w:lineRule="auto"/>
        <w:rPr>
          <w:rFonts w:ascii="Times New Roman" w:eastAsia="Times New Roman" w:hAnsi="Times New Roman" w:cs="Times New Roman"/>
          <w:color w:val="4472C4"/>
          <w:sz w:val="24"/>
          <w:szCs w:val="24"/>
        </w:rPr>
      </w:pPr>
    </w:p>
    <w:p w14:paraId="0000009E" w14:textId="7F291FEF" w:rsidR="00B12B0F" w:rsidRDefault="003838E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are resources of articles, websites, scholarly journals, books, and social media content which provide guidance and insight on maternal health care disparities; racism; black women treated unfair by health care providers; women not given adequate care due to their economic status; socioeconomic influencers for the BIPOC and military maternal population; mental health care. Other topics covered include birth justice, birth worker activism/ advocacy; maternal health care education; social movements; organizing communities, and leaders who are having the hard conversations about social injustice that is reflected in everyday maternity care and that needs to change. </w:t>
      </w:r>
      <w:r w:rsidR="005B4D96">
        <w:rPr>
          <w:rFonts w:ascii="Times New Roman" w:eastAsia="Times New Roman" w:hAnsi="Times New Roman" w:cs="Times New Roman"/>
          <w:sz w:val="24"/>
          <w:szCs w:val="24"/>
        </w:rPr>
        <w:t>Culturally</w:t>
      </w:r>
      <w:r>
        <w:rPr>
          <w:rFonts w:ascii="Times New Roman" w:eastAsia="Times New Roman" w:hAnsi="Times New Roman" w:cs="Times New Roman"/>
          <w:sz w:val="24"/>
          <w:szCs w:val="24"/>
        </w:rPr>
        <w:t xml:space="preserve"> responsive programming brings awareness and activist voices to propel the mission of organizations, companies, and perinatal coalitions to pay attention to what is happening to black women in the United States and the reasons for this high mortality rate.</w:t>
      </w:r>
    </w:p>
    <w:p w14:paraId="0000009F" w14:textId="494AF3F4" w:rsidR="00B12B0F" w:rsidRDefault="003838E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Racism was highlighted in the articles </w:t>
      </w:r>
      <w:r>
        <w:rPr>
          <w:rFonts w:ascii="Times New Roman" w:eastAsia="Times New Roman" w:hAnsi="Times New Roman" w:cs="Times New Roman"/>
          <w:i/>
          <w:sz w:val="24"/>
          <w:szCs w:val="24"/>
        </w:rPr>
        <w:t xml:space="preserve">Saving the Lives of Moms and Babies: Addressing Racism and Socioeconomic Influencers </w:t>
      </w:r>
      <w:r w:rsidR="007776BA">
        <w:rPr>
          <w:rFonts w:ascii="Times New Roman" w:eastAsia="Times New Roman" w:hAnsi="Times New Roman" w:cs="Times New Roman"/>
          <w:sz w:val="24"/>
          <w:szCs w:val="24"/>
        </w:rPr>
        <w:t>and The</w:t>
      </w:r>
      <w:r w:rsidR="00680064">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Moms and Babies Series: Racism Hurts Moms and Babies,</w:t>
      </w:r>
      <w:r>
        <w:rPr>
          <w:rFonts w:ascii="Times New Roman" w:eastAsia="Times New Roman" w:hAnsi="Times New Roman" w:cs="Times New Roman"/>
          <w:sz w:val="24"/>
          <w:szCs w:val="24"/>
        </w:rPr>
        <w:t xml:space="preserve"> </w:t>
      </w:r>
      <w:r w:rsidR="00680064">
        <w:rPr>
          <w:rFonts w:ascii="Times New Roman" w:eastAsia="Times New Roman" w:hAnsi="Times New Roman" w:cs="Times New Roman"/>
          <w:sz w:val="24"/>
          <w:szCs w:val="24"/>
        </w:rPr>
        <w:t xml:space="preserve">published through </w:t>
      </w:r>
      <w:r>
        <w:rPr>
          <w:rFonts w:ascii="Times New Roman" w:eastAsia="Times New Roman" w:hAnsi="Times New Roman" w:cs="Times New Roman"/>
          <w:i/>
          <w:sz w:val="24"/>
          <w:szCs w:val="24"/>
        </w:rPr>
        <w:t>The National Partnership Health Care</w:t>
      </w:r>
      <w:r>
        <w:rPr>
          <w:rFonts w:ascii="Times New Roman" w:eastAsia="Times New Roman" w:hAnsi="Times New Roman" w:cs="Times New Roman"/>
          <w:sz w:val="24"/>
          <w:szCs w:val="24"/>
        </w:rPr>
        <w:t xml:space="preserve"> by</w:t>
      </w:r>
      <w:r w:rsidR="00680064" w:rsidRPr="00680064">
        <w:rPr>
          <w:rFonts w:ascii="Times New Roman" w:eastAsia="Times New Roman" w:hAnsi="Times New Roman" w:cs="Times New Roman"/>
          <w:i/>
          <w:sz w:val="24"/>
          <w:szCs w:val="24"/>
        </w:rPr>
        <w:t xml:space="preserve"> </w:t>
      </w:r>
      <w:r w:rsidR="00680064">
        <w:rPr>
          <w:rFonts w:ascii="Times New Roman" w:eastAsia="Times New Roman" w:hAnsi="Times New Roman" w:cs="Times New Roman"/>
          <w:i/>
          <w:sz w:val="24"/>
          <w:szCs w:val="24"/>
        </w:rPr>
        <w:t xml:space="preserve">Venicia Gray and Sinsi </w:t>
      </w:r>
      <w:r w:rsidR="00680064">
        <w:rPr>
          <w:rFonts w:ascii="Times New Roman" w:eastAsia="Times New Roman" w:hAnsi="Times New Roman" w:cs="Times New Roman"/>
          <w:i/>
          <w:sz w:val="24"/>
          <w:szCs w:val="24"/>
        </w:rPr>
        <w:lastRenderedPageBreak/>
        <w:t>Hernandez-</w:t>
      </w:r>
      <w:r w:rsidR="00AA0B70">
        <w:rPr>
          <w:rFonts w:ascii="Times New Roman" w:eastAsia="Times New Roman" w:hAnsi="Times New Roman" w:cs="Times New Roman"/>
          <w:i/>
          <w:sz w:val="24"/>
          <w:szCs w:val="24"/>
        </w:rPr>
        <w:t>Cancio</w:t>
      </w:r>
      <w:r w:rsidR="00AA0B70">
        <w:rPr>
          <w:rFonts w:ascii="Times New Roman" w:eastAsia="Times New Roman" w:hAnsi="Times New Roman" w:cs="Times New Roman"/>
          <w:sz w:val="24"/>
          <w:szCs w:val="24"/>
        </w:rPr>
        <w:t>, which addresses</w:t>
      </w:r>
      <w:r w:rsidR="00680064">
        <w:rPr>
          <w:rFonts w:ascii="Times New Roman" w:eastAsia="Times New Roman" w:hAnsi="Times New Roman" w:cs="Times New Roman"/>
          <w:sz w:val="24"/>
          <w:szCs w:val="24"/>
        </w:rPr>
        <w:t xml:space="preserve"> its impact </w:t>
      </w:r>
      <w:r>
        <w:rPr>
          <w:rFonts w:ascii="Times New Roman" w:eastAsia="Times New Roman" w:hAnsi="Times New Roman" w:cs="Times New Roman"/>
          <w:sz w:val="24"/>
          <w:szCs w:val="24"/>
        </w:rPr>
        <w:t xml:space="preserve"> in health care </w:t>
      </w:r>
      <w:r w:rsidR="00680064">
        <w:rPr>
          <w:rFonts w:ascii="Times New Roman" w:eastAsia="Times New Roman" w:hAnsi="Times New Roman" w:cs="Times New Roman"/>
          <w:sz w:val="24"/>
          <w:szCs w:val="24"/>
        </w:rPr>
        <w:t xml:space="preserve">along with providing ideas for </w:t>
      </w:r>
      <w:r>
        <w:rPr>
          <w:rFonts w:ascii="Times New Roman" w:eastAsia="Times New Roman" w:hAnsi="Times New Roman" w:cs="Times New Roman"/>
          <w:sz w:val="24"/>
          <w:szCs w:val="24"/>
        </w:rPr>
        <w:t>resolutions to dismantle it. Both articles highlighted what I knew as a woman of color. The</w:t>
      </w:r>
      <w:r w:rsidR="00680064">
        <w:rPr>
          <w:rFonts w:ascii="Times New Roman" w:eastAsia="Times New Roman" w:hAnsi="Times New Roman" w:cs="Times New Roman"/>
          <w:sz w:val="24"/>
          <w:szCs w:val="24"/>
        </w:rPr>
        <w:t>ir</w:t>
      </w:r>
      <w:r>
        <w:rPr>
          <w:rFonts w:ascii="Times New Roman" w:eastAsia="Times New Roman" w:hAnsi="Times New Roman" w:cs="Times New Roman"/>
          <w:sz w:val="24"/>
          <w:szCs w:val="24"/>
        </w:rPr>
        <w:t xml:space="preserve"> research brought to my attention </w:t>
      </w:r>
      <w:r w:rsidR="00AA0B70">
        <w:rPr>
          <w:rFonts w:ascii="Times New Roman" w:eastAsia="Times New Roman" w:hAnsi="Times New Roman" w:cs="Times New Roman"/>
          <w:sz w:val="24"/>
          <w:szCs w:val="24"/>
        </w:rPr>
        <w:t>that people</w:t>
      </w:r>
      <w:r>
        <w:rPr>
          <w:rFonts w:ascii="Times New Roman" w:eastAsia="Times New Roman" w:hAnsi="Times New Roman" w:cs="Times New Roman"/>
          <w:sz w:val="24"/>
          <w:szCs w:val="24"/>
        </w:rPr>
        <w:t xml:space="preserve"> making </w:t>
      </w:r>
      <w:r w:rsidR="00680064">
        <w:rPr>
          <w:rFonts w:ascii="Times New Roman" w:eastAsia="Times New Roman" w:hAnsi="Times New Roman" w:cs="Times New Roman"/>
          <w:sz w:val="24"/>
          <w:szCs w:val="24"/>
        </w:rPr>
        <w:t>needed</w:t>
      </w:r>
      <w:r>
        <w:rPr>
          <w:rFonts w:ascii="Times New Roman" w:eastAsia="Times New Roman" w:hAnsi="Times New Roman" w:cs="Times New Roman"/>
          <w:sz w:val="24"/>
          <w:szCs w:val="24"/>
        </w:rPr>
        <w:t xml:space="preserve"> change</w:t>
      </w:r>
      <w:r w:rsidR="00680064">
        <w:rPr>
          <w:rFonts w:ascii="Times New Roman" w:eastAsia="Times New Roman" w:hAnsi="Times New Roman" w:cs="Times New Roman"/>
          <w:sz w:val="24"/>
          <w:szCs w:val="24"/>
        </w:rPr>
        <w:t>s should</w:t>
      </w:r>
      <w:r>
        <w:rPr>
          <w:rFonts w:ascii="Times New Roman" w:eastAsia="Times New Roman" w:hAnsi="Times New Roman" w:cs="Times New Roman"/>
          <w:sz w:val="24"/>
          <w:szCs w:val="24"/>
        </w:rPr>
        <w:t xml:space="preserve"> extend beyond birth workers and the women receiving care. </w:t>
      </w:r>
      <w:r w:rsidR="00AA0B70">
        <w:rPr>
          <w:rFonts w:ascii="Times New Roman" w:eastAsia="Times New Roman" w:hAnsi="Times New Roman" w:cs="Times New Roman"/>
          <w:sz w:val="24"/>
          <w:szCs w:val="24"/>
        </w:rPr>
        <w:t>They highlighted</w:t>
      </w:r>
      <w:r>
        <w:rPr>
          <w:rFonts w:ascii="Times New Roman" w:eastAsia="Times New Roman" w:hAnsi="Times New Roman" w:cs="Times New Roman"/>
          <w:sz w:val="24"/>
          <w:szCs w:val="24"/>
        </w:rPr>
        <w:t xml:space="preserve"> that social change must take place with people in power positions to speak boldly against racism. These practices must become seen as unacceptable and from there, action and change could then become a resolution of both policy and practice. </w:t>
      </w:r>
    </w:p>
    <w:p w14:paraId="000000A0" w14:textId="2F8647BA" w:rsidR="00B12B0F" w:rsidRDefault="003838E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unfair treatment of black women by health care workers was highlighted in the article </w:t>
      </w:r>
      <w:r>
        <w:rPr>
          <w:rFonts w:ascii="Times New Roman" w:eastAsia="Times New Roman" w:hAnsi="Times New Roman" w:cs="Times New Roman"/>
          <w:i/>
          <w:color w:val="000000"/>
          <w:sz w:val="24"/>
          <w:szCs w:val="24"/>
        </w:rPr>
        <w:t xml:space="preserve">“Research on Black Maternal Health Caucus,” and </w:t>
      </w:r>
      <w:r>
        <w:rPr>
          <w:rFonts w:ascii="Times New Roman" w:eastAsia="Times New Roman" w:hAnsi="Times New Roman" w:cs="Times New Roman"/>
          <w:i/>
          <w:sz w:val="24"/>
          <w:szCs w:val="24"/>
        </w:rPr>
        <w:t>“Moms and Babies Series: The Maternal Mental Health Crisis Means Worse Health Outcomes for Moms and Babies”</w:t>
      </w:r>
      <w:r>
        <w:rPr>
          <w:rFonts w:ascii="Times New Roman" w:eastAsia="Times New Roman" w:hAnsi="Times New Roman" w:cs="Times New Roman"/>
          <w:sz w:val="24"/>
          <w:szCs w:val="24"/>
        </w:rPr>
        <w:t>. The</w:t>
      </w:r>
      <w:r w:rsidR="00680064">
        <w:rPr>
          <w:rFonts w:ascii="Times New Roman" w:eastAsia="Times New Roman" w:hAnsi="Times New Roman" w:cs="Times New Roman"/>
          <w:sz w:val="24"/>
          <w:szCs w:val="24"/>
        </w:rPr>
        <w:t xml:space="preserve">ir data </w:t>
      </w:r>
      <w:r w:rsidR="00AA0B70">
        <w:rPr>
          <w:rFonts w:ascii="Times New Roman" w:eastAsia="Times New Roman" w:hAnsi="Times New Roman" w:cs="Times New Roman"/>
          <w:sz w:val="24"/>
          <w:szCs w:val="24"/>
        </w:rPr>
        <w:t>and research</w:t>
      </w:r>
      <w:r>
        <w:rPr>
          <w:rFonts w:ascii="Times New Roman" w:eastAsia="Times New Roman" w:hAnsi="Times New Roman" w:cs="Times New Roman"/>
          <w:sz w:val="24"/>
          <w:szCs w:val="24"/>
        </w:rPr>
        <w:t xml:space="preserve"> </w:t>
      </w:r>
      <w:r w:rsidR="00DF346B">
        <w:rPr>
          <w:rFonts w:ascii="Times New Roman" w:eastAsia="Times New Roman" w:hAnsi="Times New Roman" w:cs="Times New Roman"/>
          <w:sz w:val="24"/>
          <w:szCs w:val="24"/>
        </w:rPr>
        <w:t>provide</w:t>
      </w:r>
      <w:r>
        <w:rPr>
          <w:rFonts w:ascii="Times New Roman" w:eastAsia="Times New Roman" w:hAnsi="Times New Roman" w:cs="Times New Roman"/>
          <w:sz w:val="24"/>
          <w:szCs w:val="24"/>
        </w:rPr>
        <w:t xml:space="preserve"> direct examples of maltreatment of black women and their babies when going to a hospital or health care facility seeking care and not being taken seriously about their health condition and that of their child. Many times, black women were sent home and told that nothing was wrong with them or their child, even when the</w:t>
      </w:r>
      <w:r w:rsidR="00680064">
        <w:rPr>
          <w:rFonts w:ascii="Times New Roman" w:eastAsia="Times New Roman" w:hAnsi="Times New Roman" w:cs="Times New Roman"/>
          <w:sz w:val="24"/>
          <w:szCs w:val="24"/>
        </w:rPr>
        <w:t xml:space="preserve">y </w:t>
      </w:r>
      <w:r>
        <w:rPr>
          <w:rFonts w:ascii="Times New Roman" w:eastAsia="Times New Roman" w:hAnsi="Times New Roman" w:cs="Times New Roman"/>
          <w:sz w:val="24"/>
          <w:szCs w:val="24"/>
        </w:rPr>
        <w:t>displayed</w:t>
      </w:r>
      <w:r w:rsidR="00680064">
        <w:rPr>
          <w:rFonts w:ascii="Times New Roman" w:eastAsia="Times New Roman" w:hAnsi="Times New Roman" w:cs="Times New Roman"/>
          <w:sz w:val="24"/>
          <w:szCs w:val="24"/>
        </w:rPr>
        <w:t xml:space="preserve"> problematical symptoms</w:t>
      </w:r>
      <w:r>
        <w:rPr>
          <w:rFonts w:ascii="Times New Roman" w:eastAsia="Times New Roman" w:hAnsi="Times New Roman" w:cs="Times New Roman"/>
          <w:sz w:val="24"/>
          <w:szCs w:val="24"/>
        </w:rPr>
        <w:t xml:space="preserve"> or shared </w:t>
      </w:r>
      <w:r w:rsidR="00680064">
        <w:rPr>
          <w:rFonts w:ascii="Times New Roman" w:eastAsia="Times New Roman" w:hAnsi="Times New Roman" w:cs="Times New Roman"/>
          <w:sz w:val="24"/>
          <w:szCs w:val="24"/>
        </w:rPr>
        <w:t xml:space="preserve">their concerns </w:t>
      </w:r>
      <w:r>
        <w:rPr>
          <w:rFonts w:ascii="Times New Roman" w:eastAsia="Times New Roman" w:hAnsi="Times New Roman" w:cs="Times New Roman"/>
          <w:sz w:val="24"/>
          <w:szCs w:val="24"/>
        </w:rPr>
        <w:t xml:space="preserve">with a health practitioner. </w:t>
      </w:r>
      <w:r w:rsidR="00680064">
        <w:rPr>
          <w:rFonts w:ascii="Times New Roman" w:eastAsia="Times New Roman" w:hAnsi="Times New Roman" w:cs="Times New Roman"/>
          <w:sz w:val="24"/>
          <w:szCs w:val="24"/>
        </w:rPr>
        <w:t>If</w:t>
      </w:r>
      <w:r>
        <w:rPr>
          <w:rFonts w:ascii="Times New Roman" w:eastAsia="Times New Roman" w:hAnsi="Times New Roman" w:cs="Times New Roman"/>
          <w:sz w:val="24"/>
          <w:szCs w:val="24"/>
        </w:rPr>
        <w:t xml:space="preserve"> a mom then became aggressive in tone, </w:t>
      </w:r>
      <w:r w:rsidR="00680064">
        <w:rPr>
          <w:rFonts w:ascii="Times New Roman" w:eastAsia="Times New Roman" w:hAnsi="Times New Roman" w:cs="Times New Roman"/>
          <w:sz w:val="24"/>
          <w:szCs w:val="24"/>
        </w:rPr>
        <w:t xml:space="preserve">thus making sure </w:t>
      </w:r>
      <w:r>
        <w:rPr>
          <w:rFonts w:ascii="Times New Roman" w:eastAsia="Times New Roman" w:hAnsi="Times New Roman" w:cs="Times New Roman"/>
          <w:sz w:val="24"/>
          <w:szCs w:val="24"/>
        </w:rPr>
        <w:t xml:space="preserve">that she was heard, </w:t>
      </w:r>
      <w:r w:rsidR="00680064">
        <w:rPr>
          <w:rFonts w:ascii="Times New Roman" w:eastAsia="Times New Roman" w:hAnsi="Times New Roman" w:cs="Times New Roman"/>
          <w:sz w:val="24"/>
          <w:szCs w:val="24"/>
        </w:rPr>
        <w:t xml:space="preserve">health professionals </w:t>
      </w:r>
      <w:r w:rsidR="00AA0B70">
        <w:rPr>
          <w:rFonts w:ascii="Times New Roman" w:eastAsia="Times New Roman" w:hAnsi="Times New Roman" w:cs="Times New Roman"/>
          <w:sz w:val="24"/>
          <w:szCs w:val="24"/>
        </w:rPr>
        <w:t>saw her</w:t>
      </w:r>
      <w:r>
        <w:rPr>
          <w:rFonts w:ascii="Times New Roman" w:eastAsia="Times New Roman" w:hAnsi="Times New Roman" w:cs="Times New Roman"/>
          <w:sz w:val="24"/>
          <w:szCs w:val="24"/>
        </w:rPr>
        <w:t xml:space="preserve"> being </w:t>
      </w:r>
      <w:r w:rsidR="00680064">
        <w:rPr>
          <w:rFonts w:ascii="Times New Roman" w:eastAsia="Times New Roman" w:hAnsi="Times New Roman" w:cs="Times New Roman"/>
          <w:sz w:val="24"/>
          <w:szCs w:val="24"/>
        </w:rPr>
        <w:t>“</w:t>
      </w:r>
      <w:r>
        <w:rPr>
          <w:rFonts w:ascii="Times New Roman" w:eastAsia="Times New Roman" w:hAnsi="Times New Roman" w:cs="Times New Roman"/>
          <w:sz w:val="24"/>
          <w:szCs w:val="24"/>
        </w:rPr>
        <w:t>non-compliant</w:t>
      </w:r>
      <w:r w:rsidR="0068006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then asked</w:t>
      </w:r>
      <w:r w:rsidR="00680064">
        <w:rPr>
          <w:rFonts w:ascii="Times New Roman" w:eastAsia="Times New Roman" w:hAnsi="Times New Roman" w:cs="Times New Roman"/>
          <w:sz w:val="24"/>
          <w:szCs w:val="24"/>
        </w:rPr>
        <w:t xml:space="preserve"> her</w:t>
      </w:r>
      <w:r>
        <w:rPr>
          <w:rFonts w:ascii="Times New Roman" w:eastAsia="Times New Roman" w:hAnsi="Times New Roman" w:cs="Times New Roman"/>
          <w:sz w:val="24"/>
          <w:szCs w:val="24"/>
        </w:rPr>
        <w:t xml:space="preserve"> to leave or </w:t>
      </w:r>
      <w:r w:rsidR="00AA0B70">
        <w:rPr>
          <w:rFonts w:ascii="Times New Roman" w:eastAsia="Times New Roman" w:hAnsi="Times New Roman" w:cs="Times New Roman"/>
          <w:sz w:val="24"/>
          <w:szCs w:val="24"/>
        </w:rPr>
        <w:t>escorted her</w:t>
      </w:r>
      <w:r w:rsidR="0068006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out. She didn’t receive care because she was not believed by the health care provider. The article also describes moms and their babies being dismissed and sent to facilities without adequate care to take care of them and their child, which would lead to them going back home and not under medical care. The mothers were then faced with the consequences of being considered not responsible, negligent, and ill fit to be the parent of a sick child or even to take care of herself. This links back to the poor treatment in health care to women of color in general.</w:t>
      </w:r>
    </w:p>
    <w:p w14:paraId="05BAE90D" w14:textId="77777777" w:rsidR="00DF38F3" w:rsidRDefault="003838E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 woman not receiving adequate care due to her economic and cultural status was documented in the book, </w:t>
      </w:r>
      <w:r>
        <w:rPr>
          <w:rFonts w:ascii="Times New Roman" w:eastAsia="Times New Roman" w:hAnsi="Times New Roman" w:cs="Times New Roman"/>
          <w:i/>
          <w:sz w:val="24"/>
          <w:szCs w:val="24"/>
        </w:rPr>
        <w:t>The Spirit Catches You and You Fall Down: A Hmong Child, Her American Doctors, and the Collision of Two Cultures</w:t>
      </w:r>
      <w:r>
        <w:rPr>
          <w:rFonts w:ascii="Times New Roman" w:eastAsia="Times New Roman" w:hAnsi="Times New Roman" w:cs="Times New Roman"/>
          <w:sz w:val="24"/>
          <w:szCs w:val="24"/>
        </w:rPr>
        <w:t>. In the book, the mother of the child who has seizures and rarely recovers from them has viewed them as someone who cannot afford medical care and the health providers. The mother and her child in the book are surrounded by people in the hospital who treat her and her family differently as immigrants and because English is not spoken well by the family, economically, they are treated without empathy, patience, and a kind bedside manner. The book highlighted that culturally, other forms of medicine compared to western medicine are</w:t>
      </w:r>
      <w:r w:rsidR="00DF38F3">
        <w:rPr>
          <w:rFonts w:ascii="Times New Roman" w:eastAsia="Times New Roman" w:hAnsi="Times New Roman" w:cs="Times New Roman"/>
          <w:sz w:val="24"/>
          <w:szCs w:val="24"/>
        </w:rPr>
        <w:t xml:space="preserve"> sometimes</w:t>
      </w:r>
      <w:r>
        <w:rPr>
          <w:rFonts w:ascii="Times New Roman" w:eastAsia="Times New Roman" w:hAnsi="Times New Roman" w:cs="Times New Roman"/>
          <w:sz w:val="24"/>
          <w:szCs w:val="24"/>
        </w:rPr>
        <w:t xml:space="preserve"> viewed as wrong and evil without the true understanding of the history and purpose of it. It was a reminder that there are alternative health practices that may be applied in the health practice to heal, cope, and embrace one’s culture.</w:t>
      </w:r>
    </w:p>
    <w:p w14:paraId="000000A1" w14:textId="3C5AE2C8" w:rsidR="00B12B0F" w:rsidRDefault="003838E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When another person’s culture is taken into consideration then trust may be built between a health practitioner and the patient. It is the responsibility of the health practitioner to learn and be culturally aware and sensitive to other cultural populations that are services in a health facility. The book also spoke about empathy and trust working together for the best outcome in care for a patient who is from a different community. Moreover, this engagement between two different cultures sets up communication and understanding and the exchange of another person’s cultural background may become a guide to the care that is fair and superb by the administering care health provider.</w:t>
      </w:r>
    </w:p>
    <w:p w14:paraId="000000A2" w14:textId="25A89CB8" w:rsidR="00B12B0F" w:rsidRDefault="003838EA">
      <w:pPr>
        <w:spacing w:line="480" w:lineRule="auto"/>
        <w:ind w:firstLine="720"/>
        <w:rPr>
          <w:rFonts w:ascii="Times New Roman" w:eastAsia="Times New Roman" w:hAnsi="Times New Roman" w:cs="Times New Roman"/>
          <w:sz w:val="24"/>
          <w:szCs w:val="24"/>
        </w:rPr>
      </w:pPr>
      <w:r w:rsidRPr="00DF38F3">
        <w:rPr>
          <w:rFonts w:ascii="Times New Roman" w:eastAsia="Times New Roman" w:hAnsi="Times New Roman" w:cs="Times New Roman"/>
          <w:i/>
          <w:sz w:val="24"/>
          <w:szCs w:val="24"/>
          <w:u w:val="single"/>
        </w:rPr>
        <w:t>Dare to Lead: Brave Work. Tough Conversations</w:t>
      </w:r>
      <w:r w:rsidR="00DF38F3" w:rsidRPr="00DF38F3">
        <w:rPr>
          <w:rFonts w:ascii="Times New Roman" w:eastAsia="Times New Roman" w:hAnsi="Times New Roman" w:cs="Times New Roman"/>
          <w:i/>
          <w:sz w:val="24"/>
          <w:szCs w:val="24"/>
          <w:u w:val="single"/>
        </w:rPr>
        <w:t>,</w:t>
      </w:r>
      <w:r w:rsidRPr="00DF38F3">
        <w:rPr>
          <w:rFonts w:ascii="Times New Roman" w:eastAsia="Times New Roman" w:hAnsi="Times New Roman" w:cs="Times New Roman"/>
          <w:i/>
          <w:sz w:val="24"/>
          <w:szCs w:val="24"/>
          <w:u w:val="single"/>
        </w:rPr>
        <w:t xml:space="preserve"> Whole Hearts</w:t>
      </w:r>
      <w:r>
        <w:rPr>
          <w:rFonts w:ascii="Times New Roman" w:eastAsia="Times New Roman" w:hAnsi="Times New Roman" w:cs="Times New Roman"/>
          <w:sz w:val="24"/>
          <w:szCs w:val="24"/>
        </w:rPr>
        <w:t xml:space="preserve"> highlighted </w:t>
      </w:r>
      <w:r w:rsidR="00AA7A67">
        <w:rPr>
          <w:rFonts w:ascii="Times New Roman" w:eastAsia="Times New Roman" w:hAnsi="Times New Roman" w:cs="Times New Roman"/>
          <w:sz w:val="24"/>
          <w:szCs w:val="24"/>
        </w:rPr>
        <w:t>how an</w:t>
      </w:r>
      <w:r w:rsidR="00BC4A4D">
        <w:rPr>
          <w:rFonts w:ascii="Times New Roman" w:eastAsia="Times New Roman" w:hAnsi="Times New Roman" w:cs="Times New Roman"/>
          <w:sz w:val="24"/>
          <w:szCs w:val="24"/>
        </w:rPr>
        <w:t xml:space="preserve"> </w:t>
      </w:r>
      <w:r w:rsidR="00AA7A67">
        <w:rPr>
          <w:rFonts w:ascii="Times New Roman" w:eastAsia="Times New Roman" w:hAnsi="Times New Roman" w:cs="Times New Roman"/>
          <w:sz w:val="24"/>
          <w:szCs w:val="24"/>
        </w:rPr>
        <w:t>advocate in</w:t>
      </w:r>
      <w:r>
        <w:rPr>
          <w:rFonts w:ascii="Times New Roman" w:eastAsia="Times New Roman" w:hAnsi="Times New Roman" w:cs="Times New Roman"/>
          <w:sz w:val="24"/>
          <w:szCs w:val="24"/>
        </w:rPr>
        <w:t xml:space="preserve"> any capacity </w:t>
      </w:r>
      <w:r w:rsidR="00BC4A4D">
        <w:rPr>
          <w:rFonts w:ascii="Times New Roman" w:eastAsia="Times New Roman" w:hAnsi="Times New Roman" w:cs="Times New Roman"/>
          <w:sz w:val="24"/>
          <w:szCs w:val="24"/>
        </w:rPr>
        <w:t>needs</w:t>
      </w:r>
      <w:r>
        <w:rPr>
          <w:rFonts w:ascii="Times New Roman" w:eastAsia="Times New Roman" w:hAnsi="Times New Roman" w:cs="Times New Roman"/>
          <w:sz w:val="24"/>
          <w:szCs w:val="24"/>
        </w:rPr>
        <w:t xml:space="preserve"> to lead, especially when working in a social justice capacity because they </w:t>
      </w:r>
      <w:r w:rsidR="00BC4A4D">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be an agent of change. The author, Bren</w:t>
      </w:r>
      <w:r w:rsidR="00BC4A4D">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Brown, touches on the importance of brave work being purpose</w:t>
      </w:r>
      <w:r w:rsidR="00BC4A4D">
        <w:rPr>
          <w:rFonts w:ascii="Times New Roman" w:eastAsia="Times New Roman" w:hAnsi="Times New Roman" w:cs="Times New Roman"/>
          <w:sz w:val="24"/>
          <w:szCs w:val="24"/>
        </w:rPr>
        <w:t>ful</w:t>
      </w:r>
      <w:r>
        <w:rPr>
          <w:rFonts w:ascii="Times New Roman" w:eastAsia="Times New Roman" w:hAnsi="Times New Roman" w:cs="Times New Roman"/>
          <w:sz w:val="24"/>
          <w:szCs w:val="24"/>
        </w:rPr>
        <w:t xml:space="preserve"> work</w:t>
      </w:r>
      <w:r w:rsidR="00BC4A4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BC4A4D">
        <w:rPr>
          <w:rFonts w:ascii="Times New Roman" w:eastAsia="Times New Roman" w:hAnsi="Times New Roman" w:cs="Times New Roman"/>
          <w:sz w:val="24"/>
          <w:szCs w:val="24"/>
        </w:rPr>
        <w:t xml:space="preserve">She states </w:t>
      </w:r>
      <w:r w:rsidR="00AA7A67">
        <w:rPr>
          <w:rFonts w:ascii="Times New Roman" w:eastAsia="Times New Roman" w:hAnsi="Times New Roman" w:cs="Times New Roman"/>
          <w:sz w:val="24"/>
          <w:szCs w:val="24"/>
        </w:rPr>
        <w:t>that tough</w:t>
      </w:r>
      <w:r>
        <w:rPr>
          <w:rFonts w:ascii="Times New Roman" w:eastAsia="Times New Roman" w:hAnsi="Times New Roman" w:cs="Times New Roman"/>
          <w:sz w:val="24"/>
          <w:szCs w:val="24"/>
        </w:rPr>
        <w:t xml:space="preserve"> conversations must challenge the present </w:t>
      </w:r>
      <w:r w:rsidR="00BC4A4D">
        <w:rPr>
          <w:rFonts w:ascii="Times New Roman" w:eastAsia="Times New Roman" w:hAnsi="Times New Roman" w:cs="Times New Roman"/>
          <w:sz w:val="24"/>
          <w:szCs w:val="24"/>
        </w:rPr>
        <w:t xml:space="preserve">practices or </w:t>
      </w:r>
      <w:r>
        <w:rPr>
          <w:rFonts w:ascii="Times New Roman" w:eastAsia="Times New Roman" w:hAnsi="Times New Roman" w:cs="Times New Roman"/>
          <w:sz w:val="24"/>
          <w:szCs w:val="24"/>
        </w:rPr>
        <w:t xml:space="preserve">events to force change. Leaders should and must have a unique and innate gift to place themselves </w:t>
      </w:r>
      <w:r>
        <w:rPr>
          <w:rFonts w:ascii="Times New Roman" w:eastAsia="Times New Roman" w:hAnsi="Times New Roman" w:cs="Times New Roman"/>
          <w:sz w:val="24"/>
          <w:szCs w:val="24"/>
        </w:rPr>
        <w:lastRenderedPageBreak/>
        <w:t>in a position to be okay to stand alone as their passion takes them on a journey to lead with heart, courage, and boldness. Being in activism/advocacy as a birth worker, it’s about boldness: especially educating, advocating, and supporting women of color and military women as a birth worker.</w:t>
      </w:r>
    </w:p>
    <w:p w14:paraId="000000A4" w14:textId="3FC9E704" w:rsidR="00B12B0F" w:rsidRDefault="003838EA" w:rsidP="00BC4A4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socioeconomic influencers also known as birth workers with platforms for the BIPOC community and service women in the military, helped me to focus on the topic of maternal health care to real life people, platforms, and organization, to demonstrate support for my research. All the following articles and organizations </w:t>
      </w:r>
      <w:r w:rsidR="00BC4A4D">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significant</w:t>
      </w:r>
      <w:r w:rsidR="00BC4A4D">
        <w:rPr>
          <w:rFonts w:ascii="Times New Roman" w:eastAsia="Times New Roman" w:hAnsi="Times New Roman" w:cs="Times New Roman"/>
          <w:sz w:val="24"/>
          <w:szCs w:val="24"/>
        </w:rPr>
        <w:t xml:space="preserve"> to my research</w:t>
      </w:r>
      <w:r>
        <w:rPr>
          <w:rFonts w:ascii="Times New Roman" w:eastAsia="Times New Roman" w:hAnsi="Times New Roman" w:cs="Times New Roman"/>
          <w:sz w:val="24"/>
          <w:szCs w:val="24"/>
        </w:rPr>
        <w:t xml:space="preserve"> because they are based on statistics and patient- evidence based data</w:t>
      </w:r>
      <w:r w:rsidR="00BC4A4D">
        <w:rPr>
          <w:rFonts w:ascii="Times New Roman" w:eastAsia="Times New Roman" w:hAnsi="Times New Roman" w:cs="Times New Roman"/>
          <w:sz w:val="24"/>
          <w:szCs w:val="24"/>
        </w:rPr>
        <w:t xml:space="preserve">. They include </w:t>
      </w:r>
      <w:r>
        <w:rPr>
          <w:rFonts w:ascii="Times New Roman" w:eastAsia="Times New Roman" w:hAnsi="Times New Roman" w:cs="Times New Roman"/>
          <w:sz w:val="24"/>
          <w:szCs w:val="24"/>
        </w:rPr>
        <w:t xml:space="preserve"> “Advancing Birth Justice Community Based Doula Models as Standard of Care</w:t>
      </w:r>
      <w:r w:rsidR="00BC4A4D">
        <w:rPr>
          <w:rFonts w:ascii="Times New Roman" w:eastAsia="Times New Roman" w:hAnsi="Times New Roman" w:cs="Times New Roman"/>
          <w:sz w:val="24"/>
          <w:szCs w:val="24"/>
        </w:rPr>
        <w:t>”</w:t>
      </w:r>
      <w:r>
        <w:rPr>
          <w:rFonts w:ascii="Times New Roman" w:eastAsia="Times New Roman" w:hAnsi="Times New Roman" w:cs="Times New Roman"/>
          <w:sz w:val="24"/>
          <w:szCs w:val="24"/>
          <w:highlight w:val="white"/>
        </w:rPr>
        <w:t xml:space="preserve"> </w:t>
      </w:r>
      <w:r w:rsidR="00BC4A4D">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 xml:space="preserve"> Mitigating Black Maternal Mortality,”</w:t>
      </w:r>
      <w:r w:rsidR="00BC4A4D">
        <w:rPr>
          <w:rFonts w:ascii="Times New Roman" w:eastAsia="Times New Roman" w:hAnsi="Times New Roman" w:cs="Times New Roman"/>
          <w:sz w:val="24"/>
          <w:szCs w:val="24"/>
          <w:highlight w:val="white"/>
        </w:rPr>
        <w:t xml:space="preserve"> in </w:t>
      </w:r>
      <w:r w:rsidR="00DF346B">
        <w:rPr>
          <w:rFonts w:ascii="Times New Roman" w:eastAsia="Times New Roman" w:hAnsi="Times New Roman" w:cs="Times New Roman"/>
          <w:sz w:val="24"/>
          <w:szCs w:val="24"/>
          <w:highlight w:val="white"/>
        </w:rPr>
        <w:t>the Berkeley</w:t>
      </w:r>
      <w:r>
        <w:rPr>
          <w:rFonts w:ascii="Times New Roman" w:eastAsia="Times New Roman" w:hAnsi="Times New Roman" w:cs="Times New Roman"/>
          <w:i/>
          <w:sz w:val="24"/>
          <w:szCs w:val="24"/>
          <w:highlight w:val="white"/>
        </w:rPr>
        <w:t xml:space="preserve"> Public Journal</w:t>
      </w:r>
      <w:r w:rsidR="00BC4A4D">
        <w:rPr>
          <w:rFonts w:ascii="Times New Roman" w:eastAsia="Times New Roman" w:hAnsi="Times New Roman" w:cs="Times New Roman"/>
          <w:i/>
          <w:sz w:val="24"/>
          <w:szCs w:val="24"/>
          <w:highlight w:val="white"/>
        </w:rPr>
        <w:t xml:space="preserve"> of </w:t>
      </w:r>
      <w:r>
        <w:rPr>
          <w:rFonts w:ascii="Times New Roman" w:eastAsia="Times New Roman" w:hAnsi="Times New Roman" w:cs="Times New Roman"/>
          <w:i/>
          <w:sz w:val="24"/>
          <w:szCs w:val="24"/>
          <w:highlight w:val="white"/>
        </w:rPr>
        <w:t xml:space="preserve"> Education</w:t>
      </w:r>
      <w:r>
        <w:rPr>
          <w:rFonts w:ascii="Times New Roman" w:eastAsia="Times New Roman" w:hAnsi="Times New Roman" w:cs="Times New Roman"/>
          <w:sz w:val="24"/>
          <w:szCs w:val="24"/>
          <w:highlight w:val="white"/>
        </w:rPr>
        <w:t xml:space="preserve">, </w:t>
      </w:r>
      <w:r w:rsidR="00BC4A4D">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t>“Black Women’s Bill of Rights”,</w:t>
      </w:r>
      <w:r w:rsidR="00BC4A4D">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The National Association to Advance Black Birth Bill of Rights</w:t>
      </w:r>
      <w:r w:rsidR="00BC4A4D">
        <w:rPr>
          <w:rFonts w:ascii="Times New Roman" w:eastAsia="Times New Roman" w:hAnsi="Times New Roman" w:cs="Times New Roman"/>
          <w:sz w:val="24"/>
          <w:szCs w:val="24"/>
        </w:rPr>
        <w:t>, as well as “</w:t>
      </w:r>
      <w:r>
        <w:rPr>
          <w:rFonts w:ascii="Times New Roman" w:eastAsia="Times New Roman" w:hAnsi="Times New Roman" w:cs="Times New Roman"/>
          <w:sz w:val="24"/>
          <w:szCs w:val="24"/>
        </w:rPr>
        <w:t>Maternal Health: A Multi-faceted Approach to Addressing Persistent and Dire Health Disparities”, “Racism is literally killing Pregnant Black Women and These Numbers Prove it”, and “Racism is literally Killing Pregnant Black Women and These Numbers Prove it”.</w:t>
      </w:r>
      <w:r w:rsidR="00BC4A4D">
        <w:rPr>
          <w:rFonts w:ascii="Times New Roman" w:eastAsia="Times New Roman" w:hAnsi="Times New Roman" w:cs="Times New Roman"/>
          <w:sz w:val="24"/>
          <w:szCs w:val="24"/>
        </w:rPr>
        <w:t xml:space="preserve"> </w:t>
      </w:r>
      <w:r w:rsidR="00BC4A4D">
        <w:rPr>
          <w:rStyle w:val="FootnoteReference"/>
          <w:rFonts w:ascii="Times New Roman" w:eastAsia="Times New Roman" w:hAnsi="Times New Roman" w:cs="Times New Roman"/>
          <w:sz w:val="24"/>
          <w:szCs w:val="24"/>
        </w:rPr>
        <w:footnoteReference w:id="3"/>
      </w:r>
    </w:p>
    <w:p w14:paraId="000000A5" w14:textId="77777777" w:rsidR="00B12B0F" w:rsidRDefault="00B12B0F">
      <w:pPr>
        <w:shd w:val="clear" w:color="auto" w:fill="FFFFFF"/>
        <w:spacing w:after="0" w:line="240" w:lineRule="auto"/>
        <w:ind w:left="567"/>
        <w:rPr>
          <w:rFonts w:ascii="Times New Roman" w:eastAsia="Times New Roman" w:hAnsi="Times New Roman" w:cs="Times New Roman"/>
          <w:color w:val="000000"/>
          <w:sz w:val="24"/>
          <w:szCs w:val="24"/>
        </w:rPr>
      </w:pPr>
    </w:p>
    <w:p w14:paraId="000000A6" w14:textId="77777777" w:rsidR="00B12B0F" w:rsidRDefault="003838EA">
      <w:pPr>
        <w:shd w:val="clear" w:color="auto" w:fill="FFFFFF"/>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Conclusion</w:t>
      </w:r>
      <w:r>
        <w:rPr>
          <w:rFonts w:ascii="Times New Roman" w:eastAsia="Times New Roman" w:hAnsi="Times New Roman" w:cs="Times New Roman"/>
          <w:color w:val="000000"/>
          <w:sz w:val="24"/>
          <w:szCs w:val="24"/>
        </w:rPr>
        <w:t>:</w:t>
      </w:r>
    </w:p>
    <w:p w14:paraId="000000A7" w14:textId="77777777" w:rsidR="00B12B0F" w:rsidRDefault="00B12B0F">
      <w:pPr>
        <w:shd w:val="clear" w:color="auto" w:fill="FFFFFF"/>
        <w:spacing w:after="0" w:line="240" w:lineRule="auto"/>
        <w:rPr>
          <w:rFonts w:ascii="Times New Roman" w:eastAsia="Times New Roman" w:hAnsi="Times New Roman" w:cs="Times New Roman"/>
          <w:sz w:val="24"/>
          <w:szCs w:val="24"/>
        </w:rPr>
      </w:pPr>
    </w:p>
    <w:p w14:paraId="000000A8" w14:textId="55375E7D" w:rsidR="00B12B0F" w:rsidRDefault="003838EA">
      <w:pPr>
        <w:shd w:val="clear" w:color="auto" w:fill="FFFFFF"/>
        <w:spacing w:after="0" w:line="480" w:lineRule="auto"/>
        <w:ind w:firstLine="56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believe that this capstone project grazes the surface of exploring the necessity for alternative perinatal health care for </w:t>
      </w:r>
      <w:r w:rsidR="00BC4A4D">
        <w:rPr>
          <w:rFonts w:ascii="Times New Roman" w:eastAsia="Times New Roman" w:hAnsi="Times New Roman" w:cs="Times New Roman"/>
          <w:color w:val="000000"/>
          <w:sz w:val="24"/>
          <w:szCs w:val="24"/>
        </w:rPr>
        <w:t>Black and BIPOC</w:t>
      </w:r>
      <w:r>
        <w:rPr>
          <w:rFonts w:ascii="Times New Roman" w:eastAsia="Times New Roman" w:hAnsi="Times New Roman" w:cs="Times New Roman"/>
          <w:color w:val="000000"/>
          <w:sz w:val="24"/>
          <w:szCs w:val="24"/>
        </w:rPr>
        <w:t xml:space="preserve"> women in the United States. </w:t>
      </w:r>
      <w:r>
        <w:rPr>
          <w:rFonts w:ascii="Times New Roman" w:eastAsia="Times New Roman" w:hAnsi="Times New Roman" w:cs="Times New Roman"/>
          <w:sz w:val="24"/>
          <w:szCs w:val="24"/>
        </w:rPr>
        <w:t>Birth Workers</w:t>
      </w:r>
      <w:r>
        <w:rPr>
          <w:rFonts w:ascii="Times New Roman" w:eastAsia="Times New Roman" w:hAnsi="Times New Roman" w:cs="Times New Roman"/>
          <w:color w:val="000000"/>
          <w:sz w:val="24"/>
          <w:szCs w:val="24"/>
        </w:rPr>
        <w:t xml:space="preserve"> need to be seen as part of a solution where mothers feel nurtured and care for and seen as a person. Many of the </w:t>
      </w:r>
      <w:r w:rsidR="005B4D96">
        <w:rPr>
          <w:rFonts w:ascii="Times New Roman" w:eastAsia="Times New Roman" w:hAnsi="Times New Roman" w:cs="Times New Roman"/>
          <w:color w:val="000000"/>
          <w:sz w:val="24"/>
          <w:szCs w:val="24"/>
        </w:rPr>
        <w:t>birth workers</w:t>
      </w:r>
      <w:r>
        <w:rPr>
          <w:rFonts w:ascii="Times New Roman" w:eastAsia="Times New Roman" w:hAnsi="Times New Roman" w:cs="Times New Roman"/>
          <w:color w:val="000000"/>
          <w:sz w:val="24"/>
          <w:szCs w:val="24"/>
        </w:rPr>
        <w:t xml:space="preserve"> didn’t necessarily see their work as sustaining culture</w:t>
      </w:r>
      <w:r w:rsidR="00BC4A4D">
        <w:rPr>
          <w:rFonts w:ascii="Times New Roman" w:eastAsia="Times New Roman" w:hAnsi="Times New Roman" w:cs="Times New Roman"/>
          <w:color w:val="000000"/>
          <w:sz w:val="24"/>
          <w:szCs w:val="24"/>
        </w:rPr>
        <w:t xml:space="preserve">, but I hope my podcast series helps </w:t>
      </w:r>
      <w:r w:rsidR="00E72DEA">
        <w:rPr>
          <w:rFonts w:ascii="Times New Roman" w:eastAsia="Times New Roman" w:hAnsi="Times New Roman" w:cs="Times New Roman"/>
          <w:color w:val="000000"/>
          <w:sz w:val="24"/>
          <w:szCs w:val="24"/>
        </w:rPr>
        <w:t xml:space="preserve">change this. </w:t>
      </w:r>
      <w:r>
        <w:rPr>
          <w:rFonts w:ascii="Times New Roman" w:eastAsia="Times New Roman" w:hAnsi="Times New Roman" w:cs="Times New Roman"/>
          <w:color w:val="000000"/>
          <w:sz w:val="24"/>
          <w:szCs w:val="24"/>
        </w:rPr>
        <w:t xml:space="preserve">  </w:t>
      </w:r>
      <w:r w:rsidR="00DF346B">
        <w:rPr>
          <w:rFonts w:ascii="Times New Roman" w:eastAsia="Times New Roman" w:hAnsi="Times New Roman" w:cs="Times New Roman"/>
          <w:color w:val="000000"/>
          <w:sz w:val="24"/>
          <w:szCs w:val="24"/>
        </w:rPr>
        <w:t>It is</w:t>
      </w:r>
      <w:r w:rsidR="00E72DEA">
        <w:rPr>
          <w:rFonts w:ascii="Times New Roman" w:eastAsia="Times New Roman" w:hAnsi="Times New Roman" w:cs="Times New Roman"/>
          <w:color w:val="000000"/>
          <w:sz w:val="24"/>
          <w:szCs w:val="24"/>
        </w:rPr>
        <w:t xml:space="preserve"> designed to </w:t>
      </w:r>
      <w:r>
        <w:rPr>
          <w:rFonts w:ascii="Times New Roman" w:eastAsia="Times New Roman" w:hAnsi="Times New Roman" w:cs="Times New Roman"/>
          <w:sz w:val="24"/>
          <w:szCs w:val="24"/>
        </w:rPr>
        <w:t>bring awareness</w:t>
      </w:r>
      <w:r>
        <w:rPr>
          <w:rFonts w:ascii="Times New Roman" w:eastAsia="Times New Roman" w:hAnsi="Times New Roman" w:cs="Times New Roman"/>
          <w:color w:val="000000"/>
          <w:sz w:val="24"/>
          <w:szCs w:val="24"/>
        </w:rPr>
        <w:t xml:space="preserve"> from </w:t>
      </w:r>
      <w:r w:rsidR="00E72DEA">
        <w:rPr>
          <w:rFonts w:ascii="Times New Roman" w:eastAsia="Times New Roman" w:hAnsi="Times New Roman" w:cs="Times New Roman"/>
          <w:color w:val="000000"/>
          <w:sz w:val="24"/>
          <w:szCs w:val="24"/>
        </w:rPr>
        <w:t>my experience and that of others who have learned about</w:t>
      </w:r>
      <w:r>
        <w:rPr>
          <w:rFonts w:ascii="Times New Roman" w:eastAsia="Times New Roman" w:hAnsi="Times New Roman" w:cs="Times New Roman"/>
          <w:color w:val="000000"/>
          <w:sz w:val="24"/>
          <w:szCs w:val="24"/>
        </w:rPr>
        <w:t xml:space="preserve"> the mistreatment and death rate of BIPOC women while pregnant and </w:t>
      </w:r>
      <w:r>
        <w:rPr>
          <w:rFonts w:ascii="Times New Roman" w:eastAsia="Times New Roman" w:hAnsi="Times New Roman" w:cs="Times New Roman"/>
          <w:color w:val="000000"/>
          <w:sz w:val="24"/>
          <w:szCs w:val="24"/>
        </w:rPr>
        <w:lastRenderedPageBreak/>
        <w:t xml:space="preserve">afterwards </w:t>
      </w:r>
      <w:r w:rsidR="00E72DEA">
        <w:rPr>
          <w:rFonts w:ascii="Times New Roman" w:eastAsia="Times New Roman" w:hAnsi="Times New Roman" w:cs="Times New Roman"/>
          <w:color w:val="000000"/>
          <w:sz w:val="24"/>
          <w:szCs w:val="24"/>
        </w:rPr>
        <w:t xml:space="preserve">due to </w:t>
      </w:r>
      <w:r>
        <w:rPr>
          <w:rFonts w:ascii="Times New Roman" w:eastAsia="Times New Roman" w:hAnsi="Times New Roman" w:cs="Times New Roman"/>
          <w:color w:val="000000"/>
          <w:sz w:val="24"/>
          <w:szCs w:val="24"/>
        </w:rPr>
        <w:t xml:space="preserve">some western </w:t>
      </w:r>
      <w:r w:rsidR="00E72DEA">
        <w:rPr>
          <w:rFonts w:ascii="Times New Roman" w:eastAsia="Times New Roman" w:hAnsi="Times New Roman" w:cs="Times New Roman"/>
          <w:color w:val="000000"/>
          <w:sz w:val="24"/>
          <w:szCs w:val="24"/>
        </w:rPr>
        <w:t xml:space="preserve">medical </w:t>
      </w:r>
      <w:r>
        <w:rPr>
          <w:rFonts w:ascii="Times New Roman" w:eastAsia="Times New Roman" w:hAnsi="Times New Roman" w:cs="Times New Roman"/>
          <w:color w:val="000000"/>
          <w:sz w:val="24"/>
          <w:szCs w:val="24"/>
        </w:rPr>
        <w:t xml:space="preserve">practices. The BIPOC community has essential needs like any other cultural group that help to thrive, sustain, and keep cultural identity markers. </w:t>
      </w:r>
    </w:p>
    <w:p w14:paraId="000000A9" w14:textId="4B3F76ED" w:rsidR="00B12B0F" w:rsidRDefault="003838EA">
      <w:pPr>
        <w:shd w:val="clear" w:color="auto" w:fill="FFFFFF"/>
        <w:spacing w:after="0" w:line="480" w:lineRule="auto"/>
        <w:ind w:firstLine="56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Women who are part of the BIPOC community </w:t>
      </w:r>
      <w:r w:rsidR="00E72DEA">
        <w:rPr>
          <w:rFonts w:ascii="Times New Roman" w:eastAsia="Times New Roman" w:hAnsi="Times New Roman" w:cs="Times New Roman"/>
          <w:color w:val="000000"/>
          <w:sz w:val="24"/>
          <w:szCs w:val="24"/>
        </w:rPr>
        <w:t>often</w:t>
      </w:r>
      <w:r>
        <w:rPr>
          <w:rFonts w:ascii="Times New Roman" w:eastAsia="Times New Roman" w:hAnsi="Times New Roman" w:cs="Times New Roman"/>
          <w:color w:val="000000"/>
          <w:sz w:val="24"/>
          <w:szCs w:val="24"/>
        </w:rPr>
        <w:t xml:space="preserve"> fe</w:t>
      </w:r>
      <w:r w:rsidR="00E72DEA">
        <w:rPr>
          <w:rFonts w:ascii="Times New Roman" w:eastAsia="Times New Roman" w:hAnsi="Times New Roman" w:cs="Times New Roman"/>
          <w:color w:val="000000"/>
          <w:sz w:val="24"/>
          <w:szCs w:val="24"/>
        </w:rPr>
        <w:t xml:space="preserve">el more of </w:t>
      </w:r>
      <w:r>
        <w:rPr>
          <w:rFonts w:ascii="Times New Roman" w:eastAsia="Times New Roman" w:hAnsi="Times New Roman" w:cs="Times New Roman"/>
          <w:color w:val="000000"/>
          <w:sz w:val="24"/>
          <w:szCs w:val="24"/>
        </w:rPr>
        <w:t xml:space="preserve">a sense of belonging when there </w:t>
      </w:r>
      <w:r>
        <w:rPr>
          <w:rFonts w:ascii="Times New Roman" w:eastAsia="Times New Roman" w:hAnsi="Times New Roman" w:cs="Times New Roman"/>
          <w:sz w:val="24"/>
          <w:szCs w:val="24"/>
        </w:rPr>
        <w:t>is representation that looks like them in the room. I can attest to this strongly</w:t>
      </w:r>
      <w:r w:rsidR="00E72D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when a </w:t>
      </w:r>
      <w:r w:rsidR="00E72DEA">
        <w:rPr>
          <w:rFonts w:ascii="Times New Roman" w:eastAsia="Times New Roman" w:hAnsi="Times New Roman" w:cs="Times New Roman"/>
          <w:sz w:val="24"/>
          <w:szCs w:val="24"/>
        </w:rPr>
        <w:t>B</w:t>
      </w:r>
      <w:r>
        <w:rPr>
          <w:rFonts w:ascii="Times New Roman" w:eastAsia="Times New Roman" w:hAnsi="Times New Roman" w:cs="Times New Roman"/>
          <w:sz w:val="24"/>
          <w:szCs w:val="24"/>
        </w:rPr>
        <w:t>lack woman is in the room with me</w:t>
      </w:r>
      <w:r w:rsidR="00E72D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feel seen, heard, and valued much more </w:t>
      </w:r>
      <w:r w:rsidR="00AA7A67">
        <w:rPr>
          <w:rFonts w:ascii="Times New Roman" w:eastAsia="Times New Roman" w:hAnsi="Times New Roman" w:cs="Times New Roman"/>
          <w:sz w:val="24"/>
          <w:szCs w:val="24"/>
        </w:rPr>
        <w:t>because representation</w:t>
      </w:r>
      <w:r>
        <w:rPr>
          <w:rFonts w:ascii="Times New Roman" w:eastAsia="Times New Roman" w:hAnsi="Times New Roman" w:cs="Times New Roman"/>
          <w:sz w:val="24"/>
          <w:szCs w:val="24"/>
        </w:rPr>
        <w:t xml:space="preserve"> matters</w:t>
      </w:r>
      <w:r w:rsidR="00E72DEA">
        <w:rPr>
          <w:rFonts w:ascii="Times New Roman" w:eastAsia="Times New Roman" w:hAnsi="Times New Roman" w:cs="Times New Roman"/>
          <w:sz w:val="24"/>
          <w:szCs w:val="24"/>
        </w:rPr>
        <w:t xml:space="preserve"> especially at the fraught moments of being pregnant, in labor and during post-partum</w:t>
      </w:r>
      <w:r>
        <w:rPr>
          <w:rFonts w:ascii="Times New Roman" w:eastAsia="Times New Roman" w:hAnsi="Times New Roman" w:cs="Times New Roman"/>
          <w:sz w:val="24"/>
          <w:szCs w:val="24"/>
        </w:rPr>
        <w:t>. W</w:t>
      </w:r>
      <w:r>
        <w:rPr>
          <w:rFonts w:ascii="Times New Roman" w:eastAsia="Times New Roman" w:hAnsi="Times New Roman" w:cs="Times New Roman"/>
          <w:color w:val="000000"/>
          <w:sz w:val="24"/>
          <w:szCs w:val="24"/>
        </w:rPr>
        <w:t xml:space="preserve">hen </w:t>
      </w:r>
      <w:r>
        <w:rPr>
          <w:rFonts w:ascii="Times New Roman" w:eastAsia="Times New Roman" w:hAnsi="Times New Roman" w:cs="Times New Roman"/>
          <w:sz w:val="24"/>
          <w:szCs w:val="24"/>
        </w:rPr>
        <w:t xml:space="preserve">I </w:t>
      </w:r>
      <w:r w:rsidR="00E72DEA">
        <w:rPr>
          <w:rFonts w:ascii="Times New Roman" w:eastAsia="Times New Roman" w:hAnsi="Times New Roman" w:cs="Times New Roman"/>
          <w:color w:val="000000"/>
          <w:sz w:val="24"/>
          <w:szCs w:val="24"/>
        </w:rPr>
        <w:t>see</w:t>
      </w:r>
      <w:r>
        <w:rPr>
          <w:rFonts w:ascii="Times New Roman" w:eastAsia="Times New Roman" w:hAnsi="Times New Roman" w:cs="Times New Roman"/>
          <w:color w:val="000000"/>
          <w:sz w:val="24"/>
          <w:szCs w:val="24"/>
        </w:rPr>
        <w:t xml:space="preserve"> </w:t>
      </w:r>
      <w:r w:rsidR="00E72DEA">
        <w:rPr>
          <w:rFonts w:ascii="Times New Roman" w:eastAsia="Times New Roman" w:hAnsi="Times New Roman" w:cs="Times New Roman"/>
          <w:color w:val="000000"/>
          <w:sz w:val="24"/>
          <w:szCs w:val="24"/>
        </w:rPr>
        <w:t>women</w:t>
      </w:r>
      <w:r>
        <w:rPr>
          <w:rFonts w:ascii="Times New Roman" w:eastAsia="Times New Roman" w:hAnsi="Times New Roman" w:cs="Times New Roman"/>
          <w:sz w:val="24"/>
          <w:szCs w:val="24"/>
        </w:rPr>
        <w:t xml:space="preserve"> of color in places</w:t>
      </w:r>
      <w:r>
        <w:rPr>
          <w:rFonts w:ascii="Times New Roman" w:eastAsia="Times New Roman" w:hAnsi="Times New Roman" w:cs="Times New Roman"/>
          <w:color w:val="000000"/>
          <w:sz w:val="24"/>
          <w:szCs w:val="24"/>
        </w:rPr>
        <w:t xml:space="preserve"> of authority</w:t>
      </w:r>
      <w:r w:rsidR="00E72DEA">
        <w:rPr>
          <w:rFonts w:ascii="Times New Roman" w:eastAsia="Times New Roman" w:hAnsi="Times New Roman" w:cs="Times New Roman"/>
          <w:color w:val="000000"/>
          <w:sz w:val="24"/>
          <w:szCs w:val="24"/>
        </w:rPr>
        <w:t xml:space="preserve">, I feel </w:t>
      </w:r>
      <w:r w:rsidR="00AA7A67">
        <w:rPr>
          <w:rFonts w:ascii="Times New Roman" w:eastAsia="Times New Roman" w:hAnsi="Times New Roman" w:cs="Times New Roman"/>
          <w:color w:val="000000"/>
          <w:sz w:val="24"/>
          <w:szCs w:val="24"/>
        </w:rPr>
        <w:t>they can</w:t>
      </w:r>
      <w:r>
        <w:rPr>
          <w:rFonts w:ascii="Times New Roman" w:eastAsia="Times New Roman" w:hAnsi="Times New Roman" w:cs="Times New Roman"/>
          <w:color w:val="000000"/>
          <w:sz w:val="24"/>
          <w:szCs w:val="24"/>
        </w:rPr>
        <w:t xml:space="preserve"> relate to another woman’s life experiences, positive or negative.</w:t>
      </w:r>
      <w:r w:rsidR="00E72DEA">
        <w:rPr>
          <w:rFonts w:ascii="Times New Roman" w:eastAsia="Times New Roman" w:hAnsi="Times New Roman" w:cs="Times New Roman"/>
          <w:color w:val="000000"/>
          <w:sz w:val="24"/>
          <w:szCs w:val="24"/>
        </w:rPr>
        <w:t xml:space="preserve"> This </w:t>
      </w:r>
      <w:r w:rsidR="00DF346B">
        <w:rPr>
          <w:rFonts w:ascii="Times New Roman" w:eastAsia="Times New Roman" w:hAnsi="Times New Roman" w:cs="Times New Roman"/>
          <w:color w:val="000000"/>
          <w:sz w:val="24"/>
          <w:szCs w:val="24"/>
        </w:rPr>
        <w:t>is especially</w:t>
      </w:r>
      <w:r w:rsidR="00E72DEA">
        <w:rPr>
          <w:rFonts w:ascii="Times New Roman" w:eastAsia="Times New Roman" w:hAnsi="Times New Roman" w:cs="Times New Roman"/>
          <w:color w:val="000000"/>
          <w:sz w:val="24"/>
          <w:szCs w:val="24"/>
        </w:rPr>
        <w:t xml:space="preserve"> true</w:t>
      </w:r>
      <w:r>
        <w:rPr>
          <w:rFonts w:ascii="Times New Roman" w:eastAsia="Times New Roman" w:hAnsi="Times New Roman" w:cs="Times New Roman"/>
          <w:color w:val="000000"/>
          <w:sz w:val="24"/>
          <w:szCs w:val="24"/>
        </w:rPr>
        <w:t xml:space="preserve"> when </w:t>
      </w:r>
      <w:r w:rsidR="00E72DEA">
        <w:rPr>
          <w:rFonts w:ascii="Times New Roman" w:eastAsia="Times New Roman" w:hAnsi="Times New Roman" w:cs="Times New Roman"/>
          <w:color w:val="000000"/>
          <w:sz w:val="24"/>
          <w:szCs w:val="24"/>
        </w:rPr>
        <w:t xml:space="preserve">dealing with </w:t>
      </w:r>
      <w:r w:rsidR="00DF346B">
        <w:rPr>
          <w:rFonts w:ascii="Times New Roman" w:eastAsia="Times New Roman" w:hAnsi="Times New Roman" w:cs="Times New Roman"/>
          <w:color w:val="000000"/>
          <w:sz w:val="24"/>
          <w:szCs w:val="24"/>
        </w:rPr>
        <w:t>life potentially</w:t>
      </w:r>
      <w:r w:rsidR="00E72DE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being on the line </w:t>
      </w:r>
      <w:r w:rsidR="00E72DEA">
        <w:rPr>
          <w:rFonts w:ascii="Times New Roman" w:eastAsia="Times New Roman" w:hAnsi="Times New Roman" w:cs="Times New Roman"/>
          <w:color w:val="000000"/>
          <w:sz w:val="24"/>
          <w:szCs w:val="24"/>
        </w:rPr>
        <w:t xml:space="preserve">during </w:t>
      </w:r>
      <w:r>
        <w:rPr>
          <w:rFonts w:ascii="Times New Roman" w:eastAsia="Times New Roman" w:hAnsi="Times New Roman" w:cs="Times New Roman"/>
          <w:color w:val="000000"/>
          <w:sz w:val="24"/>
          <w:szCs w:val="24"/>
        </w:rPr>
        <w:t xml:space="preserve">pregnancy and afterwards. Women are much more inclined to listen to a caring voice that speaks from a place of advocacy, </w:t>
      </w:r>
      <w:r w:rsidR="00AA7A67">
        <w:rPr>
          <w:rFonts w:ascii="Times New Roman" w:eastAsia="Times New Roman" w:hAnsi="Times New Roman" w:cs="Times New Roman"/>
          <w:color w:val="000000"/>
          <w:sz w:val="24"/>
          <w:szCs w:val="24"/>
        </w:rPr>
        <w:t>education,</w:t>
      </w:r>
      <w:r w:rsidR="00E72DEA">
        <w:rPr>
          <w:rFonts w:ascii="Times New Roman" w:eastAsia="Times New Roman" w:hAnsi="Times New Roman" w:cs="Times New Roman"/>
          <w:color w:val="000000"/>
          <w:sz w:val="24"/>
          <w:szCs w:val="24"/>
        </w:rPr>
        <w:t xml:space="preserve"> </w:t>
      </w:r>
      <w:r w:rsidR="00DF346B">
        <w:rPr>
          <w:rFonts w:ascii="Times New Roman" w:eastAsia="Times New Roman" w:hAnsi="Times New Roman" w:cs="Times New Roman"/>
          <w:color w:val="000000"/>
          <w:sz w:val="24"/>
          <w:szCs w:val="24"/>
        </w:rPr>
        <w:t>and</w:t>
      </w:r>
      <w:r>
        <w:rPr>
          <w:rFonts w:ascii="Times New Roman" w:eastAsia="Times New Roman" w:hAnsi="Times New Roman" w:cs="Times New Roman"/>
          <w:color w:val="000000"/>
          <w:sz w:val="24"/>
          <w:szCs w:val="24"/>
        </w:rPr>
        <w:t xml:space="preserve"> inspiration</w:t>
      </w:r>
      <w:r w:rsidR="00E72DEA">
        <w:rPr>
          <w:rFonts w:ascii="Times New Roman" w:eastAsia="Times New Roman" w:hAnsi="Times New Roman" w:cs="Times New Roman"/>
          <w:color w:val="000000"/>
          <w:sz w:val="24"/>
          <w:szCs w:val="24"/>
        </w:rPr>
        <w:t>.  We are beginning to see</w:t>
      </w:r>
      <w:r>
        <w:rPr>
          <w:rFonts w:ascii="Times New Roman" w:eastAsia="Times New Roman" w:hAnsi="Times New Roman" w:cs="Times New Roman"/>
          <w:color w:val="000000"/>
          <w:sz w:val="24"/>
          <w:szCs w:val="24"/>
        </w:rPr>
        <w:t xml:space="preserve"> patient data </w:t>
      </w:r>
      <w:r w:rsidR="00E72DEA">
        <w:rPr>
          <w:rFonts w:ascii="Times New Roman" w:eastAsia="Times New Roman" w:hAnsi="Times New Roman" w:cs="Times New Roman"/>
          <w:color w:val="000000"/>
          <w:sz w:val="24"/>
          <w:szCs w:val="24"/>
        </w:rPr>
        <w:t xml:space="preserve">which </w:t>
      </w:r>
      <w:r w:rsidR="00AA7A67">
        <w:rPr>
          <w:rFonts w:ascii="Times New Roman" w:eastAsia="Times New Roman" w:hAnsi="Times New Roman" w:cs="Times New Roman"/>
          <w:color w:val="000000"/>
          <w:sz w:val="24"/>
          <w:szCs w:val="24"/>
        </w:rPr>
        <w:t>supports protecting</w:t>
      </w:r>
      <w:r>
        <w:rPr>
          <w:rFonts w:ascii="Times New Roman" w:eastAsia="Times New Roman" w:hAnsi="Times New Roman" w:cs="Times New Roman"/>
          <w:color w:val="000000"/>
          <w:sz w:val="24"/>
          <w:szCs w:val="24"/>
        </w:rPr>
        <w:t xml:space="preserve"> </w:t>
      </w:r>
      <w:r w:rsidR="00E72DEA">
        <w:rPr>
          <w:rFonts w:ascii="Times New Roman" w:eastAsia="Times New Roman" w:hAnsi="Times New Roman" w:cs="Times New Roman"/>
          <w:color w:val="000000"/>
          <w:sz w:val="24"/>
          <w:szCs w:val="24"/>
        </w:rPr>
        <w:t xml:space="preserve">members of our </w:t>
      </w:r>
      <w:r>
        <w:rPr>
          <w:rFonts w:ascii="Times New Roman" w:eastAsia="Times New Roman" w:hAnsi="Times New Roman" w:cs="Times New Roman"/>
          <w:color w:val="000000"/>
          <w:sz w:val="24"/>
          <w:szCs w:val="24"/>
        </w:rPr>
        <w:t xml:space="preserve">community through activism. This is what the podcast series will </w:t>
      </w:r>
      <w:r w:rsidR="00E72DEA">
        <w:rPr>
          <w:rFonts w:ascii="Times New Roman" w:eastAsia="Times New Roman" w:hAnsi="Times New Roman" w:cs="Times New Roman"/>
          <w:color w:val="000000"/>
          <w:sz w:val="24"/>
          <w:szCs w:val="24"/>
        </w:rPr>
        <w:t xml:space="preserve">offer </w:t>
      </w:r>
      <w:r>
        <w:rPr>
          <w:rFonts w:ascii="Times New Roman" w:eastAsia="Times New Roman" w:hAnsi="Times New Roman" w:cs="Times New Roman"/>
          <w:color w:val="000000"/>
          <w:sz w:val="24"/>
          <w:szCs w:val="24"/>
        </w:rPr>
        <w:t>to the BIPOC community</w:t>
      </w:r>
      <w:r w:rsidR="00E72DEA">
        <w:rPr>
          <w:rFonts w:ascii="Times New Roman" w:eastAsia="Times New Roman" w:hAnsi="Times New Roman" w:cs="Times New Roman"/>
          <w:color w:val="000000"/>
          <w:sz w:val="24"/>
          <w:szCs w:val="24"/>
        </w:rPr>
        <w:t xml:space="preserve"> </w:t>
      </w:r>
      <w:r w:rsidR="00AA7A67">
        <w:rPr>
          <w:rFonts w:ascii="Times New Roman" w:eastAsia="Times New Roman" w:hAnsi="Times New Roman" w:cs="Times New Roman"/>
          <w:color w:val="000000"/>
          <w:sz w:val="24"/>
          <w:szCs w:val="24"/>
        </w:rPr>
        <w:t>as an</w:t>
      </w:r>
      <w:r>
        <w:rPr>
          <w:rFonts w:ascii="Times New Roman" w:eastAsia="Times New Roman" w:hAnsi="Times New Roman" w:cs="Times New Roman"/>
          <w:color w:val="000000"/>
          <w:sz w:val="24"/>
          <w:szCs w:val="24"/>
        </w:rPr>
        <w:t xml:space="preserve"> additional resource that</w:t>
      </w:r>
      <w:r w:rsidR="00E72DEA">
        <w:rPr>
          <w:rFonts w:ascii="Times New Roman" w:eastAsia="Times New Roman" w:hAnsi="Times New Roman" w:cs="Times New Roman"/>
          <w:color w:val="000000"/>
          <w:sz w:val="24"/>
          <w:szCs w:val="24"/>
        </w:rPr>
        <w:t xml:space="preserve"> may</w:t>
      </w:r>
      <w:r>
        <w:rPr>
          <w:rFonts w:ascii="Times New Roman" w:eastAsia="Times New Roman" w:hAnsi="Times New Roman" w:cs="Times New Roman"/>
          <w:color w:val="000000"/>
          <w:sz w:val="24"/>
          <w:szCs w:val="24"/>
        </w:rPr>
        <w:t xml:space="preserve"> help to save another woman’s life.  </w:t>
      </w:r>
    </w:p>
    <w:p w14:paraId="3E6C8089" w14:textId="42022B5E" w:rsidR="005F5B20" w:rsidRDefault="005F5B20" w:rsidP="005540AF">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Capstone contributes to the field of Cultural Sustainability by focusing</w:t>
      </w:r>
      <w:r w:rsidR="00E72DEA">
        <w:rPr>
          <w:rFonts w:ascii="Times New Roman" w:eastAsia="Times New Roman" w:hAnsi="Times New Roman" w:cs="Times New Roman"/>
          <w:color w:val="000000"/>
          <w:sz w:val="24"/>
          <w:szCs w:val="24"/>
        </w:rPr>
        <w:t xml:space="preserve"> on</w:t>
      </w:r>
      <w:r>
        <w:rPr>
          <w:rFonts w:ascii="Times New Roman" w:eastAsia="Times New Roman" w:hAnsi="Times New Roman" w:cs="Times New Roman"/>
          <w:color w:val="000000"/>
          <w:sz w:val="24"/>
          <w:szCs w:val="24"/>
        </w:rPr>
        <w:t xml:space="preserve"> ho</w:t>
      </w:r>
      <w:r>
        <w:rPr>
          <w:rFonts w:ascii="Times New Roman" w:eastAsia="Times New Roman" w:hAnsi="Times New Roman" w:cs="Times New Roman"/>
          <w:sz w:val="24"/>
          <w:szCs w:val="24"/>
        </w:rPr>
        <w:t xml:space="preserve">w resources provided to black women </w:t>
      </w:r>
      <w:r w:rsidR="00E72DEA">
        <w:rPr>
          <w:rFonts w:ascii="Times New Roman" w:eastAsia="Times New Roman" w:hAnsi="Times New Roman" w:cs="Times New Roman"/>
          <w:sz w:val="24"/>
          <w:szCs w:val="24"/>
        </w:rPr>
        <w:t xml:space="preserve">could </w:t>
      </w:r>
      <w:r>
        <w:rPr>
          <w:rFonts w:ascii="Times New Roman" w:eastAsia="Times New Roman" w:hAnsi="Times New Roman" w:cs="Times New Roman"/>
          <w:sz w:val="24"/>
          <w:szCs w:val="24"/>
        </w:rPr>
        <w:t>further sustain traditional practices of birth work in their community</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By using the voices of alternative care providers who anchor the culture of holistic practices exchanged within this community in an accessible format through social media and podcasts, this project</w:t>
      </w:r>
      <w:r w:rsidR="00E72DEA">
        <w:rPr>
          <w:rFonts w:ascii="Times New Roman" w:eastAsia="Times New Roman" w:hAnsi="Times New Roman" w:cs="Times New Roman"/>
          <w:color w:val="000000"/>
          <w:sz w:val="24"/>
          <w:szCs w:val="24"/>
        </w:rPr>
        <w:t xml:space="preserve"> plans to</w:t>
      </w:r>
      <w:r>
        <w:rPr>
          <w:rFonts w:ascii="Times New Roman" w:eastAsia="Times New Roman" w:hAnsi="Times New Roman" w:cs="Times New Roman"/>
          <w:color w:val="000000"/>
          <w:sz w:val="24"/>
          <w:szCs w:val="24"/>
        </w:rPr>
        <w:t xml:space="preserve"> provide practical examples and needed tools for this community.  The podcast series will engage </w:t>
      </w:r>
      <w:r>
        <w:rPr>
          <w:rFonts w:ascii="Times New Roman" w:eastAsia="Times New Roman" w:hAnsi="Times New Roman" w:cs="Times New Roman"/>
          <w:sz w:val="24"/>
          <w:szCs w:val="24"/>
        </w:rPr>
        <w:t>black</w:t>
      </w:r>
      <w:r>
        <w:rPr>
          <w:rFonts w:ascii="Times New Roman" w:eastAsia="Times New Roman" w:hAnsi="Times New Roman" w:cs="Times New Roman"/>
          <w:color w:val="000000"/>
          <w:sz w:val="24"/>
          <w:szCs w:val="24"/>
        </w:rPr>
        <w:t xml:space="preserve"> mothers through all four maternity stages (pregnancy, birth, postpartum, mother and baby care) by education, activism, encouragement, and support through </w:t>
      </w:r>
      <w:r w:rsidR="005B4D96">
        <w:rPr>
          <w:rFonts w:ascii="Times New Roman" w:eastAsia="Times New Roman" w:hAnsi="Times New Roman" w:cs="Times New Roman"/>
          <w:color w:val="000000"/>
          <w:sz w:val="24"/>
          <w:szCs w:val="24"/>
        </w:rPr>
        <w:t>culturally</w:t>
      </w:r>
      <w:r w:rsidR="005B4D96">
        <w:rPr>
          <w:rFonts w:ascii="Times New Roman" w:eastAsia="Times New Roman" w:hAnsi="Times New Roman" w:cs="Times New Roman"/>
          <w:sz w:val="24"/>
          <w:szCs w:val="24"/>
        </w:rPr>
        <w:t xml:space="preserve"> based</w:t>
      </w:r>
      <w:r>
        <w:rPr>
          <w:rFonts w:ascii="Times New Roman" w:eastAsia="Times New Roman" w:hAnsi="Times New Roman" w:cs="Times New Roman"/>
          <w:color w:val="000000"/>
          <w:sz w:val="24"/>
          <w:szCs w:val="24"/>
        </w:rPr>
        <w:t xml:space="preserve"> information. </w:t>
      </w:r>
      <w:r w:rsidR="005E49D8">
        <w:rPr>
          <w:rFonts w:ascii="Times New Roman" w:eastAsia="Times New Roman" w:hAnsi="Times New Roman" w:cs="Times New Roman"/>
          <w:sz w:val="24"/>
          <w:szCs w:val="24"/>
          <w:highlight w:val="white"/>
        </w:rPr>
        <w:t xml:space="preserve">The topics of the series are related to cultural sustainability because black birth workers were an important cultural part of the black community because they sustained a way of life, a tradition for blacks and maternity care. Through sharing this history of not only </w:t>
      </w:r>
      <w:r w:rsidR="005E49D8">
        <w:rPr>
          <w:rFonts w:ascii="Times New Roman" w:eastAsia="Times New Roman" w:hAnsi="Times New Roman" w:cs="Times New Roman"/>
          <w:sz w:val="24"/>
          <w:szCs w:val="24"/>
          <w:highlight w:val="white"/>
        </w:rPr>
        <w:lastRenderedPageBreak/>
        <w:t xml:space="preserve">midwives but other perinatal care specialists, it brings awareness about the strong traditional history and practice of birth workers in the black community that started years before Africans were brought to the Americas in the 1600s.  </w:t>
      </w:r>
    </w:p>
    <w:p w14:paraId="7D6BD8A2" w14:textId="68468C70" w:rsidR="00604A7E" w:rsidRDefault="00604A7E">
      <w:pPr>
        <w:shd w:val="clear" w:color="auto" w:fill="FFFFFF"/>
        <w:spacing w:after="0" w:line="480" w:lineRule="auto"/>
        <w:ind w:firstLine="56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It is my hope to continue to work as a birth worker and to advocate for women in my community. I aspire to hold a leadership role</w:t>
      </w:r>
      <w:r w:rsidR="00DF533C">
        <w:rPr>
          <w:rFonts w:ascii="Times New Roman" w:eastAsia="Times New Roman" w:hAnsi="Times New Roman" w:cs="Times New Roman"/>
          <w:sz w:val="24"/>
          <w:szCs w:val="24"/>
        </w:rPr>
        <w:t xml:space="preserve"> someday</w:t>
      </w:r>
      <w:r>
        <w:rPr>
          <w:rFonts w:ascii="Times New Roman" w:eastAsia="Times New Roman" w:hAnsi="Times New Roman" w:cs="Times New Roman"/>
          <w:sz w:val="24"/>
          <w:szCs w:val="24"/>
        </w:rPr>
        <w:t xml:space="preserve"> with the World Health Organization or as a changemaker with a leading maternal </w:t>
      </w:r>
      <w:r w:rsidR="005B4D96">
        <w:rPr>
          <w:rFonts w:ascii="Times New Roman" w:eastAsia="Times New Roman" w:hAnsi="Times New Roman" w:cs="Times New Roman"/>
          <w:sz w:val="24"/>
          <w:szCs w:val="24"/>
        </w:rPr>
        <w:t>organization recognized</w:t>
      </w:r>
      <w:r>
        <w:rPr>
          <w:rFonts w:ascii="Times New Roman" w:eastAsia="Times New Roman" w:hAnsi="Times New Roman" w:cs="Times New Roman"/>
          <w:sz w:val="24"/>
          <w:szCs w:val="24"/>
        </w:rPr>
        <w:t xml:space="preserve"> globally to advance legislation and policies that directly impact Women’s Reproductive health. I believe I will have the capacity and fortitude to bring awareness as an advocate for culturally responsive perinatal health care policies in the United States and globally This capstone represents the first leg of that journey. </w:t>
      </w:r>
    </w:p>
    <w:p w14:paraId="000000AA"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AB"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AC"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AD"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AE"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AF"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0"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1"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2"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3"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4"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5"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6"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7"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8"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9"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A"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B"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C"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D"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E"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BF"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C0"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C1"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C2"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C3"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C4" w14:textId="77777777" w:rsidR="00B12B0F" w:rsidRDefault="00B12B0F">
      <w:pPr>
        <w:shd w:val="clear" w:color="auto" w:fill="FFFFFF"/>
        <w:spacing w:after="0" w:line="240" w:lineRule="auto"/>
        <w:ind w:left="567"/>
        <w:rPr>
          <w:rFonts w:ascii="Times New Roman" w:eastAsia="Times New Roman" w:hAnsi="Times New Roman" w:cs="Times New Roman"/>
          <w:sz w:val="24"/>
          <w:szCs w:val="24"/>
        </w:rPr>
      </w:pPr>
    </w:p>
    <w:p w14:paraId="000000CC" w14:textId="77777777" w:rsidR="00B12B0F" w:rsidRDefault="00B12B0F">
      <w:pPr>
        <w:shd w:val="clear" w:color="auto" w:fill="FFFFFF"/>
        <w:spacing w:before="120" w:after="120" w:line="240" w:lineRule="auto"/>
        <w:rPr>
          <w:rFonts w:ascii="Times New Roman" w:eastAsia="Times New Roman" w:hAnsi="Times New Roman" w:cs="Times New Roman"/>
          <w:color w:val="000000"/>
          <w:sz w:val="24"/>
          <w:szCs w:val="24"/>
        </w:rPr>
      </w:pPr>
    </w:p>
    <w:p w14:paraId="000000CD" w14:textId="77777777" w:rsidR="00B12B0F" w:rsidRDefault="003838EA">
      <w:pPr>
        <w:shd w:val="clear" w:color="auto" w:fill="FFFFFF"/>
        <w:spacing w:before="120" w:after="12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lastRenderedPageBreak/>
        <w:t>References</w:t>
      </w:r>
      <w:r>
        <w:rPr>
          <w:rFonts w:ascii="Times New Roman" w:eastAsia="Times New Roman" w:hAnsi="Times New Roman" w:cs="Times New Roman"/>
          <w:color w:val="000000"/>
          <w:sz w:val="24"/>
          <w:szCs w:val="24"/>
        </w:rPr>
        <w:t>:     </w:t>
      </w:r>
    </w:p>
    <w:p w14:paraId="000000CE" w14:textId="77777777" w:rsidR="00B12B0F" w:rsidRDefault="00B12B0F">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00000CF" w14:textId="77777777" w:rsidR="00B12B0F" w:rsidRDefault="003838EA">
      <w:pPr>
        <w:spacing w:line="240" w:lineRule="auto"/>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t xml:space="preserve">“Advancing Birth Justice Community Based Doula Models as Standard of Care, accessed on March 25, 2019, </w:t>
      </w:r>
      <w:hyperlink r:id="rId16">
        <w:r>
          <w:rPr>
            <w:rFonts w:ascii="Times New Roman" w:eastAsia="Times New Roman" w:hAnsi="Times New Roman" w:cs="Times New Roman"/>
            <w:color w:val="0563C1"/>
            <w:sz w:val="24"/>
            <w:szCs w:val="24"/>
            <w:u w:val="single"/>
          </w:rPr>
          <w:t>https://blackmamasmatter.org/wp-content/uploads/2019/03/Advancing-Birth-Justice-CBD-Models-as-Std-of-Care-3-25-19.pdf</w:t>
        </w:r>
      </w:hyperlink>
    </w:p>
    <w:p w14:paraId="000000D0" w14:textId="77777777" w:rsidR="00B12B0F" w:rsidRDefault="003838E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Alison Macadam, “How to Start a Podcast”, June 19, 2018, National Public Radio, </w:t>
      </w:r>
      <w:hyperlink r:id="rId17">
        <w:r>
          <w:rPr>
            <w:rFonts w:ascii="Times New Roman" w:eastAsia="Times New Roman" w:hAnsi="Times New Roman" w:cs="Times New Roman"/>
            <w:color w:val="0563C1"/>
            <w:sz w:val="24"/>
            <w:szCs w:val="24"/>
            <w:highlight w:val="white"/>
            <w:u w:val="single"/>
          </w:rPr>
          <w:t>https://training.npr.org/2018/06/19/so-you-want-to-start-a-podcast-read-this-first/</w:t>
        </w:r>
      </w:hyperlink>
    </w:p>
    <w:p w14:paraId="000000D1" w14:textId="77777777" w:rsidR="00B12B0F" w:rsidRDefault="003838EA">
      <w:pPr>
        <w:shd w:val="clear" w:color="auto" w:fill="FFFFFF"/>
        <w:spacing w:before="280" w:after="28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Angélica Marie Pagán, Vanessa Quintana, and Jenine Spotnitz, “Spring 2020 Journal, 2020-2021: Mitigating Black Maternal Mortality,” </w:t>
      </w:r>
      <w:r>
        <w:rPr>
          <w:rFonts w:ascii="Times New Roman" w:eastAsia="Times New Roman" w:hAnsi="Times New Roman" w:cs="Times New Roman"/>
          <w:i/>
          <w:sz w:val="24"/>
          <w:szCs w:val="24"/>
          <w:highlight w:val="white"/>
        </w:rPr>
        <w:t>Berkeley Public Journal Education</w:t>
      </w:r>
      <w:r>
        <w:rPr>
          <w:rFonts w:ascii="Times New Roman" w:eastAsia="Times New Roman" w:hAnsi="Times New Roman" w:cs="Times New Roman"/>
          <w:sz w:val="24"/>
          <w:szCs w:val="24"/>
          <w:highlight w:val="white"/>
        </w:rPr>
        <w:t xml:space="preserve"> (April 2020): 13.</w:t>
      </w:r>
      <w:r>
        <w:rPr>
          <w:rFonts w:ascii="Times New Roman" w:eastAsia="Times New Roman" w:hAnsi="Times New Roman" w:cs="Times New Roman"/>
          <w:sz w:val="24"/>
          <w:szCs w:val="24"/>
        </w:rPr>
        <w:t xml:space="preserve"> </w:t>
      </w:r>
      <w:hyperlink r:id="rId18">
        <w:r>
          <w:rPr>
            <w:rFonts w:ascii="Times New Roman" w:eastAsia="Times New Roman" w:hAnsi="Times New Roman" w:cs="Times New Roman"/>
            <w:color w:val="0563C1"/>
            <w:sz w:val="24"/>
            <w:szCs w:val="24"/>
            <w:highlight w:val="white"/>
            <w:u w:val="single"/>
          </w:rPr>
          <w:t>https://bppj.berkeley.edu/2020/04/13/spring-2020-journal-mitigating-black-maternal-mortality/</w:t>
        </w:r>
      </w:hyperlink>
    </w:p>
    <w:p w14:paraId="000000D2" w14:textId="77777777" w:rsidR="00B12B0F" w:rsidRDefault="003838EA">
      <w:pPr>
        <w:shd w:val="clear" w:color="auto" w:fill="FFFFFF"/>
        <w:spacing w:before="280" w:after="28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Anne Fadiman, </w:t>
      </w:r>
      <w:r>
        <w:rPr>
          <w:rFonts w:ascii="Times New Roman" w:eastAsia="Times New Roman" w:hAnsi="Times New Roman" w:cs="Times New Roman"/>
          <w:i/>
          <w:sz w:val="24"/>
          <w:szCs w:val="24"/>
        </w:rPr>
        <w:t>The Spirit Catches You and You Fall Down: A Hmong Child, Her American Doctors, and the Collision of Two Cultures.</w:t>
      </w:r>
      <w:r>
        <w:rPr>
          <w:rFonts w:ascii="Times New Roman" w:eastAsia="Times New Roman" w:hAnsi="Times New Roman" w:cs="Times New Roman"/>
          <w:sz w:val="24"/>
          <w:szCs w:val="24"/>
        </w:rPr>
        <w:t>  Farrar, Straus, Giroux.  1997 (2012).</w:t>
      </w:r>
    </w:p>
    <w:p w14:paraId="000000D3" w14:textId="77777777" w:rsidR="00B12B0F" w:rsidRDefault="003838EA">
      <w:pPr>
        <w:spacing w:line="240" w:lineRule="auto"/>
        <w:rPr>
          <w:rFonts w:ascii="Times New Roman" w:eastAsia="Times New Roman" w:hAnsi="Times New Roman" w:cs="Times New Roman"/>
          <w:color w:val="1155CC"/>
          <w:sz w:val="24"/>
          <w:szCs w:val="24"/>
          <w:highlight w:val="white"/>
          <w:u w:val="single"/>
        </w:rPr>
      </w:pPr>
      <w:r>
        <w:rPr>
          <w:rFonts w:ascii="Times New Roman" w:eastAsia="Times New Roman" w:hAnsi="Times New Roman" w:cs="Times New Roman"/>
          <w:sz w:val="24"/>
          <w:szCs w:val="24"/>
        </w:rPr>
        <w:t xml:space="preserve">Ayana Byrd, “Why Black Doulas Matter and Where to Find Them”, </w:t>
      </w:r>
      <w:r>
        <w:rPr>
          <w:rFonts w:ascii="Times New Roman" w:eastAsia="Times New Roman" w:hAnsi="Times New Roman" w:cs="Times New Roman"/>
          <w:sz w:val="24"/>
          <w:szCs w:val="24"/>
          <w:u w:val="single"/>
        </w:rPr>
        <w:t>Colorlines.com</w:t>
      </w:r>
      <w:r>
        <w:rPr>
          <w:rFonts w:ascii="Times New Roman" w:eastAsia="Times New Roman" w:hAnsi="Times New Roman" w:cs="Times New Roman"/>
          <w:sz w:val="24"/>
          <w:szCs w:val="24"/>
        </w:rPr>
        <w:t xml:space="preserve">, June 30, 2021, </w:t>
      </w:r>
      <w:hyperlink r:id="rId19">
        <w:r>
          <w:rPr>
            <w:rFonts w:ascii="Times New Roman" w:eastAsia="Times New Roman" w:hAnsi="Times New Roman" w:cs="Times New Roman"/>
            <w:color w:val="1155CC"/>
            <w:sz w:val="24"/>
            <w:szCs w:val="24"/>
            <w:highlight w:val="white"/>
            <w:u w:val="single"/>
          </w:rPr>
          <w:t>https://www.colorlines.com/articles/why-black-doulas-matter-and-where-find-them</w:t>
        </w:r>
      </w:hyperlink>
    </w:p>
    <w:p w14:paraId="000000D4" w14:textId="77777777" w:rsidR="00B12B0F" w:rsidRDefault="003838EA">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 xml:space="preserve">Birth Justice Matters post “The Educated Birth.” Instagram Photo. November 15, 2021. </w:t>
      </w:r>
      <w:r>
        <w:rPr>
          <w:rFonts w:ascii="Times New Roman" w:eastAsia="Times New Roman" w:hAnsi="Times New Roman" w:cs="Times New Roman"/>
          <w:color w:val="4472C4"/>
          <w:sz w:val="24"/>
          <w:szCs w:val="24"/>
          <w:highlight w:val="white"/>
        </w:rPr>
        <w:t>Instagram repost from @theeducatedbirth.</w:t>
      </w:r>
    </w:p>
    <w:p w14:paraId="000000D5" w14:textId="77777777" w:rsidR="00B12B0F" w:rsidRDefault="003838EA">
      <w:pPr>
        <w:shd w:val="clear" w:color="auto" w:fill="FFFFFF"/>
        <w:spacing w:before="280" w:after="28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“Black Women’s Bill of Rights”, The National Association to Advance Black Birth Bill of Rights, accessed May 1, 2021, </w:t>
      </w:r>
      <w:hyperlink r:id="rId20">
        <w:r>
          <w:rPr>
            <w:rFonts w:ascii="Times New Roman" w:eastAsia="Times New Roman" w:hAnsi="Times New Roman" w:cs="Times New Roman"/>
            <w:color w:val="0563C1"/>
            <w:sz w:val="24"/>
            <w:szCs w:val="24"/>
            <w:u w:val="single"/>
          </w:rPr>
          <w:t>https://thenaabb.org/wp-content/uploads/2020/04/NAABB-BOR-OneSheet-3-2.pdf</w:t>
        </w:r>
      </w:hyperlink>
    </w:p>
    <w:p w14:paraId="000000D6" w14:textId="77777777" w:rsidR="00B12B0F" w:rsidRDefault="003838EA">
      <w:pPr>
        <w:spacing w:line="240" w:lineRule="auto"/>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t>“Black Women’s Maternal Health: A Multi-faceted Approach to Addressing Persistent and Dire Health Disparities”, April 2018,</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National Partnership for Women and Families Issue Brief, </w:t>
      </w:r>
      <w:hyperlink r:id="rId21">
        <w:r>
          <w:rPr>
            <w:rFonts w:ascii="Times New Roman" w:eastAsia="Times New Roman" w:hAnsi="Times New Roman" w:cs="Times New Roman"/>
            <w:color w:val="0563C1"/>
            <w:sz w:val="24"/>
            <w:szCs w:val="24"/>
            <w:u w:val="single"/>
          </w:rPr>
          <w:t>https://www.nationalpartnership.org/our-work/health/reports/black-womens-maternal-health.html</w:t>
        </w:r>
      </w:hyperlink>
    </w:p>
    <w:p w14:paraId="000000D7" w14:textId="4E15CACB" w:rsidR="00B12B0F" w:rsidRDefault="003838E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Bren</w:t>
      </w:r>
      <w:r w:rsidR="00DF38F3">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Brown, </w:t>
      </w:r>
      <w:r>
        <w:rPr>
          <w:rFonts w:ascii="Times New Roman" w:eastAsia="Times New Roman" w:hAnsi="Times New Roman" w:cs="Times New Roman"/>
          <w:i/>
          <w:sz w:val="24"/>
          <w:szCs w:val="24"/>
        </w:rPr>
        <w:t>Dare to Lead: Brave Work. Tough Conversations. Whole Hearts</w:t>
      </w:r>
      <w:r>
        <w:rPr>
          <w:rFonts w:ascii="Times New Roman" w:eastAsia="Times New Roman" w:hAnsi="Times New Roman" w:cs="Times New Roman"/>
          <w:sz w:val="24"/>
          <w:szCs w:val="24"/>
        </w:rPr>
        <w:t>. (New York: Random House, 2018), 320.</w:t>
      </w:r>
    </w:p>
    <w:p w14:paraId="000000D8" w14:textId="579C9BAD" w:rsidR="00B12B0F" w:rsidRDefault="003838EA">
      <w:pPr>
        <w:spacing w:line="240" w:lineRule="auto"/>
        <w:rPr>
          <w:rFonts w:ascii="Times New Roman" w:eastAsia="Times New Roman" w:hAnsi="Times New Roman" w:cs="Times New Roman"/>
          <w:color w:val="4472C4"/>
          <w:sz w:val="24"/>
          <w:szCs w:val="24"/>
          <w:u w:val="single"/>
        </w:rPr>
      </w:pPr>
      <w:r>
        <w:rPr>
          <w:rFonts w:ascii="Times New Roman" w:eastAsia="Times New Roman" w:hAnsi="Times New Roman" w:cs="Times New Roman"/>
          <w:sz w:val="24"/>
          <w:szCs w:val="24"/>
        </w:rPr>
        <w:t xml:space="preserve">“Creativity, Resilience, and Resistance: Black </w:t>
      </w:r>
      <w:r w:rsidR="005B4D96">
        <w:rPr>
          <w:rFonts w:ascii="Times New Roman" w:eastAsia="Times New Roman" w:hAnsi="Times New Roman" w:cs="Times New Roman"/>
          <w:sz w:val="24"/>
          <w:szCs w:val="24"/>
        </w:rPr>
        <w:t>Birth workers</w:t>
      </w:r>
      <w:r>
        <w:rPr>
          <w:rFonts w:ascii="Times New Roman" w:eastAsia="Times New Roman" w:hAnsi="Times New Roman" w:cs="Times New Roman"/>
          <w:sz w:val="24"/>
          <w:szCs w:val="24"/>
        </w:rPr>
        <w:t xml:space="preserve">’ Responses to COVID-19 Pandemic, Frontiers in Sociology, Gender, Sex, and Sexualities, accessed on May 3, 2022. </w:t>
      </w:r>
      <w:r>
        <w:rPr>
          <w:rFonts w:ascii="Times New Roman" w:eastAsia="Times New Roman" w:hAnsi="Times New Roman" w:cs="Times New Roman"/>
          <w:color w:val="4472C4"/>
          <w:sz w:val="24"/>
          <w:szCs w:val="24"/>
          <w:u w:val="single"/>
        </w:rPr>
        <w:t>https://www.frontiersin.org/articles/10.3389/fsoc.2021.636029/full</w:t>
      </w:r>
    </w:p>
    <w:p w14:paraId="000000D9" w14:textId="77777777" w:rsidR="00B12B0F" w:rsidRDefault="003838EA">
      <w:pPr>
        <w:spacing w:line="240" w:lineRule="auto"/>
        <w:rPr>
          <w:rFonts w:ascii="Times New Roman" w:eastAsia="Times New Roman" w:hAnsi="Times New Roman" w:cs="Times New Roman"/>
          <w:color w:val="4472C4"/>
          <w:sz w:val="24"/>
          <w:szCs w:val="24"/>
          <w:u w:val="single"/>
        </w:rPr>
      </w:pPr>
      <w:r>
        <w:rPr>
          <w:rFonts w:ascii="Times New Roman" w:eastAsia="Times New Roman" w:hAnsi="Times New Roman" w:cs="Times New Roman"/>
          <w:sz w:val="24"/>
          <w:szCs w:val="24"/>
        </w:rPr>
        <w:t xml:space="preserve">CNN Broadcasting </w:t>
      </w:r>
      <w:r>
        <w:rPr>
          <w:rFonts w:ascii="Times New Roman" w:eastAsia="Times New Roman" w:hAnsi="Times New Roman" w:cs="Times New Roman"/>
          <w:i/>
          <w:sz w:val="24"/>
          <w:szCs w:val="24"/>
        </w:rPr>
        <w:t>Instagram Repost</w:t>
      </w:r>
      <w:r>
        <w:rPr>
          <w:rFonts w:ascii="Times New Roman" w:eastAsia="Times New Roman" w:hAnsi="Times New Roman" w:cs="Times New Roman"/>
          <w:sz w:val="24"/>
          <w:szCs w:val="24"/>
        </w:rPr>
        <w:t xml:space="preserve">, August 20, 2020. Accessed on November 12, 2021. </w:t>
      </w:r>
      <w:hyperlink r:id="rId22">
        <w:r>
          <w:rPr>
            <w:rFonts w:ascii="Times New Roman" w:eastAsia="Times New Roman" w:hAnsi="Times New Roman" w:cs="Times New Roman"/>
            <w:color w:val="1155CC"/>
            <w:sz w:val="24"/>
            <w:szCs w:val="24"/>
            <w:u w:val="single"/>
          </w:rPr>
          <w:t>https://edition.cnn.com/2020/08/18/health/black-babies-mortality-rate-doctors-study-wellness-scli-intl/index.html</w:t>
        </w:r>
      </w:hyperlink>
    </w:p>
    <w:p w14:paraId="000000DA" w14:textId="77777777" w:rsidR="00B12B0F" w:rsidRDefault="003838EA">
      <w:pPr>
        <w:spacing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Jasmine Taylor, “Granny Midwives, Remembering a Revolutionary Medical Workforce”, Goodwill Greater Washington, accessed May 3, 2022.</w:t>
      </w:r>
    </w:p>
    <w:p w14:paraId="000000DB" w14:textId="5CC24EAB" w:rsidR="00B12B0F" w:rsidRDefault="003838EA">
      <w:pPr>
        <w:spacing w:line="240" w:lineRule="auto"/>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t xml:space="preserve">“How to Start a Podcast: Every Single Step of the Way”, The Podcast Host, accessed on November 18, 2021. </w:t>
      </w:r>
      <w:hyperlink r:id="rId23">
        <w:r>
          <w:rPr>
            <w:rFonts w:ascii="Times New Roman" w:eastAsia="Times New Roman" w:hAnsi="Times New Roman" w:cs="Times New Roman"/>
            <w:color w:val="0563C1"/>
            <w:sz w:val="24"/>
            <w:szCs w:val="24"/>
            <w:highlight w:val="white"/>
            <w:u w:val="single"/>
          </w:rPr>
          <w:t>https://www.thepodcasthost.com/planning/how-to-start-a-podcast/</w:t>
        </w:r>
      </w:hyperlink>
    </w:p>
    <w:p w14:paraId="2550D788" w14:textId="77777777" w:rsidR="00AA7A67" w:rsidRDefault="00AA7A67">
      <w:pPr>
        <w:spacing w:line="240" w:lineRule="auto"/>
        <w:rPr>
          <w:rFonts w:ascii="Times New Roman" w:eastAsia="Times New Roman" w:hAnsi="Times New Roman" w:cs="Times New Roman"/>
          <w:sz w:val="24"/>
          <w:szCs w:val="24"/>
        </w:rPr>
      </w:pPr>
    </w:p>
    <w:p w14:paraId="000000DC" w14:textId="296934FB" w:rsidR="00B12B0F" w:rsidRDefault="003838EA">
      <w:pPr>
        <w:spacing w:line="240" w:lineRule="auto"/>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lastRenderedPageBreak/>
        <w:t>Crear-Perry,</w:t>
      </w:r>
      <w:r w:rsidR="00B1207D">
        <w:rPr>
          <w:rFonts w:ascii="Times New Roman" w:eastAsia="Times New Roman" w:hAnsi="Times New Roman" w:cs="Times New Roman"/>
          <w:sz w:val="24"/>
          <w:szCs w:val="24"/>
        </w:rPr>
        <w:t xml:space="preserve"> Joaia</w:t>
      </w:r>
      <w:r>
        <w:rPr>
          <w:rFonts w:ascii="Times New Roman" w:eastAsia="Times New Roman" w:hAnsi="Times New Roman" w:cs="Times New Roman"/>
          <w:sz w:val="24"/>
          <w:szCs w:val="24"/>
        </w:rPr>
        <w:t xml:space="preserve"> MD and Sinsi Hernandez- Cancio, JD, “Saving the Lives of Moms and Babies: Addressing Racism and Socioeconomic Influencers”, </w:t>
      </w:r>
      <w:r>
        <w:rPr>
          <w:rFonts w:ascii="Times New Roman" w:eastAsia="Times New Roman" w:hAnsi="Times New Roman" w:cs="Times New Roman"/>
          <w:i/>
          <w:sz w:val="24"/>
          <w:szCs w:val="24"/>
        </w:rPr>
        <w:t xml:space="preserve">The National Partnership Health Care, </w:t>
      </w:r>
      <w:r>
        <w:rPr>
          <w:rFonts w:ascii="Times New Roman" w:eastAsia="Times New Roman" w:hAnsi="Times New Roman" w:cs="Times New Roman"/>
          <w:sz w:val="24"/>
          <w:szCs w:val="24"/>
        </w:rPr>
        <w:t xml:space="preserve"> May 20, 2021, </w:t>
      </w:r>
      <w:hyperlink r:id="rId24">
        <w:r>
          <w:rPr>
            <w:rFonts w:ascii="Times New Roman" w:eastAsia="Times New Roman" w:hAnsi="Times New Roman" w:cs="Times New Roman"/>
            <w:color w:val="0563C1"/>
            <w:sz w:val="24"/>
            <w:szCs w:val="24"/>
            <w:u w:val="single"/>
          </w:rPr>
          <w:t>https://www.nationalpartnership.org/our-work/resources/health-care/saving-the-lives-of-moms-and.pdf</w:t>
        </w:r>
      </w:hyperlink>
    </w:p>
    <w:p w14:paraId="000000DD" w14:textId="77777777" w:rsidR="00B12B0F" w:rsidRDefault="003838EA">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National</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 xml:space="preserve">Association to Advance Black Birth. </w:t>
      </w:r>
      <w:r>
        <w:rPr>
          <w:rFonts w:ascii="Times New Roman" w:eastAsia="Times New Roman" w:hAnsi="Times New Roman" w:cs="Times New Roman"/>
          <w:i/>
          <w:color w:val="000000"/>
          <w:sz w:val="24"/>
          <w:szCs w:val="24"/>
        </w:rPr>
        <w:t>Instagram</w:t>
      </w:r>
      <w:r>
        <w:rPr>
          <w:rFonts w:ascii="Times New Roman" w:eastAsia="Times New Roman" w:hAnsi="Times New Roman" w:cs="Times New Roman"/>
          <w:color w:val="000000"/>
          <w:sz w:val="24"/>
          <w:szCs w:val="24"/>
        </w:rPr>
        <w:t xml:space="preserve">, February 18, 2021. Accessed on November 11, 2021. </w:t>
      </w:r>
      <w:r>
        <w:rPr>
          <w:rFonts w:ascii="Times New Roman" w:eastAsia="Times New Roman" w:hAnsi="Times New Roman" w:cs="Times New Roman"/>
          <w:color w:val="4472C4"/>
          <w:sz w:val="24"/>
          <w:szCs w:val="24"/>
          <w:u w:val="single"/>
        </w:rPr>
        <w:t>https://www.instagram.com/the_naabb</w:t>
      </w:r>
    </w:p>
    <w:p w14:paraId="000000DE" w14:textId="77777777" w:rsidR="00B12B0F" w:rsidRDefault="00B12B0F">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00000DF" w14:textId="60111C42" w:rsidR="00B12B0F" w:rsidRDefault="003838EA">
      <w:pPr>
        <w:spacing w:line="240" w:lineRule="auto"/>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t>Morgan Brinlee, “Racism is literally killing Pregnant Black Women and These Numbers Prove it”, Bustle, accessed November 7, 2017,</w:t>
      </w:r>
      <w:r>
        <w:rPr>
          <w:rFonts w:ascii="Times New Roman" w:eastAsia="Times New Roman" w:hAnsi="Times New Roman" w:cs="Times New Roman"/>
          <w:sz w:val="24"/>
          <w:szCs w:val="24"/>
          <w:u w:val="single"/>
        </w:rPr>
        <w:t xml:space="preserve"> </w:t>
      </w:r>
      <w:hyperlink r:id="rId25">
        <w:r>
          <w:rPr>
            <w:rFonts w:ascii="Times New Roman" w:eastAsia="Times New Roman" w:hAnsi="Times New Roman" w:cs="Times New Roman"/>
            <w:color w:val="0563C1"/>
            <w:sz w:val="24"/>
            <w:szCs w:val="24"/>
            <w:u w:val="single"/>
          </w:rPr>
          <w:t>https://www.bustle.com/p/race-maternal-mortality-are-linked-black-mothers-are-paying-the-price-3017625</w:t>
        </w:r>
      </w:hyperlink>
    </w:p>
    <w:p w14:paraId="0B75E6F9" w14:textId="582C0798" w:rsidR="00C04C61" w:rsidRDefault="00C04C61">
      <w:pPr>
        <w:spacing w:line="240" w:lineRule="auto"/>
        <w:rPr>
          <w:rFonts w:ascii="Times New Roman" w:eastAsia="Times New Roman" w:hAnsi="Times New Roman" w:cs="Times New Roman"/>
          <w:color w:val="0563C1"/>
          <w:sz w:val="24"/>
          <w:szCs w:val="24"/>
          <w:u w:val="single"/>
        </w:rPr>
      </w:pPr>
      <w:r w:rsidRPr="00C04C61">
        <w:rPr>
          <w:rFonts w:ascii="Times New Roman" w:eastAsia="Times New Roman" w:hAnsi="Times New Roman" w:cs="Times New Roman"/>
          <w:color w:val="000000" w:themeColor="text1"/>
          <w:sz w:val="24"/>
          <w:szCs w:val="24"/>
          <w:u w:val="single"/>
        </w:rPr>
        <w:t>Mothers-For-Mothers Postpartum Justice Project</w:t>
      </w:r>
      <w:r>
        <w:rPr>
          <w:rFonts w:ascii="Times New Roman" w:eastAsia="Times New Roman" w:hAnsi="Times New Roman" w:cs="Times New Roman"/>
          <w:color w:val="000000" w:themeColor="text1"/>
          <w:sz w:val="24"/>
          <w:szCs w:val="24"/>
          <w:u w:val="single"/>
        </w:rPr>
        <w:t xml:space="preserve"> </w:t>
      </w:r>
      <w:r w:rsidRPr="00C04C61">
        <w:rPr>
          <w:rFonts w:ascii="Times New Roman" w:eastAsia="Times New Roman" w:hAnsi="Times New Roman" w:cs="Times New Roman"/>
          <w:color w:val="000000" w:themeColor="text1"/>
          <w:sz w:val="24"/>
          <w:szCs w:val="24"/>
          <w:u w:val="single"/>
        </w:rPr>
        <w:t xml:space="preserve"> </w:t>
      </w:r>
      <w:hyperlink r:id="rId26" w:history="1">
        <w:r w:rsidRPr="00681E9F">
          <w:rPr>
            <w:rStyle w:val="Hyperlink"/>
            <w:rFonts w:ascii="Times New Roman" w:eastAsia="Times New Roman" w:hAnsi="Times New Roman" w:cs="Times New Roman"/>
            <w:sz w:val="24"/>
            <w:szCs w:val="24"/>
          </w:rPr>
          <w:t>https://www.m2mpostpartum.org/nourish</w:t>
        </w:r>
      </w:hyperlink>
    </w:p>
    <w:p w14:paraId="34DA67C8" w14:textId="302AF3EB" w:rsidR="00C04C61" w:rsidRPr="00C04C61" w:rsidRDefault="00C04C61">
      <w:pPr>
        <w:spacing w:line="240" w:lineRule="auto"/>
        <w:rPr>
          <w:rFonts w:ascii="Times New Roman" w:eastAsia="Times New Roman" w:hAnsi="Times New Roman" w:cs="Times New Roman"/>
          <w:color w:val="000000" w:themeColor="text1"/>
          <w:sz w:val="24"/>
          <w:szCs w:val="24"/>
          <w:u w:val="single"/>
        </w:rPr>
      </w:pPr>
      <w:r w:rsidRPr="00C04C61">
        <w:rPr>
          <w:rFonts w:ascii="Times New Roman" w:eastAsia="Times New Roman" w:hAnsi="Times New Roman" w:cs="Times New Roman"/>
          <w:color w:val="000000" w:themeColor="text1"/>
          <w:sz w:val="24"/>
          <w:szCs w:val="24"/>
          <w:u w:val="single"/>
        </w:rPr>
        <w:t>Accessed May</w:t>
      </w:r>
      <w:r>
        <w:rPr>
          <w:rFonts w:ascii="Times New Roman" w:eastAsia="Times New Roman" w:hAnsi="Times New Roman" w:cs="Times New Roman"/>
          <w:color w:val="000000" w:themeColor="text1"/>
          <w:sz w:val="24"/>
          <w:szCs w:val="24"/>
          <w:u w:val="single"/>
        </w:rPr>
        <w:t>,</w:t>
      </w:r>
      <w:r w:rsidRPr="00C04C61">
        <w:rPr>
          <w:rFonts w:ascii="Times New Roman" w:eastAsia="Times New Roman" w:hAnsi="Times New Roman" w:cs="Times New Roman"/>
          <w:color w:val="000000" w:themeColor="text1"/>
          <w:sz w:val="24"/>
          <w:szCs w:val="24"/>
          <w:u w:val="single"/>
        </w:rPr>
        <w:t xml:space="preserve"> 2022. </w:t>
      </w:r>
    </w:p>
    <w:p w14:paraId="77345A7A" w14:textId="28C269A3" w:rsidR="004C1C54" w:rsidRPr="00C04C61" w:rsidRDefault="004C1C54" w:rsidP="004C1C54">
      <w:pPr>
        <w:pStyle w:val="Heading1"/>
        <w:shd w:val="clear" w:color="auto" w:fill="FFFFFF"/>
        <w:spacing w:before="0" w:after="0"/>
        <w:rPr>
          <w:rFonts w:ascii="Montserrat" w:hAnsi="Montserrat"/>
          <w:b w:val="0"/>
          <w:bCs/>
          <w:color w:val="000000" w:themeColor="text1"/>
        </w:rPr>
      </w:pPr>
      <w:r w:rsidRPr="00C04C61">
        <w:rPr>
          <w:rFonts w:ascii="Times New Roman" w:eastAsia="Times New Roman" w:hAnsi="Times New Roman" w:cs="Times New Roman"/>
          <w:b w:val="0"/>
          <w:bCs/>
          <w:color w:val="000000" w:themeColor="text1"/>
          <w:sz w:val="24"/>
          <w:szCs w:val="24"/>
          <w:u w:val="single"/>
        </w:rPr>
        <w:t xml:space="preserve">Greenwood, Brad. Hardeman, Rachel. Huang, Laura. </w:t>
      </w:r>
      <w:proofErr w:type="spellStart"/>
      <w:r w:rsidRPr="00C04C61">
        <w:rPr>
          <w:rFonts w:ascii="Times New Roman" w:eastAsia="Times New Roman" w:hAnsi="Times New Roman" w:cs="Times New Roman"/>
          <w:b w:val="0"/>
          <w:bCs/>
          <w:color w:val="000000" w:themeColor="text1"/>
          <w:sz w:val="24"/>
          <w:szCs w:val="24"/>
          <w:u w:val="single"/>
        </w:rPr>
        <w:t>Sojourne</w:t>
      </w:r>
      <w:proofErr w:type="spellEnd"/>
      <w:r w:rsidRPr="00C04C61">
        <w:rPr>
          <w:rFonts w:ascii="Times New Roman" w:eastAsia="Times New Roman" w:hAnsi="Times New Roman" w:cs="Times New Roman"/>
          <w:b w:val="0"/>
          <w:bCs/>
          <w:color w:val="000000" w:themeColor="text1"/>
          <w:sz w:val="24"/>
          <w:szCs w:val="24"/>
          <w:u w:val="single"/>
        </w:rPr>
        <w:t>, Aaron. “Physician -Patient Racial Concordance and Disparities in Birthing Mortality for Newborns. “</w:t>
      </w:r>
    </w:p>
    <w:p w14:paraId="32BDEE4B" w14:textId="1C3F6E00" w:rsidR="004C1C54" w:rsidRDefault="00413B54">
      <w:pPr>
        <w:spacing w:line="240" w:lineRule="auto"/>
        <w:rPr>
          <w:rFonts w:ascii="Times New Roman" w:eastAsia="Times New Roman" w:hAnsi="Times New Roman" w:cs="Times New Roman"/>
          <w:color w:val="0563C1"/>
          <w:sz w:val="24"/>
          <w:szCs w:val="24"/>
          <w:u w:val="single"/>
        </w:rPr>
      </w:pPr>
      <w:hyperlink r:id="rId27" w:history="1">
        <w:r w:rsidR="004C1C54" w:rsidRPr="00681E9F">
          <w:rPr>
            <w:rStyle w:val="Hyperlink"/>
            <w:rFonts w:ascii="Times New Roman" w:eastAsia="Times New Roman" w:hAnsi="Times New Roman" w:cs="Times New Roman"/>
            <w:sz w:val="24"/>
            <w:szCs w:val="24"/>
          </w:rPr>
          <w:t>https://www.pnas.org/doi/full/10.1073/pnas.1913405117</w:t>
        </w:r>
      </w:hyperlink>
      <w:r w:rsidR="004C1C54">
        <w:rPr>
          <w:rFonts w:ascii="Times New Roman" w:eastAsia="Times New Roman" w:hAnsi="Times New Roman" w:cs="Times New Roman"/>
          <w:color w:val="0563C1"/>
          <w:sz w:val="24"/>
          <w:szCs w:val="24"/>
          <w:u w:val="single"/>
        </w:rPr>
        <w:t xml:space="preserve">  </w:t>
      </w:r>
      <w:r w:rsidR="004C1C54" w:rsidRPr="00C04C61">
        <w:rPr>
          <w:rFonts w:ascii="Times New Roman" w:eastAsia="Times New Roman" w:hAnsi="Times New Roman" w:cs="Times New Roman"/>
          <w:color w:val="000000" w:themeColor="text1"/>
          <w:sz w:val="24"/>
          <w:szCs w:val="24"/>
          <w:u w:val="single"/>
        </w:rPr>
        <w:t xml:space="preserve">Accessed </w:t>
      </w:r>
      <w:r w:rsidR="00C04C61" w:rsidRPr="00C04C61">
        <w:rPr>
          <w:rFonts w:ascii="Times New Roman" w:eastAsia="Times New Roman" w:hAnsi="Times New Roman" w:cs="Times New Roman"/>
          <w:color w:val="000000" w:themeColor="text1"/>
          <w:sz w:val="24"/>
          <w:szCs w:val="24"/>
          <w:u w:val="single"/>
        </w:rPr>
        <w:t xml:space="preserve">May 2022. </w:t>
      </w:r>
    </w:p>
    <w:p w14:paraId="000000E0" w14:textId="77777777" w:rsidR="00B12B0F" w:rsidRDefault="003838EA">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“Research on Black Maternal Health Caucus,” Black Maternal Health Caucus, accessed April 2021, </w:t>
      </w:r>
      <w:r>
        <w:rPr>
          <w:rFonts w:ascii="Times New Roman" w:eastAsia="Times New Roman" w:hAnsi="Times New Roman" w:cs="Times New Roman"/>
          <w:color w:val="4472C4"/>
          <w:sz w:val="24"/>
          <w:szCs w:val="24"/>
          <w:u w:val="single"/>
        </w:rPr>
        <w:t>https://</w:t>
      </w:r>
      <w:hyperlink r:id="rId28">
        <w:r>
          <w:rPr>
            <w:rFonts w:ascii="Times New Roman" w:eastAsia="Times New Roman" w:hAnsi="Times New Roman" w:cs="Times New Roman"/>
            <w:color w:val="4472C4"/>
            <w:sz w:val="24"/>
            <w:szCs w:val="24"/>
            <w:highlight w:val="white"/>
            <w:u w:val="single"/>
          </w:rPr>
          <w:t>blackmaternalhealthcaucus-underwood.house.gov</w:t>
        </w:r>
      </w:hyperlink>
    </w:p>
    <w:p w14:paraId="000000E1" w14:textId="45A807B9" w:rsidR="00B12B0F" w:rsidRDefault="003838EA">
      <w:pPr>
        <w:spacing w:line="240" w:lineRule="auto"/>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t>Hernandez-</w:t>
      </w:r>
      <w:proofErr w:type="spellStart"/>
      <w:r>
        <w:rPr>
          <w:rFonts w:ascii="Times New Roman" w:eastAsia="Times New Roman" w:hAnsi="Times New Roman" w:cs="Times New Roman"/>
          <w:sz w:val="24"/>
          <w:szCs w:val="24"/>
        </w:rPr>
        <w:t>Cancio</w:t>
      </w:r>
      <w:proofErr w:type="spellEnd"/>
      <w:r>
        <w:rPr>
          <w:rFonts w:ascii="Times New Roman" w:eastAsia="Times New Roman" w:hAnsi="Times New Roman" w:cs="Times New Roman"/>
          <w:sz w:val="24"/>
          <w:szCs w:val="24"/>
        </w:rPr>
        <w:t>,</w:t>
      </w:r>
      <w:r w:rsidR="00B1207D">
        <w:rPr>
          <w:rFonts w:ascii="Times New Roman" w:eastAsia="Times New Roman" w:hAnsi="Times New Roman" w:cs="Times New Roman"/>
          <w:sz w:val="24"/>
          <w:szCs w:val="24"/>
        </w:rPr>
        <w:t xml:space="preserve"> </w:t>
      </w:r>
      <w:proofErr w:type="spellStart"/>
      <w:r w:rsidR="00B1207D">
        <w:rPr>
          <w:rFonts w:ascii="Times New Roman" w:eastAsia="Times New Roman" w:hAnsi="Times New Roman" w:cs="Times New Roman"/>
          <w:sz w:val="24"/>
          <w:szCs w:val="24"/>
        </w:rPr>
        <w:t>Sinci</w:t>
      </w:r>
      <w:proofErr w:type="spellEnd"/>
      <w:r>
        <w:rPr>
          <w:rFonts w:ascii="Times New Roman" w:eastAsia="Times New Roman" w:hAnsi="Times New Roman" w:cs="Times New Roman"/>
          <w:sz w:val="24"/>
          <w:szCs w:val="24"/>
        </w:rPr>
        <w:t xml:space="preserve"> JD</w:t>
      </w:r>
      <w:r w:rsidR="00B1207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w:t>
      </w:r>
      <w:r w:rsidR="00B1207D">
        <w:rPr>
          <w:rFonts w:ascii="Times New Roman" w:eastAsia="Times New Roman" w:hAnsi="Times New Roman" w:cs="Times New Roman"/>
          <w:sz w:val="24"/>
          <w:szCs w:val="24"/>
        </w:rPr>
        <w:t xml:space="preserve"> </w:t>
      </w:r>
      <w:proofErr w:type="spellStart"/>
      <w:r w:rsidR="00B1207D">
        <w:rPr>
          <w:rFonts w:ascii="Times New Roman" w:eastAsia="Times New Roman" w:hAnsi="Times New Roman" w:cs="Times New Roman"/>
          <w:sz w:val="24"/>
          <w:szCs w:val="24"/>
        </w:rPr>
        <w:t>Venicia</w:t>
      </w:r>
      <w:proofErr w:type="spellEnd"/>
      <w:r>
        <w:rPr>
          <w:rFonts w:ascii="Times New Roman" w:eastAsia="Times New Roman" w:hAnsi="Times New Roman" w:cs="Times New Roman"/>
          <w:sz w:val="24"/>
          <w:szCs w:val="24"/>
        </w:rPr>
        <w:t xml:space="preserve">, “Moms and Babies Series: Racism Hurts Moms and Babies”, </w:t>
      </w:r>
      <w:r>
        <w:rPr>
          <w:rFonts w:ascii="Times New Roman" w:eastAsia="Times New Roman" w:hAnsi="Times New Roman" w:cs="Times New Roman"/>
          <w:i/>
          <w:sz w:val="24"/>
          <w:szCs w:val="24"/>
        </w:rPr>
        <w:t>The National Partnership Health Care,</w:t>
      </w:r>
      <w:r>
        <w:rPr>
          <w:rFonts w:ascii="Times New Roman" w:eastAsia="Times New Roman" w:hAnsi="Times New Roman" w:cs="Times New Roman"/>
          <w:sz w:val="24"/>
          <w:szCs w:val="24"/>
        </w:rPr>
        <w:t xml:space="preserve"> June 16, 2021, </w:t>
      </w:r>
      <w:hyperlink r:id="rId29">
        <w:r>
          <w:rPr>
            <w:rFonts w:ascii="Times New Roman" w:eastAsia="Times New Roman" w:hAnsi="Times New Roman" w:cs="Times New Roman"/>
            <w:color w:val="0563C1"/>
            <w:sz w:val="24"/>
            <w:szCs w:val="24"/>
            <w:u w:val="single"/>
          </w:rPr>
          <w:t>https://www.nationalpartnership.org/our-work/resources/health-care/racism-hurts-moms-and-babies.pdf</w:t>
        </w:r>
      </w:hyperlink>
    </w:p>
    <w:p w14:paraId="000000E2" w14:textId="77777777" w:rsidR="00B12B0F" w:rsidRDefault="003838EA">
      <w:pPr>
        <w:spacing w:line="240" w:lineRule="auto"/>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t xml:space="preserve">Stephanie Green, “Moms and Babies Series: The Maternal Mental Health Crisis Means Worse Health Outcomes for Moms and Babies”, </w:t>
      </w:r>
      <w:r>
        <w:rPr>
          <w:rFonts w:ascii="Times New Roman" w:eastAsia="Times New Roman" w:hAnsi="Times New Roman" w:cs="Times New Roman"/>
          <w:i/>
          <w:sz w:val="24"/>
          <w:szCs w:val="24"/>
        </w:rPr>
        <w:t>Health Care, Maternity Care</w:t>
      </w:r>
      <w:r>
        <w:rPr>
          <w:rFonts w:ascii="Times New Roman" w:eastAsia="Times New Roman" w:hAnsi="Times New Roman" w:cs="Times New Roman"/>
          <w:sz w:val="24"/>
          <w:szCs w:val="24"/>
        </w:rPr>
        <w:t xml:space="preserve">, June 25, 2021, </w:t>
      </w:r>
      <w:hyperlink r:id="rId30">
        <w:r>
          <w:rPr>
            <w:rFonts w:ascii="Times New Roman" w:eastAsia="Times New Roman" w:hAnsi="Times New Roman" w:cs="Times New Roman"/>
            <w:color w:val="0563C1"/>
            <w:sz w:val="24"/>
            <w:szCs w:val="24"/>
            <w:u w:val="single"/>
          </w:rPr>
          <w:t>https://www.nationalpartnership.org/our-work/resources/health-care/maternal-mental-health-crisis.pdf</w:t>
        </w:r>
      </w:hyperlink>
    </w:p>
    <w:p w14:paraId="000000E3" w14:textId="77777777" w:rsidR="00B12B0F" w:rsidRDefault="003838EA">
      <w:pPr>
        <w:shd w:val="clear" w:color="auto" w:fill="FFFFFF"/>
        <w:spacing w:before="120" w:after="120" w:line="240" w:lineRule="auto"/>
        <w:rPr>
          <w:rFonts w:ascii="Times New Roman" w:eastAsia="Times New Roman" w:hAnsi="Times New Roman" w:cs="Times New Roman"/>
          <w:color w:val="4472C4"/>
          <w:sz w:val="24"/>
          <w:szCs w:val="24"/>
          <w:u w:val="single"/>
        </w:rPr>
      </w:pPr>
      <w:r>
        <w:rPr>
          <w:rFonts w:ascii="Times New Roman" w:eastAsia="Times New Roman" w:hAnsi="Times New Roman" w:cs="Times New Roman"/>
          <w:sz w:val="24"/>
          <w:szCs w:val="24"/>
        </w:rPr>
        <w:t>“Uplifting Birth Justice through Doula Care”, accessed April 2021, </w:t>
      </w:r>
      <w:hyperlink r:id="rId31">
        <w:r>
          <w:rPr>
            <w:rFonts w:ascii="Times New Roman" w:eastAsia="Times New Roman" w:hAnsi="Times New Roman" w:cs="Times New Roman"/>
            <w:color w:val="4472C4"/>
            <w:sz w:val="24"/>
            <w:szCs w:val="24"/>
            <w:u w:val="single"/>
          </w:rPr>
          <w:t>https://blackmamasmatter.org/wp-content/uploads/2019/03/2019-Doulas-Access-1.pdf</w:t>
        </w:r>
      </w:hyperlink>
    </w:p>
    <w:p w14:paraId="000000E4" w14:textId="77777777" w:rsidR="00B12B0F" w:rsidRDefault="00B12B0F">
      <w:pPr>
        <w:shd w:val="clear" w:color="auto" w:fill="FFFFFF"/>
        <w:spacing w:before="120" w:after="120" w:line="240" w:lineRule="auto"/>
        <w:rPr>
          <w:rFonts w:ascii="Times New Roman" w:eastAsia="Times New Roman" w:hAnsi="Times New Roman" w:cs="Times New Roman"/>
          <w:color w:val="4472C4"/>
          <w:sz w:val="24"/>
          <w:szCs w:val="24"/>
          <w:u w:val="single"/>
        </w:rPr>
      </w:pPr>
    </w:p>
    <w:p w14:paraId="000000E5" w14:textId="17C633B5" w:rsidR="00B12B0F" w:rsidRDefault="003838EA">
      <w:pPr>
        <w:pStyle w:val="Heading1"/>
        <w:keepNext w:val="0"/>
        <w:keepLines w:val="0"/>
        <w:shd w:val="clear" w:color="auto" w:fill="FFFFFF"/>
        <w:spacing w:before="0" w:after="0" w:line="240" w:lineRule="auto"/>
        <w:rPr>
          <w:rFonts w:ascii="Times New Roman" w:eastAsia="Times New Roman" w:hAnsi="Times New Roman" w:cs="Times New Roman"/>
          <w:b w:val="0"/>
          <w:color w:val="989898"/>
          <w:sz w:val="24"/>
          <w:szCs w:val="24"/>
          <w:u w:val="single"/>
        </w:rPr>
      </w:pPr>
      <w:r>
        <w:rPr>
          <w:rFonts w:ascii="Times New Roman" w:eastAsia="Times New Roman" w:hAnsi="Times New Roman" w:cs="Times New Roman"/>
          <w:b w:val="0"/>
          <w:color w:val="272727"/>
          <w:sz w:val="24"/>
          <w:szCs w:val="24"/>
        </w:rPr>
        <w:t xml:space="preserve">Greenwood, Brad N. </w:t>
      </w:r>
      <w:hyperlink r:id="rId32">
        <w:r>
          <w:rPr>
            <w:rFonts w:ascii="Times New Roman" w:eastAsia="Times New Roman" w:hAnsi="Times New Roman" w:cs="Times New Roman"/>
            <w:b w:val="0"/>
            <w:color w:val="1C75BC"/>
            <w:sz w:val="24"/>
            <w:szCs w:val="24"/>
            <w:u w:val="single"/>
          </w:rPr>
          <w:t>https://orcid.org/0000-0002-0772-7814</w:t>
        </w:r>
      </w:hyperlink>
      <w:r>
        <w:rPr>
          <w:rFonts w:ascii="Times New Roman" w:eastAsia="Times New Roman" w:hAnsi="Times New Roman" w:cs="Times New Roman"/>
          <w:b w:val="0"/>
          <w:color w:val="272727"/>
          <w:sz w:val="24"/>
          <w:szCs w:val="24"/>
          <w:u w:val="single"/>
        </w:rPr>
        <w:t xml:space="preserve"> </w:t>
      </w:r>
    </w:p>
    <w:p w14:paraId="43BF898D" w14:textId="77777777" w:rsidR="00237976" w:rsidRDefault="003838EA">
      <w:pPr>
        <w:pStyle w:val="Heading1"/>
        <w:keepNext w:val="0"/>
        <w:keepLines w:val="0"/>
        <w:shd w:val="clear" w:color="auto" w:fill="FFFFFF"/>
        <w:spacing w:before="0" w:after="0" w:line="240" w:lineRule="auto"/>
        <w:rPr>
          <w:rFonts w:ascii="Times New Roman" w:eastAsia="Times New Roman" w:hAnsi="Times New Roman" w:cs="Times New Roman"/>
          <w:b w:val="0"/>
          <w:color w:val="272727"/>
          <w:sz w:val="24"/>
          <w:szCs w:val="24"/>
        </w:rPr>
      </w:pPr>
      <w:r>
        <w:rPr>
          <w:rFonts w:ascii="Times New Roman" w:eastAsia="Times New Roman" w:hAnsi="Times New Roman" w:cs="Times New Roman"/>
          <w:b w:val="0"/>
          <w:color w:val="272727"/>
          <w:sz w:val="24"/>
          <w:szCs w:val="24"/>
        </w:rPr>
        <w:t xml:space="preserve">Hardeman, Rachel R. </w:t>
      </w:r>
    </w:p>
    <w:p w14:paraId="000000E6" w14:textId="3DB42A17" w:rsidR="00B12B0F" w:rsidRDefault="00413B54">
      <w:pPr>
        <w:pStyle w:val="Heading1"/>
        <w:keepNext w:val="0"/>
        <w:keepLines w:val="0"/>
        <w:shd w:val="clear" w:color="auto" w:fill="FFFFFF"/>
        <w:spacing w:before="0" w:after="0" w:line="240" w:lineRule="auto"/>
        <w:rPr>
          <w:rFonts w:ascii="Times New Roman" w:eastAsia="Times New Roman" w:hAnsi="Times New Roman" w:cs="Times New Roman"/>
          <w:b w:val="0"/>
          <w:color w:val="1C75BC"/>
          <w:sz w:val="24"/>
          <w:szCs w:val="24"/>
          <w:u w:val="single"/>
        </w:rPr>
      </w:pPr>
      <w:hyperlink r:id="rId33" w:history="1">
        <w:r w:rsidR="00237976" w:rsidRPr="00094EA6">
          <w:rPr>
            <w:rStyle w:val="Hyperlink"/>
            <w:rFonts w:ascii="Times New Roman" w:eastAsia="Times New Roman" w:hAnsi="Times New Roman" w:cs="Times New Roman"/>
            <w:b w:val="0"/>
            <w:sz w:val="24"/>
            <w:szCs w:val="24"/>
          </w:rPr>
          <w:t>https://orcid.org/0000-0003-3913-5933</w:t>
        </w:r>
      </w:hyperlink>
    </w:p>
    <w:p w14:paraId="000000E7" w14:textId="77777777" w:rsidR="00B12B0F" w:rsidRDefault="003838EA">
      <w:pPr>
        <w:pStyle w:val="Heading1"/>
        <w:keepNext w:val="0"/>
        <w:keepLines w:val="0"/>
        <w:shd w:val="clear" w:color="auto" w:fill="FFFFFF"/>
        <w:spacing w:before="0" w:after="0" w:line="240" w:lineRule="auto"/>
        <w:rPr>
          <w:rFonts w:ascii="Times New Roman" w:eastAsia="Times New Roman" w:hAnsi="Times New Roman" w:cs="Times New Roman"/>
          <w:b w:val="0"/>
          <w:color w:val="1C75BC"/>
          <w:sz w:val="24"/>
          <w:szCs w:val="24"/>
          <w:u w:val="single"/>
        </w:rPr>
      </w:pPr>
      <w:bookmarkStart w:id="0" w:name="_heading=h.97iwfvm978wn" w:colFirst="0" w:colLast="0"/>
      <w:bookmarkEnd w:id="0"/>
      <w:r>
        <w:rPr>
          <w:rFonts w:ascii="Times New Roman" w:eastAsia="Times New Roman" w:hAnsi="Times New Roman" w:cs="Times New Roman"/>
          <w:b w:val="0"/>
          <w:color w:val="272727"/>
          <w:sz w:val="24"/>
          <w:szCs w:val="24"/>
        </w:rPr>
        <w:t xml:space="preserve">Huang, Laura </w:t>
      </w:r>
      <w:hyperlink r:id="rId34">
        <w:r>
          <w:rPr>
            <w:rFonts w:ascii="Times New Roman" w:eastAsia="Times New Roman" w:hAnsi="Times New Roman" w:cs="Times New Roman"/>
            <w:b w:val="0"/>
            <w:color w:val="1C75BC"/>
            <w:sz w:val="24"/>
            <w:szCs w:val="24"/>
            <w:u w:val="single"/>
          </w:rPr>
          <w:t>https://orcid.org/0000-0002-9760-370X</w:t>
        </w:r>
      </w:hyperlink>
    </w:p>
    <w:p w14:paraId="000000E8" w14:textId="77777777" w:rsidR="00B12B0F" w:rsidRDefault="003838EA">
      <w:pPr>
        <w:pStyle w:val="Heading1"/>
        <w:keepNext w:val="0"/>
        <w:keepLines w:val="0"/>
        <w:shd w:val="clear" w:color="auto" w:fill="FFFFFF"/>
        <w:spacing w:before="0" w:after="0" w:line="240" w:lineRule="auto"/>
        <w:rPr>
          <w:rFonts w:ascii="Times New Roman" w:eastAsia="Times New Roman" w:hAnsi="Times New Roman" w:cs="Times New Roman"/>
          <w:b w:val="0"/>
          <w:color w:val="1C75BC"/>
          <w:sz w:val="24"/>
          <w:szCs w:val="24"/>
          <w:u w:val="single"/>
        </w:rPr>
      </w:pPr>
      <w:bookmarkStart w:id="1" w:name="_heading=h.n0zt9bqqt5uq" w:colFirst="0" w:colLast="0"/>
      <w:bookmarkEnd w:id="1"/>
      <w:r>
        <w:rPr>
          <w:rFonts w:ascii="Times New Roman" w:eastAsia="Times New Roman" w:hAnsi="Times New Roman" w:cs="Times New Roman"/>
          <w:b w:val="0"/>
          <w:color w:val="272727"/>
          <w:sz w:val="24"/>
          <w:szCs w:val="24"/>
        </w:rPr>
        <w:t xml:space="preserve">Sojourner, Aaron </w:t>
      </w:r>
      <w:hyperlink r:id="rId35">
        <w:r>
          <w:rPr>
            <w:rFonts w:ascii="Times New Roman" w:eastAsia="Times New Roman" w:hAnsi="Times New Roman" w:cs="Times New Roman"/>
            <w:b w:val="0"/>
            <w:color w:val="1C75BC"/>
            <w:sz w:val="24"/>
            <w:szCs w:val="24"/>
            <w:u w:val="single"/>
          </w:rPr>
          <w:t>https://orcid.org/0000-0001-6839-2512</w:t>
        </w:r>
      </w:hyperlink>
    </w:p>
    <w:p w14:paraId="000000E9" w14:textId="77777777" w:rsidR="00B12B0F" w:rsidRDefault="003838EA">
      <w:pPr>
        <w:pStyle w:val="Heading1"/>
        <w:keepNext w:val="0"/>
        <w:keepLines w:val="0"/>
        <w:shd w:val="clear" w:color="auto" w:fill="FFFFFF"/>
        <w:spacing w:before="0" w:after="0" w:line="240" w:lineRule="auto"/>
        <w:rPr>
          <w:rFonts w:ascii="Times New Roman" w:eastAsia="Times New Roman" w:hAnsi="Times New Roman" w:cs="Times New Roman"/>
          <w:b w:val="0"/>
          <w:color w:val="0B0B0B"/>
          <w:sz w:val="24"/>
          <w:szCs w:val="24"/>
          <w:u w:val="single"/>
        </w:rPr>
      </w:pPr>
      <w:bookmarkStart w:id="2" w:name="_heading=h.32l18xl6wsok" w:colFirst="0" w:colLast="0"/>
      <w:bookmarkEnd w:id="2"/>
      <w:r>
        <w:rPr>
          <w:rFonts w:ascii="Times New Roman" w:eastAsia="Times New Roman" w:hAnsi="Times New Roman" w:cs="Times New Roman"/>
          <w:b w:val="0"/>
          <w:color w:val="0B0B0B"/>
          <w:sz w:val="24"/>
          <w:szCs w:val="24"/>
          <w:u w:val="single"/>
        </w:rPr>
        <w:t>Physician–patient racial concordance and disparities in birthing mortality for newborns</w:t>
      </w:r>
    </w:p>
    <w:p w14:paraId="000000EA" w14:textId="442239FB" w:rsidR="00B12B0F" w:rsidRDefault="00413B54">
      <w:pPr>
        <w:shd w:val="clear" w:color="auto" w:fill="FFFFFF"/>
        <w:spacing w:before="120" w:after="120" w:line="240" w:lineRule="auto"/>
        <w:rPr>
          <w:rFonts w:ascii="Times New Roman" w:eastAsia="Times New Roman" w:hAnsi="Times New Roman" w:cs="Times New Roman"/>
          <w:color w:val="4472C4"/>
          <w:sz w:val="24"/>
          <w:szCs w:val="24"/>
          <w:u w:val="single"/>
        </w:rPr>
      </w:pPr>
      <w:hyperlink r:id="rId36">
        <w:r w:rsidR="003838EA">
          <w:rPr>
            <w:rFonts w:ascii="Times New Roman" w:eastAsia="Times New Roman" w:hAnsi="Times New Roman" w:cs="Times New Roman"/>
            <w:color w:val="4472C4"/>
            <w:sz w:val="24"/>
            <w:szCs w:val="24"/>
            <w:u w:val="single"/>
          </w:rPr>
          <w:t>https://www.pnas.org/doi/full/10.1073/pnas.1913405117</w:t>
        </w:r>
      </w:hyperlink>
      <w:r w:rsidR="003838EA">
        <w:rPr>
          <w:rFonts w:ascii="Times New Roman" w:eastAsia="Times New Roman" w:hAnsi="Times New Roman" w:cs="Times New Roman"/>
          <w:color w:val="4472C4"/>
          <w:sz w:val="24"/>
          <w:szCs w:val="24"/>
          <w:u w:val="single"/>
        </w:rPr>
        <w:t xml:space="preserve">  Accessed 5/2/2022</w:t>
      </w:r>
    </w:p>
    <w:p w14:paraId="70171FE2" w14:textId="422F08CD" w:rsidR="00AA7A67" w:rsidRDefault="00AA7A67">
      <w:pPr>
        <w:shd w:val="clear" w:color="auto" w:fill="FFFFFF"/>
        <w:spacing w:before="120" w:after="120" w:line="240" w:lineRule="auto"/>
        <w:rPr>
          <w:rFonts w:ascii="Times New Roman" w:eastAsia="Times New Roman" w:hAnsi="Times New Roman" w:cs="Times New Roman"/>
          <w:color w:val="4472C4"/>
          <w:sz w:val="24"/>
          <w:szCs w:val="24"/>
          <w:u w:val="single"/>
        </w:rPr>
      </w:pPr>
    </w:p>
    <w:p w14:paraId="2171894D" w14:textId="77777777" w:rsidR="00AA7A67" w:rsidRDefault="00AA7A67">
      <w:pPr>
        <w:shd w:val="clear" w:color="auto" w:fill="FFFFFF"/>
        <w:spacing w:before="120" w:after="120" w:line="240" w:lineRule="auto"/>
        <w:rPr>
          <w:rFonts w:ascii="Times New Roman" w:eastAsia="Times New Roman" w:hAnsi="Times New Roman" w:cs="Times New Roman"/>
          <w:color w:val="4472C4"/>
          <w:sz w:val="24"/>
          <w:szCs w:val="24"/>
          <w:u w:val="single"/>
        </w:rPr>
      </w:pPr>
    </w:p>
    <w:p w14:paraId="000000EB" w14:textId="77777777" w:rsidR="00B12B0F" w:rsidRDefault="00B12B0F">
      <w:pPr>
        <w:shd w:val="clear" w:color="auto" w:fill="FFFFFF"/>
        <w:spacing w:before="120" w:after="120" w:line="240" w:lineRule="auto"/>
        <w:rPr>
          <w:rFonts w:ascii="Times New Roman" w:eastAsia="Times New Roman" w:hAnsi="Times New Roman" w:cs="Times New Roman"/>
          <w:color w:val="4472C4"/>
          <w:sz w:val="24"/>
          <w:szCs w:val="24"/>
          <w:u w:val="single"/>
        </w:rPr>
      </w:pPr>
    </w:p>
    <w:p w14:paraId="000000EC" w14:textId="77777777" w:rsidR="00B12B0F" w:rsidRDefault="003838EA">
      <w:pPr>
        <w:shd w:val="clear" w:color="auto" w:fill="FFFFFF"/>
        <w:spacing w:before="120" w:after="12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Appendix</w:t>
      </w:r>
    </w:p>
    <w:p w14:paraId="000000ED" w14:textId="77777777" w:rsidR="00B12B0F" w:rsidRDefault="00B12B0F">
      <w:pPr>
        <w:shd w:val="clear" w:color="auto" w:fill="FFFFFF"/>
        <w:spacing w:before="120" w:after="120" w:line="240" w:lineRule="auto"/>
        <w:rPr>
          <w:rFonts w:ascii="Times New Roman" w:eastAsia="Times New Roman" w:hAnsi="Times New Roman" w:cs="Times New Roman"/>
          <w:color w:val="4472C4"/>
          <w:sz w:val="24"/>
          <w:szCs w:val="24"/>
          <w:u w:val="single"/>
        </w:rPr>
      </w:pPr>
    </w:p>
    <w:p w14:paraId="000000EE" w14:textId="2E0D1DC8" w:rsidR="00B12B0F" w:rsidRDefault="003838EA">
      <w:pPr>
        <w:numPr>
          <w:ilvl w:val="0"/>
          <w:numId w:val="5"/>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u w:val="single"/>
        </w:rPr>
        <w:t>Planning the podcast</w:t>
      </w:r>
      <w:r>
        <w:rPr>
          <w:rFonts w:ascii="Times New Roman" w:eastAsia="Times New Roman" w:hAnsi="Times New Roman" w:cs="Times New Roman"/>
          <w:sz w:val="24"/>
          <w:szCs w:val="24"/>
          <w:highlight w:val="white"/>
        </w:rPr>
        <w:t xml:space="preserve">- To make this form of media connect to cultural sustainability, the podcast series will highlight traditional </w:t>
      </w:r>
      <w:r w:rsidR="005B4D96">
        <w:rPr>
          <w:rFonts w:ascii="Times New Roman" w:eastAsia="Times New Roman" w:hAnsi="Times New Roman" w:cs="Times New Roman"/>
          <w:sz w:val="24"/>
          <w:szCs w:val="24"/>
          <w:highlight w:val="white"/>
        </w:rPr>
        <w:t>birth worker</w:t>
      </w:r>
      <w:r>
        <w:rPr>
          <w:rFonts w:ascii="Times New Roman" w:eastAsia="Times New Roman" w:hAnsi="Times New Roman" w:cs="Times New Roman"/>
          <w:sz w:val="24"/>
          <w:szCs w:val="24"/>
          <w:highlight w:val="white"/>
        </w:rPr>
        <w:t xml:space="preserve"> practices, share birth worker journeys of how they entered into perinatal care, history surrounding the maternal care in the black community passed down from generations to current day practices still sustained.</w:t>
      </w:r>
    </w:p>
    <w:p w14:paraId="000000EF" w14:textId="4839133E" w:rsidR="00B12B0F" w:rsidRDefault="007F6ADE">
      <w:pPr>
        <w:numPr>
          <w:ilvl w:val="0"/>
          <w:numId w:val="5"/>
        </w:numPr>
        <w:pBdr>
          <w:top w:val="nil"/>
          <w:left w:val="nil"/>
          <w:bottom w:val="nil"/>
          <w:right w:val="nil"/>
          <w:between w:val="nil"/>
        </w:pBd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What is the title of this section? </w:t>
      </w:r>
    </w:p>
    <w:p w14:paraId="000000F0" w14:textId="77777777" w:rsidR="00B12B0F" w:rsidRDefault="003838EA">
      <w:pPr>
        <w:spacing w:after="0" w:line="480" w:lineRule="auto"/>
        <w:ind w:firstLine="720"/>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1. What is the podcast for? A digital resource to distribute information on alternative    perinatal care to decrease the mortality rate of BIPOC women in the USA.</w:t>
      </w:r>
    </w:p>
    <w:p w14:paraId="000000F1" w14:textId="77777777" w:rsidR="00B12B0F" w:rsidRDefault="003838EA">
      <w:pPr>
        <w:spacing w:after="0" w:line="480" w:lineRule="auto"/>
        <w:ind w:firstLine="720"/>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2. Who is the podcast for? The BIPOC pregnant woman and her family.</w:t>
      </w:r>
    </w:p>
    <w:p w14:paraId="000000F2" w14:textId="77777777" w:rsidR="00B12B0F" w:rsidRDefault="003838EA">
      <w:pPr>
        <w:spacing w:after="0" w:line="480" w:lineRule="auto"/>
        <w:ind w:firstLine="720"/>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highlight w:val="white"/>
        </w:rPr>
        <w:tab/>
        <w:t xml:space="preserve">- Do I need an audience to start a Podcast? Yes, the audience will be social media influencers and </w:t>
      </w:r>
      <w:r>
        <w:rPr>
          <w:rFonts w:ascii="Times New Roman" w:eastAsia="Times New Roman" w:hAnsi="Times New Roman" w:cs="Times New Roman"/>
          <w:sz w:val="24"/>
          <w:szCs w:val="24"/>
          <w:highlight w:val="white"/>
        </w:rPr>
        <w:t>followers</w:t>
      </w:r>
      <w:r>
        <w:rPr>
          <w:rFonts w:ascii="Times New Roman" w:eastAsia="Times New Roman" w:hAnsi="Times New Roman" w:cs="Times New Roman"/>
          <w:color w:val="000000"/>
          <w:sz w:val="24"/>
          <w:szCs w:val="24"/>
          <w:highlight w:val="white"/>
        </w:rPr>
        <w:t xml:space="preserve"> from Instagram and Facebook.</w:t>
      </w:r>
    </w:p>
    <w:p w14:paraId="000000F3" w14:textId="77777777" w:rsidR="00B12B0F" w:rsidRDefault="003838EA">
      <w:pPr>
        <w:spacing w:after="0" w:line="480" w:lineRule="auto"/>
        <w:ind w:left="720" w:firstLine="720"/>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What if I have an audience? NA.</w:t>
      </w:r>
    </w:p>
    <w:p w14:paraId="000000F4" w14:textId="77777777" w:rsidR="00B12B0F" w:rsidRDefault="003838EA">
      <w:pP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highlight w:val="white"/>
        </w:rPr>
        <w:tab/>
        <w:t>3. Give them a reason to listen.</w:t>
      </w:r>
    </w:p>
    <w:p w14:paraId="000000F5" w14:textId="77777777" w:rsidR="00B12B0F" w:rsidRDefault="003838EA">
      <w:pP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highlight w:val="white"/>
        </w:rPr>
        <w:tab/>
        <w:t>4. Naming your Podcast.</w:t>
      </w:r>
    </w:p>
    <w:p w14:paraId="000000F6" w14:textId="77777777" w:rsidR="00B12B0F" w:rsidRDefault="003838EA">
      <w:pP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Choose one of these: a clever name, descriptive name, or your own name.</w:t>
      </w:r>
    </w:p>
    <w:p w14:paraId="000000F7" w14:textId="77777777" w:rsidR="00B12B0F" w:rsidRDefault="003838EA">
      <w:pPr>
        <w:numPr>
          <w:ilvl w:val="0"/>
          <w:numId w:val="5"/>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u w:val="single"/>
        </w:rPr>
        <w:t>Planning the Episode</w:t>
      </w:r>
    </w:p>
    <w:p w14:paraId="000000F8"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How long should a podcast episode be? 25 minutes, the average length of a car ride.</w:t>
      </w:r>
    </w:p>
    <w:p w14:paraId="000000F9"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How often should I release new episodes? Twice a month.</w:t>
      </w:r>
    </w:p>
    <w:p w14:paraId="000000FA"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Choosing Good Episode Titles- Episode titles will follow the resource- The Black Bill of Rights for each episode.</w:t>
      </w:r>
    </w:p>
    <w:p w14:paraId="000000FB"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Choosing a Podcast Form.</w:t>
      </w:r>
    </w:p>
    <w:p w14:paraId="000000FC" w14:textId="77777777" w:rsidR="00B12B0F" w:rsidRDefault="003838EA">
      <w:pP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highlight w:val="white"/>
        </w:rPr>
        <w:tab/>
      </w:r>
      <w:r>
        <w:rPr>
          <w:rFonts w:ascii="Times New Roman" w:eastAsia="Times New Roman" w:hAnsi="Times New Roman" w:cs="Times New Roman"/>
          <w:color w:val="000000"/>
          <w:sz w:val="24"/>
          <w:szCs w:val="24"/>
          <w:highlight w:val="white"/>
        </w:rPr>
        <w:tab/>
        <w:t>-The Solo Show- The podcast will be a solo show.</w:t>
      </w:r>
    </w:p>
    <w:p w14:paraId="000000FD" w14:textId="77777777" w:rsidR="00B12B0F" w:rsidRDefault="003838EA">
      <w:pPr>
        <w:spacing w:after="0" w:line="480" w:lineRule="auto"/>
        <w:ind w:left="720" w:firstLine="720"/>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-The Co-Hosted Show</w:t>
      </w:r>
    </w:p>
    <w:p w14:paraId="000000FE" w14:textId="77777777" w:rsidR="00B12B0F" w:rsidRDefault="003838EA">
      <w:pPr>
        <w:spacing w:after="0" w:line="480" w:lineRule="auto"/>
        <w:ind w:left="720" w:firstLine="720"/>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lastRenderedPageBreak/>
        <w:t>-The Interview Show- Interview form will be incorporated in the podcast form.</w:t>
      </w:r>
    </w:p>
    <w:p w14:paraId="000000FF" w14:textId="77777777" w:rsidR="00B12B0F" w:rsidRDefault="003838EA">
      <w:pPr>
        <w:numPr>
          <w:ilvl w:val="0"/>
          <w:numId w:val="5"/>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u w:val="single"/>
        </w:rPr>
        <w:t>Recording the podcast</w:t>
      </w:r>
    </w:p>
    <w:p w14:paraId="00000100"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Recording Equipment- Renting out the Influence Suites located in Mt. Rainer, Maryland podcast studio. Will pay for All-inclusive recording and editing software. </w:t>
      </w:r>
    </w:p>
    <w:p w14:paraId="00000101"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Recording and Editing Software.</w:t>
      </w:r>
    </w:p>
    <w:p w14:paraId="00000102"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Scripting the Show</w:t>
      </w:r>
    </w:p>
    <w:p w14:paraId="00000103"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Talking in a Mic.- Guide is provided at podcast rental studios.</w:t>
      </w:r>
    </w:p>
    <w:p w14:paraId="00000104"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Remote Guests or Co-Hosts- Guests will be contacted two weeks prior to an episode to be featured on the show and speak on the topic of concern for the episode.</w:t>
      </w:r>
    </w:p>
    <w:p w14:paraId="00000105" w14:textId="77777777" w:rsidR="00B12B0F" w:rsidRDefault="003838EA">
      <w:pPr>
        <w:numPr>
          <w:ilvl w:val="0"/>
          <w:numId w:val="5"/>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u w:val="single"/>
        </w:rPr>
        <w:t>Editing and Producing the Podcast</w:t>
      </w:r>
    </w:p>
    <w:p w14:paraId="00000106"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Editing the Podcast- Influence Suites LLC provides a resident engineer to work with creatives for podcast editing and producing.</w:t>
      </w:r>
    </w:p>
    <w:p w14:paraId="00000107"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Music for the Podcast- Hire a music creative to select music that is inviting to the listener’s ear.</w:t>
      </w:r>
    </w:p>
    <w:p w14:paraId="00000108" w14:textId="77777777" w:rsidR="00B12B0F" w:rsidRDefault="003838EA">
      <w:p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u w:val="single"/>
        </w:rPr>
      </w:pPr>
      <w:r>
        <w:rPr>
          <w:rFonts w:ascii="Times New Roman" w:eastAsia="Times New Roman" w:hAnsi="Times New Roman" w:cs="Times New Roman"/>
          <w:sz w:val="24"/>
          <w:szCs w:val="24"/>
          <w:highlight w:val="white"/>
        </w:rPr>
        <w:t xml:space="preserve">E. </w:t>
      </w:r>
      <w:r>
        <w:rPr>
          <w:rFonts w:ascii="Times New Roman" w:eastAsia="Times New Roman" w:hAnsi="Times New Roman" w:cs="Times New Roman"/>
          <w:color w:val="000000"/>
          <w:sz w:val="24"/>
          <w:szCs w:val="24"/>
          <w:highlight w:val="white"/>
          <w:u w:val="single"/>
        </w:rPr>
        <w:t>Publishing the Podcast</w:t>
      </w:r>
    </w:p>
    <w:p w14:paraId="00000109"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Cover Art- A request will be written to The National Association of the Advancement of Black Birth to display their artwork that is congruent to the title of </w:t>
      </w:r>
      <w:r>
        <w:rPr>
          <w:rFonts w:ascii="Times New Roman" w:eastAsia="Times New Roman" w:hAnsi="Times New Roman" w:cs="Times New Roman"/>
          <w:sz w:val="24"/>
          <w:szCs w:val="24"/>
          <w:highlight w:val="white"/>
        </w:rPr>
        <w:t>an episode</w:t>
      </w:r>
      <w:r>
        <w:rPr>
          <w:rFonts w:ascii="Times New Roman" w:eastAsia="Times New Roman" w:hAnsi="Times New Roman" w:cs="Times New Roman"/>
          <w:color w:val="000000"/>
          <w:sz w:val="24"/>
          <w:szCs w:val="24"/>
          <w:highlight w:val="white"/>
        </w:rPr>
        <w:t>.</w:t>
      </w:r>
    </w:p>
    <w:p w14:paraId="0000010A"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Choosing the Podcast Hosting</w:t>
      </w:r>
    </w:p>
    <w:p w14:paraId="0000010B" w14:textId="77777777" w:rsidR="00B12B0F" w:rsidRDefault="003838EA">
      <w:pPr>
        <w:numPr>
          <w:ilvl w:val="0"/>
          <w:numId w:val="6"/>
        </w:numPr>
        <w:pBdr>
          <w:top w:val="nil"/>
          <w:left w:val="nil"/>
          <w:bottom w:val="nil"/>
          <w:right w:val="nil"/>
          <w:between w:val="nil"/>
        </w:pBdr>
        <w:spacing w:after="0"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Submitting to Directories</w:t>
      </w:r>
    </w:p>
    <w:p w14:paraId="0000010C" w14:textId="77777777" w:rsidR="00B12B0F" w:rsidRDefault="00B12B0F">
      <w:pPr>
        <w:shd w:val="clear" w:color="auto" w:fill="FFFFFF"/>
        <w:spacing w:before="120" w:after="120" w:line="240" w:lineRule="auto"/>
        <w:rPr>
          <w:rFonts w:ascii="Times New Roman" w:eastAsia="Times New Roman" w:hAnsi="Times New Roman" w:cs="Times New Roman"/>
          <w:color w:val="000000"/>
          <w:sz w:val="24"/>
          <w:szCs w:val="24"/>
        </w:rPr>
      </w:pPr>
    </w:p>
    <w:p w14:paraId="0000010D" w14:textId="77777777" w:rsidR="00B12B0F" w:rsidRDefault="00B12B0F">
      <w:pPr>
        <w:spacing w:after="0" w:line="240" w:lineRule="auto"/>
        <w:rPr>
          <w:rFonts w:ascii="Times New Roman" w:eastAsia="Times New Roman" w:hAnsi="Times New Roman" w:cs="Times New Roman"/>
          <w:b/>
          <w:color w:val="222222"/>
          <w:sz w:val="24"/>
          <w:szCs w:val="24"/>
          <w:highlight w:val="white"/>
        </w:rPr>
      </w:pPr>
    </w:p>
    <w:p w14:paraId="0000010E" w14:textId="77777777" w:rsidR="00B12B0F" w:rsidRDefault="003838EA">
      <w:pPr>
        <w:spacing w:after="0" w:line="240" w:lineRule="auto"/>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t>Interview Questions</w:t>
      </w:r>
    </w:p>
    <w:p w14:paraId="0000010F" w14:textId="77777777" w:rsidR="00B12B0F" w:rsidRDefault="00B12B0F">
      <w:pPr>
        <w:spacing w:after="0" w:line="240" w:lineRule="auto"/>
        <w:rPr>
          <w:rFonts w:ascii="Times New Roman" w:eastAsia="Times New Roman" w:hAnsi="Times New Roman" w:cs="Times New Roman"/>
          <w:b/>
          <w:color w:val="222222"/>
          <w:sz w:val="24"/>
          <w:szCs w:val="24"/>
          <w:highlight w:val="white"/>
        </w:rPr>
      </w:pPr>
    </w:p>
    <w:p w14:paraId="00000110" w14:textId="77777777" w:rsidR="00B12B0F" w:rsidRDefault="003838EA">
      <w:p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Learning objective: Research, demonstrate and apply knowledge of cultural practices and</w:t>
      </w:r>
      <w:r>
        <w:rPr>
          <w:rFonts w:ascii="Times New Roman" w:eastAsia="Times New Roman" w:hAnsi="Times New Roman" w:cs="Times New Roman"/>
          <w:sz w:val="24"/>
          <w:szCs w:val="24"/>
        </w:rPr>
        <w:br/>
        <w:t>contemporary issues pertaining to cultural sustainability which contribute to human and ecological well-being.</w:t>
      </w:r>
    </w:p>
    <w:p w14:paraId="00000111" w14:textId="77777777" w:rsidR="00B12B0F" w:rsidRDefault="00B12B0F">
      <w:pPr>
        <w:spacing w:after="0" w:line="240" w:lineRule="auto"/>
        <w:rPr>
          <w:rFonts w:ascii="Times New Roman" w:eastAsia="Times New Roman" w:hAnsi="Times New Roman" w:cs="Times New Roman"/>
          <w:b/>
          <w:color w:val="222222"/>
          <w:sz w:val="24"/>
          <w:szCs w:val="24"/>
          <w:highlight w:val="white"/>
        </w:rPr>
      </w:pPr>
    </w:p>
    <w:p w14:paraId="00000112" w14:textId="483C44A4" w:rsidR="00B12B0F" w:rsidRDefault="003838EA">
      <w:pPr>
        <w:spacing w:after="0" w:line="240" w:lineRule="auto"/>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ab/>
        <w:t xml:space="preserve">During my interview with four black women birth workers, I was able to ask many of the questions in 30 minutes. A few of the interviews ran over the time length, I was not bothered by it because I reached my goal. There were a few moments, in each interview where the interviewee was giving a lot of </w:t>
      </w:r>
      <w:r w:rsidR="005B4D96">
        <w:rPr>
          <w:rFonts w:ascii="Times New Roman" w:eastAsia="Times New Roman" w:hAnsi="Times New Roman" w:cs="Times New Roman"/>
          <w:color w:val="222222"/>
          <w:sz w:val="24"/>
          <w:szCs w:val="24"/>
          <w:highlight w:val="white"/>
        </w:rPr>
        <w:t>backstories</w:t>
      </w:r>
      <w:r>
        <w:rPr>
          <w:rFonts w:ascii="Times New Roman" w:eastAsia="Times New Roman" w:hAnsi="Times New Roman" w:cs="Times New Roman"/>
          <w:color w:val="222222"/>
          <w:sz w:val="24"/>
          <w:szCs w:val="24"/>
          <w:highlight w:val="white"/>
        </w:rPr>
        <w:t xml:space="preserve"> to her journey that it was difficult to interject and jump into another question. However, the way that I was able to move into another question, was by changing my tone of speaking, giving a break after speaking stopped or giving commentary.</w:t>
      </w:r>
    </w:p>
    <w:p w14:paraId="00000113" w14:textId="77777777" w:rsidR="00B12B0F" w:rsidRDefault="00B12B0F">
      <w:pPr>
        <w:spacing w:after="0" w:line="240" w:lineRule="auto"/>
        <w:rPr>
          <w:rFonts w:ascii="Times New Roman" w:eastAsia="Times New Roman" w:hAnsi="Times New Roman" w:cs="Times New Roman"/>
          <w:color w:val="222222"/>
          <w:sz w:val="24"/>
          <w:szCs w:val="24"/>
          <w:highlight w:val="white"/>
        </w:rPr>
      </w:pPr>
    </w:p>
    <w:p w14:paraId="00000114" w14:textId="77777777" w:rsidR="00B12B0F" w:rsidRDefault="00B12B0F">
      <w:pPr>
        <w:spacing w:after="0" w:line="240" w:lineRule="auto"/>
        <w:rPr>
          <w:rFonts w:ascii="Times New Roman" w:eastAsia="Times New Roman" w:hAnsi="Times New Roman" w:cs="Times New Roman"/>
          <w:color w:val="222222"/>
          <w:sz w:val="24"/>
          <w:szCs w:val="24"/>
          <w:highlight w:val="white"/>
        </w:rPr>
      </w:pPr>
    </w:p>
    <w:p w14:paraId="00000115" w14:textId="77777777" w:rsidR="00B12B0F" w:rsidRDefault="003838EA">
      <w:pPr>
        <w:numPr>
          <w:ilvl w:val="0"/>
          <w:numId w:val="4"/>
        </w:numPr>
        <w:spacing w:after="0" w:line="240" w:lineRule="auto"/>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Tell me what is the most rewarding part of being a birth worker?</w:t>
      </w:r>
    </w:p>
    <w:p w14:paraId="00000116"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17"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What made you decide to work with the BIPOC community? Black, Indigenous, and People of Color women?</w:t>
      </w:r>
    </w:p>
    <w:p w14:paraId="00000118"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19"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What is your title as a birth worker? What are you passionate about as a BIPOC birth worker?</w:t>
      </w:r>
    </w:p>
    <w:p w14:paraId="0000011A"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1B"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Perinatal care is defined as the time before and after birth. Where do you fall in that timeline as a birth worker?</w:t>
      </w:r>
    </w:p>
    <w:p w14:paraId="0000011C" w14:textId="77777777" w:rsidR="00B12B0F" w:rsidRDefault="00B12B0F">
      <w:pPr>
        <w:spacing w:after="0"/>
        <w:rPr>
          <w:rFonts w:ascii="Times New Roman" w:eastAsia="Times New Roman" w:hAnsi="Times New Roman" w:cs="Times New Roman"/>
          <w:color w:val="222222"/>
          <w:sz w:val="24"/>
          <w:szCs w:val="24"/>
        </w:rPr>
      </w:pPr>
    </w:p>
    <w:p w14:paraId="0000011D"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Do you feel your birth work is cultural? If yes, can you explain what that means to you?</w:t>
      </w:r>
    </w:p>
    <w:p w14:paraId="0000011E"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1F"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What was the defining moment for you as a woman that made you want to enter the health practice of perinatal care?</w:t>
      </w:r>
    </w:p>
    <w:p w14:paraId="00000120"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21"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Do you feel your birth work challenges the Western medical complex in any way? If yes, can you explain what that means to you?</w:t>
      </w:r>
    </w:p>
    <w:p w14:paraId="00000122"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23"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What makes your work impactful in the community?</w:t>
      </w:r>
    </w:p>
    <w:p w14:paraId="00000124"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25"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What inspires you? As a woman? A birth worker?</w:t>
      </w:r>
    </w:p>
    <w:p w14:paraId="00000126"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27"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Do you feel your birth work is activism? If yes, can you explain what that means to you?</w:t>
      </w:r>
    </w:p>
    <w:p w14:paraId="00000128"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29"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Why do you believe BIPOC women need us as birth workers?</w:t>
      </w:r>
    </w:p>
    <w:p w14:paraId="0000012A"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2B"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Could you share a time when you knew that your work and presence mattered for an expectant mother?</w:t>
      </w:r>
    </w:p>
    <w:p w14:paraId="0000012C" w14:textId="77777777" w:rsidR="00B12B0F" w:rsidRDefault="00B12B0F">
      <w:pPr>
        <w:spacing w:after="0"/>
        <w:ind w:left="720"/>
        <w:rPr>
          <w:rFonts w:ascii="Times New Roman" w:eastAsia="Times New Roman" w:hAnsi="Times New Roman" w:cs="Times New Roman"/>
          <w:color w:val="222222"/>
          <w:sz w:val="24"/>
          <w:szCs w:val="24"/>
        </w:rPr>
      </w:pPr>
    </w:p>
    <w:p w14:paraId="0000012D"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000000"/>
          <w:sz w:val="24"/>
          <w:szCs w:val="24"/>
          <w:highlight w:val="white"/>
        </w:rPr>
        <w:t xml:space="preserve">What are some concerns pregnant women share with you? </w:t>
      </w:r>
    </w:p>
    <w:p w14:paraId="0000012E" w14:textId="77777777" w:rsidR="00B12B0F" w:rsidRDefault="00B12B0F">
      <w:pPr>
        <w:spacing w:after="0"/>
        <w:ind w:left="720"/>
        <w:rPr>
          <w:rFonts w:ascii="Times New Roman" w:eastAsia="Times New Roman" w:hAnsi="Times New Roman" w:cs="Times New Roman"/>
          <w:color w:val="000000"/>
          <w:sz w:val="24"/>
          <w:szCs w:val="24"/>
          <w:highlight w:val="white"/>
        </w:rPr>
      </w:pPr>
    </w:p>
    <w:p w14:paraId="0000012F"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000000"/>
          <w:sz w:val="24"/>
          <w:szCs w:val="24"/>
          <w:highlight w:val="white"/>
        </w:rPr>
        <w:t xml:space="preserve">What tips do you have for pregnant BIPOC women in terms of perinatal care? </w:t>
      </w:r>
    </w:p>
    <w:p w14:paraId="00000130"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31"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What do you culturally love about being a woman of color?</w:t>
      </w:r>
    </w:p>
    <w:p w14:paraId="00000132"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33"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What have you learned as a birth worker while supporting the BIPOC community?</w:t>
      </w:r>
    </w:p>
    <w:p w14:paraId="00000134"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35" w14:textId="77777777" w:rsidR="00B12B0F" w:rsidRDefault="003838EA">
      <w:pPr>
        <w:numPr>
          <w:ilvl w:val="0"/>
          <w:numId w:val="4"/>
        </w:numPr>
        <w:shd w:val="clear" w:color="auto" w:fill="FFFFFF"/>
        <w:spacing w:after="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lastRenderedPageBreak/>
        <w:t xml:space="preserve">In cultural sustainability, it is about the preservation of one's culture and community. How do you think your “work” partners with sustaining the culture of BIPOC women cared for through holistic practices or ancestral practices? For example, </w:t>
      </w:r>
      <w:proofErr w:type="spellStart"/>
      <w:r>
        <w:rPr>
          <w:rFonts w:ascii="Times New Roman" w:eastAsia="Times New Roman" w:hAnsi="Times New Roman" w:cs="Times New Roman"/>
          <w:color w:val="222222"/>
          <w:sz w:val="24"/>
          <w:szCs w:val="24"/>
        </w:rPr>
        <w:t>Bengkung</w:t>
      </w:r>
      <w:proofErr w:type="spellEnd"/>
      <w:r>
        <w:rPr>
          <w:rFonts w:ascii="Times New Roman" w:eastAsia="Times New Roman" w:hAnsi="Times New Roman" w:cs="Times New Roman"/>
          <w:color w:val="222222"/>
          <w:sz w:val="24"/>
          <w:szCs w:val="24"/>
        </w:rPr>
        <w:t xml:space="preserve"> belly binding which is an ancient practice used for centuries for women to realign their ligaments and muscles from stretching to carry a baby in the womb. Or a midwife whose occupation goes back to the slavery in the United States and women who assisted the birth of babies in the black community and with their slave masters were called granny midwives. </w:t>
      </w:r>
    </w:p>
    <w:p w14:paraId="00000136" w14:textId="77777777" w:rsidR="00B12B0F" w:rsidRDefault="00B12B0F">
      <w:pPr>
        <w:shd w:val="clear" w:color="auto" w:fill="FFFFFF"/>
        <w:spacing w:after="0" w:line="240" w:lineRule="auto"/>
        <w:rPr>
          <w:rFonts w:ascii="Times New Roman" w:eastAsia="Times New Roman" w:hAnsi="Times New Roman" w:cs="Times New Roman"/>
          <w:color w:val="222222"/>
          <w:sz w:val="24"/>
          <w:szCs w:val="24"/>
        </w:rPr>
      </w:pPr>
    </w:p>
    <w:p w14:paraId="00000137" w14:textId="77777777" w:rsidR="00B12B0F" w:rsidRDefault="00B12B0F">
      <w:pPr>
        <w:shd w:val="clear" w:color="auto" w:fill="FFFFFF"/>
        <w:spacing w:after="0" w:line="240" w:lineRule="auto"/>
        <w:rPr>
          <w:rFonts w:ascii="Arial" w:eastAsia="Arial" w:hAnsi="Arial" w:cs="Arial"/>
          <w:color w:val="222222"/>
          <w:sz w:val="24"/>
          <w:szCs w:val="24"/>
        </w:rPr>
      </w:pPr>
    </w:p>
    <w:p w14:paraId="00000138" w14:textId="77777777" w:rsidR="00B12B0F" w:rsidRDefault="00B12B0F">
      <w:pPr>
        <w:shd w:val="clear" w:color="auto" w:fill="FFFFFF"/>
        <w:spacing w:after="0" w:line="240" w:lineRule="auto"/>
        <w:rPr>
          <w:rFonts w:ascii="Arial" w:eastAsia="Arial" w:hAnsi="Arial" w:cs="Arial"/>
          <w:color w:val="222222"/>
          <w:sz w:val="24"/>
          <w:szCs w:val="24"/>
        </w:rPr>
      </w:pPr>
    </w:p>
    <w:p w14:paraId="0000013D" w14:textId="77777777" w:rsidR="00B12B0F" w:rsidRDefault="00B12B0F">
      <w:pPr>
        <w:spacing w:line="240" w:lineRule="auto"/>
        <w:rPr>
          <w:rFonts w:ascii="Times New Roman" w:eastAsia="Times New Roman" w:hAnsi="Times New Roman" w:cs="Times New Roman"/>
          <w:sz w:val="24"/>
          <w:szCs w:val="24"/>
        </w:rPr>
      </w:pPr>
    </w:p>
    <w:sectPr w:rsidR="00B12B0F">
      <w:headerReference w:type="default" r:id="rId37"/>
      <w:footerReference w:type="even" r:id="rId38"/>
      <w:footerReference w:type="default" r:id="rId39"/>
      <w:footerReference w:type="first" r:id="rId40"/>
      <w:pgSz w:w="12240" w:h="15840"/>
      <w:pgMar w:top="1440" w:right="1440" w:bottom="1440" w:left="1170" w:header="720" w:footer="720" w:gutter="0"/>
      <w:pgNumType w:start="2"/>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7FD13C" w14:textId="77777777" w:rsidR="00413B54" w:rsidRDefault="00413B54">
      <w:pPr>
        <w:spacing w:after="0" w:line="240" w:lineRule="auto"/>
      </w:pPr>
      <w:r>
        <w:separator/>
      </w:r>
    </w:p>
  </w:endnote>
  <w:endnote w:type="continuationSeparator" w:id="0">
    <w:p w14:paraId="56C33198" w14:textId="77777777" w:rsidR="00413B54" w:rsidRDefault="00413B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ontserrat">
    <w:panose1 w:val="00000500000000000000"/>
    <w:charset w:val="00"/>
    <w:family w:val="auto"/>
    <w:pitch w:val="variable"/>
    <w:sig w:usb0="2000020F" w:usb1="00000003" w:usb2="00000000" w:usb3="00000000" w:csb0="0000019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41" w14:textId="77777777" w:rsidR="00B12B0F" w:rsidRDefault="003838EA">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sidR="00413B54">
      <w:rPr>
        <w:color w:val="000000"/>
      </w:rPr>
      <w:fldChar w:fldCharType="separate"/>
    </w:r>
    <w:r>
      <w:rPr>
        <w:color w:val="000000"/>
      </w:rPr>
      <w:fldChar w:fldCharType="end"/>
    </w:r>
  </w:p>
  <w:p w14:paraId="00000142" w14:textId="77777777" w:rsidR="00B12B0F" w:rsidRDefault="00B12B0F">
    <w:pPr>
      <w:pBdr>
        <w:top w:val="nil"/>
        <w:left w:val="nil"/>
        <w:bottom w:val="nil"/>
        <w:right w:val="nil"/>
        <w:between w:val="nil"/>
      </w:pBdr>
      <w:tabs>
        <w:tab w:val="center" w:pos="4680"/>
        <w:tab w:val="right" w:pos="9360"/>
      </w:tabs>
      <w:spacing w:after="0" w:line="240" w:lineRule="auto"/>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3E" w14:textId="32F29A3B" w:rsidR="00B12B0F" w:rsidRDefault="003838EA">
    <w:pPr>
      <w:pBdr>
        <w:top w:val="nil"/>
        <w:left w:val="nil"/>
        <w:bottom w:val="nil"/>
        <w:right w:val="nil"/>
        <w:between w:val="nil"/>
      </w:pBdr>
      <w:tabs>
        <w:tab w:val="center" w:pos="4680"/>
        <w:tab w:val="right" w:pos="9360"/>
      </w:tabs>
      <w:spacing w:after="0" w:line="240" w:lineRule="auto"/>
      <w:jc w:val="right"/>
    </w:pPr>
    <w:r>
      <w:fldChar w:fldCharType="begin"/>
    </w:r>
    <w:r>
      <w:instrText>PAGE</w:instrText>
    </w:r>
    <w:r>
      <w:fldChar w:fldCharType="separate"/>
    </w:r>
    <w:r w:rsidR="00FC786C">
      <w:rPr>
        <w:noProof/>
      </w:rPr>
      <w:t>3</w:t>
    </w:r>
    <w:r>
      <w:fldChar w:fldCharType="end"/>
    </w:r>
  </w:p>
  <w:p w14:paraId="0000013F" w14:textId="77777777" w:rsidR="00B12B0F" w:rsidRDefault="00B12B0F">
    <w:pPr>
      <w:pBdr>
        <w:top w:val="nil"/>
        <w:left w:val="nil"/>
        <w:bottom w:val="nil"/>
        <w:right w:val="nil"/>
        <w:between w:val="nil"/>
      </w:pBdr>
      <w:tabs>
        <w:tab w:val="center" w:pos="4680"/>
        <w:tab w:val="right" w:pos="9360"/>
      </w:tabs>
      <w:spacing w:after="0" w:line="240" w:lineRule="auto"/>
      <w:ind w:right="360"/>
      <w:jc w:val="center"/>
      <w:rPr>
        <w:color w:val="000000"/>
      </w:rPr>
    </w:pPr>
  </w:p>
  <w:p w14:paraId="00000140" w14:textId="77777777" w:rsidR="00B12B0F" w:rsidRDefault="00B12B0F">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43" w14:textId="28DC9FFE" w:rsidR="00B12B0F" w:rsidRDefault="003838EA">
    <w:pPr>
      <w:jc w:val="right"/>
    </w:pPr>
    <w:r>
      <w:fldChar w:fldCharType="begin"/>
    </w:r>
    <w:r>
      <w:instrText>PAGE</w:instrText>
    </w:r>
    <w:r>
      <w:fldChar w:fldCharType="separate"/>
    </w:r>
    <w:r w:rsidR="00FC786C">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1F18A5" w14:textId="77777777" w:rsidR="00413B54" w:rsidRDefault="00413B54">
      <w:pPr>
        <w:spacing w:after="0" w:line="240" w:lineRule="auto"/>
      </w:pPr>
      <w:r>
        <w:separator/>
      </w:r>
    </w:p>
  </w:footnote>
  <w:footnote w:type="continuationSeparator" w:id="0">
    <w:p w14:paraId="517A4CB1" w14:textId="77777777" w:rsidR="00413B54" w:rsidRDefault="00413B54">
      <w:pPr>
        <w:spacing w:after="0" w:line="240" w:lineRule="auto"/>
      </w:pPr>
      <w:r>
        <w:continuationSeparator/>
      </w:r>
    </w:p>
  </w:footnote>
  <w:footnote w:id="1">
    <w:p w14:paraId="30570964" w14:textId="489119BD" w:rsidR="00C2183E" w:rsidRDefault="00C2183E">
      <w:pPr>
        <w:pStyle w:val="FootnoteText"/>
      </w:pPr>
      <w:r>
        <w:rPr>
          <w:rStyle w:val="FootnoteReference"/>
        </w:rPr>
        <w:footnoteRef/>
      </w:r>
      <w:r>
        <w:t xml:space="preserve">   Rules regarding midwives  can be found here  :</w:t>
      </w:r>
      <w:hyperlink r:id="rId1" w:history="1">
        <w:r w:rsidR="00F567D9" w:rsidRPr="00F567D9">
          <w:rPr>
            <w:rStyle w:val="Hyperlink"/>
          </w:rPr>
          <w:t>https://mana.org/about-midwives/state-by-state</w:t>
        </w:r>
      </w:hyperlink>
      <w:r w:rsidR="00F567D9">
        <w:t xml:space="preserve"> and information about Doulas can be found here </w:t>
      </w:r>
      <w:r w:rsidR="00F567D9" w:rsidRPr="00F567D9">
        <w:t>https://www.mhtf.org/2020/01/08/expanding-access-to-doula-care/</w:t>
      </w:r>
    </w:p>
    <w:p w14:paraId="4083F987" w14:textId="77777777" w:rsidR="00C2183E" w:rsidRDefault="00C2183E">
      <w:pPr>
        <w:pStyle w:val="FootnoteText"/>
      </w:pPr>
    </w:p>
  </w:footnote>
  <w:footnote w:id="2">
    <w:p w14:paraId="668A22F9" w14:textId="3B007859" w:rsidR="00EC31EB" w:rsidRDefault="00EC31EB">
      <w:pPr>
        <w:pStyle w:val="FootnoteText"/>
      </w:pPr>
      <w:r>
        <w:rPr>
          <w:rStyle w:val="FootnoteReference"/>
        </w:rPr>
        <w:footnoteRef/>
      </w:r>
      <w:r>
        <w:t xml:space="preserve"> “Spinning babies” refers to learning how to change a baby’s position </w:t>
      </w:r>
      <w:r w:rsidR="00E63840" w:rsidRPr="00E63840">
        <w:t>https://betterbirthdoula.org/spinning-babies/</w:t>
      </w:r>
    </w:p>
  </w:footnote>
  <w:footnote w:id="3">
    <w:p w14:paraId="6EEA6293" w14:textId="2C4C9472" w:rsidR="00BC4A4D" w:rsidRDefault="00BC4A4D">
      <w:pPr>
        <w:pStyle w:val="FootnoteText"/>
      </w:pPr>
      <w:r>
        <w:rPr>
          <w:rStyle w:val="FootnoteReference"/>
        </w:rPr>
        <w:footnoteRef/>
      </w:r>
      <w:r>
        <w:t xml:space="preserve"> See bibliography for references and websites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44" w14:textId="77777777" w:rsidR="00B12B0F" w:rsidRDefault="00B12B0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D1E9A"/>
    <w:multiLevelType w:val="hybridMultilevel"/>
    <w:tmpl w:val="B1A6A6BC"/>
    <w:lvl w:ilvl="0" w:tplc="E182D9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C73FFA"/>
    <w:multiLevelType w:val="multilevel"/>
    <w:tmpl w:val="18D03C02"/>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89D7B66"/>
    <w:multiLevelType w:val="multilevel"/>
    <w:tmpl w:val="784EBFE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imes New Roman" w:eastAsia="Times New Roman" w:hAnsi="Times New Roman" w:cs="Times New Roman"/>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B5657B9"/>
    <w:multiLevelType w:val="multilevel"/>
    <w:tmpl w:val="2DB6FF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BFF4BF0"/>
    <w:multiLevelType w:val="multilevel"/>
    <w:tmpl w:val="07521E02"/>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3A470C9"/>
    <w:multiLevelType w:val="multilevel"/>
    <w:tmpl w:val="2302583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15:restartNumberingAfterBreak="0">
    <w:nsid w:val="38F965EE"/>
    <w:multiLevelType w:val="multilevel"/>
    <w:tmpl w:val="2DB6FF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6E91776"/>
    <w:multiLevelType w:val="multilevel"/>
    <w:tmpl w:val="5A667FF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70CA452D"/>
    <w:multiLevelType w:val="multilevel"/>
    <w:tmpl w:val="0B285A1A"/>
    <w:lvl w:ilvl="0">
      <w:start w:val="5"/>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7D3F3147"/>
    <w:multiLevelType w:val="multilevel"/>
    <w:tmpl w:val="64D25C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95392234">
    <w:abstractNumId w:val="1"/>
  </w:num>
  <w:num w:numId="2" w16cid:durableId="1967732824">
    <w:abstractNumId w:val="7"/>
  </w:num>
  <w:num w:numId="3" w16cid:durableId="215746094">
    <w:abstractNumId w:val="9"/>
  </w:num>
  <w:num w:numId="4" w16cid:durableId="1725710899">
    <w:abstractNumId w:val="4"/>
  </w:num>
  <w:num w:numId="5" w16cid:durableId="611790812">
    <w:abstractNumId w:val="2"/>
  </w:num>
  <w:num w:numId="6" w16cid:durableId="834879091">
    <w:abstractNumId w:val="8"/>
  </w:num>
  <w:num w:numId="7" w16cid:durableId="962350152">
    <w:abstractNumId w:val="3"/>
  </w:num>
  <w:num w:numId="8" w16cid:durableId="729577388">
    <w:abstractNumId w:val="5"/>
  </w:num>
  <w:num w:numId="9" w16cid:durableId="1053849671">
    <w:abstractNumId w:val="0"/>
  </w:num>
  <w:num w:numId="10" w16cid:durableId="16828557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2B0F"/>
    <w:rsid w:val="00004537"/>
    <w:rsid w:val="000074B1"/>
    <w:rsid w:val="00014FFB"/>
    <w:rsid w:val="00084452"/>
    <w:rsid w:val="00096065"/>
    <w:rsid w:val="000C6974"/>
    <w:rsid w:val="000F6133"/>
    <w:rsid w:val="000F7473"/>
    <w:rsid w:val="00177115"/>
    <w:rsid w:val="00190FB5"/>
    <w:rsid w:val="001D312A"/>
    <w:rsid w:val="001E373E"/>
    <w:rsid w:val="001F2007"/>
    <w:rsid w:val="00202284"/>
    <w:rsid w:val="00203B99"/>
    <w:rsid w:val="00226573"/>
    <w:rsid w:val="00237976"/>
    <w:rsid w:val="00253B5E"/>
    <w:rsid w:val="002566F3"/>
    <w:rsid w:val="00263B0D"/>
    <w:rsid w:val="002D2B75"/>
    <w:rsid w:val="00300DF2"/>
    <w:rsid w:val="0035319E"/>
    <w:rsid w:val="00380FCA"/>
    <w:rsid w:val="003838EA"/>
    <w:rsid w:val="003C2B23"/>
    <w:rsid w:val="003D1643"/>
    <w:rsid w:val="003F020B"/>
    <w:rsid w:val="0040499C"/>
    <w:rsid w:val="00413B54"/>
    <w:rsid w:val="0044375C"/>
    <w:rsid w:val="0047202B"/>
    <w:rsid w:val="00496777"/>
    <w:rsid w:val="004C1C54"/>
    <w:rsid w:val="004D1D33"/>
    <w:rsid w:val="0052607C"/>
    <w:rsid w:val="005540AF"/>
    <w:rsid w:val="0056348A"/>
    <w:rsid w:val="00590492"/>
    <w:rsid w:val="00593D69"/>
    <w:rsid w:val="005B4D96"/>
    <w:rsid w:val="005E49D8"/>
    <w:rsid w:val="005F42FC"/>
    <w:rsid w:val="005F5B20"/>
    <w:rsid w:val="00602337"/>
    <w:rsid w:val="00604A7E"/>
    <w:rsid w:val="006337B6"/>
    <w:rsid w:val="00667C3F"/>
    <w:rsid w:val="00680064"/>
    <w:rsid w:val="006C7825"/>
    <w:rsid w:val="006D4351"/>
    <w:rsid w:val="00764969"/>
    <w:rsid w:val="007776BA"/>
    <w:rsid w:val="007B6D9E"/>
    <w:rsid w:val="007F6ADE"/>
    <w:rsid w:val="008161C0"/>
    <w:rsid w:val="00817115"/>
    <w:rsid w:val="00821589"/>
    <w:rsid w:val="00835CB6"/>
    <w:rsid w:val="008454C2"/>
    <w:rsid w:val="0086203E"/>
    <w:rsid w:val="00871D6E"/>
    <w:rsid w:val="008D1150"/>
    <w:rsid w:val="008E05C0"/>
    <w:rsid w:val="0090187B"/>
    <w:rsid w:val="00991004"/>
    <w:rsid w:val="009B7A47"/>
    <w:rsid w:val="009C46A5"/>
    <w:rsid w:val="009D5F11"/>
    <w:rsid w:val="009E069A"/>
    <w:rsid w:val="00A5243E"/>
    <w:rsid w:val="00AA0B70"/>
    <w:rsid w:val="00AA7A67"/>
    <w:rsid w:val="00AE1449"/>
    <w:rsid w:val="00B1207D"/>
    <w:rsid w:val="00B12B0F"/>
    <w:rsid w:val="00B23E42"/>
    <w:rsid w:val="00B96E27"/>
    <w:rsid w:val="00BC4A4D"/>
    <w:rsid w:val="00C04C61"/>
    <w:rsid w:val="00C2183E"/>
    <w:rsid w:val="00C76990"/>
    <w:rsid w:val="00CA377C"/>
    <w:rsid w:val="00CE04ED"/>
    <w:rsid w:val="00D21C6C"/>
    <w:rsid w:val="00D42E36"/>
    <w:rsid w:val="00D5047C"/>
    <w:rsid w:val="00D76C69"/>
    <w:rsid w:val="00D82ECE"/>
    <w:rsid w:val="00D91777"/>
    <w:rsid w:val="00DA6251"/>
    <w:rsid w:val="00DF346B"/>
    <w:rsid w:val="00DF38F3"/>
    <w:rsid w:val="00DF533C"/>
    <w:rsid w:val="00E0696C"/>
    <w:rsid w:val="00E569F2"/>
    <w:rsid w:val="00E63840"/>
    <w:rsid w:val="00E72DEA"/>
    <w:rsid w:val="00E9602B"/>
    <w:rsid w:val="00EC195B"/>
    <w:rsid w:val="00EC31EB"/>
    <w:rsid w:val="00ED3E45"/>
    <w:rsid w:val="00F047E0"/>
    <w:rsid w:val="00F567D9"/>
    <w:rsid w:val="00F6428D"/>
    <w:rsid w:val="00F7575B"/>
    <w:rsid w:val="00F87B8F"/>
    <w:rsid w:val="00FC2387"/>
    <w:rsid w:val="00FC786C"/>
    <w:rsid w:val="00FE18CB"/>
    <w:rsid w:val="00FF0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172674"/>
  <w15:docId w15:val="{1870F80E-20BE-3D48-AFCF-8AF73E06B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NoSpacing">
    <w:name w:val="No Spacing"/>
    <w:uiPriority w:val="99"/>
    <w:qFormat/>
    <w:rsid w:val="00763289"/>
    <w:pPr>
      <w:spacing w:after="0" w:line="240" w:lineRule="auto"/>
    </w:pPr>
    <w:rPr>
      <w:rFonts w:ascii="Times New Roman" w:eastAsiaTheme="minorEastAsia" w:hAnsi="Times New Roman"/>
      <w:sz w:val="24"/>
      <w:szCs w:val="24"/>
    </w:rPr>
  </w:style>
  <w:style w:type="character" w:styleId="Hyperlink">
    <w:name w:val="Hyperlink"/>
    <w:basedOn w:val="DefaultParagraphFont"/>
    <w:uiPriority w:val="99"/>
    <w:unhideWhenUsed/>
    <w:rsid w:val="00763289"/>
    <w:rPr>
      <w:color w:val="0563C1" w:themeColor="hyperlink"/>
      <w:u w:val="single"/>
    </w:rPr>
  </w:style>
  <w:style w:type="paragraph" w:styleId="NormalWeb">
    <w:name w:val="Normal (Web)"/>
    <w:basedOn w:val="Normal"/>
    <w:uiPriority w:val="99"/>
    <w:unhideWhenUsed/>
    <w:rsid w:val="00763289"/>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EE4B27"/>
    <w:pPr>
      <w:spacing w:after="200" w:line="276" w:lineRule="auto"/>
      <w:ind w:left="720"/>
    </w:pPr>
    <w:rPr>
      <w:rFonts w:eastAsia="Times New Roman" w:cs="Times New Roman"/>
    </w:rPr>
  </w:style>
  <w:style w:type="paragraph" w:styleId="Header">
    <w:name w:val="header"/>
    <w:basedOn w:val="Normal"/>
    <w:link w:val="HeaderChar"/>
    <w:uiPriority w:val="99"/>
    <w:unhideWhenUsed/>
    <w:rsid w:val="001E76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E7684"/>
  </w:style>
  <w:style w:type="paragraph" w:styleId="Footer">
    <w:name w:val="footer"/>
    <w:basedOn w:val="Normal"/>
    <w:link w:val="FooterChar"/>
    <w:uiPriority w:val="99"/>
    <w:unhideWhenUsed/>
    <w:rsid w:val="001E76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E7684"/>
  </w:style>
  <w:style w:type="character" w:styleId="UnresolvedMention">
    <w:name w:val="Unresolved Mention"/>
    <w:basedOn w:val="DefaultParagraphFont"/>
    <w:uiPriority w:val="99"/>
    <w:semiHidden/>
    <w:unhideWhenUsed/>
    <w:rsid w:val="009F5062"/>
    <w:rPr>
      <w:color w:val="605E5C"/>
      <w:shd w:val="clear" w:color="auto" w:fill="E1DFDD"/>
    </w:rPr>
  </w:style>
  <w:style w:type="character" w:styleId="CommentReference">
    <w:name w:val="annotation reference"/>
    <w:basedOn w:val="DefaultParagraphFont"/>
    <w:uiPriority w:val="99"/>
    <w:semiHidden/>
    <w:unhideWhenUsed/>
    <w:rsid w:val="00A72F9D"/>
    <w:rPr>
      <w:sz w:val="16"/>
      <w:szCs w:val="16"/>
    </w:rPr>
  </w:style>
  <w:style w:type="paragraph" w:styleId="CommentText">
    <w:name w:val="annotation text"/>
    <w:basedOn w:val="Normal"/>
    <w:link w:val="CommentTextChar"/>
    <w:uiPriority w:val="99"/>
    <w:semiHidden/>
    <w:unhideWhenUsed/>
    <w:rsid w:val="00A72F9D"/>
    <w:pPr>
      <w:spacing w:line="240" w:lineRule="auto"/>
    </w:pPr>
    <w:rPr>
      <w:sz w:val="20"/>
      <w:szCs w:val="20"/>
    </w:rPr>
  </w:style>
  <w:style w:type="character" w:customStyle="1" w:styleId="CommentTextChar">
    <w:name w:val="Comment Text Char"/>
    <w:basedOn w:val="DefaultParagraphFont"/>
    <w:link w:val="CommentText"/>
    <w:uiPriority w:val="99"/>
    <w:semiHidden/>
    <w:rsid w:val="00A72F9D"/>
    <w:rPr>
      <w:sz w:val="20"/>
      <w:szCs w:val="20"/>
    </w:rPr>
  </w:style>
  <w:style w:type="paragraph" w:styleId="CommentSubject">
    <w:name w:val="annotation subject"/>
    <w:basedOn w:val="CommentText"/>
    <w:next w:val="CommentText"/>
    <w:link w:val="CommentSubjectChar"/>
    <w:uiPriority w:val="99"/>
    <w:semiHidden/>
    <w:unhideWhenUsed/>
    <w:rsid w:val="00A72F9D"/>
    <w:rPr>
      <w:b/>
      <w:bCs/>
    </w:rPr>
  </w:style>
  <w:style w:type="character" w:customStyle="1" w:styleId="CommentSubjectChar">
    <w:name w:val="Comment Subject Char"/>
    <w:basedOn w:val="CommentTextChar"/>
    <w:link w:val="CommentSubject"/>
    <w:uiPriority w:val="99"/>
    <w:semiHidden/>
    <w:rsid w:val="00A72F9D"/>
    <w:rPr>
      <w:b/>
      <w:bCs/>
      <w:sz w:val="20"/>
      <w:szCs w:val="20"/>
    </w:rPr>
  </w:style>
  <w:style w:type="paragraph" w:styleId="Revision">
    <w:name w:val="Revision"/>
    <w:hidden/>
    <w:uiPriority w:val="99"/>
    <w:semiHidden/>
    <w:rsid w:val="00907728"/>
    <w:pPr>
      <w:spacing w:after="0" w:line="240" w:lineRule="auto"/>
    </w:pPr>
  </w:style>
  <w:style w:type="character" w:styleId="PageNumber">
    <w:name w:val="page number"/>
    <w:basedOn w:val="DefaultParagraphFont"/>
    <w:uiPriority w:val="99"/>
    <w:semiHidden/>
    <w:unhideWhenUsed/>
    <w:rsid w:val="00FE0AB5"/>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FollowedHyperlink">
    <w:name w:val="FollowedHyperlink"/>
    <w:basedOn w:val="DefaultParagraphFont"/>
    <w:uiPriority w:val="99"/>
    <w:semiHidden/>
    <w:unhideWhenUsed/>
    <w:rsid w:val="005F5B20"/>
    <w:rPr>
      <w:color w:val="954F72" w:themeColor="followedHyperlink"/>
      <w:u w:val="single"/>
    </w:rPr>
  </w:style>
  <w:style w:type="character" w:customStyle="1" w:styleId="authors">
    <w:name w:val="authors"/>
    <w:basedOn w:val="DefaultParagraphFont"/>
    <w:rsid w:val="004C1C54"/>
  </w:style>
  <w:style w:type="paragraph" w:styleId="FootnoteText">
    <w:name w:val="footnote text"/>
    <w:basedOn w:val="Normal"/>
    <w:link w:val="FootnoteTextChar"/>
    <w:uiPriority w:val="99"/>
    <w:semiHidden/>
    <w:unhideWhenUsed/>
    <w:rsid w:val="00C2183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2183E"/>
    <w:rPr>
      <w:sz w:val="20"/>
      <w:szCs w:val="20"/>
    </w:rPr>
  </w:style>
  <w:style w:type="character" w:styleId="FootnoteReference">
    <w:name w:val="footnote reference"/>
    <w:basedOn w:val="DefaultParagraphFont"/>
    <w:uiPriority w:val="99"/>
    <w:semiHidden/>
    <w:unhideWhenUsed/>
    <w:rsid w:val="00C2183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9038607">
      <w:bodyDiv w:val="1"/>
      <w:marLeft w:val="0"/>
      <w:marRight w:val="0"/>
      <w:marTop w:val="0"/>
      <w:marBottom w:val="0"/>
      <w:divBdr>
        <w:top w:val="none" w:sz="0" w:space="0" w:color="auto"/>
        <w:left w:val="none" w:sz="0" w:space="0" w:color="auto"/>
        <w:bottom w:val="none" w:sz="0" w:space="0" w:color="auto"/>
        <w:right w:val="none" w:sz="0" w:space="0" w:color="auto"/>
      </w:divBdr>
    </w:div>
    <w:div w:id="980890139">
      <w:bodyDiv w:val="1"/>
      <w:marLeft w:val="0"/>
      <w:marRight w:val="0"/>
      <w:marTop w:val="0"/>
      <w:marBottom w:val="0"/>
      <w:divBdr>
        <w:top w:val="none" w:sz="0" w:space="0" w:color="auto"/>
        <w:left w:val="none" w:sz="0" w:space="0" w:color="auto"/>
        <w:bottom w:val="none" w:sz="0" w:space="0" w:color="auto"/>
        <w:right w:val="none" w:sz="0" w:space="0" w:color="auto"/>
      </w:divBdr>
    </w:div>
    <w:div w:id="16637807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thenaabb.org/wp-content/uploads/2020/04/NAABB-BOR-OneSheet-3-2.pdf" TargetMode="External"/><Relationship Id="rId18" Type="http://schemas.openxmlformats.org/officeDocument/2006/relationships/hyperlink" Target="https://bppj.berkeley.edu/2020/04/13/spring-2020-journal-mitigating-black-maternal-mortality/" TargetMode="External"/><Relationship Id="rId26" Type="http://schemas.openxmlformats.org/officeDocument/2006/relationships/hyperlink" Target="https://www.m2mpostpartum.org/nourish" TargetMode="External"/><Relationship Id="rId39" Type="http://schemas.openxmlformats.org/officeDocument/2006/relationships/footer" Target="footer2.xml"/><Relationship Id="rId21" Type="http://schemas.openxmlformats.org/officeDocument/2006/relationships/hyperlink" Target="https://www.nationalpartnership.org/our-work/health/reports/black-womens-maternal-health.html" TargetMode="External"/><Relationship Id="rId34" Type="http://schemas.openxmlformats.org/officeDocument/2006/relationships/hyperlink" Target="https://orcid.org/0000-0002-9760-370X" TargetMode="External"/><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blackmamasmatter.org/wp-content/uploads/2019/03/Advancing-Birth-Justice-CBD-Models-as-Std-of-Care-3-25-19.pdf" TargetMode="External"/><Relationship Id="rId20" Type="http://schemas.openxmlformats.org/officeDocument/2006/relationships/hyperlink" Target="https://thenaabb.org/wp-content/uploads/2020/04/NAABB-BOR-OneSheet-3-2.pdf" TargetMode="External"/><Relationship Id="rId29" Type="http://schemas.openxmlformats.org/officeDocument/2006/relationships/hyperlink" Target="https://www.nationalpartnership.org/our-work/resources/health-care/racism-hurts-moms-and-babies.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thenaabb.org/black-birthing-bill-of-rights/" TargetMode="External"/><Relationship Id="rId24" Type="http://schemas.openxmlformats.org/officeDocument/2006/relationships/hyperlink" Target="https://www.nationalpartnership.org/our-work/resources/health-care/saving-the-lives-of-moms-and.pdf" TargetMode="External"/><Relationship Id="rId32" Type="http://schemas.openxmlformats.org/officeDocument/2006/relationships/hyperlink" Target="https://orcid.org/0000-0002-0772-7814" TargetMode="External"/><Relationship Id="rId37" Type="http://schemas.openxmlformats.org/officeDocument/2006/relationships/header" Target="header1.xml"/><Relationship Id="rId40"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www.frontiersin.org/articles/10.3389/fsoc.2021.636029/full" TargetMode="External"/><Relationship Id="rId23" Type="http://schemas.openxmlformats.org/officeDocument/2006/relationships/hyperlink" Target="https://www.thepodcasthost.com/planning/how-to-start-a-podcast/" TargetMode="External"/><Relationship Id="rId28" Type="http://schemas.openxmlformats.org/officeDocument/2006/relationships/hyperlink" Target="http://blackmaternalhealthcaucus-underwood.house.gov/" TargetMode="External"/><Relationship Id="rId36" Type="http://schemas.openxmlformats.org/officeDocument/2006/relationships/hyperlink" Target="https://www.pnas.org/doi/full/10.1073/pnas.1913405117" TargetMode="External"/><Relationship Id="rId10" Type="http://schemas.openxmlformats.org/officeDocument/2006/relationships/hyperlink" Target="https://www.m2mpostpartum.org/project" TargetMode="External"/><Relationship Id="rId19" Type="http://schemas.openxmlformats.org/officeDocument/2006/relationships/hyperlink" Target="https://www.colorlines.com/articles/why-black-doulas-matter-and-where-find-them" TargetMode="External"/><Relationship Id="rId31" Type="http://schemas.openxmlformats.org/officeDocument/2006/relationships/hyperlink" Target="https://blackmamasmatter.org/wp-content/uploads/2019/03/2019-Doulas-Access-1.pdf" TargetMode="External"/><Relationship Id="rId4" Type="http://schemas.openxmlformats.org/officeDocument/2006/relationships/styles" Target="styles.xml"/><Relationship Id="rId9" Type="http://schemas.openxmlformats.org/officeDocument/2006/relationships/hyperlink" Target="https://www.pnas.org/doi/full/10.1073/pnas.1913405117" TargetMode="External"/><Relationship Id="rId14" Type="http://schemas.openxmlformats.org/officeDocument/2006/relationships/hyperlink" Target="https://www.thelittlenestlingplace.com" TargetMode="External"/><Relationship Id="rId22" Type="http://schemas.openxmlformats.org/officeDocument/2006/relationships/hyperlink" Target="https://edition.cnn.com/2020/08/18/health/black-babies-mortality-rate-doctors-study-wellness-scli-intl/index.html" TargetMode="External"/><Relationship Id="rId27" Type="http://schemas.openxmlformats.org/officeDocument/2006/relationships/hyperlink" Target="https://www.pnas.org/doi/full/10.1073/pnas.1913405117" TargetMode="External"/><Relationship Id="rId30" Type="http://schemas.openxmlformats.org/officeDocument/2006/relationships/hyperlink" Target="https://www.nationalpartnership.org/our-work/resources/health-care/maternal-mental-health-crisis.pdf" TargetMode="External"/><Relationship Id="rId35" Type="http://schemas.openxmlformats.org/officeDocument/2006/relationships/hyperlink" Target="https://orcid.org/0000-0001-6839-2512"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thenaabb.org/black-birthing-bill-of-rights/" TargetMode="External"/><Relationship Id="rId17" Type="http://schemas.openxmlformats.org/officeDocument/2006/relationships/hyperlink" Target="https://training.npr.org/2018/06/19/so-you-want-to-start-a-podcast-read-this-first/" TargetMode="External"/><Relationship Id="rId25" Type="http://schemas.openxmlformats.org/officeDocument/2006/relationships/hyperlink" Target="https://www.bustle.com/p/race-maternal-mortality-are-linked-black-mothers-are-paying-the-price-3017625" TargetMode="External"/><Relationship Id="rId33" Type="http://schemas.openxmlformats.org/officeDocument/2006/relationships/hyperlink" Target="https://orcid.org/0000-0003-3913-5933" TargetMode="External"/><Relationship Id="rId38"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mana.org/about-midwives/state-by-st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jFBhIKN7cTSYFQnEAHIWENpgFSQ==">AMUW2mWXDxYkj5MMS1G52yDvMwogMje7mHdYvHxS1RsjoL1XQ83PyjV2iAZtow9LCw3F0Gb6ZKqH4HsxQBF2VLqFghEMjNgYtaj83zXXUQ66qVpDKXZOpB/9tSe+G+YLd0R1BSgfpLaPcuVe8NfuJo/wTkVBeBN8/kNKlFaERPVekY2vIzjUcfarMcNYDIkQrStBuFB7qMeurt18Gg2bwlbZP+oxrq3rpw2XliuknZ3gRSMwiNHT8YLP6ZFs+IR1T6Zayh2Wme+fLob7pD8yvPCxZWIS97s/UT+fLerxOP1DX70rsZw02lkIcQBABtbDxh9CqzfNvH2UNmQXczMBEaHA6mQMic5tENiZNIAhi3uzPUy7XttxumXysZoYfXHtD2lTMI7aorT+7biaJpyJVfdbAYNarXQ4KOKAk0tKa/JpuQQmm4ZO5RpV7jpMARX/S2Jpz35FizqCAoEkKphWjiMQdSir3bdEnCluELwN3mr0av4TXwrFkb9QMACveuwiaz+eeZRFrBaW8NLQRSN00MThNw1c9VBtYkSD3i3F3yuZkn5muMto7UNRrBJ94DXZAwj8c9zx0PVBN/Sc2iXhmjwxIZh1hnkc/uLBMZ9JsNrTCD3nIkmaamPvObhlEWZnRIuvK4Wq9WJkjse8aOR/FQC5BOGHBpP1MzjeYlXSRiNRiz6M0PCYScUXFxvzvTJValROihQ4sh57yYFm4kPedR5X4IRk2aY6GkfhEfDCrsAEGfYr+PMUY6MATh342BStNELQ8FRy0om2I397HpW/mpRzkzzuQ2GfOyhTxr6+M9iNYclm9FP42UhwMQHrMYsNWGoR0hjx2+iKKJzHgEccxQh4qT44Ned+NxeO1TFnV5usMUQmAHm3+X9OzyXyBVbe++VzOiAWsF7hrpFM3WJOZ0DugVngmiczqEJGS8J3F4OX4j3S3p/ongNdVBfS0drjvUl75U27BNhx5QhLq3GJN+qIDdRArdkuQ9G/t289z/GlWiXGU67cV3l9C/5pElxKjB38efCevs23x0UJ1shxY9lB0IUa7UWsCU7b70ispYGx+xiJ7ccVbms/QwmOJgq/kHn/GDDUa98cRcMKVlJORteLa1noLI0iQTwGlS713nEXVc56iLGgGrQ7obA7phRLoxSxnoG/fdvSEJBDZaWWAU8iVCBRkkrnM+vck912FU2Lq+/exni4A/kGRwSwq2GmiRTBJ8Biirsn6w5mDfCQzxB7S5A0rCyIXNLAa1tAdgXpChzi8DbTgwUJIlrZT3OWWYWjKXLEuoTP51GYlb6ck4nshF/W8YXcMOksngzZnQZwPV92dgyNuV+AQRqch6ipjgPoHx7J/5c2p47sE4jiwo5kiyHznHfe1KQ5MwGaYEaSgotDnBVrBGeEvJDBsoregep42jsusvgNPTVrz50jIEyLx1onAXIRd22coWnukmPKmMqUJzfIje9DrnchYW1wsLvHLH/d9GwqoWmPyegU6njJOEK/EAp/mXzu9K0PHndPDyj5mKdS0HuWB1rFcuRCcQggRg39qfqkcXZl9KgbgYuXODC/bF4jGCssYHxXDulXzOm0I/7rQeedXwdBEbcGKTcpMIf26F5CsfCMYh6v5m5vLvhAHJ2J1NH5t2FcxvRb3Ilm1HztNvXy4DJdQOlS2jUF2jzkG3Xok34VfQFZ82L1K0Rv7r1xHHimY2Zpvu+5m4BFRObsfyf0kdNYjJBMaCXcdi2w5VHBJi844hKDA1AOziIxslO1Mh8Uxomuf3SA21qntQkrEZ6/LmXoR9kOCX8sp8L/W9RAModcS/C4FYYIWzJa4tmfMCcsayep85cWYjVVjC4e1HlHJvpKZe8JLNDUanX3a3n/8TgDSNv4DfNbMvi7YxXjr+BBEfe5HG38vyN1LOm9r04M2OaSbip3moJjowLwpiWbTrKVBAt8Kv8cEMCYlvBcZI5SE+89wmxc2EYnsttMaopz2uANwZXiD2vDgL5VNoMzcEItzOoCdMtyxx/33lCPnBKX+sAEB77i1VBcWv1Wo5v3ieXAPO6tN4qo00G7YxCFQ45tELKGC0qNQVQQSBiUiAvWx3U0KPzd0e/iuaS3GsxT87+O5ScPZvIwNpD0/Ipebr4IJ0d+JKyieqYnRo0JB+ZDPx0OfsW9UwV9kfkGbYcWJUkUhdOalhfIBkYQPNF+DEeeFOMEaQ6dqqHpW6OEXW7qBK+CpYS3eIb+2+YFbAR2mGm8dlvKFpq/nd9VPlB8LBaZLpmtFlL3JUoWyNeUW4Bb48vblCsBl9Z8sKcR0oyx1f8uYlH5SDjE2s3/4IvYl+7vWcLsA69yuPuBMN8tcAWvSAaY9se6sdbt/fHCoEfICLKYtXnr4xPhwxvolYFTgVtJYJVcgeLePqBGZ5opgA6hv+hnB9Knry/NlLnJIVZrDtQv5lwzuZLSuErb0aAq1HoUdpzhf873zn0qVzsEBcz/akAb83nkZu0aFYSRKXYIl5sU7EHi0M8dUgIv5RqypeUcxdV9/rbXKo44iy6tAU4r70iZn4ovUtgCMZNcIzJtdePPTf7Jx3fZKAvnB7W4CuHBEFnD3Z0GFSbo4BXNCLdrgbFQi2Q9PO3HMdWkqXY6IcAI+zrxUlf2K1G0tvGvBB/a0Sm22ynxBCT+orMiOpLUuuKVOPftqugfHgJMhAxRX/2xR4rRwzMnA2ciDqlUfPazAmKgE9sco2xoW1UFqTrooh0HBUivm7C9Sy9wAguprnvFY0hWAcvCs3nAZJUqaiq6Kqaawbvl7oUI9O8xY3vV4FFmpd6PXGTgRiTWzP7ZTNd9U5SUoPZXayeBwoV6rd8KmPctjmAYmcluLsl5WC5bDSn0P68zAMK44IN3qvv931GYblwUnKsj8mcBPO1v23qBGoLfqTtH7OV+CmGGtry46uFIBpmoihnLzZs6qYJq2Gf1TQe9Em72wbF/Gqs+nO7np1q4rXhgjmUnOptjIy27/PnOCWPDKp7FIzTbTtQDXH5L8pOnx6qnCDRfYfpEIILb9SMif+sCdiBIDQyG1FhVLE+GgCvYnubzFURF8hlVk+K/rJ7L97lm88GScfasp5EIo65vmRPLfKSWVevZQlDJwc6MkOWP3NBg/EJAnJX7NBL563a54Pc3zUEMVzyLqY5rlwpcL9A7sE2uHLvjXsd4VoNFY43BbZs1VfGI/0mSijQ1dB5b63aE7X9Woi2qOo6sU4DVnNpwt2xFXD0Ll8FxdC8Ls7ilPlWK9rG6P3gTBEMDrv1tdgpPxWLFDS2QamfZ3abSfnE8nXe7heGD1dvDKA+O6cp/aMwB8FwRFTexHQrnnffHf95BvPsXhCNuqqoPvxwRSO8koU1LDn9J3O5OfPLXTQTROjZSAjYHDoMixDHgKHcljHQQO9VbM0Qvkul9I/EFk+4ho3V2a0LGerQP1grYSl08qMdOMQItuxnAXnLfCltoSy13SowInNaTyiMKrdxH8RDj0x6059uJGOV+7WEQYYPIIKfZwaLrKwI5jHXRY94y1TDqS0dHtJpFEJdi3QHEDgLgJX6iD81U3kcuNBARVJjC4rzjg5+gq6fOMcSAc07cFkJXhngd/PCaj3v639dVSiMJrZteaPR9O8CwxiHn0VScUbjM6FaGMdWPok3IpmKJLfsiqQ4HXFTJrIw9x2V07dCuw5zpb17SitF24F3NiLw3gvGaskLAbyjdfq//RI75WudrUOm79adUBri2jXZuqWckgT4Sv02WDPAzd4Or+JqHXHDRAa+Gn/nDNIRBBRxufnQ5cmZm4CMT+Vcimf0aNtdgTlOZ7fKbvm4bXN41eiUKLurzsoKRD2HbPV30rDwX5ADH612qaupw+ez8G1stJtXSghn1RqidUunAFRuZgBNNLab3ewCMYgTbIWiCG1Vdx6d6o4noIdjmJZs6InL7KWV+TwvnQM84BIr9scZb3bb3V1PIIEFsVc8PpQ8QhO/hSLLr6oftv8zdC5uqnD5URZbgxBtZ9Ji2oh2VCRvHc10c+HW8C8XGvuUYJVdUzk16tCJ9sBgVRbvCwgZPgwDCgKglYHf17f1ZjU7A2mOiaMiqkMV51YhRgYbda/Hfq9Dkom88Zm6HvWSRjsBsLFZPMW4dKuuO3kIli9KGvgIWojIU/v02vP1fWBHjFuzKc80qo41dlNJW2AGGPzzgYnOMvmSWjVifw+ypR1Kx75If3UXgLYlig4vatKYKOVgSfwPilX7NjCxJ3uOsIwYZixSqwIUmxC8fsfVfzC5JikxStH6nFrEX7xFNeb/ML926McI4MO8kSp40Ev3MTocw5O7NWQ09aLE/qp6wnH/Uvo42CK0Pd8ahfN+OubXVUuxN5Tgh0W5NSjSkGZFXZJzWP4RzhlQqmEBbpPowMiW2xAInRx00SLe2TUMAzWGA1ZDq0JZSiXsJk+RhpWjS3WDDXsJtFLcxO1DsPWLwBQF440ssFPucoPalvSHRQNxRiyo1aAsbVhPpIwi82tSv10HWwfQZEWtlJvl/TQFFdbU+qidJRmo74hX4i744RukynrFrzqyxuNUqJqc07fQy7TEco0vQHP+ogIkF8gfQXftt588OVsmP0yp0i0MQa49duN+3TgnH+mBFrnL9TkuGEbQlWErakQ9aZV0wNjmBWzf6ZpqB88Rxc/bmhqBomhgN8DhsPc+K/W/ybFLtvxjnPMZThU9VRLQ1bRnmZeIoJAkqYup0nKr4BCi9ZuklaLkfbmi6M8aL1TM/o5NclE5Dc6FDlg2Ypxe+Did2s5OqIGPXiXHGNYLayRVtdw3LKZl2EhMtPUmZjsbBSwDVg5pnXF3B15Lb7N30229rk5BnMwKiZYajrdR5fcwtdr/0w/qhSS2nKmBpnLxPTxL8vZLeV0P5EIQ/1hwiMroRPXEq4ZFNhkFsO1lLw56hjGLYhhKd2N42+9xXampGsJrqmfIdrIfJw/o960xE2cNt45snlju3Ouluy01Wkwrth3Z+5d5mQCBxhu//KFBkDElDR30D3odnV//x8WxiZt05tTiGdPSzj1hY3JoxAMnea1A1nTRoZJLhaTr4mfcuypePPY1LlPkhoT+UzxExEEpzXi5vyxqAR84NHw3O9Qo/zeG/wtLiraSGCUJbiU4P487xviLdP8nmHCjTAapf+NSzzzJVZY5IldyMtrA0rgYVs0uC+KPMZbEm1KdeDAoiESmKJisHwusGaYi3PwE7KmE5AC75Mo3z30nxtFAayT0U0gx7fqXq4cOIg/Oly95zE7k3eLrwPQHD/vjgfZSsQEaX0wCBnr/3dmSRcN8hrQUfnkiNRKl0quF8Z990IShQ1w+GfumZWxu2sEmXytEZ7u8AOcspcOpSRhJsA0SKhGGrP9DJq24UkpAnyUXCbfRZk6yl5G7C9mEVzz4IgB+05bZ2egOVLig1zVpAZReJOro9zauzWjySoQf26jBHAUTTbCC7Ww58rcB5+MNWw2QqFmwhPbzEtBgQyA1ixP7B+jnnWwPzrkqUPlLbaNUiwNREznvl8G3jKraixOfq1xPBqTHi5uNJenEClP0hTjweGROcPwzPlx34SoZH6pVk7KYPmSwRppBeSx+42SASeYmemtHom3mB6wu1ImoyRDq8GKx6uKAcI0n6uYpmU7ErzME1Zu29alxlAuvXVidLjJo0+sDAKTkEyovn9Pl14bTtI0Tstvh7qM3c2kBZ/mOlWql+a16CwNMvsI3jCaIsU76P4hhDXpSsnkKBXdL8HXTB472oqwS4xD7csIhganot7ajAf5pAtFiGHKMdxB1zx4M3XxZb7mNJuSO/dnacUvTCypibFJutuaCSJuMOOjZuqGYY7if3Y9ZuCtMArBQo4yEL6pKNQd9BZ0KXdPTG5UXJXkn8/qW0dGHSdxtNMbu02yeikmqzYZ1QpheiHOkpqNDkDKqucQGnAduK8dioaKMSt41d1jY0Gx0Xx1Dvjm6JjrqqSh9fybK/GVMwH/xiiz0dGzJopqH3+B6oAaFloURBJgsJooErhSZoXahIH23GRNzS/+kBVqO/67G4hgM3WceNURNqZNqScAKMrlWOwlSm4HQyFKhyzh201Pjd8+pMacPpKQM5PoDBWraglwm3FujT/1Tvm1DL5GT/V7OiAr6V2WPfY1P7onPdUiXTZwDAvHgKBIPspohsElsRjvIRkB349D9r/1Bf9ywY9y6OSm7HHtbFt5/+ux+fB8FisvTfsVhWTIuJKN3bFqYwlzCuHwesQmS2cHmrItwEMVYZG/id3asyPbE3T9MJwZ0cPtFuXvY663Xqa1zlFssKdHM0f3zxZxYYcPleSodDOnMQu6wBFSkUUaZs0G5oj7F+PYghWovB6X1pBAAQwKHqb4uq6JIiNk3o5H5gnWy7VexqdZ3ocMNkpcB5/iGYzOvrjUiYAPMGubmFRptGgrYYlApEvGTsLca3giGeJUNaMabenh7By2R82+kyR9tFk0USMHnNhyvr+oAglw7n7PHQ9FjggFmkLhOfoypwfF/coL/Gfi6rZor9uUlhGjzcjK4EXEm0abpWmybWJO3h7Ohj+qNsqcpTe6ndxmNnKuFqKDrL1iABlliban2rtAhwoVvyRPsNF8BuMR+o9qUrkD7lUYtaEUiAayPj08mg5d5h7HT5XbaqvUIC2aXHXaqoNiUjW936ri4syQCGNYp8Ztf7FAtVbqFQqGmkQWGn3lS61Xxtc3cX3gMAluSiGYWSLZinHa7Pphc0GlW4RUNpkuX7wpSsJbjwM3spubm4+PUJmhnmvCHMZ+A/k0UXwz37dXKcs02S6XJoF26pT3jKV6L9ZCcOyyEzEzaGmNDD36WmkY/6svh8ShjU97QxTTNRBJFLs/K/4Nm422EjgZXcFkPqZq0jP3Ow/B9eRNpe5M00jGt3Nrfca3eBeIlpfR7SnmVQO4Ge5m2H+U2GPfoSWD54nxv/X2B08cdR+3BcKZXdxBCRJLgSQ8sPNkA8VCdD463OtuiBV0IzPURdI+NPV8xSVqH+TCvO8SwThDnU4Y6S3vwVdrUqRFe3wd2NTjBfkCvi5hM9rSnIayoxEbaf0rc4VjXslU/pVy23Xv1yXB6DMRcOKRk6F8dkoFo1exV7/LYQ5QOUn3Zu1GclkkrxGGy2VKGu8cYM1+gko2yaQNhuWu2F9fySHHTJKgLfnrBU0aVigluAnden2VWcBQzxUUkOeLck9aQp1gS3itwuIpih6XguV1T6Sy0BjiDK03Soc/WziTmheIb4bWHXjXy9PLW4IPwNTjPuUilLUYW5QSRe5qBEwv+mUo+/i99V0/Y7/SbvzhtB/5UK9+Rxp1qdx7cX5ufTkVwGJQbbg1q5kwi41Y/1105y+U0G8b+ICblE5VLWmDHnJ7FADmj3aOSdxJFUJg8DL/9wOrsi8rujWwSJWONwlw8ynzI3Fe0LNPaw2BsRL7TyagjTqtwF8Rt151y6xSSW9NxJPQnMN8qpajHfG2ARHC33kxYpn6QYCGFAKlVYc8N8SG4Sy8q6Ert/hOQUkLwe3nwOLQ6XZO1fJV91MOF3DUg96TajoIlVSIdIq7hcLThmdByJzmEwp5O+8OLit23PhWqG+N8jDweJI8H+kXgrv6yF1m7XWexOpeVsfz+qOYLrQQElroBC2Wra0uSgI6P3OFW5H93BlfgrDuw9OFUTIzFzfPv8TMah2Iqyj9tqqEXJR/G4B71Xbhp5X8G4xmNiXZFhLqh/zcW5h7/PiNKs1r62/8gPEWPWpmlWKB3vjJph0QtN7VLkdqvYMXCthdFC9jlEXVTiEqMLr7xGm3NLwA4rJXMBZ/Q9dDX6iVqd34QGHCc45VoUZ5z1DWl0BxZ6+gbMDeH3ZB8rpxSNhOGAUdxvEhR4w5KToeumfJyOxSdCS/eDnNLxPKS9L0VDNmURvaCQpEPV0JuoeSnnKl1zHC4lV2CNQ8e4WwM/fgiXev73FkbZIGPGVFfgN0PWgKsd3Id0W7oE095Ddjl+pxnNSWOwJ1W/oKo2bPAz2K8FdnWuqPGc4LX2rUlzLCpeMU0CrPY/zqRB1Q9a+FF8+zDoEAEkAPqE2DGOiHg7tfMW7J69ZOslTAiiKQ+8tRCaTNGkzP4kjzSeI3i/Uvm1ocW6RCRWRaZxKSncJTdF3XhMqOMAi3ckrtznzbiFS77FuzfFt6TtxGW2bzd8vfqqcG4dGQpjlXNwKYn4Sl+R6OiFAC2iLo/IcQ+b5vJBC+VtEHpzjTCStB4Xnhm73G0xBGK7tvgngJ93eVcavgFDIGa/8AGfGSADDSq7/blOxtCGXyP7l4OJnLj/SByPajE/3Sb3Frd+3joz6NQDolrmmPrqvNEf5/9FQk4LXowqfevNrX3eFiTRINQsAfxN2pE1578HWXBIS5D+vfSHK+ZY1mw2zOK/6eawD7l3VsjCsJfRCRWsVZrCYX0NrzT8AFywIcYgewzPT8RwgByTQHeFC/qT6WMYBYqAnRk1dWf46CKpsYIuQK2+14uHjxw4pSpL+qg8Rw8OIPjSDRpMZQ3OsH5Ns37XbTMCf+XSUVEg3InplWGnjM8TP5X3760JRv9o9+41gU/n0lmmUY5G3jF/Ga+iBndIr/gM5fV1kXUL7tcSYhZBW+7NeLc6CWD+2cuXxi/zSQKVTjhC1Ck12QDeuj2YM6IIiUVcbes0DyTrQzG+XDV7htADzH41lUk/KWXxRv3BP280Y+rpLtYxCjR60zj/wC56lYUDSo5qrELp5uUTU/eQI9mTeTKEfOwJdmRAjAJJd/RZO2BprSoAunN0SEUw2+NUisf05uOsNPYwGvuLW8G+crDqU8VIZEq9K3mwdi+ILhVZOSC3M6bEIz9lEi2i0tgTQ7+NatnHTvrlr/Ohb5LOj+VhUXlzsWzq+6RhXRMOnjST33bys0gHZK4e7CUP0lF1ViS+SbOHJEdW/xcGtP5B6XtB0/RiG7+JCNX35WsfaUfoRa2OJaXKYN7Ql937xUSoToIYZJDq+KjSaO+gW2islfFy9B95zNdC1sJnqa/pqt62sfp0DLEv9w54+cQPEc7JBELA9R5Ry9RELPdfw4QchFqKim7rzWPsxpgh3y7/iUlIvauzmFHaY29Aazld2uGe9qIurIorn0YUNzu0xR1an0oKiwibxqo8TTVnmCbA2AJH6lpOZmlCMWvPnRyyG9Se8qn2p6P34tk8YlQO21bJco1kw8818ebO3CTWsdKj9lWo0m9GsZCtlixvxmMvy+mBKfPY02Rua1xwer+PPIgz2xtPTIS+rccWwdIrVIpAnS00++NnK8xTmQj+Tgn7QTDd8yjbyl9aLYxkP8LRZtdgTarVQN0y+L6xaKo/BtFRTQo9aaOEoAp4dqTQyXxhp7W2FinDtiFLz3X+LE3pF/1yVnVO5jq3aXQ9HdiWMPtmSi7Mi5rK8zXTPT7EBGYSPdsPxAb+rTY2gzXKELt5GadIOTl6l4v3bPqPXKallJH88Lb1zNVDtLdB81DdPeZi/iigURo2ZB40SZMypVjVDrzk3LUVE1JrExA0I5zkIFP4Ktl0mI7Vup9VEnXQL8Y76G5vm6VNRrcLdygQiW+48mffv1b4H1rNeNZ6xHuWYm5+h22WKBQeqnUFJrPqLvkj1XaQ5ihDF7cBUW1x4dGaBNzYFi9ymWJDzFDWEA8bRWPvca0VXZD4kg0tgj6/AzLCVj0HGBogAQFNaci4toskKU5YPuY7+AbXnip866HomqddAp4ll6EGwDJBsO4mU2kkjBPD0UQy5N8y3jGiR9BQ8S1HKbnGZbwpZewV8jL5slDHKInL7RLIgeV3zF3DN7pWb52wRZNmDe3EINFtZsS78VUkzpMyPyu/dfeBv9tKZ+4oGRYfEzfu+e77HqkewOtZ1WTbsgT5XT1OLGPq9UbJIyBtXL2SiHYG8oWlow2k051An7fwuE4LuSqAfLEeSOoKd0hNVfQv08v0nXw6da1fZ6pW+q9yKyPFn3XGlidTIfQvryi+Qphr4tMuCaYE/0U5uYwhA49iTyXBHUQcOV42H+GBIuXF5wMkxndm/07rbzpedWZZu0K4Mb9/wd36nFgANSh3UyCuOdN9QGuEbQ0oC/HoDDb4Pjv8VcLHMTfJv5D+WEvvE2GWxK4ua86dAszx+NWiULrdS0fWj+DUggBUpF9ni9cXb9ojQlQBNVolgRXCSTY2jArfx8B1RzjEmr1dCr43C1YZmqzuL38DL1BTvj8JS0u9m1HOsBifM+rjJEcDZRMPd8fY1Zrt28UIsq3Wpqvywb9PKMKGC2tO5VST0plaseU+8TEUS3Y+/3kHyCbHLUfrVnntF90xtbWTe1DyfXBEthLUiqu0vHNIh71S0VE6ZwNtPSparzoK5grsN9CXk6EZjpUDKDzeqrco4hiN4cT7kH7ZQt1C282tXCqGLtEyzomzmXWR1debuIUW/CSFNuKVUPEFf4UWlWDrZT6E7CQc7ODEGs+C5oKgQjVG67nWNnUbNbvyUb0YQkEom78d7qut0Stit01VqA5GArJRajaLRWB3Z7XMpxcScb+guqcqahuwA1L0eXCIMMyc/SIUuEnHqHscweWdvkk/Ut3cWGl5hxA8da+Rdv3B1enJy4zFBOhqJhlBAT7E5spUleiWEzJH1Zo8TDC2cWztjf45yRAipGCtbLIofC7N2O+calemRuuMxvs/dHgrYpu5StjNbITN7SfEX1cKFBIX0L9WlUWOdmyOvQzosTl4NHzos+DgOmE4DMxUbbIbGsSdDK9RSrxBei51biB1TsHSft2XXXxQ0LZVcFl92Hmya84rWH+vVQrRHQBHA7UtM1bz4bOMI17m4bhA2fNCqIqTBGkvmCoF8IdpPIBaCJgkG1uoIHzlPTubAf9c6ggHnK7C/RnGGbVKcVsDaqFHyyGiU6QtUyGVRu0IyqY4gR4MdHyp/1CPyOSxvMdksOB/3yv+xXDUWh2eDbr9EKCh8MzDIMW+AySdY/RfHbYijl1E+f4c4Hg/ZOT0L+d8snC5VzaI3Pv8VGcohjmxu16QseVG0LcKv2bf3fvK6CWOsiYPizcT7x9bjOkj+Hoeqgy67uaXifLug8T9qM6+n6zibTeSNR34illUUb+FqRs0evamf7q+aFBE4IrHrCeuStooMhCvxHIP0/kMSnncZ2MyBAqundSOoPhuAylaN4K9tQo02yesZrWC1k0cfFmkH/WcaoBs/Pc/EgJKPKbIHm90joWyPzWNTJoS7P7c86jTTKw2R5eUhxhEX0f1vGqwPvPFxbX0xVOMa0QEWuEAGiEnon9B0ZCYY2l/yCA2rH5LIW/HIM66X9w5qMeMAlvIL5nOOCkraiPhktNjXYJEGi8oAjX4NeD2EM/mEwv8CIWeF2cML4TtvW/Bs44DjAqh46Sf4xdiZVIsqZQ/uxT6kHZBBZcJVj9YjbbO+B91PvJ98nUNXQYpjCgJ8PP2ZZqk9qU72SC3q8AgTj99RY+K26quNwBQ4I58hOqcC0Uvk8JOx77jEtRblvQ2iDQfp+X//7AfRsbWdGR8AzEexJ6v1KY3yUSkNSJMiPLsCRW8HA5oBJywocAeiJ4KaeAnM/yIPaKGbk2j/Llxip/YYS6F1C1ZwUcFmzs1YwQffQiwD/VZsb9FCr55OfS/IJw2xlKhrqKVD5EG5z4mHpvxdumeiL7nRhr5QZC4Szxfw9yViR9d+NhGdU+MQ6oBhP/ZCGSzBpELbnpo0LSIznKZCcxj3O99Ufqi143puWI4ZRgoCG5YpHE6UrLABqDv0VQCssUOnIk2bHzsHP8lYia3Sbc2tWjnJWYYvJuIevnR4r4PledPpU/i2GecCFQ9wwWTuMoG6KG7dXy+bG24iUCoPILWm6YfNAGAHpy0QsgGePS+Wvr9xwV9+mVcjfKsdDecgx8xYfrLPNFnfEHnp3WfCpOMmN2mhGnLJJ0nMbQZRWpatuSSeaj896xrCSmrCVfizBpvVfRKUX8y3bMDr527m1kg+5Hl1xSKLVdA5533WtP3wwu1xyYhoTLJNdLLbvdR42nmuC/7iyoQhOI3bK3L4+qMGH7c6cJydnaAIDL+8M3+dR35AtcGVyI7puacZiPac5BGUYGbL3v1Sdv+7DOmU+r2MEj1/7sNN9VR1mRZe+8ZJqr89VXwh6JjtONQdH9S1Fdc3f5vMBQHdcMC8P0kVT6xKHs59zgx0vKk3k+4/WwbDZywwokRD+DOWnF5lp5bRa3Ct/Z5F0DdF6RJaN/r70922p2PVZ4g2WlCyinC7sCExkMKN7KEXRKYfGoGG77Iz65kyYq1lsuyworhO7+aFP0UYFYtX+QFqfWI+bl5rWKSlq5NDFouWEEzFn92Vem02s1agO9svr7eeGOUFVwDQ7frp9XDn1FtyCQwMqVQI3FklertOtpRv36yrQtfDyeqI676uQQb3K1Bzc/tT4fXskvi32+9br+mvTZN7hCsM/2mN1M7CXuNmnZhqw7Nk3la6g5LfG7D2UE6xfa0rcy9719qDLfQFRegVwasToprqazuvj4YxUw0Oj9RCE8BVPmoBLJbOxa1m54jGSCrE8UIQYyyK6xVn+MbV5eKY12bi28igzJ2Lz8+l/NUvLVXR4ZfOlC2vEZ6xoA2EGNqIWJ2ufd6XVLVKiWCEysaob8NP48OP6gEL5jo9wJjNgyOy7Lc9OpMXepFFMrQrWPkQuTo+Nv8VsfHJlP6eHwgEvDrrpmdtW1ZR5uM1TaWg2kGus0XYZL/0MmmNhmIlU6IiDhdbf6CyGzx0FUoHekVxjwhF5PJnNt66nnhqK5cRbJMecJx503zRDXlJ9eoP/fija6AgcnfqDOWWkEo2V3x2Na8l8S6+Wy3gYn4//eVqi2n1kzgBTQYbJvZLR2BfdHRlEixigtfsQH956QJgtGwmcq67VM/9u9G6FaWUxdqRFD5om8zfVyvpWncP5Os2avb1bpkBzqBL/VWFuwNrkRSquaVfPlA4aWUrgrfq7lntp1L9mJIUSFb0/8LFdtCc7SbPEmGbLHq/V+9Vy2D5BwpZxBQNnNZkBnRPsnByiIh0Iuj7kobBzIOIYZUsn5seTlgb4LWjmdx3npNsItwbl2r2BOBVtZEOIU6JoUyexL2dSxaW9vkCTYstKoLuZ5aPEgg9BM1/QQH2FpCT3w1Pc+ssiobvdhLZ5ygN77iNC9Qrzt00TlzcA5hzQaQ6reLXzdJxQZvLNe/93bal9x1mqklUcJ9hkVbdJ67DQPhoBgLLa+8VXURJ9PFtBRsXbDwau9VYXNE9KrP4m1wc52Tdy4ilutaPsb5TQbTYYt6YNzqgBAoxe8MiRlEexMihKrTLEtWNKUoJrPOkuu8bBbWqw9d/UqucNgSNm88q368Uwd11g+0uhFDWOizhxw4p7ROuYDTsvM2UdnO+T3u+Kvow4poM+lwO8T5WRxbEcs7GddlU57Uldct47815H0IMoUjPhJpP46wwNJaTa91oGJkfsPAB41Og7u0Q8CJhiR93ztdpSwjNp5TSVTOXk0iKEu3JFNvw49DNd+Lx+7aduGUkZg4p8V1wJnhHD2wPjur1X5Q/mZw0B7gW7tA4UhSE5mWqF71m5mr6jl0PCJ2voubvBJ8LI+b95twKtbvVvY4Ec7h9nr9PpATioF5emkAJGLxFqIJJcmAAGTBMgkbG0Z32hOY6SOb5exqMQiCoxNXHlYxeurUnzUHAs28L/RmY1NmFbdiFs1mGsLZRW33zsrsecfgquHJ6r85PeMirC+n6GGNNIGrThZVfWfAbKkxbxl7abrKSIsBN2/35P+LWIRedV3M07wZY4NbzSJ1GyjYt669wBmFI4rJdPQ9cyq04OdCNR9aYppm8Dcd6MVvYNshtUwl+juewtH25lP00+LNYSNh7votXR6MvxX0UDWyt6liB2cbaXKo9pdEXpp1BFdR/qWArig8XXgiFXeBTrUZH44r+wU9S3d2PaR1bvh6wnvE43AhjVw/cZmFivsY9oX0lQAMfr3OX4GtqM5sGMQc809luOvh/SwbkIkxnh0+4ptIQ33nrkKBxuGGotC3ZJTvIWeCcJBMXfNcfTC9fXB5EzuCpaRd2Y/AE+u4gS+7jwqfPlxqFzMNg8Yakg5mvYk8bfnpjDHbj2WccqvKl7LPUK/2+m/77yZ44HWFXJtu/RS/HyOXkHEdxw21DYNwJzhr5lIaBUebUvnrOX53dyIC0h9tc/JR4xTIeWHo+e5dWHx1ORSc1XEssuZG5q9ir8kOmv7FdBxcarNZsL1udXGabBVTykDRg1Kyr10IVPb5iuZgr2kxEVoENloNjUQzNJuBASG5PZG8MGZHl07rx2YUYYI7i4LGDgbdC0y71l+ZlZCUfG51mX+bXFM6yh1APGYpVqUDgOU159B9ttYUdf7OkhNx1cN96U29qyoCb9ztv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016536E-7626-D94B-9183-8E8941D7B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10697</Words>
  <Characters>60974</Characters>
  <Application>Microsoft Office Word</Application>
  <DocSecurity>0</DocSecurity>
  <Lines>508</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Eleuterio, Sue</cp:lastModifiedBy>
  <cp:revision>2</cp:revision>
  <dcterms:created xsi:type="dcterms:W3CDTF">2022-05-23T20:48:00Z</dcterms:created>
  <dcterms:modified xsi:type="dcterms:W3CDTF">2022-05-23T20:48:00Z</dcterms:modified>
</cp:coreProperties>
</file>