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78CC05" w14:textId="2F96DBD0" w:rsidR="0069153A" w:rsidRDefault="0069153A" w:rsidP="0069153A">
      <w:pPr>
        <w:jc w:val="center"/>
      </w:pPr>
      <w:r>
        <w:rPr>
          <w:b/>
        </w:rPr>
        <w:t xml:space="preserve">Faculty Senate </w:t>
      </w:r>
      <w:r w:rsidR="005D72BB">
        <w:rPr>
          <w:b/>
        </w:rPr>
        <w:t>Notes</w:t>
      </w:r>
    </w:p>
    <w:p w14:paraId="0037B8F5" w14:textId="0674A01C" w:rsidR="0069153A" w:rsidRDefault="0010721A" w:rsidP="0069153A">
      <w:pPr>
        <w:jc w:val="center"/>
      </w:pPr>
      <w:r>
        <w:t>September</w:t>
      </w:r>
      <w:r w:rsidR="00EC0EE4">
        <w:t xml:space="preserve"> </w:t>
      </w:r>
      <w:r>
        <w:t>8</w:t>
      </w:r>
      <w:r w:rsidR="0069153A">
        <w:t>, 2020, 3:30 p.m.</w:t>
      </w:r>
    </w:p>
    <w:p w14:paraId="74BF3A03" w14:textId="528E2E48" w:rsidR="0069153A" w:rsidRDefault="0069153A" w:rsidP="0069153A">
      <w:pPr>
        <w:jc w:val="center"/>
      </w:pPr>
      <w:r>
        <w:t>Via Zoom</w:t>
      </w:r>
    </w:p>
    <w:p w14:paraId="672168F8" w14:textId="77777777" w:rsidR="0069153A" w:rsidRPr="006B79A8" w:rsidRDefault="00DA79E3" w:rsidP="0069153A">
      <w:pPr>
        <w:pStyle w:val="NormalWeb"/>
        <w:spacing w:before="0" w:beforeAutospacing="0" w:after="0" w:afterAutospacing="0"/>
        <w:contextualSpacing/>
        <w:jc w:val="center"/>
        <w:rPr>
          <w:rStyle w:val="Hyperlink"/>
          <w:rFonts w:asciiTheme="minorHAnsi" w:hAnsiTheme="minorHAnsi" w:cstheme="minorHAnsi"/>
          <w:sz w:val="22"/>
          <w:szCs w:val="22"/>
        </w:rPr>
      </w:pPr>
      <w:hyperlink r:id="rId8" w:history="1">
        <w:r w:rsidR="0069153A" w:rsidRPr="006B79A8">
          <w:rPr>
            <w:rStyle w:val="Hyperlink"/>
            <w:rFonts w:asciiTheme="minorHAnsi" w:hAnsiTheme="minorHAnsi" w:cstheme="minorHAnsi"/>
            <w:sz w:val="22"/>
            <w:szCs w:val="22"/>
          </w:rPr>
          <w:t>http://www.salisbury.edu/campusgov/facsenate/</w:t>
        </w:r>
      </w:hyperlink>
    </w:p>
    <w:p w14:paraId="07C4DF45" w14:textId="70B225CF" w:rsidR="0069153A" w:rsidRDefault="0069153A" w:rsidP="0069153A">
      <w:pPr>
        <w:jc w:val="center"/>
      </w:pPr>
    </w:p>
    <w:p w14:paraId="7D617174" w14:textId="345ED8B9" w:rsidR="00836195" w:rsidRDefault="00836195" w:rsidP="00836195">
      <w:r>
        <w:t xml:space="preserve">In attendance: </w:t>
      </w:r>
      <w:r w:rsidR="00AB3C18">
        <w:t xml:space="preserve">16 </w:t>
      </w:r>
      <w:r>
        <w:t>of 16</w:t>
      </w:r>
    </w:p>
    <w:p w14:paraId="24F880A3" w14:textId="2C9040DB" w:rsidR="006C22A4" w:rsidRDefault="006C22A4" w:rsidP="00836195">
      <w:r>
        <w:t xml:space="preserve">Leonard Arvi, Matthew Bailey, Anita Brown, Randy Cone (President), Christy Harper, </w:t>
      </w:r>
      <w:proofErr w:type="spellStart"/>
      <w:r>
        <w:t>Kosta</w:t>
      </w:r>
      <w:proofErr w:type="spellEnd"/>
      <w:r>
        <w:t xml:space="preserve"> Kyriacopoulos, Thomas Lamey, Deneen Long-White, Jennifer Martin</w:t>
      </w:r>
      <w:r w:rsidR="0046023E">
        <w:t xml:space="preserve"> (Secretary)</w:t>
      </w:r>
      <w:r>
        <w:t xml:space="preserve">, John Nieves, Ellen Schaefer-Salins, Kathleen Shannon, Ron </w:t>
      </w:r>
      <w:proofErr w:type="spellStart"/>
      <w:r>
        <w:t>Siers</w:t>
      </w:r>
      <w:proofErr w:type="spellEnd"/>
      <w:r>
        <w:t>, Teddy Stocking, Bart Talbert, Adam Wood</w:t>
      </w:r>
    </w:p>
    <w:p w14:paraId="4B9B0DBF" w14:textId="166B2E8F" w:rsidR="00836195" w:rsidRDefault="00836195" w:rsidP="00836195"/>
    <w:p w14:paraId="28E5D315" w14:textId="0B4FF091" w:rsidR="00836195" w:rsidRDefault="00836195" w:rsidP="00836195">
      <w:r>
        <w:t>Called to order (3:3</w:t>
      </w:r>
      <w:r w:rsidR="00F529A0">
        <w:t>1</w:t>
      </w:r>
      <w:r>
        <w:t xml:space="preserve"> p.m.)</w:t>
      </w:r>
    </w:p>
    <w:p w14:paraId="277921E9" w14:textId="77777777" w:rsidR="00836195" w:rsidRDefault="00836195" w:rsidP="00836195"/>
    <w:p w14:paraId="0A857CB4" w14:textId="44E031E7" w:rsidR="00F529A0" w:rsidRDefault="00FB6408" w:rsidP="0069153A">
      <w:pPr>
        <w:pStyle w:val="ListParagraph"/>
        <w:numPr>
          <w:ilvl w:val="0"/>
          <w:numId w:val="1"/>
        </w:numPr>
      </w:pPr>
      <w:r>
        <w:t>Remarks from the Senate President</w:t>
      </w:r>
      <w:r w:rsidR="00840D33">
        <w:t xml:space="preserve"> on logistics of the Zoom meetings</w:t>
      </w:r>
    </w:p>
    <w:p w14:paraId="56142034" w14:textId="77777777" w:rsidR="00840D33" w:rsidRDefault="00FB6408" w:rsidP="00FB6408">
      <w:pPr>
        <w:pStyle w:val="ListParagraph"/>
        <w:numPr>
          <w:ilvl w:val="1"/>
          <w:numId w:val="1"/>
        </w:numPr>
        <w:ind w:left="1080"/>
      </w:pPr>
      <w:r>
        <w:t>Invited speakers and Faculty Senators are on-camera for the meeting; the</w:t>
      </w:r>
      <w:r w:rsidR="00840D33">
        <w:t>y</w:t>
      </w:r>
      <w:r>
        <w:t xml:space="preserve"> can make comments/question by raising virtual hands. He will be moderating </w:t>
      </w:r>
      <w:r w:rsidR="00840D33">
        <w:t>the list of raised hands. Generally, people will be granted an opportunity to speak</w:t>
      </w:r>
      <w:r>
        <w:t xml:space="preserve"> in the order </w:t>
      </w:r>
      <w:r w:rsidR="00840D33">
        <w:t>they raised their hands</w:t>
      </w:r>
      <w:r>
        <w:t>, though those that haven’t yet spoken</w:t>
      </w:r>
      <w:r w:rsidR="00840D33">
        <w:t xml:space="preserve"> do</w:t>
      </w:r>
      <w:r>
        <w:t xml:space="preserve"> get preference under R</w:t>
      </w:r>
      <w:r w:rsidR="00840D33">
        <w:t xml:space="preserve">obert’s </w:t>
      </w:r>
      <w:r>
        <w:t>R</w:t>
      </w:r>
      <w:r w:rsidR="00840D33">
        <w:t>ules</w:t>
      </w:r>
      <w:r>
        <w:t>.</w:t>
      </w:r>
    </w:p>
    <w:p w14:paraId="3DCF9C0F" w14:textId="03E6E278" w:rsidR="00FB6408" w:rsidRDefault="00840D33" w:rsidP="00FB6408">
      <w:pPr>
        <w:pStyle w:val="ListParagraph"/>
        <w:numPr>
          <w:ilvl w:val="1"/>
          <w:numId w:val="1"/>
        </w:numPr>
        <w:ind w:left="1080"/>
      </w:pPr>
      <w:r>
        <w:t>All other attendees will not be on-screen and</w:t>
      </w:r>
      <w:r w:rsidR="00FB6408">
        <w:t xml:space="preserve"> can interact using</w:t>
      </w:r>
      <w:r>
        <w:t xml:space="preserve"> the</w:t>
      </w:r>
      <w:r w:rsidR="00FB6408">
        <w:t xml:space="preserve"> Q&amp;A</w:t>
      </w:r>
      <w:r>
        <w:t xml:space="preserve"> feature, which is found in the menu at the bottom of the app</w:t>
      </w:r>
      <w:r w:rsidR="00FB6408">
        <w:t xml:space="preserve">. </w:t>
      </w:r>
      <w:r>
        <w:t>Questions sent in will be monitored by the Vice President and the Webmaster.</w:t>
      </w:r>
      <w:r w:rsidR="00FB6408">
        <w:t xml:space="preserve"> </w:t>
      </w:r>
      <w:r>
        <w:t>They can voice your question on your behalf, or you can indicate that you would like to ask it yourself, and you can be unmuted.</w:t>
      </w:r>
    </w:p>
    <w:p w14:paraId="26B60022" w14:textId="42C7D508" w:rsidR="0069153A" w:rsidRDefault="0069153A" w:rsidP="0069153A">
      <w:pPr>
        <w:pStyle w:val="ListParagraph"/>
        <w:numPr>
          <w:ilvl w:val="0"/>
          <w:numId w:val="1"/>
        </w:numPr>
      </w:pPr>
      <w:r w:rsidRPr="004267A3">
        <w:t>Remarks from President Wight</w:t>
      </w:r>
    </w:p>
    <w:p w14:paraId="2DE0C4C6" w14:textId="77777777" w:rsidR="00A7070D" w:rsidRDefault="002B08EC" w:rsidP="00FB6408">
      <w:pPr>
        <w:pStyle w:val="ListParagraph"/>
        <w:numPr>
          <w:ilvl w:val="1"/>
          <w:numId w:val="1"/>
        </w:numPr>
        <w:ind w:left="1080"/>
      </w:pPr>
      <w:r>
        <w:t>It’s b</w:t>
      </w:r>
      <w:r w:rsidR="00874EC7">
        <w:t>een</w:t>
      </w:r>
      <w:r>
        <w:t xml:space="preserve"> a</w:t>
      </w:r>
      <w:r w:rsidR="00874EC7">
        <w:t xml:space="preserve"> busy few days. </w:t>
      </w:r>
      <w:r>
        <w:t xml:space="preserve">Early </w:t>
      </w:r>
      <w:r w:rsidR="00874EC7">
        <w:t>Friday morning</w:t>
      </w:r>
      <w:r>
        <w:t>, administration</w:t>
      </w:r>
      <w:r w:rsidR="00874EC7">
        <w:t xml:space="preserve"> learned that</w:t>
      </w:r>
      <w:r>
        <w:t xml:space="preserve"> a</w:t>
      </w:r>
      <w:r w:rsidR="00874EC7">
        <w:t xml:space="preserve"> small group of COVID tests </w:t>
      </w:r>
      <w:r>
        <w:t xml:space="preserve">conducted earlier that week </w:t>
      </w:r>
      <w:r w:rsidR="00874EC7">
        <w:t>had</w:t>
      </w:r>
      <w:r>
        <w:t xml:space="preserve"> a</w:t>
      </w:r>
      <w:r w:rsidR="00874EC7">
        <w:t xml:space="preserve"> high positivity</w:t>
      </w:r>
      <w:r>
        <w:t xml:space="preserve"> rate</w:t>
      </w:r>
      <w:r w:rsidR="00874EC7">
        <w:t xml:space="preserve">. </w:t>
      </w:r>
      <w:r>
        <w:t>The Faculty town hall was held Friday afternoon</w:t>
      </w:r>
      <w:r w:rsidR="00874EC7">
        <w:t xml:space="preserve">. </w:t>
      </w:r>
      <w:r>
        <w:t>They m</w:t>
      </w:r>
      <w:r w:rsidR="00874EC7">
        <w:t>ade</w:t>
      </w:r>
      <w:r>
        <w:t xml:space="preserve"> the</w:t>
      </w:r>
      <w:r w:rsidR="00874EC7">
        <w:t xml:space="preserve"> decision to test everyone this week; faculty </w:t>
      </w:r>
      <w:r>
        <w:t xml:space="preserve">and staff were scheduled to be </w:t>
      </w:r>
      <w:r w:rsidR="00874EC7">
        <w:t xml:space="preserve">tested Monday, students </w:t>
      </w:r>
      <w:r>
        <w:t>were scheduled for Tuesday and Wednesday</w:t>
      </w:r>
      <w:r w:rsidR="00874EC7">
        <w:t xml:space="preserve">. </w:t>
      </w:r>
      <w:r>
        <w:t>There are unfortunately longer</w:t>
      </w:r>
      <w:r w:rsidR="00874EC7">
        <w:t xml:space="preserve"> lines for students than </w:t>
      </w:r>
      <w:r>
        <w:t xml:space="preserve">for </w:t>
      </w:r>
      <w:r w:rsidR="00874EC7">
        <w:t xml:space="preserve">staff/faculty. </w:t>
      </w:r>
      <w:r>
        <w:t>R</w:t>
      </w:r>
      <w:r w:rsidR="00874EC7">
        <w:t xml:space="preserve">esults </w:t>
      </w:r>
      <w:r>
        <w:t xml:space="preserve">will be received </w:t>
      </w:r>
      <w:r w:rsidR="00874EC7">
        <w:t xml:space="preserve">about 48 </w:t>
      </w:r>
      <w:r>
        <w:t>hours</w:t>
      </w:r>
      <w:r w:rsidR="00874EC7">
        <w:t xml:space="preserve"> from delivery</w:t>
      </w:r>
      <w:r>
        <w:t xml:space="preserve"> of the completed tests</w:t>
      </w:r>
      <w:r w:rsidR="00874EC7">
        <w:t>.</w:t>
      </w:r>
      <w:r>
        <w:t xml:space="preserve"> The Provost is e</w:t>
      </w:r>
      <w:r w:rsidR="00874EC7">
        <w:t>ncourag</w:t>
      </w:r>
      <w:r>
        <w:t>ing</w:t>
      </w:r>
      <w:r w:rsidR="00874EC7">
        <w:t xml:space="preserve"> </w:t>
      </w:r>
      <w:r>
        <w:t>F</w:t>
      </w:r>
      <w:r w:rsidR="00874EC7">
        <w:t xml:space="preserve">aculty to </w:t>
      </w:r>
      <w:r>
        <w:t>temporarily switch to remote teaching</w:t>
      </w:r>
      <w:r w:rsidR="00874EC7">
        <w:t xml:space="preserve">, but </w:t>
      </w:r>
      <w:r>
        <w:t xml:space="preserve">it is </w:t>
      </w:r>
      <w:r w:rsidR="00874EC7">
        <w:t>not required.</w:t>
      </w:r>
    </w:p>
    <w:p w14:paraId="25F063B3" w14:textId="77777777" w:rsidR="00A7070D" w:rsidRDefault="00874EC7" w:rsidP="00FB6408">
      <w:pPr>
        <w:pStyle w:val="ListParagraph"/>
        <w:numPr>
          <w:ilvl w:val="1"/>
          <w:numId w:val="1"/>
        </w:numPr>
        <w:ind w:left="1080"/>
      </w:pPr>
      <w:r>
        <w:t>Sat</w:t>
      </w:r>
      <w:r w:rsidR="00A7070D">
        <w:t>urday</w:t>
      </w:r>
      <w:r>
        <w:t xml:space="preserve"> evening </w:t>
      </w:r>
      <w:r w:rsidR="00A7070D">
        <w:t>a Facebook</w:t>
      </w:r>
      <w:r>
        <w:t xml:space="preserve"> post</w:t>
      </w:r>
      <w:r w:rsidR="00A7070D">
        <w:t xml:space="preserve"> was made that</w:t>
      </w:r>
      <w:r>
        <w:t xml:space="preserve"> impl</w:t>
      </w:r>
      <w:r w:rsidR="00A7070D">
        <w:t>ied that</w:t>
      </w:r>
      <w:r>
        <w:t xml:space="preserve"> a noose was hung behind a university building</w:t>
      </w:r>
      <w:r w:rsidR="00A7070D">
        <w:t>. The picture</w:t>
      </w:r>
      <w:r>
        <w:t xml:space="preserve"> was actually a bird feeder hanger</w:t>
      </w:r>
      <w:r w:rsidR="00A7070D">
        <w:t xml:space="preserve">. The image </w:t>
      </w:r>
      <w:r>
        <w:t>was disturbing even though it was actually entirely innocent.</w:t>
      </w:r>
    </w:p>
    <w:p w14:paraId="6A8F3D9A" w14:textId="77777777" w:rsidR="00A7070D" w:rsidRDefault="00874EC7" w:rsidP="00FB6408">
      <w:pPr>
        <w:pStyle w:val="ListParagraph"/>
        <w:numPr>
          <w:ilvl w:val="1"/>
          <w:numId w:val="1"/>
        </w:numPr>
        <w:ind w:left="1080"/>
      </w:pPr>
      <w:r>
        <w:t xml:space="preserve">Today is </w:t>
      </w:r>
      <w:r w:rsidR="00A7070D">
        <w:t xml:space="preserve">the </w:t>
      </w:r>
      <w:r>
        <w:t>95</w:t>
      </w:r>
      <w:r w:rsidRPr="00874EC7">
        <w:rPr>
          <w:vertAlign w:val="superscript"/>
        </w:rPr>
        <w:t>th</w:t>
      </w:r>
      <w:r>
        <w:t xml:space="preserve"> </w:t>
      </w:r>
      <w:r w:rsidR="00A7070D">
        <w:t>anniversary</w:t>
      </w:r>
      <w:r>
        <w:t xml:space="preserve"> of </w:t>
      </w:r>
      <w:r w:rsidR="00A7070D">
        <w:t xml:space="preserve">the </w:t>
      </w:r>
      <w:r>
        <w:t xml:space="preserve">first ever day of classes at </w:t>
      </w:r>
      <w:r w:rsidR="00A7070D">
        <w:t>S</w:t>
      </w:r>
      <w:r>
        <w:t xml:space="preserve">alisbury </w:t>
      </w:r>
      <w:r w:rsidR="00A7070D">
        <w:t>N</w:t>
      </w:r>
      <w:r>
        <w:t xml:space="preserve">ormal </w:t>
      </w:r>
      <w:r w:rsidR="00A7070D">
        <w:t>S</w:t>
      </w:r>
      <w:r>
        <w:t>chool</w:t>
      </w:r>
      <w:r w:rsidR="00A7070D">
        <w:t>.</w:t>
      </w:r>
      <w:r>
        <w:t xml:space="preserve"> (</w:t>
      </w:r>
      <w:r w:rsidR="00A7070D">
        <w:t xml:space="preserve">The School’s </w:t>
      </w:r>
      <w:r>
        <w:t xml:space="preserve">doors opened </w:t>
      </w:r>
      <w:r w:rsidR="00A7070D">
        <w:t>on September</w:t>
      </w:r>
      <w:r>
        <w:t xml:space="preserve"> 7, 1925, </w:t>
      </w:r>
      <w:r w:rsidR="00A7070D">
        <w:t xml:space="preserve">and </w:t>
      </w:r>
      <w:r>
        <w:t xml:space="preserve">classes started </w:t>
      </w:r>
      <w:r w:rsidR="00A7070D">
        <w:t>on September</w:t>
      </w:r>
      <w:r>
        <w:t xml:space="preserve"> 8</w:t>
      </w:r>
      <w:r w:rsidR="00A7070D">
        <w:t>.</w:t>
      </w:r>
      <w:r>
        <w:t>)</w:t>
      </w:r>
    </w:p>
    <w:p w14:paraId="2BC520B2" w14:textId="77777777" w:rsidR="00A7070D" w:rsidRDefault="00A7070D" w:rsidP="00FB6408">
      <w:pPr>
        <w:pStyle w:val="ListParagraph"/>
        <w:numPr>
          <w:ilvl w:val="1"/>
          <w:numId w:val="1"/>
        </w:numPr>
        <w:ind w:left="1080"/>
      </w:pPr>
      <w:r>
        <w:t xml:space="preserve">The </w:t>
      </w:r>
      <w:r w:rsidR="00874EC7">
        <w:t xml:space="preserve">Honors College </w:t>
      </w:r>
      <w:r>
        <w:t xml:space="preserve">has been </w:t>
      </w:r>
      <w:r w:rsidR="00874EC7">
        <w:t xml:space="preserve">named in honor of </w:t>
      </w:r>
      <w:r w:rsidR="00167877">
        <w:t>Glenda</w:t>
      </w:r>
      <w:r w:rsidR="00874EC7">
        <w:t xml:space="preserve"> Chatham and </w:t>
      </w:r>
      <w:r w:rsidR="00167877">
        <w:t>Robert</w:t>
      </w:r>
      <w:r w:rsidR="00874EC7">
        <w:t xml:space="preserve"> </w:t>
      </w:r>
      <w:r w:rsidR="003A0FAA">
        <w:t xml:space="preserve">G. </w:t>
      </w:r>
      <w:r w:rsidR="00874EC7">
        <w:t>Clark</w:t>
      </w:r>
      <w:r w:rsidR="00167877">
        <w:t>e</w:t>
      </w:r>
      <w:r>
        <w:t>, in conjunction with their endowing the Honors College</w:t>
      </w:r>
      <w:r w:rsidR="00874EC7">
        <w:t>.</w:t>
      </w:r>
    </w:p>
    <w:p w14:paraId="516814B7" w14:textId="77777777" w:rsidR="002D45CB" w:rsidRDefault="00A7070D" w:rsidP="00FB6408">
      <w:pPr>
        <w:pStyle w:val="ListParagraph"/>
        <w:numPr>
          <w:ilvl w:val="1"/>
          <w:numId w:val="1"/>
        </w:numPr>
        <w:ind w:left="1080"/>
      </w:pPr>
      <w:r>
        <w:t>Congratulations</w:t>
      </w:r>
      <w:r w:rsidR="00874EC7">
        <w:t xml:space="preserve"> to </w:t>
      </w:r>
      <w:r>
        <w:t xml:space="preserve">John </w:t>
      </w:r>
      <w:r w:rsidR="00874EC7">
        <w:t xml:space="preserve">Nieves and </w:t>
      </w:r>
      <w:r>
        <w:t xml:space="preserve">Ron </w:t>
      </w:r>
      <w:proofErr w:type="spellStart"/>
      <w:r w:rsidR="00874EC7">
        <w:t>Siers</w:t>
      </w:r>
      <w:proofErr w:type="spellEnd"/>
      <w:r w:rsidR="00874EC7">
        <w:t xml:space="preserve"> on winning </w:t>
      </w:r>
      <w:r>
        <w:t xml:space="preserve">the </w:t>
      </w:r>
      <w:r w:rsidR="002D45CB">
        <w:t>Distinguished Faculty Award</w:t>
      </w:r>
      <w:r w:rsidR="00874EC7">
        <w:t>.</w:t>
      </w:r>
    </w:p>
    <w:p w14:paraId="07447265" w14:textId="55A5B6F1" w:rsidR="00FB6408" w:rsidRDefault="00874EC7" w:rsidP="00FB6408">
      <w:pPr>
        <w:pStyle w:val="ListParagraph"/>
        <w:numPr>
          <w:ilvl w:val="1"/>
          <w:numId w:val="1"/>
        </w:numPr>
        <w:ind w:left="1080"/>
      </w:pPr>
      <w:r>
        <w:t>Questions?</w:t>
      </w:r>
    </w:p>
    <w:p w14:paraId="064B322B" w14:textId="3505D596" w:rsidR="00874EC7" w:rsidRDefault="00577A57" w:rsidP="009E25BB">
      <w:pPr>
        <w:pStyle w:val="ListParagraph"/>
        <w:numPr>
          <w:ilvl w:val="2"/>
          <w:numId w:val="1"/>
        </w:numPr>
        <w:ind w:left="1440"/>
      </w:pPr>
      <w:r>
        <w:t xml:space="preserve">Question (Q): </w:t>
      </w:r>
      <w:r w:rsidR="00A879C0">
        <w:t>Regarding the t</w:t>
      </w:r>
      <w:r w:rsidR="00874EC7">
        <w:t>esting for everyone</w:t>
      </w:r>
      <w:r w:rsidR="00A879C0">
        <w:t>,</w:t>
      </w:r>
      <w:r w:rsidR="00874EC7">
        <w:t xml:space="preserve"> </w:t>
      </w:r>
      <w:r w:rsidR="00A879C0">
        <w:t>some Faculty are</w:t>
      </w:r>
      <w:r w:rsidR="00874EC7">
        <w:t xml:space="preserve"> teaching remotely </w:t>
      </w:r>
      <w:r w:rsidR="00A879C0">
        <w:t>because they are</w:t>
      </w:r>
      <w:r w:rsidR="00874EC7">
        <w:t xml:space="preserve"> terrified of getting sick, yet </w:t>
      </w:r>
      <w:r w:rsidR="009F695A">
        <w:t xml:space="preserve">they </w:t>
      </w:r>
      <w:r w:rsidR="00874EC7">
        <w:t xml:space="preserve">still </w:t>
      </w:r>
      <w:r w:rsidR="009F695A">
        <w:t xml:space="preserve">need to </w:t>
      </w:r>
      <w:r w:rsidR="00874EC7">
        <w:t xml:space="preserve">come to campus </w:t>
      </w:r>
      <w:r w:rsidR="009F695A">
        <w:t xml:space="preserve">to access certain resources. They deliberately come in the evening or on </w:t>
      </w:r>
      <w:r w:rsidR="009F695A">
        <w:lastRenderedPageBreak/>
        <w:t>weekends to avoid being in contact with others. These Faculty</w:t>
      </w:r>
      <w:r w:rsidR="00874EC7">
        <w:t xml:space="preserve"> feel like they are being asked </w:t>
      </w:r>
      <w:r w:rsidR="002D2FE7">
        <w:t xml:space="preserve">to take huge risk to get tested </w:t>
      </w:r>
      <w:r w:rsidR="009F695A">
        <w:t>because they have to stand in line with a large group of people, but the only other option is to be</w:t>
      </w:r>
      <w:r w:rsidR="002D2FE7">
        <w:t xml:space="preserve"> kicked off campus</w:t>
      </w:r>
      <w:r w:rsidR="009F695A">
        <w:t>. Could an exception be made for Faculty who only come in at non-peak times?</w:t>
      </w:r>
    </w:p>
    <w:p w14:paraId="64786212" w14:textId="78EB451B" w:rsidR="00874EC7" w:rsidRDefault="00577A57" w:rsidP="009E25BB">
      <w:pPr>
        <w:pStyle w:val="ListParagraph"/>
        <w:numPr>
          <w:ilvl w:val="3"/>
          <w:numId w:val="1"/>
        </w:numPr>
        <w:ind w:left="1800"/>
      </w:pPr>
      <w:r>
        <w:t xml:space="preserve">Response (R): </w:t>
      </w:r>
      <w:r w:rsidR="00874EC7">
        <w:t xml:space="preserve">They don’t make exceptions for students and can’t make exceptions for </w:t>
      </w:r>
      <w:r w:rsidR="009F695A">
        <w:t>F</w:t>
      </w:r>
      <w:r w:rsidR="00874EC7">
        <w:t>aculty either. This is a directive from USM and they’re sticking to it.</w:t>
      </w:r>
    </w:p>
    <w:p w14:paraId="0B3DB1AA" w14:textId="5F20E67E" w:rsidR="00874EC7" w:rsidRDefault="00AA1CBC" w:rsidP="009E25BB">
      <w:pPr>
        <w:pStyle w:val="ListParagraph"/>
        <w:numPr>
          <w:ilvl w:val="2"/>
          <w:numId w:val="1"/>
        </w:numPr>
        <w:ind w:left="1440"/>
      </w:pPr>
      <w:r>
        <w:t>Q: Knows of s</w:t>
      </w:r>
      <w:r w:rsidR="00874EC7">
        <w:t>tudent</w:t>
      </w:r>
      <w:r>
        <w:t>s</w:t>
      </w:r>
      <w:r w:rsidR="00874EC7">
        <w:t xml:space="preserve"> </w:t>
      </w:r>
      <w:r>
        <w:t xml:space="preserve">who had a legitimate </w:t>
      </w:r>
      <w:r w:rsidR="00874EC7">
        <w:t>conflict w</w:t>
      </w:r>
      <w:r>
        <w:t xml:space="preserve">ith their scheduled </w:t>
      </w:r>
      <w:r w:rsidR="00874EC7">
        <w:t xml:space="preserve">test time, so they rescheduled for </w:t>
      </w:r>
      <w:r>
        <w:t xml:space="preserve">testing on </w:t>
      </w:r>
      <w:r w:rsidR="00874EC7">
        <w:t xml:space="preserve">Friday. Will </w:t>
      </w:r>
      <w:r>
        <w:t>those students</w:t>
      </w:r>
      <w:r w:rsidR="00874EC7">
        <w:t xml:space="preserve"> have test </w:t>
      </w:r>
      <w:r>
        <w:t>results</w:t>
      </w:r>
      <w:r w:rsidR="00874EC7">
        <w:t xml:space="preserve"> </w:t>
      </w:r>
      <w:r>
        <w:t>in time to be cleared for Monday</w:t>
      </w:r>
      <w:r w:rsidR="00874EC7">
        <w:t>?</w:t>
      </w:r>
    </w:p>
    <w:p w14:paraId="1E133655" w14:textId="121424A2" w:rsidR="00874EC7" w:rsidRDefault="00AA1CBC" w:rsidP="009E25BB">
      <w:pPr>
        <w:pStyle w:val="ListParagraph"/>
        <w:numPr>
          <w:ilvl w:val="3"/>
          <w:numId w:val="1"/>
        </w:numPr>
        <w:ind w:left="1800"/>
      </w:pPr>
      <w:r>
        <w:t xml:space="preserve">R: </w:t>
      </w:r>
      <w:r w:rsidR="00874EC7">
        <w:t>Hopefully will have</w:t>
      </w:r>
      <w:r>
        <w:t xml:space="preserve"> results from Friday’s tests</w:t>
      </w:r>
      <w:r w:rsidR="00874EC7">
        <w:t xml:space="preserve"> by Sunday night</w:t>
      </w:r>
      <w:r w:rsidR="002D2FE7">
        <w:t xml:space="preserve">, so </w:t>
      </w:r>
      <w:r>
        <w:t xml:space="preserve">those students </w:t>
      </w:r>
      <w:r w:rsidR="002D2FE7">
        <w:t>hopefully will be cleared, but</w:t>
      </w:r>
      <w:r>
        <w:t xml:space="preserve"> when the results come in</w:t>
      </w:r>
      <w:r w:rsidR="002D2FE7">
        <w:t xml:space="preserve"> does depend on whether UMB gets backed</w:t>
      </w:r>
      <w:r>
        <w:t xml:space="preserve"> </w:t>
      </w:r>
      <w:r w:rsidR="002D2FE7">
        <w:t>up.</w:t>
      </w:r>
    </w:p>
    <w:p w14:paraId="6B430F15" w14:textId="7E9E4EA0" w:rsidR="002D2FE7" w:rsidRDefault="009B7F56" w:rsidP="009E25BB">
      <w:pPr>
        <w:pStyle w:val="ListParagraph"/>
        <w:numPr>
          <w:ilvl w:val="2"/>
          <w:numId w:val="1"/>
        </w:numPr>
        <w:ind w:left="1440"/>
      </w:pPr>
      <w:r>
        <w:t>Q: Regarding</w:t>
      </w:r>
      <w:r w:rsidR="002D2FE7">
        <w:t xml:space="preserve"> </w:t>
      </w:r>
      <w:r w:rsidR="00CE181B">
        <w:t>Russell Vaught</w:t>
      </w:r>
      <w:r w:rsidR="002D2FE7">
        <w:t xml:space="preserve"> announcing </w:t>
      </w:r>
      <w:r>
        <w:t>that all federal diversity and inclusion training is to be stopped and the U.S. President making statements that such trainings are “anti-American”, there are</w:t>
      </w:r>
      <w:r w:rsidR="002D2FE7">
        <w:t xml:space="preserve"> </w:t>
      </w:r>
      <w:r>
        <w:t xml:space="preserve">now </w:t>
      </w:r>
      <w:r w:rsidR="002D2FE7">
        <w:t>concerns about protection</w:t>
      </w:r>
      <w:r>
        <w:t xml:space="preserve"> and </w:t>
      </w:r>
      <w:r w:rsidR="002D2FE7">
        <w:t xml:space="preserve">support for </w:t>
      </w:r>
      <w:r>
        <w:t>F</w:t>
      </w:r>
      <w:r w:rsidR="002D2FE7">
        <w:t>aculty</w:t>
      </w:r>
      <w:r>
        <w:t xml:space="preserve"> and staff who do that sort of work.</w:t>
      </w:r>
      <w:r w:rsidR="002D2FE7">
        <w:t xml:space="preserve"> </w:t>
      </w:r>
      <w:r>
        <w:t>What is being planned to support them?</w:t>
      </w:r>
    </w:p>
    <w:p w14:paraId="1A502CBB" w14:textId="6F73E53E" w:rsidR="002D2FE7" w:rsidRDefault="009B7F56" w:rsidP="009E25BB">
      <w:pPr>
        <w:pStyle w:val="ListParagraph"/>
        <w:numPr>
          <w:ilvl w:val="3"/>
          <w:numId w:val="1"/>
        </w:numPr>
        <w:ind w:left="1800"/>
      </w:pPr>
      <w:r>
        <w:t>R: USM</w:t>
      </w:r>
      <w:r w:rsidR="002D2FE7">
        <w:t xml:space="preserve"> usually </w:t>
      </w:r>
      <w:r>
        <w:t>makes a joint</w:t>
      </w:r>
      <w:r w:rsidR="002D2FE7">
        <w:t xml:space="preserve"> statement</w:t>
      </w:r>
      <w:r>
        <w:t xml:space="preserve"> on this sort of issue</w:t>
      </w:r>
      <w:r w:rsidR="002D2FE7">
        <w:t xml:space="preserve">; </w:t>
      </w:r>
      <w:r>
        <w:t xml:space="preserve">he </w:t>
      </w:r>
      <w:r w:rsidR="002D2FE7">
        <w:t>expect</w:t>
      </w:r>
      <w:r>
        <w:t>s</w:t>
      </w:r>
      <w:r w:rsidR="002D2FE7">
        <w:t xml:space="preserve"> to </w:t>
      </w:r>
      <w:r>
        <w:t>d</w:t>
      </w:r>
      <w:r w:rsidR="002D2FE7">
        <w:t xml:space="preserve">iscuss it </w:t>
      </w:r>
      <w:r>
        <w:t>in a joint meeting on Wednesday.</w:t>
      </w:r>
    </w:p>
    <w:p w14:paraId="3C244D10" w14:textId="1620A687" w:rsidR="002D2FE7" w:rsidRDefault="00250D0D" w:rsidP="009E25BB">
      <w:pPr>
        <w:pStyle w:val="ListParagraph"/>
        <w:numPr>
          <w:ilvl w:val="2"/>
          <w:numId w:val="1"/>
        </w:numPr>
        <w:ind w:left="1440"/>
      </w:pPr>
      <w:r>
        <w:t xml:space="preserve">Q: </w:t>
      </w:r>
      <w:r w:rsidR="002D2FE7">
        <w:t>How frequently are faculty expected to get tested? Monthly? Weekly? Or is t</w:t>
      </w:r>
      <w:r>
        <w:t xml:space="preserve">he frequency not </w:t>
      </w:r>
      <w:r w:rsidR="002D2FE7">
        <w:t>known</w:t>
      </w:r>
      <w:r>
        <w:t>?</w:t>
      </w:r>
    </w:p>
    <w:p w14:paraId="6ECB0151" w14:textId="149581D6" w:rsidR="002D2FE7" w:rsidRDefault="00250D0D" w:rsidP="009E25BB">
      <w:pPr>
        <w:pStyle w:val="ListParagraph"/>
        <w:numPr>
          <w:ilvl w:val="3"/>
          <w:numId w:val="1"/>
        </w:numPr>
        <w:ind w:left="1800"/>
      </w:pPr>
      <w:r>
        <w:t xml:space="preserve">R: </w:t>
      </w:r>
      <w:r w:rsidR="002D2FE7">
        <w:t xml:space="preserve">Not known. </w:t>
      </w:r>
      <w:r>
        <w:t>The o</w:t>
      </w:r>
      <w:r w:rsidR="002D2FE7">
        <w:t xml:space="preserve">riginal plan was </w:t>
      </w:r>
      <w:r>
        <w:t>to have the testing be entirely</w:t>
      </w:r>
      <w:r w:rsidR="002D2FE7">
        <w:t xml:space="preserve"> voluntary after the initial test, but </w:t>
      </w:r>
      <w:r>
        <w:t xml:space="preserve">they </w:t>
      </w:r>
      <w:r w:rsidR="002D2FE7">
        <w:t>weren’t getting</w:t>
      </w:r>
      <w:r>
        <w:t xml:space="preserve"> enough</w:t>
      </w:r>
      <w:r w:rsidR="002D2FE7">
        <w:t xml:space="preserve"> volunteers (</w:t>
      </w:r>
      <w:r>
        <w:t>about 300 out of a desired 750</w:t>
      </w:r>
      <w:r w:rsidR="002D2FE7">
        <w:t xml:space="preserve">), which led to </w:t>
      </w:r>
      <w:r>
        <w:t>the current mandatory testing</w:t>
      </w:r>
      <w:r w:rsidR="002D2FE7">
        <w:t xml:space="preserve">. Currently, </w:t>
      </w:r>
      <w:r>
        <w:t xml:space="preserve">it </w:t>
      </w:r>
      <w:r w:rsidR="002D2FE7">
        <w:t>seems likely to be</w:t>
      </w:r>
      <w:r>
        <w:t xml:space="preserve"> required</w:t>
      </w:r>
      <w:r w:rsidR="002D2FE7">
        <w:t xml:space="preserve"> monthly, but </w:t>
      </w:r>
      <w:r>
        <w:t xml:space="preserve">that </w:t>
      </w:r>
      <w:r w:rsidR="002D2FE7">
        <w:t>also probably depends on</w:t>
      </w:r>
      <w:r>
        <w:t xml:space="preserve"> the</w:t>
      </w:r>
      <w:r w:rsidR="002D2FE7">
        <w:t xml:space="preserve"> positivity rate</w:t>
      </w:r>
      <w:r>
        <w:t>.</w:t>
      </w:r>
    </w:p>
    <w:p w14:paraId="4BFB370F" w14:textId="7186A65A" w:rsidR="002D2FE7" w:rsidRDefault="00D55A9C" w:rsidP="009E25BB">
      <w:pPr>
        <w:pStyle w:val="ListParagraph"/>
        <w:numPr>
          <w:ilvl w:val="2"/>
          <w:numId w:val="1"/>
        </w:numPr>
        <w:ind w:left="1440"/>
      </w:pPr>
      <w:r>
        <w:t xml:space="preserve">Q: </w:t>
      </w:r>
      <w:r w:rsidR="002D2FE7">
        <w:t xml:space="preserve">How do </w:t>
      </w:r>
      <w:r>
        <w:t>F</w:t>
      </w:r>
      <w:r w:rsidR="002D2FE7">
        <w:t xml:space="preserve">aculty </w:t>
      </w:r>
      <w:r>
        <w:t>E</w:t>
      </w:r>
      <w:r w:rsidR="002D2FE7">
        <w:t xml:space="preserve">meriti get </w:t>
      </w:r>
      <w:r>
        <w:t>cleared to come to</w:t>
      </w:r>
      <w:r w:rsidR="002D2FE7">
        <w:t xml:space="preserve"> campus?</w:t>
      </w:r>
    </w:p>
    <w:p w14:paraId="66063CA0" w14:textId="2CFF0F65" w:rsidR="002D2FE7" w:rsidRDefault="00D55A9C" w:rsidP="009E25BB">
      <w:pPr>
        <w:pStyle w:val="ListParagraph"/>
        <w:numPr>
          <w:ilvl w:val="3"/>
          <w:numId w:val="1"/>
        </w:numPr>
        <w:ind w:left="1800"/>
      </w:pPr>
      <w:r>
        <w:t xml:space="preserve">R: </w:t>
      </w:r>
      <w:r w:rsidR="002D2FE7">
        <w:t>Will look to see if they’re in the system to see if the</w:t>
      </w:r>
      <w:r w:rsidR="00FF73FF">
        <w:t xml:space="preserve"> administration</w:t>
      </w:r>
      <w:r w:rsidR="002D2FE7">
        <w:t xml:space="preserve"> can get them a test. Have opened GAC to them, to allow their continued research. </w:t>
      </w:r>
      <w:r w:rsidR="00FF73FF">
        <w:t>They are encouraged to</w:t>
      </w:r>
      <w:r w:rsidR="002D2FE7">
        <w:t xml:space="preserve"> carefully consider the risks of coming to campus though</w:t>
      </w:r>
      <w:r w:rsidR="00FF73FF">
        <w:t>, given that their age usually puts them at higher risk</w:t>
      </w:r>
      <w:r w:rsidR="002D2FE7">
        <w:t>.</w:t>
      </w:r>
    </w:p>
    <w:p w14:paraId="44E3FE5F" w14:textId="57B37A2C" w:rsidR="002D2FE7" w:rsidRDefault="00FF73FF" w:rsidP="009E25BB">
      <w:pPr>
        <w:pStyle w:val="ListParagraph"/>
        <w:numPr>
          <w:ilvl w:val="2"/>
          <w:numId w:val="1"/>
        </w:numPr>
        <w:ind w:left="1440"/>
      </w:pPr>
      <w:r>
        <w:t>Q: Regarding s</w:t>
      </w:r>
      <w:r w:rsidR="002D2FE7">
        <w:t>tudent clearance</w:t>
      </w:r>
      <w:r>
        <w:t xml:space="preserve"> to be on campus,</w:t>
      </w:r>
      <w:r w:rsidR="002D2FE7">
        <w:t xml:space="preserve"> how is that going to work going forward? The past method</w:t>
      </w:r>
      <w:r>
        <w:t xml:space="preserve"> of sending out a bunch of emails</w:t>
      </w:r>
      <w:r w:rsidR="002D2FE7">
        <w:t xml:space="preserve"> didn’t work well</w:t>
      </w:r>
      <w:r>
        <w:t xml:space="preserve">; it </w:t>
      </w:r>
      <w:r w:rsidR="002D2FE7">
        <w:t>created a lot of extra work</w:t>
      </w:r>
      <w:r>
        <w:t xml:space="preserve"> for Faculty.</w:t>
      </w:r>
    </w:p>
    <w:p w14:paraId="0FF281B2" w14:textId="19993DC4" w:rsidR="002D2FE7" w:rsidRPr="004267A3" w:rsidRDefault="00FF73FF" w:rsidP="009E25BB">
      <w:pPr>
        <w:pStyle w:val="ListParagraph"/>
        <w:numPr>
          <w:ilvl w:val="3"/>
          <w:numId w:val="1"/>
        </w:numPr>
        <w:ind w:left="1800"/>
      </w:pPr>
      <w:r>
        <w:t xml:space="preserve">R: </w:t>
      </w:r>
      <w:r w:rsidR="002D2FE7">
        <w:t>IT is working on creating a roster indicator. Hopefully</w:t>
      </w:r>
      <w:r>
        <w:t xml:space="preserve"> this will be</w:t>
      </w:r>
      <w:r w:rsidR="002D2FE7">
        <w:t xml:space="preserve"> in place by end of this week, but can’t promise that.</w:t>
      </w:r>
    </w:p>
    <w:p w14:paraId="6058592A" w14:textId="6C487D5B" w:rsidR="00EB72FE" w:rsidRPr="004267A3" w:rsidRDefault="00A93889" w:rsidP="00EB72FE">
      <w:pPr>
        <w:pStyle w:val="ListParagraph"/>
        <w:numPr>
          <w:ilvl w:val="0"/>
          <w:numId w:val="1"/>
        </w:numPr>
      </w:pPr>
      <w:r>
        <w:t xml:space="preserve">Approval of </w:t>
      </w:r>
      <w:r w:rsidR="0069153A" w:rsidRPr="004267A3">
        <w:t xml:space="preserve">Minutes from </w:t>
      </w:r>
      <w:r w:rsidR="0010721A">
        <w:t>5</w:t>
      </w:r>
      <w:r w:rsidR="009123EE">
        <w:t>-</w:t>
      </w:r>
      <w:r w:rsidR="0010721A">
        <w:t>5</w:t>
      </w:r>
      <w:r w:rsidR="0069153A" w:rsidRPr="004267A3">
        <w:t>-2020</w:t>
      </w:r>
      <w:r w:rsidR="002D2FE7">
        <w:t>.</w:t>
      </w:r>
      <w:r w:rsidR="00564CE0">
        <w:t xml:space="preserve"> Minutes passed as written.</w:t>
      </w:r>
    </w:p>
    <w:p w14:paraId="41974593" w14:textId="5394EB2C" w:rsidR="0069153A" w:rsidRDefault="0069153A" w:rsidP="00EB72FE">
      <w:pPr>
        <w:pStyle w:val="ListParagraph"/>
        <w:numPr>
          <w:ilvl w:val="0"/>
          <w:numId w:val="1"/>
        </w:numPr>
      </w:pPr>
      <w:r w:rsidRPr="004267A3">
        <w:t>Announcements from Provost Olmstead</w:t>
      </w:r>
      <w:r w:rsidR="000D1E6F">
        <w:t xml:space="preserve"> (see </w:t>
      </w:r>
      <w:r w:rsidR="006D0AFE">
        <w:t>Attachment</w:t>
      </w:r>
      <w:r w:rsidR="000D1E6F">
        <w:t xml:space="preserve"> 1 for written announcements)</w:t>
      </w:r>
    </w:p>
    <w:p w14:paraId="33FB3A28" w14:textId="75031ACC" w:rsidR="00564CE0" w:rsidRDefault="002F79DE" w:rsidP="00564CE0">
      <w:pPr>
        <w:pStyle w:val="ListParagraph"/>
        <w:numPr>
          <w:ilvl w:val="1"/>
          <w:numId w:val="1"/>
        </w:numPr>
        <w:ind w:left="1080"/>
      </w:pPr>
      <w:r>
        <w:t>She is happy to work with the Faculty Senate to create an a</w:t>
      </w:r>
      <w:r w:rsidR="00090446">
        <w:t xml:space="preserve">d hoc committee </w:t>
      </w:r>
      <w:r w:rsidR="000A6F2B">
        <w:t>on Digital Measures</w:t>
      </w:r>
      <w:r w:rsidR="00090446">
        <w:t>.</w:t>
      </w:r>
      <w:r w:rsidR="000A6F2B">
        <w:t xml:space="preserve"> She knows that 7</w:t>
      </w:r>
      <w:r w:rsidR="009C11C9">
        <w:t xml:space="preserve"> or </w:t>
      </w:r>
      <w:r w:rsidR="000A6F2B">
        <w:t>8 Faculty are planning to use Digital Measures for their tenure and promotion process this semester.</w:t>
      </w:r>
    </w:p>
    <w:p w14:paraId="4E265D9E" w14:textId="1E49C54A" w:rsidR="00090446" w:rsidRDefault="000A6F2B" w:rsidP="00564CE0">
      <w:pPr>
        <w:pStyle w:val="ListParagraph"/>
        <w:numPr>
          <w:ilvl w:val="1"/>
          <w:numId w:val="1"/>
        </w:numPr>
        <w:ind w:left="1080"/>
      </w:pPr>
      <w:r>
        <w:t>Regarding the d</w:t>
      </w:r>
      <w:r w:rsidR="00090446">
        <w:t>eadline on</w:t>
      </w:r>
      <w:r>
        <w:t xml:space="preserve"> choosing a</w:t>
      </w:r>
      <w:r w:rsidR="00090446">
        <w:t xml:space="preserve"> modality for spring semester</w:t>
      </w:r>
      <w:r>
        <w:t>, she understands that there is a</w:t>
      </w:r>
      <w:r w:rsidR="00090446">
        <w:t xml:space="preserve"> </w:t>
      </w:r>
      <w:r>
        <w:t>d</w:t>
      </w:r>
      <w:r w:rsidR="00090446">
        <w:t>esire to not have to declare</w:t>
      </w:r>
      <w:r>
        <w:t xml:space="preserve"> modality</w:t>
      </w:r>
      <w:r w:rsidR="00090446">
        <w:t xml:space="preserve"> that early. </w:t>
      </w:r>
      <w:r>
        <w:t>That desire is u</w:t>
      </w:r>
      <w:r w:rsidR="00C13FD6">
        <w:t xml:space="preserve">nderstandable, but students need to know </w:t>
      </w:r>
      <w:r>
        <w:t>the modality</w:t>
      </w:r>
      <w:r w:rsidR="00C13FD6">
        <w:t xml:space="preserve"> when they’re deciding what </w:t>
      </w:r>
      <w:r w:rsidR="00C13FD6">
        <w:lastRenderedPageBreak/>
        <w:t>classes to take</w:t>
      </w:r>
      <w:r>
        <w:t xml:space="preserve"> because it has wide-ranging implications for things like housing for them.</w:t>
      </w:r>
    </w:p>
    <w:p w14:paraId="11288680" w14:textId="627E659D" w:rsidR="00C13FD6" w:rsidRDefault="00F828BA" w:rsidP="00F828BA">
      <w:pPr>
        <w:pStyle w:val="ListParagraph"/>
        <w:numPr>
          <w:ilvl w:val="2"/>
          <w:numId w:val="1"/>
        </w:numPr>
        <w:ind w:left="1440"/>
      </w:pPr>
      <w:r>
        <w:t xml:space="preserve">Q: </w:t>
      </w:r>
      <w:r w:rsidR="00C13FD6">
        <w:t>Is there a way to indicate that course modality might change, depending on circumstances?</w:t>
      </w:r>
    </w:p>
    <w:p w14:paraId="63A766CD" w14:textId="00E8DE90" w:rsidR="00C13FD6" w:rsidRDefault="00F828BA" w:rsidP="00F828BA">
      <w:pPr>
        <w:pStyle w:val="ListParagraph"/>
        <w:numPr>
          <w:ilvl w:val="3"/>
          <w:numId w:val="1"/>
        </w:numPr>
        <w:ind w:left="1800"/>
      </w:pPr>
      <w:r>
        <w:t xml:space="preserve">R: </w:t>
      </w:r>
      <w:r w:rsidR="00C13FD6">
        <w:t xml:space="preserve">That’s a great suggestion. It should be communicated to students. </w:t>
      </w:r>
      <w:r>
        <w:t>In additional, possibly only movement in one direction, from less remote to more remote,</w:t>
      </w:r>
      <w:r w:rsidR="00C13FD6">
        <w:t xml:space="preserve"> should </w:t>
      </w:r>
      <w:r>
        <w:t>be allowed.</w:t>
      </w:r>
    </w:p>
    <w:p w14:paraId="21BFBB27" w14:textId="1D4B0B62" w:rsidR="00C13FD6" w:rsidRDefault="00C13FD6" w:rsidP="00F828BA">
      <w:pPr>
        <w:pStyle w:val="ListParagraph"/>
        <w:numPr>
          <w:ilvl w:val="3"/>
          <w:numId w:val="1"/>
        </w:numPr>
        <w:ind w:left="1800"/>
      </w:pPr>
      <w:r>
        <w:t>C</w:t>
      </w:r>
      <w:r w:rsidR="00F828BA">
        <w:t>omment (C)</w:t>
      </w:r>
      <w:r>
        <w:t xml:space="preserve">: </w:t>
      </w:r>
      <w:r w:rsidR="00F828BA">
        <w:t>F</w:t>
      </w:r>
      <w:r>
        <w:t xml:space="preserve">aculty </w:t>
      </w:r>
      <w:r w:rsidR="00F828BA">
        <w:t>haven’t necessarily thought through</w:t>
      </w:r>
      <w:r>
        <w:t xml:space="preserve"> how changes might affect students. Should probably try to </w:t>
      </w:r>
      <w:r w:rsidR="00F828BA">
        <w:t>better inform Faculty on that.</w:t>
      </w:r>
    </w:p>
    <w:p w14:paraId="1EE0698A" w14:textId="4B613497" w:rsidR="00C13FD6" w:rsidRDefault="00C13FD6" w:rsidP="00F828BA">
      <w:pPr>
        <w:pStyle w:val="ListParagraph"/>
        <w:numPr>
          <w:ilvl w:val="1"/>
          <w:numId w:val="1"/>
        </w:numPr>
        <w:ind w:left="1080"/>
      </w:pPr>
      <w:r>
        <w:t>Not suspending</w:t>
      </w:r>
      <w:r w:rsidR="00F828BA">
        <w:t xml:space="preserve"> hiring</w:t>
      </w:r>
      <w:r>
        <w:t xml:space="preserve"> searches at this point; </w:t>
      </w:r>
      <w:r w:rsidR="00F828BA">
        <w:t>waiting</w:t>
      </w:r>
      <w:r>
        <w:t xml:space="preserve"> to see where we land</w:t>
      </w:r>
      <w:r w:rsidR="00F828BA">
        <w:t xml:space="preserve"> in terms of budget</w:t>
      </w:r>
      <w:r>
        <w:t>.</w:t>
      </w:r>
    </w:p>
    <w:p w14:paraId="09C974D6" w14:textId="49974CAB" w:rsidR="00C13FD6" w:rsidRDefault="00F828BA" w:rsidP="00F828BA">
      <w:pPr>
        <w:pStyle w:val="ListParagraph"/>
        <w:numPr>
          <w:ilvl w:val="1"/>
          <w:numId w:val="1"/>
        </w:numPr>
        <w:ind w:left="1080"/>
      </w:pPr>
      <w:proofErr w:type="spellStart"/>
      <w:proofErr w:type="gramStart"/>
      <w:r>
        <w:t>Thank</w:t>
      </w:r>
      <w:proofErr w:type="spellEnd"/>
      <w:r>
        <w:t>s</w:t>
      </w:r>
      <w:proofErr w:type="gramEnd"/>
      <w:r>
        <w:t xml:space="preserve"> the Senator who brought up the announcement from the federal government regarding diversity training. </w:t>
      </w:r>
      <w:r w:rsidR="00CF06DF">
        <w:t xml:space="preserve">That is important and they should have thought to </w:t>
      </w:r>
      <w:proofErr w:type="gramStart"/>
      <w:r w:rsidR="00CF06DF">
        <w:t>make an announcement about</w:t>
      </w:r>
      <w:proofErr w:type="gramEnd"/>
      <w:r w:rsidR="00CF06DF">
        <w:t xml:space="preserve"> it already.</w:t>
      </w:r>
      <w:r w:rsidR="00C13FD6">
        <w:t xml:space="preserve"> </w:t>
      </w:r>
      <w:r w:rsidR="00CF06DF">
        <w:t>It is easy for things to get lost in the shuffle of current circumstances</w:t>
      </w:r>
      <w:r w:rsidR="00096379">
        <w:t>.</w:t>
      </w:r>
    </w:p>
    <w:p w14:paraId="20F9FC29" w14:textId="17CD6F63" w:rsidR="00C13FD6" w:rsidRDefault="00C13FD6" w:rsidP="00564CE0">
      <w:pPr>
        <w:pStyle w:val="ListParagraph"/>
        <w:numPr>
          <w:ilvl w:val="1"/>
          <w:numId w:val="1"/>
        </w:numPr>
        <w:ind w:left="1080"/>
      </w:pPr>
      <w:r>
        <w:t>Questions?</w:t>
      </w:r>
    </w:p>
    <w:p w14:paraId="3F36F372" w14:textId="38D365EC" w:rsidR="00C13FD6" w:rsidRDefault="00C13FD6" w:rsidP="00B10832">
      <w:pPr>
        <w:pStyle w:val="ListParagraph"/>
        <w:numPr>
          <w:ilvl w:val="2"/>
          <w:numId w:val="1"/>
        </w:numPr>
        <w:ind w:left="1440"/>
      </w:pPr>
      <w:r>
        <w:t xml:space="preserve">About </w:t>
      </w:r>
      <w:r w:rsidR="00B10832">
        <w:t xml:space="preserve">the </w:t>
      </w:r>
      <w:r>
        <w:t>digital catalog</w:t>
      </w:r>
      <w:r w:rsidR="00B10832">
        <w:t xml:space="preserve"> and curriculum process</w:t>
      </w:r>
      <w:r>
        <w:t xml:space="preserve">, would it be possible to get a brief walkthrough when it goes live? </w:t>
      </w:r>
      <w:r w:rsidR="00B10832">
        <w:t>The speaker is v</w:t>
      </w:r>
      <w:r>
        <w:t>ery excited about it.</w:t>
      </w:r>
    </w:p>
    <w:p w14:paraId="57BCF86D" w14:textId="5D7A812B" w:rsidR="00C13FD6" w:rsidRDefault="00C13FD6" w:rsidP="00B10832">
      <w:pPr>
        <w:pStyle w:val="ListParagraph"/>
        <w:numPr>
          <w:ilvl w:val="3"/>
          <w:numId w:val="1"/>
        </w:numPr>
        <w:ind w:left="1800"/>
      </w:pPr>
      <w:r>
        <w:t>Can put together a training session</w:t>
      </w:r>
      <w:r w:rsidR="00B10832">
        <w:t xml:space="preserve">, </w:t>
      </w:r>
      <w:r>
        <w:t xml:space="preserve">outside of regular </w:t>
      </w:r>
      <w:r w:rsidR="00B10832">
        <w:t>F</w:t>
      </w:r>
      <w:r>
        <w:t xml:space="preserve">aculty </w:t>
      </w:r>
      <w:r w:rsidR="00B10832">
        <w:t>S</w:t>
      </w:r>
      <w:r>
        <w:t>enate time. An initial training</w:t>
      </w:r>
      <w:r w:rsidR="00B10832">
        <w:t xml:space="preserve"> is</w:t>
      </w:r>
      <w:r>
        <w:t xml:space="preserve"> planned for last week of September</w:t>
      </w:r>
      <w:r w:rsidR="00B10832">
        <w:t>, with those who are known to be planning to use the new process invited; however</w:t>
      </w:r>
      <w:r>
        <w:t xml:space="preserve">, anyone who wants can contact Melissa </w:t>
      </w:r>
      <w:r w:rsidR="00B10832">
        <w:t>B</w:t>
      </w:r>
      <w:r>
        <w:t xml:space="preserve">oog </w:t>
      </w:r>
      <w:r w:rsidR="00B10832">
        <w:t>and</w:t>
      </w:r>
      <w:r>
        <w:t xml:space="preserve"> ask to be </w:t>
      </w:r>
      <w:r w:rsidR="00B10832">
        <w:t>included</w:t>
      </w:r>
      <w:r>
        <w:t xml:space="preserve">. This semester both </w:t>
      </w:r>
      <w:r w:rsidR="00B10832">
        <w:t xml:space="preserve">the </w:t>
      </w:r>
      <w:r>
        <w:t>old and</w:t>
      </w:r>
      <w:r w:rsidR="00B10832">
        <w:t xml:space="preserve"> </w:t>
      </w:r>
      <w:r>
        <w:t>new</w:t>
      </w:r>
      <w:r w:rsidR="00B10832">
        <w:t xml:space="preserve"> processes </w:t>
      </w:r>
      <w:r>
        <w:t>will be available.</w:t>
      </w:r>
    </w:p>
    <w:p w14:paraId="0E834319" w14:textId="52ED36C4" w:rsidR="00C13FD6" w:rsidRDefault="0027489F" w:rsidP="0027489F">
      <w:pPr>
        <w:pStyle w:val="ListParagraph"/>
        <w:numPr>
          <w:ilvl w:val="2"/>
          <w:numId w:val="1"/>
        </w:numPr>
        <w:ind w:left="1440"/>
      </w:pPr>
      <w:r>
        <w:t>How will hiring a replacement Associate Provost be affect and be affected by the current budget situation</w:t>
      </w:r>
      <w:r w:rsidR="00C13FD6">
        <w:t xml:space="preserve">? How much input will </w:t>
      </w:r>
      <w:r>
        <w:t>Faculty or Faculty Senate</w:t>
      </w:r>
      <w:r w:rsidR="00C13FD6">
        <w:t xml:space="preserve"> have for </w:t>
      </w:r>
      <w:r>
        <w:t>those decisions</w:t>
      </w:r>
      <w:r w:rsidR="00C13FD6">
        <w:t>?</w:t>
      </w:r>
      <w:r>
        <w:t xml:space="preserve"> How much input will Faculty have in budget decisions coming up in general?</w:t>
      </w:r>
    </w:p>
    <w:p w14:paraId="47854E47" w14:textId="770CE9D3" w:rsidR="00C13FD6" w:rsidRDefault="00C13FD6" w:rsidP="0027489F">
      <w:pPr>
        <w:pStyle w:val="ListParagraph"/>
        <w:numPr>
          <w:ilvl w:val="3"/>
          <w:numId w:val="1"/>
        </w:numPr>
        <w:ind w:left="1800"/>
      </w:pPr>
      <w:r>
        <w:t xml:space="preserve">Happy to take feedback on </w:t>
      </w:r>
      <w:r w:rsidR="0027489F">
        <w:t>what is useful and helpful about the Associate Provost position</w:t>
      </w:r>
      <w:r w:rsidR="00B03444">
        <w:t>; also looking to chairs and deans for feedback</w:t>
      </w:r>
      <w:r>
        <w:t xml:space="preserve">. Not sure </w:t>
      </w:r>
      <w:r w:rsidR="0027489F">
        <w:t xml:space="preserve">that position is </w:t>
      </w:r>
      <w:r>
        <w:t>going to be filled in the near term</w:t>
      </w:r>
      <w:r w:rsidR="0027489F">
        <w:t>; m</w:t>
      </w:r>
      <w:r>
        <w:t>ay need</w:t>
      </w:r>
      <w:r w:rsidR="0027489F">
        <w:t xml:space="preserve"> to appoint</w:t>
      </w:r>
      <w:r>
        <w:t xml:space="preserve"> an interim</w:t>
      </w:r>
      <w:r w:rsidR="0027489F">
        <w:t xml:space="preserve"> position</w:t>
      </w:r>
      <w:r>
        <w:t xml:space="preserve">, based on </w:t>
      </w:r>
      <w:r w:rsidR="0027489F">
        <w:t xml:space="preserve">the </w:t>
      </w:r>
      <w:r>
        <w:t xml:space="preserve">budget situation. Will appraise </w:t>
      </w:r>
      <w:r w:rsidR="0027489F">
        <w:t>Faculty Senate</w:t>
      </w:r>
      <w:r>
        <w:t xml:space="preserve"> of any </w:t>
      </w:r>
      <w:r w:rsidR="0027489F">
        <w:t xml:space="preserve">major </w:t>
      </w:r>
      <w:r>
        <w:t xml:space="preserve">budget </w:t>
      </w:r>
      <w:r w:rsidR="0027489F">
        <w:t>decisions that have to be made</w:t>
      </w:r>
      <w:r>
        <w:t>.</w:t>
      </w:r>
    </w:p>
    <w:p w14:paraId="6354E307" w14:textId="32E827B2" w:rsidR="0069153A" w:rsidRDefault="0069153A" w:rsidP="0069153A">
      <w:pPr>
        <w:pStyle w:val="ListParagraph"/>
        <w:numPr>
          <w:ilvl w:val="0"/>
          <w:numId w:val="1"/>
        </w:numPr>
      </w:pPr>
      <w:r w:rsidRPr="004267A3">
        <w:t>Announcements from the Senate President</w:t>
      </w:r>
    </w:p>
    <w:p w14:paraId="0F47A5F8" w14:textId="43200AAA" w:rsidR="00564CE0" w:rsidRDefault="00827522" w:rsidP="00564CE0">
      <w:pPr>
        <w:pStyle w:val="ListParagraph"/>
        <w:numPr>
          <w:ilvl w:val="1"/>
          <w:numId w:val="1"/>
        </w:numPr>
        <w:ind w:left="1080"/>
      </w:pPr>
      <w:r>
        <w:t>Goals for</w:t>
      </w:r>
      <w:r w:rsidR="001C38D7">
        <w:t xml:space="preserve"> the</w:t>
      </w:r>
      <w:r>
        <w:t xml:space="preserve"> coming year: </w:t>
      </w:r>
      <w:r w:rsidR="00491A55">
        <w:t xml:space="preserve">1) </w:t>
      </w:r>
      <w:r>
        <w:t xml:space="preserve">to survive, and </w:t>
      </w:r>
      <w:r w:rsidR="00491A55">
        <w:t xml:space="preserve">2) </w:t>
      </w:r>
      <w:r>
        <w:t xml:space="preserve">to make sure that </w:t>
      </w:r>
      <w:r w:rsidR="00491A55">
        <w:t>F</w:t>
      </w:r>
      <w:r>
        <w:t xml:space="preserve">aculty have a central voice in all major decisions facing SU. Giving us a voice will likely help heal the strain between faculty and administration. </w:t>
      </w:r>
      <w:r w:rsidR="00491A55">
        <w:t>Survival is</w:t>
      </w:r>
      <w:r>
        <w:t xml:space="preserve"> both figurative and literal. Please </w:t>
      </w:r>
      <w:r w:rsidR="00491A55">
        <w:t>hold in mind</w:t>
      </w:r>
      <w:r>
        <w:t xml:space="preserve"> that </w:t>
      </w:r>
      <w:r w:rsidR="00491A55">
        <w:t>F</w:t>
      </w:r>
      <w:r>
        <w:t xml:space="preserve">aculty are many and varied, and </w:t>
      </w:r>
      <w:r w:rsidR="00491A55">
        <w:t>while many are</w:t>
      </w:r>
      <w:r>
        <w:t xml:space="preserve"> interested in shared </w:t>
      </w:r>
      <w:r w:rsidR="00491A55">
        <w:t>governance</w:t>
      </w:r>
      <w:r>
        <w:t xml:space="preserve"> and </w:t>
      </w:r>
      <w:r w:rsidR="00491A55">
        <w:t>the issues we deal with</w:t>
      </w:r>
      <w:r>
        <w:t xml:space="preserve">, they don’t have time to spare </w:t>
      </w:r>
      <w:r w:rsidR="00491A55">
        <w:t>at the moment</w:t>
      </w:r>
      <w:r>
        <w:t xml:space="preserve">. We should be sensitive to the fact that not all </w:t>
      </w:r>
      <w:r w:rsidR="00491A55">
        <w:t>F</w:t>
      </w:r>
      <w:r>
        <w:t>aculty who want to participate can.</w:t>
      </w:r>
    </w:p>
    <w:p w14:paraId="6D9CE249" w14:textId="6308D731" w:rsidR="00827522" w:rsidRDefault="00827522" w:rsidP="00564CE0">
      <w:pPr>
        <w:pStyle w:val="ListParagraph"/>
        <w:numPr>
          <w:ilvl w:val="1"/>
          <w:numId w:val="1"/>
        </w:numPr>
        <w:ind w:left="1080"/>
      </w:pPr>
      <w:r>
        <w:t>Reminders:</w:t>
      </w:r>
    </w:p>
    <w:p w14:paraId="653464EA" w14:textId="0D1BD525" w:rsidR="00827522" w:rsidRDefault="00827522" w:rsidP="00491A55">
      <w:pPr>
        <w:pStyle w:val="ListParagraph"/>
        <w:numPr>
          <w:ilvl w:val="2"/>
          <w:numId w:val="1"/>
        </w:numPr>
        <w:ind w:left="1440"/>
      </w:pPr>
      <w:r>
        <w:t xml:space="preserve">Operational: it is always in the power of the </w:t>
      </w:r>
      <w:r w:rsidR="00491A55">
        <w:t>S</w:t>
      </w:r>
      <w:r>
        <w:t xml:space="preserve">enate to change the agenda; </w:t>
      </w:r>
      <w:r w:rsidR="00491A55">
        <w:t>doing so</w:t>
      </w:r>
      <w:r>
        <w:t xml:space="preserve"> only requires passing a motion. This may be</w:t>
      </w:r>
      <w:r w:rsidR="00491A55">
        <w:t>come</w:t>
      </w:r>
      <w:r>
        <w:t xml:space="preserve"> more important as we go through the semester, given that situations are changing quickly—and the agenda is always set in advance.</w:t>
      </w:r>
    </w:p>
    <w:p w14:paraId="32045F94" w14:textId="646C44B6" w:rsidR="00827522" w:rsidRDefault="00827522" w:rsidP="00491A55">
      <w:pPr>
        <w:pStyle w:val="ListParagraph"/>
        <w:numPr>
          <w:ilvl w:val="2"/>
          <w:numId w:val="1"/>
        </w:numPr>
        <w:ind w:left="1440"/>
      </w:pPr>
      <w:r>
        <w:lastRenderedPageBreak/>
        <w:t>Personal appeal: please remain mindful of the strain we’re all under, and be gracious and kind. Be flexible about timelines</w:t>
      </w:r>
      <w:r w:rsidR="00491A55">
        <w:t>, keeping in mind that we are a deliberative body and also that we all have a lot going on right now</w:t>
      </w:r>
      <w:r>
        <w:t>.</w:t>
      </w:r>
    </w:p>
    <w:p w14:paraId="080F3773" w14:textId="77777777" w:rsidR="00836195" w:rsidRDefault="00E90156" w:rsidP="00836195">
      <w:pPr>
        <w:pStyle w:val="ListParagraph"/>
        <w:numPr>
          <w:ilvl w:val="0"/>
          <w:numId w:val="1"/>
        </w:numPr>
      </w:pPr>
      <w:r>
        <w:t>Committee Reports:</w:t>
      </w:r>
    </w:p>
    <w:p w14:paraId="297019D1" w14:textId="7D9F5F18" w:rsidR="00836195" w:rsidRDefault="00E90156" w:rsidP="00836195">
      <w:pPr>
        <w:pStyle w:val="ListParagraph"/>
        <w:numPr>
          <w:ilvl w:val="1"/>
          <w:numId w:val="1"/>
        </w:numPr>
        <w:ind w:left="1080"/>
      </w:pPr>
      <w:r>
        <w:t>SAC Report</w:t>
      </w:r>
      <w:r w:rsidR="005C4E4C">
        <w:t>: See Attachment 2. Report was received without discussion.</w:t>
      </w:r>
    </w:p>
    <w:p w14:paraId="3A2A3DD1" w14:textId="66100969" w:rsidR="00836195" w:rsidRDefault="00E90156" w:rsidP="00836195">
      <w:pPr>
        <w:pStyle w:val="ListParagraph"/>
        <w:numPr>
          <w:ilvl w:val="1"/>
          <w:numId w:val="1"/>
        </w:numPr>
        <w:ind w:left="1080"/>
      </w:pPr>
      <w:r>
        <w:t>Gen Ed</w:t>
      </w:r>
    </w:p>
    <w:p w14:paraId="39171B24" w14:textId="5C23C3FA" w:rsidR="00016385" w:rsidRDefault="005E1974" w:rsidP="005C4E4C">
      <w:pPr>
        <w:pStyle w:val="ListParagraph"/>
        <w:numPr>
          <w:ilvl w:val="2"/>
          <w:numId w:val="1"/>
        </w:numPr>
        <w:ind w:left="1440"/>
      </w:pPr>
      <w:r>
        <w:t>Would like all interested parties to send questions and concerns to Tom</w:t>
      </w:r>
      <w:r w:rsidR="005C4E4C">
        <w:t xml:space="preserve"> Cawthern, committee chair</w:t>
      </w:r>
      <w:r>
        <w:t xml:space="preserve">. </w:t>
      </w:r>
      <w:r w:rsidR="005C4E4C">
        <w:t>The committee is</w:t>
      </w:r>
      <w:r>
        <w:t xml:space="preserve"> working to address questions, concerns, etc. and to establish dialogue. Encourage others to join in</w:t>
      </w:r>
      <w:r w:rsidR="005C4E4C">
        <w:t xml:space="preserve"> the conversation</w:t>
      </w:r>
      <w:r>
        <w:t>.</w:t>
      </w:r>
    </w:p>
    <w:p w14:paraId="38FBDECA" w14:textId="4B85D603" w:rsidR="005E1974" w:rsidRDefault="005E1974" w:rsidP="005C4E4C">
      <w:pPr>
        <w:pStyle w:val="ListParagraph"/>
        <w:numPr>
          <w:ilvl w:val="2"/>
          <w:numId w:val="1"/>
        </w:numPr>
        <w:ind w:left="1440"/>
      </w:pPr>
      <w:r>
        <w:t xml:space="preserve">Don’t have full report </w:t>
      </w:r>
      <w:r w:rsidR="005C4E4C">
        <w:t xml:space="preserve">ready </w:t>
      </w:r>
      <w:r>
        <w:t xml:space="preserve">yet, because it was initially completed right before COVID and some things are </w:t>
      </w:r>
      <w:r w:rsidR="005C4E4C">
        <w:t xml:space="preserve">now </w:t>
      </w:r>
      <w:r>
        <w:t>outdated</w:t>
      </w:r>
      <w:r w:rsidR="005C4E4C">
        <w:t xml:space="preserve"> and</w:t>
      </w:r>
      <w:r>
        <w:t xml:space="preserve"> need to be updated. </w:t>
      </w:r>
      <w:r w:rsidR="005C4E4C">
        <w:t xml:space="preserve">In addition, </w:t>
      </w:r>
      <w:r>
        <w:t>an error</w:t>
      </w:r>
      <w:r w:rsidR="005C4E4C">
        <w:t xml:space="preserve"> was found</w:t>
      </w:r>
      <w:r>
        <w:t xml:space="preserve"> in the model of course </w:t>
      </w:r>
      <w:r w:rsidR="005C4E4C">
        <w:t>section</w:t>
      </w:r>
      <w:r>
        <w:t xml:space="preserve"> changes, which changes the numbers.</w:t>
      </w:r>
    </w:p>
    <w:p w14:paraId="55099BD1" w14:textId="0F133934" w:rsidR="005E1974" w:rsidRDefault="005E1974" w:rsidP="005C4E4C">
      <w:pPr>
        <w:pStyle w:val="ListParagraph"/>
        <w:numPr>
          <w:ilvl w:val="2"/>
          <w:numId w:val="1"/>
        </w:numPr>
        <w:ind w:left="1440"/>
      </w:pPr>
      <w:r>
        <w:t xml:space="preserve">Would like to use some of the special topics meetings to look critically at </w:t>
      </w:r>
      <w:r w:rsidR="009A758C">
        <w:t>each section of the committee’s charge, separating out the pieces as much as possible</w:t>
      </w:r>
      <w:r>
        <w:t>. Would like to start next week with the workload model,</w:t>
      </w:r>
      <w:r w:rsidR="009A758C">
        <w:t xml:space="preserve"> looking at</w:t>
      </w:r>
      <w:r>
        <w:t xml:space="preserve"> how it was constructed, how the projections play out, etc.</w:t>
      </w:r>
    </w:p>
    <w:p w14:paraId="4EAAE802" w14:textId="5FA54AFF" w:rsidR="005E1974" w:rsidRDefault="005E1974" w:rsidP="005C4E4C">
      <w:pPr>
        <w:pStyle w:val="ListParagraph"/>
        <w:numPr>
          <w:ilvl w:val="2"/>
          <w:numId w:val="1"/>
        </w:numPr>
        <w:ind w:left="1440"/>
      </w:pPr>
      <w:r>
        <w:t xml:space="preserve">Will send documents out to all faculty simultaneously, and will post them on the </w:t>
      </w:r>
      <w:r w:rsidR="009A758C">
        <w:t>G</w:t>
      </w:r>
      <w:r>
        <w:t xml:space="preserve">en </w:t>
      </w:r>
      <w:r w:rsidR="009A758C">
        <w:t>E</w:t>
      </w:r>
      <w:r>
        <w:t xml:space="preserve">d </w:t>
      </w:r>
      <w:r w:rsidR="009A758C">
        <w:t>C</w:t>
      </w:r>
      <w:r>
        <w:t>anvas page, so that everyone is on the same page. Would like to try to stay on the</w:t>
      </w:r>
      <w:r w:rsidR="009A758C">
        <w:t xml:space="preserve"> Senate</w:t>
      </w:r>
      <w:r>
        <w:t xml:space="preserve"> agenda pretty consistently throughout the fall semester. Trying to finish the</w:t>
      </w:r>
      <w:r w:rsidR="009A758C">
        <w:t xml:space="preserve"> initial</w:t>
      </w:r>
      <w:r>
        <w:t xml:space="preserve"> discussion in the fall, before sending </w:t>
      </w:r>
      <w:r w:rsidR="009A758C">
        <w:t xml:space="preserve">the model </w:t>
      </w:r>
      <w:r>
        <w:t>to the town hall-style meetings for all faculty to consider.</w:t>
      </w:r>
    </w:p>
    <w:p w14:paraId="0928393D" w14:textId="6FDE168F" w:rsidR="005E1974" w:rsidRDefault="005E1974" w:rsidP="005C4E4C">
      <w:pPr>
        <w:pStyle w:val="ListParagraph"/>
        <w:numPr>
          <w:ilvl w:val="2"/>
          <w:numId w:val="1"/>
        </w:numPr>
        <w:ind w:left="1440"/>
      </w:pPr>
      <w:r>
        <w:t>Questions?</w:t>
      </w:r>
    </w:p>
    <w:p w14:paraId="6D4F542F" w14:textId="56419C69" w:rsidR="005E1974" w:rsidRDefault="005E1974" w:rsidP="00C458C8">
      <w:pPr>
        <w:pStyle w:val="ListParagraph"/>
        <w:numPr>
          <w:ilvl w:val="3"/>
          <w:numId w:val="1"/>
        </w:numPr>
        <w:ind w:left="1800"/>
      </w:pPr>
      <w:r>
        <w:t xml:space="preserve">Q for </w:t>
      </w:r>
      <w:r w:rsidR="00C458C8">
        <w:t>the Senate President</w:t>
      </w:r>
      <w:r>
        <w:t xml:space="preserve">: </w:t>
      </w:r>
      <w:r w:rsidR="00C458C8">
        <w:t xml:space="preserve">Regarding the </w:t>
      </w:r>
      <w:r>
        <w:t xml:space="preserve">petition on the </w:t>
      </w:r>
      <w:r w:rsidR="00C458C8">
        <w:t xml:space="preserve">gen ed </w:t>
      </w:r>
      <w:r>
        <w:t>course requirement</w:t>
      </w:r>
      <w:r w:rsidR="00C458C8">
        <w:t>, h</w:t>
      </w:r>
      <w:r>
        <w:t>ow do we intend to address that?</w:t>
      </w:r>
    </w:p>
    <w:p w14:paraId="60827D22" w14:textId="2DA7AC61" w:rsidR="005E1974" w:rsidRDefault="00C458C8" w:rsidP="00C458C8">
      <w:pPr>
        <w:pStyle w:val="ListParagraph"/>
        <w:numPr>
          <w:ilvl w:val="4"/>
          <w:numId w:val="1"/>
        </w:numPr>
        <w:ind w:left="2160"/>
      </w:pPr>
      <w:r>
        <w:t xml:space="preserve">R: </w:t>
      </w:r>
      <w:r w:rsidR="005E1974">
        <w:t>That’s the next report</w:t>
      </w:r>
    </w:p>
    <w:p w14:paraId="461EC197" w14:textId="6280CDE4" w:rsidR="005E1974" w:rsidRDefault="005E4A2F" w:rsidP="00C458C8">
      <w:pPr>
        <w:pStyle w:val="ListParagraph"/>
        <w:numPr>
          <w:ilvl w:val="3"/>
          <w:numId w:val="1"/>
        </w:numPr>
        <w:ind w:left="1800"/>
      </w:pPr>
      <w:r>
        <w:t xml:space="preserve">Q: </w:t>
      </w:r>
      <w:r w:rsidR="00505C52">
        <w:t>Given that</w:t>
      </w:r>
      <w:r w:rsidR="005E1974">
        <w:t xml:space="preserve"> diversity and inclusion </w:t>
      </w:r>
      <w:r w:rsidR="00505C52">
        <w:t>is</w:t>
      </w:r>
      <w:r w:rsidR="005E1974">
        <w:t xml:space="preserve"> a </w:t>
      </w:r>
      <w:r w:rsidR="00505C52">
        <w:t xml:space="preserve">prescribed </w:t>
      </w:r>
      <w:r w:rsidR="005E1974">
        <w:t>learning outcome</w:t>
      </w:r>
      <w:r w:rsidR="00505C52">
        <w:t>,</w:t>
      </w:r>
      <w:r w:rsidR="005E1974">
        <w:t xml:space="preserve"> </w:t>
      </w:r>
      <w:r w:rsidR="00505C52">
        <w:t>h</w:t>
      </w:r>
      <w:r w:rsidR="005E1974">
        <w:t>ow does the proposed model include that?</w:t>
      </w:r>
    </w:p>
    <w:p w14:paraId="4133B4D7" w14:textId="2F9C31EF" w:rsidR="005E1974" w:rsidRDefault="005E4A2F" w:rsidP="005E4A2F">
      <w:pPr>
        <w:pStyle w:val="ListParagraph"/>
        <w:numPr>
          <w:ilvl w:val="4"/>
          <w:numId w:val="1"/>
        </w:numPr>
        <w:ind w:left="2160"/>
      </w:pPr>
      <w:r>
        <w:t xml:space="preserve">R: </w:t>
      </w:r>
      <w:r w:rsidR="005E1974">
        <w:t>In the alternate model, inclusion and diversity (along w</w:t>
      </w:r>
      <w:r>
        <w:t xml:space="preserve">ith </w:t>
      </w:r>
      <w:r w:rsidR="005E1974">
        <w:t xml:space="preserve">civic engagement and environmental sustainability) are required </w:t>
      </w:r>
      <w:r>
        <w:t>courses</w:t>
      </w:r>
      <w:r w:rsidR="005E1974">
        <w:t xml:space="preserve"> which can be embedded in other courses. These courses must be vetted</w:t>
      </w:r>
      <w:r w:rsidR="00CF295C">
        <w:t xml:space="preserve"> (by a committee)</w:t>
      </w:r>
      <w:r w:rsidR="005E1974">
        <w:t xml:space="preserve"> to ensure that they have sufficient content to bear those tags and that the content is sufficient/appropriate to meet the learning outcome. These can be classes</w:t>
      </w:r>
      <w:r>
        <w:t xml:space="preserve"> that students take solely to meet the tagged course requirement</w:t>
      </w:r>
      <w:r w:rsidR="005E1974">
        <w:t>, or they can meet othe</w:t>
      </w:r>
      <w:r>
        <w:t>r</w:t>
      </w:r>
      <w:r w:rsidR="005E1974">
        <w:t xml:space="preserve"> </w:t>
      </w:r>
      <w:r>
        <w:t>re</w:t>
      </w:r>
      <w:r w:rsidR="005E1974">
        <w:t xml:space="preserve">quirements as well (such as </w:t>
      </w:r>
      <w:r>
        <w:t xml:space="preserve">a </w:t>
      </w:r>
      <w:r w:rsidR="005E1974">
        <w:t xml:space="preserve">literature </w:t>
      </w:r>
      <w:r>
        <w:t xml:space="preserve">course focused on </w:t>
      </w:r>
      <w:r w:rsidR="005E1974">
        <w:t xml:space="preserve">diversity and </w:t>
      </w:r>
      <w:r>
        <w:t>inclusion</w:t>
      </w:r>
      <w:r w:rsidR="005E1974">
        <w:t xml:space="preserve">, or </w:t>
      </w:r>
      <w:r>
        <w:t xml:space="preserve">a </w:t>
      </w:r>
      <w:r w:rsidR="005E1974">
        <w:t xml:space="preserve">science </w:t>
      </w:r>
      <w:r>
        <w:t xml:space="preserve">course focused on </w:t>
      </w:r>
      <w:r w:rsidR="005E1974">
        <w:t>environmental sustainability)</w:t>
      </w:r>
      <w:r w:rsidR="00CF295C">
        <w:t>.</w:t>
      </w:r>
    </w:p>
    <w:p w14:paraId="6D1EC682" w14:textId="26B4A0B0" w:rsidR="005E1974" w:rsidRDefault="005E4A2F" w:rsidP="005E4A2F">
      <w:pPr>
        <w:pStyle w:val="ListParagraph"/>
        <w:numPr>
          <w:ilvl w:val="5"/>
          <w:numId w:val="1"/>
        </w:numPr>
        <w:ind w:left="2520"/>
      </w:pPr>
      <w:r>
        <w:t xml:space="preserve">Q: </w:t>
      </w:r>
      <w:r w:rsidR="005E1974">
        <w:t xml:space="preserve">Students have to take classes </w:t>
      </w:r>
      <w:r>
        <w:t>in each of the three themes</w:t>
      </w:r>
      <w:r w:rsidR="005E1974">
        <w:t xml:space="preserve">, not just </w:t>
      </w:r>
      <w:r w:rsidR="00CF295C">
        <w:t>pick one of them, right?</w:t>
      </w:r>
    </w:p>
    <w:p w14:paraId="59BDD49F" w14:textId="57E9D740" w:rsidR="00CF295C" w:rsidRDefault="005E4A2F" w:rsidP="005E4A2F">
      <w:pPr>
        <w:pStyle w:val="ListParagraph"/>
        <w:numPr>
          <w:ilvl w:val="6"/>
          <w:numId w:val="1"/>
        </w:numPr>
        <w:ind w:left="2880"/>
      </w:pPr>
      <w:r>
        <w:t xml:space="preserve">R: </w:t>
      </w:r>
      <w:r w:rsidR="00CF295C">
        <w:t>Yes</w:t>
      </w:r>
      <w:r>
        <w:t>.</w:t>
      </w:r>
    </w:p>
    <w:p w14:paraId="27F2C688" w14:textId="6BAC9772" w:rsidR="00CF295C" w:rsidRDefault="005E4A2F" w:rsidP="005E4A2F">
      <w:pPr>
        <w:pStyle w:val="ListParagraph"/>
        <w:numPr>
          <w:ilvl w:val="5"/>
          <w:numId w:val="1"/>
        </w:numPr>
        <w:ind w:left="2520"/>
      </w:pPr>
      <w:r>
        <w:t>C</w:t>
      </w:r>
      <w:r w:rsidR="00CF295C">
        <w:t xml:space="preserve">: </w:t>
      </w:r>
      <w:r>
        <w:t>E</w:t>
      </w:r>
      <w:r w:rsidR="00CF295C">
        <w:t xml:space="preserve">mbedding </w:t>
      </w:r>
      <w:r>
        <w:t>diversity and inclusion</w:t>
      </w:r>
      <w:r w:rsidR="00CF295C">
        <w:t xml:space="preserve"> in another course seems to marginalize </w:t>
      </w:r>
      <w:r>
        <w:t>diversity and inclusion</w:t>
      </w:r>
      <w:r w:rsidR="00CF295C">
        <w:t>.</w:t>
      </w:r>
      <w:r>
        <w:t xml:space="preserve"> It</w:t>
      </w:r>
      <w:r w:rsidR="00CF295C">
        <w:t xml:space="preserve"> seems like </w:t>
      </w:r>
      <w:r>
        <w:t>diversity and inclusion</w:t>
      </w:r>
      <w:r w:rsidR="00CF295C">
        <w:t xml:space="preserve"> should be separate, with other things embedded in it.</w:t>
      </w:r>
    </w:p>
    <w:p w14:paraId="690AFF09" w14:textId="256CA4EF" w:rsidR="00CF295C" w:rsidRDefault="005E4A2F" w:rsidP="005E4A2F">
      <w:pPr>
        <w:pStyle w:val="ListParagraph"/>
        <w:numPr>
          <w:ilvl w:val="6"/>
          <w:numId w:val="1"/>
        </w:numPr>
        <w:ind w:left="2880"/>
      </w:pPr>
      <w:r>
        <w:t xml:space="preserve">R: </w:t>
      </w:r>
      <w:r w:rsidR="00CF295C">
        <w:t xml:space="preserve">Two schools of thought: </w:t>
      </w:r>
      <w:r w:rsidR="00153D92">
        <w:t xml:space="preserve">to </w:t>
      </w:r>
      <w:r w:rsidR="00CF295C">
        <w:t xml:space="preserve">have a stand-alone </w:t>
      </w:r>
      <w:r w:rsidR="00153D92">
        <w:t xml:space="preserve">diversity and inclusion </w:t>
      </w:r>
      <w:r w:rsidR="00CF295C">
        <w:t xml:space="preserve">course, or </w:t>
      </w:r>
      <w:r w:rsidR="00153D92">
        <w:t xml:space="preserve">to </w:t>
      </w:r>
      <w:r w:rsidR="00CF295C">
        <w:t xml:space="preserve">have </w:t>
      </w:r>
      <w:r w:rsidR="00153D92">
        <w:t>diversity and inclusion</w:t>
      </w:r>
      <w:r w:rsidR="00CF295C">
        <w:t xml:space="preserve"> embedded throughout the curriculum. </w:t>
      </w:r>
      <w:r w:rsidR="00153D92">
        <w:t>It is t</w:t>
      </w:r>
      <w:r w:rsidR="00CF295C">
        <w:t xml:space="preserve">hought to be more powerful to </w:t>
      </w:r>
      <w:r w:rsidR="00CF295C">
        <w:lastRenderedPageBreak/>
        <w:t xml:space="preserve">have multiple classes with </w:t>
      </w:r>
      <w:r w:rsidR="00153D92">
        <w:t>diversity and inclusion in them</w:t>
      </w:r>
      <w:r w:rsidR="00CF295C">
        <w:t>, to keep students thinking about it.</w:t>
      </w:r>
    </w:p>
    <w:p w14:paraId="654AFBF9" w14:textId="15FFB6D0" w:rsidR="001150D1" w:rsidRDefault="00153D92" w:rsidP="00153D92">
      <w:pPr>
        <w:pStyle w:val="ListParagraph"/>
        <w:numPr>
          <w:ilvl w:val="7"/>
          <w:numId w:val="1"/>
        </w:numPr>
        <w:ind w:left="3240"/>
      </w:pPr>
      <w:r>
        <w:t xml:space="preserve">Q: </w:t>
      </w:r>
      <w:r w:rsidR="001150D1">
        <w:t>Is it conceivable to require a tag more than once</w:t>
      </w:r>
      <w:r w:rsidR="00CD6AB6">
        <w:t>,</w:t>
      </w:r>
      <w:r w:rsidR="001150D1">
        <w:t xml:space="preserve"> </w:t>
      </w:r>
      <w:r>
        <w:t>i.e</w:t>
      </w:r>
      <w:r w:rsidR="001150D1">
        <w:t>.</w:t>
      </w:r>
      <w:r>
        <w:t xml:space="preserve"> to</w:t>
      </w:r>
      <w:r w:rsidR="001150D1">
        <w:t xml:space="preserve"> require </w:t>
      </w:r>
      <w:r>
        <w:t>students to take at</w:t>
      </w:r>
      <w:r w:rsidR="001150D1">
        <w:t xml:space="preserve"> least two courses, or three courses</w:t>
      </w:r>
      <w:r>
        <w:t>?</w:t>
      </w:r>
    </w:p>
    <w:p w14:paraId="365FB9EF" w14:textId="7047E204" w:rsidR="001150D1" w:rsidRDefault="00CD6AB6" w:rsidP="00CD6AB6">
      <w:pPr>
        <w:pStyle w:val="ListParagraph"/>
        <w:numPr>
          <w:ilvl w:val="8"/>
          <w:numId w:val="1"/>
        </w:numPr>
        <w:ind w:left="3600"/>
      </w:pPr>
      <w:r>
        <w:t>R: The c</w:t>
      </w:r>
      <w:r w:rsidR="001150D1">
        <w:t xml:space="preserve">oncern </w:t>
      </w:r>
      <w:r>
        <w:t xml:space="preserve">with doing that is that </w:t>
      </w:r>
      <w:r w:rsidR="001150D1">
        <w:t>there’s 11 required classes</w:t>
      </w:r>
      <w:r>
        <w:t xml:space="preserve"> and three themed class </w:t>
      </w:r>
      <w:proofErr w:type="gramStart"/>
      <w:r>
        <w:t>requirement</w:t>
      </w:r>
      <w:proofErr w:type="gramEnd"/>
      <w:r>
        <w:t>.</w:t>
      </w:r>
      <w:r w:rsidR="001150D1">
        <w:t xml:space="preserve"> </w:t>
      </w:r>
      <w:r>
        <w:t>I</w:t>
      </w:r>
      <w:r w:rsidR="001150D1">
        <w:t xml:space="preserve">f those thematic classes are </w:t>
      </w:r>
      <w:r>
        <w:t xml:space="preserve">taken </w:t>
      </w:r>
      <w:r w:rsidR="001150D1">
        <w:t xml:space="preserve">outside </w:t>
      </w:r>
      <w:r>
        <w:t>a student’s</w:t>
      </w:r>
      <w:r w:rsidR="001150D1">
        <w:t xml:space="preserve"> other required classes, then </w:t>
      </w:r>
      <w:r>
        <w:t>that is</w:t>
      </w:r>
      <w:r w:rsidR="001150D1">
        <w:t xml:space="preserve"> 14 courses required</w:t>
      </w:r>
      <w:r>
        <w:t xml:space="preserve"> for gen ed. We cannot assume that students are ‘double-dipping’ all their themed classes</w:t>
      </w:r>
      <w:r w:rsidR="001150D1">
        <w:t xml:space="preserve">, so some flexibility </w:t>
      </w:r>
      <w:r>
        <w:t xml:space="preserve">is needed </w:t>
      </w:r>
      <w:r w:rsidR="001150D1">
        <w:t xml:space="preserve">there. </w:t>
      </w:r>
      <w:r>
        <w:t>The</w:t>
      </w:r>
      <w:r w:rsidR="001150D1">
        <w:t xml:space="preserve"> </w:t>
      </w:r>
      <w:r>
        <w:t>hope is</w:t>
      </w:r>
      <w:r w:rsidR="001150D1">
        <w:t xml:space="preserve"> that there will be enough of such courses that students will </w:t>
      </w:r>
      <w:proofErr w:type="spellStart"/>
      <w:r w:rsidR="001150D1">
        <w:t>get mu</w:t>
      </w:r>
      <w:proofErr w:type="spellEnd"/>
      <w:r w:rsidR="001150D1">
        <w:t>ltiple exposures.</w:t>
      </w:r>
      <w:r w:rsidR="003417E9">
        <w:t xml:space="preserve"> </w:t>
      </w:r>
      <w:r>
        <w:t>This is also something that could be reevaluated as part of the recommended regular review of gen ed.</w:t>
      </w:r>
    </w:p>
    <w:p w14:paraId="160EC7FB" w14:textId="1E12E749" w:rsidR="003417E9" w:rsidRDefault="00CD6AB6" w:rsidP="00CD6AB6">
      <w:pPr>
        <w:pStyle w:val="ListParagraph"/>
        <w:numPr>
          <w:ilvl w:val="6"/>
          <w:numId w:val="1"/>
        </w:numPr>
        <w:ind w:left="2880"/>
      </w:pPr>
      <w:r>
        <w:t>C</w:t>
      </w:r>
      <w:r w:rsidR="003417E9">
        <w:t xml:space="preserve">: </w:t>
      </w:r>
      <w:r>
        <w:t>F</w:t>
      </w:r>
      <w:r w:rsidR="003417E9">
        <w:t xml:space="preserve">eels </w:t>
      </w:r>
      <w:r>
        <w:t xml:space="preserve">that </w:t>
      </w:r>
      <w:r w:rsidR="003417E9">
        <w:t xml:space="preserve">a </w:t>
      </w:r>
      <w:r>
        <w:t xml:space="preserve">requiring only a </w:t>
      </w:r>
      <w:r w:rsidR="003417E9">
        <w:t xml:space="preserve">single course sells </w:t>
      </w:r>
      <w:r>
        <w:t>diversity and inclusion</w:t>
      </w:r>
      <w:r w:rsidR="003417E9">
        <w:t xml:space="preserve"> short, and it’s too important </w:t>
      </w:r>
      <w:r>
        <w:t xml:space="preserve">a topic </w:t>
      </w:r>
      <w:r w:rsidR="003417E9">
        <w:t xml:space="preserve">to do that. Would it be possible to incorporate into the model that all future approved courses will either </w:t>
      </w:r>
      <w:r>
        <w:t>include a diversity and inclusion component</w:t>
      </w:r>
      <w:r w:rsidR="003417E9">
        <w:t xml:space="preserve"> or explain why it’s not appropriate?</w:t>
      </w:r>
      <w:r w:rsidR="000B49B1">
        <w:t xml:space="preserve"> This </w:t>
      </w:r>
      <w:r>
        <w:t>would be</w:t>
      </w:r>
      <w:r w:rsidR="000B49B1">
        <w:t xml:space="preserve"> an addition</w:t>
      </w:r>
      <w:r>
        <w:t xml:space="preserve"> to the model</w:t>
      </w:r>
      <w:r w:rsidR="000B49B1">
        <w:t>, not an alternative.</w:t>
      </w:r>
    </w:p>
    <w:p w14:paraId="6C88DA5C" w14:textId="0E233763" w:rsidR="003417E9" w:rsidRDefault="00CD6AB6" w:rsidP="00CD6AB6">
      <w:pPr>
        <w:pStyle w:val="ListParagraph"/>
        <w:numPr>
          <w:ilvl w:val="7"/>
          <w:numId w:val="1"/>
        </w:numPr>
        <w:ind w:left="3240"/>
      </w:pPr>
      <w:r>
        <w:t xml:space="preserve">R: </w:t>
      </w:r>
      <w:r w:rsidR="003417E9">
        <w:t>Personally, feel</w:t>
      </w:r>
      <w:r>
        <w:t>s</w:t>
      </w:r>
      <w:r w:rsidR="003417E9">
        <w:t xml:space="preserve"> like </w:t>
      </w:r>
      <w:r>
        <w:t>diversity and inclusion</w:t>
      </w:r>
      <w:r w:rsidR="003417E9">
        <w:t xml:space="preserve"> would be </w:t>
      </w:r>
      <w:r>
        <w:t>near impossible</w:t>
      </w:r>
      <w:r w:rsidR="003417E9">
        <w:t xml:space="preserve"> to incorporate into every course. Though could still make a statement on why.</w:t>
      </w:r>
    </w:p>
    <w:p w14:paraId="5F769247" w14:textId="1DC45ADF" w:rsidR="000B49B1" w:rsidRDefault="000B49B1" w:rsidP="00CD6AB6">
      <w:pPr>
        <w:pStyle w:val="ListParagraph"/>
        <w:numPr>
          <w:ilvl w:val="8"/>
          <w:numId w:val="1"/>
        </w:numPr>
        <w:ind w:left="3600"/>
      </w:pPr>
      <w:r>
        <w:t xml:space="preserve">C: </w:t>
      </w:r>
      <w:r w:rsidR="00CD6AB6">
        <w:t>Saying it’s impossible to include diversity and inclusion in a course is an aspect of the</w:t>
      </w:r>
      <w:r>
        <w:t xml:space="preserve"> ‘canon debate’ </w:t>
      </w:r>
      <w:r w:rsidR="00CD6AB6">
        <w:t>which already played out in the literature in the 2000s</w:t>
      </w:r>
      <w:r>
        <w:t>.</w:t>
      </w:r>
    </w:p>
    <w:p w14:paraId="6A39CDDB" w14:textId="37BC18D0" w:rsidR="000B49B1" w:rsidRDefault="00CD6AB6" w:rsidP="00CD6AB6">
      <w:pPr>
        <w:pStyle w:val="ListParagraph"/>
        <w:numPr>
          <w:ilvl w:val="8"/>
          <w:numId w:val="1"/>
        </w:numPr>
        <w:ind w:left="3600"/>
      </w:pPr>
      <w:r>
        <w:t xml:space="preserve">C: </w:t>
      </w:r>
      <w:r w:rsidR="000B49B1">
        <w:t>Thinks there’s value in making faculty think about what they can do, no matter how minor, to make their efforts</w:t>
      </w:r>
      <w:r>
        <w:t xml:space="preserve"> to include diversity and inclusion in their course</w:t>
      </w:r>
      <w:r w:rsidR="000B49B1">
        <w:t xml:space="preserve"> more intentional.</w:t>
      </w:r>
    </w:p>
    <w:p w14:paraId="3AD70BA1" w14:textId="3CEAFD3A" w:rsidR="003417E9" w:rsidRDefault="00CD6AB6" w:rsidP="00CD6AB6">
      <w:pPr>
        <w:pStyle w:val="ListParagraph"/>
        <w:numPr>
          <w:ilvl w:val="6"/>
          <w:numId w:val="1"/>
        </w:numPr>
        <w:ind w:left="2880"/>
      </w:pPr>
      <w:r>
        <w:t>C</w:t>
      </w:r>
      <w:r w:rsidR="003417E9">
        <w:t xml:space="preserve">: </w:t>
      </w:r>
      <w:r>
        <w:t>S</w:t>
      </w:r>
      <w:r w:rsidR="003417E9">
        <w:t xml:space="preserve">ocial </w:t>
      </w:r>
      <w:r>
        <w:t>W</w:t>
      </w:r>
      <w:r w:rsidR="003417E9">
        <w:t xml:space="preserve">ork tried </w:t>
      </w:r>
      <w:r>
        <w:t>requiring diversity and inclusion in</w:t>
      </w:r>
      <w:r w:rsidR="003417E9">
        <w:t xml:space="preserve"> every course</w:t>
      </w:r>
      <w:r>
        <w:t>,</w:t>
      </w:r>
      <w:r w:rsidR="003417E9">
        <w:t xml:space="preserve"> but it </w:t>
      </w:r>
      <w:r>
        <w:t>ended up</w:t>
      </w:r>
      <w:r w:rsidR="003417E9">
        <w:t xml:space="preserve"> watered down so much that they decided </w:t>
      </w:r>
      <w:r>
        <w:t xml:space="preserve">they </w:t>
      </w:r>
      <w:r w:rsidR="003417E9">
        <w:t xml:space="preserve">needed a separate course to address it. </w:t>
      </w:r>
      <w:proofErr w:type="gramStart"/>
      <w:r w:rsidR="003417E9">
        <w:t>So</w:t>
      </w:r>
      <w:proofErr w:type="gramEnd"/>
      <w:r w:rsidR="003417E9">
        <w:t xml:space="preserve"> </w:t>
      </w:r>
      <w:r>
        <w:t>the speaker doesn’t</w:t>
      </w:r>
      <w:r w:rsidR="003417E9">
        <w:t xml:space="preserve"> have a particularly favorable view of tagged courses. Students have </w:t>
      </w:r>
      <w:r>
        <w:t xml:space="preserve">indicated they have </w:t>
      </w:r>
      <w:r w:rsidR="003417E9">
        <w:t xml:space="preserve">been favorably impacted by the School of Social Work’s </w:t>
      </w:r>
      <w:r>
        <w:t xml:space="preserve">diversity and inclusion </w:t>
      </w:r>
      <w:r w:rsidR="003417E9">
        <w:t>course.</w:t>
      </w:r>
    </w:p>
    <w:p w14:paraId="423E9347" w14:textId="67284780" w:rsidR="003417E9" w:rsidRDefault="00A70F99" w:rsidP="00CD6AB6">
      <w:pPr>
        <w:pStyle w:val="ListParagraph"/>
        <w:numPr>
          <w:ilvl w:val="6"/>
          <w:numId w:val="1"/>
        </w:numPr>
        <w:ind w:left="2880"/>
      </w:pPr>
      <w:r>
        <w:t xml:space="preserve">C: </w:t>
      </w:r>
      <w:r w:rsidR="008C07F1">
        <w:t>There needs to be a paradigm change around diversity and inclusion and how we discuss and teach it on this campus. I</w:t>
      </w:r>
      <w:r w:rsidR="000B49B1">
        <w:t xml:space="preserve">t should start with a </w:t>
      </w:r>
      <w:r w:rsidR="008C07F1">
        <w:t xml:space="preserve">dedicated </w:t>
      </w:r>
      <w:r w:rsidR="000B49B1">
        <w:t xml:space="preserve">gen ed course, and then be carried </w:t>
      </w:r>
      <w:r>
        <w:t>along as a</w:t>
      </w:r>
      <w:r w:rsidR="000B49B1">
        <w:t xml:space="preserve"> theme throughout </w:t>
      </w:r>
      <w:r>
        <w:t xml:space="preserve">the </w:t>
      </w:r>
      <w:r w:rsidR="000B49B1">
        <w:t xml:space="preserve">courses here. The lens that students </w:t>
      </w:r>
      <w:r>
        <w:t>are</w:t>
      </w:r>
      <w:r w:rsidR="000B49B1">
        <w:t xml:space="preserve"> initially</w:t>
      </w:r>
      <w:r>
        <w:t xml:space="preserve"> presented</w:t>
      </w:r>
      <w:r w:rsidR="000B49B1">
        <w:t xml:space="preserve"> is going to affect their views throughout their time here, and we need to make sure that they have the understanding needed </w:t>
      </w:r>
      <w:r>
        <w:t>to comprehend</w:t>
      </w:r>
      <w:r w:rsidR="000B49B1">
        <w:t xml:space="preserve"> the way </w:t>
      </w:r>
      <w:r>
        <w:t>diversity and inclusion</w:t>
      </w:r>
      <w:r w:rsidR="000B49B1">
        <w:t xml:space="preserve"> trickles through everything.</w:t>
      </w:r>
    </w:p>
    <w:p w14:paraId="30BC6BF2" w14:textId="78E2B8F8" w:rsidR="000B49B1" w:rsidRDefault="000B49B1" w:rsidP="00845666">
      <w:pPr>
        <w:pStyle w:val="ListParagraph"/>
        <w:numPr>
          <w:ilvl w:val="7"/>
          <w:numId w:val="1"/>
        </w:numPr>
        <w:ind w:left="3240"/>
      </w:pPr>
      <w:r>
        <w:lastRenderedPageBreak/>
        <w:t xml:space="preserve">R: </w:t>
      </w:r>
      <w:r w:rsidR="00845666">
        <w:t>A</w:t>
      </w:r>
      <w:r>
        <w:t xml:space="preserve"> </w:t>
      </w:r>
      <w:r w:rsidR="00845666">
        <w:t>potential problem with having</w:t>
      </w:r>
      <w:r>
        <w:t xml:space="preserve"> a single course </w:t>
      </w:r>
      <w:r w:rsidR="00845666">
        <w:t xml:space="preserve">is that it </w:t>
      </w:r>
      <w:r>
        <w:t xml:space="preserve">puts the onus </w:t>
      </w:r>
      <w:r w:rsidR="00845666">
        <w:t xml:space="preserve">for teaching this topic </w:t>
      </w:r>
      <w:r>
        <w:t>on specific faculty/departments, which can lead to burnout, etc.</w:t>
      </w:r>
    </w:p>
    <w:p w14:paraId="660FB9BA" w14:textId="6A67753D" w:rsidR="001F4880" w:rsidRDefault="00845666" w:rsidP="00845666">
      <w:pPr>
        <w:pStyle w:val="ListParagraph"/>
        <w:numPr>
          <w:ilvl w:val="6"/>
          <w:numId w:val="1"/>
        </w:numPr>
        <w:ind w:left="2880"/>
      </w:pPr>
      <w:r>
        <w:t>C: S</w:t>
      </w:r>
      <w:r w:rsidR="001F4880">
        <w:t xml:space="preserve">tand-alone courses </w:t>
      </w:r>
      <w:r>
        <w:t xml:space="preserve">as discussed </w:t>
      </w:r>
      <w:r w:rsidR="001F4880">
        <w:t xml:space="preserve">sound interesting. We as </w:t>
      </w:r>
      <w:r w:rsidR="008D18E2">
        <w:t>faculty</w:t>
      </w:r>
      <w:r w:rsidR="001F4880">
        <w:t xml:space="preserve"> need to be educated before voting on what we would require for students. Would like to hear more about what would be involved in a </w:t>
      </w:r>
      <w:r>
        <w:t xml:space="preserve">stand-alone </w:t>
      </w:r>
      <w:r w:rsidR="001F4880">
        <w:t>course, who would teach it, etc.</w:t>
      </w:r>
    </w:p>
    <w:p w14:paraId="0E150919" w14:textId="035FAD13" w:rsidR="00BC7857" w:rsidRDefault="00BC7857" w:rsidP="00DA79E3">
      <w:pPr>
        <w:pStyle w:val="ListParagraph"/>
        <w:numPr>
          <w:ilvl w:val="2"/>
          <w:numId w:val="1"/>
        </w:numPr>
        <w:ind w:left="1440"/>
      </w:pPr>
      <w:r>
        <w:t xml:space="preserve">Thoughts on </w:t>
      </w:r>
      <w:r w:rsidR="00DA79E3">
        <w:t>holding a</w:t>
      </w:r>
      <w:r>
        <w:t xml:space="preserve"> special topic meeting </w:t>
      </w:r>
      <w:r w:rsidR="00DA79E3">
        <w:t xml:space="preserve">on gen ed </w:t>
      </w:r>
      <w:r>
        <w:t>next week?</w:t>
      </w:r>
    </w:p>
    <w:p w14:paraId="7C9AC137" w14:textId="4CA4FFAE" w:rsidR="00BC7857" w:rsidRDefault="00DA79E3" w:rsidP="00DA79E3">
      <w:pPr>
        <w:pStyle w:val="ListParagraph"/>
        <w:numPr>
          <w:ilvl w:val="3"/>
          <w:numId w:val="1"/>
        </w:numPr>
        <w:ind w:left="1800"/>
      </w:pPr>
      <w:r>
        <w:t>C: Feasibility p</w:t>
      </w:r>
      <w:r w:rsidR="00BC7857">
        <w:t>robably depends on results of campus testing; if faculty are having to scramble to change class modality</w:t>
      </w:r>
      <w:r>
        <w:t>, then they will be too busy to pay attention to a meeting.</w:t>
      </w:r>
    </w:p>
    <w:p w14:paraId="5D774C67" w14:textId="437BDD0D" w:rsidR="00BC7857" w:rsidRDefault="00DA79E3" w:rsidP="00DA79E3">
      <w:pPr>
        <w:pStyle w:val="ListParagraph"/>
        <w:numPr>
          <w:ilvl w:val="3"/>
          <w:numId w:val="1"/>
        </w:numPr>
        <w:ind w:left="1800"/>
      </w:pPr>
      <w:r>
        <w:t xml:space="preserve">C: </w:t>
      </w:r>
      <w:r w:rsidR="00BC7857">
        <w:t>Seems too soon to be able to sufficiently consult with constituents</w:t>
      </w:r>
      <w:r>
        <w:t>, especially given the current circumstances.</w:t>
      </w:r>
    </w:p>
    <w:p w14:paraId="337476A2" w14:textId="4C69478B" w:rsidR="00BC7857" w:rsidRDefault="00DA79E3" w:rsidP="00DA79E3">
      <w:pPr>
        <w:pStyle w:val="ListParagraph"/>
        <w:numPr>
          <w:ilvl w:val="3"/>
          <w:numId w:val="1"/>
        </w:numPr>
        <w:ind w:left="1800"/>
      </w:pPr>
      <w:r>
        <w:t xml:space="preserve">C: </w:t>
      </w:r>
      <w:r w:rsidR="00BC7857">
        <w:t xml:space="preserve">Seems like we need to try to address this as soon as possible, as gen ed has been dragging along for a long time. Anything we can do to expedite it </w:t>
      </w:r>
      <w:r>
        <w:t>is</w:t>
      </w:r>
      <w:r w:rsidR="00BC7857">
        <w:t xml:space="preserve"> good.</w:t>
      </w:r>
    </w:p>
    <w:p w14:paraId="6AFAF290" w14:textId="3F4FEC47" w:rsidR="00BC7857" w:rsidRDefault="00DA79E3" w:rsidP="00DA79E3">
      <w:pPr>
        <w:pStyle w:val="ListParagraph"/>
        <w:numPr>
          <w:ilvl w:val="3"/>
          <w:numId w:val="1"/>
        </w:numPr>
        <w:ind w:left="1800"/>
      </w:pPr>
      <w:r>
        <w:t>A decision will be made by the Executive Committee by Friday</w:t>
      </w:r>
      <w:r w:rsidR="00E44AE7">
        <w:t xml:space="preserve"> on whether or not to call the meeting.</w:t>
      </w:r>
    </w:p>
    <w:p w14:paraId="79941BF1" w14:textId="3EE916D7" w:rsidR="0078358E" w:rsidRDefault="0078358E" w:rsidP="00836195">
      <w:pPr>
        <w:pStyle w:val="ListParagraph"/>
        <w:numPr>
          <w:ilvl w:val="1"/>
          <w:numId w:val="1"/>
        </w:numPr>
        <w:ind w:left="1080"/>
      </w:pPr>
      <w:r>
        <w:t>FS Executive Committee: All-Faculty Vote</w:t>
      </w:r>
    </w:p>
    <w:p w14:paraId="0F1E1C63" w14:textId="50024643" w:rsidR="00CE557C" w:rsidRDefault="00313550" w:rsidP="00313550">
      <w:pPr>
        <w:pStyle w:val="ListParagraph"/>
        <w:numPr>
          <w:ilvl w:val="2"/>
          <w:numId w:val="1"/>
        </w:numPr>
        <w:ind w:left="1440"/>
      </w:pPr>
      <w:r>
        <w:t>The official report will be distributed later, as i</w:t>
      </w:r>
      <w:r w:rsidR="00CE557C">
        <w:t>t is still in draft form.</w:t>
      </w:r>
    </w:p>
    <w:p w14:paraId="77563B30" w14:textId="499B7A9A" w:rsidR="006E2D29" w:rsidRDefault="00313550" w:rsidP="00313550">
      <w:pPr>
        <w:pStyle w:val="ListParagraph"/>
        <w:numPr>
          <w:ilvl w:val="3"/>
          <w:numId w:val="1"/>
        </w:numPr>
        <w:ind w:left="1800"/>
      </w:pPr>
      <w:r>
        <w:t xml:space="preserve">This meeting and vote </w:t>
      </w:r>
      <w:proofErr w:type="gramStart"/>
      <w:r>
        <w:t>is</w:t>
      </w:r>
      <w:proofErr w:type="gramEnd"/>
      <w:r>
        <w:t xml:space="preserve"> in response to a petition from the Faculty to reconsider the vote on the motion from last year on sending a referendum on a diversity and inclusion course requirement for gen ed. The petition is a right of the Faculty under the Bylaws.</w:t>
      </w:r>
    </w:p>
    <w:p w14:paraId="48BB3AD5" w14:textId="67D2F063" w:rsidR="006E2D29" w:rsidRDefault="00313550" w:rsidP="00313550">
      <w:pPr>
        <w:pStyle w:val="ListParagraph"/>
        <w:numPr>
          <w:ilvl w:val="3"/>
          <w:numId w:val="1"/>
        </w:numPr>
        <w:ind w:left="1800"/>
      </w:pPr>
      <w:r>
        <w:t>Because the section of the Bylaws authorizing this type of motion were written without the expectation of the Faculty petitioning to reconsider the vote, it is not entirely clear what the voting requirement should be for passing the vote in the all-Faculty meeting. The two views</w:t>
      </w:r>
      <w:r w:rsidR="006E2D29">
        <w:t>:</w:t>
      </w:r>
    </w:p>
    <w:p w14:paraId="54FF156C" w14:textId="29B0C8F3" w:rsidR="006E2D29" w:rsidRDefault="006E2D29" w:rsidP="00313550">
      <w:pPr>
        <w:pStyle w:val="ListParagraph"/>
        <w:numPr>
          <w:ilvl w:val="4"/>
          <w:numId w:val="1"/>
        </w:numPr>
        <w:ind w:left="2160"/>
      </w:pPr>
      <w:r>
        <w:t>Parallel</w:t>
      </w:r>
      <w:r w:rsidR="00313550">
        <w:t xml:space="preserve"> the required </w:t>
      </w:r>
      <w:r>
        <w:t>F</w:t>
      </w:r>
      <w:r w:rsidR="00313550">
        <w:t xml:space="preserve">aculty </w:t>
      </w:r>
      <w:r>
        <w:t>S</w:t>
      </w:r>
      <w:r w:rsidR="00313550">
        <w:t>enate</w:t>
      </w:r>
      <w:r>
        <w:t xml:space="preserve"> vote under </w:t>
      </w:r>
      <w:r w:rsidR="00313550">
        <w:t>Article IV, S</w:t>
      </w:r>
      <w:r>
        <w:t xml:space="preserve">ection 10, </w:t>
      </w:r>
      <w:r w:rsidR="00313550">
        <w:t>given that it is</w:t>
      </w:r>
      <w:r>
        <w:t xml:space="preserve"> </w:t>
      </w:r>
      <w:r w:rsidR="00313550">
        <w:t xml:space="preserve">a </w:t>
      </w:r>
      <w:r>
        <w:t>specifi</w:t>
      </w:r>
      <w:r w:rsidR="00313550">
        <w:t>ed</w:t>
      </w:r>
      <w:r>
        <w:t xml:space="preserve"> exception to</w:t>
      </w:r>
      <w:r w:rsidR="00313550">
        <w:t xml:space="preserve"> Article IV,</w:t>
      </w:r>
      <w:r>
        <w:t xml:space="preserve"> </w:t>
      </w:r>
      <w:r w:rsidR="00313550">
        <w:t>S</w:t>
      </w:r>
      <w:r>
        <w:t>ection 9</w:t>
      </w:r>
      <w:r w:rsidR="00313550">
        <w:t>.</w:t>
      </w:r>
    </w:p>
    <w:p w14:paraId="0DC2AE46" w14:textId="6F3F5152" w:rsidR="006E2D29" w:rsidRDefault="00313550" w:rsidP="00313550">
      <w:pPr>
        <w:pStyle w:val="ListParagraph"/>
        <w:numPr>
          <w:ilvl w:val="4"/>
          <w:numId w:val="1"/>
        </w:numPr>
        <w:ind w:left="2160"/>
      </w:pPr>
      <w:r>
        <w:t>Follow the general rule given for Faculty meetings in Article IV, Section 9.</w:t>
      </w:r>
    </w:p>
    <w:p w14:paraId="2DE6AB8E" w14:textId="5E05334B" w:rsidR="000744DA" w:rsidRDefault="00313550" w:rsidP="00313550">
      <w:pPr>
        <w:pStyle w:val="ListParagraph"/>
        <w:numPr>
          <w:ilvl w:val="3"/>
          <w:numId w:val="1"/>
        </w:numPr>
        <w:ind w:left="1800"/>
      </w:pPr>
      <w:r>
        <w:t>The Executive Committee is working with the Membership and Elections Committee to figure out a timeline and complete the necessary preparations to ensure that we can verify a quorum and the vote.</w:t>
      </w:r>
    </w:p>
    <w:p w14:paraId="51E66653" w14:textId="0817A875" w:rsidR="000744DA" w:rsidRDefault="00313550" w:rsidP="00313550">
      <w:pPr>
        <w:pStyle w:val="ListParagraph"/>
        <w:numPr>
          <w:ilvl w:val="2"/>
          <w:numId w:val="1"/>
        </w:numPr>
        <w:ind w:left="1440"/>
      </w:pPr>
      <w:r>
        <w:t>The Executive Committee asks the</w:t>
      </w:r>
      <w:r w:rsidR="000744DA">
        <w:t xml:space="preserve"> F</w:t>
      </w:r>
      <w:r>
        <w:t xml:space="preserve">aculty </w:t>
      </w:r>
      <w:r w:rsidR="000744DA">
        <w:t>S</w:t>
      </w:r>
      <w:r>
        <w:t>enate</w:t>
      </w:r>
      <w:r w:rsidR="000744DA">
        <w:t xml:space="preserve"> to consider the Bylaws and </w:t>
      </w:r>
      <w:r>
        <w:t xml:space="preserve">to </w:t>
      </w:r>
      <w:r w:rsidR="000744DA">
        <w:t xml:space="preserve">think about what the appropriate requirement for the vote is. This will be brought back to </w:t>
      </w:r>
      <w:r>
        <w:t>the</w:t>
      </w:r>
      <w:r w:rsidR="000744DA">
        <w:t xml:space="preserve"> next</w:t>
      </w:r>
      <w:r>
        <w:t xml:space="preserve"> Faculty Senate</w:t>
      </w:r>
      <w:r w:rsidR="000744DA">
        <w:t xml:space="preserve"> meeting.</w:t>
      </w:r>
    </w:p>
    <w:p w14:paraId="3E3B0F1A" w14:textId="77777777" w:rsidR="0069153A" w:rsidRDefault="0069153A" w:rsidP="0069153A"/>
    <w:p w14:paraId="7ABF3474" w14:textId="66830616" w:rsidR="0069153A" w:rsidRPr="00FB3C8D" w:rsidRDefault="0069153A" w:rsidP="0069153A">
      <w:r>
        <w:t>Adjourn</w:t>
      </w:r>
      <w:r w:rsidR="00836195">
        <w:t>ed</w:t>
      </w:r>
      <w:r>
        <w:t xml:space="preserve"> (5:00 p.m.)</w:t>
      </w:r>
    </w:p>
    <w:p w14:paraId="0D983F78" w14:textId="456C9BC4" w:rsidR="00DB340E" w:rsidRDefault="00DB340E">
      <w:r>
        <w:br w:type="page"/>
      </w:r>
    </w:p>
    <w:p w14:paraId="72A09959" w14:textId="1BCECBBE" w:rsidR="00700370" w:rsidRDefault="00DB340E" w:rsidP="00DB340E">
      <w:pPr>
        <w:jc w:val="center"/>
      </w:pPr>
      <w:r>
        <w:lastRenderedPageBreak/>
        <w:t>ATTACHMENT 1</w:t>
      </w:r>
    </w:p>
    <w:p w14:paraId="21ECF9FD" w14:textId="77777777" w:rsidR="00C67C14" w:rsidRDefault="00C67C14" w:rsidP="00C67C14">
      <w:pPr>
        <w:pStyle w:val="Default"/>
      </w:pPr>
    </w:p>
    <w:p w14:paraId="1B3F1862" w14:textId="306BD7C8" w:rsidR="00C67C14" w:rsidRDefault="00C67C14" w:rsidP="00C67C14">
      <w:pPr>
        <w:pStyle w:val="Default"/>
        <w:jc w:val="center"/>
        <w:rPr>
          <w:sz w:val="23"/>
          <w:szCs w:val="23"/>
        </w:rPr>
      </w:pPr>
      <w:r>
        <w:rPr>
          <w:b/>
          <w:bCs/>
          <w:sz w:val="23"/>
          <w:szCs w:val="23"/>
        </w:rPr>
        <w:t>Provost’s Announcements to the Faculty Senate</w:t>
      </w:r>
    </w:p>
    <w:p w14:paraId="5E97274A" w14:textId="5E91C635" w:rsidR="00C67C14" w:rsidRDefault="00C67C14" w:rsidP="00C67C14">
      <w:pPr>
        <w:pStyle w:val="Default"/>
        <w:jc w:val="center"/>
        <w:rPr>
          <w:b/>
          <w:bCs/>
          <w:sz w:val="23"/>
          <w:szCs w:val="23"/>
        </w:rPr>
      </w:pPr>
      <w:r>
        <w:rPr>
          <w:b/>
          <w:bCs/>
          <w:sz w:val="23"/>
          <w:szCs w:val="23"/>
        </w:rPr>
        <w:t>September 8, 2020</w:t>
      </w:r>
    </w:p>
    <w:p w14:paraId="196DBCFE" w14:textId="77777777" w:rsidR="00C67C14" w:rsidRDefault="00C67C14" w:rsidP="00C67C14">
      <w:pPr>
        <w:pStyle w:val="Default"/>
        <w:jc w:val="center"/>
        <w:rPr>
          <w:sz w:val="23"/>
          <w:szCs w:val="23"/>
        </w:rPr>
      </w:pPr>
    </w:p>
    <w:p w14:paraId="67CB2ADB" w14:textId="77777777" w:rsidR="00C67C14" w:rsidRDefault="00C67C14" w:rsidP="00C67C14">
      <w:pPr>
        <w:pStyle w:val="Default"/>
        <w:rPr>
          <w:sz w:val="23"/>
          <w:szCs w:val="23"/>
        </w:rPr>
      </w:pPr>
      <w:r>
        <w:rPr>
          <w:b/>
          <w:bCs/>
          <w:sz w:val="23"/>
          <w:szCs w:val="23"/>
        </w:rPr>
        <w:t xml:space="preserve">1. Many announcements are in our First Monday email: </w:t>
      </w:r>
      <w:r>
        <w:rPr>
          <w:sz w:val="23"/>
          <w:szCs w:val="23"/>
        </w:rPr>
        <w:t xml:space="preserve">Please look at 9/7/20 First Monday email for several updates and news items. </w:t>
      </w:r>
      <w:r w:rsidRPr="00C67C14">
        <w:rPr>
          <w:color w:val="FF0000"/>
          <w:sz w:val="23"/>
          <w:szCs w:val="23"/>
        </w:rPr>
        <w:t xml:space="preserve">Action requested of the FS: None unless discussion requested. </w:t>
      </w:r>
    </w:p>
    <w:p w14:paraId="7837FFC0" w14:textId="77777777" w:rsidR="00C67C14" w:rsidRDefault="00C67C14" w:rsidP="00C67C14">
      <w:pPr>
        <w:pStyle w:val="Default"/>
        <w:rPr>
          <w:sz w:val="23"/>
          <w:szCs w:val="23"/>
        </w:rPr>
      </w:pPr>
    </w:p>
    <w:p w14:paraId="175B740B" w14:textId="3530F5E3" w:rsidR="00C67C14" w:rsidRDefault="00C67C14" w:rsidP="00C67C14">
      <w:pPr>
        <w:pStyle w:val="Default"/>
        <w:rPr>
          <w:sz w:val="23"/>
          <w:szCs w:val="23"/>
        </w:rPr>
      </w:pPr>
      <w:r>
        <w:rPr>
          <w:b/>
          <w:bCs/>
          <w:sz w:val="23"/>
          <w:szCs w:val="23"/>
        </w:rPr>
        <w:t xml:space="preserve">2. Digital Measures (DM): </w:t>
      </w:r>
      <w:r>
        <w:rPr>
          <w:sz w:val="23"/>
          <w:szCs w:val="23"/>
        </w:rPr>
        <w:t xml:space="preserve">I was informed of the discussion about DM at the Faculty Senate retreat including frustration with the platform and the timing of access. I’d like to establish an ad hoc committee to look at DM in its current form to identify challenges, strengths, and areas for improvement. We’ll also need to consider deadlines in the Tenure &amp; Promotion process (Chapter 2 of the Faculty Handbook). There are several reasons that a digital process is more workable than a physical binder including: 1) we need a mechanism to regularly collect information on all aspects of faculty productivity (moving the annual Faculty Extra-Instructional Productivity Survey to DM), especially given the revised </w:t>
      </w:r>
      <w:hyperlink r:id="rId9" w:history="1">
        <w:r w:rsidRPr="00ED6EF9">
          <w:rPr>
            <w:rStyle w:val="Hyperlink"/>
            <w:sz w:val="23"/>
            <w:szCs w:val="23"/>
          </w:rPr>
          <w:t>USM Faculty Workload Policy</w:t>
        </w:r>
      </w:hyperlink>
      <w:r>
        <w:rPr>
          <w:sz w:val="23"/>
          <w:szCs w:val="23"/>
        </w:rPr>
        <w:t xml:space="preserve"> which is no longer only focused teaching; 2) some programs rely on a digital platform like DM for generating reports for their accrediting bodies; and 3) a digital process with tightly managed access is more convenient for reviewers as we work remotely and generally. DM is the digital platform that we have invested in and its workflows for T&amp;P are much improved than in the past. As noted last September, I would like to require the use of this platform for T&amp;P starting next academic year. </w:t>
      </w:r>
      <w:r w:rsidRPr="00ED6EF9">
        <w:rPr>
          <w:color w:val="FF0000"/>
          <w:sz w:val="23"/>
          <w:szCs w:val="23"/>
        </w:rPr>
        <w:t xml:space="preserve">Action requested of the FS: Providing input for the formation of an ad hoc or other committee to review challenges, strengths, and areas for improvement in DM and how to support adoption by faculty. </w:t>
      </w:r>
    </w:p>
    <w:p w14:paraId="2A7F9740" w14:textId="77777777" w:rsidR="00C67C14" w:rsidRDefault="00C67C14" w:rsidP="00C67C14">
      <w:pPr>
        <w:pStyle w:val="Default"/>
        <w:rPr>
          <w:sz w:val="23"/>
          <w:szCs w:val="23"/>
        </w:rPr>
      </w:pPr>
    </w:p>
    <w:p w14:paraId="7BDA3023" w14:textId="77777777" w:rsidR="00C67C14" w:rsidRPr="00ED6EF9" w:rsidRDefault="00C67C14" w:rsidP="00C67C14">
      <w:pPr>
        <w:pStyle w:val="Default"/>
        <w:rPr>
          <w:color w:val="FF0000"/>
          <w:sz w:val="23"/>
          <w:szCs w:val="23"/>
        </w:rPr>
      </w:pPr>
      <w:r>
        <w:rPr>
          <w:b/>
          <w:bCs/>
          <w:sz w:val="23"/>
          <w:szCs w:val="23"/>
        </w:rPr>
        <w:t xml:space="preserve">3. Spring Course Schedule and Course Modality: </w:t>
      </w:r>
      <w:r>
        <w:rPr>
          <w:sz w:val="23"/>
          <w:szCs w:val="23"/>
        </w:rPr>
        <w:t xml:space="preserve">There have been concerns raised about including modality (F2F, hybrid, remote, online) in the Spring 2021 schedule which is due on 9/25. We’ve always had a deadline for course schedules to be set so that students have the information they need to select courses. </w:t>
      </w:r>
      <w:r w:rsidRPr="00ED6EF9">
        <w:rPr>
          <w:color w:val="FF0000"/>
          <w:sz w:val="23"/>
          <w:szCs w:val="23"/>
        </w:rPr>
        <w:t xml:space="preserve">Action requested of the FS: None unless discussion requested. </w:t>
      </w:r>
    </w:p>
    <w:p w14:paraId="7C75B043" w14:textId="77777777" w:rsidR="00C67C14" w:rsidRDefault="00C67C14" w:rsidP="00C67C14">
      <w:pPr>
        <w:pStyle w:val="Default"/>
        <w:rPr>
          <w:sz w:val="23"/>
          <w:szCs w:val="23"/>
        </w:rPr>
      </w:pPr>
    </w:p>
    <w:p w14:paraId="49F7FCCA" w14:textId="77777777" w:rsidR="00C67C14" w:rsidRPr="00ED6EF9" w:rsidRDefault="00C67C14" w:rsidP="00C67C14">
      <w:pPr>
        <w:pStyle w:val="Default"/>
        <w:rPr>
          <w:color w:val="FF0000"/>
          <w:sz w:val="23"/>
          <w:szCs w:val="23"/>
        </w:rPr>
      </w:pPr>
      <w:r>
        <w:rPr>
          <w:b/>
          <w:bCs/>
          <w:sz w:val="23"/>
          <w:szCs w:val="23"/>
        </w:rPr>
        <w:t xml:space="preserve">4. VP for Administration &amp; Finance Search </w:t>
      </w:r>
      <w:r>
        <w:rPr>
          <w:sz w:val="23"/>
          <w:szCs w:val="23"/>
        </w:rPr>
        <w:t xml:space="preserve">is underway. Faculty Senator Kathleen Shannon serves on the search committee. A faculty advisory committee has been established to give input to the search committee and to meet with the finalists (member of the faculty advisory committee include Lisa </w:t>
      </w:r>
      <w:proofErr w:type="spellStart"/>
      <w:r>
        <w:rPr>
          <w:sz w:val="23"/>
          <w:szCs w:val="23"/>
        </w:rPr>
        <w:t>Seldomridge</w:t>
      </w:r>
      <w:proofErr w:type="spellEnd"/>
      <w:r>
        <w:rPr>
          <w:sz w:val="23"/>
          <w:szCs w:val="23"/>
        </w:rPr>
        <w:t xml:space="preserve"> (CHHS), Tim Dunn (Fulton School and FS ad hoc Budget Committee member), and John Nieves (Fulton School, Faculty Senator and FS ad hoc Budget Committee member), Steve Adams (Perdue School), Althea Pennerman (Seidel School), and Jennifer Martin (Faculty Senator and previous chair of the Faculty Financial Affairs Committee)). </w:t>
      </w:r>
      <w:r w:rsidRPr="00ED6EF9">
        <w:rPr>
          <w:color w:val="FF0000"/>
          <w:sz w:val="23"/>
          <w:szCs w:val="23"/>
        </w:rPr>
        <w:t xml:space="preserve">Action requested of the FS: None unless discussion requested. </w:t>
      </w:r>
    </w:p>
    <w:p w14:paraId="49A9B45D" w14:textId="77777777" w:rsidR="00C67C14" w:rsidRDefault="00C67C14" w:rsidP="00C67C14">
      <w:pPr>
        <w:pStyle w:val="Default"/>
        <w:rPr>
          <w:sz w:val="23"/>
          <w:szCs w:val="23"/>
        </w:rPr>
      </w:pPr>
    </w:p>
    <w:p w14:paraId="0C03AA41" w14:textId="025F3061" w:rsidR="00C67C14" w:rsidRDefault="00C67C14" w:rsidP="00C67C14">
      <w:pPr>
        <w:pStyle w:val="Default"/>
        <w:rPr>
          <w:sz w:val="23"/>
          <w:szCs w:val="23"/>
        </w:rPr>
      </w:pPr>
      <w:r>
        <w:rPr>
          <w:b/>
          <w:bCs/>
          <w:sz w:val="23"/>
          <w:szCs w:val="23"/>
        </w:rPr>
        <w:t xml:space="preserve">5. Faculty Handbook: </w:t>
      </w:r>
      <w:r>
        <w:rPr>
          <w:sz w:val="23"/>
          <w:szCs w:val="23"/>
        </w:rPr>
        <w:t xml:space="preserve">We are still working on remaining chapters of the Faculty Handbook: 2-Faculty Employment (changes approved but need to reference information available on HR website and reconsider T&amp;P deadlines); 6-Academic Integrity; 10-The Classroom - would like to combine to New Chapter 6 called Instruction; New Chapter 10- Adjunct Faculty; 11-Curriculum; 12-Academic Affairs; 13-Appendices. </w:t>
      </w:r>
    </w:p>
    <w:p w14:paraId="03A7375D" w14:textId="77777777" w:rsidR="00C67C14" w:rsidRDefault="00C67C14" w:rsidP="00C67C14">
      <w:pPr>
        <w:pStyle w:val="Default"/>
        <w:rPr>
          <w:sz w:val="23"/>
          <w:szCs w:val="23"/>
        </w:rPr>
      </w:pPr>
    </w:p>
    <w:p w14:paraId="4103A3A8" w14:textId="77777777" w:rsidR="00C67C14" w:rsidRPr="00ED6EF9" w:rsidRDefault="00C67C14" w:rsidP="00C67C14">
      <w:pPr>
        <w:pStyle w:val="Default"/>
        <w:rPr>
          <w:color w:val="FF0000"/>
          <w:sz w:val="23"/>
          <w:szCs w:val="23"/>
        </w:rPr>
      </w:pPr>
      <w:r>
        <w:rPr>
          <w:b/>
          <w:bCs/>
          <w:sz w:val="23"/>
          <w:szCs w:val="23"/>
        </w:rPr>
        <w:t xml:space="preserve">6. FY22 University and State Budget Outlooks </w:t>
      </w:r>
      <w:r>
        <w:rPr>
          <w:sz w:val="23"/>
          <w:szCs w:val="23"/>
        </w:rPr>
        <w:t xml:space="preserve">are a bit concerning. We have been asked to prepare a plan for a 10% cut to our State budget allocation (~$5.44M). At this point, this is a budget </w:t>
      </w:r>
      <w:r>
        <w:rPr>
          <w:sz w:val="23"/>
          <w:szCs w:val="23"/>
        </w:rPr>
        <w:lastRenderedPageBreak/>
        <w:t xml:space="preserve">exercise, nor sure how much our State funding reduction will be. </w:t>
      </w:r>
      <w:r w:rsidRPr="00ED6EF9">
        <w:rPr>
          <w:color w:val="FF0000"/>
          <w:sz w:val="23"/>
          <w:szCs w:val="23"/>
        </w:rPr>
        <w:t xml:space="preserve">Action requested of the FS: None unless discussion requested. </w:t>
      </w:r>
    </w:p>
    <w:p w14:paraId="43AA38B3" w14:textId="77777777" w:rsidR="00C67C14" w:rsidRDefault="00C67C14" w:rsidP="00C67C14">
      <w:pPr>
        <w:pStyle w:val="Default"/>
        <w:rPr>
          <w:sz w:val="23"/>
          <w:szCs w:val="23"/>
        </w:rPr>
      </w:pPr>
    </w:p>
    <w:p w14:paraId="744E0E9B" w14:textId="77777777" w:rsidR="00C67C14" w:rsidRPr="00ED6EF9" w:rsidRDefault="00C67C14" w:rsidP="00C67C14">
      <w:pPr>
        <w:pStyle w:val="Default"/>
        <w:rPr>
          <w:color w:val="FF0000"/>
          <w:sz w:val="23"/>
          <w:szCs w:val="23"/>
        </w:rPr>
      </w:pPr>
      <w:r>
        <w:rPr>
          <w:b/>
          <w:bCs/>
          <w:sz w:val="23"/>
          <w:szCs w:val="23"/>
        </w:rPr>
        <w:t xml:space="preserve">7. Changes in Academic Affairs in AY 21-22: </w:t>
      </w:r>
      <w:r>
        <w:rPr>
          <w:sz w:val="23"/>
          <w:szCs w:val="23"/>
        </w:rPr>
        <w:t xml:space="preserve">Next fall, Associate Provost Rich Wilkens will be returning to the role he loves best, that of a faculty member. We will certainly miss Dr. Wilkens gentle nature and expertise in Academic Affairs and will be working on a transition plan this year. </w:t>
      </w:r>
      <w:r w:rsidRPr="00ED6EF9">
        <w:rPr>
          <w:color w:val="FF0000"/>
          <w:sz w:val="23"/>
          <w:szCs w:val="23"/>
        </w:rPr>
        <w:t xml:space="preserve">Action requested of the FS: None unless discussion requested. </w:t>
      </w:r>
    </w:p>
    <w:p w14:paraId="71933981" w14:textId="77777777" w:rsidR="00C67C14" w:rsidRDefault="00C67C14" w:rsidP="00C67C14">
      <w:pPr>
        <w:pStyle w:val="Default"/>
        <w:rPr>
          <w:sz w:val="23"/>
          <w:szCs w:val="23"/>
        </w:rPr>
      </w:pPr>
    </w:p>
    <w:p w14:paraId="38120AF7" w14:textId="77777777" w:rsidR="00C67C14" w:rsidRDefault="00C67C14" w:rsidP="00C67C14">
      <w:pPr>
        <w:pStyle w:val="Default"/>
        <w:rPr>
          <w:sz w:val="23"/>
          <w:szCs w:val="23"/>
        </w:rPr>
      </w:pPr>
      <w:r>
        <w:rPr>
          <w:b/>
          <w:bCs/>
          <w:sz w:val="23"/>
          <w:szCs w:val="23"/>
        </w:rPr>
        <w:t xml:space="preserve">8. THANK YOU! </w:t>
      </w:r>
      <w:r>
        <w:rPr>
          <w:sz w:val="23"/>
          <w:szCs w:val="23"/>
        </w:rPr>
        <w:t xml:space="preserve">This academic year is a challenging one for all of us and I greatly appreciate all of the efforts of faculty to continue instruction, scholarship, and other activities under less than ideal circumstances. </w:t>
      </w:r>
    </w:p>
    <w:p w14:paraId="602C986C" w14:textId="29E0578E" w:rsidR="00DB340E" w:rsidRDefault="00DB340E" w:rsidP="00DB340E">
      <w:pPr>
        <w:jc w:val="center"/>
      </w:pPr>
    </w:p>
    <w:p w14:paraId="1E8BA0C7" w14:textId="6DA3C2FD" w:rsidR="00DB340E" w:rsidRDefault="00DB340E">
      <w:r>
        <w:br w:type="page"/>
      </w:r>
    </w:p>
    <w:p w14:paraId="3E7C55CD" w14:textId="612FB76D" w:rsidR="00DB340E" w:rsidRDefault="00DB340E" w:rsidP="00DB340E">
      <w:pPr>
        <w:jc w:val="center"/>
      </w:pPr>
      <w:r>
        <w:lastRenderedPageBreak/>
        <w:t>ATTACHMENT 2</w:t>
      </w:r>
    </w:p>
    <w:p w14:paraId="7E9CBE97" w14:textId="77777777" w:rsidR="00173813" w:rsidRDefault="00173813" w:rsidP="00DB340E">
      <w:pPr>
        <w:jc w:val="center"/>
      </w:pPr>
    </w:p>
    <w:p w14:paraId="500926FB" w14:textId="77777777" w:rsidR="00173813" w:rsidRPr="00173813" w:rsidRDefault="00173813" w:rsidP="00173813">
      <w:pPr>
        <w:contextualSpacing/>
        <w:jc w:val="center"/>
        <w:rPr>
          <w:rFonts w:asciiTheme="minorHAnsi" w:eastAsiaTheme="majorEastAsia" w:hAnsiTheme="minorHAnsi" w:cstheme="minorHAnsi"/>
          <w:spacing w:val="-10"/>
          <w:kern w:val="28"/>
          <w:szCs w:val="24"/>
        </w:rPr>
      </w:pPr>
      <w:r w:rsidRPr="00173813">
        <w:rPr>
          <w:rFonts w:asciiTheme="minorHAnsi" w:eastAsiaTheme="majorEastAsia" w:hAnsiTheme="minorHAnsi" w:cstheme="minorHAnsi"/>
          <w:b/>
          <w:spacing w:val="-10"/>
          <w:kern w:val="28"/>
          <w:szCs w:val="24"/>
        </w:rPr>
        <w:t>Report of the Summer Ad</w:t>
      </w:r>
      <w:bookmarkStart w:id="0" w:name="_GoBack"/>
      <w:bookmarkEnd w:id="0"/>
      <w:r w:rsidRPr="00173813">
        <w:rPr>
          <w:rFonts w:asciiTheme="minorHAnsi" w:eastAsiaTheme="majorEastAsia" w:hAnsiTheme="minorHAnsi" w:cstheme="minorHAnsi"/>
          <w:b/>
          <w:spacing w:val="-10"/>
          <w:kern w:val="28"/>
          <w:szCs w:val="24"/>
        </w:rPr>
        <w:t>visory Committee</w:t>
      </w:r>
    </w:p>
    <w:p w14:paraId="0A2957AF" w14:textId="77777777" w:rsidR="00173813" w:rsidRPr="00173813" w:rsidRDefault="00173813" w:rsidP="00173813">
      <w:pPr>
        <w:spacing w:after="160" w:line="259" w:lineRule="auto"/>
        <w:jc w:val="center"/>
        <w:rPr>
          <w:rFonts w:asciiTheme="minorHAnsi" w:hAnsiTheme="minorHAnsi"/>
          <w:sz w:val="22"/>
        </w:rPr>
      </w:pPr>
      <w:r w:rsidRPr="00173813">
        <w:rPr>
          <w:rFonts w:asciiTheme="minorHAnsi" w:hAnsiTheme="minorHAnsi"/>
          <w:sz w:val="22"/>
        </w:rPr>
        <w:t>Submitted 9/8/20</w:t>
      </w:r>
    </w:p>
    <w:p w14:paraId="6F1588A6" w14:textId="77777777" w:rsidR="00173813" w:rsidRPr="00173813" w:rsidRDefault="00173813" w:rsidP="00173813">
      <w:pPr>
        <w:keepNext/>
        <w:keepLines/>
        <w:spacing w:before="240" w:after="240" w:line="259" w:lineRule="auto"/>
        <w:outlineLvl w:val="0"/>
        <w:rPr>
          <w:rFonts w:asciiTheme="minorHAnsi" w:eastAsiaTheme="majorEastAsia" w:hAnsiTheme="minorHAnsi" w:cstheme="minorHAnsi"/>
          <w:sz w:val="22"/>
        </w:rPr>
      </w:pPr>
      <w:r w:rsidRPr="00173813">
        <w:rPr>
          <w:rFonts w:asciiTheme="minorHAnsi" w:eastAsiaTheme="majorEastAsia" w:hAnsiTheme="minorHAnsi" w:cstheme="minorHAnsi"/>
          <w:i/>
          <w:sz w:val="22"/>
        </w:rPr>
        <w:t>Members of the Committee</w:t>
      </w:r>
    </w:p>
    <w:p w14:paraId="28282B5D" w14:textId="77777777" w:rsidR="00173813" w:rsidRPr="00173813" w:rsidRDefault="00173813" w:rsidP="00173813">
      <w:pPr>
        <w:spacing w:line="259" w:lineRule="auto"/>
        <w:rPr>
          <w:rFonts w:asciiTheme="minorHAnsi" w:hAnsiTheme="minorHAnsi"/>
          <w:sz w:val="22"/>
        </w:rPr>
      </w:pPr>
      <w:r w:rsidRPr="00173813">
        <w:rPr>
          <w:rFonts w:asciiTheme="minorHAnsi" w:hAnsiTheme="minorHAnsi"/>
          <w:sz w:val="22"/>
        </w:rPr>
        <w:t>Randy Cone, Chair, incoming Faculty Senate President</w:t>
      </w:r>
    </w:p>
    <w:p w14:paraId="2814475C" w14:textId="77777777" w:rsidR="00173813" w:rsidRPr="00173813" w:rsidRDefault="00173813" w:rsidP="00173813">
      <w:pPr>
        <w:spacing w:line="259" w:lineRule="auto"/>
        <w:rPr>
          <w:rFonts w:asciiTheme="minorHAnsi" w:hAnsiTheme="minorHAnsi"/>
          <w:sz w:val="22"/>
        </w:rPr>
      </w:pPr>
      <w:r w:rsidRPr="00173813">
        <w:rPr>
          <w:rFonts w:asciiTheme="minorHAnsi" w:hAnsiTheme="minorHAnsi"/>
          <w:sz w:val="22"/>
        </w:rPr>
        <w:t>Anita Brown, Henson</w:t>
      </w:r>
    </w:p>
    <w:p w14:paraId="2D024D38" w14:textId="77777777" w:rsidR="00173813" w:rsidRPr="00173813" w:rsidRDefault="00173813" w:rsidP="00173813">
      <w:pPr>
        <w:spacing w:line="259" w:lineRule="auto"/>
        <w:rPr>
          <w:rFonts w:asciiTheme="minorHAnsi" w:hAnsiTheme="minorHAnsi"/>
          <w:sz w:val="22"/>
        </w:rPr>
      </w:pPr>
      <w:r w:rsidRPr="00173813">
        <w:rPr>
          <w:rFonts w:asciiTheme="minorHAnsi" w:hAnsiTheme="minorHAnsi"/>
          <w:sz w:val="22"/>
        </w:rPr>
        <w:t>Christy Harper, Seidel</w:t>
      </w:r>
    </w:p>
    <w:p w14:paraId="4C592B0B" w14:textId="77777777" w:rsidR="00173813" w:rsidRPr="00173813" w:rsidRDefault="00173813" w:rsidP="00173813">
      <w:pPr>
        <w:spacing w:line="259" w:lineRule="auto"/>
        <w:rPr>
          <w:rFonts w:asciiTheme="minorHAnsi" w:hAnsiTheme="minorHAnsi"/>
          <w:sz w:val="22"/>
        </w:rPr>
      </w:pPr>
      <w:r w:rsidRPr="00173813">
        <w:rPr>
          <w:rFonts w:asciiTheme="minorHAnsi" w:hAnsiTheme="minorHAnsi"/>
          <w:sz w:val="22"/>
        </w:rPr>
        <w:t>Thomas Lamey, CHHS</w:t>
      </w:r>
    </w:p>
    <w:p w14:paraId="13D52CB3" w14:textId="77777777" w:rsidR="00173813" w:rsidRPr="00173813" w:rsidRDefault="00173813" w:rsidP="00173813">
      <w:pPr>
        <w:spacing w:line="259" w:lineRule="auto"/>
        <w:rPr>
          <w:rFonts w:asciiTheme="minorHAnsi" w:hAnsiTheme="minorHAnsi"/>
          <w:sz w:val="22"/>
        </w:rPr>
      </w:pPr>
      <w:r w:rsidRPr="00173813">
        <w:rPr>
          <w:rFonts w:asciiTheme="minorHAnsi" w:hAnsiTheme="minorHAnsi"/>
          <w:sz w:val="22"/>
        </w:rPr>
        <w:t>Jennifer Martin, SU Libraries</w:t>
      </w:r>
    </w:p>
    <w:p w14:paraId="7420917C" w14:textId="77777777" w:rsidR="00173813" w:rsidRPr="00173813" w:rsidRDefault="00173813" w:rsidP="00173813">
      <w:pPr>
        <w:spacing w:line="259" w:lineRule="auto"/>
        <w:rPr>
          <w:rFonts w:asciiTheme="minorHAnsi" w:hAnsiTheme="minorHAnsi"/>
          <w:sz w:val="22"/>
        </w:rPr>
      </w:pPr>
      <w:r w:rsidRPr="00173813">
        <w:rPr>
          <w:rFonts w:asciiTheme="minorHAnsi" w:hAnsiTheme="minorHAnsi"/>
          <w:sz w:val="22"/>
        </w:rPr>
        <w:t>Beth Ragan, Fulton</w:t>
      </w:r>
    </w:p>
    <w:p w14:paraId="207A46AC" w14:textId="77777777" w:rsidR="00173813" w:rsidRPr="00173813" w:rsidRDefault="00173813" w:rsidP="00173813">
      <w:pPr>
        <w:keepNext/>
        <w:keepLines/>
        <w:spacing w:before="240" w:after="240" w:line="259" w:lineRule="auto"/>
        <w:outlineLvl w:val="0"/>
        <w:rPr>
          <w:rFonts w:asciiTheme="minorHAnsi" w:eastAsiaTheme="majorEastAsia" w:hAnsiTheme="minorHAnsi" w:cstheme="minorHAnsi"/>
          <w:i/>
          <w:sz w:val="22"/>
        </w:rPr>
      </w:pPr>
      <w:r w:rsidRPr="00173813">
        <w:rPr>
          <w:rFonts w:asciiTheme="minorHAnsi" w:eastAsiaTheme="majorEastAsia" w:hAnsiTheme="minorHAnsi" w:cstheme="minorHAnsi"/>
          <w:i/>
          <w:sz w:val="22"/>
        </w:rPr>
        <w:t>Report</w:t>
      </w:r>
    </w:p>
    <w:p w14:paraId="0DF5FB72" w14:textId="77777777" w:rsidR="00173813" w:rsidRPr="00173813" w:rsidRDefault="00173813" w:rsidP="00173813">
      <w:pPr>
        <w:spacing w:after="160" w:line="259" w:lineRule="auto"/>
        <w:rPr>
          <w:rFonts w:asciiTheme="minorHAnsi" w:hAnsiTheme="minorHAnsi"/>
          <w:sz w:val="22"/>
        </w:rPr>
      </w:pPr>
      <w:r w:rsidRPr="00173813">
        <w:rPr>
          <w:rFonts w:asciiTheme="minorHAnsi" w:hAnsiTheme="minorHAnsi"/>
          <w:sz w:val="22"/>
        </w:rPr>
        <w:t>The Summer Advisory Committee (SAC) met with the Provost 6 times over the course of Summer 2020. The SAC meetings largely focused on concerns around the impacts of COVID-19, including faculty choice of teaching modality, enforcement of safety precautions on campus, the budget situation, institutional support for recording or streaming class sessions, the decision points for closing campus, and testing logistics. The SAC also discussed issues related to diversity and inclusion on campus, concerns about using Digital Measures for the tenure and promotion process, the search for a new VP of Administration and Finance, and the new general education model.</w:t>
      </w:r>
    </w:p>
    <w:p w14:paraId="30BBF86A" w14:textId="77777777" w:rsidR="00173813" w:rsidRPr="00173813" w:rsidRDefault="00173813" w:rsidP="00173813">
      <w:pPr>
        <w:spacing w:after="160" w:line="259" w:lineRule="auto"/>
        <w:rPr>
          <w:rFonts w:asciiTheme="minorHAnsi" w:hAnsiTheme="minorHAnsi"/>
          <w:sz w:val="22"/>
        </w:rPr>
      </w:pPr>
      <w:r w:rsidRPr="00173813">
        <w:rPr>
          <w:rFonts w:asciiTheme="minorHAnsi" w:hAnsiTheme="minorHAnsi"/>
          <w:sz w:val="22"/>
        </w:rPr>
        <w:t>At the Provost’s request, the SAC reviewed and provided feedback on the “Guidance for Faculty or Managing Classroom Behavior and Expectations” document and the “Process to request virtual instruction or other course modification under COVID-19” policy.</w:t>
      </w:r>
    </w:p>
    <w:p w14:paraId="3635D698" w14:textId="77777777" w:rsidR="00173813" w:rsidRPr="00173813" w:rsidRDefault="00173813" w:rsidP="00173813">
      <w:pPr>
        <w:spacing w:line="259" w:lineRule="auto"/>
        <w:rPr>
          <w:rFonts w:asciiTheme="minorHAnsi" w:hAnsiTheme="minorHAnsi"/>
          <w:sz w:val="22"/>
        </w:rPr>
      </w:pPr>
      <w:r w:rsidRPr="00173813">
        <w:rPr>
          <w:rFonts w:asciiTheme="minorHAnsi" w:hAnsiTheme="minorHAnsi"/>
          <w:sz w:val="22"/>
        </w:rPr>
        <w:t>Issues the SAC deferred to the Faculty Senate are:</w:t>
      </w:r>
    </w:p>
    <w:p w14:paraId="4A766820" w14:textId="77777777" w:rsidR="00173813" w:rsidRPr="00173813" w:rsidRDefault="00173813" w:rsidP="00173813">
      <w:pPr>
        <w:numPr>
          <w:ilvl w:val="0"/>
          <w:numId w:val="8"/>
        </w:numPr>
        <w:spacing w:after="160" w:line="259" w:lineRule="auto"/>
        <w:contextualSpacing/>
        <w:rPr>
          <w:rFonts w:asciiTheme="minorHAnsi" w:hAnsiTheme="minorHAnsi"/>
          <w:sz w:val="22"/>
        </w:rPr>
      </w:pPr>
      <w:r w:rsidRPr="00173813">
        <w:rPr>
          <w:rFonts w:asciiTheme="minorHAnsi" w:hAnsiTheme="minorHAnsi"/>
          <w:sz w:val="22"/>
        </w:rPr>
        <w:t>Discussing access to the Faculty Senate minutes and other documents, with regards to their being public information</w:t>
      </w:r>
    </w:p>
    <w:p w14:paraId="3B856479" w14:textId="77777777" w:rsidR="00173813" w:rsidRPr="00173813" w:rsidRDefault="00173813" w:rsidP="00173813">
      <w:pPr>
        <w:numPr>
          <w:ilvl w:val="0"/>
          <w:numId w:val="8"/>
        </w:numPr>
        <w:spacing w:after="160" w:line="259" w:lineRule="auto"/>
        <w:contextualSpacing/>
        <w:rPr>
          <w:rFonts w:asciiTheme="minorHAnsi" w:hAnsiTheme="minorHAnsi"/>
          <w:sz w:val="22"/>
        </w:rPr>
      </w:pPr>
      <w:r w:rsidRPr="00173813">
        <w:rPr>
          <w:rFonts w:asciiTheme="minorHAnsi" w:hAnsiTheme="minorHAnsi"/>
          <w:sz w:val="22"/>
        </w:rPr>
        <w:t>Creating an ad hoc committee or workgroup to look into faculty perceptions of Digital Measures and make recommendations for improvement</w:t>
      </w:r>
    </w:p>
    <w:p w14:paraId="076C4F6D" w14:textId="77777777" w:rsidR="00173813" w:rsidRPr="00173813" w:rsidRDefault="00173813" w:rsidP="00173813">
      <w:pPr>
        <w:numPr>
          <w:ilvl w:val="0"/>
          <w:numId w:val="8"/>
        </w:numPr>
        <w:spacing w:after="160" w:line="259" w:lineRule="auto"/>
        <w:contextualSpacing/>
        <w:rPr>
          <w:rFonts w:asciiTheme="minorHAnsi" w:hAnsiTheme="minorHAnsi"/>
          <w:sz w:val="22"/>
        </w:rPr>
      </w:pPr>
      <w:r w:rsidRPr="00173813">
        <w:rPr>
          <w:rFonts w:asciiTheme="minorHAnsi" w:hAnsiTheme="minorHAnsi"/>
          <w:sz w:val="22"/>
        </w:rPr>
        <w:t>Considering how to address tenure and promotion timeline concerns, given the continuing nature of the disruptions from COVID-19</w:t>
      </w:r>
    </w:p>
    <w:p w14:paraId="6E057028" w14:textId="77777777" w:rsidR="00173813" w:rsidRDefault="00173813" w:rsidP="00DB340E">
      <w:pPr>
        <w:jc w:val="center"/>
      </w:pPr>
    </w:p>
    <w:sectPr w:rsidR="00173813">
      <w:head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C2A6E3" w14:textId="77777777" w:rsidR="00DA79E3" w:rsidRDefault="00DA79E3">
      <w:r>
        <w:separator/>
      </w:r>
    </w:p>
  </w:endnote>
  <w:endnote w:type="continuationSeparator" w:id="0">
    <w:p w14:paraId="7CD402B7" w14:textId="77777777" w:rsidR="00DA79E3" w:rsidRDefault="00DA79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5EA1FC" w14:textId="77777777" w:rsidR="00DA79E3" w:rsidRDefault="00DA79E3">
      <w:r>
        <w:separator/>
      </w:r>
    </w:p>
  </w:footnote>
  <w:footnote w:type="continuationSeparator" w:id="0">
    <w:p w14:paraId="15274E76" w14:textId="77777777" w:rsidR="00DA79E3" w:rsidRDefault="00DA79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484226"/>
      <w:docPartObj>
        <w:docPartGallery w:val="Page Numbers (Top of Page)"/>
        <w:docPartUnique/>
      </w:docPartObj>
    </w:sdtPr>
    <w:sdtEndPr>
      <w:rPr>
        <w:noProof/>
      </w:rPr>
    </w:sdtEndPr>
    <w:sdtContent>
      <w:p w14:paraId="12C164E4" w14:textId="0D76A3BC" w:rsidR="00DA79E3" w:rsidRDefault="00DA79E3">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144C4872" w14:textId="71FC9B63" w:rsidR="00DA79E3" w:rsidRDefault="00DA79E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D52E7F"/>
    <w:multiLevelType w:val="hybridMultilevel"/>
    <w:tmpl w:val="1C3683B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183F51AC"/>
    <w:multiLevelType w:val="hybridMultilevel"/>
    <w:tmpl w:val="D0782C54"/>
    <w:lvl w:ilvl="0" w:tplc="F822E6A4">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2352402D"/>
    <w:multiLevelType w:val="hybridMultilevel"/>
    <w:tmpl w:val="506809DA"/>
    <w:lvl w:ilvl="0" w:tplc="BF42CD9C">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EBB41F7"/>
    <w:multiLevelType w:val="hybridMultilevel"/>
    <w:tmpl w:val="4B78952E"/>
    <w:lvl w:ilvl="0" w:tplc="D534A24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5A193E6E"/>
    <w:multiLevelType w:val="hybridMultilevel"/>
    <w:tmpl w:val="A154B2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750E63B0"/>
    <w:multiLevelType w:val="hybridMultilevel"/>
    <w:tmpl w:val="23A0FA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7A736CAD"/>
    <w:multiLevelType w:val="hybridMultilevel"/>
    <w:tmpl w:val="0DC004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7BDC7BE4"/>
    <w:multiLevelType w:val="hybridMultilevel"/>
    <w:tmpl w:val="CA6ABE10"/>
    <w:lvl w:ilvl="0" w:tplc="76842BDA">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2"/>
  </w:num>
  <w:num w:numId="3">
    <w:abstractNumId w:val="5"/>
  </w:num>
  <w:num w:numId="4">
    <w:abstractNumId w:val="4"/>
  </w:num>
  <w:num w:numId="5">
    <w:abstractNumId w:val="7"/>
  </w:num>
  <w:num w:numId="6">
    <w:abstractNumId w:val="3"/>
  </w:num>
  <w:num w:numId="7">
    <w:abstractNumId w:val="1"/>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9153A"/>
    <w:rsid w:val="000104F9"/>
    <w:rsid w:val="00016385"/>
    <w:rsid w:val="00036283"/>
    <w:rsid w:val="00055A10"/>
    <w:rsid w:val="000744DA"/>
    <w:rsid w:val="00090446"/>
    <w:rsid w:val="00094390"/>
    <w:rsid w:val="00096379"/>
    <w:rsid w:val="000A6F2B"/>
    <w:rsid w:val="000B49B1"/>
    <w:rsid w:val="000D1E6F"/>
    <w:rsid w:val="000E3DFB"/>
    <w:rsid w:val="0010721A"/>
    <w:rsid w:val="00112126"/>
    <w:rsid w:val="001150D1"/>
    <w:rsid w:val="00125124"/>
    <w:rsid w:val="001438F6"/>
    <w:rsid w:val="00153D92"/>
    <w:rsid w:val="00164768"/>
    <w:rsid w:val="00167877"/>
    <w:rsid w:val="00172C9A"/>
    <w:rsid w:val="00173813"/>
    <w:rsid w:val="0019627C"/>
    <w:rsid w:val="001C38D7"/>
    <w:rsid w:val="001D3991"/>
    <w:rsid w:val="001F4880"/>
    <w:rsid w:val="002203EE"/>
    <w:rsid w:val="00250D0D"/>
    <w:rsid w:val="002569F9"/>
    <w:rsid w:val="0027489F"/>
    <w:rsid w:val="0028056C"/>
    <w:rsid w:val="002B08EC"/>
    <w:rsid w:val="002D2FE7"/>
    <w:rsid w:val="002D45CB"/>
    <w:rsid w:val="002F79DE"/>
    <w:rsid w:val="00304A8B"/>
    <w:rsid w:val="003079B9"/>
    <w:rsid w:val="00313550"/>
    <w:rsid w:val="00333BC5"/>
    <w:rsid w:val="003417E9"/>
    <w:rsid w:val="00346EC9"/>
    <w:rsid w:val="003A0FAA"/>
    <w:rsid w:val="003E7803"/>
    <w:rsid w:val="004012EE"/>
    <w:rsid w:val="004267A3"/>
    <w:rsid w:val="00443738"/>
    <w:rsid w:val="0046023E"/>
    <w:rsid w:val="00461C36"/>
    <w:rsid w:val="00491A55"/>
    <w:rsid w:val="00500F08"/>
    <w:rsid w:val="00505C52"/>
    <w:rsid w:val="00521034"/>
    <w:rsid w:val="00564CE0"/>
    <w:rsid w:val="00577A57"/>
    <w:rsid w:val="00585A59"/>
    <w:rsid w:val="005A61C8"/>
    <w:rsid w:val="005C4E4C"/>
    <w:rsid w:val="005D72BB"/>
    <w:rsid w:val="005E1974"/>
    <w:rsid w:val="005E4A2F"/>
    <w:rsid w:val="005F1F9E"/>
    <w:rsid w:val="00603FF3"/>
    <w:rsid w:val="00611D9D"/>
    <w:rsid w:val="0069153A"/>
    <w:rsid w:val="006A6BB6"/>
    <w:rsid w:val="006B6C0E"/>
    <w:rsid w:val="006C22A4"/>
    <w:rsid w:val="006D0AFE"/>
    <w:rsid w:val="006D5ED9"/>
    <w:rsid w:val="006E2D29"/>
    <w:rsid w:val="00700370"/>
    <w:rsid w:val="00750A79"/>
    <w:rsid w:val="00766CD8"/>
    <w:rsid w:val="0078358E"/>
    <w:rsid w:val="007971AC"/>
    <w:rsid w:val="007C036D"/>
    <w:rsid w:val="007E599B"/>
    <w:rsid w:val="00827522"/>
    <w:rsid w:val="00836195"/>
    <w:rsid w:val="00840D33"/>
    <w:rsid w:val="00845666"/>
    <w:rsid w:val="00874636"/>
    <w:rsid w:val="00874EC7"/>
    <w:rsid w:val="00883034"/>
    <w:rsid w:val="00890A7F"/>
    <w:rsid w:val="008C07F1"/>
    <w:rsid w:val="008D18E2"/>
    <w:rsid w:val="009123EE"/>
    <w:rsid w:val="00930D13"/>
    <w:rsid w:val="009425B9"/>
    <w:rsid w:val="009A758C"/>
    <w:rsid w:val="009B223F"/>
    <w:rsid w:val="009B7F56"/>
    <w:rsid w:val="009C11C9"/>
    <w:rsid w:val="009D2D06"/>
    <w:rsid w:val="009E25BB"/>
    <w:rsid w:val="009E33BF"/>
    <w:rsid w:val="009F695A"/>
    <w:rsid w:val="00A02FC6"/>
    <w:rsid w:val="00A70672"/>
    <w:rsid w:val="00A7070D"/>
    <w:rsid w:val="00A70F99"/>
    <w:rsid w:val="00A74B82"/>
    <w:rsid w:val="00A80ADF"/>
    <w:rsid w:val="00A8775D"/>
    <w:rsid w:val="00A879C0"/>
    <w:rsid w:val="00A937BC"/>
    <w:rsid w:val="00A93889"/>
    <w:rsid w:val="00AA1CBC"/>
    <w:rsid w:val="00AB3C18"/>
    <w:rsid w:val="00AE5FF0"/>
    <w:rsid w:val="00AF1CEB"/>
    <w:rsid w:val="00AF76B0"/>
    <w:rsid w:val="00B03444"/>
    <w:rsid w:val="00B03A9E"/>
    <w:rsid w:val="00B05471"/>
    <w:rsid w:val="00B10832"/>
    <w:rsid w:val="00B309BE"/>
    <w:rsid w:val="00B83BAE"/>
    <w:rsid w:val="00BC7857"/>
    <w:rsid w:val="00BD2FE3"/>
    <w:rsid w:val="00C13FD6"/>
    <w:rsid w:val="00C16F4A"/>
    <w:rsid w:val="00C458C8"/>
    <w:rsid w:val="00C52903"/>
    <w:rsid w:val="00C61DAB"/>
    <w:rsid w:val="00C67C14"/>
    <w:rsid w:val="00C83D87"/>
    <w:rsid w:val="00CB7699"/>
    <w:rsid w:val="00CD6AB6"/>
    <w:rsid w:val="00CE181B"/>
    <w:rsid w:val="00CE557C"/>
    <w:rsid w:val="00CF06DF"/>
    <w:rsid w:val="00CF295C"/>
    <w:rsid w:val="00D27773"/>
    <w:rsid w:val="00D55A9C"/>
    <w:rsid w:val="00D55B57"/>
    <w:rsid w:val="00D95ABB"/>
    <w:rsid w:val="00DA79E3"/>
    <w:rsid w:val="00DB340E"/>
    <w:rsid w:val="00DB3B83"/>
    <w:rsid w:val="00DD2526"/>
    <w:rsid w:val="00DD407E"/>
    <w:rsid w:val="00E44AE7"/>
    <w:rsid w:val="00E7310C"/>
    <w:rsid w:val="00E90156"/>
    <w:rsid w:val="00EB65FA"/>
    <w:rsid w:val="00EB72FE"/>
    <w:rsid w:val="00EC0EE4"/>
    <w:rsid w:val="00ED6EF9"/>
    <w:rsid w:val="00EE0892"/>
    <w:rsid w:val="00F42371"/>
    <w:rsid w:val="00F529A0"/>
    <w:rsid w:val="00F828BA"/>
    <w:rsid w:val="00F94FFB"/>
    <w:rsid w:val="00FB6408"/>
    <w:rsid w:val="00FD5DBC"/>
    <w:rsid w:val="00FE357A"/>
    <w:rsid w:val="00FF73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8C83C5E"/>
  <w15:chartTrackingRefBased/>
  <w15:docId w15:val="{70DBD62F-3CA6-4D78-9A8B-FC6438BB4E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4"/>
        <w:szCs w:val="22"/>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9153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9153A"/>
    <w:rPr>
      <w:color w:val="0563C1" w:themeColor="hyperlink"/>
      <w:u w:val="single"/>
    </w:rPr>
  </w:style>
  <w:style w:type="paragraph" w:styleId="NormalWeb">
    <w:name w:val="Normal (Web)"/>
    <w:basedOn w:val="Normal"/>
    <w:uiPriority w:val="99"/>
    <w:unhideWhenUsed/>
    <w:rsid w:val="0069153A"/>
    <w:pPr>
      <w:spacing w:before="100" w:beforeAutospacing="1" w:after="100" w:afterAutospacing="1"/>
    </w:pPr>
    <w:rPr>
      <w:rFonts w:eastAsia="Times New Roman" w:cs="Times New Roman"/>
      <w:szCs w:val="24"/>
    </w:rPr>
  </w:style>
  <w:style w:type="paragraph" w:styleId="ListParagraph">
    <w:name w:val="List Paragraph"/>
    <w:basedOn w:val="Normal"/>
    <w:uiPriority w:val="34"/>
    <w:qFormat/>
    <w:rsid w:val="0069153A"/>
    <w:pPr>
      <w:ind w:left="720"/>
      <w:contextualSpacing/>
    </w:pPr>
  </w:style>
  <w:style w:type="paragraph" w:styleId="Header">
    <w:name w:val="header"/>
    <w:basedOn w:val="Normal"/>
    <w:link w:val="HeaderChar"/>
    <w:uiPriority w:val="99"/>
    <w:unhideWhenUsed/>
    <w:rsid w:val="0069153A"/>
    <w:pPr>
      <w:tabs>
        <w:tab w:val="center" w:pos="4680"/>
        <w:tab w:val="right" w:pos="9360"/>
      </w:tabs>
    </w:pPr>
  </w:style>
  <w:style w:type="character" w:customStyle="1" w:styleId="HeaderChar">
    <w:name w:val="Header Char"/>
    <w:basedOn w:val="DefaultParagraphFont"/>
    <w:link w:val="Header"/>
    <w:uiPriority w:val="99"/>
    <w:rsid w:val="0069153A"/>
  </w:style>
  <w:style w:type="paragraph" w:styleId="BalloonText">
    <w:name w:val="Balloon Text"/>
    <w:basedOn w:val="Normal"/>
    <w:link w:val="BalloonTextChar"/>
    <w:uiPriority w:val="99"/>
    <w:semiHidden/>
    <w:unhideWhenUsed/>
    <w:rsid w:val="001438F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38F6"/>
    <w:rPr>
      <w:rFonts w:ascii="Segoe UI" w:hAnsi="Segoe UI" w:cs="Segoe UI"/>
      <w:sz w:val="18"/>
      <w:szCs w:val="18"/>
    </w:rPr>
  </w:style>
  <w:style w:type="paragraph" w:styleId="Footer">
    <w:name w:val="footer"/>
    <w:basedOn w:val="Normal"/>
    <w:link w:val="FooterChar"/>
    <w:uiPriority w:val="99"/>
    <w:unhideWhenUsed/>
    <w:rsid w:val="00D27773"/>
    <w:pPr>
      <w:tabs>
        <w:tab w:val="center" w:pos="4680"/>
        <w:tab w:val="right" w:pos="9360"/>
      </w:tabs>
    </w:pPr>
  </w:style>
  <w:style w:type="character" w:customStyle="1" w:styleId="FooterChar">
    <w:name w:val="Footer Char"/>
    <w:basedOn w:val="DefaultParagraphFont"/>
    <w:link w:val="Footer"/>
    <w:uiPriority w:val="99"/>
    <w:rsid w:val="00D27773"/>
  </w:style>
  <w:style w:type="paragraph" w:customStyle="1" w:styleId="Default">
    <w:name w:val="Default"/>
    <w:rsid w:val="00C67C14"/>
    <w:pPr>
      <w:autoSpaceDE w:val="0"/>
      <w:autoSpaceDN w:val="0"/>
      <w:adjustRightInd w:val="0"/>
    </w:pPr>
    <w:rPr>
      <w:rFonts w:ascii="Calibri" w:hAnsi="Calibri" w:cs="Calibri"/>
      <w:color w:val="000000"/>
      <w:szCs w:val="24"/>
    </w:rPr>
  </w:style>
  <w:style w:type="character" w:styleId="UnresolvedMention">
    <w:name w:val="Unresolved Mention"/>
    <w:basedOn w:val="DefaultParagraphFont"/>
    <w:uiPriority w:val="99"/>
    <w:semiHidden/>
    <w:unhideWhenUsed/>
    <w:rsid w:val="00ED6E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6006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alisbury.edu/campusgov/facsenate/"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usmd.edu/regents/bylaws/SectionII/II-1.25.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EF635F-FA1A-4A7F-890C-C2EB63EE40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257</TotalTime>
  <Pages>9</Pages>
  <Words>3288</Words>
  <Characters>18747</Characters>
  <Application>Microsoft Office Word</Application>
  <DocSecurity>0</DocSecurity>
  <Lines>156</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 Wood</dc:creator>
  <cp:keywords/>
  <dc:description/>
  <cp:lastModifiedBy>Jennifer Martin</cp:lastModifiedBy>
  <cp:revision>35</cp:revision>
  <dcterms:created xsi:type="dcterms:W3CDTF">2020-09-08T21:02:00Z</dcterms:created>
  <dcterms:modified xsi:type="dcterms:W3CDTF">2020-09-09T21:09:00Z</dcterms:modified>
</cp:coreProperties>
</file>