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C6644" w:rsidRPr="000E7CEE" w:rsidRDefault="00043561" w:rsidP="00043561">
      <w:pPr>
        <w:pStyle w:val="Title"/>
      </w:pPr>
      <w:bookmarkStart w:id="0" w:name="_GoBack"/>
      <w:proofErr w:type="gramStart"/>
      <w:r>
        <w:rPr>
          <w:spacing w:val="-2"/>
          <w:w w:val="105"/>
        </w:rPr>
        <w:t xml:space="preserve">Façade </w:t>
      </w:r>
      <w:r w:rsidR="00FE5999" w:rsidRPr="000E7CEE">
        <w:rPr>
          <w:spacing w:val="-59"/>
          <w:w w:val="105"/>
        </w:rPr>
        <w:t xml:space="preserve"> </w:t>
      </w:r>
      <w:r w:rsidR="00FE5999" w:rsidRPr="000E7CEE">
        <w:rPr>
          <w:w w:val="105"/>
        </w:rPr>
        <w:t>Diversity</w:t>
      </w:r>
      <w:proofErr w:type="gramEnd"/>
    </w:p>
    <w:p w:rsidR="002C6644" w:rsidRPr="000E7CEE" w:rsidRDefault="00FE5999" w:rsidP="00043561">
      <w:pPr>
        <w:pStyle w:val="Title"/>
        <w:rPr>
          <w:i/>
        </w:rPr>
      </w:pPr>
      <w:r w:rsidRPr="000E7CEE">
        <w:rPr>
          <w:i/>
        </w:rPr>
        <w:t>The</w:t>
      </w:r>
      <w:r w:rsidRPr="000E7CEE">
        <w:rPr>
          <w:i/>
          <w:spacing w:val="-14"/>
        </w:rPr>
        <w:t xml:space="preserve"> </w:t>
      </w:r>
      <w:r w:rsidRPr="000E7CEE">
        <w:rPr>
          <w:i/>
        </w:rPr>
        <w:t>Individualization</w:t>
      </w:r>
      <w:r w:rsidRPr="000E7CEE">
        <w:rPr>
          <w:i/>
          <w:spacing w:val="-14"/>
        </w:rPr>
        <w:t xml:space="preserve"> </w:t>
      </w:r>
      <w:r w:rsidRPr="000E7CEE">
        <w:rPr>
          <w:i/>
        </w:rPr>
        <w:t>of</w:t>
      </w:r>
      <w:r w:rsidRPr="000E7CEE">
        <w:rPr>
          <w:i/>
          <w:spacing w:val="-14"/>
        </w:rPr>
        <w:t xml:space="preserve"> </w:t>
      </w:r>
      <w:r w:rsidRPr="000E7CEE">
        <w:rPr>
          <w:i/>
        </w:rPr>
        <w:t>Cultural</w:t>
      </w:r>
      <w:r w:rsidRPr="000E7CEE">
        <w:rPr>
          <w:i/>
          <w:spacing w:val="-14"/>
        </w:rPr>
        <w:t xml:space="preserve"> </w:t>
      </w:r>
      <w:r w:rsidRPr="000E7CEE">
        <w:rPr>
          <w:i/>
        </w:rPr>
        <w:t>Difference</w:t>
      </w:r>
    </w:p>
    <w:bookmarkEnd w:id="0"/>
    <w:p w:rsidR="002C6644" w:rsidRPr="000E7CEE" w:rsidRDefault="00FE5999" w:rsidP="000E7CEE">
      <w:pPr>
        <w:spacing w:before="229"/>
        <w:jc w:val="both"/>
        <w:rPr>
          <w:rFonts w:ascii="Times New Roman" w:hAnsi="Times New Roman" w:cs="Times New Roman"/>
          <w:sz w:val="24"/>
          <w:szCs w:val="24"/>
        </w:rPr>
      </w:pPr>
      <w:r w:rsidRPr="000E7CEE">
        <w:rPr>
          <w:rFonts w:ascii="Times New Roman" w:hAnsi="Times New Roman" w:cs="Times New Roman"/>
          <w:w w:val="105"/>
          <w:sz w:val="24"/>
          <w:szCs w:val="24"/>
        </w:rPr>
        <w:t>John</w:t>
      </w:r>
      <w:r w:rsidRPr="000E7CEE">
        <w:rPr>
          <w:rFonts w:ascii="Times New Roman" w:hAnsi="Times New Roman" w:cs="Times New Roman"/>
          <w:spacing w:val="-15"/>
          <w:w w:val="105"/>
          <w:sz w:val="24"/>
          <w:szCs w:val="24"/>
        </w:rPr>
        <w:t xml:space="preserve"> </w:t>
      </w:r>
      <w:r w:rsidRPr="000E7CEE">
        <w:rPr>
          <w:rFonts w:ascii="Times New Roman" w:hAnsi="Times New Roman" w:cs="Times New Roman"/>
          <w:w w:val="105"/>
          <w:sz w:val="24"/>
          <w:szCs w:val="24"/>
        </w:rPr>
        <w:t>Boli</w:t>
      </w:r>
      <w:r w:rsidRPr="000E7CEE">
        <w:rPr>
          <w:rFonts w:ascii="Times New Roman" w:hAnsi="Times New Roman" w:cs="Times New Roman"/>
          <w:spacing w:val="-14"/>
          <w:w w:val="105"/>
          <w:sz w:val="24"/>
          <w:szCs w:val="24"/>
        </w:rPr>
        <w:t xml:space="preserve"> </w:t>
      </w:r>
      <w:r w:rsidRPr="000E7CEE">
        <w:rPr>
          <w:rFonts w:ascii="Times New Roman" w:hAnsi="Times New Roman" w:cs="Times New Roman"/>
          <w:w w:val="105"/>
          <w:sz w:val="24"/>
          <w:szCs w:val="24"/>
        </w:rPr>
        <w:t>and</w:t>
      </w:r>
      <w:r w:rsidRPr="000E7CEE">
        <w:rPr>
          <w:rFonts w:ascii="Times New Roman" w:hAnsi="Times New Roman" w:cs="Times New Roman"/>
          <w:spacing w:val="-15"/>
          <w:w w:val="105"/>
          <w:sz w:val="24"/>
          <w:szCs w:val="24"/>
        </w:rPr>
        <w:t xml:space="preserve"> </w:t>
      </w:r>
      <w:r w:rsidRPr="000E7CEE">
        <w:rPr>
          <w:rFonts w:ascii="Times New Roman" w:hAnsi="Times New Roman" w:cs="Times New Roman"/>
          <w:w w:val="105"/>
          <w:sz w:val="24"/>
          <w:szCs w:val="24"/>
        </w:rPr>
        <w:t>Michael</w:t>
      </w:r>
      <w:r w:rsidRPr="000E7CEE">
        <w:rPr>
          <w:rFonts w:ascii="Times New Roman" w:hAnsi="Times New Roman" w:cs="Times New Roman"/>
          <w:spacing w:val="-14"/>
          <w:w w:val="105"/>
          <w:sz w:val="24"/>
          <w:szCs w:val="24"/>
        </w:rPr>
        <w:t xml:space="preserve"> </w:t>
      </w:r>
      <w:r w:rsidRPr="000E7CEE">
        <w:rPr>
          <w:rFonts w:ascii="Times New Roman" w:hAnsi="Times New Roman" w:cs="Times New Roman"/>
          <w:w w:val="105"/>
          <w:sz w:val="24"/>
          <w:szCs w:val="24"/>
        </w:rPr>
        <w:t>A.</w:t>
      </w:r>
      <w:r w:rsidRPr="000E7CEE">
        <w:rPr>
          <w:rFonts w:ascii="Times New Roman" w:hAnsi="Times New Roman" w:cs="Times New Roman"/>
          <w:spacing w:val="-15"/>
          <w:w w:val="105"/>
          <w:sz w:val="24"/>
          <w:szCs w:val="24"/>
        </w:rPr>
        <w:t xml:space="preserve"> </w:t>
      </w:r>
      <w:r w:rsidRPr="000E7CEE">
        <w:rPr>
          <w:rFonts w:ascii="Times New Roman" w:hAnsi="Times New Roman" w:cs="Times New Roman"/>
          <w:w w:val="105"/>
          <w:sz w:val="24"/>
          <w:szCs w:val="24"/>
        </w:rPr>
        <w:t>Elliott</w:t>
      </w:r>
    </w:p>
    <w:p w:rsidR="002C6644" w:rsidRPr="000E7CEE" w:rsidRDefault="00FE5999" w:rsidP="000E7CEE">
      <w:pPr>
        <w:spacing w:before="66"/>
        <w:jc w:val="both"/>
        <w:rPr>
          <w:rFonts w:ascii="Times New Roman" w:hAnsi="Times New Roman" w:cs="Times New Roman"/>
          <w:i/>
          <w:sz w:val="24"/>
          <w:szCs w:val="24"/>
        </w:rPr>
      </w:pPr>
      <w:r w:rsidRPr="000E7CEE">
        <w:rPr>
          <w:rFonts w:ascii="Times New Roman" w:hAnsi="Times New Roman" w:cs="Times New Roman"/>
          <w:i/>
          <w:w w:val="95"/>
          <w:sz w:val="24"/>
          <w:szCs w:val="24"/>
        </w:rPr>
        <w:t>Emory</w:t>
      </w:r>
      <w:r w:rsidRPr="000E7CEE">
        <w:rPr>
          <w:rFonts w:ascii="Times New Roman" w:hAnsi="Times New Roman" w:cs="Times New Roman"/>
          <w:i/>
          <w:spacing w:val="15"/>
          <w:w w:val="95"/>
          <w:sz w:val="24"/>
          <w:szCs w:val="24"/>
        </w:rPr>
        <w:t xml:space="preserve"> </w:t>
      </w:r>
      <w:r w:rsidRPr="000E7CEE">
        <w:rPr>
          <w:rFonts w:ascii="Times New Roman" w:hAnsi="Times New Roman" w:cs="Times New Roman"/>
          <w:i/>
          <w:w w:val="95"/>
          <w:sz w:val="24"/>
          <w:szCs w:val="24"/>
        </w:rPr>
        <w:t>University</w:t>
      </w:r>
    </w:p>
    <w:p w:rsidR="002C6644" w:rsidRPr="000E7CEE" w:rsidRDefault="002C6644">
      <w:pPr>
        <w:pStyle w:val="BodyText"/>
        <w:rPr>
          <w:rFonts w:ascii="Times New Roman" w:hAnsi="Times New Roman" w:cs="Times New Roman"/>
          <w:i/>
          <w:sz w:val="24"/>
          <w:szCs w:val="24"/>
        </w:rPr>
      </w:pPr>
    </w:p>
    <w:p w:rsidR="002C6644" w:rsidRPr="000E7CEE" w:rsidRDefault="002C6644">
      <w:pPr>
        <w:pStyle w:val="BodyText"/>
        <w:spacing w:before="9"/>
        <w:rPr>
          <w:rFonts w:ascii="Times New Roman" w:hAnsi="Times New Roman" w:cs="Times New Roman"/>
          <w:i/>
          <w:sz w:val="24"/>
          <w:szCs w:val="24"/>
        </w:rPr>
      </w:pPr>
    </w:p>
    <w:p w:rsidR="002C6644" w:rsidRPr="000E7CEE" w:rsidRDefault="00214F07" w:rsidP="00043561">
      <w:pPr>
        <w:spacing w:before="1"/>
        <w:ind w:right="20"/>
        <w:jc w:val="both"/>
        <w:rPr>
          <w:rFonts w:ascii="Times New Roman" w:hAnsi="Times New Roman" w:cs="Times New Roman"/>
          <w:sz w:val="24"/>
          <w:szCs w:val="24"/>
        </w:rPr>
      </w:pPr>
      <w:r w:rsidRPr="000E7CEE">
        <w:rPr>
          <w:rFonts w:ascii="Times New Roman" w:hAnsi="Times New Roman" w:cs="Times New Roman"/>
          <w:b/>
          <w:i/>
          <w:sz w:val="24"/>
          <w:szCs w:val="24"/>
        </w:rPr>
        <w:t>Abstract</w:t>
      </w:r>
      <w:r w:rsidR="00FE5999" w:rsidRPr="000E7CEE">
        <w:rPr>
          <w:rFonts w:ascii="Times New Roman" w:hAnsi="Times New Roman" w:cs="Times New Roman"/>
          <w:b/>
          <w:i/>
          <w:sz w:val="24"/>
          <w:szCs w:val="24"/>
        </w:rPr>
        <w:t xml:space="preserve">: </w:t>
      </w:r>
      <w:r w:rsidR="00FE5999" w:rsidRPr="000E7CEE">
        <w:rPr>
          <w:rFonts w:ascii="Times New Roman" w:hAnsi="Times New Roman" w:cs="Times New Roman"/>
          <w:sz w:val="24"/>
          <w:szCs w:val="24"/>
        </w:rPr>
        <w:t xml:space="preserve">Diversity and multiculturalism are widely embraced principles, championed by many social movements and promoted through the programs and policies of states, businesses, schools and other organizations </w:t>
      </w:r>
      <w:r w:rsidRPr="000E7CEE">
        <w:rPr>
          <w:rFonts w:ascii="Times New Roman" w:hAnsi="Times New Roman" w:cs="Times New Roman"/>
          <w:sz w:val="24"/>
          <w:szCs w:val="24"/>
        </w:rPr>
        <w:t>throughout the</w:t>
      </w:r>
      <w:r w:rsidR="00FE5999" w:rsidRPr="000E7CEE">
        <w:rPr>
          <w:rFonts w:ascii="Times New Roman" w:hAnsi="Times New Roman" w:cs="Times New Roman"/>
          <w:sz w:val="24"/>
          <w:szCs w:val="24"/>
        </w:rPr>
        <w:t xml:space="preserve"> world. Purportedly celebrating and protecting group differences, these principles translate concretely into differences that operate as facades masking the underlying individualization of world society. Fundamental to this process   is</w:t>
      </w:r>
      <w:r w:rsidR="00FE5999" w:rsidRPr="000E7CEE">
        <w:rPr>
          <w:rFonts w:ascii="Times New Roman" w:hAnsi="Times New Roman" w:cs="Times New Roman"/>
          <w:spacing w:val="20"/>
          <w:sz w:val="24"/>
          <w:szCs w:val="24"/>
        </w:rPr>
        <w:t xml:space="preserve"> </w:t>
      </w:r>
      <w:r w:rsidR="00FE5999" w:rsidRPr="000E7CEE">
        <w:rPr>
          <w:rFonts w:ascii="Times New Roman" w:hAnsi="Times New Roman" w:cs="Times New Roman"/>
          <w:sz w:val="24"/>
          <w:szCs w:val="24"/>
        </w:rPr>
        <w:t>a</w:t>
      </w:r>
      <w:r w:rsidR="00FE5999" w:rsidRPr="000E7CEE">
        <w:rPr>
          <w:rFonts w:ascii="Times New Roman" w:hAnsi="Times New Roman" w:cs="Times New Roman"/>
          <w:spacing w:val="21"/>
          <w:sz w:val="24"/>
          <w:szCs w:val="24"/>
        </w:rPr>
        <w:t xml:space="preserve"> </w:t>
      </w:r>
      <w:r w:rsidR="00FE5999" w:rsidRPr="000E7CEE">
        <w:rPr>
          <w:rFonts w:ascii="Times New Roman" w:hAnsi="Times New Roman" w:cs="Times New Roman"/>
          <w:sz w:val="24"/>
          <w:szCs w:val="24"/>
        </w:rPr>
        <w:t>dualistic</w:t>
      </w:r>
      <w:r w:rsidR="00FE5999" w:rsidRPr="000E7CEE">
        <w:rPr>
          <w:rFonts w:ascii="Times New Roman" w:hAnsi="Times New Roman" w:cs="Times New Roman"/>
          <w:spacing w:val="20"/>
          <w:sz w:val="24"/>
          <w:szCs w:val="24"/>
        </w:rPr>
        <w:t xml:space="preserve"> </w:t>
      </w:r>
      <w:r w:rsidR="00FE5999" w:rsidRPr="000E7CEE">
        <w:rPr>
          <w:rFonts w:ascii="Times New Roman" w:hAnsi="Times New Roman" w:cs="Times New Roman"/>
          <w:sz w:val="24"/>
          <w:szCs w:val="24"/>
        </w:rPr>
        <w:t>globalization</w:t>
      </w:r>
      <w:r w:rsidR="00FE5999" w:rsidRPr="000E7CEE">
        <w:rPr>
          <w:rFonts w:ascii="Times New Roman" w:hAnsi="Times New Roman" w:cs="Times New Roman"/>
          <w:spacing w:val="21"/>
          <w:sz w:val="24"/>
          <w:szCs w:val="24"/>
        </w:rPr>
        <w:t xml:space="preserve"> </w:t>
      </w:r>
      <w:r w:rsidR="00FE5999" w:rsidRPr="000E7CEE">
        <w:rPr>
          <w:rFonts w:ascii="Times New Roman" w:hAnsi="Times New Roman" w:cs="Times New Roman"/>
          <w:sz w:val="24"/>
          <w:szCs w:val="24"/>
        </w:rPr>
        <w:t>of</w:t>
      </w:r>
      <w:r w:rsidR="00FE5999" w:rsidRPr="000E7CEE">
        <w:rPr>
          <w:rFonts w:ascii="Times New Roman" w:hAnsi="Times New Roman" w:cs="Times New Roman"/>
          <w:spacing w:val="21"/>
          <w:sz w:val="24"/>
          <w:szCs w:val="24"/>
        </w:rPr>
        <w:t xml:space="preserve"> </w:t>
      </w:r>
      <w:r w:rsidR="00FE5999" w:rsidRPr="000E7CEE">
        <w:rPr>
          <w:rFonts w:ascii="Times New Roman" w:hAnsi="Times New Roman" w:cs="Times New Roman"/>
          <w:sz w:val="24"/>
          <w:szCs w:val="24"/>
        </w:rPr>
        <w:t>the</w:t>
      </w:r>
      <w:r w:rsidR="00FE5999" w:rsidRPr="000E7CEE">
        <w:rPr>
          <w:rFonts w:ascii="Times New Roman" w:hAnsi="Times New Roman" w:cs="Times New Roman"/>
          <w:spacing w:val="20"/>
          <w:sz w:val="24"/>
          <w:szCs w:val="24"/>
        </w:rPr>
        <w:t xml:space="preserve"> </w:t>
      </w:r>
      <w:r w:rsidR="00FE5999" w:rsidRPr="000E7CEE">
        <w:rPr>
          <w:rFonts w:ascii="Times New Roman" w:hAnsi="Times New Roman" w:cs="Times New Roman"/>
          <w:sz w:val="24"/>
          <w:szCs w:val="24"/>
        </w:rPr>
        <w:t>individual</w:t>
      </w:r>
      <w:r w:rsidR="00FE5999" w:rsidRPr="000E7CEE">
        <w:rPr>
          <w:rFonts w:ascii="Times New Roman" w:hAnsi="Times New Roman" w:cs="Times New Roman"/>
          <w:spacing w:val="21"/>
          <w:sz w:val="24"/>
          <w:szCs w:val="24"/>
        </w:rPr>
        <w:t xml:space="preserve"> </w:t>
      </w:r>
      <w:r w:rsidR="00FE5999" w:rsidRPr="000E7CEE">
        <w:rPr>
          <w:rFonts w:ascii="Times New Roman" w:hAnsi="Times New Roman" w:cs="Times New Roman"/>
          <w:sz w:val="24"/>
          <w:szCs w:val="24"/>
        </w:rPr>
        <w:t>–</w:t>
      </w:r>
      <w:r w:rsidR="00FE5999" w:rsidRPr="000E7CEE">
        <w:rPr>
          <w:rFonts w:ascii="Times New Roman" w:hAnsi="Times New Roman" w:cs="Times New Roman"/>
          <w:spacing w:val="21"/>
          <w:sz w:val="24"/>
          <w:szCs w:val="24"/>
        </w:rPr>
        <w:t xml:space="preserve"> </w:t>
      </w:r>
      <w:r w:rsidR="00FE5999" w:rsidRPr="000E7CEE">
        <w:rPr>
          <w:rFonts w:ascii="Times New Roman" w:hAnsi="Times New Roman" w:cs="Times New Roman"/>
          <w:sz w:val="24"/>
          <w:szCs w:val="24"/>
        </w:rPr>
        <w:t>both</w:t>
      </w:r>
      <w:r w:rsidR="00FE5999" w:rsidRPr="000E7CEE">
        <w:rPr>
          <w:rFonts w:ascii="Times New Roman" w:hAnsi="Times New Roman" w:cs="Times New Roman"/>
          <w:spacing w:val="20"/>
          <w:sz w:val="24"/>
          <w:szCs w:val="24"/>
        </w:rPr>
        <w:t xml:space="preserve"> </w:t>
      </w:r>
      <w:r w:rsidR="00FE5999" w:rsidRPr="000E7CEE">
        <w:rPr>
          <w:rFonts w:ascii="Times New Roman" w:hAnsi="Times New Roman" w:cs="Times New Roman"/>
          <w:sz w:val="24"/>
          <w:szCs w:val="24"/>
        </w:rPr>
        <w:t>cultural</w:t>
      </w:r>
      <w:r w:rsidR="00FE5999" w:rsidRPr="000E7CEE">
        <w:rPr>
          <w:rFonts w:ascii="Times New Roman" w:hAnsi="Times New Roman" w:cs="Times New Roman"/>
          <w:spacing w:val="21"/>
          <w:sz w:val="24"/>
          <w:szCs w:val="24"/>
        </w:rPr>
        <w:t xml:space="preserve"> </w:t>
      </w:r>
      <w:r w:rsidR="00FE5999" w:rsidRPr="000E7CEE">
        <w:rPr>
          <w:rFonts w:ascii="Times New Roman" w:hAnsi="Times New Roman" w:cs="Times New Roman"/>
          <w:sz w:val="24"/>
          <w:szCs w:val="24"/>
        </w:rPr>
        <w:t>and</w:t>
      </w:r>
      <w:r w:rsidR="00FE5999" w:rsidRPr="000E7CEE">
        <w:rPr>
          <w:rFonts w:ascii="Times New Roman" w:hAnsi="Times New Roman" w:cs="Times New Roman"/>
          <w:spacing w:val="21"/>
          <w:sz w:val="24"/>
          <w:szCs w:val="24"/>
        </w:rPr>
        <w:t xml:space="preserve"> </w:t>
      </w:r>
      <w:r w:rsidR="00FE5999" w:rsidRPr="000E7CEE">
        <w:rPr>
          <w:rFonts w:ascii="Times New Roman" w:hAnsi="Times New Roman" w:cs="Times New Roman"/>
          <w:sz w:val="24"/>
          <w:szCs w:val="24"/>
        </w:rPr>
        <w:t>organizational</w:t>
      </w:r>
      <w:r w:rsidR="000E7CEE">
        <w:rPr>
          <w:rFonts w:ascii="Times New Roman" w:hAnsi="Times New Roman" w:cs="Times New Roman"/>
          <w:sz w:val="24"/>
          <w:szCs w:val="24"/>
        </w:rPr>
        <w:t xml:space="preserve"> </w:t>
      </w:r>
      <w:r w:rsidR="00FE5999" w:rsidRPr="000E7CEE">
        <w:rPr>
          <w:rFonts w:ascii="Times New Roman" w:hAnsi="Times New Roman" w:cs="Times New Roman"/>
          <w:sz w:val="24"/>
          <w:szCs w:val="24"/>
        </w:rPr>
        <w:t>– that impels the conscious construction of person</w:t>
      </w:r>
      <w:r>
        <w:rPr>
          <w:rFonts w:ascii="Times New Roman" w:hAnsi="Times New Roman" w:cs="Times New Roman"/>
          <w:sz w:val="24"/>
          <w:szCs w:val="24"/>
        </w:rPr>
        <w:t>al identities as both authen</w:t>
      </w:r>
      <w:r w:rsidR="00FE5999" w:rsidRPr="000E7CEE">
        <w:rPr>
          <w:rFonts w:ascii="Times New Roman" w:hAnsi="Times New Roman" w:cs="Times New Roman"/>
          <w:sz w:val="24"/>
          <w:szCs w:val="24"/>
        </w:rPr>
        <w:t>tic and unique. Individuals therefore activate collective identity elements as sources of personal difference and distinctivenes</w:t>
      </w:r>
      <w:r>
        <w:rPr>
          <w:rFonts w:ascii="Times New Roman" w:hAnsi="Times New Roman" w:cs="Times New Roman"/>
          <w:sz w:val="24"/>
          <w:szCs w:val="24"/>
        </w:rPr>
        <w:t>s. The nature of these collec</w:t>
      </w:r>
      <w:r w:rsidR="00FE5999" w:rsidRPr="000E7CEE">
        <w:rPr>
          <w:rFonts w:ascii="Times New Roman" w:hAnsi="Times New Roman" w:cs="Times New Roman"/>
          <w:sz w:val="24"/>
          <w:szCs w:val="24"/>
        </w:rPr>
        <w:t>tive identities is undergoing rapid change, however. The very forces impelling the championing of difference – rising individualism, egalitarianism, identity construction and uniqueness – diminish the degre</w:t>
      </w:r>
      <w:r>
        <w:rPr>
          <w:rFonts w:ascii="Times New Roman" w:hAnsi="Times New Roman" w:cs="Times New Roman"/>
          <w:sz w:val="24"/>
          <w:szCs w:val="24"/>
        </w:rPr>
        <w:t>e of difference carried by col</w:t>
      </w:r>
      <w:r w:rsidR="00FE5999" w:rsidRPr="000E7CEE">
        <w:rPr>
          <w:rFonts w:ascii="Times New Roman" w:hAnsi="Times New Roman" w:cs="Times New Roman"/>
          <w:sz w:val="24"/>
          <w:szCs w:val="24"/>
        </w:rPr>
        <w:t>lective identities, transforming corporate collectivities (once rooted firmly in geographic, ethnic, linguistic or ancestral ties) into categorical groups that pro- vide identity not as a transcendent group property</w:t>
      </w:r>
      <w:r>
        <w:rPr>
          <w:rFonts w:ascii="Times New Roman" w:hAnsi="Times New Roman" w:cs="Times New Roman"/>
          <w:sz w:val="24"/>
          <w:szCs w:val="24"/>
        </w:rPr>
        <w:t xml:space="preserve"> but as a volitional character</w:t>
      </w:r>
      <w:r w:rsidR="00FE5999" w:rsidRPr="000E7CEE">
        <w:rPr>
          <w:rFonts w:ascii="Times New Roman" w:hAnsi="Times New Roman" w:cs="Times New Roman"/>
          <w:sz w:val="24"/>
          <w:szCs w:val="24"/>
        </w:rPr>
        <w:t xml:space="preserve">istic of categories of individuals. Corporate identities may not disappear, but as they are transformed into categorical </w:t>
      </w:r>
      <w:proofErr w:type="gramStart"/>
      <w:r w:rsidR="00FE5999" w:rsidRPr="000E7CEE">
        <w:rPr>
          <w:rFonts w:ascii="Times New Roman" w:hAnsi="Times New Roman" w:cs="Times New Roman"/>
          <w:sz w:val="24"/>
          <w:szCs w:val="24"/>
        </w:rPr>
        <w:t>identities</w:t>
      </w:r>
      <w:proofErr w:type="gramEnd"/>
      <w:r w:rsidR="00FE5999" w:rsidRPr="000E7CEE">
        <w:rPr>
          <w:rFonts w:ascii="Times New Roman" w:hAnsi="Times New Roman" w:cs="Times New Roman"/>
          <w:sz w:val="24"/>
          <w:szCs w:val="24"/>
        </w:rPr>
        <w:t xml:space="preserve"> they become facades </w:t>
      </w:r>
      <w:r w:rsidR="00FE5999" w:rsidRPr="000E7CEE">
        <w:rPr>
          <w:rFonts w:ascii="Times New Roman" w:hAnsi="Times New Roman" w:cs="Times New Roman"/>
          <w:spacing w:val="2"/>
          <w:sz w:val="24"/>
          <w:szCs w:val="24"/>
        </w:rPr>
        <w:t xml:space="preserve">behind </w:t>
      </w:r>
      <w:r w:rsidR="00FE5999" w:rsidRPr="000E7CEE">
        <w:rPr>
          <w:rFonts w:ascii="Times New Roman" w:hAnsi="Times New Roman" w:cs="Times New Roman"/>
          <w:sz w:val="24"/>
          <w:szCs w:val="24"/>
        </w:rPr>
        <w:t>which the depth of differences among the world’s cultures and subcultures is diminishing</w:t>
      </w:r>
      <w:r w:rsidR="00FE5999" w:rsidRPr="000E7CEE">
        <w:rPr>
          <w:rFonts w:ascii="Times New Roman" w:hAnsi="Times New Roman" w:cs="Times New Roman"/>
          <w:spacing w:val="9"/>
          <w:sz w:val="24"/>
          <w:szCs w:val="24"/>
        </w:rPr>
        <w:t xml:space="preserve"> </w:t>
      </w:r>
      <w:r w:rsidR="00FE5999" w:rsidRPr="000E7CEE">
        <w:rPr>
          <w:rFonts w:ascii="Times New Roman" w:hAnsi="Times New Roman" w:cs="Times New Roman"/>
          <w:sz w:val="24"/>
          <w:szCs w:val="24"/>
        </w:rPr>
        <w:t>rapidly.</w:t>
      </w:r>
    </w:p>
    <w:p w:rsidR="002C6644" w:rsidRPr="000E7CEE" w:rsidRDefault="002C6644" w:rsidP="00FE5999">
      <w:pPr>
        <w:pStyle w:val="BodyText"/>
        <w:spacing w:before="1"/>
        <w:rPr>
          <w:rFonts w:ascii="Times New Roman" w:hAnsi="Times New Roman" w:cs="Times New Roman"/>
          <w:sz w:val="24"/>
          <w:szCs w:val="24"/>
        </w:rPr>
      </w:pPr>
    </w:p>
    <w:p w:rsidR="002C6644" w:rsidRPr="000E7CEE" w:rsidRDefault="00FE5999" w:rsidP="00FE5999">
      <w:pPr>
        <w:spacing w:before="1"/>
        <w:jc w:val="both"/>
        <w:rPr>
          <w:rFonts w:ascii="Times New Roman" w:hAnsi="Times New Roman" w:cs="Times New Roman"/>
          <w:sz w:val="24"/>
          <w:szCs w:val="24"/>
        </w:rPr>
      </w:pPr>
      <w:proofErr w:type="gramStart"/>
      <w:r w:rsidRPr="000E7CEE">
        <w:rPr>
          <w:rFonts w:ascii="Times New Roman" w:hAnsi="Times New Roman" w:cs="Times New Roman"/>
          <w:b/>
          <w:i/>
          <w:sz w:val="24"/>
          <w:szCs w:val="24"/>
        </w:rPr>
        <w:t>keywords</w:t>
      </w:r>
      <w:proofErr w:type="gramEnd"/>
      <w:r w:rsidRPr="000E7CEE">
        <w:rPr>
          <w:rFonts w:ascii="Times New Roman" w:hAnsi="Times New Roman" w:cs="Times New Roman"/>
          <w:b/>
          <w:i/>
          <w:sz w:val="24"/>
          <w:szCs w:val="24"/>
        </w:rPr>
        <w:t xml:space="preserve">: </w:t>
      </w:r>
      <w:r w:rsidR="00043561">
        <w:rPr>
          <w:rFonts w:ascii="Times New Roman" w:hAnsi="Times New Roman" w:cs="Times New Roman"/>
          <w:sz w:val="24"/>
          <w:szCs w:val="24"/>
        </w:rPr>
        <w:t>culture, diversity, globalization, identity,</w:t>
      </w:r>
      <w:r w:rsidRPr="000E7CEE">
        <w:rPr>
          <w:rFonts w:ascii="Times New Roman" w:hAnsi="Times New Roman" w:cs="Times New Roman"/>
          <w:sz w:val="24"/>
          <w:szCs w:val="24"/>
        </w:rPr>
        <w:t xml:space="preserve"> individualism</w:t>
      </w:r>
    </w:p>
    <w:p w:rsidR="002C6644" w:rsidRPr="000E7CEE" w:rsidRDefault="002C6644" w:rsidP="00FE5999">
      <w:pPr>
        <w:pStyle w:val="BodyText"/>
        <w:spacing w:before="1"/>
        <w:rPr>
          <w:rFonts w:ascii="Times New Roman" w:hAnsi="Times New Roman" w:cs="Times New Roman"/>
          <w:sz w:val="24"/>
          <w:szCs w:val="24"/>
        </w:rPr>
      </w:pPr>
    </w:p>
    <w:p w:rsidR="002C6644" w:rsidRPr="000E7CEE" w:rsidRDefault="002C6644" w:rsidP="00FE5999">
      <w:pPr>
        <w:pStyle w:val="BodyText"/>
        <w:spacing w:before="1"/>
        <w:rPr>
          <w:rFonts w:ascii="Times New Roman" w:hAnsi="Times New Roman" w:cs="Times New Roman"/>
          <w:sz w:val="24"/>
          <w:szCs w:val="24"/>
        </w:rPr>
      </w:pPr>
    </w:p>
    <w:p w:rsidR="002C6644" w:rsidRPr="000E7CEE" w:rsidRDefault="00FE5999" w:rsidP="00FE5999">
      <w:pPr>
        <w:pStyle w:val="Heading1"/>
        <w:spacing w:before="1"/>
        <w:ind w:left="1027" w:right="816"/>
        <w:rPr>
          <w:rFonts w:ascii="Times New Roman" w:hAnsi="Times New Roman" w:cs="Times New Roman"/>
          <w:sz w:val="24"/>
          <w:szCs w:val="24"/>
        </w:rPr>
      </w:pPr>
      <w:r w:rsidRPr="000E7CEE">
        <w:rPr>
          <w:rFonts w:ascii="Times New Roman" w:hAnsi="Times New Roman" w:cs="Times New Roman"/>
          <w:sz w:val="24"/>
          <w:szCs w:val="24"/>
        </w:rPr>
        <w:t>Introduction</w:t>
      </w:r>
    </w:p>
    <w:p w:rsidR="002C6644" w:rsidRPr="000E7CEE" w:rsidRDefault="00FE5999" w:rsidP="00043561">
      <w:pPr>
        <w:pStyle w:val="BodyText"/>
        <w:spacing w:before="1"/>
        <w:ind w:right="20"/>
        <w:jc w:val="both"/>
        <w:rPr>
          <w:rFonts w:ascii="Times New Roman" w:hAnsi="Times New Roman" w:cs="Times New Roman"/>
          <w:sz w:val="24"/>
          <w:szCs w:val="24"/>
        </w:rPr>
      </w:pPr>
      <w:r w:rsidRPr="000E7CEE">
        <w:rPr>
          <w:rFonts w:ascii="Times New Roman" w:hAnsi="Times New Roman" w:cs="Times New Roman"/>
          <w:spacing w:val="-3"/>
          <w:sz w:val="24"/>
          <w:szCs w:val="24"/>
        </w:rPr>
        <w:t xml:space="preserve">Every </w:t>
      </w:r>
      <w:r w:rsidRPr="000E7CEE">
        <w:rPr>
          <w:rFonts w:ascii="Times New Roman" w:hAnsi="Times New Roman" w:cs="Times New Roman"/>
          <w:spacing w:val="-6"/>
          <w:sz w:val="24"/>
          <w:szCs w:val="24"/>
        </w:rPr>
        <w:t xml:space="preserve">year, </w:t>
      </w:r>
      <w:r w:rsidRPr="000E7CEE">
        <w:rPr>
          <w:rFonts w:ascii="Times New Roman" w:hAnsi="Times New Roman" w:cs="Times New Roman"/>
          <w:spacing w:val="-3"/>
          <w:sz w:val="24"/>
          <w:szCs w:val="24"/>
        </w:rPr>
        <w:t xml:space="preserve">usually </w:t>
      </w:r>
      <w:r w:rsidRPr="000E7CEE">
        <w:rPr>
          <w:rFonts w:ascii="Times New Roman" w:hAnsi="Times New Roman" w:cs="Times New Roman"/>
          <w:sz w:val="24"/>
          <w:szCs w:val="24"/>
        </w:rPr>
        <w:t xml:space="preserve">in the </w:t>
      </w:r>
      <w:r w:rsidRPr="000E7CEE">
        <w:rPr>
          <w:rFonts w:ascii="Times New Roman" w:hAnsi="Times New Roman" w:cs="Times New Roman"/>
          <w:spacing w:val="-3"/>
          <w:sz w:val="24"/>
          <w:szCs w:val="24"/>
        </w:rPr>
        <w:t xml:space="preserve">spring, colleges </w:t>
      </w:r>
      <w:r w:rsidRPr="000E7CEE">
        <w:rPr>
          <w:rFonts w:ascii="Times New Roman" w:hAnsi="Times New Roman" w:cs="Times New Roman"/>
          <w:sz w:val="24"/>
          <w:szCs w:val="24"/>
        </w:rPr>
        <w:t xml:space="preserve">and </w:t>
      </w:r>
      <w:r w:rsidRPr="000E7CEE">
        <w:rPr>
          <w:rFonts w:ascii="Times New Roman" w:hAnsi="Times New Roman" w:cs="Times New Roman"/>
          <w:spacing w:val="-3"/>
          <w:sz w:val="24"/>
          <w:szCs w:val="24"/>
        </w:rPr>
        <w:t xml:space="preserve">universities throughout </w:t>
      </w:r>
      <w:r w:rsidRPr="000E7CEE">
        <w:rPr>
          <w:rFonts w:ascii="Times New Roman" w:hAnsi="Times New Roman" w:cs="Times New Roman"/>
          <w:spacing w:val="-3"/>
          <w:sz w:val="24"/>
          <w:szCs w:val="24"/>
        </w:rPr>
        <w:lastRenderedPageBreak/>
        <w:t xml:space="preserve">the </w:t>
      </w:r>
      <w:r w:rsidRPr="000E7CEE">
        <w:rPr>
          <w:rFonts w:ascii="Times New Roman" w:hAnsi="Times New Roman" w:cs="Times New Roman"/>
          <w:sz w:val="24"/>
          <w:szCs w:val="24"/>
        </w:rPr>
        <w:t xml:space="preserve">US </w:t>
      </w:r>
      <w:r w:rsidRPr="000E7CEE">
        <w:rPr>
          <w:rFonts w:ascii="Times New Roman" w:hAnsi="Times New Roman" w:cs="Times New Roman"/>
          <w:spacing w:val="-3"/>
          <w:sz w:val="24"/>
          <w:szCs w:val="24"/>
        </w:rPr>
        <w:t xml:space="preserve">organize ‘international day’, </w:t>
      </w:r>
      <w:r w:rsidRPr="000E7CEE">
        <w:rPr>
          <w:rFonts w:ascii="Times New Roman" w:hAnsi="Times New Roman" w:cs="Times New Roman"/>
          <w:sz w:val="24"/>
          <w:szCs w:val="24"/>
        </w:rPr>
        <w:t xml:space="preserve">a </w:t>
      </w:r>
      <w:r w:rsidRPr="000E7CEE">
        <w:rPr>
          <w:rFonts w:ascii="Times New Roman" w:hAnsi="Times New Roman" w:cs="Times New Roman"/>
          <w:spacing w:val="-3"/>
          <w:sz w:val="24"/>
          <w:szCs w:val="24"/>
        </w:rPr>
        <w:t xml:space="preserve">celebration </w:t>
      </w:r>
      <w:r w:rsidRPr="000E7CEE">
        <w:rPr>
          <w:rFonts w:ascii="Times New Roman" w:hAnsi="Times New Roman" w:cs="Times New Roman"/>
          <w:sz w:val="24"/>
          <w:szCs w:val="24"/>
        </w:rPr>
        <w:t xml:space="preserve">of </w:t>
      </w:r>
      <w:r w:rsidRPr="000E7CEE">
        <w:rPr>
          <w:rFonts w:ascii="Times New Roman" w:hAnsi="Times New Roman" w:cs="Times New Roman"/>
          <w:spacing w:val="-3"/>
          <w:sz w:val="24"/>
          <w:szCs w:val="24"/>
        </w:rPr>
        <w:t xml:space="preserve">diversity </w:t>
      </w:r>
      <w:r w:rsidRPr="000E7CEE">
        <w:rPr>
          <w:rFonts w:ascii="Times New Roman" w:hAnsi="Times New Roman" w:cs="Times New Roman"/>
          <w:sz w:val="24"/>
          <w:szCs w:val="24"/>
        </w:rPr>
        <w:t xml:space="preserve">in the </w:t>
      </w:r>
      <w:r w:rsidRPr="000E7CEE">
        <w:rPr>
          <w:rFonts w:ascii="Times New Roman" w:hAnsi="Times New Roman" w:cs="Times New Roman"/>
          <w:spacing w:val="-3"/>
          <w:sz w:val="24"/>
          <w:szCs w:val="24"/>
        </w:rPr>
        <w:t xml:space="preserve">center of campus; </w:t>
      </w:r>
      <w:r w:rsidRPr="000E7CEE">
        <w:rPr>
          <w:rFonts w:ascii="Times New Roman" w:hAnsi="Times New Roman" w:cs="Times New Roman"/>
          <w:sz w:val="24"/>
          <w:szCs w:val="24"/>
        </w:rPr>
        <w:t xml:space="preserve">no </w:t>
      </w:r>
      <w:r w:rsidRPr="000E7CEE">
        <w:rPr>
          <w:rFonts w:ascii="Times New Roman" w:hAnsi="Times New Roman" w:cs="Times New Roman"/>
          <w:spacing w:val="-3"/>
          <w:sz w:val="24"/>
          <w:szCs w:val="24"/>
        </w:rPr>
        <w:t xml:space="preserve">self-respecting school would </w:t>
      </w:r>
      <w:r w:rsidRPr="000E7CEE">
        <w:rPr>
          <w:rFonts w:ascii="Times New Roman" w:hAnsi="Times New Roman" w:cs="Times New Roman"/>
          <w:sz w:val="24"/>
          <w:szCs w:val="24"/>
        </w:rPr>
        <w:t xml:space="preserve">be </w:t>
      </w:r>
      <w:r w:rsidRPr="000E7CEE">
        <w:rPr>
          <w:rFonts w:ascii="Times New Roman" w:hAnsi="Times New Roman" w:cs="Times New Roman"/>
          <w:spacing w:val="-3"/>
          <w:sz w:val="24"/>
          <w:szCs w:val="24"/>
        </w:rPr>
        <w:t xml:space="preserve">without one. Countries and cultures </w:t>
      </w:r>
      <w:r w:rsidRPr="000E7CEE">
        <w:rPr>
          <w:rFonts w:ascii="Times New Roman" w:hAnsi="Times New Roman" w:cs="Times New Roman"/>
          <w:sz w:val="24"/>
          <w:szCs w:val="24"/>
        </w:rPr>
        <w:t xml:space="preserve">of </w:t>
      </w:r>
      <w:r w:rsidRPr="000E7CEE">
        <w:rPr>
          <w:rFonts w:ascii="Times New Roman" w:hAnsi="Times New Roman" w:cs="Times New Roman"/>
          <w:spacing w:val="-3"/>
          <w:sz w:val="24"/>
          <w:szCs w:val="24"/>
        </w:rPr>
        <w:t xml:space="preserve">every kind are proudly </w:t>
      </w:r>
      <w:r w:rsidRPr="000E7CEE">
        <w:rPr>
          <w:rFonts w:ascii="Times New Roman" w:hAnsi="Times New Roman" w:cs="Times New Roman"/>
          <w:spacing w:val="-4"/>
          <w:sz w:val="24"/>
          <w:szCs w:val="24"/>
        </w:rPr>
        <w:t xml:space="preserve">represented </w:t>
      </w:r>
      <w:r w:rsidRPr="000E7CEE">
        <w:rPr>
          <w:rFonts w:ascii="Times New Roman" w:hAnsi="Times New Roman" w:cs="Times New Roman"/>
          <w:spacing w:val="-3"/>
          <w:sz w:val="24"/>
          <w:szCs w:val="24"/>
        </w:rPr>
        <w:t xml:space="preserve">through authentic foods, music, dance </w:t>
      </w:r>
      <w:r w:rsidRPr="000E7CEE">
        <w:rPr>
          <w:rFonts w:ascii="Times New Roman" w:hAnsi="Times New Roman" w:cs="Times New Roman"/>
          <w:sz w:val="24"/>
          <w:szCs w:val="24"/>
        </w:rPr>
        <w:t xml:space="preserve">and </w:t>
      </w:r>
      <w:r w:rsidRPr="000E7CEE">
        <w:rPr>
          <w:rFonts w:ascii="Times New Roman" w:hAnsi="Times New Roman" w:cs="Times New Roman"/>
          <w:spacing w:val="-3"/>
          <w:sz w:val="24"/>
          <w:szCs w:val="24"/>
        </w:rPr>
        <w:t>information displays. Students from Thailand serve</w:t>
      </w:r>
      <w:r w:rsidR="000E7CEE">
        <w:rPr>
          <w:rFonts w:ascii="Times New Roman" w:hAnsi="Times New Roman" w:cs="Times New Roman"/>
          <w:spacing w:val="-3"/>
          <w:sz w:val="24"/>
          <w:szCs w:val="24"/>
        </w:rPr>
        <w:t xml:space="preserve"> </w:t>
      </w:r>
      <w:r w:rsidRPr="000E7CEE">
        <w:rPr>
          <w:rFonts w:ascii="Times New Roman" w:hAnsi="Times New Roman" w:cs="Times New Roman"/>
          <w:spacing w:val="-3"/>
          <w:sz w:val="24"/>
          <w:szCs w:val="24"/>
        </w:rPr>
        <w:t xml:space="preserve">plates </w:t>
      </w:r>
      <w:r w:rsidRPr="000E7CEE">
        <w:rPr>
          <w:rFonts w:ascii="Times New Roman" w:hAnsi="Times New Roman" w:cs="Times New Roman"/>
          <w:sz w:val="24"/>
          <w:szCs w:val="24"/>
        </w:rPr>
        <w:t xml:space="preserve">of </w:t>
      </w:r>
      <w:r w:rsidRPr="000E7CEE">
        <w:rPr>
          <w:rFonts w:ascii="Times New Roman" w:hAnsi="Times New Roman" w:cs="Times New Roman"/>
          <w:i/>
          <w:spacing w:val="-3"/>
          <w:sz w:val="24"/>
          <w:szCs w:val="24"/>
        </w:rPr>
        <w:t xml:space="preserve">gang </w:t>
      </w:r>
      <w:r w:rsidRPr="000E7CEE">
        <w:rPr>
          <w:rFonts w:ascii="Times New Roman" w:hAnsi="Times New Roman" w:cs="Times New Roman"/>
          <w:i/>
          <w:sz w:val="24"/>
          <w:szCs w:val="24"/>
        </w:rPr>
        <w:t xml:space="preserve">gai </w:t>
      </w:r>
      <w:r w:rsidRPr="000E7CEE">
        <w:rPr>
          <w:rFonts w:ascii="Times New Roman" w:hAnsi="Times New Roman" w:cs="Times New Roman"/>
          <w:sz w:val="24"/>
          <w:szCs w:val="24"/>
        </w:rPr>
        <w:t xml:space="preserve">and </w:t>
      </w:r>
      <w:r w:rsidRPr="000E7CEE">
        <w:rPr>
          <w:rFonts w:ascii="Times New Roman" w:hAnsi="Times New Roman" w:cs="Times New Roman"/>
          <w:i/>
          <w:sz w:val="24"/>
          <w:szCs w:val="24"/>
        </w:rPr>
        <w:t xml:space="preserve">moo </w:t>
      </w:r>
      <w:r w:rsidRPr="000E7CEE">
        <w:rPr>
          <w:rFonts w:ascii="Times New Roman" w:hAnsi="Times New Roman" w:cs="Times New Roman"/>
          <w:i/>
          <w:spacing w:val="-3"/>
          <w:sz w:val="24"/>
          <w:szCs w:val="24"/>
        </w:rPr>
        <w:t>dang</w:t>
      </w:r>
      <w:r w:rsidRPr="000E7CEE">
        <w:rPr>
          <w:rFonts w:ascii="Times New Roman" w:hAnsi="Times New Roman" w:cs="Times New Roman"/>
          <w:spacing w:val="-3"/>
          <w:sz w:val="24"/>
          <w:szCs w:val="24"/>
        </w:rPr>
        <w:t xml:space="preserve">. </w:t>
      </w:r>
      <w:r w:rsidRPr="000E7CEE">
        <w:rPr>
          <w:rFonts w:ascii="Times New Roman" w:hAnsi="Times New Roman" w:cs="Times New Roman"/>
          <w:sz w:val="24"/>
          <w:szCs w:val="24"/>
        </w:rPr>
        <w:t xml:space="preserve">The </w:t>
      </w:r>
      <w:r w:rsidRPr="000E7CEE">
        <w:rPr>
          <w:rFonts w:ascii="Times New Roman" w:hAnsi="Times New Roman" w:cs="Times New Roman"/>
          <w:spacing w:val="-3"/>
          <w:sz w:val="24"/>
          <w:szCs w:val="24"/>
        </w:rPr>
        <w:t xml:space="preserve">Indian highlight </w:t>
      </w:r>
      <w:r w:rsidRPr="000E7CEE">
        <w:rPr>
          <w:rFonts w:ascii="Times New Roman" w:hAnsi="Times New Roman" w:cs="Times New Roman"/>
          <w:sz w:val="24"/>
          <w:szCs w:val="24"/>
        </w:rPr>
        <w:t xml:space="preserve">is a </w:t>
      </w:r>
      <w:r w:rsidRPr="000E7CEE">
        <w:rPr>
          <w:rFonts w:ascii="Times New Roman" w:hAnsi="Times New Roman" w:cs="Times New Roman"/>
          <w:spacing w:val="-3"/>
          <w:sz w:val="24"/>
          <w:szCs w:val="24"/>
        </w:rPr>
        <w:t xml:space="preserve">dozen young women, decked </w:t>
      </w:r>
      <w:r w:rsidRPr="000E7CEE">
        <w:rPr>
          <w:rFonts w:ascii="Times New Roman" w:hAnsi="Times New Roman" w:cs="Times New Roman"/>
          <w:sz w:val="24"/>
          <w:szCs w:val="24"/>
        </w:rPr>
        <w:t xml:space="preserve">out in </w:t>
      </w:r>
      <w:r w:rsidRPr="000E7CEE">
        <w:rPr>
          <w:rFonts w:ascii="Times New Roman" w:hAnsi="Times New Roman" w:cs="Times New Roman"/>
          <w:spacing w:val="-3"/>
          <w:sz w:val="24"/>
          <w:szCs w:val="24"/>
        </w:rPr>
        <w:t xml:space="preserve">gold-threaded saris, performing </w:t>
      </w:r>
      <w:r w:rsidRPr="000E7CEE">
        <w:rPr>
          <w:rFonts w:ascii="Times New Roman" w:hAnsi="Times New Roman" w:cs="Times New Roman"/>
          <w:i/>
          <w:spacing w:val="-3"/>
          <w:sz w:val="24"/>
          <w:szCs w:val="24"/>
        </w:rPr>
        <w:t xml:space="preserve">Dholi </w:t>
      </w:r>
      <w:r w:rsidRPr="000E7CEE">
        <w:rPr>
          <w:rFonts w:ascii="Times New Roman" w:hAnsi="Times New Roman" w:cs="Times New Roman"/>
          <w:i/>
          <w:spacing w:val="-9"/>
          <w:sz w:val="24"/>
          <w:szCs w:val="24"/>
        </w:rPr>
        <w:t xml:space="preserve">Taro </w:t>
      </w:r>
      <w:r w:rsidRPr="000E7CEE">
        <w:rPr>
          <w:rFonts w:ascii="Times New Roman" w:hAnsi="Times New Roman" w:cs="Times New Roman"/>
          <w:spacing w:val="-3"/>
          <w:sz w:val="24"/>
          <w:szCs w:val="24"/>
        </w:rPr>
        <w:t xml:space="preserve">dances. </w:t>
      </w:r>
      <w:r w:rsidRPr="000E7CEE">
        <w:rPr>
          <w:rFonts w:ascii="Times New Roman" w:hAnsi="Times New Roman" w:cs="Times New Roman"/>
          <w:sz w:val="24"/>
          <w:szCs w:val="24"/>
        </w:rPr>
        <w:t xml:space="preserve">At the </w:t>
      </w:r>
      <w:r w:rsidRPr="000E7CEE">
        <w:rPr>
          <w:rFonts w:ascii="Times New Roman" w:hAnsi="Times New Roman" w:cs="Times New Roman"/>
          <w:spacing w:val="-3"/>
          <w:sz w:val="24"/>
          <w:szCs w:val="24"/>
        </w:rPr>
        <w:t xml:space="preserve">Brazilian booth, students flash spectacular photos </w:t>
      </w:r>
      <w:r w:rsidRPr="000E7CEE">
        <w:rPr>
          <w:rFonts w:ascii="Times New Roman" w:hAnsi="Times New Roman" w:cs="Times New Roman"/>
          <w:sz w:val="24"/>
          <w:szCs w:val="24"/>
        </w:rPr>
        <w:t xml:space="preserve">of the </w:t>
      </w:r>
      <w:r w:rsidRPr="000E7CEE">
        <w:rPr>
          <w:rFonts w:ascii="Times New Roman" w:hAnsi="Times New Roman" w:cs="Times New Roman"/>
          <w:spacing w:val="-3"/>
          <w:sz w:val="24"/>
          <w:szCs w:val="24"/>
        </w:rPr>
        <w:t xml:space="preserve">Amazon </w:t>
      </w:r>
      <w:r w:rsidRPr="000E7CEE">
        <w:rPr>
          <w:rFonts w:ascii="Times New Roman" w:hAnsi="Times New Roman" w:cs="Times New Roman"/>
          <w:sz w:val="24"/>
          <w:szCs w:val="24"/>
        </w:rPr>
        <w:t xml:space="preserve">and Rio de </w:t>
      </w:r>
      <w:r w:rsidRPr="000E7CEE">
        <w:rPr>
          <w:rFonts w:ascii="Times New Roman" w:hAnsi="Times New Roman" w:cs="Times New Roman"/>
          <w:spacing w:val="-3"/>
          <w:sz w:val="24"/>
          <w:szCs w:val="24"/>
        </w:rPr>
        <w:t xml:space="preserve">Janeiro while </w:t>
      </w:r>
      <w:r w:rsidRPr="000E7CEE">
        <w:rPr>
          <w:rFonts w:ascii="Times New Roman" w:hAnsi="Times New Roman" w:cs="Times New Roman"/>
          <w:sz w:val="24"/>
          <w:szCs w:val="24"/>
        </w:rPr>
        <w:t xml:space="preserve">a </w:t>
      </w:r>
      <w:r w:rsidRPr="000E7CEE">
        <w:rPr>
          <w:rFonts w:ascii="Times New Roman" w:hAnsi="Times New Roman" w:cs="Times New Roman"/>
          <w:spacing w:val="-3"/>
          <w:sz w:val="24"/>
          <w:szCs w:val="24"/>
        </w:rPr>
        <w:t xml:space="preserve">samba singer stirs </w:t>
      </w:r>
      <w:r w:rsidRPr="000E7CEE">
        <w:rPr>
          <w:rFonts w:ascii="Times New Roman" w:hAnsi="Times New Roman" w:cs="Times New Roman"/>
          <w:sz w:val="24"/>
          <w:szCs w:val="24"/>
        </w:rPr>
        <w:t xml:space="preserve">up the </w:t>
      </w:r>
      <w:r w:rsidRPr="000E7CEE">
        <w:rPr>
          <w:rFonts w:ascii="Times New Roman" w:hAnsi="Times New Roman" w:cs="Times New Roman"/>
          <w:spacing w:val="-3"/>
          <w:sz w:val="24"/>
          <w:szCs w:val="24"/>
        </w:rPr>
        <w:t xml:space="preserve">crowd. </w:t>
      </w:r>
      <w:r w:rsidRPr="000E7CEE">
        <w:rPr>
          <w:rFonts w:ascii="Times New Roman" w:hAnsi="Times New Roman" w:cs="Times New Roman"/>
          <w:sz w:val="24"/>
          <w:szCs w:val="24"/>
        </w:rPr>
        <w:t xml:space="preserve">No </w:t>
      </w:r>
      <w:r w:rsidRPr="000E7CEE">
        <w:rPr>
          <w:rFonts w:ascii="Times New Roman" w:hAnsi="Times New Roman" w:cs="Times New Roman"/>
          <w:spacing w:val="-3"/>
          <w:sz w:val="24"/>
          <w:szCs w:val="24"/>
        </w:rPr>
        <w:t xml:space="preserve">American </w:t>
      </w:r>
      <w:r w:rsidRPr="000E7CEE">
        <w:rPr>
          <w:rFonts w:ascii="Times New Roman" w:hAnsi="Times New Roman" w:cs="Times New Roman"/>
          <w:spacing w:val="-5"/>
          <w:sz w:val="24"/>
          <w:szCs w:val="24"/>
        </w:rPr>
        <w:t xml:space="preserve">peculiarity, </w:t>
      </w:r>
      <w:r w:rsidRPr="000E7CEE">
        <w:rPr>
          <w:rFonts w:ascii="Times New Roman" w:hAnsi="Times New Roman" w:cs="Times New Roman"/>
          <w:sz w:val="24"/>
          <w:szCs w:val="24"/>
        </w:rPr>
        <w:t xml:space="preserve">the </w:t>
      </w:r>
      <w:r w:rsidRPr="000E7CEE">
        <w:rPr>
          <w:rFonts w:ascii="Times New Roman" w:hAnsi="Times New Roman" w:cs="Times New Roman"/>
          <w:spacing w:val="-3"/>
          <w:sz w:val="24"/>
          <w:szCs w:val="24"/>
        </w:rPr>
        <w:t xml:space="preserve">international </w:t>
      </w:r>
      <w:r w:rsidRPr="000E7CEE">
        <w:rPr>
          <w:rFonts w:ascii="Times New Roman" w:hAnsi="Times New Roman" w:cs="Times New Roman"/>
          <w:sz w:val="24"/>
          <w:szCs w:val="24"/>
        </w:rPr>
        <w:t xml:space="preserve">day has </w:t>
      </w:r>
      <w:r w:rsidRPr="000E7CEE">
        <w:rPr>
          <w:rFonts w:ascii="Times New Roman" w:hAnsi="Times New Roman" w:cs="Times New Roman"/>
          <w:spacing w:val="-3"/>
          <w:sz w:val="24"/>
          <w:szCs w:val="24"/>
        </w:rPr>
        <w:t xml:space="preserve">swept </w:t>
      </w:r>
      <w:r w:rsidRPr="000E7CEE">
        <w:rPr>
          <w:rFonts w:ascii="Times New Roman" w:hAnsi="Times New Roman" w:cs="Times New Roman"/>
          <w:sz w:val="24"/>
          <w:szCs w:val="24"/>
        </w:rPr>
        <w:t xml:space="preserve">the </w:t>
      </w:r>
      <w:r w:rsidRPr="000E7CEE">
        <w:rPr>
          <w:rFonts w:ascii="Times New Roman" w:hAnsi="Times New Roman" w:cs="Times New Roman"/>
          <w:spacing w:val="-3"/>
          <w:sz w:val="24"/>
          <w:szCs w:val="24"/>
        </w:rPr>
        <w:t xml:space="preserve">globe. </w:t>
      </w:r>
      <w:r w:rsidRPr="000E7CEE">
        <w:rPr>
          <w:rFonts w:ascii="Times New Roman" w:hAnsi="Times New Roman" w:cs="Times New Roman"/>
          <w:spacing w:val="-5"/>
          <w:sz w:val="24"/>
          <w:szCs w:val="24"/>
        </w:rPr>
        <w:t xml:space="preserve">Telemark </w:t>
      </w:r>
      <w:r w:rsidRPr="000E7CEE">
        <w:rPr>
          <w:rFonts w:ascii="Times New Roman" w:hAnsi="Times New Roman" w:cs="Times New Roman"/>
          <w:spacing w:val="-3"/>
          <w:sz w:val="24"/>
          <w:szCs w:val="24"/>
        </w:rPr>
        <w:t xml:space="preserve">University College </w:t>
      </w:r>
      <w:r w:rsidRPr="000E7CEE">
        <w:rPr>
          <w:rFonts w:ascii="Times New Roman" w:hAnsi="Times New Roman" w:cs="Times New Roman"/>
          <w:sz w:val="24"/>
          <w:szCs w:val="24"/>
        </w:rPr>
        <w:t xml:space="preserve">in Bo, </w:t>
      </w:r>
      <w:r w:rsidRPr="000E7CEE">
        <w:rPr>
          <w:rFonts w:ascii="Times New Roman" w:hAnsi="Times New Roman" w:cs="Times New Roman"/>
          <w:spacing w:val="-6"/>
          <w:sz w:val="24"/>
          <w:szCs w:val="24"/>
        </w:rPr>
        <w:t xml:space="preserve">Norway, </w:t>
      </w:r>
      <w:r w:rsidRPr="000E7CEE">
        <w:rPr>
          <w:rFonts w:ascii="Times New Roman" w:hAnsi="Times New Roman" w:cs="Times New Roman"/>
          <w:spacing w:val="-3"/>
          <w:sz w:val="24"/>
          <w:szCs w:val="24"/>
        </w:rPr>
        <w:t xml:space="preserve">precedes </w:t>
      </w:r>
      <w:r w:rsidRPr="000E7CEE">
        <w:rPr>
          <w:rFonts w:ascii="Times New Roman" w:hAnsi="Times New Roman" w:cs="Times New Roman"/>
          <w:sz w:val="24"/>
          <w:szCs w:val="24"/>
        </w:rPr>
        <w:t xml:space="preserve">its </w:t>
      </w:r>
      <w:r w:rsidRPr="000E7CEE">
        <w:rPr>
          <w:rFonts w:ascii="Times New Roman" w:hAnsi="Times New Roman" w:cs="Times New Roman"/>
          <w:spacing w:val="-3"/>
          <w:sz w:val="24"/>
          <w:szCs w:val="24"/>
        </w:rPr>
        <w:t xml:space="preserve">event with </w:t>
      </w:r>
      <w:r w:rsidRPr="000E7CEE">
        <w:rPr>
          <w:rFonts w:ascii="Times New Roman" w:hAnsi="Times New Roman" w:cs="Times New Roman"/>
          <w:sz w:val="24"/>
          <w:szCs w:val="24"/>
        </w:rPr>
        <w:t xml:space="preserve">an </w:t>
      </w:r>
      <w:r w:rsidRPr="000E7CEE">
        <w:rPr>
          <w:rFonts w:ascii="Times New Roman" w:hAnsi="Times New Roman" w:cs="Times New Roman"/>
          <w:spacing w:val="-3"/>
          <w:sz w:val="24"/>
          <w:szCs w:val="24"/>
        </w:rPr>
        <w:t xml:space="preserve">information meeting about studying abroad. Sias International University </w:t>
      </w:r>
      <w:r w:rsidRPr="000E7CEE">
        <w:rPr>
          <w:rFonts w:ascii="Times New Roman" w:hAnsi="Times New Roman" w:cs="Times New Roman"/>
          <w:sz w:val="24"/>
          <w:szCs w:val="24"/>
        </w:rPr>
        <w:t xml:space="preserve">in </w:t>
      </w:r>
      <w:r w:rsidRPr="000E7CEE">
        <w:rPr>
          <w:rFonts w:ascii="Times New Roman" w:hAnsi="Times New Roman" w:cs="Times New Roman"/>
          <w:spacing w:val="-3"/>
          <w:sz w:val="24"/>
          <w:szCs w:val="24"/>
        </w:rPr>
        <w:t xml:space="preserve">Xinzheng </w:t>
      </w:r>
      <w:r w:rsidRPr="000E7CEE">
        <w:rPr>
          <w:rFonts w:ascii="Times New Roman" w:hAnsi="Times New Roman" w:cs="Times New Roman"/>
          <w:spacing w:val="-7"/>
          <w:sz w:val="24"/>
          <w:szCs w:val="24"/>
        </w:rPr>
        <w:t xml:space="preserve">City, </w:t>
      </w:r>
      <w:r w:rsidRPr="000E7CEE">
        <w:rPr>
          <w:rFonts w:ascii="Times New Roman" w:hAnsi="Times New Roman" w:cs="Times New Roman"/>
          <w:spacing w:val="-3"/>
          <w:sz w:val="24"/>
          <w:szCs w:val="24"/>
        </w:rPr>
        <w:t xml:space="preserve">China, </w:t>
      </w:r>
      <w:r w:rsidRPr="000E7CEE">
        <w:rPr>
          <w:rFonts w:ascii="Times New Roman" w:hAnsi="Times New Roman" w:cs="Times New Roman"/>
          <w:sz w:val="24"/>
          <w:szCs w:val="24"/>
        </w:rPr>
        <w:t xml:space="preserve">has a </w:t>
      </w:r>
      <w:r w:rsidRPr="000E7CEE">
        <w:rPr>
          <w:rFonts w:ascii="Times New Roman" w:hAnsi="Times New Roman" w:cs="Times New Roman"/>
          <w:spacing w:val="-3"/>
          <w:sz w:val="24"/>
          <w:szCs w:val="24"/>
        </w:rPr>
        <w:t xml:space="preserve">Culture </w:t>
      </w:r>
      <w:r w:rsidRPr="000E7CEE">
        <w:rPr>
          <w:rFonts w:ascii="Times New Roman" w:hAnsi="Times New Roman" w:cs="Times New Roman"/>
          <w:spacing w:val="-7"/>
          <w:sz w:val="24"/>
          <w:szCs w:val="24"/>
        </w:rPr>
        <w:t xml:space="preserve">Week </w:t>
      </w:r>
      <w:r w:rsidRPr="000E7CEE">
        <w:rPr>
          <w:rFonts w:ascii="Times New Roman" w:hAnsi="Times New Roman" w:cs="Times New Roman"/>
          <w:spacing w:val="-3"/>
          <w:sz w:val="24"/>
          <w:szCs w:val="24"/>
        </w:rPr>
        <w:t xml:space="preserve">that includes </w:t>
      </w:r>
      <w:r w:rsidRPr="000E7CEE">
        <w:rPr>
          <w:rFonts w:ascii="Times New Roman" w:hAnsi="Times New Roman" w:cs="Times New Roman"/>
          <w:sz w:val="24"/>
          <w:szCs w:val="24"/>
        </w:rPr>
        <w:t xml:space="preserve">a </w:t>
      </w:r>
      <w:r w:rsidRPr="000E7CEE">
        <w:rPr>
          <w:rFonts w:ascii="Times New Roman" w:hAnsi="Times New Roman" w:cs="Times New Roman"/>
          <w:spacing w:val="-3"/>
          <w:sz w:val="24"/>
          <w:szCs w:val="24"/>
        </w:rPr>
        <w:t xml:space="preserve">general International </w:t>
      </w:r>
      <w:r w:rsidRPr="000E7CEE">
        <w:rPr>
          <w:rFonts w:ascii="Times New Roman" w:hAnsi="Times New Roman" w:cs="Times New Roman"/>
          <w:sz w:val="24"/>
          <w:szCs w:val="24"/>
        </w:rPr>
        <w:t xml:space="preserve">Day </w:t>
      </w:r>
      <w:r w:rsidRPr="000E7CEE">
        <w:rPr>
          <w:rFonts w:ascii="Times New Roman" w:hAnsi="Times New Roman" w:cs="Times New Roman"/>
          <w:spacing w:val="-3"/>
          <w:sz w:val="24"/>
          <w:szCs w:val="24"/>
        </w:rPr>
        <w:t xml:space="preserve">and separate days </w:t>
      </w:r>
      <w:r w:rsidRPr="000E7CEE">
        <w:rPr>
          <w:rFonts w:ascii="Times New Roman" w:hAnsi="Times New Roman" w:cs="Times New Roman"/>
          <w:sz w:val="24"/>
          <w:szCs w:val="24"/>
        </w:rPr>
        <w:t xml:space="preserve">for </w:t>
      </w:r>
      <w:r w:rsidRPr="000E7CEE">
        <w:rPr>
          <w:rFonts w:ascii="Times New Roman" w:hAnsi="Times New Roman" w:cs="Times New Roman"/>
          <w:spacing w:val="-3"/>
          <w:sz w:val="24"/>
          <w:szCs w:val="24"/>
        </w:rPr>
        <w:t xml:space="preserve">China, East Asia, Africa, Europe </w:t>
      </w:r>
      <w:r w:rsidRPr="000E7CEE">
        <w:rPr>
          <w:rFonts w:ascii="Times New Roman" w:hAnsi="Times New Roman" w:cs="Times New Roman"/>
          <w:sz w:val="24"/>
          <w:szCs w:val="24"/>
        </w:rPr>
        <w:t xml:space="preserve">and </w:t>
      </w:r>
      <w:r w:rsidRPr="000E7CEE">
        <w:rPr>
          <w:rFonts w:ascii="Times New Roman" w:hAnsi="Times New Roman" w:cs="Times New Roman"/>
          <w:spacing w:val="-3"/>
          <w:sz w:val="24"/>
          <w:szCs w:val="24"/>
        </w:rPr>
        <w:t xml:space="preserve">North America. </w:t>
      </w:r>
      <w:r w:rsidRPr="000E7CEE">
        <w:rPr>
          <w:rFonts w:ascii="Times New Roman" w:hAnsi="Times New Roman" w:cs="Times New Roman"/>
          <w:spacing w:val="-8"/>
          <w:sz w:val="24"/>
          <w:szCs w:val="24"/>
        </w:rPr>
        <w:t xml:space="preserve">Yew </w:t>
      </w:r>
      <w:r w:rsidRPr="000E7CEE">
        <w:rPr>
          <w:rFonts w:ascii="Times New Roman" w:hAnsi="Times New Roman" w:cs="Times New Roman"/>
          <w:spacing w:val="-3"/>
          <w:sz w:val="24"/>
          <w:szCs w:val="24"/>
        </w:rPr>
        <w:t>Chung</w:t>
      </w:r>
      <w:r w:rsidRPr="000E7CEE">
        <w:rPr>
          <w:rFonts w:ascii="Times New Roman" w:hAnsi="Times New Roman" w:cs="Times New Roman"/>
          <w:spacing w:val="-11"/>
          <w:sz w:val="24"/>
          <w:szCs w:val="24"/>
        </w:rPr>
        <w:t xml:space="preserve"> </w:t>
      </w:r>
      <w:r w:rsidRPr="000E7CEE">
        <w:rPr>
          <w:rFonts w:ascii="Times New Roman" w:hAnsi="Times New Roman" w:cs="Times New Roman"/>
          <w:spacing w:val="-3"/>
          <w:sz w:val="24"/>
          <w:szCs w:val="24"/>
        </w:rPr>
        <w:t>International</w:t>
      </w:r>
      <w:r w:rsidRPr="000E7CEE">
        <w:rPr>
          <w:rFonts w:ascii="Times New Roman" w:hAnsi="Times New Roman" w:cs="Times New Roman"/>
          <w:spacing w:val="-11"/>
          <w:sz w:val="24"/>
          <w:szCs w:val="24"/>
        </w:rPr>
        <w:t xml:space="preserve"> </w:t>
      </w:r>
      <w:r w:rsidRPr="000E7CEE">
        <w:rPr>
          <w:rFonts w:ascii="Times New Roman" w:hAnsi="Times New Roman" w:cs="Times New Roman"/>
          <w:spacing w:val="-3"/>
          <w:sz w:val="24"/>
          <w:szCs w:val="24"/>
        </w:rPr>
        <w:t>School</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in</w:t>
      </w:r>
      <w:r w:rsidRPr="000E7CEE">
        <w:rPr>
          <w:rFonts w:ascii="Times New Roman" w:hAnsi="Times New Roman" w:cs="Times New Roman"/>
          <w:spacing w:val="-11"/>
          <w:sz w:val="24"/>
          <w:szCs w:val="24"/>
        </w:rPr>
        <w:t xml:space="preserve"> </w:t>
      </w:r>
      <w:r w:rsidRPr="000E7CEE">
        <w:rPr>
          <w:rFonts w:ascii="Times New Roman" w:hAnsi="Times New Roman" w:cs="Times New Roman"/>
          <w:spacing w:val="-3"/>
          <w:sz w:val="24"/>
          <w:szCs w:val="24"/>
        </w:rPr>
        <w:t>Quindao,</w:t>
      </w:r>
      <w:r w:rsidRPr="000E7CEE">
        <w:rPr>
          <w:rFonts w:ascii="Times New Roman" w:hAnsi="Times New Roman" w:cs="Times New Roman"/>
          <w:spacing w:val="-11"/>
          <w:sz w:val="24"/>
          <w:szCs w:val="24"/>
        </w:rPr>
        <w:t xml:space="preserve"> </w:t>
      </w:r>
      <w:r w:rsidRPr="000E7CEE">
        <w:rPr>
          <w:rFonts w:ascii="Times New Roman" w:hAnsi="Times New Roman" w:cs="Times New Roman"/>
          <w:spacing w:val="-3"/>
          <w:sz w:val="24"/>
          <w:szCs w:val="24"/>
        </w:rPr>
        <w:t>China,</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for</w:t>
      </w:r>
      <w:r w:rsidRPr="000E7CEE">
        <w:rPr>
          <w:rFonts w:ascii="Times New Roman" w:hAnsi="Times New Roman" w:cs="Times New Roman"/>
          <w:spacing w:val="-11"/>
          <w:sz w:val="24"/>
          <w:szCs w:val="24"/>
        </w:rPr>
        <w:t xml:space="preserve"> </w:t>
      </w:r>
      <w:r w:rsidRPr="000E7CEE">
        <w:rPr>
          <w:rFonts w:ascii="Times New Roman" w:hAnsi="Times New Roman" w:cs="Times New Roman"/>
          <w:spacing w:val="-3"/>
          <w:sz w:val="24"/>
          <w:szCs w:val="24"/>
        </w:rPr>
        <w:t>children</w:t>
      </w:r>
      <w:r w:rsidRPr="000E7CEE">
        <w:rPr>
          <w:rFonts w:ascii="Times New Roman" w:hAnsi="Times New Roman" w:cs="Times New Roman"/>
          <w:spacing w:val="-11"/>
          <w:sz w:val="24"/>
          <w:szCs w:val="24"/>
        </w:rPr>
        <w:t xml:space="preserve"> </w:t>
      </w:r>
      <w:r w:rsidRPr="000E7CEE">
        <w:rPr>
          <w:rFonts w:ascii="Times New Roman" w:hAnsi="Times New Roman" w:cs="Times New Roman"/>
          <w:spacing w:val="-3"/>
          <w:sz w:val="24"/>
          <w:szCs w:val="24"/>
        </w:rPr>
        <w:t>through</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age</w:t>
      </w:r>
      <w:r w:rsidRPr="000E7CEE">
        <w:rPr>
          <w:rFonts w:ascii="Times New Roman" w:hAnsi="Times New Roman" w:cs="Times New Roman"/>
          <w:spacing w:val="-11"/>
          <w:sz w:val="24"/>
          <w:szCs w:val="24"/>
        </w:rPr>
        <w:t xml:space="preserve"> </w:t>
      </w:r>
      <w:r w:rsidRPr="000E7CEE">
        <w:rPr>
          <w:rFonts w:ascii="Times New Roman" w:hAnsi="Times New Roman" w:cs="Times New Roman"/>
          <w:spacing w:val="-3"/>
          <w:sz w:val="24"/>
          <w:szCs w:val="24"/>
        </w:rPr>
        <w:t xml:space="preserve">13, </w:t>
      </w:r>
      <w:r w:rsidRPr="000E7CEE">
        <w:rPr>
          <w:rFonts w:ascii="Times New Roman" w:hAnsi="Times New Roman" w:cs="Times New Roman"/>
          <w:sz w:val="24"/>
          <w:szCs w:val="24"/>
        </w:rPr>
        <w:t xml:space="preserve">has </w:t>
      </w:r>
      <w:r w:rsidRPr="000E7CEE">
        <w:rPr>
          <w:rFonts w:ascii="Times New Roman" w:hAnsi="Times New Roman" w:cs="Times New Roman"/>
          <w:spacing w:val="-3"/>
          <w:sz w:val="24"/>
          <w:szCs w:val="24"/>
        </w:rPr>
        <w:t xml:space="preserve">students </w:t>
      </w:r>
      <w:r w:rsidRPr="000E7CEE">
        <w:rPr>
          <w:rFonts w:ascii="Times New Roman" w:hAnsi="Times New Roman" w:cs="Times New Roman"/>
          <w:spacing w:val="-4"/>
          <w:sz w:val="24"/>
          <w:szCs w:val="24"/>
        </w:rPr>
        <w:t xml:space="preserve">prepare </w:t>
      </w:r>
      <w:r w:rsidRPr="000E7CEE">
        <w:rPr>
          <w:rFonts w:ascii="Times New Roman" w:hAnsi="Times New Roman" w:cs="Times New Roman"/>
          <w:spacing w:val="-3"/>
          <w:sz w:val="24"/>
          <w:szCs w:val="24"/>
        </w:rPr>
        <w:t xml:space="preserve">costumes, flags, hats, badges </w:t>
      </w:r>
      <w:r w:rsidRPr="000E7CEE">
        <w:rPr>
          <w:rFonts w:ascii="Times New Roman" w:hAnsi="Times New Roman" w:cs="Times New Roman"/>
          <w:sz w:val="24"/>
          <w:szCs w:val="24"/>
        </w:rPr>
        <w:t xml:space="preserve">and </w:t>
      </w:r>
      <w:r w:rsidRPr="000E7CEE">
        <w:rPr>
          <w:rFonts w:ascii="Times New Roman" w:hAnsi="Times New Roman" w:cs="Times New Roman"/>
          <w:spacing w:val="-3"/>
          <w:sz w:val="24"/>
          <w:szCs w:val="24"/>
        </w:rPr>
        <w:t xml:space="preserve">other items </w:t>
      </w:r>
      <w:r w:rsidR="00214F07">
        <w:rPr>
          <w:rFonts w:ascii="Times New Roman" w:hAnsi="Times New Roman" w:cs="Times New Roman"/>
          <w:spacing w:val="-4"/>
          <w:sz w:val="24"/>
          <w:szCs w:val="24"/>
        </w:rPr>
        <w:t>repre</w:t>
      </w:r>
      <w:r w:rsidRPr="000E7CEE">
        <w:rPr>
          <w:rFonts w:ascii="Times New Roman" w:hAnsi="Times New Roman" w:cs="Times New Roman"/>
          <w:spacing w:val="-3"/>
          <w:sz w:val="24"/>
          <w:szCs w:val="24"/>
        </w:rPr>
        <w:t xml:space="preserve">senting countries </w:t>
      </w:r>
      <w:r w:rsidRPr="000E7CEE">
        <w:rPr>
          <w:rFonts w:ascii="Times New Roman" w:hAnsi="Times New Roman" w:cs="Times New Roman"/>
          <w:sz w:val="24"/>
          <w:szCs w:val="24"/>
        </w:rPr>
        <w:t xml:space="preserve">on </w:t>
      </w:r>
      <w:r w:rsidRPr="000E7CEE">
        <w:rPr>
          <w:rFonts w:ascii="Times New Roman" w:hAnsi="Times New Roman" w:cs="Times New Roman"/>
          <w:spacing w:val="-3"/>
          <w:sz w:val="24"/>
          <w:szCs w:val="24"/>
        </w:rPr>
        <w:t xml:space="preserve">five continents. Diversity </w:t>
      </w:r>
      <w:r w:rsidRPr="000E7CEE">
        <w:rPr>
          <w:rFonts w:ascii="Times New Roman" w:hAnsi="Times New Roman" w:cs="Times New Roman"/>
          <w:sz w:val="24"/>
          <w:szCs w:val="24"/>
        </w:rPr>
        <w:t xml:space="preserve">can be no </w:t>
      </w:r>
      <w:r w:rsidRPr="000E7CEE">
        <w:rPr>
          <w:rFonts w:ascii="Times New Roman" w:hAnsi="Times New Roman" w:cs="Times New Roman"/>
          <w:spacing w:val="-3"/>
          <w:sz w:val="24"/>
          <w:szCs w:val="24"/>
        </w:rPr>
        <w:t xml:space="preserve">greater </w:t>
      </w:r>
      <w:r w:rsidRPr="000E7CEE">
        <w:rPr>
          <w:rFonts w:ascii="Times New Roman" w:hAnsi="Times New Roman" w:cs="Times New Roman"/>
          <w:sz w:val="24"/>
          <w:szCs w:val="24"/>
        </w:rPr>
        <w:t xml:space="preserve">or </w:t>
      </w:r>
      <w:r w:rsidRPr="000E7CEE">
        <w:rPr>
          <w:rFonts w:ascii="Times New Roman" w:hAnsi="Times New Roman" w:cs="Times New Roman"/>
          <w:spacing w:val="-3"/>
          <w:sz w:val="24"/>
          <w:szCs w:val="24"/>
        </w:rPr>
        <w:t xml:space="preserve">more evident; multiculturalism </w:t>
      </w:r>
      <w:r w:rsidRPr="000E7CEE">
        <w:rPr>
          <w:rFonts w:ascii="Times New Roman" w:hAnsi="Times New Roman" w:cs="Times New Roman"/>
          <w:sz w:val="24"/>
          <w:szCs w:val="24"/>
        </w:rPr>
        <w:t xml:space="preserve">is, to all </w:t>
      </w:r>
      <w:r w:rsidRPr="000E7CEE">
        <w:rPr>
          <w:rFonts w:ascii="Times New Roman" w:hAnsi="Times New Roman" w:cs="Times New Roman"/>
          <w:spacing w:val="-3"/>
          <w:sz w:val="24"/>
          <w:szCs w:val="24"/>
        </w:rPr>
        <w:t xml:space="preserve">appearances, alive </w:t>
      </w:r>
      <w:r w:rsidRPr="000E7CEE">
        <w:rPr>
          <w:rFonts w:ascii="Times New Roman" w:hAnsi="Times New Roman" w:cs="Times New Roman"/>
          <w:sz w:val="24"/>
          <w:szCs w:val="24"/>
        </w:rPr>
        <w:t>and</w:t>
      </w:r>
      <w:r w:rsidRPr="000E7CEE">
        <w:rPr>
          <w:rFonts w:ascii="Times New Roman" w:hAnsi="Times New Roman" w:cs="Times New Roman"/>
          <w:spacing w:val="8"/>
          <w:sz w:val="24"/>
          <w:szCs w:val="24"/>
        </w:rPr>
        <w:t xml:space="preserve"> </w:t>
      </w:r>
      <w:r w:rsidRPr="000E7CEE">
        <w:rPr>
          <w:rFonts w:ascii="Times New Roman" w:hAnsi="Times New Roman" w:cs="Times New Roman"/>
          <w:spacing w:val="-3"/>
          <w:sz w:val="24"/>
          <w:szCs w:val="24"/>
        </w:rPr>
        <w:t>flourishing.</w:t>
      </w:r>
    </w:p>
    <w:p w:rsidR="000E7CEE" w:rsidRDefault="000E7CEE" w:rsidP="00FE5999">
      <w:pPr>
        <w:pStyle w:val="BodyText"/>
        <w:spacing w:before="1"/>
        <w:jc w:val="both"/>
        <w:rPr>
          <w:rFonts w:ascii="Times New Roman" w:hAnsi="Times New Roman" w:cs="Times New Roman"/>
          <w:sz w:val="24"/>
          <w:szCs w:val="24"/>
        </w:rPr>
      </w:pPr>
    </w:p>
    <w:p w:rsidR="002C6644" w:rsidRPr="000E7CEE" w:rsidRDefault="00FE5999" w:rsidP="00FE5999">
      <w:pPr>
        <w:pStyle w:val="BodyText"/>
        <w:spacing w:before="1"/>
        <w:jc w:val="both"/>
        <w:rPr>
          <w:rFonts w:ascii="Times New Roman" w:hAnsi="Times New Roman" w:cs="Times New Roman"/>
          <w:sz w:val="24"/>
          <w:szCs w:val="24"/>
        </w:rPr>
      </w:pPr>
      <w:r w:rsidRPr="000E7CEE">
        <w:rPr>
          <w:rFonts w:ascii="Times New Roman" w:hAnsi="Times New Roman" w:cs="Times New Roman"/>
          <w:sz w:val="24"/>
          <w:szCs w:val="24"/>
        </w:rPr>
        <w:t>Schools are not the only ones. Cities, NGOs, ethnic groups, even IGOs</w:t>
      </w:r>
      <w:r w:rsidR="000E7CEE">
        <w:rPr>
          <w:rFonts w:ascii="Times New Roman" w:hAnsi="Times New Roman" w:cs="Times New Roman"/>
          <w:sz w:val="24"/>
          <w:szCs w:val="24"/>
        </w:rPr>
        <w:t xml:space="preserve"> </w:t>
      </w:r>
      <w:r w:rsidRPr="000E7CEE">
        <w:rPr>
          <w:rFonts w:ascii="Times New Roman" w:hAnsi="Times New Roman" w:cs="Times New Roman"/>
          <w:sz w:val="24"/>
          <w:szCs w:val="24"/>
        </w:rPr>
        <w:t>get in on the act. Ethnic minorities in Zadar, Croatia, organized the first International Day of Cultural Diversity in 2006, celebrating Albanian, Bosnian, Hungarian, Italian, Serb, Slovenian and Macedonian cultures while local authorities and diplomats traveled from Zagreb to join in the festivities. International Culture Week in Pécs, Hungary, brings together young people from dozens of countries for lectures, workshops, concerts, sports events and a ‘gastro-market’. The Association of Southeast Asian Countries (ASEAN) offers a biennial Culture Week, with rotating host countries; the 2004 gathering at Tuân Châu Island, Vietnam, ‘helped the Vietnamese people to appreciate the cu</w:t>
      </w:r>
      <w:r w:rsidR="00214F07">
        <w:rPr>
          <w:rFonts w:ascii="Times New Roman" w:hAnsi="Times New Roman" w:cs="Times New Roman"/>
          <w:sz w:val="24"/>
          <w:szCs w:val="24"/>
        </w:rPr>
        <w:t>ltural diversity of ASEAN coun</w:t>
      </w:r>
      <w:r w:rsidRPr="000E7CEE">
        <w:rPr>
          <w:rFonts w:ascii="Times New Roman" w:hAnsi="Times New Roman" w:cs="Times New Roman"/>
          <w:sz w:val="24"/>
          <w:szCs w:val="24"/>
        </w:rPr>
        <w:t xml:space="preserve">tries’ (Vietnam News Service, 2004). UNESCO has sponsored the International Day of the World’s Indigenous People on 9 August each year since 1995, with activities ranging </w:t>
      </w:r>
      <w:r w:rsidR="00214F07">
        <w:rPr>
          <w:rFonts w:ascii="Times New Roman" w:hAnsi="Times New Roman" w:cs="Times New Roman"/>
          <w:sz w:val="24"/>
          <w:szCs w:val="24"/>
        </w:rPr>
        <w:t>from speeches and panel discus</w:t>
      </w:r>
      <w:r w:rsidRPr="000E7CEE">
        <w:rPr>
          <w:rFonts w:ascii="Times New Roman" w:hAnsi="Times New Roman" w:cs="Times New Roman"/>
          <w:sz w:val="24"/>
          <w:szCs w:val="24"/>
        </w:rPr>
        <w:t>sions to art displays and indigenous peoples’ dance performances. In all of these events, the message is clear: the diverse world is here; here is the diversity of the world!</w:t>
      </w:r>
    </w:p>
    <w:p w:rsidR="000E7CEE" w:rsidRDefault="000E7CEE" w:rsidP="00FE5999">
      <w:pPr>
        <w:pStyle w:val="BodyText"/>
        <w:spacing w:before="1"/>
        <w:jc w:val="both"/>
        <w:rPr>
          <w:rFonts w:ascii="Times New Roman" w:hAnsi="Times New Roman" w:cs="Times New Roman"/>
          <w:sz w:val="24"/>
          <w:szCs w:val="24"/>
        </w:rPr>
      </w:pPr>
    </w:p>
    <w:p w:rsidR="002C6644" w:rsidRPr="000E7CEE" w:rsidRDefault="00FE5999" w:rsidP="00FE5999">
      <w:pPr>
        <w:pStyle w:val="BodyText"/>
        <w:spacing w:before="1"/>
        <w:jc w:val="both"/>
        <w:rPr>
          <w:rFonts w:ascii="Times New Roman" w:hAnsi="Times New Roman" w:cs="Times New Roman"/>
          <w:sz w:val="24"/>
          <w:szCs w:val="24"/>
        </w:rPr>
      </w:pPr>
      <w:r w:rsidRPr="000E7CEE">
        <w:rPr>
          <w:rFonts w:ascii="Times New Roman" w:hAnsi="Times New Roman" w:cs="Times New Roman"/>
          <w:sz w:val="24"/>
          <w:szCs w:val="24"/>
        </w:rPr>
        <w:t>At</w:t>
      </w:r>
      <w:r w:rsidRPr="000E7CEE">
        <w:rPr>
          <w:rFonts w:ascii="Times New Roman" w:hAnsi="Times New Roman" w:cs="Times New Roman"/>
          <w:spacing w:val="13"/>
          <w:sz w:val="24"/>
          <w:szCs w:val="24"/>
        </w:rPr>
        <w:t xml:space="preserve"> </w:t>
      </w:r>
      <w:r w:rsidRPr="000E7CEE">
        <w:rPr>
          <w:rFonts w:ascii="Times New Roman" w:hAnsi="Times New Roman" w:cs="Times New Roman"/>
          <w:sz w:val="24"/>
          <w:szCs w:val="24"/>
        </w:rPr>
        <w:t>the</w:t>
      </w:r>
      <w:r w:rsidRPr="000E7CEE">
        <w:rPr>
          <w:rFonts w:ascii="Times New Roman" w:hAnsi="Times New Roman" w:cs="Times New Roman"/>
          <w:spacing w:val="14"/>
          <w:sz w:val="24"/>
          <w:szCs w:val="24"/>
        </w:rPr>
        <w:t xml:space="preserve"> </w:t>
      </w:r>
      <w:r w:rsidRPr="000E7CEE">
        <w:rPr>
          <w:rFonts w:ascii="Times New Roman" w:hAnsi="Times New Roman" w:cs="Times New Roman"/>
          <w:sz w:val="24"/>
          <w:szCs w:val="24"/>
        </w:rPr>
        <w:t>transnational</w:t>
      </w:r>
      <w:r w:rsidRPr="000E7CEE">
        <w:rPr>
          <w:rFonts w:ascii="Times New Roman" w:hAnsi="Times New Roman" w:cs="Times New Roman"/>
          <w:spacing w:val="14"/>
          <w:sz w:val="24"/>
          <w:szCs w:val="24"/>
        </w:rPr>
        <w:t xml:space="preserve"> </w:t>
      </w:r>
      <w:r w:rsidRPr="000E7CEE">
        <w:rPr>
          <w:rFonts w:ascii="Times New Roman" w:hAnsi="Times New Roman" w:cs="Times New Roman"/>
          <w:sz w:val="24"/>
          <w:szCs w:val="24"/>
        </w:rPr>
        <w:t>level,</w:t>
      </w:r>
      <w:r w:rsidRPr="000E7CEE">
        <w:rPr>
          <w:rFonts w:ascii="Times New Roman" w:hAnsi="Times New Roman" w:cs="Times New Roman"/>
          <w:spacing w:val="13"/>
          <w:sz w:val="24"/>
          <w:szCs w:val="24"/>
        </w:rPr>
        <w:t xml:space="preserve"> </w:t>
      </w:r>
      <w:r w:rsidRPr="000E7CEE">
        <w:rPr>
          <w:rFonts w:ascii="Times New Roman" w:hAnsi="Times New Roman" w:cs="Times New Roman"/>
          <w:sz w:val="24"/>
          <w:szCs w:val="24"/>
        </w:rPr>
        <w:t>world</w:t>
      </w:r>
      <w:r w:rsidRPr="000E7CEE">
        <w:rPr>
          <w:rFonts w:ascii="Times New Roman" w:hAnsi="Times New Roman" w:cs="Times New Roman"/>
          <w:spacing w:val="14"/>
          <w:sz w:val="24"/>
          <w:szCs w:val="24"/>
        </w:rPr>
        <w:t xml:space="preserve"> </w:t>
      </w:r>
      <w:r w:rsidRPr="000E7CEE">
        <w:rPr>
          <w:rFonts w:ascii="Times New Roman" w:hAnsi="Times New Roman" w:cs="Times New Roman"/>
          <w:sz w:val="24"/>
          <w:szCs w:val="24"/>
        </w:rPr>
        <w:t>society</w:t>
      </w:r>
      <w:r w:rsidRPr="000E7CEE">
        <w:rPr>
          <w:rFonts w:ascii="Times New Roman" w:hAnsi="Times New Roman" w:cs="Times New Roman"/>
          <w:spacing w:val="14"/>
          <w:sz w:val="24"/>
          <w:szCs w:val="24"/>
        </w:rPr>
        <w:t xml:space="preserve"> </w:t>
      </w:r>
      <w:r w:rsidRPr="000E7CEE">
        <w:rPr>
          <w:rFonts w:ascii="Times New Roman" w:hAnsi="Times New Roman" w:cs="Times New Roman"/>
          <w:sz w:val="24"/>
          <w:szCs w:val="24"/>
        </w:rPr>
        <w:t>is</w:t>
      </w:r>
      <w:r w:rsidRPr="000E7CEE">
        <w:rPr>
          <w:rFonts w:ascii="Times New Roman" w:hAnsi="Times New Roman" w:cs="Times New Roman"/>
          <w:spacing w:val="13"/>
          <w:sz w:val="24"/>
          <w:szCs w:val="24"/>
        </w:rPr>
        <w:t xml:space="preserve"> </w:t>
      </w:r>
      <w:r w:rsidRPr="000E7CEE">
        <w:rPr>
          <w:rFonts w:ascii="Times New Roman" w:hAnsi="Times New Roman" w:cs="Times New Roman"/>
          <w:sz w:val="24"/>
          <w:szCs w:val="24"/>
        </w:rPr>
        <w:t>replete</w:t>
      </w:r>
      <w:r w:rsidRPr="000E7CEE">
        <w:rPr>
          <w:rFonts w:ascii="Times New Roman" w:hAnsi="Times New Roman" w:cs="Times New Roman"/>
          <w:spacing w:val="14"/>
          <w:sz w:val="24"/>
          <w:szCs w:val="24"/>
        </w:rPr>
        <w:t xml:space="preserve"> </w:t>
      </w:r>
      <w:r w:rsidRPr="000E7CEE">
        <w:rPr>
          <w:rFonts w:ascii="Times New Roman" w:hAnsi="Times New Roman" w:cs="Times New Roman"/>
          <w:sz w:val="24"/>
          <w:szCs w:val="24"/>
        </w:rPr>
        <w:t>with</w:t>
      </w:r>
      <w:r w:rsidRPr="000E7CEE">
        <w:rPr>
          <w:rFonts w:ascii="Times New Roman" w:hAnsi="Times New Roman" w:cs="Times New Roman"/>
          <w:spacing w:val="14"/>
          <w:sz w:val="24"/>
          <w:szCs w:val="24"/>
        </w:rPr>
        <w:t xml:space="preserve"> </w:t>
      </w:r>
      <w:r w:rsidRPr="000E7CEE">
        <w:rPr>
          <w:rFonts w:ascii="Times New Roman" w:hAnsi="Times New Roman" w:cs="Times New Roman"/>
          <w:sz w:val="24"/>
          <w:szCs w:val="24"/>
        </w:rPr>
        <w:t>champions</w:t>
      </w:r>
      <w:r w:rsidRPr="000E7CEE">
        <w:rPr>
          <w:rFonts w:ascii="Times New Roman" w:hAnsi="Times New Roman" w:cs="Times New Roman"/>
          <w:spacing w:val="13"/>
          <w:sz w:val="24"/>
          <w:szCs w:val="24"/>
        </w:rPr>
        <w:t xml:space="preserve"> </w:t>
      </w:r>
      <w:r w:rsidRPr="000E7CEE">
        <w:rPr>
          <w:rFonts w:ascii="Times New Roman" w:hAnsi="Times New Roman" w:cs="Times New Roman"/>
          <w:sz w:val="24"/>
          <w:szCs w:val="24"/>
        </w:rPr>
        <w:t>of</w:t>
      </w:r>
      <w:r w:rsidR="000E7CEE">
        <w:rPr>
          <w:rFonts w:ascii="Times New Roman" w:hAnsi="Times New Roman" w:cs="Times New Roman"/>
          <w:sz w:val="24"/>
          <w:szCs w:val="24"/>
        </w:rPr>
        <w:t xml:space="preserve"> </w:t>
      </w:r>
      <w:r w:rsidRPr="000E7CEE">
        <w:rPr>
          <w:rFonts w:ascii="Times New Roman" w:hAnsi="Times New Roman" w:cs="Times New Roman"/>
          <w:sz w:val="24"/>
          <w:szCs w:val="24"/>
        </w:rPr>
        <w:lastRenderedPageBreak/>
        <w:t>diversity</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and</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difference.</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Gay</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and</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lesbian</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organizations</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rally</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in</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support</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 xml:space="preserve">of </w:t>
      </w:r>
      <w:r w:rsidRPr="000E7CEE">
        <w:rPr>
          <w:rFonts w:ascii="Times New Roman" w:hAnsi="Times New Roman" w:cs="Times New Roman"/>
          <w:spacing w:val="2"/>
          <w:sz w:val="24"/>
          <w:szCs w:val="24"/>
        </w:rPr>
        <w:t xml:space="preserve">differences </w:t>
      </w:r>
      <w:r w:rsidRPr="000E7CEE">
        <w:rPr>
          <w:rFonts w:ascii="Times New Roman" w:hAnsi="Times New Roman" w:cs="Times New Roman"/>
          <w:sz w:val="24"/>
          <w:szCs w:val="24"/>
        </w:rPr>
        <w:t xml:space="preserve">in </w:t>
      </w:r>
      <w:r w:rsidRPr="000E7CEE">
        <w:rPr>
          <w:rFonts w:ascii="Times New Roman" w:hAnsi="Times New Roman" w:cs="Times New Roman"/>
          <w:spacing w:val="2"/>
          <w:sz w:val="24"/>
          <w:szCs w:val="24"/>
        </w:rPr>
        <w:t xml:space="preserve">sexual preference almost everywhere (Frank </w:t>
      </w:r>
      <w:r w:rsidRPr="000E7CEE">
        <w:rPr>
          <w:rFonts w:ascii="Times New Roman" w:hAnsi="Times New Roman" w:cs="Times New Roman"/>
          <w:spacing w:val="3"/>
          <w:sz w:val="24"/>
          <w:szCs w:val="24"/>
        </w:rPr>
        <w:t xml:space="preserve">and </w:t>
      </w:r>
      <w:r w:rsidRPr="000E7CEE">
        <w:rPr>
          <w:rFonts w:ascii="Times New Roman" w:hAnsi="Times New Roman" w:cs="Times New Roman"/>
          <w:spacing w:val="-4"/>
          <w:sz w:val="24"/>
          <w:szCs w:val="24"/>
        </w:rPr>
        <w:t xml:space="preserve">McEneaney, </w:t>
      </w:r>
      <w:r w:rsidRPr="000E7CEE">
        <w:rPr>
          <w:rFonts w:ascii="Times New Roman" w:hAnsi="Times New Roman" w:cs="Times New Roman"/>
          <w:sz w:val="24"/>
          <w:szCs w:val="24"/>
        </w:rPr>
        <w:t>1999). Racial and minority ethnic groups mobilize to protect their distinctive cultures and traditions, both nationally and globally (Olzak, 2006). International non-governmental organizations (INGOs) labor tirelessly to protect indigenous peoples and their habitats, and to preserve</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local</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cultures</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(Niezen,</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2003).</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Governments</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set</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limits</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on</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film</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and television imports and support national academies to indigenize foreign (mostly English) words. Regions within states (Aceh in Indonesia, Catalunya in Spain, Gondwana in India, Skåne in Sweden) fly their own flags and promote their distinctive languages or dialects, some of them seeking</w:t>
      </w:r>
      <w:r w:rsidRPr="000E7CEE">
        <w:rPr>
          <w:rFonts w:ascii="Times New Roman" w:hAnsi="Times New Roman" w:cs="Times New Roman"/>
          <w:spacing w:val="21"/>
          <w:sz w:val="24"/>
          <w:szCs w:val="24"/>
        </w:rPr>
        <w:t xml:space="preserve"> </w:t>
      </w:r>
      <w:r w:rsidRPr="000E7CEE">
        <w:rPr>
          <w:rFonts w:ascii="Times New Roman" w:hAnsi="Times New Roman" w:cs="Times New Roman"/>
          <w:sz w:val="24"/>
          <w:szCs w:val="24"/>
        </w:rPr>
        <w:t>autonomy</w:t>
      </w:r>
      <w:r w:rsidRPr="000E7CEE">
        <w:rPr>
          <w:rFonts w:ascii="Times New Roman" w:hAnsi="Times New Roman" w:cs="Times New Roman"/>
          <w:spacing w:val="22"/>
          <w:sz w:val="24"/>
          <w:szCs w:val="24"/>
        </w:rPr>
        <w:t xml:space="preserve"> </w:t>
      </w:r>
      <w:r w:rsidRPr="000E7CEE">
        <w:rPr>
          <w:rFonts w:ascii="Times New Roman" w:hAnsi="Times New Roman" w:cs="Times New Roman"/>
          <w:sz w:val="24"/>
          <w:szCs w:val="24"/>
        </w:rPr>
        <w:t>or</w:t>
      </w:r>
      <w:r w:rsidRPr="000E7CEE">
        <w:rPr>
          <w:rFonts w:ascii="Times New Roman" w:hAnsi="Times New Roman" w:cs="Times New Roman"/>
          <w:spacing w:val="22"/>
          <w:sz w:val="24"/>
          <w:szCs w:val="24"/>
        </w:rPr>
        <w:t xml:space="preserve"> </w:t>
      </w:r>
      <w:r w:rsidRPr="000E7CEE">
        <w:rPr>
          <w:rFonts w:ascii="Times New Roman" w:hAnsi="Times New Roman" w:cs="Times New Roman"/>
          <w:sz w:val="24"/>
          <w:szCs w:val="24"/>
        </w:rPr>
        <w:t>independence</w:t>
      </w:r>
      <w:r w:rsidRPr="000E7CEE">
        <w:rPr>
          <w:rFonts w:ascii="Times New Roman" w:hAnsi="Times New Roman" w:cs="Times New Roman"/>
          <w:spacing w:val="21"/>
          <w:sz w:val="24"/>
          <w:szCs w:val="24"/>
        </w:rPr>
        <w:t xml:space="preserve"> </w:t>
      </w:r>
      <w:r w:rsidRPr="000E7CEE">
        <w:rPr>
          <w:rFonts w:ascii="Times New Roman" w:hAnsi="Times New Roman" w:cs="Times New Roman"/>
          <w:sz w:val="24"/>
          <w:szCs w:val="24"/>
        </w:rPr>
        <w:t>from</w:t>
      </w:r>
      <w:r w:rsidRPr="000E7CEE">
        <w:rPr>
          <w:rFonts w:ascii="Times New Roman" w:hAnsi="Times New Roman" w:cs="Times New Roman"/>
          <w:spacing w:val="22"/>
          <w:sz w:val="24"/>
          <w:szCs w:val="24"/>
        </w:rPr>
        <w:t xml:space="preserve"> </w:t>
      </w:r>
      <w:r w:rsidRPr="000E7CEE">
        <w:rPr>
          <w:rFonts w:ascii="Times New Roman" w:hAnsi="Times New Roman" w:cs="Times New Roman"/>
          <w:sz w:val="24"/>
          <w:szCs w:val="24"/>
        </w:rPr>
        <w:t>their</w:t>
      </w:r>
      <w:r w:rsidRPr="000E7CEE">
        <w:rPr>
          <w:rFonts w:ascii="Times New Roman" w:hAnsi="Times New Roman" w:cs="Times New Roman"/>
          <w:spacing w:val="22"/>
          <w:sz w:val="24"/>
          <w:szCs w:val="24"/>
        </w:rPr>
        <w:t xml:space="preserve"> </w:t>
      </w:r>
      <w:r w:rsidRPr="000E7CEE">
        <w:rPr>
          <w:rFonts w:ascii="Times New Roman" w:hAnsi="Times New Roman" w:cs="Times New Roman"/>
          <w:sz w:val="24"/>
          <w:szCs w:val="24"/>
        </w:rPr>
        <w:t>national</w:t>
      </w:r>
      <w:r w:rsidRPr="000E7CEE">
        <w:rPr>
          <w:rFonts w:ascii="Times New Roman" w:hAnsi="Times New Roman" w:cs="Times New Roman"/>
          <w:spacing w:val="22"/>
          <w:sz w:val="24"/>
          <w:szCs w:val="24"/>
        </w:rPr>
        <w:t xml:space="preserve"> </w:t>
      </w:r>
      <w:r w:rsidRPr="000E7CEE">
        <w:rPr>
          <w:rFonts w:ascii="Times New Roman" w:hAnsi="Times New Roman" w:cs="Times New Roman"/>
          <w:sz w:val="24"/>
          <w:szCs w:val="24"/>
        </w:rPr>
        <w:t>states.</w:t>
      </w:r>
      <w:r w:rsidRPr="000E7CEE">
        <w:rPr>
          <w:rFonts w:ascii="Times New Roman" w:hAnsi="Times New Roman" w:cs="Times New Roman"/>
          <w:spacing w:val="21"/>
          <w:sz w:val="24"/>
          <w:szCs w:val="24"/>
        </w:rPr>
        <w:t xml:space="preserve"> </w:t>
      </w:r>
      <w:r w:rsidRPr="000E7CEE">
        <w:rPr>
          <w:rFonts w:ascii="Times New Roman" w:hAnsi="Times New Roman" w:cs="Times New Roman"/>
          <w:sz w:val="24"/>
          <w:szCs w:val="24"/>
        </w:rPr>
        <w:t>The</w:t>
      </w:r>
      <w:r w:rsidRPr="000E7CEE">
        <w:rPr>
          <w:rFonts w:ascii="Times New Roman" w:hAnsi="Times New Roman" w:cs="Times New Roman"/>
          <w:spacing w:val="22"/>
          <w:sz w:val="24"/>
          <w:szCs w:val="24"/>
        </w:rPr>
        <w:t xml:space="preserve"> </w:t>
      </w:r>
      <w:r w:rsidRPr="000E7CEE">
        <w:rPr>
          <w:rFonts w:ascii="Times New Roman" w:hAnsi="Times New Roman" w:cs="Times New Roman"/>
          <w:sz w:val="24"/>
          <w:szCs w:val="24"/>
        </w:rPr>
        <w:t>UN</w:t>
      </w:r>
      <w:r w:rsidR="000E7CEE">
        <w:rPr>
          <w:rFonts w:ascii="Times New Roman" w:hAnsi="Times New Roman" w:cs="Times New Roman"/>
          <w:sz w:val="24"/>
          <w:szCs w:val="24"/>
        </w:rPr>
        <w:t xml:space="preserve"> </w:t>
      </w:r>
      <w:r w:rsidRPr="000E7CEE">
        <w:rPr>
          <w:rFonts w:ascii="Times New Roman" w:hAnsi="Times New Roman" w:cs="Times New Roman"/>
          <w:sz w:val="24"/>
          <w:szCs w:val="24"/>
        </w:rPr>
        <w:t xml:space="preserve">sponsored the International Decade of the </w:t>
      </w:r>
      <w:r w:rsidRPr="000E7CEE">
        <w:rPr>
          <w:rFonts w:ascii="Times New Roman" w:hAnsi="Times New Roman" w:cs="Times New Roman"/>
          <w:spacing w:val="-4"/>
          <w:sz w:val="24"/>
          <w:szCs w:val="24"/>
        </w:rPr>
        <w:t xml:space="preserve">World’s </w:t>
      </w:r>
      <w:r w:rsidRPr="000E7CEE">
        <w:rPr>
          <w:rFonts w:ascii="Times New Roman" w:hAnsi="Times New Roman" w:cs="Times New Roman"/>
          <w:sz w:val="24"/>
          <w:szCs w:val="24"/>
        </w:rPr>
        <w:t>Indigenous People (1995–2004) and the UN General Assembly (2007) has adopted a Declaration</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on</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the</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Rights</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of</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Indigenous</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Peoples</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that</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offers</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a</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range</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of</w:t>
      </w:r>
      <w:r w:rsidRPr="000E7CEE">
        <w:rPr>
          <w:rFonts w:ascii="Times New Roman" w:hAnsi="Times New Roman" w:cs="Times New Roman"/>
          <w:spacing w:val="-11"/>
          <w:sz w:val="24"/>
          <w:szCs w:val="24"/>
        </w:rPr>
        <w:t xml:space="preserve"> </w:t>
      </w:r>
      <w:r w:rsidR="00214F07">
        <w:rPr>
          <w:rFonts w:ascii="Times New Roman" w:hAnsi="Times New Roman" w:cs="Times New Roman"/>
          <w:sz w:val="24"/>
          <w:szCs w:val="24"/>
        </w:rPr>
        <w:t>pro</w:t>
      </w:r>
      <w:r w:rsidRPr="000E7CEE">
        <w:rPr>
          <w:rFonts w:ascii="Times New Roman" w:hAnsi="Times New Roman" w:cs="Times New Roman"/>
          <w:sz w:val="24"/>
          <w:szCs w:val="24"/>
        </w:rPr>
        <w:t>tections for its</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subjects.</w:t>
      </w:r>
    </w:p>
    <w:p w:rsidR="000E7CEE" w:rsidRDefault="000E7CEE" w:rsidP="00FE5999">
      <w:pPr>
        <w:pStyle w:val="BodyText"/>
        <w:spacing w:before="1"/>
        <w:ind w:right="137"/>
        <w:jc w:val="both"/>
        <w:rPr>
          <w:rFonts w:ascii="Times New Roman" w:hAnsi="Times New Roman" w:cs="Times New Roman"/>
          <w:spacing w:val="-3"/>
          <w:sz w:val="24"/>
          <w:szCs w:val="24"/>
        </w:rPr>
      </w:pPr>
    </w:p>
    <w:p w:rsidR="002C6644" w:rsidRPr="000E7CEE" w:rsidRDefault="00FE5999" w:rsidP="00043561">
      <w:pPr>
        <w:pStyle w:val="BodyText"/>
        <w:spacing w:before="1"/>
        <w:ind w:right="20"/>
        <w:jc w:val="both"/>
        <w:rPr>
          <w:rFonts w:ascii="Times New Roman" w:hAnsi="Times New Roman" w:cs="Times New Roman"/>
          <w:sz w:val="24"/>
          <w:szCs w:val="24"/>
        </w:rPr>
      </w:pPr>
      <w:r w:rsidRPr="000E7CEE">
        <w:rPr>
          <w:rFonts w:ascii="Times New Roman" w:hAnsi="Times New Roman" w:cs="Times New Roman"/>
          <w:spacing w:val="-3"/>
          <w:sz w:val="24"/>
          <w:szCs w:val="24"/>
        </w:rPr>
        <w:t xml:space="preserve">Correspondingly, </w:t>
      </w:r>
      <w:r w:rsidRPr="000E7CEE">
        <w:rPr>
          <w:rFonts w:ascii="Times New Roman" w:hAnsi="Times New Roman" w:cs="Times New Roman"/>
          <w:sz w:val="24"/>
          <w:szCs w:val="24"/>
        </w:rPr>
        <w:t>ideologies promoting diversity and multiculturalism are widely embraced.</w:t>
      </w:r>
      <w:r w:rsidRPr="000E7CEE">
        <w:rPr>
          <w:rFonts w:ascii="Times New Roman" w:hAnsi="Times New Roman" w:cs="Times New Roman"/>
          <w:position w:val="7"/>
          <w:sz w:val="24"/>
          <w:szCs w:val="24"/>
        </w:rPr>
        <w:t xml:space="preserve">1 </w:t>
      </w:r>
      <w:r w:rsidRPr="000E7CEE">
        <w:rPr>
          <w:rFonts w:ascii="Times New Roman" w:hAnsi="Times New Roman" w:cs="Times New Roman"/>
          <w:sz w:val="24"/>
          <w:szCs w:val="24"/>
        </w:rPr>
        <w:t xml:space="preserve">In the </w:t>
      </w:r>
      <w:r w:rsidRPr="000E7CEE">
        <w:rPr>
          <w:rFonts w:ascii="Times New Roman" w:hAnsi="Times New Roman" w:cs="Times New Roman"/>
          <w:spacing w:val="-4"/>
          <w:sz w:val="24"/>
          <w:szCs w:val="24"/>
        </w:rPr>
        <w:t xml:space="preserve">community, </w:t>
      </w:r>
      <w:r w:rsidRPr="000E7CEE">
        <w:rPr>
          <w:rFonts w:ascii="Times New Roman" w:hAnsi="Times New Roman" w:cs="Times New Roman"/>
          <w:sz w:val="24"/>
          <w:szCs w:val="24"/>
        </w:rPr>
        <w:t xml:space="preserve">the school, the workplace, the political party and the sitcom on television, diversity is prized, and it is </w:t>
      </w:r>
      <w:r w:rsidRPr="000E7CEE">
        <w:rPr>
          <w:rFonts w:ascii="Times New Roman" w:hAnsi="Times New Roman" w:cs="Times New Roman"/>
          <w:spacing w:val="2"/>
          <w:sz w:val="24"/>
          <w:szCs w:val="24"/>
        </w:rPr>
        <w:t xml:space="preserve">institutionalized </w:t>
      </w:r>
      <w:r w:rsidRPr="000E7CEE">
        <w:rPr>
          <w:rFonts w:ascii="Times New Roman" w:hAnsi="Times New Roman" w:cs="Times New Roman"/>
          <w:sz w:val="24"/>
          <w:szCs w:val="24"/>
        </w:rPr>
        <w:t xml:space="preserve">in </w:t>
      </w:r>
      <w:r w:rsidRPr="000E7CEE">
        <w:rPr>
          <w:rFonts w:ascii="Times New Roman" w:hAnsi="Times New Roman" w:cs="Times New Roman"/>
          <w:spacing w:val="2"/>
          <w:sz w:val="24"/>
          <w:szCs w:val="24"/>
        </w:rPr>
        <w:t xml:space="preserve">policy </w:t>
      </w:r>
      <w:r w:rsidRPr="000E7CEE">
        <w:rPr>
          <w:rFonts w:ascii="Times New Roman" w:hAnsi="Times New Roman" w:cs="Times New Roman"/>
          <w:sz w:val="24"/>
          <w:szCs w:val="24"/>
        </w:rPr>
        <w:t xml:space="preserve">and </w:t>
      </w:r>
      <w:r w:rsidRPr="000E7CEE">
        <w:rPr>
          <w:rFonts w:ascii="Times New Roman" w:hAnsi="Times New Roman" w:cs="Times New Roman"/>
          <w:spacing w:val="2"/>
          <w:sz w:val="24"/>
          <w:szCs w:val="24"/>
        </w:rPr>
        <w:t xml:space="preserve">practice throughout world </w:t>
      </w:r>
      <w:r w:rsidRPr="000E7CEE">
        <w:rPr>
          <w:rFonts w:ascii="Times New Roman" w:hAnsi="Times New Roman" w:cs="Times New Roman"/>
          <w:sz w:val="24"/>
          <w:szCs w:val="24"/>
        </w:rPr>
        <w:t xml:space="preserve">society. </w:t>
      </w:r>
      <w:r w:rsidRPr="000E7CEE">
        <w:rPr>
          <w:rFonts w:ascii="Times New Roman" w:hAnsi="Times New Roman" w:cs="Times New Roman"/>
          <w:spacing w:val="2"/>
          <w:sz w:val="24"/>
          <w:szCs w:val="24"/>
        </w:rPr>
        <w:t xml:space="preserve">Multiculturalism </w:t>
      </w:r>
      <w:r w:rsidRPr="000E7CEE">
        <w:rPr>
          <w:rFonts w:ascii="Times New Roman" w:hAnsi="Times New Roman" w:cs="Times New Roman"/>
          <w:sz w:val="24"/>
          <w:szCs w:val="24"/>
        </w:rPr>
        <w:t xml:space="preserve">is </w:t>
      </w:r>
      <w:r w:rsidRPr="000E7CEE">
        <w:rPr>
          <w:rFonts w:ascii="Times New Roman" w:hAnsi="Times New Roman" w:cs="Times New Roman"/>
          <w:spacing w:val="2"/>
          <w:sz w:val="24"/>
          <w:szCs w:val="24"/>
        </w:rPr>
        <w:t xml:space="preserve">official government policy </w:t>
      </w:r>
      <w:r w:rsidRPr="000E7CEE">
        <w:rPr>
          <w:rFonts w:ascii="Times New Roman" w:hAnsi="Times New Roman" w:cs="Times New Roman"/>
          <w:sz w:val="24"/>
          <w:szCs w:val="24"/>
        </w:rPr>
        <w:t xml:space="preserve">in </w:t>
      </w:r>
      <w:r w:rsidRPr="000E7CEE">
        <w:rPr>
          <w:rFonts w:ascii="Times New Roman" w:hAnsi="Times New Roman" w:cs="Times New Roman"/>
          <w:spacing w:val="2"/>
          <w:sz w:val="24"/>
          <w:szCs w:val="24"/>
        </w:rPr>
        <w:t xml:space="preserve">many </w:t>
      </w:r>
      <w:r w:rsidRPr="000E7CEE">
        <w:rPr>
          <w:rFonts w:ascii="Times New Roman" w:hAnsi="Times New Roman" w:cs="Times New Roman"/>
          <w:spacing w:val="3"/>
          <w:sz w:val="24"/>
          <w:szCs w:val="24"/>
        </w:rPr>
        <w:t xml:space="preserve">countries, </w:t>
      </w:r>
      <w:r w:rsidRPr="000E7CEE">
        <w:rPr>
          <w:rFonts w:ascii="Times New Roman" w:hAnsi="Times New Roman" w:cs="Times New Roman"/>
          <w:sz w:val="24"/>
          <w:szCs w:val="24"/>
        </w:rPr>
        <w:t xml:space="preserve">expressed in legislation (e.g. the Canadian Multiculturalism Act of 1985), celebratory periods (Sweden’s </w:t>
      </w:r>
      <w:r w:rsidRPr="000E7CEE">
        <w:rPr>
          <w:rFonts w:ascii="Times New Roman" w:hAnsi="Times New Roman" w:cs="Times New Roman"/>
          <w:spacing w:val="-5"/>
          <w:sz w:val="24"/>
          <w:szCs w:val="24"/>
        </w:rPr>
        <w:t xml:space="preserve">‘Year </w:t>
      </w:r>
      <w:r w:rsidRPr="000E7CEE">
        <w:rPr>
          <w:rFonts w:ascii="Times New Roman" w:hAnsi="Times New Roman" w:cs="Times New Roman"/>
          <w:sz w:val="24"/>
          <w:szCs w:val="24"/>
        </w:rPr>
        <w:t>of Multiculturalism’ in 2006) and public school curricula. Businesses and associations routinely adopt recruitment and promotion policies designed not simply to prevent dis- crimination but to ensure that their workf</w:t>
      </w:r>
      <w:r w:rsidR="00214F07">
        <w:rPr>
          <w:rFonts w:ascii="Times New Roman" w:hAnsi="Times New Roman" w:cs="Times New Roman"/>
          <w:sz w:val="24"/>
          <w:szCs w:val="24"/>
        </w:rPr>
        <w:t>orces are diverse across numer</w:t>
      </w:r>
      <w:r w:rsidRPr="000E7CEE">
        <w:rPr>
          <w:rFonts w:ascii="Times New Roman" w:hAnsi="Times New Roman" w:cs="Times New Roman"/>
          <w:sz w:val="24"/>
          <w:szCs w:val="24"/>
        </w:rPr>
        <w:t xml:space="preserve">ous dimensions – </w:t>
      </w:r>
      <w:r w:rsidRPr="000E7CEE">
        <w:rPr>
          <w:rFonts w:ascii="Times New Roman" w:hAnsi="Times New Roman" w:cs="Times New Roman"/>
          <w:spacing w:val="-3"/>
          <w:sz w:val="24"/>
          <w:szCs w:val="24"/>
        </w:rPr>
        <w:t xml:space="preserve">ethnicity, gender, </w:t>
      </w:r>
      <w:r w:rsidRPr="000E7CEE">
        <w:rPr>
          <w:rFonts w:ascii="Times New Roman" w:hAnsi="Times New Roman" w:cs="Times New Roman"/>
          <w:sz w:val="24"/>
          <w:szCs w:val="24"/>
        </w:rPr>
        <w:t xml:space="preserve">disability and more. Academic journals seek diverse editorial boards; companies seek diverse boards of directors; broadcasters seek diverse news anchor teams. Organizations of many types establish executive offices – a </w:t>
      </w:r>
      <w:r w:rsidR="00214F07">
        <w:rPr>
          <w:rFonts w:ascii="Times New Roman" w:hAnsi="Times New Roman" w:cs="Times New Roman"/>
          <w:sz w:val="24"/>
          <w:szCs w:val="24"/>
        </w:rPr>
        <w:t>university vice-provost, a com</w:t>
      </w:r>
      <w:r w:rsidRPr="000E7CEE">
        <w:rPr>
          <w:rFonts w:ascii="Times New Roman" w:hAnsi="Times New Roman" w:cs="Times New Roman"/>
          <w:sz w:val="24"/>
          <w:szCs w:val="24"/>
        </w:rPr>
        <w:t>pany vice-president, a professional association committee – charged with ensuring that diversity and difference are more than just hollow words. They</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are</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goals</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linked</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to</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mechanisms</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that</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shape</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everyday</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practice,</w:t>
      </w:r>
      <w:r w:rsidRPr="000E7CEE">
        <w:rPr>
          <w:rFonts w:ascii="Times New Roman" w:hAnsi="Times New Roman" w:cs="Times New Roman"/>
          <w:spacing w:val="-11"/>
          <w:sz w:val="24"/>
          <w:szCs w:val="24"/>
        </w:rPr>
        <w:t xml:space="preserve"> </w:t>
      </w:r>
      <w:r w:rsidR="00214F07">
        <w:rPr>
          <w:rFonts w:ascii="Times New Roman" w:hAnsi="Times New Roman" w:cs="Times New Roman"/>
          <w:sz w:val="24"/>
          <w:szCs w:val="24"/>
        </w:rPr>
        <w:t>imper</w:t>
      </w:r>
      <w:r w:rsidRPr="000E7CEE">
        <w:rPr>
          <w:rFonts w:ascii="Times New Roman" w:hAnsi="Times New Roman" w:cs="Times New Roman"/>
          <w:sz w:val="24"/>
          <w:szCs w:val="24"/>
        </w:rPr>
        <w:t xml:space="preserve">fectly but doggedly pushing </w:t>
      </w:r>
      <w:proofErr w:type="gramStart"/>
      <w:r w:rsidRPr="000E7CEE">
        <w:rPr>
          <w:rFonts w:ascii="Times New Roman" w:hAnsi="Times New Roman" w:cs="Times New Roman"/>
          <w:sz w:val="24"/>
          <w:szCs w:val="24"/>
        </w:rPr>
        <w:t>for ever</w:t>
      </w:r>
      <w:proofErr w:type="gramEnd"/>
      <w:r w:rsidRPr="000E7CEE">
        <w:rPr>
          <w:rFonts w:ascii="Times New Roman" w:hAnsi="Times New Roman" w:cs="Times New Roman"/>
          <w:sz w:val="24"/>
          <w:szCs w:val="24"/>
        </w:rPr>
        <w:t xml:space="preserve"> greater</w:t>
      </w:r>
      <w:r w:rsidRPr="000E7CEE">
        <w:rPr>
          <w:rFonts w:ascii="Times New Roman" w:hAnsi="Times New Roman" w:cs="Times New Roman"/>
          <w:spacing w:val="17"/>
          <w:sz w:val="24"/>
          <w:szCs w:val="24"/>
        </w:rPr>
        <w:t xml:space="preserve"> </w:t>
      </w:r>
      <w:r w:rsidRPr="000E7CEE">
        <w:rPr>
          <w:rFonts w:ascii="Times New Roman" w:hAnsi="Times New Roman" w:cs="Times New Roman"/>
          <w:sz w:val="24"/>
          <w:szCs w:val="24"/>
        </w:rPr>
        <w:t>inclusiveness.</w:t>
      </w:r>
    </w:p>
    <w:p w:rsidR="000E7CEE" w:rsidRDefault="000E7CEE" w:rsidP="00FE5999">
      <w:pPr>
        <w:pStyle w:val="BodyText"/>
        <w:spacing w:before="1"/>
        <w:jc w:val="both"/>
        <w:rPr>
          <w:rFonts w:ascii="Times New Roman" w:hAnsi="Times New Roman" w:cs="Times New Roman"/>
          <w:sz w:val="24"/>
          <w:szCs w:val="24"/>
        </w:rPr>
      </w:pPr>
    </w:p>
    <w:p w:rsidR="002C6644" w:rsidRPr="000E7CEE" w:rsidRDefault="00FE5999" w:rsidP="00FE5999">
      <w:pPr>
        <w:pStyle w:val="BodyText"/>
        <w:spacing w:before="1"/>
        <w:jc w:val="both"/>
        <w:rPr>
          <w:rFonts w:ascii="Times New Roman" w:hAnsi="Times New Roman" w:cs="Times New Roman"/>
          <w:sz w:val="24"/>
          <w:szCs w:val="24"/>
        </w:rPr>
      </w:pPr>
      <w:r w:rsidRPr="000E7CEE">
        <w:rPr>
          <w:rFonts w:ascii="Times New Roman" w:hAnsi="Times New Roman" w:cs="Times New Roman"/>
          <w:sz w:val="24"/>
          <w:szCs w:val="24"/>
        </w:rPr>
        <w:t>Diversity is hardly without its critics, o</w:t>
      </w:r>
      <w:r w:rsidR="000E7CEE">
        <w:rPr>
          <w:rFonts w:ascii="Times New Roman" w:hAnsi="Times New Roman" w:cs="Times New Roman"/>
          <w:sz w:val="24"/>
          <w:szCs w:val="24"/>
        </w:rPr>
        <w:t xml:space="preserve">f course. Some argue that </w:t>
      </w:r>
      <w:r w:rsidR="000E7CEE">
        <w:rPr>
          <w:rFonts w:ascii="Times New Roman" w:hAnsi="Times New Roman" w:cs="Times New Roman"/>
          <w:sz w:val="24"/>
          <w:szCs w:val="24"/>
        </w:rPr>
        <w:lastRenderedPageBreak/>
        <w:t>diver</w:t>
      </w:r>
      <w:r w:rsidRPr="000E7CEE">
        <w:rPr>
          <w:rFonts w:ascii="Times New Roman" w:hAnsi="Times New Roman" w:cs="Times New Roman"/>
          <w:sz w:val="24"/>
          <w:szCs w:val="24"/>
        </w:rPr>
        <w:t xml:space="preserve">sity threatens social integration and stability; incompatible values and world views are bound to generate conflict and discord </w:t>
      </w:r>
      <w:r w:rsidRPr="000E7CEE">
        <w:rPr>
          <w:rFonts w:ascii="Times New Roman" w:hAnsi="Times New Roman" w:cs="Times New Roman"/>
          <w:spacing w:val="-4"/>
          <w:sz w:val="24"/>
          <w:szCs w:val="24"/>
        </w:rPr>
        <w:t xml:space="preserve">(West, </w:t>
      </w:r>
      <w:r w:rsidRPr="000E7CEE">
        <w:rPr>
          <w:rFonts w:ascii="Times New Roman" w:hAnsi="Times New Roman" w:cs="Times New Roman"/>
          <w:sz w:val="24"/>
          <w:szCs w:val="24"/>
        </w:rPr>
        <w:t xml:space="preserve">2005). In Durkheim’s terms, diversity fragments the </w:t>
      </w:r>
      <w:r w:rsidRPr="000E7CEE">
        <w:rPr>
          <w:rFonts w:ascii="Times New Roman" w:hAnsi="Times New Roman" w:cs="Times New Roman"/>
          <w:i/>
          <w:sz w:val="24"/>
          <w:szCs w:val="24"/>
        </w:rPr>
        <w:t xml:space="preserve">conscience collective </w:t>
      </w:r>
      <w:r w:rsidR="00214F07">
        <w:rPr>
          <w:rFonts w:ascii="Times New Roman" w:hAnsi="Times New Roman" w:cs="Times New Roman"/>
          <w:sz w:val="24"/>
          <w:szCs w:val="24"/>
        </w:rPr>
        <w:t>that main</w:t>
      </w:r>
      <w:r w:rsidRPr="000E7CEE">
        <w:rPr>
          <w:rFonts w:ascii="Times New Roman" w:hAnsi="Times New Roman" w:cs="Times New Roman"/>
          <w:sz w:val="24"/>
          <w:szCs w:val="24"/>
        </w:rPr>
        <w:t xml:space="preserve">tains social </w:t>
      </w:r>
      <w:r w:rsidRPr="000E7CEE">
        <w:rPr>
          <w:rFonts w:ascii="Times New Roman" w:hAnsi="Times New Roman" w:cs="Times New Roman"/>
          <w:spacing w:val="-3"/>
          <w:sz w:val="24"/>
          <w:szCs w:val="24"/>
        </w:rPr>
        <w:t xml:space="preserve">solidarity. </w:t>
      </w:r>
      <w:r w:rsidRPr="000E7CEE">
        <w:rPr>
          <w:rFonts w:ascii="Times New Roman" w:hAnsi="Times New Roman" w:cs="Times New Roman"/>
          <w:sz w:val="24"/>
          <w:szCs w:val="24"/>
        </w:rPr>
        <w:t>Others worry that diversity ideology legitimates unacceptable practices and customs; if all cultures are to be equally respected and accepted, no grounds remain for combating practices and customs</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that</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are</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inherently</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abhorrent</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(Schmidt,</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1997).</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Diversity</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 xml:space="preserve">ideology is also taken to task for reducing individual equality of opportunity by making collective identity a basis for </w:t>
      </w:r>
      <w:r w:rsidR="00214F07">
        <w:rPr>
          <w:rFonts w:ascii="Times New Roman" w:hAnsi="Times New Roman" w:cs="Times New Roman"/>
          <w:sz w:val="24"/>
          <w:szCs w:val="24"/>
        </w:rPr>
        <w:t>access to education and employ</w:t>
      </w:r>
      <w:r w:rsidRPr="000E7CEE">
        <w:rPr>
          <w:rFonts w:ascii="Times New Roman" w:hAnsi="Times New Roman" w:cs="Times New Roman"/>
          <w:sz w:val="24"/>
          <w:szCs w:val="24"/>
        </w:rPr>
        <w:t xml:space="preserve">ment. These and other complaints have </w:t>
      </w:r>
      <w:r w:rsidR="00214F07">
        <w:rPr>
          <w:rFonts w:ascii="Times New Roman" w:hAnsi="Times New Roman" w:cs="Times New Roman"/>
          <w:sz w:val="24"/>
          <w:szCs w:val="24"/>
        </w:rPr>
        <w:t>made diversity and multicultur</w:t>
      </w:r>
      <w:r w:rsidRPr="000E7CEE">
        <w:rPr>
          <w:rFonts w:ascii="Times New Roman" w:hAnsi="Times New Roman" w:cs="Times New Roman"/>
          <w:sz w:val="24"/>
          <w:szCs w:val="24"/>
        </w:rPr>
        <w:t>alism highly controversial, though the critics are largely on the defensive in most</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places.</w:t>
      </w:r>
    </w:p>
    <w:p w:rsidR="000E7CEE" w:rsidRDefault="000E7CEE" w:rsidP="00FE5999">
      <w:pPr>
        <w:pStyle w:val="BodyText"/>
        <w:spacing w:before="1"/>
        <w:jc w:val="both"/>
        <w:rPr>
          <w:rFonts w:ascii="Times New Roman" w:hAnsi="Times New Roman" w:cs="Times New Roman"/>
          <w:sz w:val="24"/>
          <w:szCs w:val="24"/>
        </w:rPr>
      </w:pPr>
    </w:p>
    <w:p w:rsidR="000E7CEE" w:rsidRDefault="00FE5999" w:rsidP="00FE5999">
      <w:pPr>
        <w:pStyle w:val="BodyText"/>
        <w:spacing w:before="1"/>
        <w:jc w:val="both"/>
        <w:rPr>
          <w:rFonts w:ascii="Times New Roman" w:hAnsi="Times New Roman" w:cs="Times New Roman"/>
          <w:spacing w:val="-3"/>
          <w:w w:val="99"/>
          <w:sz w:val="24"/>
          <w:szCs w:val="24"/>
        </w:rPr>
      </w:pPr>
      <w:r w:rsidRPr="000E7CEE">
        <w:rPr>
          <w:rFonts w:ascii="Times New Roman" w:hAnsi="Times New Roman" w:cs="Times New Roman"/>
          <w:sz w:val="24"/>
          <w:szCs w:val="24"/>
        </w:rPr>
        <w:t xml:space="preserve">Our </w:t>
      </w:r>
      <w:r w:rsidR="00214F07" w:rsidRPr="000E7CEE">
        <w:rPr>
          <w:rFonts w:ascii="Times New Roman" w:hAnsi="Times New Roman" w:cs="Times New Roman"/>
          <w:spacing w:val="-3"/>
          <w:sz w:val="24"/>
          <w:szCs w:val="24"/>
        </w:rPr>
        <w:t>purpose here is</w:t>
      </w:r>
      <w:r w:rsidRPr="000E7CEE">
        <w:rPr>
          <w:rFonts w:ascii="Times New Roman" w:hAnsi="Times New Roman" w:cs="Times New Roman"/>
          <w:sz w:val="24"/>
          <w:szCs w:val="24"/>
        </w:rPr>
        <w:t xml:space="preserve"> not to </w:t>
      </w:r>
      <w:r w:rsidRPr="000E7CEE">
        <w:rPr>
          <w:rFonts w:ascii="Times New Roman" w:hAnsi="Times New Roman" w:cs="Times New Roman"/>
          <w:spacing w:val="-3"/>
          <w:sz w:val="24"/>
          <w:szCs w:val="24"/>
        </w:rPr>
        <w:t>wade</w:t>
      </w:r>
      <w:r w:rsidRPr="000E7CEE">
        <w:rPr>
          <w:rFonts w:ascii="Times New Roman" w:hAnsi="Times New Roman" w:cs="Times New Roman"/>
          <w:spacing w:val="44"/>
          <w:sz w:val="24"/>
          <w:szCs w:val="24"/>
        </w:rPr>
        <w:t xml:space="preserve"> </w:t>
      </w:r>
      <w:r w:rsidRPr="000E7CEE">
        <w:rPr>
          <w:rFonts w:ascii="Times New Roman" w:hAnsi="Times New Roman" w:cs="Times New Roman"/>
          <w:spacing w:val="-3"/>
          <w:sz w:val="24"/>
          <w:szCs w:val="24"/>
        </w:rPr>
        <w:t>into</w:t>
      </w:r>
      <w:r w:rsidRPr="000E7CEE">
        <w:rPr>
          <w:rFonts w:ascii="Times New Roman" w:hAnsi="Times New Roman" w:cs="Times New Roman"/>
          <w:spacing w:val="44"/>
          <w:sz w:val="24"/>
          <w:szCs w:val="24"/>
        </w:rPr>
        <w:t xml:space="preserve"> </w:t>
      </w:r>
      <w:r w:rsidRPr="000E7CEE">
        <w:rPr>
          <w:rFonts w:ascii="Times New Roman" w:hAnsi="Times New Roman" w:cs="Times New Roman"/>
          <w:sz w:val="24"/>
          <w:szCs w:val="24"/>
        </w:rPr>
        <w:t xml:space="preserve">the </w:t>
      </w:r>
      <w:r w:rsidRPr="000E7CEE">
        <w:rPr>
          <w:rFonts w:ascii="Times New Roman" w:hAnsi="Times New Roman" w:cs="Times New Roman"/>
          <w:spacing w:val="-3"/>
          <w:sz w:val="24"/>
          <w:szCs w:val="24"/>
        </w:rPr>
        <w:t>muddy</w:t>
      </w:r>
      <w:r w:rsidRPr="000E7CEE">
        <w:rPr>
          <w:rFonts w:ascii="Times New Roman" w:hAnsi="Times New Roman" w:cs="Times New Roman"/>
          <w:spacing w:val="44"/>
          <w:sz w:val="24"/>
          <w:szCs w:val="24"/>
        </w:rPr>
        <w:t xml:space="preserve"> </w:t>
      </w:r>
      <w:r w:rsidRPr="000E7CEE">
        <w:rPr>
          <w:rFonts w:ascii="Times New Roman" w:hAnsi="Times New Roman" w:cs="Times New Roman"/>
          <w:spacing w:val="-3"/>
          <w:sz w:val="24"/>
          <w:szCs w:val="24"/>
        </w:rPr>
        <w:t>waters</w:t>
      </w:r>
      <w:r w:rsidRPr="000E7CEE">
        <w:rPr>
          <w:rFonts w:ascii="Times New Roman" w:hAnsi="Times New Roman" w:cs="Times New Roman"/>
          <w:spacing w:val="-4"/>
          <w:sz w:val="24"/>
          <w:szCs w:val="24"/>
        </w:rPr>
        <w:t xml:space="preserve"> </w:t>
      </w:r>
      <w:r w:rsidRPr="000E7CEE">
        <w:rPr>
          <w:rFonts w:ascii="Times New Roman" w:hAnsi="Times New Roman" w:cs="Times New Roman"/>
          <w:sz w:val="24"/>
          <w:szCs w:val="24"/>
        </w:rPr>
        <w:t xml:space="preserve">of </w:t>
      </w:r>
      <w:r w:rsidRPr="000E7CEE">
        <w:rPr>
          <w:rFonts w:ascii="Times New Roman" w:hAnsi="Times New Roman" w:cs="Times New Roman"/>
          <w:spacing w:val="-3"/>
          <w:sz w:val="24"/>
          <w:szCs w:val="24"/>
        </w:rPr>
        <w:t>diversity’s</w:t>
      </w:r>
      <w:r w:rsidR="000E7CEE">
        <w:rPr>
          <w:rFonts w:ascii="Times New Roman" w:hAnsi="Times New Roman" w:cs="Times New Roman"/>
          <w:spacing w:val="-3"/>
          <w:sz w:val="24"/>
          <w:szCs w:val="24"/>
        </w:rPr>
        <w:t xml:space="preserve"> </w:t>
      </w:r>
      <w:r w:rsidRPr="000E7CEE">
        <w:rPr>
          <w:rFonts w:ascii="Times New Roman" w:hAnsi="Times New Roman" w:cs="Times New Roman"/>
          <w:spacing w:val="-3"/>
          <w:sz w:val="24"/>
          <w:szCs w:val="24"/>
        </w:rPr>
        <w:t xml:space="preserve">virtues </w:t>
      </w:r>
      <w:r w:rsidRPr="000E7CEE">
        <w:rPr>
          <w:rFonts w:ascii="Times New Roman" w:hAnsi="Times New Roman" w:cs="Times New Roman"/>
          <w:sz w:val="24"/>
          <w:szCs w:val="24"/>
        </w:rPr>
        <w:t xml:space="preserve">or </w:t>
      </w:r>
      <w:r w:rsidRPr="000E7CEE">
        <w:rPr>
          <w:rFonts w:ascii="Times New Roman" w:hAnsi="Times New Roman" w:cs="Times New Roman"/>
          <w:spacing w:val="-3"/>
          <w:sz w:val="24"/>
          <w:szCs w:val="24"/>
        </w:rPr>
        <w:t xml:space="preserve">defects. </w:t>
      </w:r>
      <w:r w:rsidRPr="000E7CEE">
        <w:rPr>
          <w:rFonts w:ascii="Times New Roman" w:hAnsi="Times New Roman" w:cs="Times New Roman"/>
          <w:spacing w:val="-5"/>
          <w:sz w:val="24"/>
          <w:szCs w:val="24"/>
        </w:rPr>
        <w:t xml:space="preserve">Rather, </w:t>
      </w:r>
      <w:r w:rsidRPr="000E7CEE">
        <w:rPr>
          <w:rFonts w:ascii="Times New Roman" w:hAnsi="Times New Roman" w:cs="Times New Roman"/>
          <w:sz w:val="24"/>
          <w:szCs w:val="24"/>
        </w:rPr>
        <w:t xml:space="preserve">we </w:t>
      </w:r>
      <w:r w:rsidRPr="000E7CEE">
        <w:rPr>
          <w:rFonts w:ascii="Times New Roman" w:hAnsi="Times New Roman" w:cs="Times New Roman"/>
          <w:spacing w:val="-3"/>
          <w:sz w:val="24"/>
          <w:szCs w:val="24"/>
        </w:rPr>
        <w:t xml:space="preserve">call into question </w:t>
      </w:r>
      <w:r w:rsidRPr="000E7CEE">
        <w:rPr>
          <w:rFonts w:ascii="Times New Roman" w:hAnsi="Times New Roman" w:cs="Times New Roman"/>
          <w:sz w:val="24"/>
          <w:szCs w:val="24"/>
        </w:rPr>
        <w:t xml:space="preserve">the </w:t>
      </w:r>
      <w:r w:rsidRPr="000E7CEE">
        <w:rPr>
          <w:rFonts w:ascii="Times New Roman" w:hAnsi="Times New Roman" w:cs="Times New Roman"/>
          <w:spacing w:val="-3"/>
          <w:sz w:val="24"/>
          <w:szCs w:val="24"/>
        </w:rPr>
        <w:t xml:space="preserve">depth </w:t>
      </w:r>
      <w:r w:rsidRPr="000E7CEE">
        <w:rPr>
          <w:rFonts w:ascii="Times New Roman" w:hAnsi="Times New Roman" w:cs="Times New Roman"/>
          <w:sz w:val="24"/>
          <w:szCs w:val="24"/>
        </w:rPr>
        <w:t xml:space="preserve">of the </w:t>
      </w:r>
      <w:r w:rsidRPr="000E7CEE">
        <w:rPr>
          <w:rFonts w:ascii="Times New Roman" w:hAnsi="Times New Roman" w:cs="Times New Roman"/>
          <w:spacing w:val="-4"/>
          <w:sz w:val="24"/>
          <w:szCs w:val="24"/>
        </w:rPr>
        <w:t xml:space="preserve">differences </w:t>
      </w:r>
      <w:r w:rsidRPr="000E7CEE">
        <w:rPr>
          <w:rFonts w:ascii="Times New Roman" w:hAnsi="Times New Roman" w:cs="Times New Roman"/>
          <w:spacing w:val="-3"/>
          <w:sz w:val="24"/>
          <w:szCs w:val="24"/>
        </w:rPr>
        <w:t xml:space="preserve">that are championed </w:t>
      </w:r>
      <w:r w:rsidRPr="000E7CEE">
        <w:rPr>
          <w:rFonts w:ascii="Times New Roman" w:hAnsi="Times New Roman" w:cs="Times New Roman"/>
          <w:sz w:val="24"/>
          <w:szCs w:val="24"/>
        </w:rPr>
        <w:t xml:space="preserve">by </w:t>
      </w:r>
      <w:r w:rsidRPr="000E7CEE">
        <w:rPr>
          <w:rFonts w:ascii="Times New Roman" w:hAnsi="Times New Roman" w:cs="Times New Roman"/>
          <w:spacing w:val="-3"/>
          <w:sz w:val="24"/>
          <w:szCs w:val="24"/>
        </w:rPr>
        <w:t xml:space="preserve">advocates </w:t>
      </w:r>
      <w:r w:rsidRPr="000E7CEE">
        <w:rPr>
          <w:rFonts w:ascii="Times New Roman" w:hAnsi="Times New Roman" w:cs="Times New Roman"/>
          <w:sz w:val="24"/>
          <w:szCs w:val="24"/>
        </w:rPr>
        <w:t xml:space="preserve">of </w:t>
      </w:r>
      <w:r w:rsidRPr="000E7CEE">
        <w:rPr>
          <w:rFonts w:ascii="Times New Roman" w:hAnsi="Times New Roman" w:cs="Times New Roman"/>
          <w:spacing w:val="-3"/>
          <w:sz w:val="24"/>
          <w:szCs w:val="24"/>
        </w:rPr>
        <w:t xml:space="preserve">diversity </w:t>
      </w:r>
      <w:r w:rsidRPr="000E7CEE">
        <w:rPr>
          <w:rFonts w:ascii="Times New Roman" w:hAnsi="Times New Roman" w:cs="Times New Roman"/>
          <w:sz w:val="24"/>
          <w:szCs w:val="24"/>
        </w:rPr>
        <w:t xml:space="preserve">and </w:t>
      </w:r>
      <w:r w:rsidRPr="000E7CEE">
        <w:rPr>
          <w:rFonts w:ascii="Times New Roman" w:hAnsi="Times New Roman" w:cs="Times New Roman"/>
          <w:spacing w:val="-3"/>
          <w:sz w:val="24"/>
          <w:szCs w:val="24"/>
        </w:rPr>
        <w:t xml:space="preserve">multiculturalism. Behind </w:t>
      </w:r>
      <w:r w:rsidRPr="000E7CEE">
        <w:rPr>
          <w:rFonts w:ascii="Times New Roman" w:hAnsi="Times New Roman" w:cs="Times New Roman"/>
          <w:sz w:val="24"/>
          <w:szCs w:val="24"/>
        </w:rPr>
        <w:t xml:space="preserve">the </w:t>
      </w:r>
      <w:r w:rsidRPr="000E7CEE">
        <w:rPr>
          <w:rFonts w:ascii="Times New Roman" w:hAnsi="Times New Roman" w:cs="Times New Roman"/>
          <w:spacing w:val="-3"/>
          <w:sz w:val="24"/>
          <w:szCs w:val="24"/>
        </w:rPr>
        <w:t xml:space="preserve">amazing artifacts, dramatic dances, fabulous foods </w:t>
      </w:r>
      <w:r w:rsidRPr="000E7CEE">
        <w:rPr>
          <w:rFonts w:ascii="Times New Roman" w:hAnsi="Times New Roman" w:cs="Times New Roman"/>
          <w:sz w:val="24"/>
          <w:szCs w:val="24"/>
        </w:rPr>
        <w:t xml:space="preserve">and </w:t>
      </w:r>
      <w:r w:rsidR="00214F07">
        <w:rPr>
          <w:rFonts w:ascii="Times New Roman" w:hAnsi="Times New Roman" w:cs="Times New Roman"/>
          <w:spacing w:val="-3"/>
          <w:sz w:val="24"/>
          <w:szCs w:val="24"/>
        </w:rPr>
        <w:t>stun</w:t>
      </w:r>
      <w:r w:rsidRPr="000E7CEE">
        <w:rPr>
          <w:rFonts w:ascii="Times New Roman" w:hAnsi="Times New Roman" w:cs="Times New Roman"/>
          <w:spacing w:val="-3"/>
          <w:sz w:val="24"/>
          <w:szCs w:val="24"/>
        </w:rPr>
        <w:t xml:space="preserve">ning styles </w:t>
      </w:r>
      <w:r w:rsidRPr="000E7CEE">
        <w:rPr>
          <w:rFonts w:ascii="Times New Roman" w:hAnsi="Times New Roman" w:cs="Times New Roman"/>
          <w:sz w:val="24"/>
          <w:szCs w:val="24"/>
        </w:rPr>
        <w:t xml:space="preserve">of </w:t>
      </w:r>
      <w:r w:rsidRPr="000E7CEE">
        <w:rPr>
          <w:rFonts w:ascii="Times New Roman" w:hAnsi="Times New Roman" w:cs="Times New Roman"/>
          <w:spacing w:val="-3"/>
          <w:sz w:val="24"/>
          <w:szCs w:val="24"/>
        </w:rPr>
        <w:t xml:space="preserve">International </w:t>
      </w:r>
      <w:r w:rsidRPr="000E7CEE">
        <w:rPr>
          <w:rFonts w:ascii="Times New Roman" w:hAnsi="Times New Roman" w:cs="Times New Roman"/>
          <w:spacing w:val="-8"/>
          <w:sz w:val="24"/>
          <w:szCs w:val="24"/>
        </w:rPr>
        <w:t xml:space="preserve">Day, </w:t>
      </w:r>
      <w:r w:rsidRPr="000E7CEE">
        <w:rPr>
          <w:rFonts w:ascii="Times New Roman" w:hAnsi="Times New Roman" w:cs="Times New Roman"/>
          <w:spacing w:val="-3"/>
          <w:sz w:val="24"/>
          <w:szCs w:val="24"/>
        </w:rPr>
        <w:t xml:space="preserve">there </w:t>
      </w:r>
      <w:r w:rsidRPr="000E7CEE">
        <w:rPr>
          <w:rFonts w:ascii="Times New Roman" w:hAnsi="Times New Roman" w:cs="Times New Roman"/>
          <w:sz w:val="24"/>
          <w:szCs w:val="24"/>
        </w:rPr>
        <w:t xml:space="preserve">is </w:t>
      </w:r>
      <w:r w:rsidRPr="000E7CEE">
        <w:rPr>
          <w:rFonts w:ascii="Times New Roman" w:hAnsi="Times New Roman" w:cs="Times New Roman"/>
          <w:spacing w:val="-3"/>
          <w:sz w:val="24"/>
          <w:szCs w:val="24"/>
        </w:rPr>
        <w:t xml:space="preserve">less diversity than meets </w:t>
      </w:r>
      <w:r w:rsidRPr="000E7CEE">
        <w:rPr>
          <w:rFonts w:ascii="Times New Roman" w:hAnsi="Times New Roman" w:cs="Times New Roman"/>
          <w:sz w:val="24"/>
          <w:szCs w:val="24"/>
        </w:rPr>
        <w:t xml:space="preserve">the </w:t>
      </w:r>
      <w:r w:rsidRPr="000E7CEE">
        <w:rPr>
          <w:rFonts w:ascii="Times New Roman" w:hAnsi="Times New Roman" w:cs="Times New Roman"/>
          <w:spacing w:val="-3"/>
          <w:sz w:val="24"/>
          <w:szCs w:val="24"/>
        </w:rPr>
        <w:t xml:space="preserve">eye. </w:t>
      </w:r>
      <w:r w:rsidRPr="000E7CEE">
        <w:rPr>
          <w:rFonts w:ascii="Times New Roman" w:hAnsi="Times New Roman" w:cs="Times New Roman"/>
          <w:spacing w:val="-11"/>
          <w:sz w:val="24"/>
          <w:szCs w:val="24"/>
        </w:rPr>
        <w:t xml:space="preserve">We </w:t>
      </w:r>
      <w:r w:rsidRPr="000E7CEE">
        <w:rPr>
          <w:rFonts w:ascii="Times New Roman" w:hAnsi="Times New Roman" w:cs="Times New Roman"/>
          <w:spacing w:val="-3"/>
          <w:sz w:val="24"/>
          <w:szCs w:val="24"/>
        </w:rPr>
        <w:t xml:space="preserve">suggest that much </w:t>
      </w:r>
      <w:r w:rsidRPr="000E7CEE">
        <w:rPr>
          <w:rFonts w:ascii="Times New Roman" w:hAnsi="Times New Roman" w:cs="Times New Roman"/>
          <w:sz w:val="24"/>
          <w:szCs w:val="24"/>
        </w:rPr>
        <w:t xml:space="preserve">of the </w:t>
      </w:r>
      <w:r w:rsidRPr="000E7CEE">
        <w:rPr>
          <w:rFonts w:ascii="Times New Roman" w:hAnsi="Times New Roman" w:cs="Times New Roman"/>
          <w:spacing w:val="-3"/>
          <w:sz w:val="24"/>
          <w:szCs w:val="24"/>
        </w:rPr>
        <w:t xml:space="preserve">worldwide celebration </w:t>
      </w:r>
      <w:r w:rsidRPr="000E7CEE">
        <w:rPr>
          <w:rFonts w:ascii="Times New Roman" w:hAnsi="Times New Roman" w:cs="Times New Roman"/>
          <w:sz w:val="24"/>
          <w:szCs w:val="24"/>
        </w:rPr>
        <w:t xml:space="preserve">and </w:t>
      </w:r>
      <w:r w:rsidRPr="000E7CEE">
        <w:rPr>
          <w:rFonts w:ascii="Times New Roman" w:hAnsi="Times New Roman" w:cs="Times New Roman"/>
          <w:spacing w:val="-3"/>
          <w:sz w:val="24"/>
          <w:szCs w:val="24"/>
        </w:rPr>
        <w:t xml:space="preserve">promotion of diversity </w:t>
      </w:r>
      <w:r w:rsidRPr="000E7CEE">
        <w:rPr>
          <w:rFonts w:ascii="Times New Roman" w:hAnsi="Times New Roman" w:cs="Times New Roman"/>
          <w:sz w:val="24"/>
          <w:szCs w:val="24"/>
        </w:rPr>
        <w:t xml:space="preserve">is the </w:t>
      </w:r>
      <w:r w:rsidRPr="000E7CEE">
        <w:rPr>
          <w:rFonts w:ascii="Times New Roman" w:hAnsi="Times New Roman" w:cs="Times New Roman"/>
          <w:spacing w:val="-3"/>
          <w:sz w:val="24"/>
          <w:szCs w:val="24"/>
        </w:rPr>
        <w:t xml:space="preserve">construction </w:t>
      </w:r>
      <w:r w:rsidRPr="000E7CEE">
        <w:rPr>
          <w:rFonts w:ascii="Times New Roman" w:hAnsi="Times New Roman" w:cs="Times New Roman"/>
          <w:sz w:val="24"/>
          <w:szCs w:val="24"/>
        </w:rPr>
        <w:t xml:space="preserve">of </w:t>
      </w:r>
      <w:r w:rsidRPr="000E7CEE">
        <w:rPr>
          <w:rFonts w:ascii="Times New Roman" w:hAnsi="Times New Roman" w:cs="Times New Roman"/>
          <w:spacing w:val="-3"/>
          <w:sz w:val="24"/>
          <w:szCs w:val="24"/>
        </w:rPr>
        <w:t xml:space="preserve">facades that obscure underlying similarity </w:t>
      </w:r>
      <w:r w:rsidR="00214F07" w:rsidRPr="000E7CEE">
        <w:rPr>
          <w:rFonts w:ascii="Times New Roman" w:hAnsi="Times New Roman" w:cs="Times New Roman"/>
          <w:sz w:val="24"/>
          <w:szCs w:val="24"/>
        </w:rPr>
        <w:t>and homogeneity</w:t>
      </w:r>
      <w:r w:rsidRPr="000E7CEE">
        <w:rPr>
          <w:rFonts w:ascii="Times New Roman" w:hAnsi="Times New Roman" w:cs="Times New Roman"/>
          <w:spacing w:val="-5"/>
          <w:sz w:val="24"/>
          <w:szCs w:val="24"/>
        </w:rPr>
        <w:t xml:space="preserve">.   </w:t>
      </w:r>
      <w:r w:rsidRPr="000E7CEE">
        <w:rPr>
          <w:rFonts w:ascii="Times New Roman" w:hAnsi="Times New Roman" w:cs="Times New Roman"/>
          <w:spacing w:val="-11"/>
          <w:sz w:val="24"/>
          <w:szCs w:val="24"/>
        </w:rPr>
        <w:t xml:space="preserve">We   </w:t>
      </w:r>
      <w:r w:rsidR="00214F07" w:rsidRPr="000E7CEE">
        <w:rPr>
          <w:rFonts w:ascii="Times New Roman" w:hAnsi="Times New Roman" w:cs="Times New Roman"/>
          <w:spacing w:val="-3"/>
          <w:sz w:val="24"/>
          <w:szCs w:val="24"/>
        </w:rPr>
        <w:t>also suggest that the</w:t>
      </w:r>
      <w:r w:rsidR="00214F07" w:rsidRPr="000E7CEE">
        <w:rPr>
          <w:rFonts w:ascii="Times New Roman" w:hAnsi="Times New Roman" w:cs="Times New Roman"/>
          <w:sz w:val="24"/>
          <w:szCs w:val="24"/>
        </w:rPr>
        <w:t xml:space="preserve"> cultural</w:t>
      </w:r>
      <w:r w:rsidR="00214F07" w:rsidRPr="000E7CEE">
        <w:rPr>
          <w:rFonts w:ascii="Times New Roman" w:hAnsi="Times New Roman" w:cs="Times New Roman"/>
          <w:spacing w:val="-3"/>
          <w:sz w:val="24"/>
          <w:szCs w:val="24"/>
        </w:rPr>
        <w:t xml:space="preserve"> processes </w:t>
      </w:r>
      <w:r w:rsidR="00214F07" w:rsidRPr="000E7CEE">
        <w:rPr>
          <w:rFonts w:ascii="Times New Roman" w:hAnsi="Times New Roman" w:cs="Times New Roman"/>
          <w:spacing w:val="8"/>
          <w:sz w:val="24"/>
          <w:szCs w:val="24"/>
        </w:rPr>
        <w:t>driving</w:t>
      </w:r>
      <w:r w:rsidR="000E7CEE">
        <w:rPr>
          <w:rFonts w:ascii="Times New Roman" w:hAnsi="Times New Roman" w:cs="Times New Roman"/>
          <w:spacing w:val="-3"/>
          <w:sz w:val="24"/>
          <w:szCs w:val="24"/>
        </w:rPr>
        <w:t xml:space="preserve"> </w:t>
      </w:r>
      <w:r w:rsidRPr="000E7CEE">
        <w:rPr>
          <w:rFonts w:ascii="Times New Roman" w:hAnsi="Times New Roman" w:cs="Times New Roman"/>
          <w:spacing w:val="-3"/>
          <w:sz w:val="24"/>
          <w:szCs w:val="24"/>
        </w:rPr>
        <w:t xml:space="preserve">facade diversity ultimately further </w:t>
      </w:r>
      <w:r w:rsidRPr="000E7CEE">
        <w:rPr>
          <w:rFonts w:ascii="Times New Roman" w:hAnsi="Times New Roman" w:cs="Times New Roman"/>
          <w:sz w:val="24"/>
          <w:szCs w:val="24"/>
        </w:rPr>
        <w:t xml:space="preserve">the </w:t>
      </w:r>
      <w:r w:rsidRPr="000E7CEE">
        <w:rPr>
          <w:rFonts w:ascii="Times New Roman" w:hAnsi="Times New Roman" w:cs="Times New Roman"/>
          <w:spacing w:val="-3"/>
          <w:sz w:val="24"/>
          <w:szCs w:val="24"/>
        </w:rPr>
        <w:t xml:space="preserve">homogenization </w:t>
      </w:r>
      <w:r w:rsidRPr="000E7CEE">
        <w:rPr>
          <w:rFonts w:ascii="Times New Roman" w:hAnsi="Times New Roman" w:cs="Times New Roman"/>
          <w:sz w:val="24"/>
          <w:szCs w:val="24"/>
        </w:rPr>
        <w:t>of</w:t>
      </w:r>
      <w:r w:rsidRPr="000E7CEE">
        <w:rPr>
          <w:rFonts w:ascii="Times New Roman" w:hAnsi="Times New Roman" w:cs="Times New Roman"/>
          <w:spacing w:val="-34"/>
          <w:sz w:val="24"/>
          <w:szCs w:val="24"/>
        </w:rPr>
        <w:t xml:space="preserve"> </w:t>
      </w:r>
      <w:r w:rsidRPr="000E7CEE">
        <w:rPr>
          <w:rFonts w:ascii="Times New Roman" w:hAnsi="Times New Roman" w:cs="Times New Roman"/>
          <w:spacing w:val="-3"/>
          <w:sz w:val="24"/>
          <w:szCs w:val="24"/>
        </w:rPr>
        <w:t>individuals,</w:t>
      </w:r>
      <w:r w:rsidRPr="000E7CEE">
        <w:rPr>
          <w:rFonts w:ascii="Times New Roman" w:hAnsi="Times New Roman" w:cs="Times New Roman"/>
          <w:spacing w:val="-6"/>
          <w:sz w:val="24"/>
          <w:szCs w:val="24"/>
        </w:rPr>
        <w:t xml:space="preserve"> </w:t>
      </w:r>
      <w:r w:rsidR="00214F07">
        <w:rPr>
          <w:rFonts w:ascii="Times New Roman" w:hAnsi="Times New Roman" w:cs="Times New Roman"/>
          <w:spacing w:val="-3"/>
          <w:sz w:val="24"/>
          <w:szCs w:val="24"/>
        </w:rPr>
        <w:t>soci</w:t>
      </w:r>
      <w:r w:rsidRPr="000E7CEE">
        <w:rPr>
          <w:rFonts w:ascii="Times New Roman" w:hAnsi="Times New Roman" w:cs="Times New Roman"/>
          <w:spacing w:val="-3"/>
          <w:sz w:val="24"/>
          <w:szCs w:val="24"/>
        </w:rPr>
        <w:t xml:space="preserve">eties </w:t>
      </w:r>
      <w:r w:rsidRPr="000E7CEE">
        <w:rPr>
          <w:rFonts w:ascii="Times New Roman" w:hAnsi="Times New Roman" w:cs="Times New Roman"/>
          <w:sz w:val="24"/>
          <w:szCs w:val="24"/>
        </w:rPr>
        <w:t xml:space="preserve">and </w:t>
      </w:r>
      <w:r w:rsidRPr="000E7CEE">
        <w:rPr>
          <w:rFonts w:ascii="Times New Roman" w:hAnsi="Times New Roman" w:cs="Times New Roman"/>
          <w:spacing w:val="-3"/>
          <w:sz w:val="24"/>
          <w:szCs w:val="24"/>
        </w:rPr>
        <w:t xml:space="preserve">cultures, </w:t>
      </w:r>
      <w:r w:rsidRPr="000E7CEE">
        <w:rPr>
          <w:rFonts w:ascii="Times New Roman" w:hAnsi="Times New Roman" w:cs="Times New Roman"/>
          <w:sz w:val="24"/>
          <w:szCs w:val="24"/>
        </w:rPr>
        <w:t xml:space="preserve">at </w:t>
      </w:r>
      <w:r w:rsidRPr="000E7CEE">
        <w:rPr>
          <w:rFonts w:ascii="Times New Roman" w:hAnsi="Times New Roman" w:cs="Times New Roman"/>
          <w:spacing w:val="-3"/>
          <w:sz w:val="24"/>
          <w:szCs w:val="24"/>
        </w:rPr>
        <w:t xml:space="preserve">least </w:t>
      </w:r>
      <w:r w:rsidRPr="000E7CEE">
        <w:rPr>
          <w:rFonts w:ascii="Times New Roman" w:hAnsi="Times New Roman" w:cs="Times New Roman"/>
          <w:sz w:val="24"/>
          <w:szCs w:val="24"/>
        </w:rPr>
        <w:t xml:space="preserve">as </w:t>
      </w:r>
      <w:r w:rsidRPr="000E7CEE">
        <w:rPr>
          <w:rFonts w:ascii="Times New Roman" w:hAnsi="Times New Roman" w:cs="Times New Roman"/>
          <w:spacing w:val="-3"/>
          <w:sz w:val="24"/>
          <w:szCs w:val="24"/>
        </w:rPr>
        <w:t xml:space="preserve">much </w:t>
      </w:r>
      <w:r w:rsidRPr="000E7CEE">
        <w:rPr>
          <w:rFonts w:ascii="Times New Roman" w:hAnsi="Times New Roman" w:cs="Times New Roman"/>
          <w:sz w:val="24"/>
          <w:szCs w:val="24"/>
        </w:rPr>
        <w:t xml:space="preserve">as </w:t>
      </w:r>
      <w:r w:rsidRPr="000E7CEE">
        <w:rPr>
          <w:rFonts w:ascii="Times New Roman" w:hAnsi="Times New Roman" w:cs="Times New Roman"/>
          <w:spacing w:val="-3"/>
          <w:sz w:val="24"/>
          <w:szCs w:val="24"/>
        </w:rPr>
        <w:t xml:space="preserve">they preserve </w:t>
      </w:r>
      <w:r w:rsidRPr="000E7CEE">
        <w:rPr>
          <w:rFonts w:ascii="Times New Roman" w:hAnsi="Times New Roman" w:cs="Times New Roman"/>
          <w:sz w:val="24"/>
          <w:szCs w:val="24"/>
        </w:rPr>
        <w:t>and</w:t>
      </w:r>
      <w:r w:rsidRPr="000E7CEE">
        <w:rPr>
          <w:rFonts w:ascii="Times New Roman" w:hAnsi="Times New Roman" w:cs="Times New Roman"/>
          <w:spacing w:val="14"/>
          <w:sz w:val="24"/>
          <w:szCs w:val="24"/>
        </w:rPr>
        <w:t xml:space="preserve"> </w:t>
      </w:r>
      <w:r w:rsidRPr="000E7CEE">
        <w:rPr>
          <w:rFonts w:ascii="Times New Roman" w:hAnsi="Times New Roman" w:cs="Times New Roman"/>
          <w:spacing w:val="-3"/>
          <w:sz w:val="24"/>
          <w:szCs w:val="24"/>
        </w:rPr>
        <w:t>protect</w:t>
      </w:r>
      <w:r w:rsidRPr="000E7CEE">
        <w:rPr>
          <w:rFonts w:ascii="Times New Roman" w:hAnsi="Times New Roman" w:cs="Times New Roman"/>
          <w:sz w:val="24"/>
          <w:szCs w:val="24"/>
        </w:rPr>
        <w:t xml:space="preserve"> </w:t>
      </w:r>
      <w:r w:rsidRPr="000E7CEE">
        <w:rPr>
          <w:rFonts w:ascii="Times New Roman" w:hAnsi="Times New Roman" w:cs="Times New Roman"/>
          <w:spacing w:val="-4"/>
          <w:sz w:val="24"/>
          <w:szCs w:val="24"/>
        </w:rPr>
        <w:t>difference.</w:t>
      </w:r>
    </w:p>
    <w:p w:rsidR="000E7CEE" w:rsidRDefault="000E7CEE" w:rsidP="00FE5999">
      <w:pPr>
        <w:pStyle w:val="BodyText"/>
        <w:spacing w:before="1"/>
        <w:jc w:val="both"/>
        <w:rPr>
          <w:rFonts w:ascii="Times New Roman" w:hAnsi="Times New Roman" w:cs="Times New Roman"/>
          <w:spacing w:val="-3"/>
          <w:w w:val="99"/>
          <w:sz w:val="24"/>
          <w:szCs w:val="24"/>
        </w:rPr>
      </w:pPr>
    </w:p>
    <w:p w:rsidR="002C6644" w:rsidRPr="000E7CEE" w:rsidRDefault="00FE5999" w:rsidP="00FE5999">
      <w:pPr>
        <w:pStyle w:val="BodyText"/>
        <w:spacing w:before="1"/>
        <w:jc w:val="both"/>
        <w:rPr>
          <w:rFonts w:ascii="Times New Roman" w:hAnsi="Times New Roman" w:cs="Times New Roman"/>
          <w:sz w:val="24"/>
          <w:szCs w:val="24"/>
        </w:rPr>
      </w:pPr>
      <w:r w:rsidRPr="000E7CEE">
        <w:rPr>
          <w:rFonts w:ascii="Times New Roman" w:hAnsi="Times New Roman" w:cs="Times New Roman"/>
          <w:sz w:val="24"/>
          <w:szCs w:val="24"/>
        </w:rPr>
        <w:t>Our</w:t>
      </w:r>
      <w:r w:rsidRPr="000E7CEE">
        <w:rPr>
          <w:rFonts w:ascii="Times New Roman" w:hAnsi="Times New Roman" w:cs="Times New Roman"/>
          <w:spacing w:val="-7"/>
          <w:sz w:val="24"/>
          <w:szCs w:val="24"/>
        </w:rPr>
        <w:t xml:space="preserve"> </w:t>
      </w:r>
      <w:r w:rsidRPr="000E7CEE">
        <w:rPr>
          <w:rFonts w:ascii="Times New Roman" w:hAnsi="Times New Roman" w:cs="Times New Roman"/>
          <w:spacing w:val="-3"/>
          <w:sz w:val="24"/>
          <w:szCs w:val="24"/>
        </w:rPr>
        <w:t>argument</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can</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be</w:t>
      </w:r>
      <w:r w:rsidRPr="000E7CEE">
        <w:rPr>
          <w:rFonts w:ascii="Times New Roman" w:hAnsi="Times New Roman" w:cs="Times New Roman"/>
          <w:spacing w:val="-7"/>
          <w:sz w:val="24"/>
          <w:szCs w:val="24"/>
        </w:rPr>
        <w:t xml:space="preserve"> </w:t>
      </w:r>
      <w:r w:rsidRPr="000E7CEE">
        <w:rPr>
          <w:rFonts w:ascii="Times New Roman" w:hAnsi="Times New Roman" w:cs="Times New Roman"/>
          <w:spacing w:val="-3"/>
          <w:sz w:val="24"/>
          <w:szCs w:val="24"/>
        </w:rPr>
        <w:t>summarized</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as</w:t>
      </w:r>
      <w:r w:rsidRPr="000E7CEE">
        <w:rPr>
          <w:rFonts w:ascii="Times New Roman" w:hAnsi="Times New Roman" w:cs="Times New Roman"/>
          <w:spacing w:val="-6"/>
          <w:sz w:val="24"/>
          <w:szCs w:val="24"/>
        </w:rPr>
        <w:t xml:space="preserve"> </w:t>
      </w:r>
      <w:r w:rsidRPr="000E7CEE">
        <w:rPr>
          <w:rFonts w:ascii="Times New Roman" w:hAnsi="Times New Roman" w:cs="Times New Roman"/>
          <w:spacing w:val="-3"/>
          <w:sz w:val="24"/>
          <w:szCs w:val="24"/>
        </w:rPr>
        <w:t>follows.</w:t>
      </w:r>
      <w:r w:rsidRPr="000E7CEE">
        <w:rPr>
          <w:rFonts w:ascii="Times New Roman" w:hAnsi="Times New Roman" w:cs="Times New Roman"/>
          <w:spacing w:val="-7"/>
          <w:sz w:val="24"/>
          <w:szCs w:val="24"/>
        </w:rPr>
        <w:t xml:space="preserve"> </w:t>
      </w:r>
      <w:r w:rsidRPr="000E7CEE">
        <w:rPr>
          <w:rFonts w:ascii="Times New Roman" w:hAnsi="Times New Roman" w:cs="Times New Roman"/>
          <w:spacing w:val="-3"/>
          <w:sz w:val="24"/>
          <w:szCs w:val="24"/>
        </w:rPr>
        <w:t>Diversity</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and</w:t>
      </w:r>
      <w:r w:rsidRPr="000E7CEE">
        <w:rPr>
          <w:rFonts w:ascii="Times New Roman" w:hAnsi="Times New Roman" w:cs="Times New Roman"/>
          <w:spacing w:val="-6"/>
          <w:sz w:val="24"/>
          <w:szCs w:val="24"/>
        </w:rPr>
        <w:t xml:space="preserve"> </w:t>
      </w:r>
      <w:r w:rsidR="00214F07">
        <w:rPr>
          <w:rFonts w:ascii="Times New Roman" w:hAnsi="Times New Roman" w:cs="Times New Roman"/>
          <w:spacing w:val="-3"/>
          <w:sz w:val="24"/>
          <w:szCs w:val="24"/>
        </w:rPr>
        <w:t>multicultur</w:t>
      </w:r>
      <w:r w:rsidRPr="000E7CEE">
        <w:rPr>
          <w:rFonts w:ascii="Times New Roman" w:hAnsi="Times New Roman" w:cs="Times New Roman"/>
          <w:spacing w:val="-3"/>
          <w:sz w:val="24"/>
          <w:szCs w:val="24"/>
        </w:rPr>
        <w:t xml:space="preserve">alism, while seemingly oriented </w:t>
      </w:r>
      <w:r w:rsidRPr="000E7CEE">
        <w:rPr>
          <w:rFonts w:ascii="Times New Roman" w:hAnsi="Times New Roman" w:cs="Times New Roman"/>
          <w:sz w:val="24"/>
          <w:szCs w:val="24"/>
        </w:rPr>
        <w:t xml:space="preserve">to the </w:t>
      </w:r>
      <w:r w:rsidRPr="000E7CEE">
        <w:rPr>
          <w:rFonts w:ascii="Times New Roman" w:hAnsi="Times New Roman" w:cs="Times New Roman"/>
          <w:spacing w:val="-3"/>
          <w:sz w:val="24"/>
          <w:szCs w:val="24"/>
        </w:rPr>
        <w:t xml:space="preserve">celebration </w:t>
      </w:r>
      <w:r w:rsidRPr="000E7CEE">
        <w:rPr>
          <w:rFonts w:ascii="Times New Roman" w:hAnsi="Times New Roman" w:cs="Times New Roman"/>
          <w:sz w:val="24"/>
          <w:szCs w:val="24"/>
        </w:rPr>
        <w:t>and</w:t>
      </w:r>
      <w:r w:rsidRPr="000E7CEE">
        <w:rPr>
          <w:rFonts w:ascii="Times New Roman" w:hAnsi="Times New Roman" w:cs="Times New Roman"/>
          <w:spacing w:val="32"/>
          <w:sz w:val="24"/>
          <w:szCs w:val="24"/>
        </w:rPr>
        <w:t xml:space="preserve"> </w:t>
      </w:r>
      <w:r w:rsidRPr="000E7CEE">
        <w:rPr>
          <w:rFonts w:ascii="Times New Roman" w:hAnsi="Times New Roman" w:cs="Times New Roman"/>
          <w:spacing w:val="-3"/>
          <w:sz w:val="24"/>
          <w:szCs w:val="24"/>
        </w:rPr>
        <w:t xml:space="preserve">preservation of group </w:t>
      </w:r>
      <w:r w:rsidRPr="000E7CEE">
        <w:rPr>
          <w:rFonts w:ascii="Times New Roman" w:hAnsi="Times New Roman" w:cs="Times New Roman"/>
          <w:spacing w:val="-4"/>
          <w:sz w:val="24"/>
          <w:szCs w:val="24"/>
        </w:rPr>
        <w:t xml:space="preserve">differences, </w:t>
      </w:r>
      <w:r w:rsidRPr="000E7CEE">
        <w:rPr>
          <w:rFonts w:ascii="Times New Roman" w:hAnsi="Times New Roman" w:cs="Times New Roman"/>
          <w:spacing w:val="-3"/>
          <w:sz w:val="24"/>
          <w:szCs w:val="24"/>
        </w:rPr>
        <w:t xml:space="preserve">are facades that mask, </w:t>
      </w:r>
      <w:r w:rsidRPr="000E7CEE">
        <w:rPr>
          <w:rFonts w:ascii="Times New Roman" w:hAnsi="Times New Roman" w:cs="Times New Roman"/>
          <w:sz w:val="24"/>
          <w:szCs w:val="24"/>
        </w:rPr>
        <w:t xml:space="preserve">and </w:t>
      </w:r>
      <w:r w:rsidRPr="000E7CEE">
        <w:rPr>
          <w:rFonts w:ascii="Times New Roman" w:hAnsi="Times New Roman" w:cs="Times New Roman"/>
          <w:spacing w:val="-3"/>
          <w:sz w:val="24"/>
          <w:szCs w:val="24"/>
        </w:rPr>
        <w:t>are generated</w:t>
      </w:r>
      <w:r w:rsidRPr="000E7CEE">
        <w:rPr>
          <w:rFonts w:ascii="Times New Roman" w:hAnsi="Times New Roman" w:cs="Times New Roman"/>
          <w:spacing w:val="14"/>
          <w:sz w:val="24"/>
          <w:szCs w:val="24"/>
        </w:rPr>
        <w:t xml:space="preserve"> </w:t>
      </w:r>
      <w:r w:rsidRPr="000E7CEE">
        <w:rPr>
          <w:rFonts w:ascii="Times New Roman" w:hAnsi="Times New Roman" w:cs="Times New Roman"/>
          <w:spacing w:val="-10"/>
          <w:sz w:val="24"/>
          <w:szCs w:val="24"/>
        </w:rPr>
        <w:t xml:space="preserve">by, </w:t>
      </w:r>
      <w:r w:rsidRPr="000E7CEE">
        <w:rPr>
          <w:rFonts w:ascii="Times New Roman" w:hAnsi="Times New Roman" w:cs="Times New Roman"/>
          <w:sz w:val="24"/>
          <w:szCs w:val="24"/>
        </w:rPr>
        <w:t>the</w:t>
      </w:r>
      <w:r w:rsidRPr="000E7CEE">
        <w:rPr>
          <w:rFonts w:ascii="Times New Roman" w:hAnsi="Times New Roman" w:cs="Times New Roman"/>
          <w:spacing w:val="7"/>
          <w:sz w:val="24"/>
          <w:szCs w:val="24"/>
        </w:rPr>
        <w:t xml:space="preserve"> </w:t>
      </w:r>
      <w:r w:rsidRPr="000E7CEE">
        <w:rPr>
          <w:rFonts w:ascii="Times New Roman" w:hAnsi="Times New Roman" w:cs="Times New Roman"/>
          <w:spacing w:val="-3"/>
          <w:sz w:val="24"/>
          <w:szCs w:val="24"/>
        </w:rPr>
        <w:t xml:space="preserve">under- lying individualization </w:t>
      </w:r>
      <w:r w:rsidRPr="000E7CEE">
        <w:rPr>
          <w:rFonts w:ascii="Times New Roman" w:hAnsi="Times New Roman" w:cs="Times New Roman"/>
          <w:sz w:val="24"/>
          <w:szCs w:val="24"/>
        </w:rPr>
        <w:t xml:space="preserve">of </w:t>
      </w:r>
      <w:r w:rsidRPr="000E7CEE">
        <w:rPr>
          <w:rFonts w:ascii="Times New Roman" w:hAnsi="Times New Roman" w:cs="Times New Roman"/>
          <w:spacing w:val="-3"/>
          <w:sz w:val="24"/>
          <w:szCs w:val="24"/>
        </w:rPr>
        <w:t xml:space="preserve">world </w:t>
      </w:r>
      <w:r w:rsidRPr="000E7CEE">
        <w:rPr>
          <w:rFonts w:ascii="Times New Roman" w:hAnsi="Times New Roman" w:cs="Times New Roman"/>
          <w:spacing w:val="-6"/>
          <w:sz w:val="24"/>
          <w:szCs w:val="24"/>
        </w:rPr>
        <w:t xml:space="preserve">society. </w:t>
      </w:r>
      <w:r w:rsidRPr="000E7CEE">
        <w:rPr>
          <w:rFonts w:ascii="Times New Roman" w:hAnsi="Times New Roman" w:cs="Times New Roman"/>
          <w:spacing w:val="-3"/>
          <w:sz w:val="24"/>
          <w:szCs w:val="24"/>
        </w:rPr>
        <w:t>Powerful globalization</w:t>
      </w:r>
      <w:r w:rsidRPr="000E7CEE">
        <w:rPr>
          <w:rFonts w:ascii="Times New Roman" w:hAnsi="Times New Roman" w:cs="Times New Roman"/>
          <w:spacing w:val="-17"/>
          <w:sz w:val="24"/>
          <w:szCs w:val="24"/>
        </w:rPr>
        <w:t xml:space="preserve"> </w:t>
      </w:r>
      <w:r w:rsidRPr="000E7CEE">
        <w:rPr>
          <w:rFonts w:ascii="Times New Roman" w:hAnsi="Times New Roman" w:cs="Times New Roman"/>
          <w:spacing w:val="-3"/>
          <w:sz w:val="24"/>
          <w:szCs w:val="24"/>
        </w:rPr>
        <w:t>processes</w:t>
      </w:r>
      <w:r w:rsidRPr="000E7CEE">
        <w:rPr>
          <w:rFonts w:ascii="Times New Roman" w:hAnsi="Times New Roman" w:cs="Times New Roman"/>
          <w:spacing w:val="-4"/>
          <w:sz w:val="24"/>
          <w:szCs w:val="24"/>
        </w:rPr>
        <w:t xml:space="preserve"> </w:t>
      </w:r>
      <w:r w:rsidRPr="000E7CEE">
        <w:rPr>
          <w:rFonts w:ascii="Times New Roman" w:hAnsi="Times New Roman" w:cs="Times New Roman"/>
          <w:sz w:val="24"/>
          <w:szCs w:val="24"/>
        </w:rPr>
        <w:t xml:space="preserve">– </w:t>
      </w:r>
      <w:r w:rsidRPr="000E7CEE">
        <w:rPr>
          <w:rFonts w:ascii="Times New Roman" w:hAnsi="Times New Roman" w:cs="Times New Roman"/>
          <w:spacing w:val="-3"/>
          <w:sz w:val="24"/>
          <w:szCs w:val="24"/>
        </w:rPr>
        <w:t xml:space="preserve">economic, political, educational </w:t>
      </w:r>
      <w:r w:rsidRPr="000E7CEE">
        <w:rPr>
          <w:rFonts w:ascii="Times New Roman" w:hAnsi="Times New Roman" w:cs="Times New Roman"/>
          <w:sz w:val="24"/>
          <w:szCs w:val="24"/>
        </w:rPr>
        <w:t xml:space="preserve">and so on – </w:t>
      </w:r>
      <w:r w:rsidRPr="000E7CEE">
        <w:rPr>
          <w:rFonts w:ascii="Times New Roman" w:hAnsi="Times New Roman" w:cs="Times New Roman"/>
          <w:spacing w:val="-3"/>
          <w:sz w:val="24"/>
          <w:szCs w:val="24"/>
        </w:rPr>
        <w:t xml:space="preserve">are predicated </w:t>
      </w:r>
      <w:r w:rsidRPr="000E7CEE">
        <w:rPr>
          <w:rFonts w:ascii="Times New Roman" w:hAnsi="Times New Roman" w:cs="Times New Roman"/>
          <w:sz w:val="24"/>
          <w:szCs w:val="24"/>
        </w:rPr>
        <w:t>on</w:t>
      </w:r>
      <w:r w:rsidRPr="000E7CEE">
        <w:rPr>
          <w:rFonts w:ascii="Times New Roman" w:hAnsi="Times New Roman" w:cs="Times New Roman"/>
          <w:spacing w:val="44"/>
          <w:sz w:val="24"/>
          <w:szCs w:val="24"/>
        </w:rPr>
        <w:t xml:space="preserve"> </w:t>
      </w:r>
      <w:r w:rsidRPr="000E7CEE">
        <w:rPr>
          <w:rFonts w:ascii="Times New Roman" w:hAnsi="Times New Roman" w:cs="Times New Roman"/>
          <w:sz w:val="24"/>
          <w:szCs w:val="24"/>
        </w:rPr>
        <w:t>the</w:t>
      </w:r>
      <w:r w:rsidRPr="000E7CEE">
        <w:rPr>
          <w:rFonts w:ascii="Times New Roman" w:hAnsi="Times New Roman" w:cs="Times New Roman"/>
          <w:spacing w:val="3"/>
          <w:sz w:val="24"/>
          <w:szCs w:val="24"/>
        </w:rPr>
        <w:t xml:space="preserve"> </w:t>
      </w:r>
      <w:r w:rsidR="00214F07">
        <w:rPr>
          <w:rFonts w:ascii="Times New Roman" w:hAnsi="Times New Roman" w:cs="Times New Roman"/>
          <w:spacing w:val="-3"/>
          <w:sz w:val="24"/>
          <w:szCs w:val="24"/>
        </w:rPr>
        <w:t>individ</w:t>
      </w:r>
      <w:r w:rsidRPr="000E7CEE">
        <w:rPr>
          <w:rFonts w:ascii="Times New Roman" w:hAnsi="Times New Roman" w:cs="Times New Roman"/>
          <w:sz w:val="24"/>
          <w:szCs w:val="24"/>
        </w:rPr>
        <w:t>ual</w:t>
      </w:r>
      <w:r w:rsidRPr="000E7CEE">
        <w:rPr>
          <w:rFonts w:ascii="Times New Roman" w:hAnsi="Times New Roman" w:cs="Times New Roman"/>
          <w:spacing w:val="5"/>
          <w:sz w:val="24"/>
          <w:szCs w:val="24"/>
        </w:rPr>
        <w:t xml:space="preserve"> </w:t>
      </w:r>
      <w:r w:rsidRPr="000E7CEE">
        <w:rPr>
          <w:rFonts w:ascii="Times New Roman" w:hAnsi="Times New Roman" w:cs="Times New Roman"/>
          <w:sz w:val="24"/>
          <w:szCs w:val="24"/>
        </w:rPr>
        <w:t>as</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the</w:t>
      </w:r>
      <w:r w:rsidRPr="000E7CEE">
        <w:rPr>
          <w:rFonts w:ascii="Times New Roman" w:hAnsi="Times New Roman" w:cs="Times New Roman"/>
          <w:spacing w:val="6"/>
          <w:sz w:val="24"/>
          <w:szCs w:val="24"/>
        </w:rPr>
        <w:t xml:space="preserve"> </w:t>
      </w:r>
      <w:r w:rsidRPr="000E7CEE">
        <w:rPr>
          <w:rFonts w:ascii="Times New Roman" w:hAnsi="Times New Roman" w:cs="Times New Roman"/>
          <w:spacing w:val="-3"/>
          <w:sz w:val="24"/>
          <w:szCs w:val="24"/>
        </w:rPr>
        <w:t>fundamental</w:t>
      </w:r>
      <w:r w:rsidRPr="000E7CEE">
        <w:rPr>
          <w:rFonts w:ascii="Times New Roman" w:hAnsi="Times New Roman" w:cs="Times New Roman"/>
          <w:spacing w:val="6"/>
          <w:sz w:val="24"/>
          <w:szCs w:val="24"/>
        </w:rPr>
        <w:t xml:space="preserve"> </w:t>
      </w:r>
      <w:r w:rsidRPr="000E7CEE">
        <w:rPr>
          <w:rFonts w:ascii="Times New Roman" w:hAnsi="Times New Roman" w:cs="Times New Roman"/>
          <w:spacing w:val="-3"/>
          <w:sz w:val="24"/>
          <w:szCs w:val="24"/>
        </w:rPr>
        <w:t>unit</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of</w:t>
      </w:r>
      <w:r w:rsidRPr="000E7CEE">
        <w:rPr>
          <w:rFonts w:ascii="Times New Roman" w:hAnsi="Times New Roman" w:cs="Times New Roman"/>
          <w:spacing w:val="6"/>
          <w:sz w:val="24"/>
          <w:szCs w:val="24"/>
        </w:rPr>
        <w:t xml:space="preserve"> </w:t>
      </w:r>
      <w:r w:rsidRPr="000E7CEE">
        <w:rPr>
          <w:rFonts w:ascii="Times New Roman" w:hAnsi="Times New Roman" w:cs="Times New Roman"/>
          <w:spacing w:val="-3"/>
          <w:sz w:val="24"/>
          <w:szCs w:val="24"/>
        </w:rPr>
        <w:t>social</w:t>
      </w:r>
      <w:r w:rsidRPr="000E7CEE">
        <w:rPr>
          <w:rFonts w:ascii="Times New Roman" w:hAnsi="Times New Roman" w:cs="Times New Roman"/>
          <w:spacing w:val="6"/>
          <w:sz w:val="24"/>
          <w:szCs w:val="24"/>
        </w:rPr>
        <w:t xml:space="preserve"> </w:t>
      </w:r>
      <w:r w:rsidRPr="000E7CEE">
        <w:rPr>
          <w:rFonts w:ascii="Times New Roman" w:hAnsi="Times New Roman" w:cs="Times New Roman"/>
          <w:spacing w:val="-3"/>
          <w:sz w:val="24"/>
          <w:szCs w:val="24"/>
        </w:rPr>
        <w:t>organization</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and</w:t>
      </w:r>
      <w:r w:rsidRPr="000E7CEE">
        <w:rPr>
          <w:rFonts w:ascii="Times New Roman" w:hAnsi="Times New Roman" w:cs="Times New Roman"/>
          <w:spacing w:val="6"/>
          <w:sz w:val="24"/>
          <w:szCs w:val="24"/>
        </w:rPr>
        <w:t xml:space="preserve"> </w:t>
      </w:r>
      <w:r w:rsidRPr="000E7CEE">
        <w:rPr>
          <w:rFonts w:ascii="Times New Roman" w:hAnsi="Times New Roman" w:cs="Times New Roman"/>
          <w:spacing w:val="-3"/>
          <w:sz w:val="24"/>
          <w:szCs w:val="24"/>
        </w:rPr>
        <w:t>have</w:t>
      </w:r>
      <w:r w:rsidRPr="000E7CEE">
        <w:rPr>
          <w:rFonts w:ascii="Times New Roman" w:hAnsi="Times New Roman" w:cs="Times New Roman"/>
          <w:spacing w:val="6"/>
          <w:sz w:val="24"/>
          <w:szCs w:val="24"/>
        </w:rPr>
        <w:t xml:space="preserve"> </w:t>
      </w:r>
      <w:r w:rsidRPr="000E7CEE">
        <w:rPr>
          <w:rFonts w:ascii="Times New Roman" w:hAnsi="Times New Roman" w:cs="Times New Roman"/>
          <w:spacing w:val="-3"/>
          <w:sz w:val="24"/>
          <w:szCs w:val="24"/>
        </w:rPr>
        <w:t>strongly</w:t>
      </w:r>
      <w:r w:rsidRPr="000E7CEE">
        <w:rPr>
          <w:rFonts w:ascii="Times New Roman" w:hAnsi="Times New Roman" w:cs="Times New Roman"/>
          <w:spacing w:val="6"/>
          <w:sz w:val="24"/>
          <w:szCs w:val="24"/>
        </w:rPr>
        <w:t xml:space="preserve"> </w:t>
      </w:r>
      <w:r w:rsidR="00214F07">
        <w:rPr>
          <w:rFonts w:ascii="Times New Roman" w:hAnsi="Times New Roman" w:cs="Times New Roman"/>
          <w:spacing w:val="-3"/>
          <w:sz w:val="24"/>
          <w:szCs w:val="24"/>
        </w:rPr>
        <w:t>indi</w:t>
      </w:r>
      <w:r w:rsidRPr="000E7CEE">
        <w:rPr>
          <w:rFonts w:ascii="Times New Roman" w:hAnsi="Times New Roman" w:cs="Times New Roman"/>
          <w:sz w:val="24"/>
          <w:szCs w:val="24"/>
        </w:rPr>
        <w:t>viduating</w:t>
      </w:r>
      <w:r w:rsidRPr="000E7CEE">
        <w:rPr>
          <w:rFonts w:ascii="Times New Roman" w:hAnsi="Times New Roman" w:cs="Times New Roman"/>
          <w:spacing w:val="20"/>
          <w:sz w:val="24"/>
          <w:szCs w:val="24"/>
        </w:rPr>
        <w:t xml:space="preserve"> </w:t>
      </w:r>
      <w:r w:rsidRPr="000E7CEE">
        <w:rPr>
          <w:rFonts w:ascii="Times New Roman" w:hAnsi="Times New Roman" w:cs="Times New Roman"/>
          <w:sz w:val="24"/>
          <w:szCs w:val="24"/>
        </w:rPr>
        <w:t>effects.</w:t>
      </w:r>
      <w:r w:rsidRPr="000E7CEE">
        <w:rPr>
          <w:rFonts w:ascii="Times New Roman" w:hAnsi="Times New Roman" w:cs="Times New Roman"/>
          <w:spacing w:val="20"/>
          <w:sz w:val="24"/>
          <w:szCs w:val="24"/>
        </w:rPr>
        <w:t xml:space="preserve"> </w:t>
      </w:r>
      <w:r w:rsidRPr="000E7CEE">
        <w:rPr>
          <w:rFonts w:ascii="Times New Roman" w:hAnsi="Times New Roman" w:cs="Times New Roman"/>
          <w:sz w:val="24"/>
          <w:szCs w:val="24"/>
        </w:rPr>
        <w:t>Highly</w:t>
      </w:r>
      <w:r w:rsidRPr="000E7CEE">
        <w:rPr>
          <w:rFonts w:ascii="Times New Roman" w:hAnsi="Times New Roman" w:cs="Times New Roman"/>
          <w:spacing w:val="20"/>
          <w:sz w:val="24"/>
          <w:szCs w:val="24"/>
        </w:rPr>
        <w:t xml:space="preserve"> </w:t>
      </w:r>
      <w:r w:rsidRPr="000E7CEE">
        <w:rPr>
          <w:rFonts w:ascii="Times New Roman" w:hAnsi="Times New Roman" w:cs="Times New Roman"/>
          <w:sz w:val="24"/>
          <w:szCs w:val="24"/>
        </w:rPr>
        <w:t>legitimated</w:t>
      </w:r>
      <w:r w:rsidRPr="000E7CEE">
        <w:rPr>
          <w:rFonts w:ascii="Times New Roman" w:hAnsi="Times New Roman" w:cs="Times New Roman"/>
          <w:spacing w:val="20"/>
          <w:sz w:val="24"/>
          <w:szCs w:val="24"/>
        </w:rPr>
        <w:t xml:space="preserve"> </w:t>
      </w:r>
      <w:r w:rsidRPr="000E7CEE">
        <w:rPr>
          <w:rFonts w:ascii="Times New Roman" w:hAnsi="Times New Roman" w:cs="Times New Roman"/>
          <w:sz w:val="24"/>
          <w:szCs w:val="24"/>
        </w:rPr>
        <w:t>and</w:t>
      </w:r>
      <w:r w:rsidRPr="000E7CEE">
        <w:rPr>
          <w:rFonts w:ascii="Times New Roman" w:hAnsi="Times New Roman" w:cs="Times New Roman"/>
          <w:spacing w:val="21"/>
          <w:sz w:val="24"/>
          <w:szCs w:val="24"/>
        </w:rPr>
        <w:t xml:space="preserve"> </w:t>
      </w:r>
      <w:r w:rsidRPr="000E7CEE">
        <w:rPr>
          <w:rFonts w:ascii="Times New Roman" w:hAnsi="Times New Roman" w:cs="Times New Roman"/>
          <w:sz w:val="24"/>
          <w:szCs w:val="24"/>
        </w:rPr>
        <w:t>penetrative</w:t>
      </w:r>
      <w:r w:rsidRPr="000E7CEE">
        <w:rPr>
          <w:rFonts w:ascii="Times New Roman" w:hAnsi="Times New Roman" w:cs="Times New Roman"/>
          <w:spacing w:val="20"/>
          <w:sz w:val="24"/>
          <w:szCs w:val="24"/>
        </w:rPr>
        <w:t xml:space="preserve"> </w:t>
      </w:r>
      <w:r w:rsidRPr="000E7CEE">
        <w:rPr>
          <w:rFonts w:ascii="Times New Roman" w:hAnsi="Times New Roman" w:cs="Times New Roman"/>
          <w:sz w:val="24"/>
          <w:szCs w:val="24"/>
        </w:rPr>
        <w:t xml:space="preserve">world-cultural </w:t>
      </w:r>
      <w:r w:rsidRPr="000E7CEE">
        <w:rPr>
          <w:rFonts w:ascii="Times New Roman" w:hAnsi="Times New Roman" w:cs="Times New Roman"/>
          <w:spacing w:val="-3"/>
          <w:sz w:val="24"/>
          <w:szCs w:val="24"/>
        </w:rPr>
        <w:t xml:space="preserve">elements, above </w:t>
      </w:r>
      <w:r w:rsidRPr="000E7CEE">
        <w:rPr>
          <w:rFonts w:ascii="Times New Roman" w:hAnsi="Times New Roman" w:cs="Times New Roman"/>
          <w:sz w:val="24"/>
          <w:szCs w:val="24"/>
        </w:rPr>
        <w:t xml:space="preserve">all </w:t>
      </w:r>
      <w:r w:rsidRPr="000E7CEE">
        <w:rPr>
          <w:rFonts w:ascii="Times New Roman" w:hAnsi="Times New Roman" w:cs="Times New Roman"/>
          <w:spacing w:val="-3"/>
          <w:sz w:val="24"/>
          <w:szCs w:val="24"/>
        </w:rPr>
        <w:t xml:space="preserve">human rights ideologies, give pride </w:t>
      </w:r>
      <w:r w:rsidRPr="000E7CEE">
        <w:rPr>
          <w:rFonts w:ascii="Times New Roman" w:hAnsi="Times New Roman" w:cs="Times New Roman"/>
          <w:sz w:val="24"/>
          <w:szCs w:val="24"/>
        </w:rPr>
        <w:t xml:space="preserve">of </w:t>
      </w:r>
      <w:r w:rsidRPr="000E7CEE">
        <w:rPr>
          <w:rFonts w:ascii="Times New Roman" w:hAnsi="Times New Roman" w:cs="Times New Roman"/>
          <w:spacing w:val="-3"/>
          <w:sz w:val="24"/>
          <w:szCs w:val="24"/>
        </w:rPr>
        <w:t xml:space="preserve">place </w:t>
      </w:r>
      <w:r w:rsidRPr="000E7CEE">
        <w:rPr>
          <w:rFonts w:ascii="Times New Roman" w:hAnsi="Times New Roman" w:cs="Times New Roman"/>
          <w:sz w:val="24"/>
          <w:szCs w:val="24"/>
        </w:rPr>
        <w:t>to</w:t>
      </w:r>
      <w:r w:rsidRPr="000E7CEE">
        <w:rPr>
          <w:rFonts w:ascii="Times New Roman" w:hAnsi="Times New Roman" w:cs="Times New Roman"/>
          <w:spacing w:val="18"/>
          <w:sz w:val="24"/>
          <w:szCs w:val="24"/>
        </w:rPr>
        <w:t xml:space="preserve"> </w:t>
      </w:r>
      <w:r w:rsidRPr="000E7CEE">
        <w:rPr>
          <w:rFonts w:ascii="Times New Roman" w:hAnsi="Times New Roman" w:cs="Times New Roman"/>
          <w:sz w:val="24"/>
          <w:szCs w:val="24"/>
        </w:rPr>
        <w:t>the</w:t>
      </w:r>
      <w:r w:rsidRPr="000E7CEE">
        <w:rPr>
          <w:rFonts w:ascii="Times New Roman" w:hAnsi="Times New Roman" w:cs="Times New Roman"/>
          <w:spacing w:val="-1"/>
          <w:sz w:val="24"/>
          <w:szCs w:val="24"/>
        </w:rPr>
        <w:t xml:space="preserve"> </w:t>
      </w:r>
      <w:r w:rsidRPr="000E7CEE">
        <w:rPr>
          <w:rFonts w:ascii="Times New Roman" w:hAnsi="Times New Roman" w:cs="Times New Roman"/>
          <w:spacing w:val="-3"/>
          <w:sz w:val="24"/>
          <w:szCs w:val="24"/>
        </w:rPr>
        <w:t xml:space="preserve">self- directed, egalitarian, empowered individual </w:t>
      </w:r>
      <w:r w:rsidRPr="000E7CEE">
        <w:rPr>
          <w:rFonts w:ascii="Times New Roman" w:hAnsi="Times New Roman" w:cs="Times New Roman"/>
          <w:sz w:val="24"/>
          <w:szCs w:val="24"/>
        </w:rPr>
        <w:t xml:space="preserve">as the </w:t>
      </w:r>
      <w:r w:rsidRPr="000E7CEE">
        <w:rPr>
          <w:rFonts w:ascii="Times New Roman" w:hAnsi="Times New Roman" w:cs="Times New Roman"/>
          <w:spacing w:val="-3"/>
          <w:sz w:val="24"/>
          <w:szCs w:val="24"/>
        </w:rPr>
        <w:t>most</w:t>
      </w:r>
      <w:r w:rsidRPr="000E7CEE">
        <w:rPr>
          <w:rFonts w:ascii="Times New Roman" w:hAnsi="Times New Roman" w:cs="Times New Roman"/>
          <w:spacing w:val="-20"/>
          <w:sz w:val="24"/>
          <w:szCs w:val="24"/>
        </w:rPr>
        <w:t xml:space="preserve"> </w:t>
      </w:r>
      <w:r w:rsidRPr="000E7CEE">
        <w:rPr>
          <w:rFonts w:ascii="Times New Roman" w:hAnsi="Times New Roman" w:cs="Times New Roman"/>
          <w:spacing w:val="-3"/>
          <w:sz w:val="24"/>
          <w:szCs w:val="24"/>
        </w:rPr>
        <w:t>meaningful</w:t>
      </w:r>
      <w:r w:rsidRPr="000E7CEE">
        <w:rPr>
          <w:rFonts w:ascii="Times New Roman" w:hAnsi="Times New Roman" w:cs="Times New Roman"/>
          <w:spacing w:val="23"/>
          <w:sz w:val="24"/>
          <w:szCs w:val="24"/>
        </w:rPr>
        <w:t xml:space="preserve"> </w:t>
      </w:r>
      <w:r w:rsidRPr="000E7CEE">
        <w:rPr>
          <w:rFonts w:ascii="Times New Roman" w:hAnsi="Times New Roman" w:cs="Times New Roman"/>
          <w:spacing w:val="-3"/>
          <w:sz w:val="24"/>
          <w:szCs w:val="24"/>
        </w:rPr>
        <w:t xml:space="preserve">and valued social </w:t>
      </w:r>
      <w:r w:rsidRPr="000E7CEE">
        <w:rPr>
          <w:rFonts w:ascii="Times New Roman" w:hAnsi="Times New Roman" w:cs="Times New Roman"/>
          <w:spacing w:val="-6"/>
          <w:sz w:val="24"/>
          <w:szCs w:val="24"/>
        </w:rPr>
        <w:t xml:space="preserve">entity. </w:t>
      </w:r>
      <w:r w:rsidRPr="000E7CEE">
        <w:rPr>
          <w:rFonts w:ascii="Times New Roman" w:hAnsi="Times New Roman" w:cs="Times New Roman"/>
          <w:spacing w:val="-3"/>
          <w:sz w:val="24"/>
          <w:szCs w:val="24"/>
        </w:rPr>
        <w:t xml:space="preserve">This two-pronged globalization </w:t>
      </w:r>
      <w:r w:rsidRPr="000E7CEE">
        <w:rPr>
          <w:rFonts w:ascii="Times New Roman" w:hAnsi="Times New Roman" w:cs="Times New Roman"/>
          <w:sz w:val="24"/>
          <w:szCs w:val="24"/>
        </w:rPr>
        <w:t>of the</w:t>
      </w:r>
      <w:r w:rsidRPr="000E7CEE">
        <w:rPr>
          <w:rFonts w:ascii="Times New Roman" w:hAnsi="Times New Roman" w:cs="Times New Roman"/>
          <w:spacing w:val="21"/>
          <w:sz w:val="24"/>
          <w:szCs w:val="24"/>
        </w:rPr>
        <w:t xml:space="preserve"> </w:t>
      </w:r>
      <w:r w:rsidRPr="000E7CEE">
        <w:rPr>
          <w:rFonts w:ascii="Times New Roman" w:hAnsi="Times New Roman" w:cs="Times New Roman"/>
          <w:spacing w:val="-3"/>
          <w:sz w:val="24"/>
          <w:szCs w:val="24"/>
        </w:rPr>
        <w:t>individual</w:t>
      </w:r>
      <w:r w:rsidRPr="000E7CEE">
        <w:rPr>
          <w:rFonts w:ascii="Times New Roman" w:hAnsi="Times New Roman" w:cs="Times New Roman"/>
          <w:spacing w:val="35"/>
          <w:sz w:val="24"/>
          <w:szCs w:val="24"/>
        </w:rPr>
        <w:t xml:space="preserve"> </w:t>
      </w:r>
      <w:r w:rsidRPr="000E7CEE">
        <w:rPr>
          <w:rFonts w:ascii="Times New Roman" w:hAnsi="Times New Roman" w:cs="Times New Roman"/>
          <w:sz w:val="24"/>
          <w:szCs w:val="24"/>
        </w:rPr>
        <w:t xml:space="preserve">– </w:t>
      </w:r>
      <w:r w:rsidRPr="000E7CEE">
        <w:rPr>
          <w:rFonts w:ascii="Times New Roman" w:hAnsi="Times New Roman" w:cs="Times New Roman"/>
          <w:spacing w:val="-3"/>
          <w:sz w:val="24"/>
          <w:szCs w:val="24"/>
        </w:rPr>
        <w:t xml:space="preserve">organizational </w:t>
      </w:r>
      <w:r w:rsidRPr="000E7CEE">
        <w:rPr>
          <w:rFonts w:ascii="Times New Roman" w:hAnsi="Times New Roman" w:cs="Times New Roman"/>
          <w:sz w:val="24"/>
          <w:szCs w:val="24"/>
        </w:rPr>
        <w:t xml:space="preserve">and </w:t>
      </w:r>
      <w:r w:rsidRPr="000E7CEE">
        <w:rPr>
          <w:rFonts w:ascii="Times New Roman" w:hAnsi="Times New Roman" w:cs="Times New Roman"/>
          <w:spacing w:val="-3"/>
          <w:sz w:val="24"/>
          <w:szCs w:val="24"/>
        </w:rPr>
        <w:t xml:space="preserve">cultural </w:t>
      </w:r>
      <w:r w:rsidRPr="000E7CEE">
        <w:rPr>
          <w:rFonts w:ascii="Times New Roman" w:hAnsi="Times New Roman" w:cs="Times New Roman"/>
          <w:sz w:val="24"/>
          <w:szCs w:val="24"/>
        </w:rPr>
        <w:t xml:space="preserve">– </w:t>
      </w:r>
      <w:r w:rsidRPr="000E7CEE">
        <w:rPr>
          <w:rFonts w:ascii="Times New Roman" w:hAnsi="Times New Roman" w:cs="Times New Roman"/>
          <w:spacing w:val="-3"/>
          <w:sz w:val="24"/>
          <w:szCs w:val="24"/>
        </w:rPr>
        <w:t xml:space="preserve">entails </w:t>
      </w:r>
      <w:r w:rsidRPr="000E7CEE">
        <w:rPr>
          <w:rFonts w:ascii="Times New Roman" w:hAnsi="Times New Roman" w:cs="Times New Roman"/>
          <w:sz w:val="24"/>
          <w:szCs w:val="24"/>
        </w:rPr>
        <w:t xml:space="preserve">two </w:t>
      </w:r>
      <w:r w:rsidRPr="000E7CEE">
        <w:rPr>
          <w:rFonts w:ascii="Times New Roman" w:hAnsi="Times New Roman" w:cs="Times New Roman"/>
          <w:spacing w:val="-3"/>
          <w:sz w:val="24"/>
          <w:szCs w:val="24"/>
        </w:rPr>
        <w:t>general</w:t>
      </w:r>
      <w:r w:rsidRPr="000E7CEE">
        <w:rPr>
          <w:rFonts w:ascii="Times New Roman" w:hAnsi="Times New Roman" w:cs="Times New Roman"/>
          <w:spacing w:val="15"/>
          <w:sz w:val="24"/>
          <w:szCs w:val="24"/>
        </w:rPr>
        <w:t xml:space="preserve"> </w:t>
      </w:r>
      <w:r w:rsidRPr="000E7CEE">
        <w:rPr>
          <w:rFonts w:ascii="Times New Roman" w:hAnsi="Times New Roman" w:cs="Times New Roman"/>
          <w:spacing w:val="-3"/>
          <w:sz w:val="24"/>
          <w:szCs w:val="24"/>
        </w:rPr>
        <w:t>obligations:</w:t>
      </w:r>
      <w:r w:rsidRPr="000E7CEE">
        <w:rPr>
          <w:rFonts w:ascii="Times New Roman" w:hAnsi="Times New Roman" w:cs="Times New Roman"/>
          <w:spacing w:val="21"/>
          <w:sz w:val="24"/>
          <w:szCs w:val="24"/>
        </w:rPr>
        <w:t xml:space="preserve"> </w:t>
      </w:r>
      <w:r w:rsidRPr="000E7CEE">
        <w:rPr>
          <w:rFonts w:ascii="Times New Roman" w:hAnsi="Times New Roman" w:cs="Times New Roman"/>
          <w:spacing w:val="-3"/>
          <w:sz w:val="24"/>
          <w:szCs w:val="24"/>
        </w:rPr>
        <w:t>individuals must</w:t>
      </w:r>
      <w:r w:rsidRPr="000E7CEE">
        <w:rPr>
          <w:rFonts w:ascii="Times New Roman" w:hAnsi="Times New Roman" w:cs="Times New Roman"/>
          <w:spacing w:val="9"/>
          <w:sz w:val="24"/>
          <w:szCs w:val="24"/>
        </w:rPr>
        <w:t xml:space="preserve"> </w:t>
      </w:r>
      <w:r w:rsidRPr="000E7CEE">
        <w:rPr>
          <w:rFonts w:ascii="Times New Roman" w:hAnsi="Times New Roman" w:cs="Times New Roman"/>
          <w:spacing w:val="-3"/>
          <w:sz w:val="24"/>
          <w:szCs w:val="24"/>
        </w:rPr>
        <w:t>consciously</w:t>
      </w:r>
      <w:r w:rsidRPr="000E7CEE">
        <w:rPr>
          <w:rFonts w:ascii="Times New Roman" w:hAnsi="Times New Roman" w:cs="Times New Roman"/>
          <w:spacing w:val="9"/>
          <w:sz w:val="24"/>
          <w:szCs w:val="24"/>
        </w:rPr>
        <w:t xml:space="preserve"> </w:t>
      </w:r>
      <w:r w:rsidRPr="000E7CEE">
        <w:rPr>
          <w:rFonts w:ascii="Times New Roman" w:hAnsi="Times New Roman" w:cs="Times New Roman"/>
          <w:spacing w:val="-3"/>
          <w:sz w:val="24"/>
          <w:szCs w:val="24"/>
        </w:rPr>
        <w:t>construct</w:t>
      </w:r>
      <w:r w:rsidRPr="000E7CEE">
        <w:rPr>
          <w:rFonts w:ascii="Times New Roman" w:hAnsi="Times New Roman" w:cs="Times New Roman"/>
          <w:spacing w:val="9"/>
          <w:sz w:val="24"/>
          <w:szCs w:val="24"/>
        </w:rPr>
        <w:t xml:space="preserve"> </w:t>
      </w:r>
      <w:r w:rsidRPr="000E7CEE">
        <w:rPr>
          <w:rFonts w:ascii="Times New Roman" w:hAnsi="Times New Roman" w:cs="Times New Roman"/>
          <w:spacing w:val="-3"/>
          <w:sz w:val="24"/>
          <w:szCs w:val="24"/>
        </w:rPr>
        <w:t>their</w:t>
      </w:r>
      <w:r w:rsidRPr="000E7CEE">
        <w:rPr>
          <w:rFonts w:ascii="Times New Roman" w:hAnsi="Times New Roman" w:cs="Times New Roman"/>
          <w:spacing w:val="9"/>
          <w:sz w:val="24"/>
          <w:szCs w:val="24"/>
        </w:rPr>
        <w:t xml:space="preserve"> </w:t>
      </w:r>
      <w:r w:rsidRPr="000E7CEE">
        <w:rPr>
          <w:rFonts w:ascii="Times New Roman" w:hAnsi="Times New Roman" w:cs="Times New Roman"/>
          <w:spacing w:val="-3"/>
          <w:sz w:val="24"/>
          <w:szCs w:val="24"/>
        </w:rPr>
        <w:t>identities</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to</w:t>
      </w:r>
      <w:r w:rsidRPr="000E7CEE">
        <w:rPr>
          <w:rFonts w:ascii="Times New Roman" w:hAnsi="Times New Roman" w:cs="Times New Roman"/>
          <w:spacing w:val="9"/>
          <w:sz w:val="24"/>
          <w:szCs w:val="24"/>
        </w:rPr>
        <w:t xml:space="preserve"> </w:t>
      </w:r>
      <w:r w:rsidRPr="000E7CEE">
        <w:rPr>
          <w:rFonts w:ascii="Times New Roman" w:hAnsi="Times New Roman" w:cs="Times New Roman"/>
          <w:spacing w:val="-3"/>
          <w:sz w:val="24"/>
          <w:szCs w:val="24"/>
        </w:rPr>
        <w:t>build</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(or</w:t>
      </w:r>
      <w:r w:rsidRPr="000E7CEE">
        <w:rPr>
          <w:rFonts w:ascii="Times New Roman" w:hAnsi="Times New Roman" w:cs="Times New Roman"/>
          <w:spacing w:val="9"/>
          <w:sz w:val="24"/>
          <w:szCs w:val="24"/>
        </w:rPr>
        <w:t xml:space="preserve"> </w:t>
      </w:r>
      <w:r w:rsidRPr="000E7CEE">
        <w:rPr>
          <w:rFonts w:ascii="Times New Roman" w:hAnsi="Times New Roman" w:cs="Times New Roman"/>
          <w:spacing w:val="-3"/>
          <w:sz w:val="24"/>
          <w:szCs w:val="24"/>
        </w:rPr>
        <w:t>discover)</w:t>
      </w:r>
      <w:r w:rsidRPr="000E7CEE">
        <w:rPr>
          <w:rFonts w:ascii="Times New Roman" w:hAnsi="Times New Roman" w:cs="Times New Roman"/>
          <w:spacing w:val="10"/>
          <w:sz w:val="24"/>
          <w:szCs w:val="24"/>
        </w:rPr>
        <w:t xml:space="preserve"> </w:t>
      </w:r>
      <w:r w:rsidRPr="000E7CEE">
        <w:rPr>
          <w:rFonts w:ascii="Times New Roman" w:hAnsi="Times New Roman" w:cs="Times New Roman"/>
          <w:spacing w:val="-3"/>
          <w:sz w:val="24"/>
          <w:szCs w:val="24"/>
        </w:rPr>
        <w:t xml:space="preserve">authentic selves, </w:t>
      </w:r>
      <w:r w:rsidRPr="000E7CEE">
        <w:rPr>
          <w:rFonts w:ascii="Times New Roman" w:hAnsi="Times New Roman" w:cs="Times New Roman"/>
          <w:sz w:val="24"/>
          <w:szCs w:val="24"/>
        </w:rPr>
        <w:t xml:space="preserve">and the </w:t>
      </w:r>
      <w:r w:rsidRPr="000E7CEE">
        <w:rPr>
          <w:rFonts w:ascii="Times New Roman" w:hAnsi="Times New Roman" w:cs="Times New Roman"/>
          <w:spacing w:val="-3"/>
          <w:sz w:val="24"/>
          <w:szCs w:val="24"/>
        </w:rPr>
        <w:t xml:space="preserve">identities they construct must </w:t>
      </w:r>
      <w:r w:rsidRPr="000E7CEE">
        <w:rPr>
          <w:rFonts w:ascii="Times New Roman" w:hAnsi="Times New Roman" w:cs="Times New Roman"/>
          <w:sz w:val="24"/>
          <w:szCs w:val="24"/>
        </w:rPr>
        <w:t xml:space="preserve">be </w:t>
      </w:r>
      <w:r w:rsidRPr="000E7CEE">
        <w:rPr>
          <w:rFonts w:ascii="Times New Roman" w:hAnsi="Times New Roman" w:cs="Times New Roman"/>
          <w:spacing w:val="-3"/>
          <w:sz w:val="24"/>
          <w:szCs w:val="24"/>
        </w:rPr>
        <w:t>unique.</w:t>
      </w:r>
      <w:r w:rsidRPr="000E7CEE">
        <w:rPr>
          <w:rFonts w:ascii="Times New Roman" w:hAnsi="Times New Roman" w:cs="Times New Roman"/>
          <w:spacing w:val="22"/>
          <w:sz w:val="24"/>
          <w:szCs w:val="24"/>
        </w:rPr>
        <w:t xml:space="preserve"> </w:t>
      </w:r>
      <w:r w:rsidRPr="000E7CEE">
        <w:rPr>
          <w:rFonts w:ascii="Times New Roman" w:hAnsi="Times New Roman" w:cs="Times New Roman"/>
          <w:spacing w:val="-3"/>
          <w:sz w:val="24"/>
          <w:szCs w:val="24"/>
        </w:rPr>
        <w:t>Individuals</w:t>
      </w:r>
      <w:r w:rsidRPr="000E7CEE">
        <w:rPr>
          <w:rFonts w:ascii="Times New Roman" w:hAnsi="Times New Roman" w:cs="Times New Roman"/>
          <w:sz w:val="24"/>
          <w:szCs w:val="24"/>
        </w:rPr>
        <w:t xml:space="preserve"> </w:t>
      </w:r>
      <w:r w:rsidRPr="000E7CEE">
        <w:rPr>
          <w:rFonts w:ascii="Times New Roman" w:hAnsi="Times New Roman" w:cs="Times New Roman"/>
          <w:spacing w:val="-4"/>
          <w:sz w:val="24"/>
          <w:szCs w:val="24"/>
        </w:rPr>
        <w:t>there-</w:t>
      </w:r>
      <w:r w:rsidRPr="000E7CEE">
        <w:rPr>
          <w:rFonts w:ascii="Times New Roman" w:hAnsi="Times New Roman" w:cs="Times New Roman"/>
          <w:spacing w:val="-3"/>
          <w:w w:val="99"/>
          <w:sz w:val="24"/>
          <w:szCs w:val="24"/>
        </w:rPr>
        <w:t xml:space="preserve"> </w:t>
      </w:r>
      <w:r w:rsidRPr="000E7CEE">
        <w:rPr>
          <w:rFonts w:ascii="Times New Roman" w:hAnsi="Times New Roman" w:cs="Times New Roman"/>
          <w:spacing w:val="-3"/>
          <w:sz w:val="24"/>
          <w:szCs w:val="24"/>
        </w:rPr>
        <w:t>fore</w:t>
      </w:r>
      <w:r w:rsidRPr="000E7CEE">
        <w:rPr>
          <w:rFonts w:ascii="Times New Roman" w:hAnsi="Times New Roman" w:cs="Times New Roman"/>
          <w:spacing w:val="25"/>
          <w:sz w:val="24"/>
          <w:szCs w:val="24"/>
        </w:rPr>
        <w:t xml:space="preserve"> </w:t>
      </w:r>
      <w:r w:rsidRPr="000E7CEE">
        <w:rPr>
          <w:rFonts w:ascii="Times New Roman" w:hAnsi="Times New Roman" w:cs="Times New Roman"/>
          <w:spacing w:val="-3"/>
          <w:sz w:val="24"/>
          <w:szCs w:val="24"/>
        </w:rPr>
        <w:t>activate</w:t>
      </w:r>
      <w:r w:rsidRPr="000E7CEE">
        <w:rPr>
          <w:rFonts w:ascii="Times New Roman" w:hAnsi="Times New Roman" w:cs="Times New Roman"/>
          <w:spacing w:val="25"/>
          <w:sz w:val="24"/>
          <w:szCs w:val="24"/>
        </w:rPr>
        <w:t xml:space="preserve"> </w:t>
      </w:r>
      <w:r w:rsidRPr="000E7CEE">
        <w:rPr>
          <w:rFonts w:ascii="Times New Roman" w:hAnsi="Times New Roman" w:cs="Times New Roman"/>
          <w:spacing w:val="-3"/>
          <w:sz w:val="24"/>
          <w:szCs w:val="24"/>
        </w:rPr>
        <w:t>available</w:t>
      </w:r>
      <w:r w:rsidRPr="000E7CEE">
        <w:rPr>
          <w:rFonts w:ascii="Times New Roman" w:hAnsi="Times New Roman" w:cs="Times New Roman"/>
          <w:spacing w:val="25"/>
          <w:sz w:val="24"/>
          <w:szCs w:val="24"/>
        </w:rPr>
        <w:t xml:space="preserve"> </w:t>
      </w:r>
      <w:r w:rsidRPr="000E7CEE">
        <w:rPr>
          <w:rFonts w:ascii="Times New Roman" w:hAnsi="Times New Roman" w:cs="Times New Roman"/>
          <w:spacing w:val="-3"/>
          <w:sz w:val="24"/>
          <w:szCs w:val="24"/>
        </w:rPr>
        <w:t>collective</w:t>
      </w:r>
      <w:r w:rsidRPr="000E7CEE">
        <w:rPr>
          <w:rFonts w:ascii="Times New Roman" w:hAnsi="Times New Roman" w:cs="Times New Roman"/>
          <w:spacing w:val="25"/>
          <w:sz w:val="24"/>
          <w:szCs w:val="24"/>
        </w:rPr>
        <w:t xml:space="preserve"> </w:t>
      </w:r>
      <w:r w:rsidRPr="000E7CEE">
        <w:rPr>
          <w:rFonts w:ascii="Times New Roman" w:hAnsi="Times New Roman" w:cs="Times New Roman"/>
          <w:spacing w:val="-3"/>
          <w:sz w:val="24"/>
          <w:szCs w:val="24"/>
        </w:rPr>
        <w:t>identity</w:t>
      </w:r>
      <w:r w:rsidRPr="000E7CEE">
        <w:rPr>
          <w:rFonts w:ascii="Times New Roman" w:hAnsi="Times New Roman" w:cs="Times New Roman"/>
          <w:spacing w:val="25"/>
          <w:sz w:val="24"/>
          <w:szCs w:val="24"/>
        </w:rPr>
        <w:t xml:space="preserve"> </w:t>
      </w:r>
      <w:r w:rsidRPr="000E7CEE">
        <w:rPr>
          <w:rFonts w:ascii="Times New Roman" w:hAnsi="Times New Roman" w:cs="Times New Roman"/>
          <w:spacing w:val="-3"/>
          <w:sz w:val="24"/>
          <w:szCs w:val="24"/>
        </w:rPr>
        <w:lastRenderedPageBreak/>
        <w:t>elements</w:t>
      </w:r>
      <w:r w:rsidRPr="000E7CEE">
        <w:rPr>
          <w:rFonts w:ascii="Times New Roman" w:hAnsi="Times New Roman" w:cs="Times New Roman"/>
          <w:spacing w:val="25"/>
          <w:sz w:val="24"/>
          <w:szCs w:val="24"/>
        </w:rPr>
        <w:t xml:space="preserve"> </w:t>
      </w:r>
      <w:r w:rsidRPr="000E7CEE">
        <w:rPr>
          <w:rFonts w:ascii="Times New Roman" w:hAnsi="Times New Roman" w:cs="Times New Roman"/>
          <w:sz w:val="24"/>
          <w:szCs w:val="24"/>
        </w:rPr>
        <w:t>as</w:t>
      </w:r>
      <w:r w:rsidRPr="000E7CEE">
        <w:rPr>
          <w:rFonts w:ascii="Times New Roman" w:hAnsi="Times New Roman" w:cs="Times New Roman"/>
          <w:spacing w:val="25"/>
          <w:sz w:val="24"/>
          <w:szCs w:val="24"/>
        </w:rPr>
        <w:t xml:space="preserve"> </w:t>
      </w:r>
      <w:r w:rsidRPr="000E7CEE">
        <w:rPr>
          <w:rFonts w:ascii="Times New Roman" w:hAnsi="Times New Roman" w:cs="Times New Roman"/>
          <w:spacing w:val="-3"/>
          <w:sz w:val="24"/>
          <w:szCs w:val="24"/>
        </w:rPr>
        <w:t>sources</w:t>
      </w:r>
      <w:r w:rsidRPr="000E7CEE">
        <w:rPr>
          <w:rFonts w:ascii="Times New Roman" w:hAnsi="Times New Roman" w:cs="Times New Roman"/>
          <w:spacing w:val="25"/>
          <w:sz w:val="24"/>
          <w:szCs w:val="24"/>
        </w:rPr>
        <w:t xml:space="preserve"> </w:t>
      </w:r>
      <w:r w:rsidRPr="000E7CEE">
        <w:rPr>
          <w:rFonts w:ascii="Times New Roman" w:hAnsi="Times New Roman" w:cs="Times New Roman"/>
          <w:sz w:val="24"/>
          <w:szCs w:val="24"/>
        </w:rPr>
        <w:t>of</w:t>
      </w:r>
      <w:r w:rsidRPr="000E7CEE">
        <w:rPr>
          <w:rFonts w:ascii="Times New Roman" w:hAnsi="Times New Roman" w:cs="Times New Roman"/>
          <w:spacing w:val="25"/>
          <w:sz w:val="24"/>
          <w:szCs w:val="24"/>
        </w:rPr>
        <w:t xml:space="preserve"> </w:t>
      </w:r>
      <w:r w:rsidRPr="000E7CEE">
        <w:rPr>
          <w:rFonts w:ascii="Times New Roman" w:hAnsi="Times New Roman" w:cs="Times New Roman"/>
          <w:spacing w:val="-3"/>
          <w:sz w:val="24"/>
          <w:szCs w:val="24"/>
        </w:rPr>
        <w:t xml:space="preserve">personal </w:t>
      </w:r>
      <w:r w:rsidRPr="000E7CEE">
        <w:rPr>
          <w:rFonts w:ascii="Times New Roman" w:hAnsi="Times New Roman" w:cs="Times New Roman"/>
          <w:spacing w:val="-4"/>
          <w:sz w:val="24"/>
          <w:szCs w:val="24"/>
        </w:rPr>
        <w:t xml:space="preserve">difference </w:t>
      </w:r>
      <w:r w:rsidRPr="000E7CEE">
        <w:rPr>
          <w:rFonts w:ascii="Times New Roman" w:hAnsi="Times New Roman" w:cs="Times New Roman"/>
          <w:sz w:val="24"/>
          <w:szCs w:val="24"/>
        </w:rPr>
        <w:t xml:space="preserve">and </w:t>
      </w:r>
      <w:r w:rsidRPr="000E7CEE">
        <w:rPr>
          <w:rFonts w:ascii="Times New Roman" w:hAnsi="Times New Roman" w:cs="Times New Roman"/>
          <w:spacing w:val="-3"/>
          <w:sz w:val="24"/>
          <w:szCs w:val="24"/>
        </w:rPr>
        <w:t xml:space="preserve">distinctiveness, often setting great store </w:t>
      </w:r>
      <w:r w:rsidRPr="000E7CEE">
        <w:rPr>
          <w:rFonts w:ascii="Times New Roman" w:hAnsi="Times New Roman" w:cs="Times New Roman"/>
          <w:sz w:val="24"/>
          <w:szCs w:val="24"/>
        </w:rPr>
        <w:t xml:space="preserve">in the </w:t>
      </w:r>
      <w:r w:rsidRPr="000E7CEE">
        <w:rPr>
          <w:rFonts w:ascii="Times New Roman" w:hAnsi="Times New Roman" w:cs="Times New Roman"/>
          <w:spacing w:val="-3"/>
          <w:sz w:val="24"/>
          <w:szCs w:val="24"/>
        </w:rPr>
        <w:t>value</w:t>
      </w:r>
      <w:r w:rsidRPr="000E7CEE">
        <w:rPr>
          <w:rFonts w:ascii="Times New Roman" w:hAnsi="Times New Roman" w:cs="Times New Roman"/>
          <w:spacing w:val="-31"/>
          <w:sz w:val="24"/>
          <w:szCs w:val="24"/>
        </w:rPr>
        <w:t xml:space="preserve"> </w:t>
      </w:r>
      <w:r w:rsidRPr="000E7CEE">
        <w:rPr>
          <w:rFonts w:ascii="Times New Roman" w:hAnsi="Times New Roman" w:cs="Times New Roman"/>
          <w:sz w:val="24"/>
          <w:szCs w:val="24"/>
        </w:rPr>
        <w:t>of</w:t>
      </w:r>
      <w:r w:rsidRPr="000E7CEE">
        <w:rPr>
          <w:rFonts w:ascii="Times New Roman" w:hAnsi="Times New Roman" w:cs="Times New Roman"/>
          <w:spacing w:val="-5"/>
          <w:sz w:val="24"/>
          <w:szCs w:val="24"/>
        </w:rPr>
        <w:t xml:space="preserve"> </w:t>
      </w:r>
      <w:r w:rsidRPr="000E7CEE">
        <w:rPr>
          <w:rFonts w:ascii="Times New Roman" w:hAnsi="Times New Roman" w:cs="Times New Roman"/>
          <w:spacing w:val="-3"/>
          <w:sz w:val="24"/>
          <w:szCs w:val="24"/>
        </w:rPr>
        <w:t xml:space="preserve">those collective identities. </w:t>
      </w:r>
      <w:r w:rsidRPr="000E7CEE">
        <w:rPr>
          <w:rFonts w:ascii="Times New Roman" w:hAnsi="Times New Roman" w:cs="Times New Roman"/>
          <w:sz w:val="24"/>
          <w:szCs w:val="24"/>
        </w:rPr>
        <w:t xml:space="preserve">But the </w:t>
      </w:r>
      <w:r w:rsidRPr="000E7CEE">
        <w:rPr>
          <w:rFonts w:ascii="Times New Roman" w:hAnsi="Times New Roman" w:cs="Times New Roman"/>
          <w:spacing w:val="-3"/>
          <w:sz w:val="24"/>
          <w:szCs w:val="24"/>
        </w:rPr>
        <w:t xml:space="preserve">forces impelling </w:t>
      </w:r>
      <w:r w:rsidRPr="000E7CEE">
        <w:rPr>
          <w:rFonts w:ascii="Times New Roman" w:hAnsi="Times New Roman" w:cs="Times New Roman"/>
          <w:sz w:val="24"/>
          <w:szCs w:val="24"/>
        </w:rPr>
        <w:t xml:space="preserve">the </w:t>
      </w:r>
      <w:r w:rsidRPr="000E7CEE">
        <w:rPr>
          <w:rFonts w:ascii="Times New Roman" w:hAnsi="Times New Roman" w:cs="Times New Roman"/>
          <w:spacing w:val="-3"/>
          <w:sz w:val="24"/>
          <w:szCs w:val="24"/>
        </w:rPr>
        <w:t xml:space="preserve">championing </w:t>
      </w:r>
      <w:r w:rsidRPr="000E7CEE">
        <w:rPr>
          <w:rFonts w:ascii="Times New Roman" w:hAnsi="Times New Roman" w:cs="Times New Roman"/>
          <w:sz w:val="24"/>
          <w:szCs w:val="24"/>
        </w:rPr>
        <w:t>of</w:t>
      </w:r>
      <w:r w:rsidRPr="000E7CEE">
        <w:rPr>
          <w:rFonts w:ascii="Times New Roman" w:hAnsi="Times New Roman" w:cs="Times New Roman"/>
          <w:spacing w:val="-8"/>
          <w:sz w:val="24"/>
          <w:szCs w:val="24"/>
        </w:rPr>
        <w:t xml:space="preserve"> </w:t>
      </w:r>
      <w:r w:rsidRPr="000E7CEE">
        <w:rPr>
          <w:rFonts w:ascii="Times New Roman" w:hAnsi="Times New Roman" w:cs="Times New Roman"/>
          <w:spacing w:val="-4"/>
          <w:sz w:val="24"/>
          <w:szCs w:val="24"/>
        </w:rPr>
        <w:t>difference</w:t>
      </w:r>
      <w:r w:rsidR="000E7CEE">
        <w:rPr>
          <w:rFonts w:ascii="Times New Roman" w:hAnsi="Times New Roman" w:cs="Times New Roman"/>
          <w:spacing w:val="-4"/>
          <w:sz w:val="24"/>
          <w:szCs w:val="24"/>
        </w:rPr>
        <w:t xml:space="preserve"> </w:t>
      </w:r>
      <w:r w:rsidRPr="000E7CEE">
        <w:rPr>
          <w:rFonts w:ascii="Times New Roman" w:hAnsi="Times New Roman" w:cs="Times New Roman"/>
          <w:sz w:val="24"/>
          <w:szCs w:val="24"/>
        </w:rPr>
        <w:t xml:space="preserve">– </w:t>
      </w:r>
      <w:r w:rsidR="00214F07" w:rsidRPr="000E7CEE">
        <w:rPr>
          <w:rFonts w:ascii="Times New Roman" w:hAnsi="Times New Roman" w:cs="Times New Roman"/>
          <w:spacing w:val="-3"/>
          <w:sz w:val="24"/>
          <w:szCs w:val="24"/>
        </w:rPr>
        <w:t>rising individualism, egalitarianism, identity construction and</w:t>
      </w:r>
      <w:r w:rsidRPr="000E7CEE">
        <w:rPr>
          <w:rFonts w:ascii="Times New Roman" w:hAnsi="Times New Roman" w:cs="Times New Roman"/>
          <w:spacing w:val="-10"/>
          <w:sz w:val="24"/>
          <w:szCs w:val="24"/>
        </w:rPr>
        <w:t xml:space="preserve"> </w:t>
      </w:r>
      <w:r w:rsidRPr="000E7CEE">
        <w:rPr>
          <w:rFonts w:ascii="Times New Roman" w:hAnsi="Times New Roman" w:cs="Times New Roman"/>
          <w:spacing w:val="-3"/>
          <w:sz w:val="24"/>
          <w:szCs w:val="24"/>
        </w:rPr>
        <w:t xml:space="preserve">uniqueness </w:t>
      </w:r>
      <w:r w:rsidRPr="000E7CEE">
        <w:rPr>
          <w:rFonts w:ascii="Times New Roman" w:hAnsi="Times New Roman" w:cs="Times New Roman"/>
          <w:sz w:val="24"/>
          <w:szCs w:val="24"/>
        </w:rPr>
        <w:t xml:space="preserve">– </w:t>
      </w:r>
      <w:r w:rsidRPr="000E7CEE">
        <w:rPr>
          <w:rFonts w:ascii="Times New Roman" w:hAnsi="Times New Roman" w:cs="Times New Roman"/>
          <w:spacing w:val="-3"/>
          <w:sz w:val="24"/>
          <w:szCs w:val="24"/>
        </w:rPr>
        <w:t xml:space="preserve">diminish </w:t>
      </w:r>
      <w:r w:rsidRPr="000E7CEE">
        <w:rPr>
          <w:rFonts w:ascii="Times New Roman" w:hAnsi="Times New Roman" w:cs="Times New Roman"/>
          <w:sz w:val="24"/>
          <w:szCs w:val="24"/>
        </w:rPr>
        <w:t xml:space="preserve">the </w:t>
      </w:r>
      <w:r w:rsidRPr="000E7CEE">
        <w:rPr>
          <w:rFonts w:ascii="Times New Roman" w:hAnsi="Times New Roman" w:cs="Times New Roman"/>
          <w:spacing w:val="-3"/>
          <w:sz w:val="24"/>
          <w:szCs w:val="24"/>
        </w:rPr>
        <w:t xml:space="preserve">degree </w:t>
      </w:r>
      <w:r w:rsidRPr="000E7CEE">
        <w:rPr>
          <w:rFonts w:ascii="Times New Roman" w:hAnsi="Times New Roman" w:cs="Times New Roman"/>
          <w:sz w:val="24"/>
          <w:szCs w:val="24"/>
        </w:rPr>
        <w:t xml:space="preserve">of </w:t>
      </w:r>
      <w:r w:rsidRPr="000E7CEE">
        <w:rPr>
          <w:rFonts w:ascii="Times New Roman" w:hAnsi="Times New Roman" w:cs="Times New Roman"/>
          <w:spacing w:val="-4"/>
          <w:sz w:val="24"/>
          <w:szCs w:val="24"/>
        </w:rPr>
        <w:t xml:space="preserve">difference </w:t>
      </w:r>
      <w:r w:rsidRPr="000E7CEE">
        <w:rPr>
          <w:rFonts w:ascii="Times New Roman" w:hAnsi="Times New Roman" w:cs="Times New Roman"/>
          <w:spacing w:val="-3"/>
          <w:sz w:val="24"/>
          <w:szCs w:val="24"/>
        </w:rPr>
        <w:t xml:space="preserve">carried </w:t>
      </w:r>
      <w:r w:rsidRPr="000E7CEE">
        <w:rPr>
          <w:rFonts w:ascii="Times New Roman" w:hAnsi="Times New Roman" w:cs="Times New Roman"/>
          <w:sz w:val="24"/>
          <w:szCs w:val="24"/>
        </w:rPr>
        <w:t xml:space="preserve">by </w:t>
      </w:r>
      <w:r w:rsidRPr="000E7CEE">
        <w:rPr>
          <w:rFonts w:ascii="Times New Roman" w:hAnsi="Times New Roman" w:cs="Times New Roman"/>
          <w:spacing w:val="-3"/>
          <w:sz w:val="24"/>
          <w:szCs w:val="24"/>
        </w:rPr>
        <w:t xml:space="preserve">collective identities. </w:t>
      </w:r>
      <w:r w:rsidRPr="000E7CEE">
        <w:rPr>
          <w:rFonts w:ascii="Times New Roman" w:hAnsi="Times New Roman" w:cs="Times New Roman"/>
          <w:spacing w:val="-5"/>
          <w:sz w:val="24"/>
          <w:szCs w:val="24"/>
        </w:rPr>
        <w:t xml:space="preserve">Historically, </w:t>
      </w:r>
      <w:r w:rsidRPr="000E7CEE">
        <w:rPr>
          <w:rFonts w:ascii="Times New Roman" w:hAnsi="Times New Roman" w:cs="Times New Roman"/>
          <w:spacing w:val="-3"/>
          <w:sz w:val="24"/>
          <w:szCs w:val="24"/>
        </w:rPr>
        <w:t xml:space="preserve">corporate collectivities (e.g. bands, tribes, chiefdoms) have been </w:t>
      </w:r>
      <w:r w:rsidRPr="000E7CEE">
        <w:rPr>
          <w:rFonts w:ascii="Times New Roman" w:hAnsi="Times New Roman" w:cs="Times New Roman"/>
          <w:sz w:val="24"/>
          <w:szCs w:val="24"/>
        </w:rPr>
        <w:t xml:space="preserve">the </w:t>
      </w:r>
      <w:r w:rsidRPr="000E7CEE">
        <w:rPr>
          <w:rFonts w:ascii="Times New Roman" w:hAnsi="Times New Roman" w:cs="Times New Roman"/>
          <w:spacing w:val="-3"/>
          <w:sz w:val="24"/>
          <w:szCs w:val="24"/>
        </w:rPr>
        <w:t xml:space="preserve">chief repositories </w:t>
      </w:r>
      <w:r w:rsidRPr="000E7CEE">
        <w:rPr>
          <w:rFonts w:ascii="Times New Roman" w:hAnsi="Times New Roman" w:cs="Times New Roman"/>
          <w:sz w:val="24"/>
          <w:szCs w:val="24"/>
        </w:rPr>
        <w:t xml:space="preserve">of </w:t>
      </w:r>
      <w:r w:rsidRPr="000E7CEE">
        <w:rPr>
          <w:rFonts w:ascii="Times New Roman" w:hAnsi="Times New Roman" w:cs="Times New Roman"/>
          <w:spacing w:val="-3"/>
          <w:sz w:val="24"/>
          <w:szCs w:val="24"/>
        </w:rPr>
        <w:t xml:space="preserve">cultural </w:t>
      </w:r>
      <w:r w:rsidRPr="000E7CEE">
        <w:rPr>
          <w:rFonts w:ascii="Times New Roman" w:hAnsi="Times New Roman" w:cs="Times New Roman"/>
          <w:spacing w:val="-4"/>
          <w:sz w:val="24"/>
          <w:szCs w:val="24"/>
        </w:rPr>
        <w:t xml:space="preserve">difference </w:t>
      </w:r>
      <w:r w:rsidRPr="000E7CEE">
        <w:rPr>
          <w:rFonts w:ascii="Times New Roman" w:hAnsi="Times New Roman" w:cs="Times New Roman"/>
          <w:sz w:val="24"/>
          <w:szCs w:val="24"/>
        </w:rPr>
        <w:t xml:space="preserve">and </w:t>
      </w:r>
      <w:r w:rsidRPr="000E7CEE">
        <w:rPr>
          <w:rFonts w:ascii="Times New Roman" w:hAnsi="Times New Roman" w:cs="Times New Roman"/>
          <w:spacing w:val="-6"/>
          <w:sz w:val="24"/>
          <w:szCs w:val="24"/>
        </w:rPr>
        <w:t xml:space="preserve">identity, </w:t>
      </w:r>
      <w:r w:rsidRPr="000E7CEE">
        <w:rPr>
          <w:rFonts w:ascii="Times New Roman" w:hAnsi="Times New Roman" w:cs="Times New Roman"/>
          <w:spacing w:val="-4"/>
          <w:sz w:val="24"/>
          <w:szCs w:val="24"/>
        </w:rPr>
        <w:t xml:space="preserve">submerging </w:t>
      </w:r>
      <w:r w:rsidRPr="000E7CEE">
        <w:rPr>
          <w:rFonts w:ascii="Times New Roman" w:hAnsi="Times New Roman" w:cs="Times New Roman"/>
          <w:sz w:val="24"/>
          <w:szCs w:val="24"/>
        </w:rPr>
        <w:t xml:space="preserve">the </w:t>
      </w:r>
      <w:r w:rsidRPr="000E7CEE">
        <w:rPr>
          <w:rFonts w:ascii="Times New Roman" w:hAnsi="Times New Roman" w:cs="Times New Roman"/>
          <w:spacing w:val="-3"/>
          <w:sz w:val="24"/>
          <w:szCs w:val="24"/>
        </w:rPr>
        <w:t xml:space="preserve">individual within distinct collective (sub)cultures. </w:t>
      </w:r>
      <w:r w:rsidRPr="000E7CEE">
        <w:rPr>
          <w:rFonts w:ascii="Times New Roman" w:hAnsi="Times New Roman" w:cs="Times New Roman"/>
          <w:sz w:val="24"/>
          <w:szCs w:val="24"/>
        </w:rPr>
        <w:t xml:space="preserve">The </w:t>
      </w:r>
      <w:r w:rsidRPr="000E7CEE">
        <w:rPr>
          <w:rFonts w:ascii="Times New Roman" w:hAnsi="Times New Roman" w:cs="Times New Roman"/>
          <w:spacing w:val="-3"/>
          <w:sz w:val="24"/>
          <w:szCs w:val="24"/>
        </w:rPr>
        <w:t xml:space="preserve">rise </w:t>
      </w:r>
      <w:r w:rsidRPr="000E7CEE">
        <w:rPr>
          <w:rFonts w:ascii="Times New Roman" w:hAnsi="Times New Roman" w:cs="Times New Roman"/>
          <w:sz w:val="24"/>
          <w:szCs w:val="24"/>
        </w:rPr>
        <w:t xml:space="preserve">of </w:t>
      </w:r>
      <w:r w:rsidR="00214F07">
        <w:rPr>
          <w:rFonts w:ascii="Times New Roman" w:hAnsi="Times New Roman" w:cs="Times New Roman"/>
          <w:spacing w:val="-3"/>
          <w:sz w:val="24"/>
          <w:szCs w:val="24"/>
        </w:rPr>
        <w:t>individu</w:t>
      </w:r>
      <w:r w:rsidRPr="000E7CEE">
        <w:rPr>
          <w:rFonts w:ascii="Times New Roman" w:hAnsi="Times New Roman" w:cs="Times New Roman"/>
          <w:spacing w:val="-3"/>
          <w:sz w:val="24"/>
          <w:szCs w:val="24"/>
        </w:rPr>
        <w:t xml:space="preserve">alism, </w:t>
      </w:r>
      <w:r w:rsidRPr="000E7CEE">
        <w:rPr>
          <w:rFonts w:ascii="Times New Roman" w:hAnsi="Times New Roman" w:cs="Times New Roman"/>
          <w:spacing w:val="-5"/>
          <w:sz w:val="24"/>
          <w:szCs w:val="24"/>
        </w:rPr>
        <w:t xml:space="preserve">however, </w:t>
      </w:r>
      <w:r w:rsidRPr="000E7CEE">
        <w:rPr>
          <w:rFonts w:ascii="Times New Roman" w:hAnsi="Times New Roman" w:cs="Times New Roman"/>
          <w:spacing w:val="-3"/>
          <w:sz w:val="24"/>
          <w:szCs w:val="24"/>
        </w:rPr>
        <w:t xml:space="preserve">both transforms corporate collectivities into categorical groups </w:t>
      </w:r>
      <w:r w:rsidRPr="000E7CEE">
        <w:rPr>
          <w:rFonts w:ascii="Times New Roman" w:hAnsi="Times New Roman" w:cs="Times New Roman"/>
          <w:sz w:val="24"/>
          <w:szCs w:val="24"/>
        </w:rPr>
        <w:t xml:space="preserve">and </w:t>
      </w:r>
      <w:r w:rsidRPr="000E7CEE">
        <w:rPr>
          <w:rFonts w:ascii="Times New Roman" w:hAnsi="Times New Roman" w:cs="Times New Roman"/>
          <w:spacing w:val="-3"/>
          <w:sz w:val="24"/>
          <w:szCs w:val="24"/>
        </w:rPr>
        <w:t xml:space="preserve">generates explosive growth </w:t>
      </w:r>
      <w:r w:rsidRPr="000E7CEE">
        <w:rPr>
          <w:rFonts w:ascii="Times New Roman" w:hAnsi="Times New Roman" w:cs="Times New Roman"/>
          <w:sz w:val="24"/>
          <w:szCs w:val="24"/>
        </w:rPr>
        <w:t xml:space="preserve">in new </w:t>
      </w:r>
      <w:r w:rsidRPr="000E7CEE">
        <w:rPr>
          <w:rFonts w:ascii="Times New Roman" w:hAnsi="Times New Roman" w:cs="Times New Roman"/>
          <w:spacing w:val="-3"/>
          <w:sz w:val="24"/>
          <w:szCs w:val="24"/>
        </w:rPr>
        <w:t xml:space="preserve">categorical identities that define common characteristics, </w:t>
      </w:r>
      <w:r w:rsidRPr="000E7CEE">
        <w:rPr>
          <w:rFonts w:ascii="Times New Roman" w:hAnsi="Times New Roman" w:cs="Times New Roman"/>
          <w:sz w:val="24"/>
          <w:szCs w:val="24"/>
        </w:rPr>
        <w:t xml:space="preserve">not for </w:t>
      </w:r>
      <w:r w:rsidRPr="000E7CEE">
        <w:rPr>
          <w:rFonts w:ascii="Times New Roman" w:hAnsi="Times New Roman" w:cs="Times New Roman"/>
          <w:spacing w:val="-3"/>
          <w:sz w:val="24"/>
          <w:szCs w:val="24"/>
        </w:rPr>
        <w:t xml:space="preserve">subordinate members </w:t>
      </w:r>
      <w:r w:rsidRPr="000E7CEE">
        <w:rPr>
          <w:rFonts w:ascii="Times New Roman" w:hAnsi="Times New Roman" w:cs="Times New Roman"/>
          <w:sz w:val="24"/>
          <w:szCs w:val="24"/>
        </w:rPr>
        <w:t xml:space="preserve">of </w:t>
      </w:r>
      <w:r w:rsidRPr="000E7CEE">
        <w:rPr>
          <w:rFonts w:ascii="Times New Roman" w:hAnsi="Times New Roman" w:cs="Times New Roman"/>
          <w:spacing w:val="-3"/>
          <w:sz w:val="24"/>
          <w:szCs w:val="24"/>
        </w:rPr>
        <w:t>corporate entities,</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but</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for</w:t>
      </w:r>
      <w:r w:rsidRPr="000E7CEE">
        <w:rPr>
          <w:rFonts w:ascii="Times New Roman" w:hAnsi="Times New Roman" w:cs="Times New Roman"/>
          <w:spacing w:val="-12"/>
          <w:sz w:val="24"/>
          <w:szCs w:val="24"/>
        </w:rPr>
        <w:t xml:space="preserve"> </w:t>
      </w:r>
      <w:r w:rsidRPr="000E7CEE">
        <w:rPr>
          <w:rFonts w:ascii="Times New Roman" w:hAnsi="Times New Roman" w:cs="Times New Roman"/>
          <w:spacing w:val="-3"/>
          <w:sz w:val="24"/>
          <w:szCs w:val="24"/>
        </w:rPr>
        <w:t>sets</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of</w:t>
      </w:r>
      <w:r w:rsidRPr="000E7CEE">
        <w:rPr>
          <w:rFonts w:ascii="Times New Roman" w:hAnsi="Times New Roman" w:cs="Times New Roman"/>
          <w:spacing w:val="-12"/>
          <w:sz w:val="24"/>
          <w:szCs w:val="24"/>
        </w:rPr>
        <w:t xml:space="preserve"> </w:t>
      </w:r>
      <w:r w:rsidRPr="000E7CEE">
        <w:rPr>
          <w:rFonts w:ascii="Times New Roman" w:hAnsi="Times New Roman" w:cs="Times New Roman"/>
          <w:spacing w:val="-3"/>
          <w:sz w:val="24"/>
          <w:szCs w:val="24"/>
        </w:rPr>
        <w:t>individuals</w:t>
      </w:r>
      <w:r w:rsidRPr="000E7CEE">
        <w:rPr>
          <w:rFonts w:ascii="Times New Roman" w:hAnsi="Times New Roman" w:cs="Times New Roman"/>
          <w:spacing w:val="-12"/>
          <w:sz w:val="24"/>
          <w:szCs w:val="24"/>
        </w:rPr>
        <w:t xml:space="preserve"> </w:t>
      </w:r>
      <w:r w:rsidRPr="000E7CEE">
        <w:rPr>
          <w:rFonts w:ascii="Times New Roman" w:hAnsi="Times New Roman" w:cs="Times New Roman"/>
          <w:spacing w:val="-3"/>
          <w:sz w:val="24"/>
          <w:szCs w:val="24"/>
        </w:rPr>
        <w:t>(e.g.</w:t>
      </w:r>
      <w:r w:rsidRPr="000E7CEE">
        <w:rPr>
          <w:rFonts w:ascii="Times New Roman" w:hAnsi="Times New Roman" w:cs="Times New Roman"/>
          <w:spacing w:val="-11"/>
          <w:sz w:val="24"/>
          <w:szCs w:val="24"/>
        </w:rPr>
        <w:t xml:space="preserve"> </w:t>
      </w:r>
      <w:r w:rsidRPr="000E7CEE">
        <w:rPr>
          <w:rFonts w:ascii="Times New Roman" w:hAnsi="Times New Roman" w:cs="Times New Roman"/>
          <w:spacing w:val="-3"/>
          <w:sz w:val="24"/>
          <w:szCs w:val="24"/>
        </w:rPr>
        <w:t>women,</w:t>
      </w:r>
      <w:r w:rsidRPr="000E7CEE">
        <w:rPr>
          <w:rFonts w:ascii="Times New Roman" w:hAnsi="Times New Roman" w:cs="Times New Roman"/>
          <w:spacing w:val="-12"/>
          <w:sz w:val="24"/>
          <w:szCs w:val="24"/>
        </w:rPr>
        <w:t xml:space="preserve"> </w:t>
      </w:r>
      <w:r w:rsidRPr="000E7CEE">
        <w:rPr>
          <w:rFonts w:ascii="Times New Roman" w:hAnsi="Times New Roman" w:cs="Times New Roman"/>
          <w:spacing w:val="-3"/>
          <w:sz w:val="24"/>
          <w:szCs w:val="24"/>
        </w:rPr>
        <w:t>persons</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of</w:t>
      </w:r>
      <w:r w:rsidRPr="000E7CEE">
        <w:rPr>
          <w:rFonts w:ascii="Times New Roman" w:hAnsi="Times New Roman" w:cs="Times New Roman"/>
          <w:spacing w:val="-12"/>
          <w:sz w:val="24"/>
          <w:szCs w:val="24"/>
        </w:rPr>
        <w:t xml:space="preserve"> </w:t>
      </w:r>
      <w:r w:rsidRPr="000E7CEE">
        <w:rPr>
          <w:rFonts w:ascii="Times New Roman" w:hAnsi="Times New Roman" w:cs="Times New Roman"/>
          <w:spacing w:val="-5"/>
          <w:sz w:val="24"/>
          <w:szCs w:val="24"/>
        </w:rPr>
        <w:t>color,</w:t>
      </w:r>
      <w:r w:rsidRPr="000E7CEE">
        <w:rPr>
          <w:rFonts w:ascii="Times New Roman" w:hAnsi="Times New Roman" w:cs="Times New Roman"/>
          <w:spacing w:val="-11"/>
          <w:sz w:val="24"/>
          <w:szCs w:val="24"/>
        </w:rPr>
        <w:t xml:space="preserve"> </w:t>
      </w:r>
      <w:r w:rsidRPr="000E7CEE">
        <w:rPr>
          <w:rFonts w:ascii="Times New Roman" w:hAnsi="Times New Roman" w:cs="Times New Roman"/>
          <w:spacing w:val="-3"/>
          <w:sz w:val="24"/>
          <w:szCs w:val="24"/>
        </w:rPr>
        <w:t>youth,</w:t>
      </w:r>
      <w:r w:rsidRPr="000E7CEE">
        <w:rPr>
          <w:rFonts w:ascii="Times New Roman" w:hAnsi="Times New Roman" w:cs="Times New Roman"/>
          <w:spacing w:val="-12"/>
          <w:sz w:val="24"/>
          <w:szCs w:val="24"/>
        </w:rPr>
        <w:t xml:space="preserve"> </w:t>
      </w:r>
      <w:r w:rsidRPr="000E7CEE">
        <w:rPr>
          <w:rFonts w:ascii="Times New Roman" w:hAnsi="Times New Roman" w:cs="Times New Roman"/>
          <w:spacing w:val="-3"/>
          <w:sz w:val="24"/>
          <w:szCs w:val="24"/>
        </w:rPr>
        <w:t xml:space="preserve">per- sons with disabilities, immigrants). Corporate identities </w:t>
      </w:r>
      <w:r w:rsidRPr="000E7CEE">
        <w:rPr>
          <w:rFonts w:ascii="Times New Roman" w:hAnsi="Times New Roman" w:cs="Times New Roman"/>
          <w:sz w:val="24"/>
          <w:szCs w:val="24"/>
        </w:rPr>
        <w:t xml:space="preserve">do not </w:t>
      </w:r>
      <w:r w:rsidRPr="000E7CEE">
        <w:rPr>
          <w:rFonts w:ascii="Times New Roman" w:hAnsi="Times New Roman" w:cs="Times New Roman"/>
          <w:spacing w:val="-5"/>
          <w:sz w:val="24"/>
          <w:szCs w:val="24"/>
        </w:rPr>
        <w:t xml:space="preserve">disappear, </w:t>
      </w:r>
      <w:r w:rsidRPr="000E7CEE">
        <w:rPr>
          <w:rFonts w:ascii="Times New Roman" w:hAnsi="Times New Roman" w:cs="Times New Roman"/>
          <w:sz w:val="24"/>
          <w:szCs w:val="24"/>
        </w:rPr>
        <w:t xml:space="preserve">but as </w:t>
      </w:r>
      <w:r w:rsidRPr="000E7CEE">
        <w:rPr>
          <w:rFonts w:ascii="Times New Roman" w:hAnsi="Times New Roman" w:cs="Times New Roman"/>
          <w:spacing w:val="-3"/>
          <w:sz w:val="24"/>
          <w:szCs w:val="24"/>
        </w:rPr>
        <w:t xml:space="preserve">they are transformed into categorical identities they serve mainly as facades behind which </w:t>
      </w:r>
      <w:r w:rsidRPr="000E7CEE">
        <w:rPr>
          <w:rFonts w:ascii="Times New Roman" w:hAnsi="Times New Roman" w:cs="Times New Roman"/>
          <w:sz w:val="24"/>
          <w:szCs w:val="24"/>
        </w:rPr>
        <w:t xml:space="preserve">the </w:t>
      </w:r>
      <w:r w:rsidRPr="000E7CEE">
        <w:rPr>
          <w:rFonts w:ascii="Times New Roman" w:hAnsi="Times New Roman" w:cs="Times New Roman"/>
          <w:spacing w:val="-3"/>
          <w:sz w:val="24"/>
          <w:szCs w:val="24"/>
        </w:rPr>
        <w:t xml:space="preserve">depth </w:t>
      </w:r>
      <w:r w:rsidRPr="000E7CEE">
        <w:rPr>
          <w:rFonts w:ascii="Times New Roman" w:hAnsi="Times New Roman" w:cs="Times New Roman"/>
          <w:sz w:val="24"/>
          <w:szCs w:val="24"/>
        </w:rPr>
        <w:t xml:space="preserve">of </w:t>
      </w:r>
      <w:r w:rsidRPr="000E7CEE">
        <w:rPr>
          <w:rFonts w:ascii="Times New Roman" w:hAnsi="Times New Roman" w:cs="Times New Roman"/>
          <w:spacing w:val="-4"/>
          <w:sz w:val="24"/>
          <w:szCs w:val="24"/>
        </w:rPr>
        <w:t xml:space="preserve">differences </w:t>
      </w:r>
      <w:r w:rsidRPr="000E7CEE">
        <w:rPr>
          <w:rFonts w:ascii="Times New Roman" w:hAnsi="Times New Roman" w:cs="Times New Roman"/>
          <w:spacing w:val="-3"/>
          <w:sz w:val="24"/>
          <w:szCs w:val="24"/>
        </w:rPr>
        <w:t xml:space="preserve">among corporately </w:t>
      </w:r>
      <w:r w:rsidR="00214F07">
        <w:rPr>
          <w:rFonts w:ascii="Times New Roman" w:hAnsi="Times New Roman" w:cs="Times New Roman"/>
          <w:spacing w:val="-4"/>
          <w:sz w:val="24"/>
          <w:szCs w:val="24"/>
        </w:rPr>
        <w:t>organ</w:t>
      </w:r>
      <w:r w:rsidRPr="000E7CEE">
        <w:rPr>
          <w:rFonts w:ascii="Times New Roman" w:hAnsi="Times New Roman" w:cs="Times New Roman"/>
          <w:spacing w:val="-3"/>
          <w:sz w:val="24"/>
          <w:szCs w:val="24"/>
        </w:rPr>
        <w:t xml:space="preserve">ized cultures </w:t>
      </w:r>
      <w:r w:rsidRPr="000E7CEE">
        <w:rPr>
          <w:rFonts w:ascii="Times New Roman" w:hAnsi="Times New Roman" w:cs="Times New Roman"/>
          <w:sz w:val="24"/>
          <w:szCs w:val="24"/>
        </w:rPr>
        <w:t xml:space="preserve">is </w:t>
      </w:r>
      <w:r w:rsidRPr="000E7CEE">
        <w:rPr>
          <w:rFonts w:ascii="Times New Roman" w:hAnsi="Times New Roman" w:cs="Times New Roman"/>
          <w:spacing w:val="-3"/>
          <w:sz w:val="24"/>
          <w:szCs w:val="24"/>
        </w:rPr>
        <w:t>diminishing</w:t>
      </w:r>
      <w:r w:rsidRPr="000E7CEE">
        <w:rPr>
          <w:rFonts w:ascii="Times New Roman" w:hAnsi="Times New Roman" w:cs="Times New Roman"/>
          <w:spacing w:val="6"/>
          <w:sz w:val="24"/>
          <w:szCs w:val="24"/>
        </w:rPr>
        <w:t xml:space="preserve"> </w:t>
      </w:r>
      <w:r w:rsidRPr="000E7CEE">
        <w:rPr>
          <w:rFonts w:ascii="Times New Roman" w:hAnsi="Times New Roman" w:cs="Times New Roman"/>
          <w:spacing w:val="-6"/>
          <w:sz w:val="24"/>
          <w:szCs w:val="24"/>
        </w:rPr>
        <w:t>rapidly.</w:t>
      </w:r>
    </w:p>
    <w:p w:rsidR="000E7CEE" w:rsidRDefault="000E7CEE" w:rsidP="00FE5999">
      <w:pPr>
        <w:pStyle w:val="BodyText"/>
        <w:spacing w:before="1"/>
        <w:jc w:val="both"/>
        <w:rPr>
          <w:rFonts w:ascii="Times New Roman" w:hAnsi="Times New Roman" w:cs="Times New Roman"/>
          <w:sz w:val="24"/>
          <w:szCs w:val="24"/>
        </w:rPr>
      </w:pPr>
    </w:p>
    <w:p w:rsidR="002C6644" w:rsidRPr="000E7CEE" w:rsidRDefault="00FE5999" w:rsidP="00FE5999">
      <w:pPr>
        <w:pStyle w:val="BodyText"/>
        <w:spacing w:before="1"/>
        <w:jc w:val="both"/>
        <w:rPr>
          <w:rFonts w:ascii="Times New Roman" w:hAnsi="Times New Roman" w:cs="Times New Roman"/>
          <w:sz w:val="24"/>
          <w:szCs w:val="24"/>
        </w:rPr>
      </w:pPr>
      <w:r w:rsidRPr="000E7CEE">
        <w:rPr>
          <w:rFonts w:ascii="Times New Roman" w:hAnsi="Times New Roman" w:cs="Times New Roman"/>
          <w:sz w:val="24"/>
          <w:szCs w:val="24"/>
        </w:rPr>
        <w:t>In</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brief,</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individualism</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drives</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both</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the</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quest</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for</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personal</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difference</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and</w:t>
      </w:r>
      <w:r w:rsidR="000E7CEE">
        <w:rPr>
          <w:rFonts w:ascii="Times New Roman" w:hAnsi="Times New Roman" w:cs="Times New Roman"/>
          <w:sz w:val="24"/>
          <w:szCs w:val="24"/>
        </w:rPr>
        <w:t xml:space="preserve"> </w:t>
      </w:r>
      <w:r w:rsidRPr="000E7CEE">
        <w:rPr>
          <w:rFonts w:ascii="Times New Roman" w:hAnsi="Times New Roman" w:cs="Times New Roman"/>
          <w:sz w:val="24"/>
          <w:szCs w:val="24"/>
        </w:rPr>
        <w:t xml:space="preserve">the decline of difference among corporate collectivities. </w:t>
      </w:r>
      <w:r w:rsidRPr="000E7CEE">
        <w:rPr>
          <w:rFonts w:ascii="Times New Roman" w:hAnsi="Times New Roman" w:cs="Times New Roman"/>
          <w:spacing w:val="-10"/>
          <w:sz w:val="24"/>
          <w:szCs w:val="24"/>
        </w:rPr>
        <w:t xml:space="preserve">To </w:t>
      </w:r>
      <w:r w:rsidRPr="000E7CEE">
        <w:rPr>
          <w:rFonts w:ascii="Times New Roman" w:hAnsi="Times New Roman" w:cs="Times New Roman"/>
          <w:sz w:val="24"/>
          <w:szCs w:val="24"/>
        </w:rPr>
        <w:t>develop this argument,</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we</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begin</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with</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a</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review</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of</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globalization</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theory</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related</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to</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issues of</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homogenization</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and</w:t>
      </w:r>
      <w:r w:rsidRPr="000E7CEE">
        <w:rPr>
          <w:rFonts w:ascii="Times New Roman" w:hAnsi="Times New Roman" w:cs="Times New Roman"/>
          <w:spacing w:val="-10"/>
          <w:sz w:val="24"/>
          <w:szCs w:val="24"/>
        </w:rPr>
        <w:t xml:space="preserve"> </w:t>
      </w:r>
      <w:r w:rsidRPr="000E7CEE">
        <w:rPr>
          <w:rFonts w:ascii="Times New Roman" w:hAnsi="Times New Roman" w:cs="Times New Roman"/>
          <w:spacing w:val="-3"/>
          <w:sz w:val="24"/>
          <w:szCs w:val="24"/>
        </w:rPr>
        <w:t>heterogeneity,</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noting</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a</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recent</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emphasis</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on</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the</w:t>
      </w:r>
      <w:r w:rsidRPr="000E7CEE">
        <w:rPr>
          <w:rFonts w:ascii="Times New Roman" w:hAnsi="Times New Roman" w:cs="Times New Roman"/>
          <w:spacing w:val="-10"/>
          <w:sz w:val="24"/>
          <w:szCs w:val="24"/>
        </w:rPr>
        <w:t xml:space="preserve"> </w:t>
      </w:r>
      <w:r w:rsidR="00214F07">
        <w:rPr>
          <w:rFonts w:ascii="Times New Roman" w:hAnsi="Times New Roman" w:cs="Times New Roman"/>
          <w:sz w:val="24"/>
          <w:szCs w:val="24"/>
        </w:rPr>
        <w:t>lat</w:t>
      </w:r>
      <w:r w:rsidRPr="000E7CEE">
        <w:rPr>
          <w:rFonts w:ascii="Times New Roman" w:hAnsi="Times New Roman" w:cs="Times New Roman"/>
          <w:spacing w:val="-5"/>
          <w:sz w:val="24"/>
          <w:szCs w:val="24"/>
        </w:rPr>
        <w:t>ter.</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Next,</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we</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critically</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analyze</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various</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ideologies</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of</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cultural</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diversity</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 xml:space="preserve">and multiculturalism, exploring the underlying world-cultural principles that legitimate their claims. </w:t>
      </w:r>
      <w:r w:rsidRPr="000E7CEE">
        <w:rPr>
          <w:rFonts w:ascii="Times New Roman" w:hAnsi="Times New Roman" w:cs="Times New Roman"/>
          <w:spacing w:val="-10"/>
          <w:sz w:val="24"/>
          <w:szCs w:val="24"/>
        </w:rPr>
        <w:t xml:space="preserve">We </w:t>
      </w:r>
      <w:r w:rsidRPr="000E7CEE">
        <w:rPr>
          <w:rFonts w:ascii="Times New Roman" w:hAnsi="Times New Roman" w:cs="Times New Roman"/>
          <w:sz w:val="24"/>
          <w:szCs w:val="24"/>
        </w:rPr>
        <w:t>then contrast cor</w:t>
      </w:r>
      <w:r w:rsidR="00214F07">
        <w:rPr>
          <w:rFonts w:ascii="Times New Roman" w:hAnsi="Times New Roman" w:cs="Times New Roman"/>
          <w:sz w:val="24"/>
          <w:szCs w:val="24"/>
        </w:rPr>
        <w:t>porate collectivities and cate</w:t>
      </w:r>
      <w:r w:rsidRPr="000E7CEE">
        <w:rPr>
          <w:rFonts w:ascii="Times New Roman" w:hAnsi="Times New Roman" w:cs="Times New Roman"/>
          <w:sz w:val="24"/>
          <w:szCs w:val="24"/>
        </w:rPr>
        <w:t>gorical groups to highlight the extent to which contemporary assertions of</w:t>
      </w:r>
      <w:r w:rsidRPr="000E7CEE">
        <w:rPr>
          <w:rFonts w:ascii="Times New Roman" w:hAnsi="Times New Roman" w:cs="Times New Roman"/>
          <w:spacing w:val="-13"/>
          <w:sz w:val="24"/>
          <w:szCs w:val="24"/>
        </w:rPr>
        <w:t xml:space="preserve"> </w:t>
      </w:r>
      <w:r w:rsidRPr="000E7CEE">
        <w:rPr>
          <w:rFonts w:ascii="Times New Roman" w:hAnsi="Times New Roman" w:cs="Times New Roman"/>
          <w:sz w:val="24"/>
          <w:szCs w:val="24"/>
        </w:rPr>
        <w:t>diversity</w:t>
      </w:r>
      <w:r w:rsidRPr="000E7CEE">
        <w:rPr>
          <w:rFonts w:ascii="Times New Roman" w:hAnsi="Times New Roman" w:cs="Times New Roman"/>
          <w:spacing w:val="-13"/>
          <w:sz w:val="24"/>
          <w:szCs w:val="24"/>
        </w:rPr>
        <w:t xml:space="preserve"> </w:t>
      </w:r>
      <w:r w:rsidRPr="000E7CEE">
        <w:rPr>
          <w:rFonts w:ascii="Times New Roman" w:hAnsi="Times New Roman" w:cs="Times New Roman"/>
          <w:sz w:val="24"/>
          <w:szCs w:val="24"/>
        </w:rPr>
        <w:t>and</w:t>
      </w:r>
      <w:r w:rsidRPr="000E7CEE">
        <w:rPr>
          <w:rFonts w:ascii="Times New Roman" w:hAnsi="Times New Roman" w:cs="Times New Roman"/>
          <w:spacing w:val="-13"/>
          <w:sz w:val="24"/>
          <w:szCs w:val="24"/>
        </w:rPr>
        <w:t xml:space="preserve"> </w:t>
      </w:r>
      <w:r w:rsidRPr="000E7CEE">
        <w:rPr>
          <w:rFonts w:ascii="Times New Roman" w:hAnsi="Times New Roman" w:cs="Times New Roman"/>
          <w:sz w:val="24"/>
          <w:szCs w:val="24"/>
        </w:rPr>
        <w:t>difference</w:t>
      </w:r>
      <w:r w:rsidRPr="000E7CEE">
        <w:rPr>
          <w:rFonts w:ascii="Times New Roman" w:hAnsi="Times New Roman" w:cs="Times New Roman"/>
          <w:spacing w:val="-13"/>
          <w:sz w:val="24"/>
          <w:szCs w:val="24"/>
        </w:rPr>
        <w:t xml:space="preserve"> </w:t>
      </w:r>
      <w:r w:rsidRPr="000E7CEE">
        <w:rPr>
          <w:rFonts w:ascii="Times New Roman" w:hAnsi="Times New Roman" w:cs="Times New Roman"/>
          <w:sz w:val="24"/>
          <w:szCs w:val="24"/>
        </w:rPr>
        <w:t>increasingly</w:t>
      </w:r>
      <w:r w:rsidRPr="000E7CEE">
        <w:rPr>
          <w:rFonts w:ascii="Times New Roman" w:hAnsi="Times New Roman" w:cs="Times New Roman"/>
          <w:spacing w:val="-13"/>
          <w:sz w:val="24"/>
          <w:szCs w:val="24"/>
        </w:rPr>
        <w:t xml:space="preserve"> </w:t>
      </w:r>
      <w:r w:rsidRPr="000E7CEE">
        <w:rPr>
          <w:rFonts w:ascii="Times New Roman" w:hAnsi="Times New Roman" w:cs="Times New Roman"/>
          <w:sz w:val="24"/>
          <w:szCs w:val="24"/>
        </w:rPr>
        <w:t>reflect</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categorical,</w:t>
      </w:r>
      <w:r w:rsidRPr="000E7CEE">
        <w:rPr>
          <w:rFonts w:ascii="Times New Roman" w:hAnsi="Times New Roman" w:cs="Times New Roman"/>
          <w:spacing w:val="-13"/>
          <w:sz w:val="24"/>
          <w:szCs w:val="24"/>
        </w:rPr>
        <w:t xml:space="preserve"> </w:t>
      </w:r>
      <w:r w:rsidRPr="000E7CEE">
        <w:rPr>
          <w:rFonts w:ascii="Times New Roman" w:hAnsi="Times New Roman" w:cs="Times New Roman"/>
          <w:sz w:val="24"/>
          <w:szCs w:val="24"/>
        </w:rPr>
        <w:t>rather</w:t>
      </w:r>
      <w:r w:rsidRPr="000E7CEE">
        <w:rPr>
          <w:rFonts w:ascii="Times New Roman" w:hAnsi="Times New Roman" w:cs="Times New Roman"/>
          <w:spacing w:val="-13"/>
          <w:sz w:val="24"/>
          <w:szCs w:val="24"/>
        </w:rPr>
        <w:t xml:space="preserve"> </w:t>
      </w:r>
      <w:r w:rsidRPr="000E7CEE">
        <w:rPr>
          <w:rFonts w:ascii="Times New Roman" w:hAnsi="Times New Roman" w:cs="Times New Roman"/>
          <w:sz w:val="24"/>
          <w:szCs w:val="24"/>
        </w:rPr>
        <w:t>than</w:t>
      </w:r>
      <w:r w:rsidRPr="000E7CEE">
        <w:rPr>
          <w:rFonts w:ascii="Times New Roman" w:hAnsi="Times New Roman" w:cs="Times New Roman"/>
          <w:spacing w:val="-13"/>
          <w:sz w:val="24"/>
          <w:szCs w:val="24"/>
        </w:rPr>
        <w:t xml:space="preserve"> </w:t>
      </w:r>
      <w:r w:rsidR="00214F07">
        <w:rPr>
          <w:rFonts w:ascii="Times New Roman" w:hAnsi="Times New Roman" w:cs="Times New Roman"/>
          <w:sz w:val="24"/>
          <w:szCs w:val="24"/>
        </w:rPr>
        <w:t>cor</w:t>
      </w:r>
      <w:r w:rsidRPr="000E7CEE">
        <w:rPr>
          <w:rFonts w:ascii="Times New Roman" w:hAnsi="Times New Roman" w:cs="Times New Roman"/>
          <w:sz w:val="24"/>
          <w:szCs w:val="24"/>
        </w:rPr>
        <w:t xml:space="preserve">porate, identities. This returns us to the central pillar of our argument – the globalization of individualism as the driving force behind facade </w:t>
      </w:r>
      <w:r w:rsidRPr="000E7CEE">
        <w:rPr>
          <w:rFonts w:ascii="Times New Roman" w:hAnsi="Times New Roman" w:cs="Times New Roman"/>
          <w:spacing w:val="-4"/>
          <w:sz w:val="24"/>
          <w:szCs w:val="24"/>
        </w:rPr>
        <w:t>diversity.</w:t>
      </w:r>
      <w:r w:rsidRPr="000E7CEE">
        <w:rPr>
          <w:rFonts w:ascii="Times New Roman" w:hAnsi="Times New Roman" w:cs="Times New Roman"/>
          <w:spacing w:val="34"/>
          <w:sz w:val="24"/>
          <w:szCs w:val="24"/>
        </w:rPr>
        <w:t xml:space="preserve"> </w:t>
      </w:r>
      <w:r w:rsidR="00214F07" w:rsidRPr="000E7CEE">
        <w:rPr>
          <w:rFonts w:ascii="Times New Roman" w:hAnsi="Times New Roman" w:cs="Times New Roman"/>
          <w:spacing w:val="-10"/>
          <w:sz w:val="24"/>
          <w:szCs w:val="24"/>
        </w:rPr>
        <w:t xml:space="preserve">We </w:t>
      </w:r>
      <w:r w:rsidR="00214F07" w:rsidRPr="000E7CEE">
        <w:rPr>
          <w:rFonts w:ascii="Times New Roman" w:hAnsi="Times New Roman" w:cs="Times New Roman"/>
          <w:spacing w:val="-5"/>
          <w:sz w:val="24"/>
          <w:szCs w:val="24"/>
        </w:rPr>
        <w:t>conclude</w:t>
      </w:r>
      <w:r w:rsidRPr="000E7CEE">
        <w:rPr>
          <w:rFonts w:ascii="Times New Roman" w:hAnsi="Times New Roman" w:cs="Times New Roman"/>
          <w:spacing w:val="35"/>
          <w:sz w:val="24"/>
          <w:szCs w:val="24"/>
        </w:rPr>
        <w:t xml:space="preserve"> </w:t>
      </w:r>
      <w:r w:rsidRPr="000E7CEE">
        <w:rPr>
          <w:rFonts w:ascii="Times New Roman" w:hAnsi="Times New Roman" w:cs="Times New Roman"/>
          <w:sz w:val="24"/>
          <w:szCs w:val="24"/>
        </w:rPr>
        <w:t>with</w:t>
      </w:r>
      <w:r w:rsidRPr="000E7CEE">
        <w:rPr>
          <w:rFonts w:ascii="Times New Roman" w:hAnsi="Times New Roman" w:cs="Times New Roman"/>
          <w:spacing w:val="34"/>
          <w:sz w:val="24"/>
          <w:szCs w:val="24"/>
        </w:rPr>
        <w:t xml:space="preserve"> </w:t>
      </w:r>
      <w:r w:rsidRPr="000E7CEE">
        <w:rPr>
          <w:rFonts w:ascii="Times New Roman" w:hAnsi="Times New Roman" w:cs="Times New Roman"/>
          <w:sz w:val="24"/>
          <w:szCs w:val="24"/>
        </w:rPr>
        <w:t>some</w:t>
      </w:r>
      <w:r w:rsidRPr="000E7CEE">
        <w:rPr>
          <w:rFonts w:ascii="Times New Roman" w:hAnsi="Times New Roman" w:cs="Times New Roman"/>
          <w:spacing w:val="35"/>
          <w:sz w:val="24"/>
          <w:szCs w:val="24"/>
        </w:rPr>
        <w:t xml:space="preserve"> </w:t>
      </w:r>
      <w:r w:rsidRPr="000E7CEE">
        <w:rPr>
          <w:rFonts w:ascii="Times New Roman" w:hAnsi="Times New Roman" w:cs="Times New Roman"/>
          <w:sz w:val="24"/>
          <w:szCs w:val="24"/>
        </w:rPr>
        <w:t>thoughts</w:t>
      </w:r>
      <w:r w:rsidRPr="000E7CEE">
        <w:rPr>
          <w:rFonts w:ascii="Times New Roman" w:hAnsi="Times New Roman" w:cs="Times New Roman"/>
          <w:spacing w:val="35"/>
          <w:sz w:val="24"/>
          <w:szCs w:val="24"/>
        </w:rPr>
        <w:t xml:space="preserve"> </w:t>
      </w:r>
      <w:r w:rsidRPr="000E7CEE">
        <w:rPr>
          <w:rFonts w:ascii="Times New Roman" w:hAnsi="Times New Roman" w:cs="Times New Roman"/>
          <w:sz w:val="24"/>
          <w:szCs w:val="24"/>
        </w:rPr>
        <w:t>about</w:t>
      </w:r>
      <w:r w:rsidRPr="000E7CEE">
        <w:rPr>
          <w:rFonts w:ascii="Times New Roman" w:hAnsi="Times New Roman" w:cs="Times New Roman"/>
          <w:spacing w:val="34"/>
          <w:sz w:val="24"/>
          <w:szCs w:val="24"/>
        </w:rPr>
        <w:t xml:space="preserve"> </w:t>
      </w:r>
      <w:r w:rsidRPr="000E7CEE">
        <w:rPr>
          <w:rFonts w:ascii="Times New Roman" w:hAnsi="Times New Roman" w:cs="Times New Roman"/>
          <w:sz w:val="24"/>
          <w:szCs w:val="24"/>
        </w:rPr>
        <w:t>diversity</w:t>
      </w:r>
      <w:r w:rsidRPr="000E7CEE">
        <w:rPr>
          <w:rFonts w:ascii="Times New Roman" w:hAnsi="Times New Roman" w:cs="Times New Roman"/>
          <w:spacing w:val="35"/>
          <w:sz w:val="24"/>
          <w:szCs w:val="24"/>
        </w:rPr>
        <w:t xml:space="preserve"> </w:t>
      </w:r>
      <w:r w:rsidRPr="000E7CEE">
        <w:rPr>
          <w:rFonts w:ascii="Times New Roman" w:hAnsi="Times New Roman" w:cs="Times New Roman"/>
          <w:sz w:val="24"/>
          <w:szCs w:val="24"/>
        </w:rPr>
        <w:t>facades</w:t>
      </w:r>
      <w:r w:rsidRPr="000E7CEE">
        <w:rPr>
          <w:rFonts w:ascii="Times New Roman" w:hAnsi="Times New Roman" w:cs="Times New Roman"/>
          <w:spacing w:val="35"/>
          <w:sz w:val="24"/>
          <w:szCs w:val="24"/>
        </w:rPr>
        <w:t xml:space="preserve"> </w:t>
      </w:r>
      <w:r w:rsidRPr="000E7CEE">
        <w:rPr>
          <w:rFonts w:ascii="Times New Roman" w:hAnsi="Times New Roman" w:cs="Times New Roman"/>
          <w:sz w:val="24"/>
          <w:szCs w:val="24"/>
        </w:rPr>
        <w:t>in</w:t>
      </w:r>
      <w:r w:rsidR="000E7CEE">
        <w:rPr>
          <w:rFonts w:ascii="Times New Roman" w:hAnsi="Times New Roman" w:cs="Times New Roman"/>
          <w:sz w:val="24"/>
          <w:szCs w:val="24"/>
        </w:rPr>
        <w:t xml:space="preserve"> </w:t>
      </w:r>
      <w:r w:rsidRPr="000E7CEE">
        <w:rPr>
          <w:rFonts w:ascii="Times New Roman" w:hAnsi="Times New Roman" w:cs="Times New Roman"/>
          <w:sz w:val="24"/>
          <w:szCs w:val="24"/>
        </w:rPr>
        <w:t>general,</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beyond</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those</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involved</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in</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the</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individualization</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of</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collective</w:t>
      </w:r>
      <w:r w:rsidRPr="000E7CEE">
        <w:rPr>
          <w:rFonts w:ascii="Times New Roman" w:hAnsi="Times New Roman" w:cs="Times New Roman"/>
          <w:spacing w:val="-11"/>
          <w:sz w:val="24"/>
          <w:szCs w:val="24"/>
        </w:rPr>
        <w:t xml:space="preserve"> </w:t>
      </w:r>
      <w:r w:rsidR="00214F07">
        <w:rPr>
          <w:rFonts w:ascii="Times New Roman" w:hAnsi="Times New Roman" w:cs="Times New Roman"/>
          <w:sz w:val="24"/>
          <w:szCs w:val="24"/>
        </w:rPr>
        <w:t>iden</w:t>
      </w:r>
      <w:r w:rsidRPr="000E7CEE">
        <w:rPr>
          <w:rFonts w:ascii="Times New Roman" w:hAnsi="Times New Roman" w:cs="Times New Roman"/>
          <w:sz w:val="24"/>
          <w:szCs w:val="24"/>
        </w:rPr>
        <w:t>tity and</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difference.</w:t>
      </w:r>
    </w:p>
    <w:p w:rsidR="002C6644" w:rsidRPr="000E7CEE" w:rsidRDefault="002C6644" w:rsidP="00FE5999">
      <w:pPr>
        <w:pStyle w:val="BodyText"/>
        <w:spacing w:before="1"/>
        <w:rPr>
          <w:rFonts w:ascii="Times New Roman" w:hAnsi="Times New Roman" w:cs="Times New Roman"/>
          <w:sz w:val="24"/>
          <w:szCs w:val="24"/>
        </w:rPr>
      </w:pPr>
    </w:p>
    <w:p w:rsidR="002C6644" w:rsidRPr="000E7CEE" w:rsidRDefault="00FE5999" w:rsidP="00FE5999">
      <w:pPr>
        <w:pStyle w:val="Heading1"/>
        <w:spacing w:before="1"/>
        <w:ind w:left="1027"/>
        <w:rPr>
          <w:rFonts w:ascii="Times New Roman" w:hAnsi="Times New Roman" w:cs="Times New Roman"/>
          <w:sz w:val="24"/>
          <w:szCs w:val="24"/>
        </w:rPr>
      </w:pPr>
      <w:r w:rsidRPr="000E7CEE">
        <w:rPr>
          <w:rFonts w:ascii="Times New Roman" w:hAnsi="Times New Roman" w:cs="Times New Roman"/>
          <w:sz w:val="24"/>
          <w:szCs w:val="24"/>
        </w:rPr>
        <w:t>Homogenization and Diversity in Globalization Theory</w:t>
      </w:r>
    </w:p>
    <w:p w:rsidR="002C6644" w:rsidRPr="000E7CEE" w:rsidRDefault="00FE5999" w:rsidP="00043561">
      <w:pPr>
        <w:pStyle w:val="BodyText"/>
        <w:spacing w:before="1"/>
        <w:ind w:right="20"/>
        <w:jc w:val="both"/>
        <w:rPr>
          <w:rFonts w:ascii="Times New Roman" w:hAnsi="Times New Roman" w:cs="Times New Roman"/>
          <w:sz w:val="24"/>
          <w:szCs w:val="24"/>
        </w:rPr>
      </w:pPr>
      <w:r w:rsidRPr="000E7CEE">
        <w:rPr>
          <w:rFonts w:ascii="Times New Roman" w:hAnsi="Times New Roman" w:cs="Times New Roman"/>
          <w:sz w:val="24"/>
          <w:szCs w:val="24"/>
        </w:rPr>
        <w:t>The first wave of global theorizing, produced well before globalization had become a standard term, posited s</w:t>
      </w:r>
      <w:r w:rsidR="00214F07">
        <w:rPr>
          <w:rFonts w:ascii="Times New Roman" w:hAnsi="Times New Roman" w:cs="Times New Roman"/>
          <w:sz w:val="24"/>
          <w:szCs w:val="24"/>
        </w:rPr>
        <w:t>weeping homogenization of soci</w:t>
      </w:r>
      <w:r w:rsidRPr="000E7CEE">
        <w:rPr>
          <w:rFonts w:ascii="Times New Roman" w:hAnsi="Times New Roman" w:cs="Times New Roman"/>
          <w:sz w:val="24"/>
          <w:szCs w:val="24"/>
        </w:rPr>
        <w:t>eties and cultures. These early accounts focused mainly on the mass media. Radio, television, film and news services constituted a new form of</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capitalist</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control</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cultural</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imperialism</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that</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was</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lastRenderedPageBreak/>
        <w:t>reshaping</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the</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 xml:space="preserve">world in the image of the </w:t>
      </w:r>
      <w:r w:rsidRPr="000E7CEE">
        <w:rPr>
          <w:rFonts w:ascii="Times New Roman" w:hAnsi="Times New Roman" w:cs="Times New Roman"/>
          <w:spacing w:val="-5"/>
          <w:sz w:val="24"/>
          <w:szCs w:val="24"/>
        </w:rPr>
        <w:t xml:space="preserve">West, </w:t>
      </w:r>
      <w:r w:rsidRPr="000E7CEE">
        <w:rPr>
          <w:rFonts w:ascii="Times New Roman" w:hAnsi="Times New Roman" w:cs="Times New Roman"/>
          <w:sz w:val="24"/>
          <w:szCs w:val="24"/>
        </w:rPr>
        <w:t xml:space="preserve">particularly of the US (Mattelart, 1979; </w:t>
      </w:r>
      <w:r w:rsidRPr="000E7CEE">
        <w:rPr>
          <w:rFonts w:ascii="Times New Roman" w:hAnsi="Times New Roman" w:cs="Times New Roman"/>
          <w:spacing w:val="-3"/>
          <w:sz w:val="24"/>
          <w:szCs w:val="24"/>
        </w:rPr>
        <w:t xml:space="preserve">Schiller, </w:t>
      </w:r>
      <w:r w:rsidRPr="000E7CEE">
        <w:rPr>
          <w:rFonts w:ascii="Times New Roman" w:hAnsi="Times New Roman" w:cs="Times New Roman"/>
          <w:sz w:val="24"/>
          <w:szCs w:val="24"/>
        </w:rPr>
        <w:t>1976).</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In</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the</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wake</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of</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decolonization,</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great</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powers</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could</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no</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longer</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rely</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on direct politico-military control; instead, they turned to ideological and psychological</w:t>
      </w:r>
      <w:r w:rsidRPr="000E7CEE">
        <w:rPr>
          <w:rFonts w:ascii="Times New Roman" w:hAnsi="Times New Roman" w:cs="Times New Roman"/>
          <w:spacing w:val="-13"/>
          <w:sz w:val="24"/>
          <w:szCs w:val="24"/>
        </w:rPr>
        <w:t xml:space="preserve"> </w:t>
      </w:r>
      <w:r w:rsidRPr="000E7CEE">
        <w:rPr>
          <w:rFonts w:ascii="Times New Roman" w:hAnsi="Times New Roman" w:cs="Times New Roman"/>
          <w:sz w:val="24"/>
          <w:szCs w:val="24"/>
        </w:rPr>
        <w:t>domination</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through</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communication</w:t>
      </w:r>
      <w:r w:rsidRPr="000E7CEE">
        <w:rPr>
          <w:rFonts w:ascii="Times New Roman" w:hAnsi="Times New Roman" w:cs="Times New Roman"/>
          <w:spacing w:val="-13"/>
          <w:sz w:val="24"/>
          <w:szCs w:val="24"/>
        </w:rPr>
        <w:t xml:space="preserve"> </w:t>
      </w:r>
      <w:r w:rsidRPr="000E7CEE">
        <w:rPr>
          <w:rFonts w:ascii="Times New Roman" w:hAnsi="Times New Roman" w:cs="Times New Roman"/>
          <w:sz w:val="24"/>
          <w:szCs w:val="24"/>
        </w:rPr>
        <w:t>technologies.</w:t>
      </w:r>
      <w:r w:rsidRPr="000E7CEE">
        <w:rPr>
          <w:rFonts w:ascii="Times New Roman" w:hAnsi="Times New Roman" w:cs="Times New Roman"/>
          <w:spacing w:val="-12"/>
          <w:sz w:val="24"/>
          <w:szCs w:val="24"/>
        </w:rPr>
        <w:t xml:space="preserve"> </w:t>
      </w:r>
      <w:r w:rsidRPr="000E7CEE">
        <w:rPr>
          <w:rFonts w:ascii="Times New Roman" w:hAnsi="Times New Roman" w:cs="Times New Roman"/>
          <w:spacing w:val="-4"/>
          <w:sz w:val="24"/>
          <w:szCs w:val="24"/>
        </w:rPr>
        <w:t>With</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the rapid expansion of global telecommunica</w:t>
      </w:r>
      <w:r w:rsidR="00214F07">
        <w:rPr>
          <w:rFonts w:ascii="Times New Roman" w:hAnsi="Times New Roman" w:cs="Times New Roman"/>
          <w:sz w:val="24"/>
          <w:szCs w:val="24"/>
        </w:rPr>
        <w:t>tion systems and the prolifera</w:t>
      </w:r>
      <w:r w:rsidRPr="000E7CEE">
        <w:rPr>
          <w:rFonts w:ascii="Times New Roman" w:hAnsi="Times New Roman" w:cs="Times New Roman"/>
          <w:sz w:val="24"/>
          <w:szCs w:val="24"/>
        </w:rPr>
        <w:t>tion of television, American and European media companies flooded the airwaves of the less-developed world in a broad-based assault on local and</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national</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cultures.</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Filled</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with</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content</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and</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images</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embodying</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western culture and values, propelled by adver</w:t>
      </w:r>
      <w:r w:rsidR="00214F07">
        <w:rPr>
          <w:rFonts w:ascii="Times New Roman" w:hAnsi="Times New Roman" w:cs="Times New Roman"/>
          <w:sz w:val="24"/>
          <w:szCs w:val="24"/>
        </w:rPr>
        <w:t>tising campaigns promoting ide</w:t>
      </w:r>
      <w:r w:rsidRPr="000E7CEE">
        <w:rPr>
          <w:rFonts w:ascii="Times New Roman" w:hAnsi="Times New Roman" w:cs="Times New Roman"/>
          <w:sz w:val="24"/>
          <w:szCs w:val="24"/>
        </w:rPr>
        <w:t>ologies of consumption, instant gratification and self-absorption, this assault undermined local cultures and ran roughshod over indigenous ways of life throughout the world (Smith,</w:t>
      </w:r>
      <w:r w:rsidRPr="000E7CEE">
        <w:rPr>
          <w:rFonts w:ascii="Times New Roman" w:hAnsi="Times New Roman" w:cs="Times New Roman"/>
          <w:spacing w:val="22"/>
          <w:sz w:val="24"/>
          <w:szCs w:val="24"/>
        </w:rPr>
        <w:t xml:space="preserve"> </w:t>
      </w:r>
      <w:r w:rsidRPr="000E7CEE">
        <w:rPr>
          <w:rFonts w:ascii="Times New Roman" w:hAnsi="Times New Roman" w:cs="Times New Roman"/>
          <w:sz w:val="24"/>
          <w:szCs w:val="24"/>
        </w:rPr>
        <w:t>1980).</w:t>
      </w:r>
    </w:p>
    <w:p w:rsidR="00321A2A" w:rsidRDefault="00321A2A" w:rsidP="00FE5999">
      <w:pPr>
        <w:pStyle w:val="BodyText"/>
        <w:spacing w:before="1"/>
        <w:jc w:val="both"/>
        <w:rPr>
          <w:rFonts w:ascii="Times New Roman" w:hAnsi="Times New Roman" w:cs="Times New Roman"/>
          <w:sz w:val="24"/>
          <w:szCs w:val="24"/>
        </w:rPr>
      </w:pPr>
    </w:p>
    <w:p w:rsidR="002C6644" w:rsidRPr="000E7CEE" w:rsidRDefault="00FE5999" w:rsidP="00FE5999">
      <w:pPr>
        <w:pStyle w:val="BodyText"/>
        <w:spacing w:before="1"/>
        <w:jc w:val="both"/>
        <w:rPr>
          <w:rFonts w:ascii="Times New Roman" w:hAnsi="Times New Roman" w:cs="Times New Roman"/>
          <w:sz w:val="24"/>
          <w:szCs w:val="24"/>
        </w:rPr>
      </w:pPr>
      <w:r w:rsidRPr="000E7CEE">
        <w:rPr>
          <w:rFonts w:ascii="Times New Roman" w:hAnsi="Times New Roman" w:cs="Times New Roman"/>
          <w:sz w:val="24"/>
          <w:szCs w:val="24"/>
        </w:rPr>
        <w:t>A similar view of rampant homogenization predominated in the wave</w:t>
      </w:r>
      <w:r w:rsidR="00321A2A">
        <w:rPr>
          <w:rFonts w:ascii="Times New Roman" w:hAnsi="Times New Roman" w:cs="Times New Roman"/>
          <w:sz w:val="24"/>
          <w:szCs w:val="24"/>
        </w:rPr>
        <w:t xml:space="preserve"> </w:t>
      </w:r>
      <w:r w:rsidRPr="000E7CEE">
        <w:rPr>
          <w:rFonts w:ascii="Times New Roman" w:hAnsi="Times New Roman" w:cs="Times New Roman"/>
          <w:sz w:val="24"/>
          <w:szCs w:val="24"/>
        </w:rPr>
        <w:t>of globalization theorizing proper in the 1990s, this time focused more on the world economy and transnational corporations in general. Ritzer (1993) called it ‘McDonaldization’, the spread of rationalized techniques of modern organizations that flatten out di</w:t>
      </w:r>
      <w:r w:rsidR="00214F07">
        <w:rPr>
          <w:rFonts w:ascii="Times New Roman" w:hAnsi="Times New Roman" w:cs="Times New Roman"/>
          <w:sz w:val="24"/>
          <w:szCs w:val="24"/>
        </w:rPr>
        <w:t>fferences in tastes and prefer</w:t>
      </w:r>
      <w:r w:rsidRPr="000E7CEE">
        <w:rPr>
          <w:rFonts w:ascii="Times New Roman" w:hAnsi="Times New Roman" w:cs="Times New Roman"/>
          <w:sz w:val="24"/>
          <w:szCs w:val="24"/>
        </w:rPr>
        <w:t>ences. Sklair (1995) emphasized the ‘culture-ideology of consumerism’ pushed by capitalist elites and their TNCs, turning everyone into status seekers obsessed with material goods. In Taylor’s (1996) world-system analysis, the problem was not globalization so much as Americanization, the</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hegemonic</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US</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imposing</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domestic</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values</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and</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ideologies</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on</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the</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rest</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 xml:space="preserve">of the world (see also Védrine, 2001). By and </w:t>
      </w:r>
      <w:r w:rsidR="00214F07">
        <w:rPr>
          <w:rFonts w:ascii="Times New Roman" w:hAnsi="Times New Roman" w:cs="Times New Roman"/>
          <w:sz w:val="24"/>
          <w:szCs w:val="24"/>
        </w:rPr>
        <w:t>large, globalization was virtu</w:t>
      </w:r>
      <w:r w:rsidRPr="000E7CEE">
        <w:rPr>
          <w:rFonts w:ascii="Times New Roman" w:hAnsi="Times New Roman" w:cs="Times New Roman"/>
          <w:sz w:val="24"/>
          <w:szCs w:val="24"/>
        </w:rPr>
        <w:t>ally tantamount to homogenization in this</w:t>
      </w:r>
      <w:r w:rsidRPr="000E7CEE">
        <w:rPr>
          <w:rFonts w:ascii="Times New Roman" w:hAnsi="Times New Roman" w:cs="Times New Roman"/>
          <w:spacing w:val="19"/>
          <w:sz w:val="24"/>
          <w:szCs w:val="24"/>
        </w:rPr>
        <w:t xml:space="preserve"> </w:t>
      </w:r>
      <w:r w:rsidRPr="000E7CEE">
        <w:rPr>
          <w:rFonts w:ascii="Times New Roman" w:hAnsi="Times New Roman" w:cs="Times New Roman"/>
          <w:sz w:val="24"/>
          <w:szCs w:val="24"/>
        </w:rPr>
        <w:t>period.</w:t>
      </w:r>
    </w:p>
    <w:p w:rsidR="002C6644" w:rsidRPr="000E7CEE" w:rsidRDefault="002C6644" w:rsidP="00FE5999">
      <w:pPr>
        <w:pStyle w:val="BodyText"/>
        <w:spacing w:before="1"/>
        <w:rPr>
          <w:rFonts w:ascii="Times New Roman" w:hAnsi="Times New Roman" w:cs="Times New Roman"/>
          <w:sz w:val="24"/>
          <w:szCs w:val="24"/>
        </w:rPr>
      </w:pPr>
    </w:p>
    <w:p w:rsidR="002C6644" w:rsidRPr="000E7CEE" w:rsidRDefault="00FE5999" w:rsidP="00FE5999">
      <w:pPr>
        <w:pStyle w:val="Heading1"/>
        <w:spacing w:before="1"/>
        <w:ind w:left="1025"/>
        <w:rPr>
          <w:rFonts w:ascii="Times New Roman" w:hAnsi="Times New Roman" w:cs="Times New Roman"/>
          <w:sz w:val="24"/>
          <w:szCs w:val="24"/>
        </w:rPr>
      </w:pPr>
      <w:r w:rsidRPr="000E7CEE">
        <w:rPr>
          <w:rFonts w:ascii="Times New Roman" w:hAnsi="Times New Roman" w:cs="Times New Roman"/>
          <w:sz w:val="24"/>
          <w:szCs w:val="24"/>
        </w:rPr>
        <w:t>Countering the Homogenization Thesis</w:t>
      </w:r>
    </w:p>
    <w:p w:rsidR="002C6644" w:rsidRPr="000E7CEE" w:rsidRDefault="00FE5999" w:rsidP="00043561">
      <w:pPr>
        <w:pStyle w:val="BodyText"/>
        <w:spacing w:before="1"/>
        <w:ind w:right="20"/>
        <w:jc w:val="both"/>
        <w:rPr>
          <w:rFonts w:ascii="Times New Roman" w:hAnsi="Times New Roman" w:cs="Times New Roman"/>
          <w:sz w:val="24"/>
          <w:szCs w:val="24"/>
        </w:rPr>
      </w:pPr>
      <w:r w:rsidRPr="000E7CEE">
        <w:rPr>
          <w:rFonts w:ascii="Times New Roman" w:hAnsi="Times New Roman" w:cs="Times New Roman"/>
          <w:sz w:val="24"/>
          <w:szCs w:val="24"/>
        </w:rPr>
        <w:t>Challenges to the cultural imperialism and homogenization theses were not long in coming. Some scholars zeroed in on the media imperialism claim, noting great changes in the global media industry since the 1970s. Sinclair</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et</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al.</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(1996),</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for</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example,</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showed</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that</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new</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centers</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for</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media</w:t>
      </w:r>
      <w:r w:rsidRPr="000E7CEE">
        <w:rPr>
          <w:rFonts w:ascii="Times New Roman" w:hAnsi="Times New Roman" w:cs="Times New Roman"/>
          <w:spacing w:val="-6"/>
          <w:sz w:val="24"/>
          <w:szCs w:val="24"/>
        </w:rPr>
        <w:t xml:space="preserve"> </w:t>
      </w:r>
      <w:r w:rsidR="00214F07">
        <w:rPr>
          <w:rFonts w:ascii="Times New Roman" w:hAnsi="Times New Roman" w:cs="Times New Roman"/>
          <w:sz w:val="24"/>
          <w:szCs w:val="24"/>
        </w:rPr>
        <w:t>pro</w:t>
      </w:r>
      <w:r w:rsidRPr="000E7CEE">
        <w:rPr>
          <w:rFonts w:ascii="Times New Roman" w:hAnsi="Times New Roman" w:cs="Times New Roman"/>
          <w:sz w:val="24"/>
          <w:szCs w:val="24"/>
        </w:rPr>
        <w:t>duction</w:t>
      </w:r>
      <w:r w:rsidRPr="000E7CEE">
        <w:rPr>
          <w:rFonts w:ascii="Times New Roman" w:hAnsi="Times New Roman" w:cs="Times New Roman"/>
          <w:spacing w:val="39"/>
          <w:sz w:val="24"/>
          <w:szCs w:val="24"/>
        </w:rPr>
        <w:t xml:space="preserve"> </w:t>
      </w:r>
      <w:r w:rsidRPr="000E7CEE">
        <w:rPr>
          <w:rFonts w:ascii="Times New Roman" w:hAnsi="Times New Roman" w:cs="Times New Roman"/>
          <w:sz w:val="24"/>
          <w:szCs w:val="24"/>
        </w:rPr>
        <w:t>and</w:t>
      </w:r>
      <w:r w:rsidRPr="000E7CEE">
        <w:rPr>
          <w:rFonts w:ascii="Times New Roman" w:hAnsi="Times New Roman" w:cs="Times New Roman"/>
          <w:spacing w:val="40"/>
          <w:sz w:val="24"/>
          <w:szCs w:val="24"/>
        </w:rPr>
        <w:t xml:space="preserve"> </w:t>
      </w:r>
      <w:r w:rsidRPr="000E7CEE">
        <w:rPr>
          <w:rFonts w:ascii="Times New Roman" w:hAnsi="Times New Roman" w:cs="Times New Roman"/>
          <w:sz w:val="24"/>
          <w:szCs w:val="24"/>
        </w:rPr>
        <w:t>exporting</w:t>
      </w:r>
      <w:r w:rsidRPr="000E7CEE">
        <w:rPr>
          <w:rFonts w:ascii="Times New Roman" w:hAnsi="Times New Roman" w:cs="Times New Roman"/>
          <w:spacing w:val="40"/>
          <w:sz w:val="24"/>
          <w:szCs w:val="24"/>
        </w:rPr>
        <w:t xml:space="preserve"> </w:t>
      </w:r>
      <w:r w:rsidRPr="000E7CEE">
        <w:rPr>
          <w:rFonts w:ascii="Times New Roman" w:hAnsi="Times New Roman" w:cs="Times New Roman"/>
          <w:sz w:val="24"/>
          <w:szCs w:val="24"/>
        </w:rPr>
        <w:t>–</w:t>
      </w:r>
      <w:r w:rsidRPr="000E7CEE">
        <w:rPr>
          <w:rFonts w:ascii="Times New Roman" w:hAnsi="Times New Roman" w:cs="Times New Roman"/>
          <w:spacing w:val="40"/>
          <w:sz w:val="24"/>
          <w:szCs w:val="24"/>
        </w:rPr>
        <w:t xml:space="preserve"> </w:t>
      </w:r>
      <w:r w:rsidRPr="000E7CEE">
        <w:rPr>
          <w:rFonts w:ascii="Times New Roman" w:hAnsi="Times New Roman" w:cs="Times New Roman"/>
          <w:sz w:val="24"/>
          <w:szCs w:val="24"/>
        </w:rPr>
        <w:t>Mexico</w:t>
      </w:r>
      <w:r w:rsidRPr="000E7CEE">
        <w:rPr>
          <w:rFonts w:ascii="Times New Roman" w:hAnsi="Times New Roman" w:cs="Times New Roman"/>
          <w:spacing w:val="39"/>
          <w:sz w:val="24"/>
          <w:szCs w:val="24"/>
        </w:rPr>
        <w:t xml:space="preserve"> </w:t>
      </w:r>
      <w:r w:rsidRPr="000E7CEE">
        <w:rPr>
          <w:rFonts w:ascii="Times New Roman" w:hAnsi="Times New Roman" w:cs="Times New Roman"/>
          <w:sz w:val="24"/>
          <w:szCs w:val="24"/>
        </w:rPr>
        <w:t>and</w:t>
      </w:r>
      <w:r w:rsidRPr="000E7CEE">
        <w:rPr>
          <w:rFonts w:ascii="Times New Roman" w:hAnsi="Times New Roman" w:cs="Times New Roman"/>
          <w:spacing w:val="40"/>
          <w:sz w:val="24"/>
          <w:szCs w:val="24"/>
        </w:rPr>
        <w:t xml:space="preserve"> </w:t>
      </w:r>
      <w:r w:rsidRPr="000E7CEE">
        <w:rPr>
          <w:rFonts w:ascii="Times New Roman" w:hAnsi="Times New Roman" w:cs="Times New Roman"/>
          <w:sz w:val="24"/>
          <w:szCs w:val="24"/>
        </w:rPr>
        <w:t>Brazil,</w:t>
      </w:r>
      <w:r w:rsidRPr="000E7CEE">
        <w:rPr>
          <w:rFonts w:ascii="Times New Roman" w:hAnsi="Times New Roman" w:cs="Times New Roman"/>
          <w:spacing w:val="40"/>
          <w:sz w:val="24"/>
          <w:szCs w:val="24"/>
        </w:rPr>
        <w:t xml:space="preserve"> </w:t>
      </w:r>
      <w:r w:rsidRPr="000E7CEE">
        <w:rPr>
          <w:rFonts w:ascii="Times New Roman" w:hAnsi="Times New Roman" w:cs="Times New Roman"/>
          <w:sz w:val="24"/>
          <w:szCs w:val="24"/>
        </w:rPr>
        <w:t>Hong</w:t>
      </w:r>
      <w:r w:rsidRPr="000E7CEE">
        <w:rPr>
          <w:rFonts w:ascii="Times New Roman" w:hAnsi="Times New Roman" w:cs="Times New Roman"/>
          <w:spacing w:val="40"/>
          <w:sz w:val="24"/>
          <w:szCs w:val="24"/>
        </w:rPr>
        <w:t xml:space="preserve"> </w:t>
      </w:r>
      <w:r w:rsidRPr="000E7CEE">
        <w:rPr>
          <w:rFonts w:ascii="Times New Roman" w:hAnsi="Times New Roman" w:cs="Times New Roman"/>
          <w:sz w:val="24"/>
          <w:szCs w:val="24"/>
        </w:rPr>
        <w:t>Kong</w:t>
      </w:r>
      <w:r w:rsidRPr="000E7CEE">
        <w:rPr>
          <w:rFonts w:ascii="Times New Roman" w:hAnsi="Times New Roman" w:cs="Times New Roman"/>
          <w:spacing w:val="40"/>
          <w:sz w:val="24"/>
          <w:szCs w:val="24"/>
        </w:rPr>
        <w:t xml:space="preserve"> </w:t>
      </w:r>
      <w:r w:rsidRPr="000E7CEE">
        <w:rPr>
          <w:rFonts w:ascii="Times New Roman" w:hAnsi="Times New Roman" w:cs="Times New Roman"/>
          <w:sz w:val="24"/>
          <w:szCs w:val="24"/>
        </w:rPr>
        <w:t>and</w:t>
      </w:r>
      <w:r w:rsidRPr="000E7CEE">
        <w:rPr>
          <w:rFonts w:ascii="Times New Roman" w:hAnsi="Times New Roman" w:cs="Times New Roman"/>
          <w:spacing w:val="39"/>
          <w:sz w:val="24"/>
          <w:szCs w:val="24"/>
        </w:rPr>
        <w:t xml:space="preserve"> </w:t>
      </w:r>
      <w:r w:rsidRPr="000E7CEE">
        <w:rPr>
          <w:rFonts w:ascii="Times New Roman" w:hAnsi="Times New Roman" w:cs="Times New Roman"/>
          <w:spacing w:val="-4"/>
          <w:sz w:val="24"/>
          <w:szCs w:val="24"/>
        </w:rPr>
        <w:t>Taiwan,</w:t>
      </w:r>
      <w:r w:rsidR="00321A2A">
        <w:rPr>
          <w:rFonts w:ascii="Times New Roman" w:hAnsi="Times New Roman" w:cs="Times New Roman"/>
          <w:spacing w:val="-4"/>
          <w:sz w:val="24"/>
          <w:szCs w:val="24"/>
        </w:rPr>
        <w:t xml:space="preserve"> </w:t>
      </w:r>
      <w:r w:rsidRPr="000E7CEE">
        <w:rPr>
          <w:rFonts w:ascii="Times New Roman" w:hAnsi="Times New Roman" w:cs="Times New Roman"/>
          <w:sz w:val="24"/>
          <w:szCs w:val="24"/>
        </w:rPr>
        <w:t xml:space="preserve">Egypt and India – have arisen in various ‘geolinguistic’ regions. These centers offer domestic programming that reflects local demand while adapting western advertising models to ‘exploit’ their own audiences. Other scholars (see Sreberny-Mohammadi [1991] for an overview) found that media production has </w:t>
      </w:r>
      <w:r w:rsidRPr="000E7CEE">
        <w:rPr>
          <w:rFonts w:ascii="Times New Roman" w:hAnsi="Times New Roman" w:cs="Times New Roman"/>
          <w:sz w:val="24"/>
          <w:szCs w:val="24"/>
        </w:rPr>
        <w:lastRenderedPageBreak/>
        <w:t>been considerab</w:t>
      </w:r>
      <w:r w:rsidR="00214F07">
        <w:rPr>
          <w:rFonts w:ascii="Times New Roman" w:hAnsi="Times New Roman" w:cs="Times New Roman"/>
          <w:sz w:val="24"/>
          <w:szCs w:val="24"/>
        </w:rPr>
        <w:t>ly ‘localized’ and western cul</w:t>
      </w:r>
      <w:r w:rsidRPr="000E7CEE">
        <w:rPr>
          <w:rFonts w:ascii="Times New Roman" w:hAnsi="Times New Roman" w:cs="Times New Roman"/>
          <w:sz w:val="24"/>
          <w:szCs w:val="24"/>
        </w:rPr>
        <w:t xml:space="preserve">tural products ‘indigenized’ </w:t>
      </w:r>
      <w:r w:rsidRPr="000E7CEE">
        <w:rPr>
          <w:rFonts w:ascii="Times New Roman" w:hAnsi="Times New Roman" w:cs="Times New Roman"/>
          <w:spacing w:val="-5"/>
          <w:sz w:val="24"/>
          <w:szCs w:val="24"/>
        </w:rPr>
        <w:t xml:space="preserve">(Turner, </w:t>
      </w:r>
      <w:r w:rsidRPr="000E7CEE">
        <w:rPr>
          <w:rFonts w:ascii="Times New Roman" w:hAnsi="Times New Roman" w:cs="Times New Roman"/>
          <w:sz w:val="24"/>
          <w:szCs w:val="24"/>
        </w:rPr>
        <w:t>1992). Meanwhile, critics took apart the cultural imperialism thesis on several grounds. Following the trail blazed by Liebes and Katz (1990), media scholars found that audiences viewed</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globally</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popular</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programs</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like</w:t>
      </w:r>
      <w:r w:rsidRPr="000E7CEE">
        <w:rPr>
          <w:rFonts w:ascii="Times New Roman" w:hAnsi="Times New Roman" w:cs="Times New Roman"/>
          <w:spacing w:val="-11"/>
          <w:sz w:val="24"/>
          <w:szCs w:val="24"/>
        </w:rPr>
        <w:t xml:space="preserve"> </w:t>
      </w:r>
      <w:r w:rsidRPr="000E7CEE">
        <w:rPr>
          <w:rFonts w:ascii="Times New Roman" w:hAnsi="Times New Roman" w:cs="Times New Roman"/>
          <w:i/>
          <w:sz w:val="24"/>
          <w:szCs w:val="24"/>
        </w:rPr>
        <w:t>Dallas</w:t>
      </w:r>
      <w:r w:rsidRPr="000E7CEE">
        <w:rPr>
          <w:rFonts w:ascii="Times New Roman" w:hAnsi="Times New Roman" w:cs="Times New Roman"/>
          <w:i/>
          <w:spacing w:val="-12"/>
          <w:sz w:val="24"/>
          <w:szCs w:val="24"/>
        </w:rPr>
        <w:t xml:space="preserve"> </w:t>
      </w:r>
      <w:r w:rsidRPr="000E7CEE">
        <w:rPr>
          <w:rFonts w:ascii="Times New Roman" w:hAnsi="Times New Roman" w:cs="Times New Roman"/>
          <w:sz w:val="24"/>
          <w:szCs w:val="24"/>
        </w:rPr>
        <w:t>in</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distinct</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ways,</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 xml:space="preserve">depending on their local cultural lenses. Following Griswold (1987), literary analysts </w:t>
      </w:r>
      <w:r w:rsidRPr="000E7CEE">
        <w:rPr>
          <w:rFonts w:ascii="Times New Roman" w:hAnsi="Times New Roman" w:cs="Times New Roman"/>
          <w:spacing w:val="2"/>
          <w:sz w:val="24"/>
          <w:szCs w:val="24"/>
        </w:rPr>
        <w:t xml:space="preserve">found that readers applied </w:t>
      </w:r>
      <w:r w:rsidRPr="000E7CEE">
        <w:rPr>
          <w:rFonts w:ascii="Times New Roman" w:hAnsi="Times New Roman" w:cs="Times New Roman"/>
          <w:sz w:val="24"/>
          <w:szCs w:val="24"/>
        </w:rPr>
        <w:t xml:space="preserve">different </w:t>
      </w:r>
      <w:r w:rsidRPr="000E7CEE">
        <w:rPr>
          <w:rFonts w:ascii="Times New Roman" w:hAnsi="Times New Roman" w:cs="Times New Roman"/>
          <w:spacing w:val="2"/>
          <w:sz w:val="24"/>
          <w:szCs w:val="24"/>
        </w:rPr>
        <w:t xml:space="preserve">meaning systems </w:t>
      </w:r>
      <w:r w:rsidRPr="000E7CEE">
        <w:rPr>
          <w:rFonts w:ascii="Times New Roman" w:hAnsi="Times New Roman" w:cs="Times New Roman"/>
          <w:sz w:val="24"/>
          <w:szCs w:val="24"/>
        </w:rPr>
        <w:t xml:space="preserve">to </w:t>
      </w:r>
      <w:r w:rsidRPr="000E7CEE">
        <w:rPr>
          <w:rFonts w:ascii="Times New Roman" w:hAnsi="Times New Roman" w:cs="Times New Roman"/>
          <w:spacing w:val="3"/>
          <w:sz w:val="24"/>
          <w:szCs w:val="24"/>
        </w:rPr>
        <w:t xml:space="preserve">novels. </w:t>
      </w:r>
      <w:r w:rsidRPr="000E7CEE">
        <w:rPr>
          <w:rFonts w:ascii="Times New Roman" w:hAnsi="Times New Roman" w:cs="Times New Roman"/>
          <w:sz w:val="24"/>
          <w:szCs w:val="24"/>
        </w:rPr>
        <w:t xml:space="preserve">Anthropologists revealed that audiences on the receiving end of western cultural products are not ‘blank slates’ passively submitting to outside influences; they are active and critical, their responses are complex, and their values are resistant to manipulation (Askew and </w:t>
      </w:r>
      <w:r w:rsidRPr="000E7CEE">
        <w:rPr>
          <w:rFonts w:ascii="Times New Roman" w:hAnsi="Times New Roman" w:cs="Times New Roman"/>
          <w:spacing w:val="-3"/>
          <w:sz w:val="24"/>
          <w:szCs w:val="24"/>
        </w:rPr>
        <w:t xml:space="preserve">Wilk, </w:t>
      </w:r>
      <w:r w:rsidRPr="000E7CEE">
        <w:rPr>
          <w:rFonts w:ascii="Times New Roman" w:hAnsi="Times New Roman" w:cs="Times New Roman"/>
          <w:sz w:val="24"/>
          <w:szCs w:val="24"/>
        </w:rPr>
        <w:t xml:space="preserve">2002). In a compelling analytical critique, </w:t>
      </w:r>
      <w:r w:rsidRPr="000E7CEE">
        <w:rPr>
          <w:rFonts w:ascii="Times New Roman" w:hAnsi="Times New Roman" w:cs="Times New Roman"/>
          <w:spacing w:val="-3"/>
          <w:sz w:val="24"/>
          <w:szCs w:val="24"/>
        </w:rPr>
        <w:t xml:space="preserve">Tomlinson </w:t>
      </w:r>
      <w:r w:rsidRPr="000E7CEE">
        <w:rPr>
          <w:rFonts w:ascii="Times New Roman" w:hAnsi="Times New Roman" w:cs="Times New Roman"/>
          <w:sz w:val="24"/>
          <w:szCs w:val="24"/>
        </w:rPr>
        <w:t>(</w:t>
      </w:r>
      <w:r w:rsidR="00214F07">
        <w:rPr>
          <w:rFonts w:ascii="Times New Roman" w:hAnsi="Times New Roman" w:cs="Times New Roman"/>
          <w:sz w:val="24"/>
          <w:szCs w:val="24"/>
        </w:rPr>
        <w:t>1991) pointed out that all cul</w:t>
      </w:r>
      <w:r w:rsidRPr="000E7CEE">
        <w:rPr>
          <w:rFonts w:ascii="Times New Roman" w:hAnsi="Times New Roman" w:cs="Times New Roman"/>
          <w:sz w:val="24"/>
          <w:szCs w:val="24"/>
        </w:rPr>
        <w:t>tures have always been mixes of many ‘external’ influences. Deciding what is being forcibly ‘imposed’ on any given culture is no easy matter; neither is it easy to identify the ‘authentic’ c</w:t>
      </w:r>
      <w:r w:rsidR="00214F07">
        <w:rPr>
          <w:rFonts w:ascii="Times New Roman" w:hAnsi="Times New Roman" w:cs="Times New Roman"/>
          <w:sz w:val="24"/>
          <w:szCs w:val="24"/>
        </w:rPr>
        <w:t>ore of a culture that is imper</w:t>
      </w:r>
      <w:r w:rsidRPr="000E7CEE">
        <w:rPr>
          <w:rFonts w:ascii="Times New Roman" w:hAnsi="Times New Roman" w:cs="Times New Roman"/>
          <w:sz w:val="24"/>
          <w:szCs w:val="24"/>
        </w:rPr>
        <w:t>iled</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by</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cultural</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imperialists.</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Hence,</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while</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the</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diffusion</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of</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western</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images and practices is widespread, they do not, the challengers insisted, pro- duce automatic homogenization or the destruction of local</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cultures.</w:t>
      </w:r>
    </w:p>
    <w:p w:rsidR="00321A2A" w:rsidRDefault="00321A2A" w:rsidP="00FE5999">
      <w:pPr>
        <w:pStyle w:val="BodyText"/>
        <w:spacing w:before="1"/>
        <w:jc w:val="both"/>
        <w:rPr>
          <w:rFonts w:ascii="Times New Roman" w:hAnsi="Times New Roman" w:cs="Times New Roman"/>
          <w:sz w:val="24"/>
          <w:szCs w:val="24"/>
        </w:rPr>
      </w:pPr>
    </w:p>
    <w:p w:rsidR="002C6644" w:rsidRPr="000E7CEE" w:rsidRDefault="00FE5999" w:rsidP="00FE5999">
      <w:pPr>
        <w:pStyle w:val="BodyText"/>
        <w:spacing w:before="1"/>
        <w:jc w:val="both"/>
        <w:rPr>
          <w:rFonts w:ascii="Times New Roman" w:hAnsi="Times New Roman" w:cs="Times New Roman"/>
          <w:sz w:val="24"/>
          <w:szCs w:val="24"/>
        </w:rPr>
      </w:pPr>
      <w:r w:rsidRPr="000E7CEE">
        <w:rPr>
          <w:rFonts w:ascii="Times New Roman" w:hAnsi="Times New Roman" w:cs="Times New Roman"/>
          <w:sz w:val="24"/>
          <w:szCs w:val="24"/>
        </w:rPr>
        <w:t>Robertson’s (1992) globalization theo</w:t>
      </w:r>
      <w:r w:rsidR="00321A2A">
        <w:rPr>
          <w:rFonts w:ascii="Times New Roman" w:hAnsi="Times New Roman" w:cs="Times New Roman"/>
          <w:sz w:val="24"/>
          <w:szCs w:val="24"/>
        </w:rPr>
        <w:t>rizing problematized the homoge</w:t>
      </w:r>
      <w:r w:rsidRPr="000E7CEE">
        <w:rPr>
          <w:rFonts w:ascii="Times New Roman" w:hAnsi="Times New Roman" w:cs="Times New Roman"/>
          <w:sz w:val="24"/>
          <w:szCs w:val="24"/>
        </w:rPr>
        <w:t>nization thesis at a more general level. For Robertson, globalization is a process</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of</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‘relativization’</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in</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which</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people</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and</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societies</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recognize</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that</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the world is a single entity and therefore mu</w:t>
      </w:r>
      <w:r w:rsidR="00214F07">
        <w:rPr>
          <w:rFonts w:ascii="Times New Roman" w:hAnsi="Times New Roman" w:cs="Times New Roman"/>
          <w:sz w:val="24"/>
          <w:szCs w:val="24"/>
        </w:rPr>
        <w:t>st make sense of their own cul</w:t>
      </w:r>
      <w:r w:rsidRPr="000E7CEE">
        <w:rPr>
          <w:rFonts w:ascii="Times New Roman" w:hAnsi="Times New Roman" w:cs="Times New Roman"/>
          <w:sz w:val="24"/>
          <w:szCs w:val="24"/>
        </w:rPr>
        <w:t xml:space="preserve">tures and identities in new and complex ways. They must grapple with questions of what it means to live in a globalized world and how that world should be ordered. How they address these large-scale questions depends on their local vantage points. The world may be a single place but, because the global is always referenced in relation to the local (i.e. it is ‘particularized’ or ‘glocalized’), world society is rife with contending world views. More inclusive and far-reaching globalization thus implies greater diversity and contention in world </w:t>
      </w:r>
      <w:r w:rsidRPr="000E7CEE">
        <w:rPr>
          <w:rFonts w:ascii="Times New Roman" w:hAnsi="Times New Roman" w:cs="Times New Roman"/>
          <w:spacing w:val="-4"/>
          <w:sz w:val="24"/>
          <w:szCs w:val="24"/>
        </w:rPr>
        <w:t xml:space="preserve">society, </w:t>
      </w:r>
      <w:r w:rsidR="00214F07">
        <w:rPr>
          <w:rFonts w:ascii="Times New Roman" w:hAnsi="Times New Roman" w:cs="Times New Roman"/>
          <w:sz w:val="24"/>
          <w:szCs w:val="24"/>
        </w:rPr>
        <w:t>not less; and this diver</w:t>
      </w:r>
      <w:r w:rsidRPr="000E7CEE">
        <w:rPr>
          <w:rFonts w:ascii="Times New Roman" w:hAnsi="Times New Roman" w:cs="Times New Roman"/>
          <w:sz w:val="24"/>
          <w:szCs w:val="24"/>
        </w:rPr>
        <w:t>sity is not just locally asserted. The flipsid</w:t>
      </w:r>
      <w:r w:rsidR="00214F07">
        <w:rPr>
          <w:rFonts w:ascii="Times New Roman" w:hAnsi="Times New Roman" w:cs="Times New Roman"/>
          <w:sz w:val="24"/>
          <w:szCs w:val="24"/>
        </w:rPr>
        <w:t>e of Robertson’s particulariza</w:t>
      </w:r>
      <w:r w:rsidRPr="000E7CEE">
        <w:rPr>
          <w:rFonts w:ascii="Times New Roman" w:hAnsi="Times New Roman" w:cs="Times New Roman"/>
          <w:sz w:val="24"/>
          <w:szCs w:val="24"/>
        </w:rPr>
        <w:t xml:space="preserve">tion of the global is the globalization of the </w:t>
      </w:r>
      <w:r w:rsidRPr="000E7CEE">
        <w:rPr>
          <w:rFonts w:ascii="Times New Roman" w:hAnsi="Times New Roman" w:cs="Times New Roman"/>
          <w:spacing w:val="-3"/>
          <w:sz w:val="24"/>
          <w:szCs w:val="24"/>
        </w:rPr>
        <w:t xml:space="preserve">particular, </w:t>
      </w:r>
      <w:r w:rsidRPr="000E7CEE">
        <w:rPr>
          <w:rFonts w:ascii="Times New Roman" w:hAnsi="Times New Roman" w:cs="Times New Roman"/>
          <w:sz w:val="24"/>
          <w:szCs w:val="24"/>
        </w:rPr>
        <w:t>that is, local ideas and practices are universalized to become part of the global cultural repertoire. This process bumps up diversity everywhere as the world- cultural environment becomes denser and more</w:t>
      </w:r>
      <w:r w:rsidRPr="000E7CEE">
        <w:rPr>
          <w:rFonts w:ascii="Times New Roman" w:hAnsi="Times New Roman" w:cs="Times New Roman"/>
          <w:spacing w:val="15"/>
          <w:sz w:val="24"/>
          <w:szCs w:val="24"/>
        </w:rPr>
        <w:t xml:space="preserve"> </w:t>
      </w:r>
      <w:r w:rsidRPr="000E7CEE">
        <w:rPr>
          <w:rFonts w:ascii="Times New Roman" w:hAnsi="Times New Roman" w:cs="Times New Roman"/>
          <w:sz w:val="24"/>
          <w:szCs w:val="24"/>
        </w:rPr>
        <w:t>complex.</w:t>
      </w:r>
    </w:p>
    <w:p w:rsidR="00321A2A" w:rsidRDefault="00321A2A" w:rsidP="00FE5999">
      <w:pPr>
        <w:pStyle w:val="BodyText"/>
        <w:spacing w:before="1"/>
        <w:jc w:val="both"/>
        <w:rPr>
          <w:rFonts w:ascii="Times New Roman" w:hAnsi="Times New Roman" w:cs="Times New Roman"/>
          <w:spacing w:val="-5"/>
          <w:sz w:val="24"/>
          <w:szCs w:val="24"/>
        </w:rPr>
      </w:pPr>
    </w:p>
    <w:p w:rsidR="002C6644" w:rsidRPr="000E7CEE" w:rsidRDefault="00FE5999" w:rsidP="00FE5999">
      <w:pPr>
        <w:pStyle w:val="BodyText"/>
        <w:spacing w:before="1"/>
        <w:jc w:val="both"/>
        <w:rPr>
          <w:rFonts w:ascii="Times New Roman" w:hAnsi="Times New Roman" w:cs="Times New Roman"/>
          <w:sz w:val="24"/>
          <w:szCs w:val="24"/>
        </w:rPr>
      </w:pPr>
      <w:r w:rsidRPr="000E7CEE">
        <w:rPr>
          <w:rFonts w:ascii="Times New Roman" w:hAnsi="Times New Roman" w:cs="Times New Roman"/>
          <w:spacing w:val="-5"/>
          <w:sz w:val="24"/>
          <w:szCs w:val="24"/>
        </w:rPr>
        <w:lastRenderedPageBreak/>
        <w:t>Similarly,</w:t>
      </w:r>
      <w:r w:rsidRPr="000E7CEE">
        <w:rPr>
          <w:rFonts w:ascii="Times New Roman" w:hAnsi="Times New Roman" w:cs="Times New Roman"/>
          <w:spacing w:val="11"/>
          <w:sz w:val="24"/>
          <w:szCs w:val="24"/>
        </w:rPr>
        <w:t xml:space="preserve"> </w:t>
      </w:r>
      <w:r w:rsidRPr="000E7CEE">
        <w:rPr>
          <w:rFonts w:ascii="Times New Roman" w:hAnsi="Times New Roman" w:cs="Times New Roman"/>
          <w:spacing w:val="-3"/>
          <w:sz w:val="24"/>
          <w:szCs w:val="24"/>
        </w:rPr>
        <w:t>Appadurai</w:t>
      </w:r>
      <w:r w:rsidRPr="000E7CEE">
        <w:rPr>
          <w:rFonts w:ascii="Times New Roman" w:hAnsi="Times New Roman" w:cs="Times New Roman"/>
          <w:spacing w:val="19"/>
          <w:sz w:val="24"/>
          <w:szCs w:val="24"/>
        </w:rPr>
        <w:t xml:space="preserve"> </w:t>
      </w:r>
      <w:r w:rsidRPr="000E7CEE">
        <w:rPr>
          <w:rFonts w:ascii="Times New Roman" w:hAnsi="Times New Roman" w:cs="Times New Roman"/>
          <w:spacing w:val="-3"/>
          <w:sz w:val="24"/>
          <w:szCs w:val="24"/>
        </w:rPr>
        <w:t>(1990)</w:t>
      </w:r>
      <w:r w:rsidRPr="000E7CEE">
        <w:rPr>
          <w:rFonts w:ascii="Times New Roman" w:hAnsi="Times New Roman" w:cs="Times New Roman"/>
          <w:spacing w:val="19"/>
          <w:sz w:val="24"/>
          <w:szCs w:val="24"/>
        </w:rPr>
        <w:t xml:space="preserve"> </w:t>
      </w:r>
      <w:r w:rsidRPr="000E7CEE">
        <w:rPr>
          <w:rFonts w:ascii="Times New Roman" w:hAnsi="Times New Roman" w:cs="Times New Roman"/>
          <w:spacing w:val="-3"/>
          <w:sz w:val="24"/>
          <w:szCs w:val="24"/>
        </w:rPr>
        <w:t>describes</w:t>
      </w:r>
      <w:r w:rsidRPr="000E7CEE">
        <w:rPr>
          <w:rFonts w:ascii="Times New Roman" w:hAnsi="Times New Roman" w:cs="Times New Roman"/>
          <w:spacing w:val="19"/>
          <w:sz w:val="24"/>
          <w:szCs w:val="24"/>
        </w:rPr>
        <w:t xml:space="preserve"> </w:t>
      </w:r>
      <w:r w:rsidRPr="000E7CEE">
        <w:rPr>
          <w:rFonts w:ascii="Times New Roman" w:hAnsi="Times New Roman" w:cs="Times New Roman"/>
          <w:sz w:val="24"/>
          <w:szCs w:val="24"/>
        </w:rPr>
        <w:t>a</w:t>
      </w:r>
      <w:r w:rsidRPr="000E7CEE">
        <w:rPr>
          <w:rFonts w:ascii="Times New Roman" w:hAnsi="Times New Roman" w:cs="Times New Roman"/>
          <w:spacing w:val="18"/>
          <w:sz w:val="24"/>
          <w:szCs w:val="24"/>
        </w:rPr>
        <w:t xml:space="preserve"> </w:t>
      </w:r>
      <w:r w:rsidRPr="000E7CEE">
        <w:rPr>
          <w:rFonts w:ascii="Times New Roman" w:hAnsi="Times New Roman" w:cs="Times New Roman"/>
          <w:spacing w:val="-3"/>
          <w:sz w:val="24"/>
          <w:szCs w:val="24"/>
        </w:rPr>
        <w:t>world</w:t>
      </w:r>
      <w:r w:rsidRPr="000E7CEE">
        <w:rPr>
          <w:rFonts w:ascii="Times New Roman" w:hAnsi="Times New Roman" w:cs="Times New Roman"/>
          <w:spacing w:val="19"/>
          <w:sz w:val="24"/>
          <w:szCs w:val="24"/>
        </w:rPr>
        <w:t xml:space="preserve"> </w:t>
      </w:r>
      <w:r w:rsidRPr="000E7CEE">
        <w:rPr>
          <w:rFonts w:ascii="Times New Roman" w:hAnsi="Times New Roman" w:cs="Times New Roman"/>
          <w:sz w:val="24"/>
          <w:szCs w:val="24"/>
        </w:rPr>
        <w:t>of</w:t>
      </w:r>
      <w:r w:rsidRPr="000E7CEE">
        <w:rPr>
          <w:rFonts w:ascii="Times New Roman" w:hAnsi="Times New Roman" w:cs="Times New Roman"/>
          <w:spacing w:val="19"/>
          <w:sz w:val="24"/>
          <w:szCs w:val="24"/>
        </w:rPr>
        <w:t xml:space="preserve"> </w:t>
      </w:r>
      <w:r w:rsidRPr="000E7CEE">
        <w:rPr>
          <w:rFonts w:ascii="Times New Roman" w:hAnsi="Times New Roman" w:cs="Times New Roman"/>
          <w:spacing w:val="-3"/>
          <w:sz w:val="24"/>
          <w:szCs w:val="24"/>
        </w:rPr>
        <w:t>intense</w:t>
      </w:r>
      <w:r w:rsidRPr="000E7CEE">
        <w:rPr>
          <w:rFonts w:ascii="Times New Roman" w:hAnsi="Times New Roman" w:cs="Times New Roman"/>
          <w:spacing w:val="19"/>
          <w:sz w:val="24"/>
          <w:szCs w:val="24"/>
        </w:rPr>
        <w:t xml:space="preserve"> </w:t>
      </w:r>
      <w:r w:rsidRPr="000E7CEE">
        <w:rPr>
          <w:rFonts w:ascii="Times New Roman" w:hAnsi="Times New Roman" w:cs="Times New Roman"/>
          <w:spacing w:val="-3"/>
          <w:sz w:val="24"/>
          <w:szCs w:val="24"/>
        </w:rPr>
        <w:t>cultural</w:t>
      </w:r>
      <w:r w:rsidRPr="000E7CEE">
        <w:rPr>
          <w:rFonts w:ascii="Times New Roman" w:hAnsi="Times New Roman" w:cs="Times New Roman"/>
          <w:spacing w:val="19"/>
          <w:sz w:val="24"/>
          <w:szCs w:val="24"/>
        </w:rPr>
        <w:t xml:space="preserve"> </w:t>
      </w:r>
      <w:r w:rsidRPr="000E7CEE">
        <w:rPr>
          <w:rFonts w:ascii="Times New Roman" w:hAnsi="Times New Roman" w:cs="Times New Roman"/>
          <w:spacing w:val="-3"/>
          <w:sz w:val="24"/>
          <w:szCs w:val="24"/>
        </w:rPr>
        <w:t>flows</w:t>
      </w:r>
      <w:r w:rsidR="00321A2A">
        <w:rPr>
          <w:rFonts w:ascii="Times New Roman" w:hAnsi="Times New Roman" w:cs="Times New Roman"/>
          <w:spacing w:val="-3"/>
          <w:sz w:val="24"/>
          <w:szCs w:val="24"/>
        </w:rPr>
        <w:t xml:space="preserve"> </w:t>
      </w:r>
      <w:r w:rsidRPr="000E7CEE">
        <w:rPr>
          <w:rFonts w:ascii="Times New Roman" w:hAnsi="Times New Roman" w:cs="Times New Roman"/>
          <w:spacing w:val="-3"/>
          <w:sz w:val="24"/>
          <w:szCs w:val="24"/>
        </w:rPr>
        <w:t xml:space="preserve">that collide </w:t>
      </w:r>
      <w:r w:rsidRPr="000E7CEE">
        <w:rPr>
          <w:rFonts w:ascii="Times New Roman" w:hAnsi="Times New Roman" w:cs="Times New Roman"/>
          <w:sz w:val="24"/>
          <w:szCs w:val="24"/>
        </w:rPr>
        <w:t xml:space="preserve">in </w:t>
      </w:r>
      <w:r w:rsidRPr="000E7CEE">
        <w:rPr>
          <w:rFonts w:ascii="Times New Roman" w:hAnsi="Times New Roman" w:cs="Times New Roman"/>
          <w:spacing w:val="-3"/>
          <w:sz w:val="24"/>
          <w:szCs w:val="24"/>
        </w:rPr>
        <w:t xml:space="preserve">various ways within societies. People, </w:t>
      </w:r>
      <w:r w:rsidRPr="000E7CEE">
        <w:rPr>
          <w:rFonts w:ascii="Times New Roman" w:hAnsi="Times New Roman" w:cs="Times New Roman"/>
          <w:spacing w:val="-5"/>
          <w:sz w:val="24"/>
          <w:szCs w:val="24"/>
        </w:rPr>
        <w:t xml:space="preserve">technology, </w:t>
      </w:r>
      <w:r w:rsidRPr="000E7CEE">
        <w:rPr>
          <w:rFonts w:ascii="Times New Roman" w:hAnsi="Times New Roman" w:cs="Times New Roman"/>
          <w:spacing w:val="-7"/>
          <w:sz w:val="24"/>
          <w:szCs w:val="24"/>
        </w:rPr>
        <w:t xml:space="preserve">money, </w:t>
      </w:r>
      <w:r w:rsidRPr="000E7CEE">
        <w:rPr>
          <w:rFonts w:ascii="Times New Roman" w:hAnsi="Times New Roman" w:cs="Times New Roman"/>
          <w:spacing w:val="-3"/>
          <w:sz w:val="24"/>
          <w:szCs w:val="24"/>
        </w:rPr>
        <w:t xml:space="preserve">media </w:t>
      </w:r>
      <w:r w:rsidRPr="000E7CEE">
        <w:rPr>
          <w:rFonts w:ascii="Times New Roman" w:hAnsi="Times New Roman" w:cs="Times New Roman"/>
          <w:sz w:val="24"/>
          <w:szCs w:val="24"/>
        </w:rPr>
        <w:t xml:space="preserve">and </w:t>
      </w:r>
      <w:r w:rsidRPr="000E7CEE">
        <w:rPr>
          <w:rFonts w:ascii="Times New Roman" w:hAnsi="Times New Roman" w:cs="Times New Roman"/>
          <w:spacing w:val="-3"/>
          <w:sz w:val="24"/>
          <w:szCs w:val="24"/>
        </w:rPr>
        <w:t xml:space="preserve">ideas flow independently </w:t>
      </w:r>
      <w:r w:rsidRPr="000E7CEE">
        <w:rPr>
          <w:rFonts w:ascii="Times New Roman" w:hAnsi="Times New Roman" w:cs="Times New Roman"/>
          <w:sz w:val="24"/>
          <w:szCs w:val="24"/>
        </w:rPr>
        <w:t xml:space="preserve">of one </w:t>
      </w:r>
      <w:r w:rsidRPr="000E7CEE">
        <w:rPr>
          <w:rFonts w:ascii="Times New Roman" w:hAnsi="Times New Roman" w:cs="Times New Roman"/>
          <w:spacing w:val="-3"/>
          <w:sz w:val="24"/>
          <w:szCs w:val="24"/>
        </w:rPr>
        <w:t xml:space="preserve">another </w:t>
      </w:r>
      <w:r w:rsidRPr="000E7CEE">
        <w:rPr>
          <w:rFonts w:ascii="Times New Roman" w:hAnsi="Times New Roman" w:cs="Times New Roman"/>
          <w:sz w:val="24"/>
          <w:szCs w:val="24"/>
        </w:rPr>
        <w:t xml:space="preserve">at </w:t>
      </w:r>
      <w:r w:rsidRPr="000E7CEE">
        <w:rPr>
          <w:rFonts w:ascii="Times New Roman" w:hAnsi="Times New Roman" w:cs="Times New Roman"/>
          <w:spacing w:val="-4"/>
          <w:sz w:val="24"/>
          <w:szCs w:val="24"/>
        </w:rPr>
        <w:t xml:space="preserve">different </w:t>
      </w:r>
      <w:r w:rsidRPr="000E7CEE">
        <w:rPr>
          <w:rFonts w:ascii="Times New Roman" w:hAnsi="Times New Roman" w:cs="Times New Roman"/>
          <w:spacing w:val="-3"/>
          <w:sz w:val="24"/>
          <w:szCs w:val="24"/>
        </w:rPr>
        <w:t xml:space="preserve">rates </w:t>
      </w:r>
      <w:r w:rsidRPr="000E7CEE">
        <w:rPr>
          <w:rFonts w:ascii="Times New Roman" w:hAnsi="Times New Roman" w:cs="Times New Roman"/>
          <w:spacing w:val="-4"/>
          <w:sz w:val="24"/>
          <w:szCs w:val="24"/>
        </w:rPr>
        <w:t xml:space="preserve">across </w:t>
      </w:r>
      <w:r w:rsidR="00102F59" w:rsidRPr="000E7CEE">
        <w:rPr>
          <w:rFonts w:ascii="Times New Roman" w:hAnsi="Times New Roman" w:cs="Times New Roman"/>
          <w:sz w:val="24"/>
          <w:szCs w:val="24"/>
        </w:rPr>
        <w:t xml:space="preserve">the </w:t>
      </w:r>
      <w:r w:rsidR="00102F59" w:rsidRPr="000E7CEE">
        <w:rPr>
          <w:rFonts w:ascii="Times New Roman" w:hAnsi="Times New Roman" w:cs="Times New Roman"/>
          <w:spacing w:val="4"/>
          <w:sz w:val="24"/>
          <w:szCs w:val="24"/>
        </w:rPr>
        <w:t>globe</w:t>
      </w:r>
      <w:r w:rsidRPr="000E7CEE">
        <w:rPr>
          <w:rFonts w:ascii="Times New Roman" w:hAnsi="Times New Roman" w:cs="Times New Roman"/>
          <w:spacing w:val="-3"/>
          <w:sz w:val="24"/>
          <w:szCs w:val="24"/>
        </w:rPr>
        <w:t xml:space="preserve">. </w:t>
      </w:r>
      <w:r w:rsidRPr="000E7CEE">
        <w:rPr>
          <w:rFonts w:ascii="Times New Roman" w:hAnsi="Times New Roman" w:cs="Times New Roman"/>
          <w:spacing w:val="7"/>
          <w:sz w:val="24"/>
          <w:szCs w:val="24"/>
        </w:rPr>
        <w:t xml:space="preserve"> </w:t>
      </w:r>
      <w:r w:rsidR="00102F59" w:rsidRPr="000E7CEE">
        <w:rPr>
          <w:rFonts w:ascii="Times New Roman" w:hAnsi="Times New Roman" w:cs="Times New Roman"/>
          <w:spacing w:val="-3"/>
          <w:sz w:val="24"/>
          <w:szCs w:val="24"/>
        </w:rPr>
        <w:t xml:space="preserve">Globalizing </w:t>
      </w:r>
      <w:r w:rsidR="00102F59" w:rsidRPr="000E7CEE">
        <w:rPr>
          <w:rFonts w:ascii="Times New Roman" w:hAnsi="Times New Roman" w:cs="Times New Roman"/>
          <w:spacing w:val="7"/>
          <w:sz w:val="24"/>
          <w:szCs w:val="24"/>
        </w:rPr>
        <w:t>forces</w:t>
      </w:r>
      <w:r w:rsidR="00102F59" w:rsidRPr="000E7CEE">
        <w:rPr>
          <w:rFonts w:ascii="Times New Roman" w:hAnsi="Times New Roman" w:cs="Times New Roman"/>
          <w:spacing w:val="-3"/>
          <w:sz w:val="24"/>
          <w:szCs w:val="24"/>
        </w:rPr>
        <w:t xml:space="preserve"> </w:t>
      </w:r>
      <w:r w:rsidR="00102F59" w:rsidRPr="000E7CEE">
        <w:rPr>
          <w:rFonts w:ascii="Times New Roman" w:hAnsi="Times New Roman" w:cs="Times New Roman"/>
          <w:spacing w:val="8"/>
          <w:sz w:val="24"/>
          <w:szCs w:val="24"/>
        </w:rPr>
        <w:t>thus</w:t>
      </w:r>
      <w:r w:rsidR="00102F59" w:rsidRPr="000E7CEE">
        <w:rPr>
          <w:rFonts w:ascii="Times New Roman" w:hAnsi="Times New Roman" w:cs="Times New Roman"/>
          <w:spacing w:val="-3"/>
          <w:sz w:val="24"/>
          <w:szCs w:val="24"/>
        </w:rPr>
        <w:t xml:space="preserve"> </w:t>
      </w:r>
      <w:r w:rsidR="00102F59" w:rsidRPr="000E7CEE">
        <w:rPr>
          <w:rFonts w:ascii="Times New Roman" w:hAnsi="Times New Roman" w:cs="Times New Roman"/>
          <w:spacing w:val="7"/>
          <w:sz w:val="24"/>
          <w:szCs w:val="24"/>
        </w:rPr>
        <w:t>create</w:t>
      </w:r>
      <w:r w:rsidR="00102F59" w:rsidRPr="000E7CEE">
        <w:rPr>
          <w:rFonts w:ascii="Times New Roman" w:hAnsi="Times New Roman" w:cs="Times New Roman"/>
          <w:spacing w:val="-3"/>
          <w:sz w:val="24"/>
          <w:szCs w:val="24"/>
        </w:rPr>
        <w:t xml:space="preserve"> </w:t>
      </w:r>
      <w:r w:rsidR="00102F59" w:rsidRPr="000E7CEE">
        <w:rPr>
          <w:rFonts w:ascii="Times New Roman" w:hAnsi="Times New Roman" w:cs="Times New Roman"/>
          <w:spacing w:val="7"/>
          <w:sz w:val="24"/>
          <w:szCs w:val="24"/>
        </w:rPr>
        <w:t>‘disjunctures’</w:t>
      </w:r>
      <w:r w:rsidR="00102F59" w:rsidRPr="000E7CEE">
        <w:rPr>
          <w:rFonts w:ascii="Times New Roman" w:hAnsi="Times New Roman" w:cs="Times New Roman"/>
          <w:spacing w:val="-3"/>
          <w:sz w:val="24"/>
          <w:szCs w:val="24"/>
        </w:rPr>
        <w:t xml:space="preserve"> </w:t>
      </w:r>
      <w:r w:rsidR="00102F59" w:rsidRPr="000E7CEE">
        <w:rPr>
          <w:rFonts w:ascii="Times New Roman" w:hAnsi="Times New Roman" w:cs="Times New Roman"/>
          <w:spacing w:val="8"/>
          <w:sz w:val="24"/>
          <w:szCs w:val="24"/>
        </w:rPr>
        <w:t>in</w:t>
      </w:r>
      <w:r w:rsidR="00102F59" w:rsidRPr="000E7CEE">
        <w:rPr>
          <w:rFonts w:ascii="Times New Roman" w:hAnsi="Times New Roman" w:cs="Times New Roman"/>
          <w:sz w:val="24"/>
          <w:szCs w:val="24"/>
        </w:rPr>
        <w:t xml:space="preserve"> </w:t>
      </w:r>
      <w:r w:rsidR="00102F59" w:rsidRPr="000E7CEE">
        <w:rPr>
          <w:rFonts w:ascii="Times New Roman" w:hAnsi="Times New Roman" w:cs="Times New Roman"/>
          <w:spacing w:val="4"/>
          <w:sz w:val="24"/>
          <w:szCs w:val="24"/>
        </w:rPr>
        <w:t>how</w:t>
      </w:r>
      <w:r w:rsidR="00102F59" w:rsidRPr="000E7CEE">
        <w:rPr>
          <w:rFonts w:ascii="Times New Roman" w:hAnsi="Times New Roman" w:cs="Times New Roman"/>
          <w:sz w:val="24"/>
          <w:szCs w:val="24"/>
        </w:rPr>
        <w:t xml:space="preserve"> </w:t>
      </w:r>
      <w:r w:rsidR="00102F59" w:rsidRPr="000E7CEE">
        <w:rPr>
          <w:rFonts w:ascii="Times New Roman" w:hAnsi="Times New Roman" w:cs="Times New Roman"/>
          <w:spacing w:val="4"/>
          <w:sz w:val="24"/>
          <w:szCs w:val="24"/>
        </w:rPr>
        <w:t>people</w:t>
      </w:r>
      <w:r w:rsidR="00321A2A">
        <w:rPr>
          <w:rFonts w:ascii="Times New Roman" w:hAnsi="Times New Roman" w:cs="Times New Roman"/>
          <w:spacing w:val="-3"/>
          <w:sz w:val="24"/>
          <w:szCs w:val="24"/>
        </w:rPr>
        <w:t xml:space="preserve"> </w:t>
      </w:r>
      <w:r w:rsidRPr="000E7CEE">
        <w:rPr>
          <w:rFonts w:ascii="Times New Roman" w:hAnsi="Times New Roman" w:cs="Times New Roman"/>
          <w:spacing w:val="-3"/>
          <w:sz w:val="24"/>
          <w:szCs w:val="24"/>
        </w:rPr>
        <w:t xml:space="preserve">observe </w:t>
      </w:r>
      <w:r w:rsidRPr="000E7CEE">
        <w:rPr>
          <w:rFonts w:ascii="Times New Roman" w:hAnsi="Times New Roman" w:cs="Times New Roman"/>
          <w:sz w:val="24"/>
          <w:szCs w:val="24"/>
        </w:rPr>
        <w:t xml:space="preserve">and </w:t>
      </w:r>
      <w:r w:rsidRPr="000E7CEE">
        <w:rPr>
          <w:rFonts w:ascii="Times New Roman" w:hAnsi="Times New Roman" w:cs="Times New Roman"/>
          <w:spacing w:val="-3"/>
          <w:sz w:val="24"/>
          <w:szCs w:val="24"/>
        </w:rPr>
        <w:t xml:space="preserve">make local sense </w:t>
      </w:r>
      <w:r w:rsidRPr="000E7CEE">
        <w:rPr>
          <w:rFonts w:ascii="Times New Roman" w:hAnsi="Times New Roman" w:cs="Times New Roman"/>
          <w:sz w:val="24"/>
          <w:szCs w:val="24"/>
        </w:rPr>
        <w:t xml:space="preserve">of </w:t>
      </w:r>
      <w:r w:rsidRPr="000E7CEE">
        <w:rPr>
          <w:rFonts w:ascii="Times New Roman" w:hAnsi="Times New Roman" w:cs="Times New Roman"/>
          <w:spacing w:val="-3"/>
          <w:sz w:val="24"/>
          <w:szCs w:val="24"/>
        </w:rPr>
        <w:t xml:space="preserve">their surroundings, leading </w:t>
      </w:r>
      <w:r w:rsidRPr="000E7CEE">
        <w:rPr>
          <w:rFonts w:ascii="Times New Roman" w:hAnsi="Times New Roman" w:cs="Times New Roman"/>
          <w:sz w:val="24"/>
          <w:szCs w:val="24"/>
        </w:rPr>
        <w:t xml:space="preserve">to </w:t>
      </w:r>
      <w:r w:rsidRPr="000E7CEE">
        <w:rPr>
          <w:rFonts w:ascii="Times New Roman" w:hAnsi="Times New Roman" w:cs="Times New Roman"/>
          <w:spacing w:val="-3"/>
          <w:sz w:val="24"/>
          <w:szCs w:val="24"/>
        </w:rPr>
        <w:t xml:space="preserve">countless ‘imagined worlds’ </w:t>
      </w:r>
      <w:r w:rsidRPr="000E7CEE">
        <w:rPr>
          <w:rFonts w:ascii="Times New Roman" w:hAnsi="Times New Roman" w:cs="Times New Roman"/>
          <w:sz w:val="24"/>
          <w:szCs w:val="24"/>
        </w:rPr>
        <w:t xml:space="preserve">and </w:t>
      </w:r>
      <w:r w:rsidRPr="000E7CEE">
        <w:rPr>
          <w:rFonts w:ascii="Times New Roman" w:hAnsi="Times New Roman" w:cs="Times New Roman"/>
          <w:spacing w:val="-3"/>
          <w:sz w:val="24"/>
          <w:szCs w:val="24"/>
        </w:rPr>
        <w:t xml:space="preserve">particularized identities. </w:t>
      </w:r>
      <w:r w:rsidRPr="000E7CEE">
        <w:rPr>
          <w:rFonts w:ascii="Times New Roman" w:hAnsi="Times New Roman" w:cs="Times New Roman"/>
          <w:sz w:val="24"/>
          <w:szCs w:val="24"/>
        </w:rPr>
        <w:t xml:space="preserve">For </w:t>
      </w:r>
      <w:r w:rsidR="00102F59">
        <w:rPr>
          <w:rFonts w:ascii="Times New Roman" w:hAnsi="Times New Roman" w:cs="Times New Roman"/>
          <w:spacing w:val="-3"/>
          <w:sz w:val="24"/>
          <w:szCs w:val="24"/>
        </w:rPr>
        <w:t>Hannerz (1991), glob</w:t>
      </w:r>
      <w:r w:rsidRPr="000E7CEE">
        <w:rPr>
          <w:rFonts w:ascii="Times New Roman" w:hAnsi="Times New Roman" w:cs="Times New Roman"/>
          <w:spacing w:val="-3"/>
          <w:sz w:val="24"/>
          <w:szCs w:val="24"/>
        </w:rPr>
        <w:t xml:space="preserve">alization </w:t>
      </w:r>
      <w:r w:rsidRPr="000E7CEE">
        <w:rPr>
          <w:rFonts w:ascii="Times New Roman" w:hAnsi="Times New Roman" w:cs="Times New Roman"/>
          <w:sz w:val="24"/>
          <w:szCs w:val="24"/>
        </w:rPr>
        <w:t xml:space="preserve">is </w:t>
      </w:r>
      <w:r w:rsidRPr="000E7CEE">
        <w:rPr>
          <w:rFonts w:ascii="Times New Roman" w:hAnsi="Times New Roman" w:cs="Times New Roman"/>
          <w:spacing w:val="-3"/>
          <w:sz w:val="24"/>
          <w:szCs w:val="24"/>
        </w:rPr>
        <w:t xml:space="preserve">above </w:t>
      </w:r>
      <w:r w:rsidRPr="000E7CEE">
        <w:rPr>
          <w:rFonts w:ascii="Times New Roman" w:hAnsi="Times New Roman" w:cs="Times New Roman"/>
          <w:sz w:val="24"/>
          <w:szCs w:val="24"/>
        </w:rPr>
        <w:t xml:space="preserve">all the </w:t>
      </w:r>
      <w:r w:rsidRPr="000E7CEE">
        <w:rPr>
          <w:rFonts w:ascii="Times New Roman" w:hAnsi="Times New Roman" w:cs="Times New Roman"/>
          <w:spacing w:val="-3"/>
          <w:sz w:val="24"/>
          <w:szCs w:val="24"/>
        </w:rPr>
        <w:t xml:space="preserve">‘organization </w:t>
      </w:r>
      <w:r w:rsidRPr="000E7CEE">
        <w:rPr>
          <w:rFonts w:ascii="Times New Roman" w:hAnsi="Times New Roman" w:cs="Times New Roman"/>
          <w:sz w:val="24"/>
          <w:szCs w:val="24"/>
        </w:rPr>
        <w:t xml:space="preserve">of </w:t>
      </w:r>
      <w:r w:rsidRPr="000E7CEE">
        <w:rPr>
          <w:rFonts w:ascii="Times New Roman" w:hAnsi="Times New Roman" w:cs="Times New Roman"/>
          <w:spacing w:val="-3"/>
          <w:sz w:val="24"/>
          <w:szCs w:val="24"/>
        </w:rPr>
        <w:t xml:space="preserve">diversity’ </w:t>
      </w:r>
      <w:r w:rsidRPr="000E7CEE">
        <w:rPr>
          <w:rFonts w:ascii="Times New Roman" w:hAnsi="Times New Roman" w:cs="Times New Roman"/>
          <w:sz w:val="24"/>
          <w:szCs w:val="24"/>
        </w:rPr>
        <w:t xml:space="preserve">as </w:t>
      </w:r>
      <w:r w:rsidRPr="000E7CEE">
        <w:rPr>
          <w:rFonts w:ascii="Times New Roman" w:hAnsi="Times New Roman" w:cs="Times New Roman"/>
          <w:spacing w:val="-4"/>
          <w:sz w:val="24"/>
          <w:szCs w:val="24"/>
        </w:rPr>
        <w:t xml:space="preserve">different </w:t>
      </w:r>
      <w:r w:rsidRPr="000E7CEE">
        <w:rPr>
          <w:rFonts w:ascii="Times New Roman" w:hAnsi="Times New Roman" w:cs="Times New Roman"/>
          <w:spacing w:val="-3"/>
          <w:sz w:val="24"/>
          <w:szCs w:val="24"/>
        </w:rPr>
        <w:t xml:space="preserve">societies with varying domestic arrangements adapt </w:t>
      </w:r>
      <w:r w:rsidRPr="000E7CEE">
        <w:rPr>
          <w:rFonts w:ascii="Times New Roman" w:hAnsi="Times New Roman" w:cs="Times New Roman"/>
          <w:sz w:val="24"/>
          <w:szCs w:val="24"/>
        </w:rPr>
        <w:t xml:space="preserve">to </w:t>
      </w:r>
      <w:r w:rsidRPr="000E7CEE">
        <w:rPr>
          <w:rFonts w:ascii="Times New Roman" w:hAnsi="Times New Roman" w:cs="Times New Roman"/>
          <w:spacing w:val="-4"/>
          <w:sz w:val="24"/>
          <w:szCs w:val="24"/>
        </w:rPr>
        <w:t xml:space="preserve">different </w:t>
      </w:r>
      <w:r w:rsidRPr="000E7CEE">
        <w:rPr>
          <w:rFonts w:ascii="Times New Roman" w:hAnsi="Times New Roman" w:cs="Times New Roman"/>
          <w:spacing w:val="-3"/>
          <w:sz w:val="24"/>
          <w:szCs w:val="24"/>
        </w:rPr>
        <w:t xml:space="preserve">configurations of transnational flows </w:t>
      </w:r>
      <w:r w:rsidRPr="000E7CEE">
        <w:rPr>
          <w:rFonts w:ascii="Times New Roman" w:hAnsi="Times New Roman" w:cs="Times New Roman"/>
          <w:sz w:val="24"/>
          <w:szCs w:val="24"/>
        </w:rPr>
        <w:t xml:space="preserve">and </w:t>
      </w:r>
      <w:r w:rsidRPr="000E7CEE">
        <w:rPr>
          <w:rFonts w:ascii="Times New Roman" w:hAnsi="Times New Roman" w:cs="Times New Roman"/>
          <w:spacing w:val="-3"/>
          <w:sz w:val="24"/>
          <w:szCs w:val="24"/>
        </w:rPr>
        <w:t xml:space="preserve">connections. Observing Nigerian life </w:t>
      </w:r>
      <w:r w:rsidRPr="000E7CEE">
        <w:rPr>
          <w:rFonts w:ascii="Times New Roman" w:hAnsi="Times New Roman" w:cs="Times New Roman"/>
          <w:sz w:val="24"/>
          <w:szCs w:val="24"/>
        </w:rPr>
        <w:t xml:space="preserve">in the </w:t>
      </w:r>
      <w:r w:rsidRPr="000E7CEE">
        <w:rPr>
          <w:rFonts w:ascii="Times New Roman" w:hAnsi="Times New Roman" w:cs="Times New Roman"/>
          <w:spacing w:val="-3"/>
          <w:sz w:val="24"/>
          <w:szCs w:val="24"/>
        </w:rPr>
        <w:t xml:space="preserve">city of Kafanchan, Hannerz depicts </w:t>
      </w:r>
      <w:r w:rsidRPr="000E7CEE">
        <w:rPr>
          <w:rFonts w:ascii="Times New Roman" w:hAnsi="Times New Roman" w:cs="Times New Roman"/>
          <w:sz w:val="24"/>
          <w:szCs w:val="24"/>
        </w:rPr>
        <w:t xml:space="preserve">a </w:t>
      </w:r>
      <w:r w:rsidRPr="000E7CEE">
        <w:rPr>
          <w:rFonts w:ascii="Times New Roman" w:hAnsi="Times New Roman" w:cs="Times New Roman"/>
          <w:spacing w:val="-3"/>
          <w:sz w:val="24"/>
          <w:szCs w:val="24"/>
        </w:rPr>
        <w:t xml:space="preserve">culture shaped </w:t>
      </w:r>
      <w:r w:rsidRPr="000E7CEE">
        <w:rPr>
          <w:rFonts w:ascii="Times New Roman" w:hAnsi="Times New Roman" w:cs="Times New Roman"/>
          <w:sz w:val="24"/>
          <w:szCs w:val="24"/>
        </w:rPr>
        <w:t xml:space="preserve">by the </w:t>
      </w:r>
      <w:r w:rsidRPr="000E7CEE">
        <w:rPr>
          <w:rFonts w:ascii="Times New Roman" w:hAnsi="Times New Roman" w:cs="Times New Roman"/>
          <w:spacing w:val="-3"/>
          <w:sz w:val="24"/>
          <w:szCs w:val="24"/>
        </w:rPr>
        <w:t>interplay between indigenous elements (ethnic groups, educatio</w:t>
      </w:r>
      <w:r w:rsidR="00102F59">
        <w:rPr>
          <w:rFonts w:ascii="Times New Roman" w:hAnsi="Times New Roman" w:cs="Times New Roman"/>
          <w:spacing w:val="-3"/>
          <w:sz w:val="24"/>
          <w:szCs w:val="24"/>
        </w:rPr>
        <w:t>nal systems, political arrange</w:t>
      </w:r>
      <w:r w:rsidRPr="000E7CEE">
        <w:rPr>
          <w:rFonts w:ascii="Times New Roman" w:hAnsi="Times New Roman" w:cs="Times New Roman"/>
          <w:spacing w:val="-3"/>
          <w:sz w:val="24"/>
          <w:szCs w:val="24"/>
        </w:rPr>
        <w:t xml:space="preserve">ments) </w:t>
      </w:r>
      <w:r w:rsidRPr="000E7CEE">
        <w:rPr>
          <w:rFonts w:ascii="Times New Roman" w:hAnsi="Times New Roman" w:cs="Times New Roman"/>
          <w:sz w:val="24"/>
          <w:szCs w:val="24"/>
        </w:rPr>
        <w:t xml:space="preserve">and </w:t>
      </w:r>
      <w:r w:rsidRPr="000E7CEE">
        <w:rPr>
          <w:rFonts w:ascii="Times New Roman" w:hAnsi="Times New Roman" w:cs="Times New Roman"/>
          <w:spacing w:val="-3"/>
          <w:sz w:val="24"/>
          <w:szCs w:val="24"/>
        </w:rPr>
        <w:t xml:space="preserve">external elements imported </w:t>
      </w:r>
      <w:r w:rsidRPr="000E7CEE">
        <w:rPr>
          <w:rFonts w:ascii="Times New Roman" w:hAnsi="Times New Roman" w:cs="Times New Roman"/>
          <w:sz w:val="24"/>
          <w:szCs w:val="24"/>
        </w:rPr>
        <w:t xml:space="preserve">via </w:t>
      </w:r>
      <w:r w:rsidRPr="000E7CEE">
        <w:rPr>
          <w:rFonts w:ascii="Times New Roman" w:hAnsi="Times New Roman" w:cs="Times New Roman"/>
          <w:spacing w:val="-3"/>
          <w:sz w:val="24"/>
          <w:szCs w:val="24"/>
        </w:rPr>
        <w:t xml:space="preserve">various mechanisms (modern railways, markets, media outlets). While cultural products </w:t>
      </w:r>
      <w:r w:rsidRPr="000E7CEE">
        <w:rPr>
          <w:rFonts w:ascii="Times New Roman" w:hAnsi="Times New Roman" w:cs="Times New Roman"/>
          <w:sz w:val="24"/>
          <w:szCs w:val="24"/>
        </w:rPr>
        <w:t xml:space="preserve">and </w:t>
      </w:r>
      <w:r w:rsidRPr="000E7CEE">
        <w:rPr>
          <w:rFonts w:ascii="Times New Roman" w:hAnsi="Times New Roman" w:cs="Times New Roman"/>
          <w:spacing w:val="-3"/>
          <w:sz w:val="24"/>
          <w:szCs w:val="24"/>
        </w:rPr>
        <w:t>ideologies flow</w:t>
      </w:r>
      <w:r w:rsidRPr="000E7CEE">
        <w:rPr>
          <w:rFonts w:ascii="Times New Roman" w:hAnsi="Times New Roman" w:cs="Times New Roman"/>
          <w:spacing w:val="-11"/>
          <w:sz w:val="24"/>
          <w:szCs w:val="24"/>
        </w:rPr>
        <w:t xml:space="preserve"> </w:t>
      </w:r>
      <w:r w:rsidRPr="000E7CEE">
        <w:rPr>
          <w:rFonts w:ascii="Times New Roman" w:hAnsi="Times New Roman" w:cs="Times New Roman"/>
          <w:spacing w:val="-3"/>
          <w:sz w:val="24"/>
          <w:szCs w:val="24"/>
        </w:rPr>
        <w:t>mainly</w:t>
      </w:r>
      <w:r w:rsidRPr="000E7CEE">
        <w:rPr>
          <w:rFonts w:ascii="Times New Roman" w:hAnsi="Times New Roman" w:cs="Times New Roman"/>
          <w:spacing w:val="-11"/>
          <w:sz w:val="24"/>
          <w:szCs w:val="24"/>
        </w:rPr>
        <w:t xml:space="preserve"> </w:t>
      </w:r>
      <w:r w:rsidRPr="000E7CEE">
        <w:rPr>
          <w:rFonts w:ascii="Times New Roman" w:hAnsi="Times New Roman" w:cs="Times New Roman"/>
          <w:spacing w:val="-3"/>
          <w:sz w:val="24"/>
          <w:szCs w:val="24"/>
        </w:rPr>
        <w:t>from</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the</w:t>
      </w:r>
      <w:r w:rsidRPr="000E7CEE">
        <w:rPr>
          <w:rFonts w:ascii="Times New Roman" w:hAnsi="Times New Roman" w:cs="Times New Roman"/>
          <w:spacing w:val="-11"/>
          <w:sz w:val="24"/>
          <w:szCs w:val="24"/>
        </w:rPr>
        <w:t xml:space="preserve"> </w:t>
      </w:r>
      <w:r w:rsidRPr="000E7CEE">
        <w:rPr>
          <w:rFonts w:ascii="Times New Roman" w:hAnsi="Times New Roman" w:cs="Times New Roman"/>
          <w:spacing w:val="-3"/>
          <w:sz w:val="24"/>
          <w:szCs w:val="24"/>
        </w:rPr>
        <w:t>core</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to</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the</w:t>
      </w:r>
      <w:r w:rsidRPr="000E7CEE">
        <w:rPr>
          <w:rFonts w:ascii="Times New Roman" w:hAnsi="Times New Roman" w:cs="Times New Roman"/>
          <w:spacing w:val="-11"/>
          <w:sz w:val="24"/>
          <w:szCs w:val="24"/>
        </w:rPr>
        <w:t xml:space="preserve"> </w:t>
      </w:r>
      <w:r w:rsidRPr="000E7CEE">
        <w:rPr>
          <w:rFonts w:ascii="Times New Roman" w:hAnsi="Times New Roman" w:cs="Times New Roman"/>
          <w:spacing w:val="-5"/>
          <w:sz w:val="24"/>
          <w:szCs w:val="24"/>
        </w:rPr>
        <w:t>periphery,</w:t>
      </w:r>
      <w:r w:rsidRPr="000E7CEE">
        <w:rPr>
          <w:rFonts w:ascii="Times New Roman" w:hAnsi="Times New Roman" w:cs="Times New Roman"/>
          <w:spacing w:val="-11"/>
          <w:sz w:val="24"/>
          <w:szCs w:val="24"/>
        </w:rPr>
        <w:t xml:space="preserve"> </w:t>
      </w:r>
      <w:r w:rsidRPr="000E7CEE">
        <w:rPr>
          <w:rFonts w:ascii="Times New Roman" w:hAnsi="Times New Roman" w:cs="Times New Roman"/>
          <w:spacing w:val="-3"/>
          <w:sz w:val="24"/>
          <w:szCs w:val="24"/>
        </w:rPr>
        <w:t>Hannerz</w:t>
      </w:r>
      <w:r w:rsidRPr="000E7CEE">
        <w:rPr>
          <w:rFonts w:ascii="Times New Roman" w:hAnsi="Times New Roman" w:cs="Times New Roman"/>
          <w:spacing w:val="-11"/>
          <w:sz w:val="24"/>
          <w:szCs w:val="24"/>
        </w:rPr>
        <w:t xml:space="preserve"> </w:t>
      </w:r>
      <w:r w:rsidRPr="000E7CEE">
        <w:rPr>
          <w:rFonts w:ascii="Times New Roman" w:hAnsi="Times New Roman" w:cs="Times New Roman"/>
          <w:spacing w:val="-3"/>
          <w:sz w:val="24"/>
          <w:szCs w:val="24"/>
        </w:rPr>
        <w:t>argues</w:t>
      </w:r>
      <w:r w:rsidRPr="000E7CEE">
        <w:rPr>
          <w:rFonts w:ascii="Times New Roman" w:hAnsi="Times New Roman" w:cs="Times New Roman"/>
          <w:spacing w:val="-11"/>
          <w:sz w:val="24"/>
          <w:szCs w:val="24"/>
        </w:rPr>
        <w:t xml:space="preserve"> </w:t>
      </w:r>
      <w:r w:rsidRPr="000E7CEE">
        <w:rPr>
          <w:rFonts w:ascii="Times New Roman" w:hAnsi="Times New Roman" w:cs="Times New Roman"/>
          <w:spacing w:val="-3"/>
          <w:sz w:val="24"/>
          <w:szCs w:val="24"/>
        </w:rPr>
        <w:t>that</w:t>
      </w:r>
      <w:r w:rsidRPr="000E7CEE">
        <w:rPr>
          <w:rFonts w:ascii="Times New Roman" w:hAnsi="Times New Roman" w:cs="Times New Roman"/>
          <w:spacing w:val="-11"/>
          <w:sz w:val="24"/>
          <w:szCs w:val="24"/>
        </w:rPr>
        <w:t xml:space="preserve"> </w:t>
      </w:r>
      <w:r w:rsidRPr="000E7CEE">
        <w:rPr>
          <w:rFonts w:ascii="Times New Roman" w:hAnsi="Times New Roman" w:cs="Times New Roman"/>
          <w:spacing w:val="-3"/>
          <w:sz w:val="24"/>
          <w:szCs w:val="24"/>
        </w:rPr>
        <w:t>nearby</w:t>
      </w:r>
      <w:r w:rsidRPr="000E7CEE">
        <w:rPr>
          <w:rFonts w:ascii="Times New Roman" w:hAnsi="Times New Roman" w:cs="Times New Roman"/>
          <w:spacing w:val="-11"/>
          <w:sz w:val="24"/>
          <w:szCs w:val="24"/>
        </w:rPr>
        <w:t xml:space="preserve"> </w:t>
      </w:r>
      <w:r w:rsidR="00102F59">
        <w:rPr>
          <w:rFonts w:ascii="Times New Roman" w:hAnsi="Times New Roman" w:cs="Times New Roman"/>
          <w:spacing w:val="-3"/>
          <w:sz w:val="24"/>
          <w:szCs w:val="24"/>
        </w:rPr>
        <w:t>cul</w:t>
      </w:r>
      <w:r w:rsidRPr="000E7CEE">
        <w:rPr>
          <w:rFonts w:ascii="Times New Roman" w:hAnsi="Times New Roman" w:cs="Times New Roman"/>
          <w:spacing w:val="-3"/>
          <w:sz w:val="24"/>
          <w:szCs w:val="24"/>
        </w:rPr>
        <w:t xml:space="preserve">tural exchange </w:t>
      </w:r>
      <w:r w:rsidRPr="000E7CEE">
        <w:rPr>
          <w:rFonts w:ascii="Times New Roman" w:hAnsi="Times New Roman" w:cs="Times New Roman"/>
          <w:sz w:val="24"/>
          <w:szCs w:val="24"/>
        </w:rPr>
        <w:t xml:space="preserve">is </w:t>
      </w:r>
      <w:r w:rsidRPr="000E7CEE">
        <w:rPr>
          <w:rFonts w:ascii="Times New Roman" w:hAnsi="Times New Roman" w:cs="Times New Roman"/>
          <w:spacing w:val="-3"/>
          <w:sz w:val="24"/>
          <w:szCs w:val="24"/>
        </w:rPr>
        <w:t xml:space="preserve">more significant than long-distance influences. </w:t>
      </w:r>
      <w:r w:rsidRPr="000E7CEE">
        <w:rPr>
          <w:rFonts w:ascii="Times New Roman" w:hAnsi="Times New Roman" w:cs="Times New Roman"/>
          <w:sz w:val="24"/>
          <w:szCs w:val="24"/>
        </w:rPr>
        <w:t xml:space="preserve">He </w:t>
      </w:r>
      <w:r w:rsidRPr="000E7CEE">
        <w:rPr>
          <w:rFonts w:ascii="Times New Roman" w:hAnsi="Times New Roman" w:cs="Times New Roman"/>
          <w:spacing w:val="-3"/>
          <w:sz w:val="24"/>
          <w:szCs w:val="24"/>
        </w:rPr>
        <w:t xml:space="preserve">espies </w:t>
      </w:r>
      <w:r w:rsidRPr="000E7CEE">
        <w:rPr>
          <w:rFonts w:ascii="Times New Roman" w:hAnsi="Times New Roman" w:cs="Times New Roman"/>
          <w:sz w:val="24"/>
          <w:szCs w:val="24"/>
        </w:rPr>
        <w:t xml:space="preserve">not </w:t>
      </w:r>
      <w:r w:rsidRPr="000E7CEE">
        <w:rPr>
          <w:rFonts w:ascii="Times New Roman" w:hAnsi="Times New Roman" w:cs="Times New Roman"/>
          <w:spacing w:val="-3"/>
          <w:sz w:val="24"/>
          <w:szCs w:val="24"/>
        </w:rPr>
        <w:t xml:space="preserve">homogenization </w:t>
      </w:r>
      <w:r w:rsidRPr="000E7CEE">
        <w:rPr>
          <w:rFonts w:ascii="Times New Roman" w:hAnsi="Times New Roman" w:cs="Times New Roman"/>
          <w:sz w:val="24"/>
          <w:szCs w:val="24"/>
        </w:rPr>
        <w:t xml:space="preserve">so </w:t>
      </w:r>
      <w:r w:rsidRPr="000E7CEE">
        <w:rPr>
          <w:rFonts w:ascii="Times New Roman" w:hAnsi="Times New Roman" w:cs="Times New Roman"/>
          <w:spacing w:val="-3"/>
          <w:sz w:val="24"/>
          <w:szCs w:val="24"/>
        </w:rPr>
        <w:t xml:space="preserve">much </w:t>
      </w:r>
      <w:r w:rsidRPr="000E7CEE">
        <w:rPr>
          <w:rFonts w:ascii="Times New Roman" w:hAnsi="Times New Roman" w:cs="Times New Roman"/>
          <w:sz w:val="24"/>
          <w:szCs w:val="24"/>
        </w:rPr>
        <w:t xml:space="preserve">as </w:t>
      </w:r>
      <w:r w:rsidRPr="000E7CEE">
        <w:rPr>
          <w:rFonts w:ascii="Times New Roman" w:hAnsi="Times New Roman" w:cs="Times New Roman"/>
          <w:spacing w:val="-3"/>
          <w:sz w:val="24"/>
          <w:szCs w:val="24"/>
        </w:rPr>
        <w:t xml:space="preserve">‘creolization’, </w:t>
      </w:r>
      <w:r w:rsidRPr="000E7CEE">
        <w:rPr>
          <w:rFonts w:ascii="Times New Roman" w:hAnsi="Times New Roman" w:cs="Times New Roman"/>
          <w:sz w:val="24"/>
          <w:szCs w:val="24"/>
        </w:rPr>
        <w:t xml:space="preserve">or </w:t>
      </w:r>
      <w:r w:rsidRPr="000E7CEE">
        <w:rPr>
          <w:rFonts w:ascii="Times New Roman" w:hAnsi="Times New Roman" w:cs="Times New Roman"/>
          <w:spacing w:val="-3"/>
          <w:sz w:val="24"/>
          <w:szCs w:val="24"/>
        </w:rPr>
        <w:t xml:space="preserve">complex combinations of many cultural influences that vary greatly from place </w:t>
      </w:r>
      <w:r w:rsidRPr="000E7CEE">
        <w:rPr>
          <w:rFonts w:ascii="Times New Roman" w:hAnsi="Times New Roman" w:cs="Times New Roman"/>
          <w:sz w:val="24"/>
          <w:szCs w:val="24"/>
        </w:rPr>
        <w:t xml:space="preserve">to </w:t>
      </w:r>
      <w:r w:rsidRPr="000E7CEE">
        <w:rPr>
          <w:rFonts w:ascii="Times New Roman" w:hAnsi="Times New Roman" w:cs="Times New Roman"/>
          <w:spacing w:val="-3"/>
          <w:sz w:val="24"/>
          <w:szCs w:val="24"/>
        </w:rPr>
        <w:t xml:space="preserve">place. </w:t>
      </w:r>
      <w:r w:rsidRPr="000E7CEE">
        <w:rPr>
          <w:rFonts w:ascii="Times New Roman" w:hAnsi="Times New Roman" w:cs="Times New Roman"/>
          <w:sz w:val="24"/>
          <w:szCs w:val="24"/>
        </w:rPr>
        <w:t xml:space="preserve">For </w:t>
      </w:r>
      <w:r w:rsidRPr="000E7CEE">
        <w:rPr>
          <w:rFonts w:ascii="Times New Roman" w:hAnsi="Times New Roman" w:cs="Times New Roman"/>
          <w:spacing w:val="-3"/>
          <w:sz w:val="24"/>
          <w:szCs w:val="24"/>
        </w:rPr>
        <w:t xml:space="preserve">Hannerz </w:t>
      </w:r>
      <w:r w:rsidRPr="000E7CEE">
        <w:rPr>
          <w:rFonts w:ascii="Times New Roman" w:hAnsi="Times New Roman" w:cs="Times New Roman"/>
          <w:sz w:val="24"/>
          <w:szCs w:val="24"/>
        </w:rPr>
        <w:t xml:space="preserve">and </w:t>
      </w:r>
      <w:r w:rsidRPr="000E7CEE">
        <w:rPr>
          <w:rFonts w:ascii="Times New Roman" w:hAnsi="Times New Roman" w:cs="Times New Roman"/>
          <w:spacing w:val="-3"/>
          <w:sz w:val="24"/>
          <w:szCs w:val="24"/>
        </w:rPr>
        <w:t xml:space="preserve">many other anthropologists, globalization </w:t>
      </w:r>
      <w:r w:rsidRPr="000E7CEE">
        <w:rPr>
          <w:rFonts w:ascii="Times New Roman" w:hAnsi="Times New Roman" w:cs="Times New Roman"/>
          <w:sz w:val="24"/>
          <w:szCs w:val="24"/>
        </w:rPr>
        <w:t xml:space="preserve">may </w:t>
      </w:r>
      <w:r w:rsidRPr="000E7CEE">
        <w:rPr>
          <w:rFonts w:ascii="Times New Roman" w:hAnsi="Times New Roman" w:cs="Times New Roman"/>
          <w:spacing w:val="-3"/>
          <w:sz w:val="24"/>
          <w:szCs w:val="24"/>
        </w:rPr>
        <w:t xml:space="preserve">have increased the complexity </w:t>
      </w:r>
      <w:r w:rsidRPr="000E7CEE">
        <w:rPr>
          <w:rFonts w:ascii="Times New Roman" w:hAnsi="Times New Roman" w:cs="Times New Roman"/>
          <w:sz w:val="24"/>
          <w:szCs w:val="24"/>
        </w:rPr>
        <w:t xml:space="preserve">of </w:t>
      </w:r>
      <w:r w:rsidRPr="000E7CEE">
        <w:rPr>
          <w:rFonts w:ascii="Times New Roman" w:hAnsi="Times New Roman" w:cs="Times New Roman"/>
          <w:spacing w:val="-3"/>
          <w:sz w:val="24"/>
          <w:szCs w:val="24"/>
        </w:rPr>
        <w:t xml:space="preserve">creolized </w:t>
      </w:r>
      <w:r w:rsidRPr="000E7CEE">
        <w:rPr>
          <w:rFonts w:ascii="Times New Roman" w:hAnsi="Times New Roman" w:cs="Times New Roman"/>
          <w:sz w:val="24"/>
          <w:szCs w:val="24"/>
        </w:rPr>
        <w:t xml:space="preserve">or </w:t>
      </w:r>
      <w:r w:rsidRPr="000E7CEE">
        <w:rPr>
          <w:rFonts w:ascii="Times New Roman" w:hAnsi="Times New Roman" w:cs="Times New Roman"/>
          <w:spacing w:val="-3"/>
          <w:sz w:val="24"/>
          <w:szCs w:val="24"/>
        </w:rPr>
        <w:t xml:space="preserve">hybrid cultures </w:t>
      </w:r>
      <w:r w:rsidRPr="000E7CEE">
        <w:rPr>
          <w:rFonts w:ascii="Times New Roman" w:hAnsi="Times New Roman" w:cs="Times New Roman"/>
          <w:sz w:val="24"/>
          <w:szCs w:val="24"/>
        </w:rPr>
        <w:t xml:space="preserve">but it is </w:t>
      </w:r>
      <w:r w:rsidRPr="000E7CEE">
        <w:rPr>
          <w:rFonts w:ascii="Times New Roman" w:hAnsi="Times New Roman" w:cs="Times New Roman"/>
          <w:spacing w:val="-3"/>
          <w:sz w:val="24"/>
          <w:szCs w:val="24"/>
        </w:rPr>
        <w:t xml:space="preserve">hardly making </w:t>
      </w:r>
      <w:r w:rsidRPr="000E7CEE">
        <w:rPr>
          <w:rFonts w:ascii="Times New Roman" w:hAnsi="Times New Roman" w:cs="Times New Roman"/>
          <w:sz w:val="24"/>
          <w:szCs w:val="24"/>
        </w:rPr>
        <w:t xml:space="preserve">all </w:t>
      </w:r>
      <w:r w:rsidRPr="000E7CEE">
        <w:rPr>
          <w:rFonts w:ascii="Times New Roman" w:hAnsi="Times New Roman" w:cs="Times New Roman"/>
          <w:spacing w:val="-3"/>
          <w:sz w:val="24"/>
          <w:szCs w:val="24"/>
        </w:rPr>
        <w:t>local cultures</w:t>
      </w:r>
      <w:r w:rsidRPr="000E7CEE">
        <w:rPr>
          <w:rFonts w:ascii="Times New Roman" w:hAnsi="Times New Roman" w:cs="Times New Roman"/>
          <w:sz w:val="24"/>
          <w:szCs w:val="24"/>
        </w:rPr>
        <w:t xml:space="preserve"> </w:t>
      </w:r>
      <w:r w:rsidRPr="000E7CEE">
        <w:rPr>
          <w:rFonts w:ascii="Times New Roman" w:hAnsi="Times New Roman" w:cs="Times New Roman"/>
          <w:spacing w:val="-3"/>
          <w:sz w:val="24"/>
          <w:szCs w:val="24"/>
        </w:rPr>
        <w:t>identical.</w:t>
      </w:r>
    </w:p>
    <w:p w:rsidR="00321A2A" w:rsidRDefault="00321A2A" w:rsidP="00FE5999">
      <w:pPr>
        <w:pStyle w:val="BodyText"/>
        <w:spacing w:before="1"/>
        <w:jc w:val="both"/>
        <w:rPr>
          <w:rFonts w:ascii="Times New Roman" w:hAnsi="Times New Roman" w:cs="Times New Roman"/>
          <w:sz w:val="24"/>
          <w:szCs w:val="24"/>
        </w:rPr>
      </w:pPr>
    </w:p>
    <w:p w:rsidR="002C6644" w:rsidRPr="000E7CEE" w:rsidRDefault="00FE5999" w:rsidP="00FE5999">
      <w:pPr>
        <w:pStyle w:val="BodyText"/>
        <w:spacing w:before="1"/>
        <w:jc w:val="both"/>
        <w:rPr>
          <w:rFonts w:ascii="Times New Roman" w:hAnsi="Times New Roman" w:cs="Times New Roman"/>
          <w:sz w:val="24"/>
          <w:szCs w:val="24"/>
        </w:rPr>
      </w:pPr>
      <w:r w:rsidRPr="000E7CEE">
        <w:rPr>
          <w:rFonts w:ascii="Times New Roman" w:hAnsi="Times New Roman" w:cs="Times New Roman"/>
          <w:sz w:val="24"/>
          <w:szCs w:val="24"/>
        </w:rPr>
        <w:t>Shifting the emphasis somewhat away from glocalization arguments,</w:t>
      </w:r>
      <w:r w:rsidR="00321A2A">
        <w:rPr>
          <w:rFonts w:ascii="Times New Roman" w:hAnsi="Times New Roman" w:cs="Times New Roman"/>
          <w:sz w:val="24"/>
          <w:szCs w:val="24"/>
        </w:rPr>
        <w:t xml:space="preserve"> </w:t>
      </w:r>
      <w:r w:rsidRPr="000E7CEE">
        <w:rPr>
          <w:rFonts w:ascii="Times New Roman" w:hAnsi="Times New Roman" w:cs="Times New Roman"/>
          <w:spacing w:val="-3"/>
          <w:sz w:val="24"/>
          <w:szCs w:val="24"/>
        </w:rPr>
        <w:t xml:space="preserve">world polity scholars have focused </w:t>
      </w:r>
      <w:r w:rsidRPr="000E7CEE">
        <w:rPr>
          <w:rFonts w:ascii="Times New Roman" w:hAnsi="Times New Roman" w:cs="Times New Roman"/>
          <w:sz w:val="24"/>
          <w:szCs w:val="24"/>
        </w:rPr>
        <w:t xml:space="preserve">on the </w:t>
      </w:r>
      <w:r w:rsidRPr="000E7CEE">
        <w:rPr>
          <w:rFonts w:ascii="Times New Roman" w:hAnsi="Times New Roman" w:cs="Times New Roman"/>
          <w:spacing w:val="-3"/>
          <w:sz w:val="24"/>
          <w:szCs w:val="24"/>
        </w:rPr>
        <w:t xml:space="preserve">isomorphism entailed </w:t>
      </w:r>
      <w:r w:rsidRPr="000E7CEE">
        <w:rPr>
          <w:rFonts w:ascii="Times New Roman" w:hAnsi="Times New Roman" w:cs="Times New Roman"/>
          <w:sz w:val="24"/>
          <w:szCs w:val="24"/>
        </w:rPr>
        <w:t xml:space="preserve">by </w:t>
      </w:r>
      <w:r w:rsidRPr="000E7CEE">
        <w:rPr>
          <w:rFonts w:ascii="Times New Roman" w:hAnsi="Times New Roman" w:cs="Times New Roman"/>
          <w:spacing w:val="-3"/>
          <w:sz w:val="24"/>
          <w:szCs w:val="24"/>
        </w:rPr>
        <w:t xml:space="preserve">world- cultural models </w:t>
      </w:r>
      <w:r w:rsidRPr="000E7CEE">
        <w:rPr>
          <w:rFonts w:ascii="Times New Roman" w:hAnsi="Times New Roman" w:cs="Times New Roman"/>
          <w:sz w:val="24"/>
          <w:szCs w:val="24"/>
        </w:rPr>
        <w:t xml:space="preserve">and </w:t>
      </w:r>
      <w:r w:rsidRPr="000E7CEE">
        <w:rPr>
          <w:rFonts w:ascii="Times New Roman" w:hAnsi="Times New Roman" w:cs="Times New Roman"/>
          <w:spacing w:val="-3"/>
          <w:sz w:val="24"/>
          <w:szCs w:val="24"/>
        </w:rPr>
        <w:t xml:space="preserve">scripts defining similar identities </w:t>
      </w:r>
      <w:r w:rsidRPr="000E7CEE">
        <w:rPr>
          <w:rFonts w:ascii="Times New Roman" w:hAnsi="Times New Roman" w:cs="Times New Roman"/>
          <w:sz w:val="24"/>
          <w:szCs w:val="24"/>
        </w:rPr>
        <w:t xml:space="preserve">and </w:t>
      </w:r>
      <w:r w:rsidRPr="000E7CEE">
        <w:rPr>
          <w:rFonts w:ascii="Times New Roman" w:hAnsi="Times New Roman" w:cs="Times New Roman"/>
          <w:spacing w:val="-3"/>
          <w:sz w:val="24"/>
          <w:szCs w:val="24"/>
        </w:rPr>
        <w:t xml:space="preserve">goals </w:t>
      </w:r>
      <w:r w:rsidRPr="000E7CEE">
        <w:rPr>
          <w:rFonts w:ascii="Times New Roman" w:hAnsi="Times New Roman" w:cs="Times New Roman"/>
          <w:sz w:val="24"/>
          <w:szCs w:val="24"/>
        </w:rPr>
        <w:t xml:space="preserve">for </w:t>
      </w:r>
      <w:r w:rsidRPr="000E7CEE">
        <w:rPr>
          <w:rFonts w:ascii="Times New Roman" w:hAnsi="Times New Roman" w:cs="Times New Roman"/>
          <w:spacing w:val="-3"/>
          <w:sz w:val="24"/>
          <w:szCs w:val="24"/>
        </w:rPr>
        <w:t xml:space="preserve">states, organizations </w:t>
      </w:r>
      <w:r w:rsidRPr="000E7CEE">
        <w:rPr>
          <w:rFonts w:ascii="Times New Roman" w:hAnsi="Times New Roman" w:cs="Times New Roman"/>
          <w:sz w:val="24"/>
          <w:szCs w:val="24"/>
        </w:rPr>
        <w:t xml:space="preserve">and </w:t>
      </w:r>
      <w:r w:rsidRPr="000E7CEE">
        <w:rPr>
          <w:rFonts w:ascii="Times New Roman" w:hAnsi="Times New Roman" w:cs="Times New Roman"/>
          <w:spacing w:val="-3"/>
          <w:sz w:val="24"/>
          <w:szCs w:val="24"/>
        </w:rPr>
        <w:t xml:space="preserve">individuals, despite great variation </w:t>
      </w:r>
      <w:r w:rsidRPr="000E7CEE">
        <w:rPr>
          <w:rFonts w:ascii="Times New Roman" w:hAnsi="Times New Roman" w:cs="Times New Roman"/>
          <w:sz w:val="24"/>
          <w:szCs w:val="24"/>
        </w:rPr>
        <w:t xml:space="preserve">in </w:t>
      </w:r>
      <w:r w:rsidRPr="000E7CEE">
        <w:rPr>
          <w:rFonts w:ascii="Times New Roman" w:hAnsi="Times New Roman" w:cs="Times New Roman"/>
          <w:spacing w:val="-3"/>
          <w:sz w:val="24"/>
          <w:szCs w:val="24"/>
        </w:rPr>
        <w:t xml:space="preserve">local </w:t>
      </w:r>
      <w:r w:rsidR="00102F59">
        <w:rPr>
          <w:rFonts w:ascii="Times New Roman" w:hAnsi="Times New Roman" w:cs="Times New Roman"/>
          <w:spacing w:val="-4"/>
          <w:sz w:val="24"/>
          <w:szCs w:val="24"/>
        </w:rPr>
        <w:t>circum</w:t>
      </w:r>
      <w:r w:rsidRPr="000E7CEE">
        <w:rPr>
          <w:rFonts w:ascii="Times New Roman" w:hAnsi="Times New Roman" w:cs="Times New Roman"/>
          <w:spacing w:val="-3"/>
          <w:sz w:val="24"/>
          <w:szCs w:val="24"/>
        </w:rPr>
        <w:t xml:space="preserve">stances (Meyer </w:t>
      </w:r>
      <w:r w:rsidRPr="000E7CEE">
        <w:rPr>
          <w:rFonts w:ascii="Times New Roman" w:hAnsi="Times New Roman" w:cs="Times New Roman"/>
          <w:sz w:val="24"/>
          <w:szCs w:val="24"/>
        </w:rPr>
        <w:t xml:space="preserve">et </w:t>
      </w:r>
      <w:r w:rsidRPr="000E7CEE">
        <w:rPr>
          <w:rFonts w:ascii="Times New Roman" w:hAnsi="Times New Roman" w:cs="Times New Roman"/>
          <w:spacing w:val="-3"/>
          <w:sz w:val="24"/>
          <w:szCs w:val="24"/>
        </w:rPr>
        <w:t xml:space="preserve">al., 1997; Thomas </w:t>
      </w:r>
      <w:r w:rsidRPr="000E7CEE">
        <w:rPr>
          <w:rFonts w:ascii="Times New Roman" w:hAnsi="Times New Roman" w:cs="Times New Roman"/>
          <w:sz w:val="24"/>
          <w:szCs w:val="24"/>
        </w:rPr>
        <w:t xml:space="preserve">et </w:t>
      </w:r>
      <w:r w:rsidRPr="000E7CEE">
        <w:rPr>
          <w:rFonts w:ascii="Times New Roman" w:hAnsi="Times New Roman" w:cs="Times New Roman"/>
          <w:spacing w:val="-3"/>
          <w:sz w:val="24"/>
          <w:szCs w:val="24"/>
        </w:rPr>
        <w:t xml:space="preserve">al., 1987). </w:t>
      </w:r>
      <w:r w:rsidRPr="000E7CEE">
        <w:rPr>
          <w:rFonts w:ascii="Times New Roman" w:hAnsi="Times New Roman" w:cs="Times New Roman"/>
          <w:sz w:val="24"/>
          <w:szCs w:val="24"/>
        </w:rPr>
        <w:t xml:space="preserve">For </w:t>
      </w:r>
      <w:r w:rsidRPr="000E7CEE">
        <w:rPr>
          <w:rFonts w:ascii="Times New Roman" w:hAnsi="Times New Roman" w:cs="Times New Roman"/>
          <w:spacing w:val="-3"/>
          <w:sz w:val="24"/>
          <w:szCs w:val="24"/>
        </w:rPr>
        <w:t xml:space="preserve">example, virtually all states, whether rich </w:t>
      </w:r>
      <w:r w:rsidRPr="000E7CEE">
        <w:rPr>
          <w:rFonts w:ascii="Times New Roman" w:hAnsi="Times New Roman" w:cs="Times New Roman"/>
          <w:sz w:val="24"/>
          <w:szCs w:val="24"/>
        </w:rPr>
        <w:t xml:space="preserve">or </w:t>
      </w:r>
      <w:r w:rsidRPr="000E7CEE">
        <w:rPr>
          <w:rFonts w:ascii="Times New Roman" w:hAnsi="Times New Roman" w:cs="Times New Roman"/>
          <w:spacing w:val="-6"/>
          <w:sz w:val="24"/>
          <w:szCs w:val="24"/>
        </w:rPr>
        <w:t xml:space="preserve">poor, </w:t>
      </w:r>
      <w:r w:rsidRPr="000E7CEE">
        <w:rPr>
          <w:rFonts w:ascii="Times New Roman" w:hAnsi="Times New Roman" w:cs="Times New Roman"/>
          <w:spacing w:val="-3"/>
          <w:sz w:val="24"/>
          <w:szCs w:val="24"/>
        </w:rPr>
        <w:t xml:space="preserve">Asian </w:t>
      </w:r>
      <w:r w:rsidRPr="000E7CEE">
        <w:rPr>
          <w:rFonts w:ascii="Times New Roman" w:hAnsi="Times New Roman" w:cs="Times New Roman"/>
          <w:sz w:val="24"/>
          <w:szCs w:val="24"/>
        </w:rPr>
        <w:t xml:space="preserve">or </w:t>
      </w:r>
      <w:r w:rsidRPr="000E7CEE">
        <w:rPr>
          <w:rFonts w:ascii="Times New Roman" w:hAnsi="Times New Roman" w:cs="Times New Roman"/>
          <w:spacing w:val="-3"/>
          <w:sz w:val="24"/>
          <w:szCs w:val="24"/>
        </w:rPr>
        <w:t xml:space="preserve">African, Muslim </w:t>
      </w:r>
      <w:r w:rsidRPr="000E7CEE">
        <w:rPr>
          <w:rFonts w:ascii="Times New Roman" w:hAnsi="Times New Roman" w:cs="Times New Roman"/>
          <w:sz w:val="24"/>
          <w:szCs w:val="24"/>
        </w:rPr>
        <w:t xml:space="preserve">or </w:t>
      </w:r>
      <w:r w:rsidRPr="000E7CEE">
        <w:rPr>
          <w:rFonts w:ascii="Times New Roman" w:hAnsi="Times New Roman" w:cs="Times New Roman"/>
          <w:spacing w:val="-3"/>
          <w:sz w:val="24"/>
          <w:szCs w:val="24"/>
        </w:rPr>
        <w:t xml:space="preserve">Christian, operate similarly </w:t>
      </w:r>
      <w:r w:rsidRPr="000E7CEE">
        <w:rPr>
          <w:rFonts w:ascii="Times New Roman" w:hAnsi="Times New Roman" w:cs="Times New Roman"/>
          <w:spacing w:val="-4"/>
          <w:sz w:val="24"/>
          <w:szCs w:val="24"/>
        </w:rPr>
        <w:t xml:space="preserve">structured </w:t>
      </w:r>
      <w:r w:rsidRPr="000E7CEE">
        <w:rPr>
          <w:rFonts w:ascii="Times New Roman" w:hAnsi="Times New Roman" w:cs="Times New Roman"/>
          <w:spacing w:val="-3"/>
          <w:sz w:val="24"/>
          <w:szCs w:val="24"/>
        </w:rPr>
        <w:t xml:space="preserve">educational systems built around similarly </w:t>
      </w:r>
      <w:r w:rsidRPr="000E7CEE">
        <w:rPr>
          <w:rFonts w:ascii="Times New Roman" w:hAnsi="Times New Roman" w:cs="Times New Roman"/>
          <w:spacing w:val="-4"/>
          <w:sz w:val="24"/>
          <w:szCs w:val="24"/>
        </w:rPr>
        <w:t xml:space="preserve">structured </w:t>
      </w:r>
      <w:r w:rsidRPr="000E7CEE">
        <w:rPr>
          <w:rFonts w:ascii="Times New Roman" w:hAnsi="Times New Roman" w:cs="Times New Roman"/>
          <w:spacing w:val="-3"/>
          <w:sz w:val="24"/>
          <w:szCs w:val="24"/>
        </w:rPr>
        <w:t xml:space="preserve">curricula (Meyer </w:t>
      </w:r>
      <w:r w:rsidRPr="000E7CEE">
        <w:rPr>
          <w:rFonts w:ascii="Times New Roman" w:hAnsi="Times New Roman" w:cs="Times New Roman"/>
          <w:sz w:val="24"/>
          <w:szCs w:val="24"/>
        </w:rPr>
        <w:t xml:space="preserve">et </w:t>
      </w:r>
      <w:r w:rsidRPr="000E7CEE">
        <w:rPr>
          <w:rFonts w:ascii="Times New Roman" w:hAnsi="Times New Roman" w:cs="Times New Roman"/>
          <w:spacing w:val="-3"/>
          <w:sz w:val="24"/>
          <w:szCs w:val="24"/>
        </w:rPr>
        <w:t xml:space="preserve">al., 1992a, 1992b). </w:t>
      </w:r>
      <w:r w:rsidRPr="000E7CEE">
        <w:rPr>
          <w:rFonts w:ascii="Times New Roman" w:hAnsi="Times New Roman" w:cs="Times New Roman"/>
          <w:sz w:val="24"/>
          <w:szCs w:val="24"/>
        </w:rPr>
        <w:t xml:space="preserve">The </w:t>
      </w:r>
      <w:r w:rsidRPr="000E7CEE">
        <w:rPr>
          <w:rFonts w:ascii="Times New Roman" w:hAnsi="Times New Roman" w:cs="Times New Roman"/>
          <w:spacing w:val="-3"/>
          <w:sz w:val="24"/>
          <w:szCs w:val="24"/>
        </w:rPr>
        <w:t xml:space="preserve">same goes </w:t>
      </w:r>
      <w:r w:rsidRPr="000E7CEE">
        <w:rPr>
          <w:rFonts w:ascii="Times New Roman" w:hAnsi="Times New Roman" w:cs="Times New Roman"/>
          <w:sz w:val="24"/>
          <w:szCs w:val="24"/>
        </w:rPr>
        <w:t xml:space="preserve">for </w:t>
      </w:r>
      <w:r w:rsidRPr="000E7CEE">
        <w:rPr>
          <w:rFonts w:ascii="Times New Roman" w:hAnsi="Times New Roman" w:cs="Times New Roman"/>
          <w:spacing w:val="-3"/>
          <w:sz w:val="24"/>
          <w:szCs w:val="24"/>
        </w:rPr>
        <w:t xml:space="preserve">support </w:t>
      </w:r>
      <w:r w:rsidRPr="000E7CEE">
        <w:rPr>
          <w:rFonts w:ascii="Times New Roman" w:hAnsi="Times New Roman" w:cs="Times New Roman"/>
          <w:sz w:val="24"/>
          <w:szCs w:val="24"/>
        </w:rPr>
        <w:t xml:space="preserve">for </w:t>
      </w:r>
      <w:r w:rsidRPr="000E7CEE">
        <w:rPr>
          <w:rFonts w:ascii="Times New Roman" w:hAnsi="Times New Roman" w:cs="Times New Roman"/>
          <w:spacing w:val="-3"/>
          <w:sz w:val="24"/>
          <w:szCs w:val="24"/>
        </w:rPr>
        <w:t xml:space="preserve">science (Drori </w:t>
      </w:r>
      <w:r w:rsidRPr="000E7CEE">
        <w:rPr>
          <w:rFonts w:ascii="Times New Roman" w:hAnsi="Times New Roman" w:cs="Times New Roman"/>
          <w:sz w:val="24"/>
          <w:szCs w:val="24"/>
        </w:rPr>
        <w:t xml:space="preserve">et </w:t>
      </w:r>
      <w:r w:rsidRPr="000E7CEE">
        <w:rPr>
          <w:rFonts w:ascii="Times New Roman" w:hAnsi="Times New Roman" w:cs="Times New Roman"/>
          <w:spacing w:val="-3"/>
          <w:sz w:val="24"/>
          <w:szCs w:val="24"/>
        </w:rPr>
        <w:t xml:space="preserve">al., 2003), environmentalism (Frank </w:t>
      </w:r>
      <w:r w:rsidRPr="000E7CEE">
        <w:rPr>
          <w:rFonts w:ascii="Times New Roman" w:hAnsi="Times New Roman" w:cs="Times New Roman"/>
          <w:sz w:val="24"/>
          <w:szCs w:val="24"/>
        </w:rPr>
        <w:t xml:space="preserve">et </w:t>
      </w:r>
      <w:r w:rsidRPr="000E7CEE">
        <w:rPr>
          <w:rFonts w:ascii="Times New Roman" w:hAnsi="Times New Roman" w:cs="Times New Roman"/>
          <w:spacing w:val="-3"/>
          <w:sz w:val="24"/>
          <w:szCs w:val="24"/>
        </w:rPr>
        <w:t xml:space="preserve">al., 2000), national human rights ministries (Koo </w:t>
      </w:r>
      <w:r w:rsidRPr="000E7CEE">
        <w:rPr>
          <w:rFonts w:ascii="Times New Roman" w:hAnsi="Times New Roman" w:cs="Times New Roman"/>
          <w:sz w:val="24"/>
          <w:szCs w:val="24"/>
        </w:rPr>
        <w:t xml:space="preserve">and </w:t>
      </w:r>
      <w:r w:rsidRPr="000E7CEE">
        <w:rPr>
          <w:rFonts w:ascii="Times New Roman" w:hAnsi="Times New Roman" w:cs="Times New Roman"/>
          <w:spacing w:val="-3"/>
          <w:sz w:val="24"/>
          <w:szCs w:val="24"/>
        </w:rPr>
        <w:t xml:space="preserve">Ramirez, 2006) </w:t>
      </w:r>
      <w:r w:rsidRPr="000E7CEE">
        <w:rPr>
          <w:rFonts w:ascii="Times New Roman" w:hAnsi="Times New Roman" w:cs="Times New Roman"/>
          <w:sz w:val="24"/>
          <w:szCs w:val="24"/>
        </w:rPr>
        <w:t xml:space="preserve">and </w:t>
      </w:r>
      <w:r w:rsidRPr="000E7CEE">
        <w:rPr>
          <w:rFonts w:ascii="Times New Roman" w:hAnsi="Times New Roman" w:cs="Times New Roman"/>
          <w:spacing w:val="-3"/>
          <w:sz w:val="24"/>
          <w:szCs w:val="24"/>
        </w:rPr>
        <w:t xml:space="preserve">much more. </w:t>
      </w:r>
      <w:r w:rsidRPr="000E7CEE">
        <w:rPr>
          <w:rFonts w:ascii="Times New Roman" w:hAnsi="Times New Roman" w:cs="Times New Roman"/>
          <w:spacing w:val="-5"/>
          <w:sz w:val="24"/>
          <w:szCs w:val="24"/>
        </w:rPr>
        <w:t xml:space="preserve">Worldwide </w:t>
      </w:r>
      <w:r w:rsidRPr="000E7CEE">
        <w:rPr>
          <w:rFonts w:ascii="Times New Roman" w:hAnsi="Times New Roman" w:cs="Times New Roman"/>
          <w:spacing w:val="-3"/>
          <w:sz w:val="24"/>
          <w:szCs w:val="24"/>
        </w:rPr>
        <w:t xml:space="preserve">models also shape </w:t>
      </w:r>
      <w:r w:rsidRPr="000E7CEE">
        <w:rPr>
          <w:rFonts w:ascii="Times New Roman" w:hAnsi="Times New Roman" w:cs="Times New Roman"/>
          <w:sz w:val="24"/>
          <w:szCs w:val="24"/>
        </w:rPr>
        <w:t xml:space="preserve">the </w:t>
      </w:r>
      <w:r w:rsidRPr="000E7CEE">
        <w:rPr>
          <w:rFonts w:ascii="Times New Roman" w:hAnsi="Times New Roman" w:cs="Times New Roman"/>
          <w:spacing w:val="-4"/>
          <w:sz w:val="24"/>
          <w:szCs w:val="24"/>
        </w:rPr>
        <w:t xml:space="preserve">structure </w:t>
      </w:r>
      <w:r w:rsidRPr="000E7CEE">
        <w:rPr>
          <w:rFonts w:ascii="Times New Roman" w:hAnsi="Times New Roman" w:cs="Times New Roman"/>
          <w:sz w:val="24"/>
          <w:szCs w:val="24"/>
        </w:rPr>
        <w:t xml:space="preserve">and </w:t>
      </w:r>
      <w:r w:rsidRPr="000E7CEE">
        <w:rPr>
          <w:rFonts w:ascii="Times New Roman" w:hAnsi="Times New Roman" w:cs="Times New Roman"/>
          <w:spacing w:val="-3"/>
          <w:sz w:val="24"/>
          <w:szCs w:val="24"/>
        </w:rPr>
        <w:t xml:space="preserve">purposes </w:t>
      </w:r>
      <w:r w:rsidRPr="000E7CEE">
        <w:rPr>
          <w:rFonts w:ascii="Times New Roman" w:hAnsi="Times New Roman" w:cs="Times New Roman"/>
          <w:sz w:val="24"/>
          <w:szCs w:val="24"/>
        </w:rPr>
        <w:t xml:space="preserve">of </w:t>
      </w:r>
      <w:r w:rsidRPr="000E7CEE">
        <w:rPr>
          <w:rFonts w:ascii="Times New Roman" w:hAnsi="Times New Roman" w:cs="Times New Roman"/>
          <w:spacing w:val="-3"/>
          <w:sz w:val="24"/>
          <w:szCs w:val="24"/>
        </w:rPr>
        <w:t xml:space="preserve">organizations </w:t>
      </w:r>
      <w:r w:rsidRPr="000E7CEE">
        <w:rPr>
          <w:rFonts w:ascii="Times New Roman" w:hAnsi="Times New Roman" w:cs="Times New Roman"/>
          <w:sz w:val="24"/>
          <w:szCs w:val="24"/>
        </w:rPr>
        <w:t xml:space="preserve">– </w:t>
      </w:r>
      <w:r w:rsidR="00102F59">
        <w:rPr>
          <w:rFonts w:ascii="Times New Roman" w:hAnsi="Times New Roman" w:cs="Times New Roman"/>
          <w:spacing w:val="-3"/>
          <w:sz w:val="24"/>
          <w:szCs w:val="24"/>
        </w:rPr>
        <w:t>corpora</w:t>
      </w:r>
      <w:r w:rsidRPr="000E7CEE">
        <w:rPr>
          <w:rFonts w:ascii="Times New Roman" w:hAnsi="Times New Roman" w:cs="Times New Roman"/>
          <w:spacing w:val="-3"/>
          <w:sz w:val="24"/>
          <w:szCs w:val="24"/>
        </w:rPr>
        <w:t xml:space="preserve">tions, voluntary associations, universities (Riddle, 1993) </w:t>
      </w:r>
      <w:r w:rsidRPr="000E7CEE">
        <w:rPr>
          <w:rFonts w:ascii="Times New Roman" w:hAnsi="Times New Roman" w:cs="Times New Roman"/>
          <w:sz w:val="24"/>
          <w:szCs w:val="24"/>
        </w:rPr>
        <w:t xml:space="preserve">– in </w:t>
      </w:r>
      <w:r w:rsidRPr="000E7CEE">
        <w:rPr>
          <w:rFonts w:ascii="Times New Roman" w:hAnsi="Times New Roman" w:cs="Times New Roman"/>
          <w:spacing w:val="-3"/>
          <w:sz w:val="24"/>
          <w:szCs w:val="24"/>
        </w:rPr>
        <w:t>similar ways.</w:t>
      </w:r>
    </w:p>
    <w:p w:rsidR="00321A2A" w:rsidRDefault="00321A2A" w:rsidP="00FE5999">
      <w:pPr>
        <w:pStyle w:val="BodyText"/>
        <w:spacing w:before="1"/>
        <w:ind w:right="141"/>
        <w:jc w:val="both"/>
        <w:rPr>
          <w:rFonts w:ascii="Times New Roman" w:hAnsi="Times New Roman" w:cs="Times New Roman"/>
          <w:spacing w:val="-3"/>
          <w:sz w:val="24"/>
          <w:szCs w:val="24"/>
        </w:rPr>
      </w:pPr>
    </w:p>
    <w:p w:rsidR="002C6644" w:rsidRPr="000E7CEE" w:rsidRDefault="00FE5999" w:rsidP="00043561">
      <w:pPr>
        <w:pStyle w:val="BodyText"/>
        <w:spacing w:before="1"/>
        <w:ind w:right="20"/>
        <w:jc w:val="both"/>
        <w:rPr>
          <w:rFonts w:ascii="Times New Roman" w:hAnsi="Times New Roman" w:cs="Times New Roman"/>
          <w:sz w:val="24"/>
          <w:szCs w:val="24"/>
        </w:rPr>
      </w:pPr>
      <w:r w:rsidRPr="000E7CEE">
        <w:rPr>
          <w:rFonts w:ascii="Times New Roman" w:hAnsi="Times New Roman" w:cs="Times New Roman"/>
          <w:spacing w:val="-3"/>
          <w:sz w:val="24"/>
          <w:szCs w:val="24"/>
        </w:rPr>
        <w:t xml:space="preserve">Homogenization </w:t>
      </w:r>
      <w:r w:rsidRPr="000E7CEE">
        <w:rPr>
          <w:rFonts w:ascii="Times New Roman" w:hAnsi="Times New Roman" w:cs="Times New Roman"/>
          <w:sz w:val="24"/>
          <w:szCs w:val="24"/>
        </w:rPr>
        <w:t xml:space="preserve">is </w:t>
      </w:r>
      <w:r w:rsidRPr="000E7CEE">
        <w:rPr>
          <w:rFonts w:ascii="Times New Roman" w:hAnsi="Times New Roman" w:cs="Times New Roman"/>
          <w:spacing w:val="-3"/>
          <w:sz w:val="24"/>
          <w:szCs w:val="24"/>
        </w:rPr>
        <w:t xml:space="preserve">thus promoted </w:t>
      </w:r>
      <w:r w:rsidRPr="000E7CEE">
        <w:rPr>
          <w:rFonts w:ascii="Times New Roman" w:hAnsi="Times New Roman" w:cs="Times New Roman"/>
          <w:sz w:val="24"/>
          <w:szCs w:val="24"/>
        </w:rPr>
        <w:t xml:space="preserve">by the </w:t>
      </w:r>
      <w:r w:rsidRPr="000E7CEE">
        <w:rPr>
          <w:rFonts w:ascii="Times New Roman" w:hAnsi="Times New Roman" w:cs="Times New Roman"/>
          <w:spacing w:val="-3"/>
          <w:sz w:val="24"/>
          <w:szCs w:val="24"/>
        </w:rPr>
        <w:t xml:space="preserve">enactment </w:t>
      </w:r>
      <w:r w:rsidRPr="000E7CEE">
        <w:rPr>
          <w:rFonts w:ascii="Times New Roman" w:hAnsi="Times New Roman" w:cs="Times New Roman"/>
          <w:sz w:val="24"/>
          <w:szCs w:val="24"/>
        </w:rPr>
        <w:t xml:space="preserve">of </w:t>
      </w:r>
      <w:r w:rsidRPr="000E7CEE">
        <w:rPr>
          <w:rFonts w:ascii="Times New Roman" w:hAnsi="Times New Roman" w:cs="Times New Roman"/>
          <w:spacing w:val="-3"/>
          <w:sz w:val="24"/>
          <w:szCs w:val="24"/>
        </w:rPr>
        <w:t xml:space="preserve">world-cultural models </w:t>
      </w:r>
      <w:r w:rsidRPr="000E7CEE">
        <w:rPr>
          <w:rFonts w:ascii="Times New Roman" w:hAnsi="Times New Roman" w:cs="Times New Roman"/>
          <w:sz w:val="24"/>
          <w:szCs w:val="24"/>
        </w:rPr>
        <w:t xml:space="preserve">and </w:t>
      </w:r>
      <w:r w:rsidRPr="000E7CEE">
        <w:rPr>
          <w:rFonts w:ascii="Times New Roman" w:hAnsi="Times New Roman" w:cs="Times New Roman"/>
          <w:spacing w:val="-3"/>
          <w:sz w:val="24"/>
          <w:szCs w:val="24"/>
        </w:rPr>
        <w:t xml:space="preserve">scripts, </w:t>
      </w:r>
      <w:r w:rsidRPr="000E7CEE">
        <w:rPr>
          <w:rFonts w:ascii="Times New Roman" w:hAnsi="Times New Roman" w:cs="Times New Roman"/>
          <w:sz w:val="24"/>
          <w:szCs w:val="24"/>
        </w:rPr>
        <w:t xml:space="preserve">but it is </w:t>
      </w:r>
      <w:r w:rsidRPr="000E7CEE">
        <w:rPr>
          <w:rFonts w:ascii="Times New Roman" w:hAnsi="Times New Roman" w:cs="Times New Roman"/>
          <w:spacing w:val="-3"/>
          <w:sz w:val="24"/>
          <w:szCs w:val="24"/>
        </w:rPr>
        <w:t xml:space="preserve">tempered </w:t>
      </w:r>
      <w:r w:rsidRPr="000E7CEE">
        <w:rPr>
          <w:rFonts w:ascii="Times New Roman" w:hAnsi="Times New Roman" w:cs="Times New Roman"/>
          <w:sz w:val="24"/>
          <w:szCs w:val="24"/>
        </w:rPr>
        <w:t xml:space="preserve">by </w:t>
      </w:r>
      <w:r w:rsidRPr="000E7CEE">
        <w:rPr>
          <w:rFonts w:ascii="Times New Roman" w:hAnsi="Times New Roman" w:cs="Times New Roman"/>
          <w:spacing w:val="-3"/>
          <w:sz w:val="24"/>
          <w:szCs w:val="24"/>
        </w:rPr>
        <w:t xml:space="preserve">several factors. Most important is </w:t>
      </w:r>
      <w:r w:rsidRPr="000E7CEE">
        <w:rPr>
          <w:rFonts w:ascii="Times New Roman" w:hAnsi="Times New Roman" w:cs="Times New Roman"/>
          <w:sz w:val="24"/>
          <w:szCs w:val="24"/>
        </w:rPr>
        <w:t xml:space="preserve">the </w:t>
      </w:r>
      <w:r w:rsidRPr="000E7CEE">
        <w:rPr>
          <w:rFonts w:ascii="Times New Roman" w:hAnsi="Times New Roman" w:cs="Times New Roman"/>
          <w:spacing w:val="-3"/>
          <w:sz w:val="24"/>
          <w:szCs w:val="24"/>
        </w:rPr>
        <w:t>loose coupling that characterizes enactment: because world-</w:t>
      </w:r>
      <w:r w:rsidRPr="000E7CEE">
        <w:rPr>
          <w:rFonts w:ascii="Times New Roman" w:hAnsi="Times New Roman" w:cs="Times New Roman"/>
          <w:spacing w:val="-3"/>
          <w:sz w:val="24"/>
          <w:szCs w:val="24"/>
        </w:rPr>
        <w:lastRenderedPageBreak/>
        <w:t xml:space="preserve">cultural models are highly abstract, local versions vary considerably depending on local politics </w:t>
      </w:r>
      <w:r w:rsidRPr="000E7CEE">
        <w:rPr>
          <w:rFonts w:ascii="Times New Roman" w:hAnsi="Times New Roman" w:cs="Times New Roman"/>
          <w:sz w:val="24"/>
          <w:szCs w:val="24"/>
        </w:rPr>
        <w:t xml:space="preserve">and </w:t>
      </w:r>
      <w:r w:rsidRPr="000E7CEE">
        <w:rPr>
          <w:rFonts w:ascii="Times New Roman" w:hAnsi="Times New Roman" w:cs="Times New Roman"/>
          <w:spacing w:val="-3"/>
          <w:sz w:val="24"/>
          <w:szCs w:val="24"/>
        </w:rPr>
        <w:t xml:space="preserve">practices. </w:t>
      </w:r>
      <w:r w:rsidRPr="000E7CEE">
        <w:rPr>
          <w:rFonts w:ascii="Times New Roman" w:hAnsi="Times New Roman" w:cs="Times New Roman"/>
          <w:spacing w:val="-5"/>
          <w:sz w:val="24"/>
          <w:szCs w:val="24"/>
        </w:rPr>
        <w:t xml:space="preserve">Similarly, </w:t>
      </w:r>
      <w:r w:rsidRPr="000E7CEE">
        <w:rPr>
          <w:rFonts w:ascii="Times New Roman" w:hAnsi="Times New Roman" w:cs="Times New Roman"/>
          <w:spacing w:val="-3"/>
          <w:sz w:val="24"/>
          <w:szCs w:val="24"/>
        </w:rPr>
        <w:t xml:space="preserve">because actualization </w:t>
      </w:r>
      <w:r w:rsidRPr="000E7CEE">
        <w:rPr>
          <w:rFonts w:ascii="Times New Roman" w:hAnsi="Times New Roman" w:cs="Times New Roman"/>
          <w:sz w:val="24"/>
          <w:szCs w:val="24"/>
        </w:rPr>
        <w:t xml:space="preserve">of the </w:t>
      </w:r>
      <w:r w:rsidRPr="000E7CEE">
        <w:rPr>
          <w:rFonts w:ascii="Times New Roman" w:hAnsi="Times New Roman" w:cs="Times New Roman"/>
          <w:spacing w:val="-3"/>
          <w:sz w:val="24"/>
          <w:szCs w:val="24"/>
        </w:rPr>
        <w:t xml:space="preserve">models </w:t>
      </w:r>
      <w:r w:rsidRPr="000E7CEE">
        <w:rPr>
          <w:rFonts w:ascii="Times New Roman" w:hAnsi="Times New Roman" w:cs="Times New Roman"/>
          <w:spacing w:val="-4"/>
          <w:sz w:val="24"/>
          <w:szCs w:val="24"/>
        </w:rPr>
        <w:t xml:space="preserve">requires </w:t>
      </w:r>
      <w:r w:rsidRPr="000E7CEE">
        <w:rPr>
          <w:rFonts w:ascii="Times New Roman" w:hAnsi="Times New Roman" w:cs="Times New Roman"/>
          <w:spacing w:val="-3"/>
          <w:sz w:val="24"/>
          <w:szCs w:val="24"/>
        </w:rPr>
        <w:t xml:space="preserve">considerable </w:t>
      </w:r>
      <w:r w:rsidRPr="000E7CEE">
        <w:rPr>
          <w:rFonts w:ascii="Times New Roman" w:hAnsi="Times New Roman" w:cs="Times New Roman"/>
          <w:spacing w:val="-4"/>
          <w:sz w:val="24"/>
          <w:szCs w:val="24"/>
        </w:rPr>
        <w:t xml:space="preserve">resources </w:t>
      </w:r>
      <w:r w:rsidRPr="000E7CEE">
        <w:rPr>
          <w:rFonts w:ascii="Times New Roman" w:hAnsi="Times New Roman" w:cs="Times New Roman"/>
          <w:sz w:val="24"/>
          <w:szCs w:val="24"/>
        </w:rPr>
        <w:t xml:space="preserve">– </w:t>
      </w:r>
      <w:r w:rsidRPr="000E7CEE">
        <w:rPr>
          <w:rFonts w:ascii="Times New Roman" w:hAnsi="Times New Roman" w:cs="Times New Roman"/>
          <w:spacing w:val="-3"/>
          <w:sz w:val="24"/>
          <w:szCs w:val="24"/>
        </w:rPr>
        <w:t xml:space="preserve">building </w:t>
      </w:r>
      <w:r w:rsidRPr="000E7CEE">
        <w:rPr>
          <w:rFonts w:ascii="Times New Roman" w:hAnsi="Times New Roman" w:cs="Times New Roman"/>
          <w:sz w:val="24"/>
          <w:szCs w:val="24"/>
        </w:rPr>
        <w:t xml:space="preserve">a </w:t>
      </w:r>
      <w:r w:rsidRPr="000E7CEE">
        <w:rPr>
          <w:rFonts w:ascii="Times New Roman" w:hAnsi="Times New Roman" w:cs="Times New Roman"/>
          <w:spacing w:val="-3"/>
          <w:sz w:val="24"/>
          <w:szCs w:val="24"/>
        </w:rPr>
        <w:t xml:space="preserve">fully capable modern state is beyond </w:t>
      </w:r>
      <w:r w:rsidRPr="000E7CEE">
        <w:rPr>
          <w:rFonts w:ascii="Times New Roman" w:hAnsi="Times New Roman" w:cs="Times New Roman"/>
          <w:sz w:val="24"/>
          <w:szCs w:val="24"/>
        </w:rPr>
        <w:t xml:space="preserve">the </w:t>
      </w:r>
      <w:r w:rsidRPr="000E7CEE">
        <w:rPr>
          <w:rFonts w:ascii="Times New Roman" w:hAnsi="Times New Roman" w:cs="Times New Roman"/>
          <w:spacing w:val="-3"/>
          <w:sz w:val="24"/>
          <w:szCs w:val="24"/>
        </w:rPr>
        <w:t xml:space="preserve">reach </w:t>
      </w:r>
      <w:r w:rsidRPr="000E7CEE">
        <w:rPr>
          <w:rFonts w:ascii="Times New Roman" w:hAnsi="Times New Roman" w:cs="Times New Roman"/>
          <w:sz w:val="24"/>
          <w:szCs w:val="24"/>
        </w:rPr>
        <w:t xml:space="preserve">of </w:t>
      </w:r>
      <w:r w:rsidRPr="000E7CEE">
        <w:rPr>
          <w:rFonts w:ascii="Times New Roman" w:hAnsi="Times New Roman" w:cs="Times New Roman"/>
          <w:spacing w:val="-3"/>
          <w:sz w:val="24"/>
          <w:szCs w:val="24"/>
        </w:rPr>
        <w:t xml:space="preserve">many countries </w:t>
      </w:r>
      <w:r w:rsidRPr="000E7CEE">
        <w:rPr>
          <w:rFonts w:ascii="Times New Roman" w:hAnsi="Times New Roman" w:cs="Times New Roman"/>
          <w:sz w:val="24"/>
          <w:szCs w:val="24"/>
        </w:rPr>
        <w:t xml:space="preserve">– </w:t>
      </w:r>
      <w:r w:rsidRPr="000E7CEE">
        <w:rPr>
          <w:rFonts w:ascii="Times New Roman" w:hAnsi="Times New Roman" w:cs="Times New Roman"/>
          <w:spacing w:val="-3"/>
          <w:sz w:val="24"/>
          <w:szCs w:val="24"/>
        </w:rPr>
        <w:t xml:space="preserve">enactment </w:t>
      </w:r>
      <w:r w:rsidRPr="000E7CEE">
        <w:rPr>
          <w:rFonts w:ascii="Times New Roman" w:hAnsi="Times New Roman" w:cs="Times New Roman"/>
          <w:sz w:val="24"/>
          <w:szCs w:val="24"/>
        </w:rPr>
        <w:t xml:space="preserve">may be </w:t>
      </w:r>
      <w:r w:rsidRPr="000E7CEE">
        <w:rPr>
          <w:rFonts w:ascii="Times New Roman" w:hAnsi="Times New Roman" w:cs="Times New Roman"/>
          <w:spacing w:val="-3"/>
          <w:sz w:val="24"/>
          <w:szCs w:val="24"/>
        </w:rPr>
        <w:t xml:space="preserve">more </w:t>
      </w:r>
      <w:r w:rsidRPr="000E7CEE">
        <w:rPr>
          <w:rFonts w:ascii="Times New Roman" w:hAnsi="Times New Roman" w:cs="Times New Roman"/>
          <w:spacing w:val="-4"/>
          <w:sz w:val="24"/>
          <w:szCs w:val="24"/>
        </w:rPr>
        <w:t xml:space="preserve">rhetorical </w:t>
      </w:r>
      <w:r w:rsidRPr="000E7CEE">
        <w:rPr>
          <w:rFonts w:ascii="Times New Roman" w:hAnsi="Times New Roman" w:cs="Times New Roman"/>
          <w:spacing w:val="-3"/>
          <w:sz w:val="24"/>
          <w:szCs w:val="24"/>
        </w:rPr>
        <w:t xml:space="preserve">than operational. </w:t>
      </w:r>
      <w:r w:rsidRPr="000E7CEE">
        <w:rPr>
          <w:rFonts w:ascii="Times New Roman" w:hAnsi="Times New Roman" w:cs="Times New Roman"/>
          <w:sz w:val="24"/>
          <w:szCs w:val="24"/>
        </w:rPr>
        <w:t xml:space="preserve">In </w:t>
      </w:r>
      <w:r w:rsidRPr="000E7CEE">
        <w:rPr>
          <w:rFonts w:ascii="Times New Roman" w:hAnsi="Times New Roman" w:cs="Times New Roman"/>
          <w:spacing w:val="-3"/>
          <w:sz w:val="24"/>
          <w:szCs w:val="24"/>
        </w:rPr>
        <w:t xml:space="preserve">addition, conflicting world-cultural principles open the door </w:t>
      </w:r>
      <w:r w:rsidRPr="000E7CEE">
        <w:rPr>
          <w:rFonts w:ascii="Times New Roman" w:hAnsi="Times New Roman" w:cs="Times New Roman"/>
          <w:sz w:val="24"/>
          <w:szCs w:val="24"/>
        </w:rPr>
        <w:t xml:space="preserve">to </w:t>
      </w:r>
      <w:r w:rsidRPr="000E7CEE">
        <w:rPr>
          <w:rFonts w:ascii="Times New Roman" w:hAnsi="Times New Roman" w:cs="Times New Roman"/>
          <w:spacing w:val="-3"/>
          <w:sz w:val="24"/>
          <w:szCs w:val="24"/>
        </w:rPr>
        <w:t xml:space="preserve">variations </w:t>
      </w:r>
      <w:r w:rsidRPr="000E7CEE">
        <w:rPr>
          <w:rFonts w:ascii="Times New Roman" w:hAnsi="Times New Roman" w:cs="Times New Roman"/>
          <w:sz w:val="24"/>
          <w:szCs w:val="24"/>
        </w:rPr>
        <w:t xml:space="preserve">in </w:t>
      </w:r>
      <w:r w:rsidRPr="000E7CEE">
        <w:rPr>
          <w:rFonts w:ascii="Times New Roman" w:hAnsi="Times New Roman" w:cs="Times New Roman"/>
          <w:spacing w:val="-3"/>
          <w:sz w:val="24"/>
          <w:szCs w:val="24"/>
        </w:rPr>
        <w:t xml:space="preserve">appropriate policies; </w:t>
      </w:r>
      <w:r w:rsidRPr="000E7CEE">
        <w:rPr>
          <w:rFonts w:ascii="Times New Roman" w:hAnsi="Times New Roman" w:cs="Times New Roman"/>
          <w:sz w:val="24"/>
          <w:szCs w:val="24"/>
        </w:rPr>
        <w:t xml:space="preserve">a </w:t>
      </w:r>
      <w:r w:rsidRPr="000E7CEE">
        <w:rPr>
          <w:rFonts w:ascii="Times New Roman" w:hAnsi="Times New Roman" w:cs="Times New Roman"/>
          <w:spacing w:val="-3"/>
          <w:sz w:val="24"/>
          <w:szCs w:val="24"/>
        </w:rPr>
        <w:t xml:space="preserve">commitment </w:t>
      </w:r>
      <w:r w:rsidRPr="000E7CEE">
        <w:rPr>
          <w:rFonts w:ascii="Times New Roman" w:hAnsi="Times New Roman" w:cs="Times New Roman"/>
          <w:sz w:val="24"/>
          <w:szCs w:val="24"/>
        </w:rPr>
        <w:t xml:space="preserve">to </w:t>
      </w:r>
      <w:r w:rsidRPr="000E7CEE">
        <w:rPr>
          <w:rFonts w:ascii="Times New Roman" w:hAnsi="Times New Roman" w:cs="Times New Roman"/>
          <w:spacing w:val="-3"/>
          <w:sz w:val="24"/>
          <w:szCs w:val="24"/>
        </w:rPr>
        <w:t xml:space="preserve">equality leads </w:t>
      </w:r>
      <w:r w:rsidRPr="000E7CEE">
        <w:rPr>
          <w:rFonts w:ascii="Times New Roman" w:hAnsi="Times New Roman" w:cs="Times New Roman"/>
          <w:sz w:val="24"/>
          <w:szCs w:val="24"/>
        </w:rPr>
        <w:t xml:space="preserve">to an </w:t>
      </w:r>
      <w:r w:rsidRPr="000E7CEE">
        <w:rPr>
          <w:rFonts w:ascii="Times New Roman" w:hAnsi="Times New Roman" w:cs="Times New Roman"/>
          <w:spacing w:val="-3"/>
          <w:sz w:val="24"/>
          <w:szCs w:val="24"/>
        </w:rPr>
        <w:t xml:space="preserve">emphasis </w:t>
      </w:r>
      <w:r w:rsidRPr="000E7CEE">
        <w:rPr>
          <w:rFonts w:ascii="Times New Roman" w:hAnsi="Times New Roman" w:cs="Times New Roman"/>
          <w:sz w:val="24"/>
          <w:szCs w:val="24"/>
        </w:rPr>
        <w:t xml:space="preserve">on </w:t>
      </w:r>
      <w:r w:rsidRPr="000E7CEE">
        <w:rPr>
          <w:rFonts w:ascii="Times New Roman" w:hAnsi="Times New Roman" w:cs="Times New Roman"/>
          <w:spacing w:val="-3"/>
          <w:sz w:val="24"/>
          <w:szCs w:val="24"/>
        </w:rPr>
        <w:t xml:space="preserve">social welfare systems while devotion </w:t>
      </w:r>
      <w:r w:rsidRPr="000E7CEE">
        <w:rPr>
          <w:rFonts w:ascii="Times New Roman" w:hAnsi="Times New Roman" w:cs="Times New Roman"/>
          <w:sz w:val="24"/>
          <w:szCs w:val="24"/>
        </w:rPr>
        <w:t xml:space="preserve">to </w:t>
      </w:r>
      <w:r w:rsidR="00102F59">
        <w:rPr>
          <w:rFonts w:ascii="Times New Roman" w:hAnsi="Times New Roman" w:cs="Times New Roman"/>
          <w:spacing w:val="-3"/>
          <w:sz w:val="24"/>
          <w:szCs w:val="24"/>
        </w:rPr>
        <w:t>individual lib</w:t>
      </w:r>
      <w:r w:rsidRPr="000E7CEE">
        <w:rPr>
          <w:rFonts w:ascii="Times New Roman" w:hAnsi="Times New Roman" w:cs="Times New Roman"/>
          <w:spacing w:val="-3"/>
          <w:sz w:val="24"/>
          <w:szCs w:val="24"/>
        </w:rPr>
        <w:t xml:space="preserve">erty leads </w:t>
      </w:r>
      <w:r w:rsidRPr="000E7CEE">
        <w:rPr>
          <w:rFonts w:ascii="Times New Roman" w:hAnsi="Times New Roman" w:cs="Times New Roman"/>
          <w:sz w:val="24"/>
          <w:szCs w:val="24"/>
        </w:rPr>
        <w:t xml:space="preserve">to an </w:t>
      </w:r>
      <w:r w:rsidRPr="000E7CEE">
        <w:rPr>
          <w:rFonts w:ascii="Times New Roman" w:hAnsi="Times New Roman" w:cs="Times New Roman"/>
          <w:spacing w:val="-3"/>
          <w:sz w:val="24"/>
          <w:szCs w:val="24"/>
        </w:rPr>
        <w:t xml:space="preserve">emphasis </w:t>
      </w:r>
      <w:r w:rsidRPr="000E7CEE">
        <w:rPr>
          <w:rFonts w:ascii="Times New Roman" w:hAnsi="Times New Roman" w:cs="Times New Roman"/>
          <w:sz w:val="24"/>
          <w:szCs w:val="24"/>
        </w:rPr>
        <w:t xml:space="preserve">on </w:t>
      </w:r>
      <w:r w:rsidRPr="000E7CEE">
        <w:rPr>
          <w:rFonts w:ascii="Times New Roman" w:hAnsi="Times New Roman" w:cs="Times New Roman"/>
          <w:spacing w:val="-3"/>
          <w:sz w:val="24"/>
          <w:szCs w:val="24"/>
        </w:rPr>
        <w:t xml:space="preserve">markets. </w:t>
      </w:r>
      <w:r w:rsidRPr="000E7CEE">
        <w:rPr>
          <w:rFonts w:ascii="Times New Roman" w:hAnsi="Times New Roman" w:cs="Times New Roman"/>
          <w:sz w:val="24"/>
          <w:szCs w:val="24"/>
        </w:rPr>
        <w:t xml:space="preserve">The </w:t>
      </w:r>
      <w:r w:rsidRPr="000E7CEE">
        <w:rPr>
          <w:rFonts w:ascii="Times New Roman" w:hAnsi="Times New Roman" w:cs="Times New Roman"/>
          <w:spacing w:val="-3"/>
          <w:sz w:val="24"/>
          <w:szCs w:val="24"/>
        </w:rPr>
        <w:t xml:space="preserve">enactment process thus implies that, </w:t>
      </w:r>
      <w:r w:rsidRPr="000E7CEE">
        <w:rPr>
          <w:rFonts w:ascii="Times New Roman" w:hAnsi="Times New Roman" w:cs="Times New Roman"/>
          <w:sz w:val="24"/>
          <w:szCs w:val="24"/>
        </w:rPr>
        <w:t xml:space="preserve">at any </w:t>
      </w:r>
      <w:r w:rsidRPr="000E7CEE">
        <w:rPr>
          <w:rFonts w:ascii="Times New Roman" w:hAnsi="Times New Roman" w:cs="Times New Roman"/>
          <w:spacing w:val="-3"/>
          <w:sz w:val="24"/>
          <w:szCs w:val="24"/>
        </w:rPr>
        <w:t xml:space="preserve">given time, </w:t>
      </w:r>
      <w:r w:rsidRPr="000E7CEE">
        <w:rPr>
          <w:rFonts w:ascii="Times New Roman" w:hAnsi="Times New Roman" w:cs="Times New Roman"/>
          <w:sz w:val="24"/>
          <w:szCs w:val="24"/>
        </w:rPr>
        <w:t xml:space="preserve">the fit </w:t>
      </w:r>
      <w:r w:rsidRPr="000E7CEE">
        <w:rPr>
          <w:rFonts w:ascii="Times New Roman" w:hAnsi="Times New Roman" w:cs="Times New Roman"/>
          <w:spacing w:val="-3"/>
          <w:sz w:val="24"/>
          <w:szCs w:val="24"/>
        </w:rPr>
        <w:t xml:space="preserve">between idealized models </w:t>
      </w:r>
      <w:r w:rsidRPr="000E7CEE">
        <w:rPr>
          <w:rFonts w:ascii="Times New Roman" w:hAnsi="Times New Roman" w:cs="Times New Roman"/>
          <w:sz w:val="24"/>
          <w:szCs w:val="24"/>
        </w:rPr>
        <w:t xml:space="preserve">and </w:t>
      </w:r>
      <w:r w:rsidRPr="000E7CEE">
        <w:rPr>
          <w:rFonts w:ascii="Times New Roman" w:hAnsi="Times New Roman" w:cs="Times New Roman"/>
          <w:spacing w:val="-3"/>
          <w:sz w:val="24"/>
          <w:szCs w:val="24"/>
        </w:rPr>
        <w:t xml:space="preserve">local practices </w:t>
      </w:r>
      <w:r w:rsidRPr="000E7CEE">
        <w:rPr>
          <w:rFonts w:ascii="Times New Roman" w:hAnsi="Times New Roman" w:cs="Times New Roman"/>
          <w:sz w:val="24"/>
          <w:szCs w:val="24"/>
        </w:rPr>
        <w:t xml:space="preserve">is </w:t>
      </w:r>
      <w:r w:rsidRPr="000E7CEE">
        <w:rPr>
          <w:rFonts w:ascii="Times New Roman" w:hAnsi="Times New Roman" w:cs="Times New Roman"/>
          <w:spacing w:val="-3"/>
          <w:sz w:val="24"/>
          <w:szCs w:val="24"/>
        </w:rPr>
        <w:t xml:space="preserve">rather loose, though </w:t>
      </w:r>
      <w:r w:rsidRPr="000E7CEE">
        <w:rPr>
          <w:rFonts w:ascii="Times New Roman" w:hAnsi="Times New Roman" w:cs="Times New Roman"/>
          <w:sz w:val="24"/>
          <w:szCs w:val="24"/>
        </w:rPr>
        <w:t xml:space="preserve">it </w:t>
      </w:r>
      <w:r w:rsidRPr="000E7CEE">
        <w:rPr>
          <w:rFonts w:ascii="Times New Roman" w:hAnsi="Times New Roman" w:cs="Times New Roman"/>
          <w:spacing w:val="-3"/>
          <w:sz w:val="24"/>
          <w:szCs w:val="24"/>
        </w:rPr>
        <w:t xml:space="preserve">tends </w:t>
      </w:r>
      <w:r w:rsidRPr="000E7CEE">
        <w:rPr>
          <w:rFonts w:ascii="Times New Roman" w:hAnsi="Times New Roman" w:cs="Times New Roman"/>
          <w:sz w:val="24"/>
          <w:szCs w:val="24"/>
        </w:rPr>
        <w:t xml:space="preserve">to </w:t>
      </w:r>
      <w:r w:rsidRPr="000E7CEE">
        <w:rPr>
          <w:rFonts w:ascii="Times New Roman" w:hAnsi="Times New Roman" w:cs="Times New Roman"/>
          <w:spacing w:val="-3"/>
          <w:sz w:val="24"/>
          <w:szCs w:val="24"/>
        </w:rPr>
        <w:t xml:space="preserve">become tighter over </w:t>
      </w:r>
      <w:r w:rsidRPr="000E7CEE">
        <w:rPr>
          <w:rFonts w:ascii="Times New Roman" w:hAnsi="Times New Roman" w:cs="Times New Roman"/>
          <w:sz w:val="24"/>
          <w:szCs w:val="24"/>
        </w:rPr>
        <w:t xml:space="preserve">the </w:t>
      </w:r>
      <w:r w:rsidRPr="000E7CEE">
        <w:rPr>
          <w:rFonts w:ascii="Times New Roman" w:hAnsi="Times New Roman" w:cs="Times New Roman"/>
          <w:spacing w:val="-3"/>
          <w:sz w:val="24"/>
          <w:szCs w:val="24"/>
        </w:rPr>
        <w:t xml:space="preserve">long term </w:t>
      </w:r>
      <w:r w:rsidRPr="000E7CEE">
        <w:rPr>
          <w:rFonts w:ascii="Times New Roman" w:hAnsi="Times New Roman" w:cs="Times New Roman"/>
          <w:sz w:val="24"/>
          <w:szCs w:val="24"/>
        </w:rPr>
        <w:t xml:space="preserve">– </w:t>
      </w:r>
      <w:r w:rsidRPr="000E7CEE">
        <w:rPr>
          <w:rFonts w:ascii="Times New Roman" w:hAnsi="Times New Roman" w:cs="Times New Roman"/>
          <w:spacing w:val="-3"/>
          <w:sz w:val="24"/>
          <w:szCs w:val="24"/>
        </w:rPr>
        <w:t xml:space="preserve">i.e. homogenization increases </w:t>
      </w:r>
      <w:r w:rsidRPr="000E7CEE">
        <w:rPr>
          <w:rFonts w:ascii="Times New Roman" w:hAnsi="Times New Roman" w:cs="Times New Roman"/>
          <w:sz w:val="24"/>
          <w:szCs w:val="24"/>
        </w:rPr>
        <w:t xml:space="preserve">– as </w:t>
      </w:r>
      <w:r w:rsidRPr="000E7CEE">
        <w:rPr>
          <w:rFonts w:ascii="Times New Roman" w:hAnsi="Times New Roman" w:cs="Times New Roman"/>
          <w:spacing w:val="-3"/>
          <w:sz w:val="24"/>
          <w:szCs w:val="24"/>
        </w:rPr>
        <w:t xml:space="preserve">global models become more authoritative </w:t>
      </w:r>
      <w:r w:rsidRPr="000E7CEE">
        <w:rPr>
          <w:rFonts w:ascii="Times New Roman" w:hAnsi="Times New Roman" w:cs="Times New Roman"/>
          <w:sz w:val="24"/>
          <w:szCs w:val="24"/>
        </w:rPr>
        <w:t xml:space="preserve">and </w:t>
      </w:r>
      <w:r w:rsidRPr="000E7CEE">
        <w:rPr>
          <w:rFonts w:ascii="Times New Roman" w:hAnsi="Times New Roman" w:cs="Times New Roman"/>
          <w:spacing w:val="-3"/>
          <w:sz w:val="24"/>
          <w:szCs w:val="24"/>
        </w:rPr>
        <w:t xml:space="preserve">constitutive </w:t>
      </w:r>
      <w:r w:rsidRPr="000E7CEE">
        <w:rPr>
          <w:rFonts w:ascii="Times New Roman" w:hAnsi="Times New Roman" w:cs="Times New Roman"/>
          <w:sz w:val="24"/>
          <w:szCs w:val="24"/>
        </w:rPr>
        <w:t xml:space="preserve">in </w:t>
      </w:r>
      <w:r w:rsidRPr="000E7CEE">
        <w:rPr>
          <w:rFonts w:ascii="Times New Roman" w:hAnsi="Times New Roman" w:cs="Times New Roman"/>
          <w:spacing w:val="-3"/>
          <w:sz w:val="24"/>
          <w:szCs w:val="24"/>
        </w:rPr>
        <w:t xml:space="preserve">local </w:t>
      </w:r>
      <w:r w:rsidRPr="000E7CEE">
        <w:rPr>
          <w:rFonts w:ascii="Times New Roman" w:hAnsi="Times New Roman" w:cs="Times New Roman"/>
          <w:spacing w:val="-4"/>
          <w:sz w:val="24"/>
          <w:szCs w:val="24"/>
        </w:rPr>
        <w:t>arenas.</w:t>
      </w:r>
    </w:p>
    <w:p w:rsidR="002C6644" w:rsidRPr="000E7CEE" w:rsidRDefault="002C6644" w:rsidP="00FE5999">
      <w:pPr>
        <w:pStyle w:val="BodyText"/>
        <w:spacing w:before="1"/>
        <w:rPr>
          <w:rFonts w:ascii="Times New Roman" w:hAnsi="Times New Roman" w:cs="Times New Roman"/>
          <w:sz w:val="24"/>
          <w:szCs w:val="24"/>
        </w:rPr>
      </w:pPr>
    </w:p>
    <w:p w:rsidR="002C6644" w:rsidRPr="000E7CEE" w:rsidRDefault="00FE5999" w:rsidP="00043561">
      <w:pPr>
        <w:pStyle w:val="BodyText"/>
        <w:spacing w:before="1"/>
        <w:ind w:right="20"/>
        <w:jc w:val="both"/>
        <w:rPr>
          <w:rFonts w:ascii="Times New Roman" w:hAnsi="Times New Roman" w:cs="Times New Roman"/>
          <w:sz w:val="24"/>
          <w:szCs w:val="24"/>
        </w:rPr>
      </w:pPr>
      <w:r w:rsidRPr="000E7CEE">
        <w:rPr>
          <w:rFonts w:ascii="Times New Roman" w:hAnsi="Times New Roman" w:cs="Times New Roman"/>
          <w:sz w:val="24"/>
          <w:szCs w:val="24"/>
        </w:rPr>
        <w:t>In</w:t>
      </w:r>
      <w:r w:rsidRPr="000E7CEE">
        <w:rPr>
          <w:rFonts w:ascii="Times New Roman" w:hAnsi="Times New Roman" w:cs="Times New Roman"/>
          <w:spacing w:val="-11"/>
          <w:sz w:val="24"/>
          <w:szCs w:val="24"/>
        </w:rPr>
        <w:t xml:space="preserve"> </w:t>
      </w:r>
      <w:r w:rsidRPr="000E7CEE">
        <w:rPr>
          <w:rFonts w:ascii="Times New Roman" w:hAnsi="Times New Roman" w:cs="Times New Roman"/>
          <w:spacing w:val="-3"/>
          <w:sz w:val="24"/>
          <w:szCs w:val="24"/>
        </w:rPr>
        <w:t>sum,</w:t>
      </w:r>
      <w:r w:rsidRPr="000E7CEE">
        <w:rPr>
          <w:rFonts w:ascii="Times New Roman" w:hAnsi="Times New Roman" w:cs="Times New Roman"/>
          <w:spacing w:val="-10"/>
          <w:sz w:val="24"/>
          <w:szCs w:val="24"/>
        </w:rPr>
        <w:t xml:space="preserve"> </w:t>
      </w:r>
      <w:r w:rsidRPr="000E7CEE">
        <w:rPr>
          <w:rFonts w:ascii="Times New Roman" w:hAnsi="Times New Roman" w:cs="Times New Roman"/>
          <w:spacing w:val="-3"/>
          <w:sz w:val="24"/>
          <w:szCs w:val="24"/>
        </w:rPr>
        <w:t>more</w:t>
      </w:r>
      <w:r w:rsidRPr="000E7CEE">
        <w:rPr>
          <w:rFonts w:ascii="Times New Roman" w:hAnsi="Times New Roman" w:cs="Times New Roman"/>
          <w:spacing w:val="-11"/>
          <w:sz w:val="24"/>
          <w:szCs w:val="24"/>
        </w:rPr>
        <w:t xml:space="preserve"> </w:t>
      </w:r>
      <w:r w:rsidRPr="000E7CEE">
        <w:rPr>
          <w:rFonts w:ascii="Times New Roman" w:hAnsi="Times New Roman" w:cs="Times New Roman"/>
          <w:spacing w:val="-3"/>
          <w:sz w:val="24"/>
          <w:szCs w:val="24"/>
        </w:rPr>
        <w:t>recent</w:t>
      </w:r>
      <w:r w:rsidRPr="000E7CEE">
        <w:rPr>
          <w:rFonts w:ascii="Times New Roman" w:hAnsi="Times New Roman" w:cs="Times New Roman"/>
          <w:spacing w:val="-10"/>
          <w:sz w:val="24"/>
          <w:szCs w:val="24"/>
        </w:rPr>
        <w:t xml:space="preserve"> </w:t>
      </w:r>
      <w:r w:rsidRPr="000E7CEE">
        <w:rPr>
          <w:rFonts w:ascii="Times New Roman" w:hAnsi="Times New Roman" w:cs="Times New Roman"/>
          <w:spacing w:val="-3"/>
          <w:sz w:val="24"/>
          <w:szCs w:val="24"/>
        </w:rPr>
        <w:t>theorizing</w:t>
      </w:r>
      <w:r w:rsidRPr="000E7CEE">
        <w:rPr>
          <w:rFonts w:ascii="Times New Roman" w:hAnsi="Times New Roman" w:cs="Times New Roman"/>
          <w:spacing w:val="-11"/>
          <w:sz w:val="24"/>
          <w:szCs w:val="24"/>
        </w:rPr>
        <w:t xml:space="preserve"> </w:t>
      </w:r>
      <w:r w:rsidRPr="000E7CEE">
        <w:rPr>
          <w:rFonts w:ascii="Times New Roman" w:hAnsi="Times New Roman" w:cs="Times New Roman"/>
          <w:spacing w:val="-3"/>
          <w:sz w:val="24"/>
          <w:szCs w:val="24"/>
        </w:rPr>
        <w:t>about</w:t>
      </w:r>
      <w:r w:rsidRPr="000E7CEE">
        <w:rPr>
          <w:rFonts w:ascii="Times New Roman" w:hAnsi="Times New Roman" w:cs="Times New Roman"/>
          <w:spacing w:val="-10"/>
          <w:sz w:val="24"/>
          <w:szCs w:val="24"/>
        </w:rPr>
        <w:t xml:space="preserve"> </w:t>
      </w:r>
      <w:r w:rsidRPr="000E7CEE">
        <w:rPr>
          <w:rFonts w:ascii="Times New Roman" w:hAnsi="Times New Roman" w:cs="Times New Roman"/>
          <w:spacing w:val="-3"/>
          <w:sz w:val="24"/>
          <w:szCs w:val="24"/>
        </w:rPr>
        <w:t>homogenization</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and</w:t>
      </w:r>
      <w:r w:rsidRPr="000E7CEE">
        <w:rPr>
          <w:rFonts w:ascii="Times New Roman" w:hAnsi="Times New Roman" w:cs="Times New Roman"/>
          <w:spacing w:val="-10"/>
          <w:sz w:val="24"/>
          <w:szCs w:val="24"/>
        </w:rPr>
        <w:t xml:space="preserve"> </w:t>
      </w:r>
      <w:r w:rsidRPr="000E7CEE">
        <w:rPr>
          <w:rFonts w:ascii="Times New Roman" w:hAnsi="Times New Roman" w:cs="Times New Roman"/>
          <w:spacing w:val="-3"/>
          <w:sz w:val="24"/>
          <w:szCs w:val="24"/>
        </w:rPr>
        <w:t>cultural</w:t>
      </w:r>
      <w:r w:rsidRPr="000E7CEE">
        <w:rPr>
          <w:rFonts w:ascii="Times New Roman" w:hAnsi="Times New Roman" w:cs="Times New Roman"/>
          <w:spacing w:val="-10"/>
          <w:sz w:val="24"/>
          <w:szCs w:val="24"/>
        </w:rPr>
        <w:t xml:space="preserve"> </w:t>
      </w:r>
      <w:r w:rsidR="00102F59">
        <w:rPr>
          <w:rFonts w:ascii="Times New Roman" w:hAnsi="Times New Roman" w:cs="Times New Roman"/>
          <w:spacing w:val="-3"/>
          <w:sz w:val="24"/>
          <w:szCs w:val="24"/>
        </w:rPr>
        <w:t>diver</w:t>
      </w:r>
      <w:r w:rsidRPr="000E7CEE">
        <w:rPr>
          <w:rFonts w:ascii="Times New Roman" w:hAnsi="Times New Roman" w:cs="Times New Roman"/>
          <w:spacing w:val="-3"/>
          <w:sz w:val="24"/>
          <w:szCs w:val="24"/>
        </w:rPr>
        <w:t xml:space="preserve">sity leans toward </w:t>
      </w:r>
      <w:r w:rsidRPr="000E7CEE">
        <w:rPr>
          <w:rFonts w:ascii="Times New Roman" w:hAnsi="Times New Roman" w:cs="Times New Roman"/>
          <w:spacing w:val="-5"/>
          <w:sz w:val="24"/>
          <w:szCs w:val="24"/>
        </w:rPr>
        <w:t xml:space="preserve">heterogeneity. </w:t>
      </w:r>
      <w:r w:rsidRPr="000E7CEE">
        <w:rPr>
          <w:rFonts w:ascii="Times New Roman" w:hAnsi="Times New Roman" w:cs="Times New Roman"/>
          <w:spacing w:val="-3"/>
          <w:sz w:val="24"/>
          <w:szCs w:val="24"/>
        </w:rPr>
        <w:t xml:space="preserve">Globalization processes </w:t>
      </w:r>
      <w:r w:rsidRPr="000E7CEE">
        <w:rPr>
          <w:rFonts w:ascii="Times New Roman" w:hAnsi="Times New Roman" w:cs="Times New Roman"/>
          <w:sz w:val="24"/>
          <w:szCs w:val="24"/>
        </w:rPr>
        <w:t xml:space="preserve">may </w:t>
      </w:r>
      <w:r w:rsidR="00102F59">
        <w:rPr>
          <w:rFonts w:ascii="Times New Roman" w:hAnsi="Times New Roman" w:cs="Times New Roman"/>
          <w:spacing w:val="-3"/>
          <w:sz w:val="24"/>
          <w:szCs w:val="24"/>
        </w:rPr>
        <w:t>have homog</w:t>
      </w:r>
      <w:r w:rsidRPr="000E7CEE">
        <w:rPr>
          <w:rFonts w:ascii="Times New Roman" w:hAnsi="Times New Roman" w:cs="Times New Roman"/>
          <w:spacing w:val="-3"/>
          <w:sz w:val="24"/>
          <w:szCs w:val="24"/>
        </w:rPr>
        <w:t xml:space="preserve">enizing tendencies </w:t>
      </w:r>
      <w:r w:rsidRPr="000E7CEE">
        <w:rPr>
          <w:rFonts w:ascii="Times New Roman" w:hAnsi="Times New Roman" w:cs="Times New Roman"/>
          <w:sz w:val="24"/>
          <w:szCs w:val="24"/>
        </w:rPr>
        <w:t xml:space="preserve">but </w:t>
      </w:r>
      <w:r w:rsidRPr="000E7CEE">
        <w:rPr>
          <w:rFonts w:ascii="Times New Roman" w:hAnsi="Times New Roman" w:cs="Times New Roman"/>
          <w:spacing w:val="-3"/>
          <w:sz w:val="24"/>
          <w:szCs w:val="24"/>
        </w:rPr>
        <w:t xml:space="preserve">local cultures are </w:t>
      </w:r>
      <w:r w:rsidRPr="000E7CEE">
        <w:rPr>
          <w:rFonts w:ascii="Times New Roman" w:hAnsi="Times New Roman" w:cs="Times New Roman"/>
          <w:sz w:val="24"/>
          <w:szCs w:val="24"/>
        </w:rPr>
        <w:t xml:space="preserve">not </w:t>
      </w:r>
      <w:r w:rsidRPr="000E7CEE">
        <w:rPr>
          <w:rFonts w:ascii="Times New Roman" w:hAnsi="Times New Roman" w:cs="Times New Roman"/>
          <w:spacing w:val="-3"/>
          <w:sz w:val="24"/>
          <w:szCs w:val="24"/>
        </w:rPr>
        <w:t xml:space="preserve">clearly undermined </w:t>
      </w:r>
      <w:r w:rsidRPr="000E7CEE">
        <w:rPr>
          <w:rFonts w:ascii="Times New Roman" w:hAnsi="Times New Roman" w:cs="Times New Roman"/>
          <w:sz w:val="24"/>
          <w:szCs w:val="24"/>
        </w:rPr>
        <w:t xml:space="preserve">by </w:t>
      </w:r>
      <w:r w:rsidRPr="000E7CEE">
        <w:rPr>
          <w:rFonts w:ascii="Times New Roman" w:hAnsi="Times New Roman" w:cs="Times New Roman"/>
          <w:spacing w:val="-3"/>
          <w:sz w:val="24"/>
          <w:szCs w:val="24"/>
        </w:rPr>
        <w:t xml:space="preserve">them. Individuals are </w:t>
      </w:r>
      <w:r w:rsidRPr="000E7CEE">
        <w:rPr>
          <w:rFonts w:ascii="Times New Roman" w:hAnsi="Times New Roman" w:cs="Times New Roman"/>
          <w:sz w:val="24"/>
          <w:szCs w:val="24"/>
        </w:rPr>
        <w:t xml:space="preserve">not </w:t>
      </w:r>
      <w:r w:rsidRPr="000E7CEE">
        <w:rPr>
          <w:rFonts w:ascii="Times New Roman" w:hAnsi="Times New Roman" w:cs="Times New Roman"/>
          <w:spacing w:val="-3"/>
          <w:sz w:val="24"/>
          <w:szCs w:val="24"/>
        </w:rPr>
        <w:t xml:space="preserve">simply cultural dopes </w:t>
      </w:r>
      <w:r w:rsidRPr="000E7CEE">
        <w:rPr>
          <w:rFonts w:ascii="Times New Roman" w:hAnsi="Times New Roman" w:cs="Times New Roman"/>
          <w:sz w:val="24"/>
          <w:szCs w:val="24"/>
        </w:rPr>
        <w:t xml:space="preserve">who </w:t>
      </w:r>
      <w:r w:rsidRPr="000E7CEE">
        <w:rPr>
          <w:rFonts w:ascii="Times New Roman" w:hAnsi="Times New Roman" w:cs="Times New Roman"/>
          <w:spacing w:val="-3"/>
          <w:sz w:val="24"/>
          <w:szCs w:val="24"/>
        </w:rPr>
        <w:t xml:space="preserve">internalize </w:t>
      </w:r>
      <w:r w:rsidRPr="000E7CEE">
        <w:rPr>
          <w:rFonts w:ascii="Times New Roman" w:hAnsi="Times New Roman" w:cs="Times New Roman"/>
          <w:sz w:val="24"/>
          <w:szCs w:val="24"/>
        </w:rPr>
        <w:t xml:space="preserve">the </w:t>
      </w:r>
      <w:r w:rsidRPr="000E7CEE">
        <w:rPr>
          <w:rFonts w:ascii="Times New Roman" w:hAnsi="Times New Roman" w:cs="Times New Roman"/>
          <w:spacing w:val="-3"/>
          <w:sz w:val="24"/>
          <w:szCs w:val="24"/>
        </w:rPr>
        <w:t xml:space="preserve">images and attitudes carried </w:t>
      </w:r>
      <w:r w:rsidRPr="000E7CEE">
        <w:rPr>
          <w:rFonts w:ascii="Times New Roman" w:hAnsi="Times New Roman" w:cs="Times New Roman"/>
          <w:sz w:val="24"/>
          <w:szCs w:val="24"/>
        </w:rPr>
        <w:t xml:space="preserve">by MTV </w:t>
      </w:r>
      <w:r w:rsidRPr="000E7CEE">
        <w:rPr>
          <w:rFonts w:ascii="Times New Roman" w:hAnsi="Times New Roman" w:cs="Times New Roman"/>
          <w:spacing w:val="-3"/>
          <w:sz w:val="24"/>
          <w:szCs w:val="24"/>
        </w:rPr>
        <w:t xml:space="preserve">videos </w:t>
      </w:r>
      <w:r w:rsidRPr="000E7CEE">
        <w:rPr>
          <w:rFonts w:ascii="Times New Roman" w:hAnsi="Times New Roman" w:cs="Times New Roman"/>
          <w:sz w:val="24"/>
          <w:szCs w:val="24"/>
        </w:rPr>
        <w:t xml:space="preserve">or </w:t>
      </w:r>
      <w:r w:rsidRPr="000E7CEE">
        <w:rPr>
          <w:rFonts w:ascii="Times New Roman" w:hAnsi="Times New Roman" w:cs="Times New Roman"/>
          <w:spacing w:val="-3"/>
          <w:sz w:val="24"/>
          <w:szCs w:val="24"/>
        </w:rPr>
        <w:t xml:space="preserve">Bollywood spectacles. </w:t>
      </w:r>
      <w:r w:rsidRPr="000E7CEE">
        <w:rPr>
          <w:rFonts w:ascii="Times New Roman" w:hAnsi="Times New Roman" w:cs="Times New Roman"/>
          <w:spacing w:val="-8"/>
          <w:sz w:val="24"/>
          <w:szCs w:val="24"/>
        </w:rPr>
        <w:t xml:space="preserve">Yet </w:t>
      </w:r>
      <w:r w:rsidRPr="000E7CEE">
        <w:rPr>
          <w:rFonts w:ascii="Times New Roman" w:hAnsi="Times New Roman" w:cs="Times New Roman"/>
          <w:sz w:val="24"/>
          <w:szCs w:val="24"/>
        </w:rPr>
        <w:t xml:space="preserve">the </w:t>
      </w:r>
      <w:r w:rsidRPr="000E7CEE">
        <w:rPr>
          <w:rFonts w:ascii="Times New Roman" w:hAnsi="Times New Roman" w:cs="Times New Roman"/>
          <w:spacing w:val="-3"/>
          <w:sz w:val="24"/>
          <w:szCs w:val="24"/>
        </w:rPr>
        <w:t xml:space="preserve">threat is real enough, </w:t>
      </w:r>
      <w:r w:rsidRPr="000E7CEE">
        <w:rPr>
          <w:rFonts w:ascii="Times New Roman" w:hAnsi="Times New Roman" w:cs="Times New Roman"/>
          <w:sz w:val="24"/>
          <w:szCs w:val="24"/>
        </w:rPr>
        <w:t xml:space="preserve">in the </w:t>
      </w:r>
      <w:r w:rsidRPr="000E7CEE">
        <w:rPr>
          <w:rFonts w:ascii="Times New Roman" w:hAnsi="Times New Roman" w:cs="Times New Roman"/>
          <w:spacing w:val="-3"/>
          <w:sz w:val="24"/>
          <w:szCs w:val="24"/>
        </w:rPr>
        <w:t xml:space="preserve">eyes </w:t>
      </w:r>
      <w:r w:rsidRPr="000E7CEE">
        <w:rPr>
          <w:rFonts w:ascii="Times New Roman" w:hAnsi="Times New Roman" w:cs="Times New Roman"/>
          <w:sz w:val="24"/>
          <w:szCs w:val="24"/>
        </w:rPr>
        <w:t xml:space="preserve">of a </w:t>
      </w:r>
      <w:r w:rsidRPr="000E7CEE">
        <w:rPr>
          <w:rFonts w:ascii="Times New Roman" w:hAnsi="Times New Roman" w:cs="Times New Roman"/>
          <w:spacing w:val="-3"/>
          <w:sz w:val="24"/>
          <w:szCs w:val="24"/>
        </w:rPr>
        <w:t xml:space="preserve">great many activists, INGOs </w:t>
      </w:r>
      <w:r w:rsidRPr="000E7CEE">
        <w:rPr>
          <w:rFonts w:ascii="Times New Roman" w:hAnsi="Times New Roman" w:cs="Times New Roman"/>
          <w:sz w:val="24"/>
          <w:szCs w:val="24"/>
        </w:rPr>
        <w:t xml:space="preserve">and </w:t>
      </w:r>
      <w:r w:rsidR="00102F59">
        <w:rPr>
          <w:rFonts w:ascii="Times New Roman" w:hAnsi="Times New Roman" w:cs="Times New Roman"/>
          <w:spacing w:val="-3"/>
          <w:sz w:val="24"/>
          <w:szCs w:val="24"/>
        </w:rPr>
        <w:t>social ana</w:t>
      </w:r>
      <w:r w:rsidRPr="000E7CEE">
        <w:rPr>
          <w:rFonts w:ascii="Times New Roman" w:hAnsi="Times New Roman" w:cs="Times New Roman"/>
          <w:spacing w:val="-3"/>
          <w:sz w:val="24"/>
          <w:szCs w:val="24"/>
        </w:rPr>
        <w:t xml:space="preserve">lysts. Diversity </w:t>
      </w:r>
      <w:r w:rsidRPr="000E7CEE">
        <w:rPr>
          <w:rFonts w:ascii="Times New Roman" w:hAnsi="Times New Roman" w:cs="Times New Roman"/>
          <w:sz w:val="24"/>
          <w:szCs w:val="24"/>
        </w:rPr>
        <w:t xml:space="preserve">and </w:t>
      </w:r>
      <w:r w:rsidRPr="000E7CEE">
        <w:rPr>
          <w:rFonts w:ascii="Times New Roman" w:hAnsi="Times New Roman" w:cs="Times New Roman"/>
          <w:spacing w:val="-4"/>
          <w:sz w:val="24"/>
          <w:szCs w:val="24"/>
        </w:rPr>
        <w:t xml:space="preserve">difference </w:t>
      </w:r>
      <w:r w:rsidRPr="000E7CEE">
        <w:rPr>
          <w:rFonts w:ascii="Times New Roman" w:hAnsi="Times New Roman" w:cs="Times New Roman"/>
          <w:spacing w:val="-3"/>
          <w:sz w:val="24"/>
          <w:szCs w:val="24"/>
        </w:rPr>
        <w:t xml:space="preserve">need champions </w:t>
      </w:r>
      <w:r w:rsidRPr="000E7CEE">
        <w:rPr>
          <w:rFonts w:ascii="Times New Roman" w:hAnsi="Times New Roman" w:cs="Times New Roman"/>
          <w:sz w:val="24"/>
          <w:szCs w:val="24"/>
        </w:rPr>
        <w:t xml:space="preserve">and </w:t>
      </w:r>
      <w:r w:rsidRPr="000E7CEE">
        <w:rPr>
          <w:rFonts w:ascii="Times New Roman" w:hAnsi="Times New Roman" w:cs="Times New Roman"/>
          <w:spacing w:val="-3"/>
          <w:sz w:val="24"/>
          <w:szCs w:val="24"/>
        </w:rPr>
        <w:t xml:space="preserve">protectors, whether the concern </w:t>
      </w:r>
      <w:r w:rsidRPr="000E7CEE">
        <w:rPr>
          <w:rFonts w:ascii="Times New Roman" w:hAnsi="Times New Roman" w:cs="Times New Roman"/>
          <w:sz w:val="24"/>
          <w:szCs w:val="24"/>
        </w:rPr>
        <w:t xml:space="preserve">be </w:t>
      </w:r>
      <w:r w:rsidRPr="000E7CEE">
        <w:rPr>
          <w:rFonts w:ascii="Times New Roman" w:hAnsi="Times New Roman" w:cs="Times New Roman"/>
          <w:spacing w:val="-3"/>
          <w:sz w:val="24"/>
          <w:szCs w:val="24"/>
        </w:rPr>
        <w:t xml:space="preserve">domestic multiculturalism </w:t>
      </w:r>
      <w:r w:rsidRPr="000E7CEE">
        <w:rPr>
          <w:rFonts w:ascii="Times New Roman" w:hAnsi="Times New Roman" w:cs="Times New Roman"/>
          <w:sz w:val="24"/>
          <w:szCs w:val="24"/>
        </w:rPr>
        <w:t xml:space="preserve">or </w:t>
      </w:r>
      <w:r w:rsidRPr="000E7CEE">
        <w:rPr>
          <w:rFonts w:ascii="Times New Roman" w:hAnsi="Times New Roman" w:cs="Times New Roman"/>
          <w:spacing w:val="-3"/>
          <w:sz w:val="24"/>
          <w:szCs w:val="24"/>
        </w:rPr>
        <w:t>global cultural</w:t>
      </w:r>
      <w:r w:rsidRPr="000E7CEE">
        <w:rPr>
          <w:rFonts w:ascii="Times New Roman" w:hAnsi="Times New Roman" w:cs="Times New Roman"/>
          <w:spacing w:val="18"/>
          <w:sz w:val="24"/>
          <w:szCs w:val="24"/>
        </w:rPr>
        <w:t xml:space="preserve"> </w:t>
      </w:r>
      <w:r w:rsidRPr="000E7CEE">
        <w:rPr>
          <w:rFonts w:ascii="Times New Roman" w:hAnsi="Times New Roman" w:cs="Times New Roman"/>
          <w:spacing w:val="-5"/>
          <w:sz w:val="24"/>
          <w:szCs w:val="24"/>
        </w:rPr>
        <w:t>heterogeneity.</w:t>
      </w:r>
    </w:p>
    <w:p w:rsidR="002C6644" w:rsidRPr="000E7CEE" w:rsidRDefault="002C6644" w:rsidP="00FE5999">
      <w:pPr>
        <w:pStyle w:val="BodyText"/>
        <w:spacing w:before="1"/>
        <w:rPr>
          <w:rFonts w:ascii="Times New Roman" w:hAnsi="Times New Roman" w:cs="Times New Roman"/>
          <w:sz w:val="24"/>
          <w:szCs w:val="24"/>
        </w:rPr>
      </w:pPr>
    </w:p>
    <w:p w:rsidR="002C6644" w:rsidRPr="000E7CEE" w:rsidRDefault="00FE5999" w:rsidP="00FE5999">
      <w:pPr>
        <w:pStyle w:val="Heading1"/>
        <w:spacing w:before="1"/>
        <w:ind w:left="1440" w:right="0"/>
        <w:jc w:val="left"/>
        <w:rPr>
          <w:rFonts w:ascii="Times New Roman" w:hAnsi="Times New Roman" w:cs="Times New Roman"/>
          <w:sz w:val="24"/>
          <w:szCs w:val="24"/>
        </w:rPr>
      </w:pPr>
      <w:r w:rsidRPr="000E7CEE">
        <w:rPr>
          <w:rFonts w:ascii="Times New Roman" w:hAnsi="Times New Roman" w:cs="Times New Roman"/>
          <w:sz w:val="24"/>
          <w:szCs w:val="24"/>
        </w:rPr>
        <w:t>Diversity Ideology in World Culture</w:t>
      </w:r>
    </w:p>
    <w:p w:rsidR="002C6644" w:rsidRPr="000E7CEE" w:rsidRDefault="00FE5999" w:rsidP="00043561">
      <w:pPr>
        <w:pStyle w:val="BodyText"/>
        <w:spacing w:before="1"/>
        <w:ind w:right="20"/>
        <w:jc w:val="both"/>
        <w:rPr>
          <w:rFonts w:ascii="Times New Roman" w:hAnsi="Times New Roman" w:cs="Times New Roman"/>
          <w:sz w:val="24"/>
          <w:szCs w:val="24"/>
        </w:rPr>
      </w:pPr>
      <w:r w:rsidRPr="000E7CEE">
        <w:rPr>
          <w:rFonts w:ascii="Times New Roman" w:hAnsi="Times New Roman" w:cs="Times New Roman"/>
          <w:sz w:val="24"/>
          <w:szCs w:val="24"/>
        </w:rPr>
        <w:t xml:space="preserve">In our </w:t>
      </w:r>
      <w:r w:rsidRPr="000E7CEE">
        <w:rPr>
          <w:rFonts w:ascii="Times New Roman" w:hAnsi="Times New Roman" w:cs="Times New Roman"/>
          <w:spacing w:val="-6"/>
          <w:sz w:val="24"/>
          <w:szCs w:val="24"/>
        </w:rPr>
        <w:t xml:space="preserve">view, </w:t>
      </w:r>
      <w:r w:rsidRPr="000E7CEE">
        <w:rPr>
          <w:rFonts w:ascii="Times New Roman" w:hAnsi="Times New Roman" w:cs="Times New Roman"/>
          <w:spacing w:val="-3"/>
          <w:sz w:val="24"/>
          <w:szCs w:val="24"/>
        </w:rPr>
        <w:t xml:space="preserve">many </w:t>
      </w:r>
      <w:r w:rsidRPr="000E7CEE">
        <w:rPr>
          <w:rFonts w:ascii="Times New Roman" w:hAnsi="Times New Roman" w:cs="Times New Roman"/>
          <w:sz w:val="24"/>
          <w:szCs w:val="24"/>
        </w:rPr>
        <w:t xml:space="preserve">of the </w:t>
      </w:r>
      <w:r w:rsidRPr="000E7CEE">
        <w:rPr>
          <w:rFonts w:ascii="Times New Roman" w:hAnsi="Times New Roman" w:cs="Times New Roman"/>
          <w:spacing w:val="-3"/>
          <w:sz w:val="24"/>
          <w:szCs w:val="24"/>
        </w:rPr>
        <w:t xml:space="preserve">assertions </w:t>
      </w:r>
      <w:r w:rsidRPr="000E7CEE">
        <w:rPr>
          <w:rFonts w:ascii="Times New Roman" w:hAnsi="Times New Roman" w:cs="Times New Roman"/>
          <w:sz w:val="24"/>
          <w:szCs w:val="24"/>
        </w:rPr>
        <w:t xml:space="preserve">of </w:t>
      </w:r>
      <w:r w:rsidRPr="000E7CEE">
        <w:rPr>
          <w:rFonts w:ascii="Times New Roman" w:hAnsi="Times New Roman" w:cs="Times New Roman"/>
          <w:spacing w:val="-3"/>
          <w:sz w:val="24"/>
          <w:szCs w:val="24"/>
        </w:rPr>
        <w:t xml:space="preserve">diversity </w:t>
      </w:r>
      <w:r w:rsidRPr="000E7CEE">
        <w:rPr>
          <w:rFonts w:ascii="Times New Roman" w:hAnsi="Times New Roman" w:cs="Times New Roman"/>
          <w:sz w:val="24"/>
          <w:szCs w:val="24"/>
        </w:rPr>
        <w:t xml:space="preserve">and </w:t>
      </w:r>
      <w:r w:rsidRPr="000E7CEE">
        <w:rPr>
          <w:rFonts w:ascii="Times New Roman" w:hAnsi="Times New Roman" w:cs="Times New Roman"/>
          <w:spacing w:val="-3"/>
          <w:sz w:val="24"/>
          <w:szCs w:val="24"/>
        </w:rPr>
        <w:t xml:space="preserve">distinctiveness ring rather </w:t>
      </w:r>
      <w:r w:rsidRPr="000E7CEE">
        <w:rPr>
          <w:rFonts w:ascii="Times New Roman" w:hAnsi="Times New Roman" w:cs="Times New Roman"/>
          <w:spacing w:val="-6"/>
          <w:sz w:val="24"/>
          <w:szCs w:val="24"/>
        </w:rPr>
        <w:t xml:space="preserve">hollow. </w:t>
      </w:r>
      <w:r w:rsidRPr="000E7CEE">
        <w:rPr>
          <w:rFonts w:ascii="Times New Roman" w:hAnsi="Times New Roman" w:cs="Times New Roman"/>
          <w:spacing w:val="-11"/>
          <w:sz w:val="24"/>
          <w:szCs w:val="24"/>
        </w:rPr>
        <w:t xml:space="preserve">We </w:t>
      </w:r>
      <w:r w:rsidRPr="000E7CEE">
        <w:rPr>
          <w:rFonts w:ascii="Times New Roman" w:hAnsi="Times New Roman" w:cs="Times New Roman"/>
          <w:sz w:val="24"/>
          <w:szCs w:val="24"/>
        </w:rPr>
        <w:t xml:space="preserve">see </w:t>
      </w:r>
      <w:r w:rsidRPr="000E7CEE">
        <w:rPr>
          <w:rFonts w:ascii="Times New Roman" w:hAnsi="Times New Roman" w:cs="Times New Roman"/>
          <w:spacing w:val="-3"/>
          <w:sz w:val="24"/>
          <w:szCs w:val="24"/>
        </w:rPr>
        <w:t xml:space="preserve">much diversity mobilization </w:t>
      </w:r>
      <w:r w:rsidRPr="000E7CEE">
        <w:rPr>
          <w:rFonts w:ascii="Times New Roman" w:hAnsi="Times New Roman" w:cs="Times New Roman"/>
          <w:sz w:val="24"/>
          <w:szCs w:val="24"/>
        </w:rPr>
        <w:t xml:space="preserve">as the </w:t>
      </w:r>
      <w:r w:rsidRPr="000E7CEE">
        <w:rPr>
          <w:rFonts w:ascii="Times New Roman" w:hAnsi="Times New Roman" w:cs="Times New Roman"/>
          <w:spacing w:val="-3"/>
          <w:sz w:val="24"/>
          <w:szCs w:val="24"/>
        </w:rPr>
        <w:t xml:space="preserve">maintenance of facades that obscure increasing uniformity </w:t>
      </w:r>
      <w:r w:rsidRPr="000E7CEE">
        <w:rPr>
          <w:rFonts w:ascii="Times New Roman" w:hAnsi="Times New Roman" w:cs="Times New Roman"/>
          <w:sz w:val="24"/>
          <w:szCs w:val="24"/>
        </w:rPr>
        <w:t xml:space="preserve">in the </w:t>
      </w:r>
      <w:r w:rsidRPr="000E7CEE">
        <w:rPr>
          <w:rFonts w:ascii="Times New Roman" w:hAnsi="Times New Roman" w:cs="Times New Roman"/>
          <w:spacing w:val="-3"/>
          <w:sz w:val="24"/>
          <w:szCs w:val="24"/>
        </w:rPr>
        <w:t xml:space="preserve">goals, attitudes and modes </w:t>
      </w:r>
      <w:r w:rsidRPr="000E7CEE">
        <w:rPr>
          <w:rFonts w:ascii="Times New Roman" w:hAnsi="Times New Roman" w:cs="Times New Roman"/>
          <w:sz w:val="24"/>
          <w:szCs w:val="24"/>
        </w:rPr>
        <w:t xml:space="preserve">of </w:t>
      </w:r>
      <w:r w:rsidRPr="000E7CEE">
        <w:rPr>
          <w:rFonts w:ascii="Times New Roman" w:hAnsi="Times New Roman" w:cs="Times New Roman"/>
          <w:spacing w:val="-3"/>
          <w:sz w:val="24"/>
          <w:szCs w:val="24"/>
        </w:rPr>
        <w:t xml:space="preserve">life </w:t>
      </w:r>
      <w:r w:rsidRPr="000E7CEE">
        <w:rPr>
          <w:rFonts w:ascii="Times New Roman" w:hAnsi="Times New Roman" w:cs="Times New Roman"/>
          <w:sz w:val="24"/>
          <w:szCs w:val="24"/>
        </w:rPr>
        <w:t xml:space="preserve">of the </w:t>
      </w:r>
      <w:r w:rsidRPr="000E7CEE">
        <w:rPr>
          <w:rFonts w:ascii="Times New Roman" w:hAnsi="Times New Roman" w:cs="Times New Roman"/>
          <w:spacing w:val="-3"/>
          <w:sz w:val="24"/>
          <w:szCs w:val="24"/>
        </w:rPr>
        <w:t xml:space="preserve">individuals proclaiming </w:t>
      </w:r>
      <w:r w:rsidRPr="000E7CEE">
        <w:rPr>
          <w:rFonts w:ascii="Times New Roman" w:hAnsi="Times New Roman" w:cs="Times New Roman"/>
          <w:sz w:val="24"/>
          <w:szCs w:val="24"/>
        </w:rPr>
        <w:t xml:space="preserve">the </w:t>
      </w:r>
      <w:r w:rsidRPr="000E7CEE">
        <w:rPr>
          <w:rFonts w:ascii="Times New Roman" w:hAnsi="Times New Roman" w:cs="Times New Roman"/>
          <w:spacing w:val="-3"/>
          <w:sz w:val="24"/>
          <w:szCs w:val="24"/>
        </w:rPr>
        <w:t xml:space="preserve">value </w:t>
      </w:r>
      <w:r w:rsidRPr="000E7CEE">
        <w:rPr>
          <w:rFonts w:ascii="Times New Roman" w:hAnsi="Times New Roman" w:cs="Times New Roman"/>
          <w:sz w:val="24"/>
          <w:szCs w:val="24"/>
        </w:rPr>
        <w:t xml:space="preserve">of </w:t>
      </w:r>
      <w:r w:rsidRPr="000E7CEE">
        <w:rPr>
          <w:rFonts w:ascii="Times New Roman" w:hAnsi="Times New Roman" w:cs="Times New Roman"/>
          <w:spacing w:val="-3"/>
          <w:sz w:val="24"/>
          <w:szCs w:val="24"/>
        </w:rPr>
        <w:t xml:space="preserve">diversity and uniqueness. What </w:t>
      </w:r>
      <w:r w:rsidRPr="000E7CEE">
        <w:rPr>
          <w:rFonts w:ascii="Times New Roman" w:hAnsi="Times New Roman" w:cs="Times New Roman"/>
          <w:sz w:val="24"/>
          <w:szCs w:val="24"/>
        </w:rPr>
        <w:t xml:space="preserve">is </w:t>
      </w:r>
      <w:r w:rsidRPr="000E7CEE">
        <w:rPr>
          <w:rFonts w:ascii="Times New Roman" w:hAnsi="Times New Roman" w:cs="Times New Roman"/>
          <w:spacing w:val="-3"/>
          <w:sz w:val="24"/>
          <w:szCs w:val="24"/>
        </w:rPr>
        <w:t xml:space="preserve">more, much </w:t>
      </w:r>
      <w:r w:rsidRPr="000E7CEE">
        <w:rPr>
          <w:rFonts w:ascii="Times New Roman" w:hAnsi="Times New Roman" w:cs="Times New Roman"/>
          <w:sz w:val="24"/>
          <w:szCs w:val="24"/>
        </w:rPr>
        <w:t xml:space="preserve">of </w:t>
      </w:r>
      <w:r w:rsidRPr="000E7CEE">
        <w:rPr>
          <w:rFonts w:ascii="Times New Roman" w:hAnsi="Times New Roman" w:cs="Times New Roman"/>
          <w:spacing w:val="-3"/>
          <w:sz w:val="24"/>
          <w:szCs w:val="24"/>
        </w:rPr>
        <w:t xml:space="preserve">this mobilization </w:t>
      </w:r>
      <w:r w:rsidRPr="000E7CEE">
        <w:rPr>
          <w:rFonts w:ascii="Times New Roman" w:hAnsi="Times New Roman" w:cs="Times New Roman"/>
          <w:sz w:val="24"/>
          <w:szCs w:val="24"/>
        </w:rPr>
        <w:t xml:space="preserve">is </w:t>
      </w:r>
      <w:r w:rsidRPr="000E7CEE">
        <w:rPr>
          <w:rFonts w:ascii="Times New Roman" w:hAnsi="Times New Roman" w:cs="Times New Roman"/>
          <w:spacing w:val="-3"/>
          <w:sz w:val="24"/>
          <w:szCs w:val="24"/>
        </w:rPr>
        <w:t xml:space="preserve">self-negating </w:t>
      </w:r>
      <w:r w:rsidRPr="000E7CEE">
        <w:rPr>
          <w:rFonts w:ascii="Times New Roman" w:hAnsi="Times New Roman" w:cs="Times New Roman"/>
          <w:sz w:val="24"/>
          <w:szCs w:val="24"/>
        </w:rPr>
        <w:t xml:space="preserve">in </w:t>
      </w:r>
      <w:r w:rsidRPr="000E7CEE">
        <w:rPr>
          <w:rFonts w:ascii="Times New Roman" w:hAnsi="Times New Roman" w:cs="Times New Roman"/>
          <w:spacing w:val="-3"/>
          <w:sz w:val="24"/>
          <w:szCs w:val="24"/>
        </w:rPr>
        <w:t xml:space="preserve">that </w:t>
      </w:r>
      <w:r w:rsidRPr="000E7CEE">
        <w:rPr>
          <w:rFonts w:ascii="Times New Roman" w:hAnsi="Times New Roman" w:cs="Times New Roman"/>
          <w:sz w:val="24"/>
          <w:szCs w:val="24"/>
        </w:rPr>
        <w:t xml:space="preserve">it </w:t>
      </w:r>
      <w:r w:rsidRPr="000E7CEE">
        <w:rPr>
          <w:rFonts w:ascii="Times New Roman" w:hAnsi="Times New Roman" w:cs="Times New Roman"/>
          <w:spacing w:val="-3"/>
          <w:sz w:val="24"/>
          <w:szCs w:val="24"/>
        </w:rPr>
        <w:t xml:space="preserve">strengthens </w:t>
      </w:r>
      <w:r w:rsidRPr="000E7CEE">
        <w:rPr>
          <w:rFonts w:ascii="Times New Roman" w:hAnsi="Times New Roman" w:cs="Times New Roman"/>
          <w:sz w:val="24"/>
          <w:szCs w:val="24"/>
        </w:rPr>
        <w:t xml:space="preserve">the </w:t>
      </w:r>
      <w:r w:rsidRPr="000E7CEE">
        <w:rPr>
          <w:rFonts w:ascii="Times New Roman" w:hAnsi="Times New Roman" w:cs="Times New Roman"/>
          <w:spacing w:val="-3"/>
          <w:sz w:val="24"/>
          <w:szCs w:val="24"/>
        </w:rPr>
        <w:t xml:space="preserve">homogenization processes </w:t>
      </w:r>
      <w:r w:rsidRPr="000E7CEE">
        <w:rPr>
          <w:rFonts w:ascii="Times New Roman" w:hAnsi="Times New Roman" w:cs="Times New Roman"/>
          <w:sz w:val="24"/>
          <w:szCs w:val="24"/>
        </w:rPr>
        <w:t xml:space="preserve">to </w:t>
      </w:r>
      <w:r w:rsidRPr="000E7CEE">
        <w:rPr>
          <w:rFonts w:ascii="Times New Roman" w:hAnsi="Times New Roman" w:cs="Times New Roman"/>
          <w:spacing w:val="-3"/>
          <w:sz w:val="24"/>
          <w:szCs w:val="24"/>
        </w:rPr>
        <w:t xml:space="preserve">which </w:t>
      </w:r>
      <w:r w:rsidRPr="000E7CEE">
        <w:rPr>
          <w:rFonts w:ascii="Times New Roman" w:hAnsi="Times New Roman" w:cs="Times New Roman"/>
          <w:sz w:val="24"/>
          <w:szCs w:val="24"/>
        </w:rPr>
        <w:t xml:space="preserve">it so </w:t>
      </w:r>
      <w:r w:rsidRPr="000E7CEE">
        <w:rPr>
          <w:rFonts w:ascii="Times New Roman" w:hAnsi="Times New Roman" w:cs="Times New Roman"/>
          <w:spacing w:val="-4"/>
          <w:sz w:val="24"/>
          <w:szCs w:val="24"/>
        </w:rPr>
        <w:t xml:space="preserve">strenuously </w:t>
      </w:r>
      <w:r w:rsidRPr="000E7CEE">
        <w:rPr>
          <w:rFonts w:ascii="Times New Roman" w:hAnsi="Times New Roman" w:cs="Times New Roman"/>
          <w:spacing w:val="-3"/>
          <w:sz w:val="24"/>
          <w:szCs w:val="24"/>
        </w:rPr>
        <w:t xml:space="preserve">objects. This </w:t>
      </w:r>
      <w:r w:rsidRPr="000E7CEE">
        <w:rPr>
          <w:rFonts w:ascii="Times New Roman" w:hAnsi="Times New Roman" w:cs="Times New Roman"/>
          <w:sz w:val="24"/>
          <w:szCs w:val="24"/>
        </w:rPr>
        <w:t xml:space="preserve">is so </w:t>
      </w:r>
      <w:r w:rsidRPr="000E7CEE">
        <w:rPr>
          <w:rFonts w:ascii="Times New Roman" w:hAnsi="Times New Roman" w:cs="Times New Roman"/>
          <w:spacing w:val="-3"/>
          <w:sz w:val="24"/>
          <w:szCs w:val="24"/>
        </w:rPr>
        <w:t xml:space="preserve">because diversity mobilization </w:t>
      </w:r>
      <w:proofErr w:type="gramStart"/>
      <w:r w:rsidRPr="000E7CEE">
        <w:rPr>
          <w:rFonts w:ascii="Times New Roman" w:hAnsi="Times New Roman" w:cs="Times New Roman"/>
          <w:sz w:val="24"/>
          <w:szCs w:val="24"/>
        </w:rPr>
        <w:t xml:space="preserve">is </w:t>
      </w:r>
      <w:r w:rsidRPr="000E7CEE">
        <w:rPr>
          <w:rFonts w:ascii="Times New Roman" w:hAnsi="Times New Roman" w:cs="Times New Roman"/>
          <w:spacing w:val="-3"/>
          <w:sz w:val="24"/>
          <w:szCs w:val="24"/>
        </w:rPr>
        <w:t>largely generated</w:t>
      </w:r>
      <w:proofErr w:type="gramEnd"/>
      <w:r w:rsidRPr="000E7CEE">
        <w:rPr>
          <w:rFonts w:ascii="Times New Roman" w:hAnsi="Times New Roman" w:cs="Times New Roman"/>
          <w:spacing w:val="-3"/>
          <w:sz w:val="24"/>
          <w:szCs w:val="24"/>
        </w:rPr>
        <w:t xml:space="preserve"> </w:t>
      </w:r>
      <w:r w:rsidRPr="000E7CEE">
        <w:rPr>
          <w:rFonts w:ascii="Times New Roman" w:hAnsi="Times New Roman" w:cs="Times New Roman"/>
          <w:sz w:val="24"/>
          <w:szCs w:val="24"/>
        </w:rPr>
        <w:t xml:space="preserve">by </w:t>
      </w:r>
      <w:r w:rsidRPr="000E7CEE">
        <w:rPr>
          <w:rFonts w:ascii="Times New Roman" w:hAnsi="Times New Roman" w:cs="Times New Roman"/>
          <w:spacing w:val="-3"/>
          <w:sz w:val="24"/>
          <w:szCs w:val="24"/>
        </w:rPr>
        <w:t xml:space="preserve">the sweeping individualization </w:t>
      </w:r>
      <w:r w:rsidRPr="000E7CEE">
        <w:rPr>
          <w:rFonts w:ascii="Times New Roman" w:hAnsi="Times New Roman" w:cs="Times New Roman"/>
          <w:sz w:val="24"/>
          <w:szCs w:val="24"/>
        </w:rPr>
        <w:t xml:space="preserve">of </w:t>
      </w:r>
      <w:r w:rsidRPr="000E7CEE">
        <w:rPr>
          <w:rFonts w:ascii="Times New Roman" w:hAnsi="Times New Roman" w:cs="Times New Roman"/>
          <w:spacing w:val="-3"/>
          <w:sz w:val="24"/>
          <w:szCs w:val="24"/>
        </w:rPr>
        <w:t xml:space="preserve">world </w:t>
      </w:r>
      <w:r w:rsidRPr="000E7CEE">
        <w:rPr>
          <w:rFonts w:ascii="Times New Roman" w:hAnsi="Times New Roman" w:cs="Times New Roman"/>
          <w:spacing w:val="-6"/>
          <w:sz w:val="24"/>
          <w:szCs w:val="24"/>
        </w:rPr>
        <w:t xml:space="preserve">society, </w:t>
      </w:r>
      <w:r w:rsidRPr="000E7CEE">
        <w:rPr>
          <w:rFonts w:ascii="Times New Roman" w:hAnsi="Times New Roman" w:cs="Times New Roman"/>
          <w:spacing w:val="-3"/>
          <w:sz w:val="24"/>
          <w:szCs w:val="24"/>
        </w:rPr>
        <w:t xml:space="preserve">which diminishes </w:t>
      </w:r>
      <w:r w:rsidRPr="000E7CEE">
        <w:rPr>
          <w:rFonts w:ascii="Times New Roman" w:hAnsi="Times New Roman" w:cs="Times New Roman"/>
          <w:sz w:val="24"/>
          <w:szCs w:val="24"/>
        </w:rPr>
        <w:t xml:space="preserve">the </w:t>
      </w:r>
      <w:r w:rsidR="00102F59">
        <w:rPr>
          <w:rFonts w:ascii="Times New Roman" w:hAnsi="Times New Roman" w:cs="Times New Roman"/>
          <w:spacing w:val="-3"/>
          <w:sz w:val="24"/>
          <w:szCs w:val="24"/>
        </w:rPr>
        <w:t>signifi</w:t>
      </w:r>
      <w:r w:rsidRPr="000E7CEE">
        <w:rPr>
          <w:rFonts w:ascii="Times New Roman" w:hAnsi="Times New Roman" w:cs="Times New Roman"/>
          <w:spacing w:val="-3"/>
          <w:sz w:val="24"/>
          <w:szCs w:val="24"/>
        </w:rPr>
        <w:t xml:space="preserve">cance </w:t>
      </w:r>
      <w:r w:rsidRPr="000E7CEE">
        <w:rPr>
          <w:rFonts w:ascii="Times New Roman" w:hAnsi="Times New Roman" w:cs="Times New Roman"/>
          <w:sz w:val="24"/>
          <w:szCs w:val="24"/>
        </w:rPr>
        <w:t xml:space="preserve">of </w:t>
      </w:r>
      <w:r w:rsidRPr="000E7CEE">
        <w:rPr>
          <w:rFonts w:ascii="Times New Roman" w:hAnsi="Times New Roman" w:cs="Times New Roman"/>
          <w:spacing w:val="-3"/>
          <w:sz w:val="24"/>
          <w:szCs w:val="24"/>
        </w:rPr>
        <w:t xml:space="preserve">collective </w:t>
      </w:r>
      <w:r w:rsidRPr="000E7CEE">
        <w:rPr>
          <w:rFonts w:ascii="Times New Roman" w:hAnsi="Times New Roman" w:cs="Times New Roman"/>
          <w:spacing w:val="-4"/>
          <w:sz w:val="24"/>
          <w:szCs w:val="24"/>
        </w:rPr>
        <w:t xml:space="preserve">difference </w:t>
      </w:r>
      <w:r w:rsidRPr="000E7CEE">
        <w:rPr>
          <w:rFonts w:ascii="Times New Roman" w:hAnsi="Times New Roman" w:cs="Times New Roman"/>
          <w:sz w:val="24"/>
          <w:szCs w:val="24"/>
        </w:rPr>
        <w:t xml:space="preserve">and </w:t>
      </w:r>
      <w:r w:rsidRPr="000E7CEE">
        <w:rPr>
          <w:rFonts w:ascii="Times New Roman" w:hAnsi="Times New Roman" w:cs="Times New Roman"/>
          <w:spacing w:val="-3"/>
          <w:sz w:val="24"/>
          <w:szCs w:val="24"/>
        </w:rPr>
        <w:t xml:space="preserve">distinctiveness while making individual uniqueness ever more central </w:t>
      </w:r>
      <w:r w:rsidRPr="000E7CEE">
        <w:rPr>
          <w:rFonts w:ascii="Times New Roman" w:hAnsi="Times New Roman" w:cs="Times New Roman"/>
          <w:sz w:val="24"/>
          <w:szCs w:val="24"/>
        </w:rPr>
        <w:t xml:space="preserve">to </w:t>
      </w:r>
      <w:r w:rsidRPr="000E7CEE">
        <w:rPr>
          <w:rFonts w:ascii="Times New Roman" w:hAnsi="Times New Roman" w:cs="Times New Roman"/>
          <w:spacing w:val="-3"/>
          <w:sz w:val="24"/>
          <w:szCs w:val="24"/>
        </w:rPr>
        <w:t>identity</w:t>
      </w:r>
      <w:r w:rsidRPr="000E7CEE">
        <w:rPr>
          <w:rFonts w:ascii="Times New Roman" w:hAnsi="Times New Roman" w:cs="Times New Roman"/>
          <w:spacing w:val="14"/>
          <w:sz w:val="24"/>
          <w:szCs w:val="24"/>
        </w:rPr>
        <w:t xml:space="preserve"> </w:t>
      </w:r>
      <w:r w:rsidRPr="000E7CEE">
        <w:rPr>
          <w:rFonts w:ascii="Times New Roman" w:hAnsi="Times New Roman" w:cs="Times New Roman"/>
          <w:spacing w:val="-4"/>
          <w:sz w:val="24"/>
          <w:szCs w:val="24"/>
        </w:rPr>
        <w:t>construction.</w:t>
      </w:r>
    </w:p>
    <w:p w:rsidR="00321A2A" w:rsidRDefault="00321A2A" w:rsidP="00FE5999">
      <w:pPr>
        <w:pStyle w:val="BodyText"/>
        <w:spacing w:before="1"/>
        <w:ind w:right="347"/>
        <w:jc w:val="both"/>
        <w:rPr>
          <w:rFonts w:ascii="Times New Roman" w:hAnsi="Times New Roman" w:cs="Times New Roman"/>
          <w:spacing w:val="-12"/>
          <w:sz w:val="24"/>
          <w:szCs w:val="24"/>
        </w:rPr>
      </w:pPr>
    </w:p>
    <w:p w:rsidR="002C6644" w:rsidRPr="000E7CEE" w:rsidRDefault="00FE5999" w:rsidP="00043561">
      <w:pPr>
        <w:pStyle w:val="BodyText"/>
        <w:spacing w:before="1"/>
        <w:ind w:right="20"/>
        <w:jc w:val="both"/>
        <w:rPr>
          <w:rFonts w:ascii="Times New Roman" w:hAnsi="Times New Roman" w:cs="Times New Roman"/>
          <w:sz w:val="24"/>
          <w:szCs w:val="24"/>
        </w:rPr>
      </w:pPr>
      <w:r w:rsidRPr="000E7CEE">
        <w:rPr>
          <w:rFonts w:ascii="Times New Roman" w:hAnsi="Times New Roman" w:cs="Times New Roman"/>
          <w:spacing w:val="-12"/>
          <w:sz w:val="24"/>
          <w:szCs w:val="24"/>
        </w:rPr>
        <w:t xml:space="preserve">To </w:t>
      </w:r>
      <w:r w:rsidRPr="000E7CEE">
        <w:rPr>
          <w:rFonts w:ascii="Times New Roman" w:hAnsi="Times New Roman" w:cs="Times New Roman"/>
          <w:spacing w:val="-5"/>
          <w:sz w:val="24"/>
          <w:szCs w:val="24"/>
        </w:rPr>
        <w:t xml:space="preserve">develop </w:t>
      </w:r>
      <w:r w:rsidRPr="000E7CEE">
        <w:rPr>
          <w:rFonts w:ascii="Times New Roman" w:hAnsi="Times New Roman" w:cs="Times New Roman"/>
          <w:spacing w:val="-4"/>
          <w:sz w:val="24"/>
          <w:szCs w:val="24"/>
        </w:rPr>
        <w:t xml:space="preserve">these </w:t>
      </w:r>
      <w:r w:rsidRPr="000E7CEE">
        <w:rPr>
          <w:rFonts w:ascii="Times New Roman" w:hAnsi="Times New Roman" w:cs="Times New Roman"/>
          <w:spacing w:val="-5"/>
          <w:sz w:val="24"/>
          <w:szCs w:val="24"/>
        </w:rPr>
        <w:t xml:space="preserve">assertions, </w:t>
      </w:r>
      <w:r w:rsidRPr="000E7CEE">
        <w:rPr>
          <w:rFonts w:ascii="Times New Roman" w:hAnsi="Times New Roman" w:cs="Times New Roman"/>
          <w:spacing w:val="-3"/>
          <w:sz w:val="24"/>
          <w:szCs w:val="24"/>
        </w:rPr>
        <w:t xml:space="preserve">we </w:t>
      </w:r>
      <w:r w:rsidRPr="000E7CEE">
        <w:rPr>
          <w:rFonts w:ascii="Times New Roman" w:hAnsi="Times New Roman" w:cs="Times New Roman"/>
          <w:spacing w:val="-4"/>
          <w:sz w:val="24"/>
          <w:szCs w:val="24"/>
        </w:rPr>
        <w:t xml:space="preserve">begin with </w:t>
      </w:r>
      <w:r w:rsidRPr="000E7CEE">
        <w:rPr>
          <w:rFonts w:ascii="Times New Roman" w:hAnsi="Times New Roman" w:cs="Times New Roman"/>
          <w:sz w:val="24"/>
          <w:szCs w:val="24"/>
        </w:rPr>
        <w:t xml:space="preserve">a </w:t>
      </w:r>
      <w:r w:rsidRPr="000E7CEE">
        <w:rPr>
          <w:rFonts w:ascii="Times New Roman" w:hAnsi="Times New Roman" w:cs="Times New Roman"/>
          <w:spacing w:val="-4"/>
          <w:sz w:val="24"/>
          <w:szCs w:val="24"/>
        </w:rPr>
        <w:t xml:space="preserve">close </w:t>
      </w:r>
      <w:r w:rsidRPr="000E7CEE">
        <w:rPr>
          <w:rFonts w:ascii="Times New Roman" w:hAnsi="Times New Roman" w:cs="Times New Roman"/>
          <w:spacing w:val="-5"/>
          <w:sz w:val="24"/>
          <w:szCs w:val="24"/>
        </w:rPr>
        <w:t xml:space="preserve">examination </w:t>
      </w:r>
      <w:r w:rsidRPr="000E7CEE">
        <w:rPr>
          <w:rFonts w:ascii="Times New Roman" w:hAnsi="Times New Roman" w:cs="Times New Roman"/>
          <w:spacing w:val="-3"/>
          <w:sz w:val="24"/>
          <w:szCs w:val="24"/>
        </w:rPr>
        <w:t xml:space="preserve">of </w:t>
      </w:r>
      <w:r w:rsidRPr="000E7CEE">
        <w:rPr>
          <w:rFonts w:ascii="Times New Roman" w:hAnsi="Times New Roman" w:cs="Times New Roman"/>
          <w:spacing w:val="-4"/>
          <w:sz w:val="24"/>
          <w:szCs w:val="24"/>
        </w:rPr>
        <w:t xml:space="preserve">the </w:t>
      </w:r>
      <w:r w:rsidR="00102F59">
        <w:rPr>
          <w:rFonts w:ascii="Times New Roman" w:hAnsi="Times New Roman" w:cs="Times New Roman"/>
          <w:spacing w:val="-5"/>
          <w:sz w:val="24"/>
          <w:szCs w:val="24"/>
        </w:rPr>
        <w:lastRenderedPageBreak/>
        <w:t>cul</w:t>
      </w:r>
      <w:r w:rsidRPr="000E7CEE">
        <w:rPr>
          <w:rFonts w:ascii="Times New Roman" w:hAnsi="Times New Roman" w:cs="Times New Roman"/>
          <w:spacing w:val="-4"/>
          <w:sz w:val="24"/>
          <w:szCs w:val="24"/>
        </w:rPr>
        <w:t xml:space="preserve">tural logic </w:t>
      </w:r>
      <w:r w:rsidRPr="000E7CEE">
        <w:rPr>
          <w:rFonts w:ascii="Times New Roman" w:hAnsi="Times New Roman" w:cs="Times New Roman"/>
          <w:spacing w:val="-3"/>
          <w:sz w:val="24"/>
          <w:szCs w:val="24"/>
        </w:rPr>
        <w:t xml:space="preserve">of </w:t>
      </w:r>
      <w:r w:rsidRPr="000E7CEE">
        <w:rPr>
          <w:rFonts w:ascii="Times New Roman" w:hAnsi="Times New Roman" w:cs="Times New Roman"/>
          <w:spacing w:val="-5"/>
          <w:sz w:val="24"/>
          <w:szCs w:val="24"/>
        </w:rPr>
        <w:t xml:space="preserve">diversity </w:t>
      </w:r>
      <w:r w:rsidRPr="000E7CEE">
        <w:rPr>
          <w:rFonts w:ascii="Times New Roman" w:hAnsi="Times New Roman" w:cs="Times New Roman"/>
          <w:spacing w:val="-4"/>
          <w:sz w:val="24"/>
          <w:szCs w:val="24"/>
        </w:rPr>
        <w:t xml:space="preserve">and </w:t>
      </w:r>
      <w:r w:rsidRPr="000E7CEE">
        <w:rPr>
          <w:rFonts w:ascii="Times New Roman" w:hAnsi="Times New Roman" w:cs="Times New Roman"/>
          <w:spacing w:val="-5"/>
          <w:sz w:val="24"/>
          <w:szCs w:val="24"/>
        </w:rPr>
        <w:t xml:space="preserve">multiculturalism ideologies. Underlying the movements, policies, organizations </w:t>
      </w:r>
      <w:r w:rsidRPr="000E7CEE">
        <w:rPr>
          <w:rFonts w:ascii="Times New Roman" w:hAnsi="Times New Roman" w:cs="Times New Roman"/>
          <w:spacing w:val="-4"/>
          <w:sz w:val="24"/>
          <w:szCs w:val="24"/>
        </w:rPr>
        <w:t xml:space="preserve">and </w:t>
      </w:r>
      <w:r w:rsidRPr="000E7CEE">
        <w:rPr>
          <w:rFonts w:ascii="Times New Roman" w:hAnsi="Times New Roman" w:cs="Times New Roman"/>
          <w:spacing w:val="-5"/>
          <w:sz w:val="24"/>
          <w:szCs w:val="24"/>
        </w:rPr>
        <w:t xml:space="preserve">practices promoting diversity and multiculturalism are numerous world-cultural principles </w:t>
      </w:r>
      <w:r w:rsidRPr="000E7CEE">
        <w:rPr>
          <w:rFonts w:ascii="Times New Roman" w:hAnsi="Times New Roman" w:cs="Times New Roman"/>
          <w:spacing w:val="-4"/>
          <w:sz w:val="24"/>
          <w:szCs w:val="24"/>
        </w:rPr>
        <w:t xml:space="preserve">and </w:t>
      </w:r>
      <w:r w:rsidRPr="000E7CEE">
        <w:rPr>
          <w:rFonts w:ascii="Times New Roman" w:hAnsi="Times New Roman" w:cs="Times New Roman"/>
          <w:spacing w:val="-5"/>
          <w:sz w:val="24"/>
          <w:szCs w:val="24"/>
        </w:rPr>
        <w:t xml:space="preserve">legitimations </w:t>
      </w:r>
      <w:r w:rsidRPr="000E7CEE">
        <w:rPr>
          <w:rFonts w:ascii="Times New Roman" w:hAnsi="Times New Roman" w:cs="Times New Roman"/>
          <w:spacing w:val="-4"/>
          <w:sz w:val="24"/>
          <w:szCs w:val="24"/>
        </w:rPr>
        <w:t xml:space="preserve">that </w:t>
      </w:r>
      <w:r w:rsidRPr="000E7CEE">
        <w:rPr>
          <w:rFonts w:ascii="Times New Roman" w:hAnsi="Times New Roman" w:cs="Times New Roman"/>
          <w:spacing w:val="-5"/>
          <w:sz w:val="24"/>
          <w:szCs w:val="24"/>
        </w:rPr>
        <w:t xml:space="preserve">establish </w:t>
      </w:r>
      <w:r w:rsidRPr="000E7CEE">
        <w:rPr>
          <w:rFonts w:ascii="Times New Roman" w:hAnsi="Times New Roman" w:cs="Times New Roman"/>
          <w:spacing w:val="-4"/>
          <w:sz w:val="24"/>
          <w:szCs w:val="24"/>
        </w:rPr>
        <w:t xml:space="preserve">their value both </w:t>
      </w:r>
      <w:r w:rsidRPr="000E7CEE">
        <w:rPr>
          <w:rFonts w:ascii="Times New Roman" w:hAnsi="Times New Roman" w:cs="Times New Roman"/>
          <w:spacing w:val="-3"/>
          <w:sz w:val="24"/>
          <w:szCs w:val="24"/>
        </w:rPr>
        <w:t xml:space="preserve">on </w:t>
      </w:r>
      <w:r w:rsidRPr="000E7CEE">
        <w:rPr>
          <w:rFonts w:ascii="Times New Roman" w:hAnsi="Times New Roman" w:cs="Times New Roman"/>
          <w:spacing w:val="-5"/>
          <w:sz w:val="24"/>
          <w:szCs w:val="24"/>
        </w:rPr>
        <w:t xml:space="preserve">intrinsic </w:t>
      </w:r>
      <w:r w:rsidRPr="000E7CEE">
        <w:rPr>
          <w:rFonts w:ascii="Times New Roman" w:hAnsi="Times New Roman" w:cs="Times New Roman"/>
          <w:spacing w:val="-4"/>
          <w:sz w:val="24"/>
          <w:szCs w:val="24"/>
        </w:rPr>
        <w:t xml:space="preserve">moral </w:t>
      </w:r>
      <w:r w:rsidRPr="000E7CEE">
        <w:rPr>
          <w:rFonts w:ascii="Times New Roman" w:hAnsi="Times New Roman" w:cs="Times New Roman"/>
          <w:spacing w:val="-5"/>
          <w:sz w:val="24"/>
          <w:szCs w:val="24"/>
        </w:rPr>
        <w:t xml:space="preserve">grounds </w:t>
      </w:r>
      <w:r w:rsidRPr="000E7CEE">
        <w:rPr>
          <w:rFonts w:ascii="Times New Roman" w:hAnsi="Times New Roman" w:cs="Times New Roman"/>
          <w:spacing w:val="-4"/>
          <w:sz w:val="24"/>
          <w:szCs w:val="24"/>
        </w:rPr>
        <w:t xml:space="preserve">and for the </w:t>
      </w:r>
      <w:r w:rsidR="00102F59">
        <w:rPr>
          <w:rFonts w:ascii="Times New Roman" w:hAnsi="Times New Roman" w:cs="Times New Roman"/>
          <w:spacing w:val="-5"/>
          <w:sz w:val="24"/>
          <w:szCs w:val="24"/>
        </w:rPr>
        <w:t>pur</w:t>
      </w:r>
      <w:r w:rsidRPr="000E7CEE">
        <w:rPr>
          <w:rFonts w:ascii="Times New Roman" w:hAnsi="Times New Roman" w:cs="Times New Roman"/>
          <w:spacing w:val="-5"/>
          <w:sz w:val="24"/>
          <w:szCs w:val="24"/>
        </w:rPr>
        <w:t xml:space="preserve">ported benefits </w:t>
      </w:r>
      <w:r w:rsidRPr="000E7CEE">
        <w:rPr>
          <w:rFonts w:ascii="Times New Roman" w:hAnsi="Times New Roman" w:cs="Times New Roman"/>
          <w:spacing w:val="-4"/>
          <w:sz w:val="24"/>
          <w:szCs w:val="24"/>
        </w:rPr>
        <w:t xml:space="preserve">they </w:t>
      </w:r>
      <w:r w:rsidRPr="000E7CEE">
        <w:rPr>
          <w:rFonts w:ascii="Times New Roman" w:hAnsi="Times New Roman" w:cs="Times New Roman"/>
          <w:spacing w:val="-5"/>
          <w:sz w:val="24"/>
          <w:szCs w:val="24"/>
        </w:rPr>
        <w:t xml:space="preserve">entail. </w:t>
      </w:r>
      <w:r w:rsidRPr="000E7CEE">
        <w:rPr>
          <w:rFonts w:ascii="Times New Roman" w:hAnsi="Times New Roman" w:cs="Times New Roman"/>
          <w:spacing w:val="-3"/>
          <w:sz w:val="24"/>
          <w:szCs w:val="24"/>
        </w:rPr>
        <w:t xml:space="preserve">As </w:t>
      </w:r>
      <w:r w:rsidRPr="000E7CEE">
        <w:rPr>
          <w:rFonts w:ascii="Times New Roman" w:hAnsi="Times New Roman" w:cs="Times New Roman"/>
          <w:spacing w:val="-4"/>
          <w:sz w:val="24"/>
          <w:szCs w:val="24"/>
        </w:rPr>
        <w:t xml:space="preserve">moral </w:t>
      </w:r>
      <w:r w:rsidRPr="000E7CEE">
        <w:rPr>
          <w:rFonts w:ascii="Times New Roman" w:hAnsi="Times New Roman" w:cs="Times New Roman"/>
          <w:spacing w:val="-5"/>
          <w:sz w:val="24"/>
          <w:szCs w:val="24"/>
        </w:rPr>
        <w:t xml:space="preserve">values, diversity </w:t>
      </w:r>
      <w:r w:rsidRPr="000E7CEE">
        <w:rPr>
          <w:rFonts w:ascii="Times New Roman" w:hAnsi="Times New Roman" w:cs="Times New Roman"/>
          <w:spacing w:val="-4"/>
          <w:sz w:val="24"/>
          <w:szCs w:val="24"/>
        </w:rPr>
        <w:t xml:space="preserve">and </w:t>
      </w:r>
      <w:r w:rsidRPr="000E7CEE">
        <w:rPr>
          <w:rFonts w:ascii="Times New Roman" w:hAnsi="Times New Roman" w:cs="Times New Roman"/>
          <w:spacing w:val="-5"/>
          <w:sz w:val="24"/>
          <w:szCs w:val="24"/>
        </w:rPr>
        <w:t xml:space="preserve">multiculturalism are constructed </w:t>
      </w:r>
      <w:r w:rsidRPr="000E7CEE">
        <w:rPr>
          <w:rFonts w:ascii="Times New Roman" w:hAnsi="Times New Roman" w:cs="Times New Roman"/>
          <w:spacing w:val="-3"/>
          <w:sz w:val="24"/>
          <w:szCs w:val="24"/>
        </w:rPr>
        <w:t xml:space="preserve">as </w:t>
      </w:r>
      <w:r w:rsidRPr="000E7CEE">
        <w:rPr>
          <w:rFonts w:ascii="Times New Roman" w:hAnsi="Times New Roman" w:cs="Times New Roman"/>
          <w:spacing w:val="-5"/>
          <w:sz w:val="24"/>
          <w:szCs w:val="24"/>
        </w:rPr>
        <w:t xml:space="preserve">matters </w:t>
      </w:r>
      <w:r w:rsidRPr="000E7CEE">
        <w:rPr>
          <w:rFonts w:ascii="Times New Roman" w:hAnsi="Times New Roman" w:cs="Times New Roman"/>
          <w:spacing w:val="-3"/>
          <w:sz w:val="24"/>
          <w:szCs w:val="24"/>
        </w:rPr>
        <w:t xml:space="preserve">of </w:t>
      </w:r>
      <w:r w:rsidRPr="000E7CEE">
        <w:rPr>
          <w:rFonts w:ascii="Times New Roman" w:hAnsi="Times New Roman" w:cs="Times New Roman"/>
          <w:spacing w:val="-5"/>
          <w:sz w:val="24"/>
          <w:szCs w:val="24"/>
        </w:rPr>
        <w:t xml:space="preserve">justice </w:t>
      </w:r>
      <w:r w:rsidRPr="000E7CEE">
        <w:rPr>
          <w:rFonts w:ascii="Times New Roman" w:hAnsi="Times New Roman" w:cs="Times New Roman"/>
          <w:spacing w:val="-4"/>
          <w:sz w:val="24"/>
          <w:szCs w:val="24"/>
        </w:rPr>
        <w:t xml:space="preserve">and </w:t>
      </w:r>
      <w:r w:rsidRPr="000E7CEE">
        <w:rPr>
          <w:rFonts w:ascii="Times New Roman" w:hAnsi="Times New Roman" w:cs="Times New Roman"/>
          <w:spacing w:val="-5"/>
          <w:sz w:val="24"/>
          <w:szCs w:val="24"/>
        </w:rPr>
        <w:t xml:space="preserve">equality: </w:t>
      </w:r>
      <w:r w:rsidRPr="000E7CEE">
        <w:rPr>
          <w:rFonts w:ascii="Times New Roman" w:hAnsi="Times New Roman" w:cs="Times New Roman"/>
          <w:spacing w:val="-4"/>
          <w:sz w:val="24"/>
          <w:szCs w:val="24"/>
        </w:rPr>
        <w:t xml:space="preserve">all </w:t>
      </w:r>
      <w:r w:rsidRPr="000E7CEE">
        <w:rPr>
          <w:rFonts w:ascii="Times New Roman" w:hAnsi="Times New Roman" w:cs="Times New Roman"/>
          <w:spacing w:val="-5"/>
          <w:sz w:val="24"/>
          <w:szCs w:val="24"/>
        </w:rPr>
        <w:t xml:space="preserve">groups deserve equal empowerment; discriminatory policies </w:t>
      </w:r>
      <w:r w:rsidRPr="000E7CEE">
        <w:rPr>
          <w:rFonts w:ascii="Times New Roman" w:hAnsi="Times New Roman" w:cs="Times New Roman"/>
          <w:spacing w:val="-4"/>
          <w:sz w:val="24"/>
          <w:szCs w:val="24"/>
        </w:rPr>
        <w:t xml:space="preserve">and </w:t>
      </w:r>
      <w:r w:rsidRPr="000E7CEE">
        <w:rPr>
          <w:rFonts w:ascii="Times New Roman" w:hAnsi="Times New Roman" w:cs="Times New Roman"/>
          <w:spacing w:val="-5"/>
          <w:sz w:val="24"/>
          <w:szCs w:val="24"/>
        </w:rPr>
        <w:t>practices are unjust; arbitrary exclusion</w:t>
      </w:r>
      <w:r w:rsidRPr="000E7CEE">
        <w:rPr>
          <w:rFonts w:ascii="Times New Roman" w:hAnsi="Times New Roman" w:cs="Times New Roman"/>
          <w:spacing w:val="-13"/>
          <w:sz w:val="24"/>
          <w:szCs w:val="24"/>
        </w:rPr>
        <w:t xml:space="preserve"> </w:t>
      </w:r>
      <w:r w:rsidRPr="000E7CEE">
        <w:rPr>
          <w:rFonts w:ascii="Times New Roman" w:hAnsi="Times New Roman" w:cs="Times New Roman"/>
          <w:spacing w:val="-5"/>
          <w:sz w:val="24"/>
          <w:szCs w:val="24"/>
        </w:rPr>
        <w:t>violates</w:t>
      </w:r>
      <w:r w:rsidRPr="000E7CEE">
        <w:rPr>
          <w:rFonts w:ascii="Times New Roman" w:hAnsi="Times New Roman" w:cs="Times New Roman"/>
          <w:spacing w:val="-12"/>
          <w:sz w:val="24"/>
          <w:szCs w:val="24"/>
        </w:rPr>
        <w:t xml:space="preserve"> </w:t>
      </w:r>
      <w:r w:rsidRPr="000E7CEE">
        <w:rPr>
          <w:rFonts w:ascii="Times New Roman" w:hAnsi="Times New Roman" w:cs="Times New Roman"/>
          <w:spacing w:val="-4"/>
          <w:sz w:val="24"/>
          <w:szCs w:val="24"/>
        </w:rPr>
        <w:t>the</w:t>
      </w:r>
      <w:r w:rsidRPr="000E7CEE">
        <w:rPr>
          <w:rFonts w:ascii="Times New Roman" w:hAnsi="Times New Roman" w:cs="Times New Roman"/>
          <w:spacing w:val="-12"/>
          <w:sz w:val="24"/>
          <w:szCs w:val="24"/>
        </w:rPr>
        <w:t xml:space="preserve"> </w:t>
      </w:r>
      <w:r w:rsidRPr="000E7CEE">
        <w:rPr>
          <w:rFonts w:ascii="Times New Roman" w:hAnsi="Times New Roman" w:cs="Times New Roman"/>
          <w:spacing w:val="-5"/>
          <w:sz w:val="24"/>
          <w:szCs w:val="24"/>
        </w:rPr>
        <w:t>rights</w:t>
      </w:r>
      <w:r w:rsidRPr="000E7CEE">
        <w:rPr>
          <w:rFonts w:ascii="Times New Roman" w:hAnsi="Times New Roman" w:cs="Times New Roman"/>
          <w:spacing w:val="-13"/>
          <w:sz w:val="24"/>
          <w:szCs w:val="24"/>
        </w:rPr>
        <w:t xml:space="preserve"> </w:t>
      </w:r>
      <w:r w:rsidRPr="000E7CEE">
        <w:rPr>
          <w:rFonts w:ascii="Times New Roman" w:hAnsi="Times New Roman" w:cs="Times New Roman"/>
          <w:spacing w:val="-3"/>
          <w:sz w:val="24"/>
          <w:szCs w:val="24"/>
        </w:rPr>
        <w:t>of</w:t>
      </w:r>
      <w:r w:rsidRPr="000E7CEE">
        <w:rPr>
          <w:rFonts w:ascii="Times New Roman" w:hAnsi="Times New Roman" w:cs="Times New Roman"/>
          <w:spacing w:val="-12"/>
          <w:sz w:val="24"/>
          <w:szCs w:val="24"/>
        </w:rPr>
        <w:t xml:space="preserve"> </w:t>
      </w:r>
      <w:r w:rsidRPr="000E7CEE">
        <w:rPr>
          <w:rFonts w:ascii="Times New Roman" w:hAnsi="Times New Roman" w:cs="Times New Roman"/>
          <w:spacing w:val="-4"/>
          <w:sz w:val="24"/>
          <w:szCs w:val="24"/>
        </w:rPr>
        <w:t>the</w:t>
      </w:r>
      <w:r w:rsidRPr="000E7CEE">
        <w:rPr>
          <w:rFonts w:ascii="Times New Roman" w:hAnsi="Times New Roman" w:cs="Times New Roman"/>
          <w:spacing w:val="-12"/>
          <w:sz w:val="24"/>
          <w:szCs w:val="24"/>
        </w:rPr>
        <w:t xml:space="preserve"> </w:t>
      </w:r>
      <w:r w:rsidRPr="000E7CEE">
        <w:rPr>
          <w:rFonts w:ascii="Times New Roman" w:hAnsi="Times New Roman" w:cs="Times New Roman"/>
          <w:spacing w:val="-5"/>
          <w:sz w:val="24"/>
          <w:szCs w:val="24"/>
        </w:rPr>
        <w:t>excluded.</w:t>
      </w:r>
      <w:r w:rsidRPr="000E7CEE">
        <w:rPr>
          <w:rFonts w:ascii="Times New Roman" w:hAnsi="Times New Roman" w:cs="Times New Roman"/>
          <w:spacing w:val="-13"/>
          <w:sz w:val="24"/>
          <w:szCs w:val="24"/>
        </w:rPr>
        <w:t xml:space="preserve"> </w:t>
      </w:r>
      <w:r w:rsidRPr="000E7CEE">
        <w:rPr>
          <w:rFonts w:ascii="Times New Roman" w:hAnsi="Times New Roman" w:cs="Times New Roman"/>
          <w:spacing w:val="-3"/>
          <w:sz w:val="24"/>
          <w:szCs w:val="24"/>
        </w:rPr>
        <w:t>On</w:t>
      </w:r>
      <w:r w:rsidRPr="000E7CEE">
        <w:rPr>
          <w:rFonts w:ascii="Times New Roman" w:hAnsi="Times New Roman" w:cs="Times New Roman"/>
          <w:spacing w:val="-12"/>
          <w:sz w:val="24"/>
          <w:szCs w:val="24"/>
        </w:rPr>
        <w:t xml:space="preserve"> </w:t>
      </w:r>
      <w:r w:rsidRPr="000E7CEE">
        <w:rPr>
          <w:rFonts w:ascii="Times New Roman" w:hAnsi="Times New Roman" w:cs="Times New Roman"/>
          <w:spacing w:val="-5"/>
          <w:sz w:val="24"/>
          <w:szCs w:val="24"/>
        </w:rPr>
        <w:t>instrumental</w:t>
      </w:r>
      <w:r w:rsidRPr="000E7CEE">
        <w:rPr>
          <w:rFonts w:ascii="Times New Roman" w:hAnsi="Times New Roman" w:cs="Times New Roman"/>
          <w:spacing w:val="-12"/>
          <w:sz w:val="24"/>
          <w:szCs w:val="24"/>
        </w:rPr>
        <w:t xml:space="preserve"> </w:t>
      </w:r>
      <w:r w:rsidRPr="000E7CEE">
        <w:rPr>
          <w:rFonts w:ascii="Times New Roman" w:hAnsi="Times New Roman" w:cs="Times New Roman"/>
          <w:spacing w:val="-5"/>
          <w:sz w:val="24"/>
          <w:szCs w:val="24"/>
        </w:rPr>
        <w:t>grounds,</w:t>
      </w:r>
      <w:r w:rsidRPr="000E7CEE">
        <w:rPr>
          <w:rFonts w:ascii="Times New Roman" w:hAnsi="Times New Roman" w:cs="Times New Roman"/>
          <w:spacing w:val="-13"/>
          <w:sz w:val="24"/>
          <w:szCs w:val="24"/>
        </w:rPr>
        <w:t xml:space="preserve"> </w:t>
      </w:r>
      <w:r w:rsidR="00102F59">
        <w:rPr>
          <w:rFonts w:ascii="Times New Roman" w:hAnsi="Times New Roman" w:cs="Times New Roman"/>
          <w:spacing w:val="-5"/>
          <w:sz w:val="24"/>
          <w:szCs w:val="24"/>
        </w:rPr>
        <w:t>diver</w:t>
      </w:r>
      <w:r w:rsidRPr="000E7CEE">
        <w:rPr>
          <w:rFonts w:ascii="Times New Roman" w:hAnsi="Times New Roman" w:cs="Times New Roman"/>
          <w:spacing w:val="-4"/>
          <w:sz w:val="24"/>
          <w:szCs w:val="24"/>
        </w:rPr>
        <w:t xml:space="preserve">sity and </w:t>
      </w:r>
      <w:r w:rsidRPr="000E7CEE">
        <w:rPr>
          <w:rFonts w:ascii="Times New Roman" w:hAnsi="Times New Roman" w:cs="Times New Roman"/>
          <w:spacing w:val="-5"/>
          <w:sz w:val="24"/>
          <w:szCs w:val="24"/>
        </w:rPr>
        <w:t xml:space="preserve">multiculturalism offer </w:t>
      </w:r>
      <w:r w:rsidRPr="000E7CEE">
        <w:rPr>
          <w:rFonts w:ascii="Times New Roman" w:hAnsi="Times New Roman" w:cs="Times New Roman"/>
          <w:spacing w:val="-4"/>
          <w:sz w:val="24"/>
          <w:szCs w:val="24"/>
        </w:rPr>
        <w:t xml:space="preserve">many </w:t>
      </w:r>
      <w:r w:rsidRPr="000E7CEE">
        <w:rPr>
          <w:rFonts w:ascii="Times New Roman" w:hAnsi="Times New Roman" w:cs="Times New Roman"/>
          <w:spacing w:val="-5"/>
          <w:sz w:val="24"/>
          <w:szCs w:val="24"/>
        </w:rPr>
        <w:t xml:space="preserve">purported advantages: </w:t>
      </w:r>
      <w:r w:rsidRPr="000E7CEE">
        <w:rPr>
          <w:rFonts w:ascii="Times New Roman" w:hAnsi="Times New Roman" w:cs="Times New Roman"/>
          <w:spacing w:val="-4"/>
          <w:sz w:val="24"/>
          <w:szCs w:val="24"/>
        </w:rPr>
        <w:t xml:space="preserve">they make </w:t>
      </w:r>
      <w:r w:rsidRPr="000E7CEE">
        <w:rPr>
          <w:rFonts w:ascii="Times New Roman" w:hAnsi="Times New Roman" w:cs="Times New Roman"/>
          <w:spacing w:val="-5"/>
          <w:sz w:val="24"/>
          <w:szCs w:val="24"/>
        </w:rPr>
        <w:t xml:space="preserve">life more interesting </w:t>
      </w:r>
      <w:r w:rsidRPr="000E7CEE">
        <w:rPr>
          <w:rFonts w:ascii="Times New Roman" w:hAnsi="Times New Roman" w:cs="Times New Roman"/>
          <w:spacing w:val="-4"/>
          <w:sz w:val="24"/>
          <w:szCs w:val="24"/>
        </w:rPr>
        <w:t xml:space="preserve">and </w:t>
      </w:r>
      <w:r w:rsidRPr="000E7CEE">
        <w:rPr>
          <w:rFonts w:ascii="Times New Roman" w:hAnsi="Times New Roman" w:cs="Times New Roman"/>
          <w:spacing w:val="-5"/>
          <w:sz w:val="24"/>
          <w:szCs w:val="24"/>
        </w:rPr>
        <w:t xml:space="preserve">colorful, </w:t>
      </w:r>
      <w:r w:rsidRPr="000E7CEE">
        <w:rPr>
          <w:rFonts w:ascii="Times New Roman" w:hAnsi="Times New Roman" w:cs="Times New Roman"/>
          <w:spacing w:val="-4"/>
          <w:sz w:val="24"/>
          <w:szCs w:val="24"/>
        </w:rPr>
        <w:t xml:space="preserve">they </w:t>
      </w:r>
      <w:r w:rsidRPr="000E7CEE">
        <w:rPr>
          <w:rFonts w:ascii="Times New Roman" w:hAnsi="Times New Roman" w:cs="Times New Roman"/>
          <w:spacing w:val="-5"/>
          <w:sz w:val="24"/>
          <w:szCs w:val="24"/>
        </w:rPr>
        <w:t xml:space="preserve">broaden people’s horizons, </w:t>
      </w:r>
      <w:r w:rsidRPr="000E7CEE">
        <w:rPr>
          <w:rFonts w:ascii="Times New Roman" w:hAnsi="Times New Roman" w:cs="Times New Roman"/>
          <w:spacing w:val="-4"/>
          <w:sz w:val="24"/>
          <w:szCs w:val="24"/>
        </w:rPr>
        <w:t xml:space="preserve">they </w:t>
      </w:r>
      <w:r w:rsidRPr="000E7CEE">
        <w:rPr>
          <w:rFonts w:ascii="Times New Roman" w:hAnsi="Times New Roman" w:cs="Times New Roman"/>
          <w:spacing w:val="-5"/>
          <w:sz w:val="24"/>
          <w:szCs w:val="24"/>
        </w:rPr>
        <w:t xml:space="preserve">facilitate creativity </w:t>
      </w:r>
      <w:r w:rsidRPr="000E7CEE">
        <w:rPr>
          <w:rFonts w:ascii="Times New Roman" w:hAnsi="Times New Roman" w:cs="Times New Roman"/>
          <w:spacing w:val="-4"/>
          <w:sz w:val="24"/>
          <w:szCs w:val="24"/>
        </w:rPr>
        <w:t xml:space="preserve">and </w:t>
      </w:r>
      <w:r w:rsidRPr="000E7CEE">
        <w:rPr>
          <w:rFonts w:ascii="Times New Roman" w:hAnsi="Times New Roman" w:cs="Times New Roman"/>
          <w:spacing w:val="-5"/>
          <w:sz w:val="24"/>
          <w:szCs w:val="24"/>
        </w:rPr>
        <w:t xml:space="preserve">innovation, </w:t>
      </w:r>
      <w:r w:rsidRPr="000E7CEE">
        <w:rPr>
          <w:rFonts w:ascii="Times New Roman" w:hAnsi="Times New Roman" w:cs="Times New Roman"/>
          <w:spacing w:val="-4"/>
          <w:sz w:val="24"/>
          <w:szCs w:val="24"/>
        </w:rPr>
        <w:t xml:space="preserve">they </w:t>
      </w:r>
      <w:r w:rsidRPr="000E7CEE">
        <w:rPr>
          <w:rFonts w:ascii="Times New Roman" w:hAnsi="Times New Roman" w:cs="Times New Roman"/>
          <w:spacing w:val="-5"/>
          <w:sz w:val="24"/>
          <w:szCs w:val="24"/>
        </w:rPr>
        <w:t xml:space="preserve">maximize </w:t>
      </w:r>
      <w:r w:rsidRPr="000E7CEE">
        <w:rPr>
          <w:rFonts w:ascii="Times New Roman" w:hAnsi="Times New Roman" w:cs="Times New Roman"/>
          <w:spacing w:val="-4"/>
          <w:sz w:val="24"/>
          <w:szCs w:val="24"/>
        </w:rPr>
        <w:t xml:space="preserve">the range </w:t>
      </w:r>
      <w:r w:rsidRPr="000E7CEE">
        <w:rPr>
          <w:rFonts w:ascii="Times New Roman" w:hAnsi="Times New Roman" w:cs="Times New Roman"/>
          <w:spacing w:val="-3"/>
          <w:sz w:val="24"/>
          <w:szCs w:val="24"/>
        </w:rPr>
        <w:t xml:space="preserve">of </w:t>
      </w:r>
      <w:r w:rsidRPr="000E7CEE">
        <w:rPr>
          <w:rFonts w:ascii="Times New Roman" w:hAnsi="Times New Roman" w:cs="Times New Roman"/>
          <w:spacing w:val="-5"/>
          <w:sz w:val="24"/>
          <w:szCs w:val="24"/>
        </w:rPr>
        <w:t xml:space="preserve">skills </w:t>
      </w:r>
      <w:r w:rsidRPr="000E7CEE">
        <w:rPr>
          <w:rFonts w:ascii="Times New Roman" w:hAnsi="Times New Roman" w:cs="Times New Roman"/>
          <w:spacing w:val="-4"/>
          <w:sz w:val="24"/>
          <w:szCs w:val="24"/>
        </w:rPr>
        <w:t xml:space="preserve">and </w:t>
      </w:r>
      <w:r w:rsidRPr="000E7CEE">
        <w:rPr>
          <w:rFonts w:ascii="Times New Roman" w:hAnsi="Times New Roman" w:cs="Times New Roman"/>
          <w:spacing w:val="-5"/>
          <w:sz w:val="24"/>
          <w:szCs w:val="24"/>
        </w:rPr>
        <w:t xml:space="preserve">faculties available </w:t>
      </w:r>
      <w:r w:rsidRPr="000E7CEE">
        <w:rPr>
          <w:rFonts w:ascii="Times New Roman" w:hAnsi="Times New Roman" w:cs="Times New Roman"/>
          <w:spacing w:val="-4"/>
          <w:sz w:val="24"/>
          <w:szCs w:val="24"/>
        </w:rPr>
        <w:t xml:space="preserve">for </w:t>
      </w:r>
      <w:r w:rsidRPr="000E7CEE">
        <w:rPr>
          <w:rFonts w:ascii="Times New Roman" w:hAnsi="Times New Roman" w:cs="Times New Roman"/>
          <w:spacing w:val="-5"/>
          <w:sz w:val="24"/>
          <w:szCs w:val="24"/>
        </w:rPr>
        <w:t xml:space="preserve">societal development, </w:t>
      </w:r>
      <w:r w:rsidRPr="000E7CEE">
        <w:rPr>
          <w:rFonts w:ascii="Times New Roman" w:hAnsi="Times New Roman" w:cs="Times New Roman"/>
          <w:spacing w:val="-4"/>
          <w:sz w:val="24"/>
          <w:szCs w:val="24"/>
        </w:rPr>
        <w:t xml:space="preserve">and </w:t>
      </w:r>
      <w:r w:rsidRPr="000E7CEE">
        <w:rPr>
          <w:rFonts w:ascii="Times New Roman" w:hAnsi="Times New Roman" w:cs="Times New Roman"/>
          <w:spacing w:val="-3"/>
          <w:sz w:val="24"/>
          <w:szCs w:val="24"/>
        </w:rPr>
        <w:t xml:space="preserve">so </w:t>
      </w:r>
      <w:r w:rsidRPr="000E7CEE">
        <w:rPr>
          <w:rFonts w:ascii="Times New Roman" w:hAnsi="Times New Roman" w:cs="Times New Roman"/>
          <w:spacing w:val="-4"/>
          <w:sz w:val="24"/>
          <w:szCs w:val="24"/>
        </w:rPr>
        <w:t xml:space="preserve">on. They make </w:t>
      </w:r>
      <w:r w:rsidRPr="000E7CEE">
        <w:rPr>
          <w:rFonts w:ascii="Times New Roman" w:hAnsi="Times New Roman" w:cs="Times New Roman"/>
          <w:spacing w:val="-5"/>
          <w:sz w:val="24"/>
          <w:szCs w:val="24"/>
        </w:rPr>
        <w:t xml:space="preserve">science better: ‘A diverse workplace </w:t>
      </w:r>
      <w:r w:rsidRPr="000E7CEE">
        <w:rPr>
          <w:rFonts w:ascii="Times New Roman" w:hAnsi="Times New Roman" w:cs="Times New Roman"/>
          <w:spacing w:val="-4"/>
          <w:sz w:val="24"/>
          <w:szCs w:val="24"/>
        </w:rPr>
        <w:t xml:space="preserve">can make for novel and </w:t>
      </w:r>
      <w:r w:rsidRPr="000E7CEE">
        <w:rPr>
          <w:rFonts w:ascii="Times New Roman" w:hAnsi="Times New Roman" w:cs="Times New Roman"/>
          <w:spacing w:val="-5"/>
          <w:sz w:val="24"/>
          <w:szCs w:val="24"/>
        </w:rPr>
        <w:t xml:space="preserve">innovative science brought about </w:t>
      </w:r>
      <w:r w:rsidRPr="000E7CEE">
        <w:rPr>
          <w:rFonts w:ascii="Times New Roman" w:hAnsi="Times New Roman" w:cs="Times New Roman"/>
          <w:spacing w:val="-4"/>
          <w:sz w:val="24"/>
          <w:szCs w:val="24"/>
        </w:rPr>
        <w:t xml:space="preserve">via the </w:t>
      </w:r>
      <w:r w:rsidRPr="000E7CEE">
        <w:rPr>
          <w:rFonts w:ascii="Times New Roman" w:hAnsi="Times New Roman" w:cs="Times New Roman"/>
          <w:spacing w:val="-5"/>
          <w:sz w:val="24"/>
          <w:szCs w:val="24"/>
        </w:rPr>
        <w:t xml:space="preserve">richness </w:t>
      </w:r>
      <w:r w:rsidRPr="000E7CEE">
        <w:rPr>
          <w:rFonts w:ascii="Times New Roman" w:hAnsi="Times New Roman" w:cs="Times New Roman"/>
          <w:spacing w:val="-3"/>
          <w:sz w:val="24"/>
          <w:szCs w:val="24"/>
        </w:rPr>
        <w:t xml:space="preserve">of </w:t>
      </w:r>
      <w:r w:rsidRPr="000E7CEE">
        <w:rPr>
          <w:rFonts w:ascii="Times New Roman" w:hAnsi="Times New Roman" w:cs="Times New Roman"/>
          <w:spacing w:val="-6"/>
          <w:sz w:val="24"/>
          <w:szCs w:val="24"/>
        </w:rPr>
        <w:t xml:space="preserve">different </w:t>
      </w:r>
      <w:r w:rsidRPr="000E7CEE">
        <w:rPr>
          <w:rFonts w:ascii="Times New Roman" w:hAnsi="Times New Roman" w:cs="Times New Roman"/>
          <w:spacing w:val="-5"/>
          <w:sz w:val="24"/>
          <w:szCs w:val="24"/>
        </w:rPr>
        <w:t xml:space="preserve">approaches </w:t>
      </w:r>
      <w:r w:rsidRPr="000E7CEE">
        <w:rPr>
          <w:rFonts w:ascii="Times New Roman" w:hAnsi="Times New Roman" w:cs="Times New Roman"/>
          <w:spacing w:val="-4"/>
          <w:sz w:val="24"/>
          <w:szCs w:val="24"/>
        </w:rPr>
        <w:t xml:space="preserve">and </w:t>
      </w:r>
      <w:r w:rsidRPr="000E7CEE">
        <w:rPr>
          <w:rFonts w:ascii="Times New Roman" w:hAnsi="Times New Roman" w:cs="Times New Roman"/>
          <w:spacing w:val="-5"/>
          <w:sz w:val="24"/>
          <w:szCs w:val="24"/>
        </w:rPr>
        <w:t xml:space="preserve">experiences, </w:t>
      </w:r>
      <w:r w:rsidRPr="000E7CEE">
        <w:rPr>
          <w:rFonts w:ascii="Times New Roman" w:hAnsi="Times New Roman" w:cs="Times New Roman"/>
          <w:spacing w:val="-4"/>
          <w:sz w:val="24"/>
          <w:szCs w:val="24"/>
        </w:rPr>
        <w:t xml:space="preserve">and add </w:t>
      </w:r>
      <w:r w:rsidRPr="000E7CEE">
        <w:rPr>
          <w:rFonts w:ascii="Times New Roman" w:hAnsi="Times New Roman" w:cs="Times New Roman"/>
          <w:spacing w:val="-3"/>
          <w:sz w:val="24"/>
          <w:szCs w:val="24"/>
        </w:rPr>
        <w:t xml:space="preserve">to </w:t>
      </w:r>
      <w:r w:rsidRPr="000E7CEE">
        <w:rPr>
          <w:rFonts w:ascii="Times New Roman" w:hAnsi="Times New Roman" w:cs="Times New Roman"/>
          <w:spacing w:val="-5"/>
          <w:sz w:val="24"/>
          <w:szCs w:val="24"/>
        </w:rPr>
        <w:t xml:space="preserve">the robustness </w:t>
      </w:r>
      <w:r w:rsidRPr="000E7CEE">
        <w:rPr>
          <w:rFonts w:ascii="Times New Roman" w:hAnsi="Times New Roman" w:cs="Times New Roman"/>
          <w:spacing w:val="-3"/>
          <w:sz w:val="24"/>
          <w:szCs w:val="24"/>
        </w:rPr>
        <w:t xml:space="preserve">of </w:t>
      </w:r>
      <w:r w:rsidRPr="000E7CEE">
        <w:rPr>
          <w:rFonts w:ascii="Times New Roman" w:hAnsi="Times New Roman" w:cs="Times New Roman"/>
          <w:spacing w:val="-5"/>
          <w:sz w:val="24"/>
          <w:szCs w:val="24"/>
        </w:rPr>
        <w:t xml:space="preserve">proposals </w:t>
      </w:r>
      <w:r w:rsidRPr="000E7CEE">
        <w:rPr>
          <w:rFonts w:ascii="Times New Roman" w:hAnsi="Times New Roman" w:cs="Times New Roman"/>
          <w:spacing w:val="-4"/>
          <w:sz w:val="24"/>
          <w:szCs w:val="24"/>
        </w:rPr>
        <w:t xml:space="preserve">and </w:t>
      </w:r>
      <w:r w:rsidRPr="000E7CEE">
        <w:rPr>
          <w:rFonts w:ascii="Times New Roman" w:hAnsi="Times New Roman" w:cs="Times New Roman"/>
          <w:spacing w:val="-5"/>
          <w:sz w:val="24"/>
          <w:szCs w:val="24"/>
        </w:rPr>
        <w:t xml:space="preserve">solutions’ (Lawrence, </w:t>
      </w:r>
      <w:r w:rsidRPr="000E7CEE">
        <w:rPr>
          <w:rFonts w:ascii="Times New Roman" w:hAnsi="Times New Roman" w:cs="Times New Roman"/>
          <w:spacing w:val="-4"/>
          <w:sz w:val="24"/>
          <w:szCs w:val="24"/>
        </w:rPr>
        <w:t xml:space="preserve">2005: 20). </w:t>
      </w:r>
      <w:r w:rsidRPr="000E7CEE">
        <w:rPr>
          <w:rFonts w:ascii="Times New Roman" w:hAnsi="Times New Roman" w:cs="Times New Roman"/>
          <w:spacing w:val="-7"/>
          <w:sz w:val="24"/>
          <w:szCs w:val="24"/>
        </w:rPr>
        <w:t xml:space="preserve">Obversely, </w:t>
      </w:r>
      <w:r w:rsidR="00DB74BA">
        <w:rPr>
          <w:rFonts w:ascii="Times New Roman" w:hAnsi="Times New Roman" w:cs="Times New Roman"/>
          <w:spacing w:val="-5"/>
          <w:sz w:val="24"/>
          <w:szCs w:val="24"/>
        </w:rPr>
        <w:t>sci</w:t>
      </w:r>
      <w:r w:rsidRPr="000E7CEE">
        <w:rPr>
          <w:rFonts w:ascii="Times New Roman" w:hAnsi="Times New Roman" w:cs="Times New Roman"/>
          <w:spacing w:val="-4"/>
          <w:sz w:val="24"/>
          <w:szCs w:val="24"/>
        </w:rPr>
        <w:t xml:space="preserve">ence shows that </w:t>
      </w:r>
      <w:r w:rsidRPr="000E7CEE">
        <w:rPr>
          <w:rFonts w:ascii="Times New Roman" w:hAnsi="Times New Roman" w:cs="Times New Roman"/>
          <w:spacing w:val="-5"/>
          <w:sz w:val="24"/>
          <w:szCs w:val="24"/>
        </w:rPr>
        <w:t xml:space="preserve">diversity </w:t>
      </w:r>
      <w:r w:rsidRPr="000E7CEE">
        <w:rPr>
          <w:rFonts w:ascii="Times New Roman" w:hAnsi="Times New Roman" w:cs="Times New Roman"/>
          <w:spacing w:val="-3"/>
          <w:sz w:val="24"/>
          <w:szCs w:val="24"/>
        </w:rPr>
        <w:t xml:space="preserve">is </w:t>
      </w:r>
      <w:r w:rsidRPr="000E7CEE">
        <w:rPr>
          <w:rFonts w:ascii="Times New Roman" w:hAnsi="Times New Roman" w:cs="Times New Roman"/>
          <w:spacing w:val="-5"/>
          <w:sz w:val="24"/>
          <w:szCs w:val="24"/>
        </w:rPr>
        <w:t xml:space="preserve">beneficial, </w:t>
      </w:r>
      <w:r w:rsidRPr="000E7CEE">
        <w:rPr>
          <w:rFonts w:ascii="Times New Roman" w:hAnsi="Times New Roman" w:cs="Times New Roman"/>
          <w:spacing w:val="-3"/>
          <w:sz w:val="24"/>
          <w:szCs w:val="24"/>
        </w:rPr>
        <w:t xml:space="preserve">as in </w:t>
      </w:r>
      <w:r w:rsidRPr="000E7CEE">
        <w:rPr>
          <w:rFonts w:ascii="Times New Roman" w:hAnsi="Times New Roman" w:cs="Times New Roman"/>
          <w:spacing w:val="-5"/>
          <w:sz w:val="24"/>
          <w:szCs w:val="24"/>
        </w:rPr>
        <w:t xml:space="preserve">Page’s (2007) mathematically </w:t>
      </w:r>
      <w:r w:rsidRPr="000E7CEE">
        <w:rPr>
          <w:rFonts w:ascii="Times New Roman" w:hAnsi="Times New Roman" w:cs="Times New Roman"/>
          <w:spacing w:val="-4"/>
          <w:sz w:val="24"/>
          <w:szCs w:val="24"/>
        </w:rPr>
        <w:t xml:space="preserve">based work </w:t>
      </w:r>
      <w:r w:rsidRPr="000E7CEE">
        <w:rPr>
          <w:rFonts w:ascii="Times New Roman" w:hAnsi="Times New Roman" w:cs="Times New Roman"/>
          <w:spacing w:val="-5"/>
          <w:sz w:val="24"/>
          <w:szCs w:val="24"/>
        </w:rPr>
        <w:t xml:space="preserve">arguing </w:t>
      </w:r>
      <w:r w:rsidRPr="000E7CEE">
        <w:rPr>
          <w:rFonts w:ascii="Times New Roman" w:hAnsi="Times New Roman" w:cs="Times New Roman"/>
          <w:spacing w:val="-4"/>
          <w:sz w:val="24"/>
          <w:szCs w:val="24"/>
        </w:rPr>
        <w:t xml:space="preserve">that, under </w:t>
      </w:r>
      <w:r w:rsidRPr="000E7CEE">
        <w:rPr>
          <w:rFonts w:ascii="Times New Roman" w:hAnsi="Times New Roman" w:cs="Times New Roman"/>
          <w:spacing w:val="-5"/>
          <w:sz w:val="24"/>
          <w:szCs w:val="24"/>
        </w:rPr>
        <w:t xml:space="preserve">fairly general conditions, ‘diversity </w:t>
      </w:r>
      <w:r w:rsidRPr="000E7CEE">
        <w:rPr>
          <w:rFonts w:ascii="Times New Roman" w:hAnsi="Times New Roman" w:cs="Times New Roman"/>
          <w:spacing w:val="-6"/>
          <w:sz w:val="24"/>
          <w:szCs w:val="24"/>
        </w:rPr>
        <w:t xml:space="preserve">trumps </w:t>
      </w:r>
      <w:r w:rsidRPr="000E7CEE">
        <w:rPr>
          <w:rFonts w:ascii="Times New Roman" w:hAnsi="Times New Roman" w:cs="Times New Roman"/>
          <w:spacing w:val="-5"/>
          <w:sz w:val="24"/>
          <w:szCs w:val="24"/>
        </w:rPr>
        <w:t xml:space="preserve">ability’. </w:t>
      </w:r>
      <w:r w:rsidRPr="000E7CEE">
        <w:rPr>
          <w:rFonts w:ascii="Times New Roman" w:hAnsi="Times New Roman" w:cs="Times New Roman"/>
          <w:spacing w:val="-4"/>
          <w:sz w:val="24"/>
          <w:szCs w:val="24"/>
        </w:rPr>
        <w:t xml:space="preserve">Page </w:t>
      </w:r>
      <w:r w:rsidRPr="000E7CEE">
        <w:rPr>
          <w:rFonts w:ascii="Times New Roman" w:hAnsi="Times New Roman" w:cs="Times New Roman"/>
          <w:spacing w:val="-5"/>
          <w:sz w:val="24"/>
          <w:szCs w:val="24"/>
        </w:rPr>
        <w:t xml:space="preserve">concludes: ‘organizations, firms, </w:t>
      </w:r>
      <w:r w:rsidRPr="000E7CEE">
        <w:rPr>
          <w:rFonts w:ascii="Times New Roman" w:hAnsi="Times New Roman" w:cs="Times New Roman"/>
          <w:spacing w:val="-4"/>
          <w:sz w:val="24"/>
          <w:szCs w:val="24"/>
        </w:rPr>
        <w:t xml:space="preserve">and </w:t>
      </w:r>
      <w:r w:rsidRPr="000E7CEE">
        <w:rPr>
          <w:rFonts w:ascii="Times New Roman" w:hAnsi="Times New Roman" w:cs="Times New Roman"/>
          <w:spacing w:val="-5"/>
          <w:sz w:val="24"/>
          <w:szCs w:val="24"/>
        </w:rPr>
        <w:t xml:space="preserve">universities </w:t>
      </w:r>
      <w:r w:rsidRPr="000E7CEE">
        <w:rPr>
          <w:rFonts w:ascii="Times New Roman" w:hAnsi="Times New Roman" w:cs="Times New Roman"/>
          <w:spacing w:val="-4"/>
          <w:sz w:val="24"/>
          <w:szCs w:val="24"/>
        </w:rPr>
        <w:t xml:space="preserve">that </w:t>
      </w:r>
      <w:r w:rsidRPr="000E7CEE">
        <w:rPr>
          <w:rFonts w:ascii="Times New Roman" w:hAnsi="Times New Roman" w:cs="Times New Roman"/>
          <w:spacing w:val="-5"/>
          <w:sz w:val="24"/>
          <w:szCs w:val="24"/>
        </w:rPr>
        <w:t xml:space="preserve">solve problems should </w:t>
      </w:r>
      <w:r w:rsidRPr="000E7CEE">
        <w:rPr>
          <w:rFonts w:ascii="Times New Roman" w:hAnsi="Times New Roman" w:cs="Times New Roman"/>
          <w:spacing w:val="-4"/>
          <w:sz w:val="24"/>
          <w:szCs w:val="24"/>
        </w:rPr>
        <w:t xml:space="preserve">seek out </w:t>
      </w:r>
      <w:r w:rsidRPr="000E7CEE">
        <w:rPr>
          <w:rFonts w:ascii="Times New Roman" w:hAnsi="Times New Roman" w:cs="Times New Roman"/>
          <w:spacing w:val="-5"/>
          <w:sz w:val="24"/>
          <w:szCs w:val="24"/>
        </w:rPr>
        <w:t xml:space="preserve">people </w:t>
      </w:r>
      <w:r w:rsidRPr="000E7CEE">
        <w:rPr>
          <w:rFonts w:ascii="Times New Roman" w:hAnsi="Times New Roman" w:cs="Times New Roman"/>
          <w:spacing w:val="-4"/>
          <w:sz w:val="24"/>
          <w:szCs w:val="24"/>
        </w:rPr>
        <w:t xml:space="preserve">with </w:t>
      </w:r>
      <w:r w:rsidRPr="000E7CEE">
        <w:rPr>
          <w:rFonts w:ascii="Times New Roman" w:hAnsi="Times New Roman" w:cs="Times New Roman"/>
          <w:spacing w:val="-5"/>
          <w:sz w:val="24"/>
          <w:szCs w:val="24"/>
        </w:rPr>
        <w:t xml:space="preserve">diverse experiences, training, and identities </w:t>
      </w:r>
      <w:r w:rsidRPr="000E7CEE">
        <w:rPr>
          <w:rFonts w:ascii="Times New Roman" w:hAnsi="Times New Roman" w:cs="Times New Roman"/>
          <w:spacing w:val="-4"/>
          <w:sz w:val="24"/>
          <w:szCs w:val="24"/>
        </w:rPr>
        <w:t xml:space="preserve">that </w:t>
      </w:r>
      <w:r w:rsidRPr="000E7CEE">
        <w:rPr>
          <w:rFonts w:ascii="Times New Roman" w:hAnsi="Times New Roman" w:cs="Times New Roman"/>
          <w:spacing w:val="-5"/>
          <w:sz w:val="24"/>
          <w:szCs w:val="24"/>
        </w:rPr>
        <w:t xml:space="preserve">translate </w:t>
      </w:r>
      <w:r w:rsidRPr="000E7CEE">
        <w:rPr>
          <w:rFonts w:ascii="Times New Roman" w:hAnsi="Times New Roman" w:cs="Times New Roman"/>
          <w:spacing w:val="-4"/>
          <w:sz w:val="24"/>
          <w:szCs w:val="24"/>
        </w:rPr>
        <w:t xml:space="preserve">into </w:t>
      </w:r>
      <w:r w:rsidRPr="000E7CEE">
        <w:rPr>
          <w:rFonts w:ascii="Times New Roman" w:hAnsi="Times New Roman" w:cs="Times New Roman"/>
          <w:spacing w:val="-5"/>
          <w:sz w:val="24"/>
          <w:szCs w:val="24"/>
        </w:rPr>
        <w:t xml:space="preserve">diverse perspectives </w:t>
      </w:r>
      <w:r w:rsidRPr="000E7CEE">
        <w:rPr>
          <w:rFonts w:ascii="Times New Roman" w:hAnsi="Times New Roman" w:cs="Times New Roman"/>
          <w:spacing w:val="-4"/>
          <w:sz w:val="24"/>
          <w:szCs w:val="24"/>
        </w:rPr>
        <w:t xml:space="preserve">and </w:t>
      </w:r>
      <w:r w:rsidRPr="000E7CEE">
        <w:rPr>
          <w:rFonts w:ascii="Times New Roman" w:hAnsi="Times New Roman" w:cs="Times New Roman"/>
          <w:spacing w:val="-5"/>
          <w:sz w:val="24"/>
          <w:szCs w:val="24"/>
        </w:rPr>
        <w:t xml:space="preserve">heuristics’ (Page, 2007: </w:t>
      </w:r>
      <w:r w:rsidRPr="000E7CEE">
        <w:rPr>
          <w:rFonts w:ascii="Times New Roman" w:hAnsi="Times New Roman" w:cs="Times New Roman"/>
          <w:spacing w:val="-4"/>
          <w:sz w:val="24"/>
          <w:szCs w:val="24"/>
        </w:rPr>
        <w:t xml:space="preserve">173). </w:t>
      </w:r>
      <w:r w:rsidRPr="000E7CEE">
        <w:rPr>
          <w:rFonts w:ascii="Times New Roman" w:hAnsi="Times New Roman" w:cs="Times New Roman"/>
          <w:spacing w:val="-5"/>
          <w:sz w:val="24"/>
          <w:szCs w:val="24"/>
        </w:rPr>
        <w:t xml:space="preserve">Diversity </w:t>
      </w:r>
      <w:r w:rsidRPr="000E7CEE">
        <w:rPr>
          <w:rFonts w:ascii="Times New Roman" w:hAnsi="Times New Roman" w:cs="Times New Roman"/>
          <w:spacing w:val="-3"/>
          <w:sz w:val="24"/>
          <w:szCs w:val="24"/>
        </w:rPr>
        <w:t xml:space="preserve">is </w:t>
      </w:r>
      <w:r w:rsidRPr="000E7CEE">
        <w:rPr>
          <w:rFonts w:ascii="Times New Roman" w:hAnsi="Times New Roman" w:cs="Times New Roman"/>
          <w:spacing w:val="-5"/>
          <w:sz w:val="24"/>
          <w:szCs w:val="24"/>
        </w:rPr>
        <w:t xml:space="preserve">desirable </w:t>
      </w:r>
      <w:r w:rsidRPr="000E7CEE">
        <w:rPr>
          <w:rFonts w:ascii="Times New Roman" w:hAnsi="Times New Roman" w:cs="Times New Roman"/>
          <w:spacing w:val="-3"/>
          <w:sz w:val="24"/>
          <w:szCs w:val="24"/>
        </w:rPr>
        <w:t xml:space="preserve">in </w:t>
      </w:r>
      <w:r w:rsidRPr="000E7CEE">
        <w:rPr>
          <w:rFonts w:ascii="Times New Roman" w:hAnsi="Times New Roman" w:cs="Times New Roman"/>
          <w:spacing w:val="-4"/>
          <w:sz w:val="24"/>
          <w:szCs w:val="24"/>
        </w:rPr>
        <w:t xml:space="preserve">all sorts </w:t>
      </w:r>
      <w:r w:rsidRPr="000E7CEE">
        <w:rPr>
          <w:rFonts w:ascii="Times New Roman" w:hAnsi="Times New Roman" w:cs="Times New Roman"/>
          <w:spacing w:val="-3"/>
          <w:sz w:val="24"/>
          <w:szCs w:val="24"/>
        </w:rPr>
        <w:t xml:space="preserve">of </w:t>
      </w:r>
      <w:r w:rsidRPr="000E7CEE">
        <w:rPr>
          <w:rFonts w:ascii="Times New Roman" w:hAnsi="Times New Roman" w:cs="Times New Roman"/>
          <w:spacing w:val="-4"/>
          <w:sz w:val="24"/>
          <w:szCs w:val="24"/>
        </w:rPr>
        <w:t xml:space="preserve">ways, </w:t>
      </w:r>
      <w:r w:rsidRPr="000E7CEE">
        <w:rPr>
          <w:rFonts w:ascii="Times New Roman" w:hAnsi="Times New Roman" w:cs="Times New Roman"/>
          <w:spacing w:val="-5"/>
          <w:sz w:val="24"/>
          <w:szCs w:val="24"/>
        </w:rPr>
        <w:t xml:space="preserve">beyond </w:t>
      </w:r>
      <w:r w:rsidRPr="000E7CEE">
        <w:rPr>
          <w:rFonts w:ascii="Times New Roman" w:hAnsi="Times New Roman" w:cs="Times New Roman"/>
          <w:spacing w:val="-4"/>
          <w:sz w:val="24"/>
          <w:szCs w:val="24"/>
        </w:rPr>
        <w:t xml:space="preserve">its </w:t>
      </w:r>
      <w:r w:rsidRPr="000E7CEE">
        <w:rPr>
          <w:rFonts w:ascii="Times New Roman" w:hAnsi="Times New Roman" w:cs="Times New Roman"/>
          <w:spacing w:val="-5"/>
          <w:sz w:val="24"/>
          <w:szCs w:val="24"/>
        </w:rPr>
        <w:t>inherent</w:t>
      </w:r>
      <w:r w:rsidRPr="000E7CEE">
        <w:rPr>
          <w:rFonts w:ascii="Times New Roman" w:hAnsi="Times New Roman" w:cs="Times New Roman"/>
          <w:spacing w:val="11"/>
          <w:sz w:val="24"/>
          <w:szCs w:val="24"/>
        </w:rPr>
        <w:t xml:space="preserve"> </w:t>
      </w:r>
      <w:r w:rsidRPr="000E7CEE">
        <w:rPr>
          <w:rFonts w:ascii="Times New Roman" w:hAnsi="Times New Roman" w:cs="Times New Roman"/>
          <w:spacing w:val="-5"/>
          <w:sz w:val="24"/>
          <w:szCs w:val="24"/>
        </w:rPr>
        <w:t>virtue.</w:t>
      </w:r>
    </w:p>
    <w:p w:rsidR="002C6644" w:rsidRPr="000E7CEE" w:rsidRDefault="002C6644" w:rsidP="00FE5999">
      <w:pPr>
        <w:pStyle w:val="BodyText"/>
        <w:spacing w:before="1"/>
        <w:rPr>
          <w:rFonts w:ascii="Times New Roman" w:hAnsi="Times New Roman" w:cs="Times New Roman"/>
          <w:sz w:val="24"/>
          <w:szCs w:val="24"/>
        </w:rPr>
      </w:pPr>
    </w:p>
    <w:p w:rsidR="002C6644" w:rsidRPr="000E7CEE" w:rsidRDefault="00FE5999" w:rsidP="00043561">
      <w:pPr>
        <w:pStyle w:val="BodyText"/>
        <w:spacing w:before="1"/>
        <w:ind w:right="20"/>
        <w:jc w:val="both"/>
        <w:rPr>
          <w:rFonts w:ascii="Times New Roman" w:hAnsi="Times New Roman" w:cs="Times New Roman"/>
          <w:sz w:val="24"/>
          <w:szCs w:val="24"/>
        </w:rPr>
      </w:pPr>
      <w:r w:rsidRPr="000E7CEE">
        <w:rPr>
          <w:rFonts w:ascii="Times New Roman" w:hAnsi="Times New Roman" w:cs="Times New Roman"/>
          <w:sz w:val="24"/>
          <w:szCs w:val="24"/>
        </w:rPr>
        <w:t>Legitimations of diversity rooted in or linked to nature are common. Some take the form of biological analogies (Harmon, 2002): like natural ecosystems, societies flourish and are most robust when diversity is high; monocultural or low-diversity societies are impoverished and vulnerable to external shocks. Shiva (1993: 65) pushes the analogy to a mutual causal connection: ‘The co-evolution of culture, life forms, and habitats has con- served the biological diversity of this planet. Cultural diversity and bio- logical</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diversity</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go</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hand</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in</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hand.’</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Hence,</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natural</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and</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human</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diversity</w:t>
      </w:r>
      <w:r w:rsidRPr="000E7CEE">
        <w:rPr>
          <w:rFonts w:ascii="Times New Roman" w:hAnsi="Times New Roman" w:cs="Times New Roman"/>
          <w:spacing w:val="-12"/>
          <w:sz w:val="24"/>
          <w:szCs w:val="24"/>
        </w:rPr>
        <w:t xml:space="preserve"> </w:t>
      </w:r>
      <w:r w:rsidRPr="000E7CEE">
        <w:rPr>
          <w:rFonts w:ascii="Times New Roman" w:hAnsi="Times New Roman" w:cs="Times New Roman"/>
          <w:spacing w:val="-6"/>
          <w:sz w:val="24"/>
          <w:szCs w:val="24"/>
        </w:rPr>
        <w:t xml:space="preserve">are </w:t>
      </w:r>
      <w:r w:rsidRPr="000E7CEE">
        <w:rPr>
          <w:rFonts w:ascii="Times New Roman" w:hAnsi="Times New Roman" w:cs="Times New Roman"/>
          <w:sz w:val="24"/>
          <w:szCs w:val="24"/>
        </w:rPr>
        <w:t xml:space="preserve">mutually dependent. In both </w:t>
      </w:r>
      <w:r w:rsidRPr="000E7CEE">
        <w:rPr>
          <w:rFonts w:ascii="Times New Roman" w:hAnsi="Times New Roman" w:cs="Times New Roman"/>
          <w:spacing w:val="-3"/>
          <w:sz w:val="24"/>
          <w:szCs w:val="24"/>
        </w:rPr>
        <w:t xml:space="preserve">spheres, </w:t>
      </w:r>
      <w:r w:rsidRPr="000E7CEE">
        <w:rPr>
          <w:rFonts w:ascii="Times New Roman" w:hAnsi="Times New Roman" w:cs="Times New Roman"/>
          <w:sz w:val="24"/>
          <w:szCs w:val="24"/>
        </w:rPr>
        <w:t>diversity brings richness, vitality and</w:t>
      </w:r>
      <w:r w:rsidRPr="000E7CEE">
        <w:rPr>
          <w:rFonts w:ascii="Times New Roman" w:hAnsi="Times New Roman" w:cs="Times New Roman"/>
          <w:spacing w:val="4"/>
          <w:sz w:val="24"/>
          <w:szCs w:val="24"/>
        </w:rPr>
        <w:t xml:space="preserve"> </w:t>
      </w:r>
      <w:r w:rsidRPr="000E7CEE">
        <w:rPr>
          <w:rFonts w:ascii="Times New Roman" w:hAnsi="Times New Roman" w:cs="Times New Roman"/>
          <w:spacing w:val="-3"/>
          <w:sz w:val="24"/>
          <w:szCs w:val="24"/>
        </w:rPr>
        <w:t>flexibility.</w:t>
      </w:r>
    </w:p>
    <w:p w:rsidR="00321A2A" w:rsidRDefault="00321A2A" w:rsidP="00FE5999">
      <w:pPr>
        <w:pStyle w:val="BodyText"/>
        <w:spacing w:before="1"/>
        <w:ind w:right="139"/>
        <w:jc w:val="both"/>
        <w:rPr>
          <w:rFonts w:ascii="Times New Roman" w:hAnsi="Times New Roman" w:cs="Times New Roman"/>
          <w:sz w:val="24"/>
          <w:szCs w:val="24"/>
        </w:rPr>
      </w:pPr>
    </w:p>
    <w:p w:rsidR="002C6644" w:rsidRPr="000E7CEE" w:rsidRDefault="00FE5999" w:rsidP="00043561">
      <w:pPr>
        <w:pStyle w:val="BodyText"/>
        <w:spacing w:before="1"/>
        <w:ind w:right="20"/>
        <w:jc w:val="both"/>
        <w:rPr>
          <w:rFonts w:ascii="Times New Roman" w:hAnsi="Times New Roman" w:cs="Times New Roman"/>
          <w:sz w:val="24"/>
          <w:szCs w:val="24"/>
        </w:rPr>
      </w:pPr>
      <w:r w:rsidRPr="000E7CEE">
        <w:rPr>
          <w:rFonts w:ascii="Times New Roman" w:hAnsi="Times New Roman" w:cs="Times New Roman"/>
          <w:sz w:val="24"/>
          <w:szCs w:val="24"/>
        </w:rPr>
        <w:t xml:space="preserve">The ideologies of diversity and multiculturalism are inextricably inter- twined with that of </w:t>
      </w:r>
      <w:r w:rsidRPr="000E7CEE">
        <w:rPr>
          <w:rFonts w:ascii="Times New Roman" w:hAnsi="Times New Roman" w:cs="Times New Roman"/>
          <w:spacing w:val="-3"/>
          <w:sz w:val="24"/>
          <w:szCs w:val="24"/>
        </w:rPr>
        <w:t xml:space="preserve">authenticity. </w:t>
      </w:r>
      <w:r w:rsidRPr="000E7CEE">
        <w:rPr>
          <w:rFonts w:ascii="Times New Roman" w:hAnsi="Times New Roman" w:cs="Times New Roman"/>
          <w:sz w:val="24"/>
          <w:szCs w:val="24"/>
        </w:rPr>
        <w:t xml:space="preserve">Difference that is valuable is </w:t>
      </w:r>
      <w:r w:rsidRPr="000E7CEE">
        <w:rPr>
          <w:rFonts w:ascii="Times New Roman" w:hAnsi="Times New Roman" w:cs="Times New Roman"/>
          <w:sz w:val="24"/>
          <w:szCs w:val="24"/>
        </w:rPr>
        <w:lastRenderedPageBreak/>
        <w:t>difference that</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is</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true,</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genuine</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and</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authentic.</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Cultural</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diversity</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has</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meaning</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only</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 xml:space="preserve">if cultures are true to themselves; individual </w:t>
      </w:r>
      <w:r w:rsidR="00DB74BA">
        <w:rPr>
          <w:rFonts w:ascii="Times New Roman" w:hAnsi="Times New Roman" w:cs="Times New Roman"/>
          <w:sz w:val="24"/>
          <w:szCs w:val="24"/>
        </w:rPr>
        <w:t>diversity has no value if indi</w:t>
      </w:r>
      <w:r w:rsidRPr="000E7CEE">
        <w:rPr>
          <w:rFonts w:ascii="Times New Roman" w:hAnsi="Times New Roman" w:cs="Times New Roman"/>
          <w:sz w:val="24"/>
          <w:szCs w:val="24"/>
        </w:rPr>
        <w:t>viduals are wearing masks. Hence, efforts to protect local cultures from the</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homogenizing</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globalization</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steamroller</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seek</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above</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all</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to</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preserve</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 xml:space="preserve">the authenticity of these cultures. </w:t>
      </w:r>
      <w:r w:rsidRPr="000E7CEE">
        <w:rPr>
          <w:rFonts w:ascii="Times New Roman" w:hAnsi="Times New Roman" w:cs="Times New Roman"/>
          <w:spacing w:val="-4"/>
          <w:sz w:val="24"/>
          <w:szCs w:val="24"/>
        </w:rPr>
        <w:t xml:space="preserve">Tourism </w:t>
      </w:r>
      <w:r w:rsidRPr="000E7CEE">
        <w:rPr>
          <w:rFonts w:ascii="Times New Roman" w:hAnsi="Times New Roman" w:cs="Times New Roman"/>
          <w:sz w:val="24"/>
          <w:szCs w:val="24"/>
        </w:rPr>
        <w:t xml:space="preserve">is taken to task for undermining local cultures through its tawdry commercialization of traditional dance, song and ritual, reducing local cultures to inauthentic shadows of them- selves (for a critical discussion, see Meethan, 2005). </w:t>
      </w:r>
      <w:r w:rsidRPr="000E7CEE">
        <w:rPr>
          <w:rFonts w:ascii="Times New Roman" w:hAnsi="Times New Roman" w:cs="Times New Roman"/>
          <w:spacing w:val="-3"/>
          <w:sz w:val="24"/>
          <w:szCs w:val="24"/>
        </w:rPr>
        <w:t xml:space="preserve">Travelers </w:t>
      </w:r>
      <w:r w:rsidRPr="000E7CEE">
        <w:rPr>
          <w:rFonts w:ascii="Times New Roman" w:hAnsi="Times New Roman" w:cs="Times New Roman"/>
          <w:sz w:val="24"/>
          <w:szCs w:val="24"/>
        </w:rPr>
        <w:t xml:space="preserve">(as opposed to tourists) wander the world in search </w:t>
      </w:r>
      <w:r w:rsidR="00DB74BA">
        <w:rPr>
          <w:rFonts w:ascii="Times New Roman" w:hAnsi="Times New Roman" w:cs="Times New Roman"/>
          <w:sz w:val="24"/>
          <w:szCs w:val="24"/>
        </w:rPr>
        <w:t>of peoples and places authenti</w:t>
      </w:r>
      <w:r w:rsidRPr="000E7CEE">
        <w:rPr>
          <w:rFonts w:ascii="Times New Roman" w:hAnsi="Times New Roman" w:cs="Times New Roman"/>
          <w:sz w:val="24"/>
          <w:szCs w:val="24"/>
        </w:rPr>
        <w:t xml:space="preserve">cally different from home. At the individual level, authenticity has long been the holy grail of the </w:t>
      </w:r>
      <w:r w:rsidRPr="000E7CEE">
        <w:rPr>
          <w:rFonts w:ascii="Times New Roman" w:hAnsi="Times New Roman" w:cs="Times New Roman"/>
          <w:spacing w:val="-3"/>
          <w:sz w:val="24"/>
          <w:szCs w:val="24"/>
        </w:rPr>
        <w:t xml:space="preserve">self-seeker, </w:t>
      </w:r>
      <w:r w:rsidRPr="000E7CEE">
        <w:rPr>
          <w:rFonts w:ascii="Times New Roman" w:hAnsi="Times New Roman" w:cs="Times New Roman"/>
          <w:sz w:val="24"/>
          <w:szCs w:val="24"/>
        </w:rPr>
        <w:t>from Shakespeare’s Polonius (‘This above</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all</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to</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thine</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own</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self</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be</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true’)</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to</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Krishnamurti’s</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self-knowledge</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 xml:space="preserve">to Ricoeur’s narrative </w:t>
      </w:r>
      <w:r w:rsidRPr="000E7CEE">
        <w:rPr>
          <w:rFonts w:ascii="Times New Roman" w:hAnsi="Times New Roman" w:cs="Times New Roman"/>
          <w:spacing w:val="-4"/>
          <w:sz w:val="24"/>
          <w:szCs w:val="24"/>
        </w:rPr>
        <w:t xml:space="preserve">identity. </w:t>
      </w:r>
      <w:r w:rsidRPr="000E7CEE">
        <w:rPr>
          <w:rFonts w:ascii="Times New Roman" w:hAnsi="Times New Roman" w:cs="Times New Roman"/>
          <w:sz w:val="24"/>
          <w:szCs w:val="24"/>
        </w:rPr>
        <w:t xml:space="preserve">Authenticity has even become a business </w:t>
      </w:r>
      <w:r w:rsidRPr="000E7CEE">
        <w:rPr>
          <w:rFonts w:ascii="Times New Roman" w:hAnsi="Times New Roman" w:cs="Times New Roman"/>
          <w:spacing w:val="-4"/>
          <w:sz w:val="24"/>
          <w:szCs w:val="24"/>
        </w:rPr>
        <w:t xml:space="preserve">strategy, </w:t>
      </w:r>
      <w:r w:rsidRPr="000E7CEE">
        <w:rPr>
          <w:rFonts w:ascii="Times New Roman" w:hAnsi="Times New Roman" w:cs="Times New Roman"/>
          <w:sz w:val="24"/>
          <w:szCs w:val="24"/>
        </w:rPr>
        <w:t xml:space="preserve">underpinning titles like </w:t>
      </w:r>
      <w:r w:rsidRPr="000E7CEE">
        <w:rPr>
          <w:rFonts w:ascii="Times New Roman" w:hAnsi="Times New Roman" w:cs="Times New Roman"/>
          <w:i/>
          <w:sz w:val="24"/>
          <w:szCs w:val="24"/>
        </w:rPr>
        <w:t xml:space="preserve">Authentic: How to Make a Living by Being </w:t>
      </w:r>
      <w:r w:rsidRPr="000E7CEE">
        <w:rPr>
          <w:rFonts w:ascii="Times New Roman" w:hAnsi="Times New Roman" w:cs="Times New Roman"/>
          <w:i/>
          <w:spacing w:val="-4"/>
          <w:sz w:val="24"/>
          <w:szCs w:val="24"/>
        </w:rPr>
        <w:t xml:space="preserve">Yourself </w:t>
      </w:r>
      <w:r w:rsidRPr="000E7CEE">
        <w:rPr>
          <w:rFonts w:ascii="Times New Roman" w:hAnsi="Times New Roman" w:cs="Times New Roman"/>
          <w:sz w:val="24"/>
          <w:szCs w:val="24"/>
        </w:rPr>
        <w:t xml:space="preserve">(Crofts, 2003) and </w:t>
      </w:r>
      <w:r w:rsidRPr="000E7CEE">
        <w:rPr>
          <w:rFonts w:ascii="Times New Roman" w:hAnsi="Times New Roman" w:cs="Times New Roman"/>
          <w:i/>
          <w:sz w:val="24"/>
          <w:szCs w:val="24"/>
        </w:rPr>
        <w:t xml:space="preserve">Authentic Leadership: Rediscovering the Secrets to Creating Lasting </w:t>
      </w:r>
      <w:r w:rsidRPr="000E7CEE">
        <w:rPr>
          <w:rFonts w:ascii="Times New Roman" w:hAnsi="Times New Roman" w:cs="Times New Roman"/>
          <w:i/>
          <w:spacing w:val="-4"/>
          <w:sz w:val="24"/>
          <w:szCs w:val="24"/>
        </w:rPr>
        <w:t xml:space="preserve">Value </w:t>
      </w:r>
      <w:r w:rsidRPr="000E7CEE">
        <w:rPr>
          <w:rFonts w:ascii="Times New Roman" w:hAnsi="Times New Roman" w:cs="Times New Roman"/>
          <w:sz w:val="24"/>
          <w:szCs w:val="24"/>
        </w:rPr>
        <w:t>(George,</w:t>
      </w:r>
      <w:r w:rsidRPr="000E7CEE">
        <w:rPr>
          <w:rFonts w:ascii="Times New Roman" w:hAnsi="Times New Roman" w:cs="Times New Roman"/>
          <w:spacing w:val="18"/>
          <w:sz w:val="24"/>
          <w:szCs w:val="24"/>
        </w:rPr>
        <w:t xml:space="preserve"> </w:t>
      </w:r>
      <w:r w:rsidRPr="000E7CEE">
        <w:rPr>
          <w:rFonts w:ascii="Times New Roman" w:hAnsi="Times New Roman" w:cs="Times New Roman"/>
          <w:sz w:val="24"/>
          <w:szCs w:val="24"/>
        </w:rPr>
        <w:t>2004).</w:t>
      </w:r>
    </w:p>
    <w:p w:rsidR="00321A2A" w:rsidRDefault="00321A2A" w:rsidP="00FE5999">
      <w:pPr>
        <w:pStyle w:val="BodyText"/>
        <w:spacing w:before="1"/>
        <w:jc w:val="both"/>
        <w:rPr>
          <w:rFonts w:ascii="Times New Roman" w:hAnsi="Times New Roman" w:cs="Times New Roman"/>
          <w:sz w:val="24"/>
          <w:szCs w:val="24"/>
        </w:rPr>
      </w:pPr>
    </w:p>
    <w:p w:rsidR="002C6644" w:rsidRPr="000E7CEE" w:rsidRDefault="00FE5999" w:rsidP="00FE5999">
      <w:pPr>
        <w:pStyle w:val="BodyText"/>
        <w:spacing w:before="1"/>
        <w:jc w:val="both"/>
        <w:rPr>
          <w:rFonts w:ascii="Times New Roman" w:hAnsi="Times New Roman" w:cs="Times New Roman"/>
          <w:sz w:val="24"/>
          <w:szCs w:val="24"/>
        </w:rPr>
      </w:pPr>
      <w:r w:rsidRPr="000E7CEE">
        <w:rPr>
          <w:rFonts w:ascii="Times New Roman" w:hAnsi="Times New Roman" w:cs="Times New Roman"/>
          <w:sz w:val="24"/>
          <w:szCs w:val="24"/>
        </w:rPr>
        <w:t>Another intertwined ideology has ancient philosophical roots: cultural</w:t>
      </w:r>
      <w:r w:rsidR="00321A2A">
        <w:rPr>
          <w:rFonts w:ascii="Times New Roman" w:hAnsi="Times New Roman" w:cs="Times New Roman"/>
          <w:sz w:val="24"/>
          <w:szCs w:val="24"/>
        </w:rPr>
        <w:t xml:space="preserve"> </w:t>
      </w:r>
      <w:r w:rsidRPr="000E7CEE">
        <w:rPr>
          <w:rFonts w:ascii="Times New Roman" w:hAnsi="Times New Roman" w:cs="Times New Roman"/>
          <w:sz w:val="24"/>
          <w:szCs w:val="24"/>
        </w:rPr>
        <w:t>or</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value</w:t>
      </w:r>
      <w:r w:rsidRPr="000E7CEE">
        <w:rPr>
          <w:rFonts w:ascii="Times New Roman" w:hAnsi="Times New Roman" w:cs="Times New Roman"/>
          <w:spacing w:val="-10"/>
          <w:sz w:val="24"/>
          <w:szCs w:val="24"/>
        </w:rPr>
        <w:t xml:space="preserve"> </w:t>
      </w:r>
      <w:r w:rsidRPr="000E7CEE">
        <w:rPr>
          <w:rFonts w:ascii="Times New Roman" w:hAnsi="Times New Roman" w:cs="Times New Roman"/>
          <w:spacing w:val="-3"/>
          <w:sz w:val="24"/>
          <w:szCs w:val="24"/>
        </w:rPr>
        <w:t>relativism.</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Diversity</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and</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multiculturalism</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depend</w:t>
      </w:r>
      <w:r w:rsidRPr="000E7CEE">
        <w:rPr>
          <w:rFonts w:ascii="Times New Roman" w:hAnsi="Times New Roman" w:cs="Times New Roman"/>
          <w:spacing w:val="-10"/>
          <w:sz w:val="24"/>
          <w:szCs w:val="24"/>
        </w:rPr>
        <w:t xml:space="preserve"> </w:t>
      </w:r>
      <w:r w:rsidRPr="000E7CEE">
        <w:rPr>
          <w:rFonts w:ascii="Times New Roman" w:hAnsi="Times New Roman" w:cs="Times New Roman"/>
          <w:spacing w:val="-3"/>
          <w:sz w:val="24"/>
          <w:szCs w:val="24"/>
        </w:rPr>
        <w:t>profoundly</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 xml:space="preserve">on </w:t>
      </w:r>
      <w:r w:rsidRPr="000E7CEE">
        <w:rPr>
          <w:rFonts w:ascii="Times New Roman" w:hAnsi="Times New Roman" w:cs="Times New Roman"/>
          <w:spacing w:val="-3"/>
          <w:sz w:val="24"/>
          <w:szCs w:val="24"/>
        </w:rPr>
        <w:t xml:space="preserve">relativism. </w:t>
      </w:r>
      <w:r w:rsidRPr="000E7CEE">
        <w:rPr>
          <w:rFonts w:ascii="Times New Roman" w:hAnsi="Times New Roman" w:cs="Times New Roman"/>
          <w:sz w:val="24"/>
          <w:szCs w:val="24"/>
        </w:rPr>
        <w:t xml:space="preserve">Only if all </w:t>
      </w:r>
      <w:r w:rsidRPr="000E7CEE">
        <w:rPr>
          <w:rFonts w:ascii="Times New Roman" w:hAnsi="Times New Roman" w:cs="Times New Roman"/>
          <w:spacing w:val="-3"/>
          <w:sz w:val="24"/>
          <w:szCs w:val="24"/>
        </w:rPr>
        <w:t xml:space="preserve">cultures are </w:t>
      </w:r>
      <w:r w:rsidRPr="000E7CEE">
        <w:rPr>
          <w:rFonts w:ascii="Times New Roman" w:hAnsi="Times New Roman" w:cs="Times New Roman"/>
          <w:sz w:val="24"/>
          <w:szCs w:val="24"/>
        </w:rPr>
        <w:t xml:space="preserve">equally valid </w:t>
      </w:r>
      <w:r w:rsidR="00DB74BA">
        <w:rPr>
          <w:rFonts w:ascii="Times New Roman" w:hAnsi="Times New Roman" w:cs="Times New Roman"/>
          <w:sz w:val="24"/>
          <w:szCs w:val="24"/>
        </w:rPr>
        <w:t>and valuable, only if judg</w:t>
      </w:r>
      <w:r w:rsidRPr="000E7CEE">
        <w:rPr>
          <w:rFonts w:ascii="Times New Roman" w:hAnsi="Times New Roman" w:cs="Times New Roman"/>
          <w:sz w:val="24"/>
          <w:szCs w:val="24"/>
        </w:rPr>
        <w:t xml:space="preserve">ing other </w:t>
      </w:r>
      <w:r w:rsidRPr="000E7CEE">
        <w:rPr>
          <w:rFonts w:ascii="Times New Roman" w:hAnsi="Times New Roman" w:cs="Times New Roman"/>
          <w:spacing w:val="-3"/>
          <w:sz w:val="24"/>
          <w:szCs w:val="24"/>
        </w:rPr>
        <w:t xml:space="preserve">cultures </w:t>
      </w:r>
      <w:r w:rsidRPr="000E7CEE">
        <w:rPr>
          <w:rFonts w:ascii="Times New Roman" w:hAnsi="Times New Roman" w:cs="Times New Roman"/>
          <w:sz w:val="24"/>
          <w:szCs w:val="24"/>
        </w:rPr>
        <w:t xml:space="preserve">by the </w:t>
      </w:r>
      <w:r w:rsidRPr="000E7CEE">
        <w:rPr>
          <w:rFonts w:ascii="Times New Roman" w:hAnsi="Times New Roman" w:cs="Times New Roman"/>
          <w:spacing w:val="-3"/>
          <w:sz w:val="24"/>
          <w:szCs w:val="24"/>
        </w:rPr>
        <w:t xml:space="preserve">standards </w:t>
      </w:r>
      <w:r w:rsidRPr="000E7CEE">
        <w:rPr>
          <w:rFonts w:ascii="Times New Roman" w:hAnsi="Times New Roman" w:cs="Times New Roman"/>
          <w:sz w:val="24"/>
          <w:szCs w:val="24"/>
        </w:rPr>
        <w:t>of o</w:t>
      </w:r>
      <w:r w:rsidR="00DB74BA">
        <w:rPr>
          <w:rFonts w:ascii="Times New Roman" w:hAnsi="Times New Roman" w:cs="Times New Roman"/>
          <w:sz w:val="24"/>
          <w:szCs w:val="24"/>
        </w:rPr>
        <w:t>ne’s own is misguided and igno</w:t>
      </w:r>
      <w:r w:rsidRPr="000E7CEE">
        <w:rPr>
          <w:rFonts w:ascii="Times New Roman" w:hAnsi="Times New Roman" w:cs="Times New Roman"/>
          <w:sz w:val="24"/>
          <w:szCs w:val="24"/>
        </w:rPr>
        <w:t xml:space="preserve">rant, can diversity truly occupy the moral high </w:t>
      </w:r>
      <w:r w:rsidRPr="000E7CEE">
        <w:rPr>
          <w:rFonts w:ascii="Times New Roman" w:hAnsi="Times New Roman" w:cs="Times New Roman"/>
          <w:spacing w:val="-3"/>
          <w:sz w:val="24"/>
          <w:szCs w:val="24"/>
        </w:rPr>
        <w:t xml:space="preserve">ground. </w:t>
      </w:r>
      <w:r w:rsidRPr="000E7CEE">
        <w:rPr>
          <w:rFonts w:ascii="Times New Roman" w:hAnsi="Times New Roman" w:cs="Times New Roman"/>
          <w:sz w:val="24"/>
          <w:szCs w:val="24"/>
        </w:rPr>
        <w:t xml:space="preserve">If some </w:t>
      </w:r>
      <w:r w:rsidRPr="000E7CEE">
        <w:rPr>
          <w:rFonts w:ascii="Times New Roman" w:hAnsi="Times New Roman" w:cs="Times New Roman"/>
          <w:spacing w:val="-3"/>
          <w:sz w:val="24"/>
          <w:szCs w:val="24"/>
        </w:rPr>
        <w:t xml:space="preserve">cultures are </w:t>
      </w:r>
      <w:r w:rsidRPr="000E7CEE">
        <w:rPr>
          <w:rFonts w:ascii="Times New Roman" w:hAnsi="Times New Roman" w:cs="Times New Roman"/>
          <w:sz w:val="24"/>
          <w:szCs w:val="24"/>
        </w:rPr>
        <w:t xml:space="preserve">better than others, then the deficient </w:t>
      </w:r>
      <w:r w:rsidRPr="000E7CEE">
        <w:rPr>
          <w:rFonts w:ascii="Times New Roman" w:hAnsi="Times New Roman" w:cs="Times New Roman"/>
          <w:spacing w:val="-3"/>
          <w:sz w:val="24"/>
          <w:szCs w:val="24"/>
        </w:rPr>
        <w:t xml:space="preserve">cultures </w:t>
      </w:r>
      <w:r w:rsidRPr="000E7CEE">
        <w:rPr>
          <w:rFonts w:ascii="Times New Roman" w:hAnsi="Times New Roman" w:cs="Times New Roman"/>
          <w:sz w:val="24"/>
          <w:szCs w:val="24"/>
        </w:rPr>
        <w:t xml:space="preserve">should shape up. If </w:t>
      </w:r>
      <w:r w:rsidRPr="000E7CEE">
        <w:rPr>
          <w:rFonts w:ascii="Times New Roman" w:hAnsi="Times New Roman" w:cs="Times New Roman"/>
          <w:spacing w:val="-2"/>
          <w:sz w:val="24"/>
          <w:szCs w:val="24"/>
        </w:rPr>
        <w:t xml:space="preserve">one </w:t>
      </w:r>
      <w:r w:rsidRPr="000E7CEE">
        <w:rPr>
          <w:rFonts w:ascii="Times New Roman" w:hAnsi="Times New Roman" w:cs="Times New Roman"/>
          <w:spacing w:val="-3"/>
          <w:sz w:val="24"/>
          <w:szCs w:val="24"/>
        </w:rPr>
        <w:t xml:space="preserve">culture </w:t>
      </w:r>
      <w:r w:rsidRPr="000E7CEE">
        <w:rPr>
          <w:rFonts w:ascii="Times New Roman" w:hAnsi="Times New Roman" w:cs="Times New Roman"/>
          <w:sz w:val="24"/>
          <w:szCs w:val="24"/>
        </w:rPr>
        <w:t xml:space="preserve">is superior to all others, why should not all others assimilate to </w:t>
      </w:r>
      <w:r w:rsidRPr="000E7CEE">
        <w:rPr>
          <w:rFonts w:ascii="Times New Roman" w:hAnsi="Times New Roman" w:cs="Times New Roman"/>
          <w:spacing w:val="-2"/>
          <w:sz w:val="24"/>
          <w:szCs w:val="24"/>
        </w:rPr>
        <w:t xml:space="preserve">it? </w:t>
      </w:r>
      <w:r w:rsidRPr="000E7CEE">
        <w:rPr>
          <w:rFonts w:ascii="Times New Roman" w:hAnsi="Times New Roman" w:cs="Times New Roman"/>
          <w:sz w:val="24"/>
          <w:szCs w:val="24"/>
        </w:rPr>
        <w:t>The</w:t>
      </w:r>
      <w:r w:rsidRPr="000E7CEE">
        <w:rPr>
          <w:rFonts w:ascii="Times New Roman" w:hAnsi="Times New Roman" w:cs="Times New Roman"/>
          <w:spacing w:val="-15"/>
          <w:sz w:val="24"/>
          <w:szCs w:val="24"/>
        </w:rPr>
        <w:t xml:space="preserve"> </w:t>
      </w:r>
      <w:r w:rsidRPr="000E7CEE">
        <w:rPr>
          <w:rFonts w:ascii="Times New Roman" w:hAnsi="Times New Roman" w:cs="Times New Roman"/>
          <w:sz w:val="24"/>
          <w:szCs w:val="24"/>
        </w:rPr>
        <w:t>cultural</w:t>
      </w:r>
      <w:r w:rsidRPr="000E7CEE">
        <w:rPr>
          <w:rFonts w:ascii="Times New Roman" w:hAnsi="Times New Roman" w:cs="Times New Roman"/>
          <w:spacing w:val="-14"/>
          <w:sz w:val="24"/>
          <w:szCs w:val="24"/>
        </w:rPr>
        <w:t xml:space="preserve"> </w:t>
      </w:r>
      <w:r w:rsidRPr="000E7CEE">
        <w:rPr>
          <w:rFonts w:ascii="Times New Roman" w:hAnsi="Times New Roman" w:cs="Times New Roman"/>
          <w:spacing w:val="-3"/>
          <w:sz w:val="24"/>
          <w:szCs w:val="24"/>
        </w:rPr>
        <w:t>relativism</w:t>
      </w:r>
      <w:r w:rsidRPr="000E7CEE">
        <w:rPr>
          <w:rFonts w:ascii="Times New Roman" w:hAnsi="Times New Roman" w:cs="Times New Roman"/>
          <w:spacing w:val="-15"/>
          <w:sz w:val="24"/>
          <w:szCs w:val="24"/>
        </w:rPr>
        <w:t xml:space="preserve"> </w:t>
      </w:r>
      <w:r w:rsidRPr="000E7CEE">
        <w:rPr>
          <w:rFonts w:ascii="Times New Roman" w:hAnsi="Times New Roman" w:cs="Times New Roman"/>
          <w:sz w:val="24"/>
          <w:szCs w:val="24"/>
        </w:rPr>
        <w:t>pillar</w:t>
      </w:r>
      <w:r w:rsidRPr="000E7CEE">
        <w:rPr>
          <w:rFonts w:ascii="Times New Roman" w:hAnsi="Times New Roman" w:cs="Times New Roman"/>
          <w:spacing w:val="-14"/>
          <w:sz w:val="24"/>
          <w:szCs w:val="24"/>
        </w:rPr>
        <w:t xml:space="preserve"> </w:t>
      </w:r>
      <w:r w:rsidRPr="000E7CEE">
        <w:rPr>
          <w:rFonts w:ascii="Times New Roman" w:hAnsi="Times New Roman" w:cs="Times New Roman"/>
          <w:sz w:val="24"/>
          <w:szCs w:val="24"/>
        </w:rPr>
        <w:t>supporting</w:t>
      </w:r>
      <w:r w:rsidRPr="000E7CEE">
        <w:rPr>
          <w:rFonts w:ascii="Times New Roman" w:hAnsi="Times New Roman" w:cs="Times New Roman"/>
          <w:spacing w:val="-15"/>
          <w:sz w:val="24"/>
          <w:szCs w:val="24"/>
        </w:rPr>
        <w:t xml:space="preserve"> </w:t>
      </w:r>
      <w:r w:rsidRPr="000E7CEE">
        <w:rPr>
          <w:rFonts w:ascii="Times New Roman" w:hAnsi="Times New Roman" w:cs="Times New Roman"/>
          <w:sz w:val="24"/>
          <w:szCs w:val="24"/>
        </w:rPr>
        <w:t>diversity</w:t>
      </w:r>
      <w:r w:rsidRPr="000E7CEE">
        <w:rPr>
          <w:rFonts w:ascii="Times New Roman" w:hAnsi="Times New Roman" w:cs="Times New Roman"/>
          <w:spacing w:val="-14"/>
          <w:sz w:val="24"/>
          <w:szCs w:val="24"/>
        </w:rPr>
        <w:t xml:space="preserve"> </w:t>
      </w:r>
      <w:r w:rsidRPr="000E7CEE">
        <w:rPr>
          <w:rFonts w:ascii="Times New Roman" w:hAnsi="Times New Roman" w:cs="Times New Roman"/>
          <w:sz w:val="24"/>
          <w:szCs w:val="24"/>
        </w:rPr>
        <w:t>ideology</w:t>
      </w:r>
      <w:r w:rsidRPr="000E7CEE">
        <w:rPr>
          <w:rFonts w:ascii="Times New Roman" w:hAnsi="Times New Roman" w:cs="Times New Roman"/>
          <w:spacing w:val="-15"/>
          <w:sz w:val="24"/>
          <w:szCs w:val="24"/>
        </w:rPr>
        <w:t xml:space="preserve"> </w:t>
      </w:r>
      <w:r w:rsidRPr="000E7CEE">
        <w:rPr>
          <w:rFonts w:ascii="Times New Roman" w:hAnsi="Times New Roman" w:cs="Times New Roman"/>
          <w:sz w:val="24"/>
          <w:szCs w:val="24"/>
        </w:rPr>
        <w:t>is</w:t>
      </w:r>
      <w:r w:rsidRPr="000E7CEE">
        <w:rPr>
          <w:rFonts w:ascii="Times New Roman" w:hAnsi="Times New Roman" w:cs="Times New Roman"/>
          <w:spacing w:val="-14"/>
          <w:sz w:val="24"/>
          <w:szCs w:val="24"/>
        </w:rPr>
        <w:t xml:space="preserve"> </w:t>
      </w:r>
      <w:r w:rsidRPr="000E7CEE">
        <w:rPr>
          <w:rFonts w:ascii="Times New Roman" w:hAnsi="Times New Roman" w:cs="Times New Roman"/>
          <w:sz w:val="24"/>
          <w:szCs w:val="24"/>
        </w:rPr>
        <w:t>its</w:t>
      </w:r>
      <w:r w:rsidRPr="000E7CEE">
        <w:rPr>
          <w:rFonts w:ascii="Times New Roman" w:hAnsi="Times New Roman" w:cs="Times New Roman"/>
          <w:spacing w:val="-15"/>
          <w:sz w:val="24"/>
          <w:szCs w:val="24"/>
        </w:rPr>
        <w:t xml:space="preserve"> </w:t>
      </w:r>
      <w:r w:rsidRPr="000E7CEE">
        <w:rPr>
          <w:rFonts w:ascii="Times New Roman" w:hAnsi="Times New Roman" w:cs="Times New Roman"/>
          <w:sz w:val="24"/>
          <w:szCs w:val="24"/>
        </w:rPr>
        <w:t>most</w:t>
      </w:r>
      <w:r w:rsidRPr="000E7CEE">
        <w:rPr>
          <w:rFonts w:ascii="Times New Roman" w:hAnsi="Times New Roman" w:cs="Times New Roman"/>
          <w:spacing w:val="-14"/>
          <w:sz w:val="24"/>
          <w:szCs w:val="24"/>
        </w:rPr>
        <w:t xml:space="preserve"> </w:t>
      </w:r>
      <w:r w:rsidR="00DB74BA">
        <w:rPr>
          <w:rFonts w:ascii="Times New Roman" w:hAnsi="Times New Roman" w:cs="Times New Roman"/>
          <w:sz w:val="24"/>
          <w:szCs w:val="24"/>
        </w:rPr>
        <w:t>con</w:t>
      </w:r>
      <w:r w:rsidRPr="000E7CEE">
        <w:rPr>
          <w:rFonts w:ascii="Times New Roman" w:hAnsi="Times New Roman" w:cs="Times New Roman"/>
          <w:spacing w:val="-3"/>
          <w:sz w:val="24"/>
          <w:szCs w:val="24"/>
        </w:rPr>
        <w:t xml:space="preserve">troversial </w:t>
      </w:r>
      <w:r w:rsidRPr="000E7CEE">
        <w:rPr>
          <w:rFonts w:ascii="Times New Roman" w:hAnsi="Times New Roman" w:cs="Times New Roman"/>
          <w:sz w:val="24"/>
          <w:szCs w:val="24"/>
        </w:rPr>
        <w:t xml:space="preserve">element, for cultural absolutism – the </w:t>
      </w:r>
      <w:r w:rsidRPr="000E7CEE">
        <w:rPr>
          <w:rFonts w:ascii="Times New Roman" w:hAnsi="Times New Roman" w:cs="Times New Roman"/>
          <w:spacing w:val="-3"/>
          <w:sz w:val="24"/>
          <w:szCs w:val="24"/>
        </w:rPr>
        <w:t xml:space="preserve">resolute </w:t>
      </w:r>
      <w:r w:rsidRPr="000E7CEE">
        <w:rPr>
          <w:rFonts w:ascii="Times New Roman" w:hAnsi="Times New Roman" w:cs="Times New Roman"/>
          <w:sz w:val="24"/>
          <w:szCs w:val="24"/>
        </w:rPr>
        <w:t xml:space="preserve">belief that </w:t>
      </w:r>
      <w:r w:rsidRPr="000E7CEE">
        <w:rPr>
          <w:rFonts w:ascii="Times New Roman" w:hAnsi="Times New Roman" w:cs="Times New Roman"/>
          <w:spacing w:val="-3"/>
          <w:sz w:val="24"/>
          <w:szCs w:val="24"/>
        </w:rPr>
        <w:t>core features</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of</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one’s</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own</w:t>
      </w:r>
      <w:r w:rsidRPr="000E7CEE">
        <w:rPr>
          <w:rFonts w:ascii="Times New Roman" w:hAnsi="Times New Roman" w:cs="Times New Roman"/>
          <w:spacing w:val="-11"/>
          <w:sz w:val="24"/>
          <w:szCs w:val="24"/>
        </w:rPr>
        <w:t xml:space="preserve"> </w:t>
      </w:r>
      <w:r w:rsidRPr="000E7CEE">
        <w:rPr>
          <w:rFonts w:ascii="Times New Roman" w:hAnsi="Times New Roman" w:cs="Times New Roman"/>
          <w:spacing w:val="-3"/>
          <w:sz w:val="24"/>
          <w:szCs w:val="24"/>
        </w:rPr>
        <w:t>culture</w:t>
      </w:r>
      <w:r w:rsidRPr="000E7CEE">
        <w:rPr>
          <w:rFonts w:ascii="Times New Roman" w:hAnsi="Times New Roman" w:cs="Times New Roman"/>
          <w:spacing w:val="-11"/>
          <w:sz w:val="24"/>
          <w:szCs w:val="24"/>
        </w:rPr>
        <w:t xml:space="preserve"> </w:t>
      </w:r>
      <w:r w:rsidRPr="000E7CEE">
        <w:rPr>
          <w:rFonts w:ascii="Times New Roman" w:hAnsi="Times New Roman" w:cs="Times New Roman"/>
          <w:spacing w:val="-3"/>
          <w:sz w:val="24"/>
          <w:szCs w:val="24"/>
        </w:rPr>
        <w:t>are</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both</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absolutely</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true</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and</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absolutely</w:t>
      </w:r>
      <w:r w:rsidRPr="000E7CEE">
        <w:rPr>
          <w:rFonts w:ascii="Times New Roman" w:hAnsi="Times New Roman" w:cs="Times New Roman"/>
          <w:spacing w:val="-11"/>
          <w:sz w:val="24"/>
          <w:szCs w:val="24"/>
        </w:rPr>
        <w:t xml:space="preserve"> </w:t>
      </w:r>
      <w:r w:rsidR="00DB74BA">
        <w:rPr>
          <w:rFonts w:ascii="Times New Roman" w:hAnsi="Times New Roman" w:cs="Times New Roman"/>
          <w:sz w:val="24"/>
          <w:szCs w:val="24"/>
        </w:rPr>
        <w:t>supe</w:t>
      </w:r>
      <w:r w:rsidRPr="000E7CEE">
        <w:rPr>
          <w:rFonts w:ascii="Times New Roman" w:hAnsi="Times New Roman" w:cs="Times New Roman"/>
          <w:sz w:val="24"/>
          <w:szCs w:val="24"/>
        </w:rPr>
        <w:t>rior</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to</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all</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others</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is</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also</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a</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powerful</w:t>
      </w:r>
      <w:r w:rsidRPr="000E7CEE">
        <w:rPr>
          <w:rFonts w:ascii="Times New Roman" w:hAnsi="Times New Roman" w:cs="Times New Roman"/>
          <w:spacing w:val="-7"/>
          <w:sz w:val="24"/>
          <w:szCs w:val="24"/>
        </w:rPr>
        <w:t xml:space="preserve"> </w:t>
      </w:r>
      <w:r w:rsidRPr="000E7CEE">
        <w:rPr>
          <w:rFonts w:ascii="Times New Roman" w:hAnsi="Times New Roman" w:cs="Times New Roman"/>
          <w:spacing w:val="-5"/>
          <w:sz w:val="24"/>
          <w:szCs w:val="24"/>
        </w:rPr>
        <w:t>ideology.</w:t>
      </w:r>
      <w:r w:rsidRPr="000E7CEE">
        <w:rPr>
          <w:rFonts w:ascii="Times New Roman" w:hAnsi="Times New Roman" w:cs="Times New Roman"/>
          <w:spacing w:val="-10"/>
          <w:sz w:val="24"/>
          <w:szCs w:val="24"/>
        </w:rPr>
        <w:t xml:space="preserve"> </w:t>
      </w:r>
      <w:r w:rsidRPr="000E7CEE">
        <w:rPr>
          <w:rFonts w:ascii="Times New Roman" w:hAnsi="Times New Roman" w:cs="Times New Roman"/>
          <w:spacing w:val="-8"/>
          <w:sz w:val="24"/>
          <w:szCs w:val="24"/>
        </w:rPr>
        <w:t>Yet</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absolutism</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is</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most</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 xml:space="preserve">often seen as </w:t>
      </w:r>
      <w:r w:rsidRPr="000E7CEE">
        <w:rPr>
          <w:rFonts w:ascii="Times New Roman" w:hAnsi="Times New Roman" w:cs="Times New Roman"/>
          <w:spacing w:val="-3"/>
          <w:sz w:val="24"/>
          <w:szCs w:val="24"/>
        </w:rPr>
        <w:t xml:space="preserve">inherently narrow </w:t>
      </w:r>
      <w:r w:rsidRPr="000E7CEE">
        <w:rPr>
          <w:rFonts w:ascii="Times New Roman" w:hAnsi="Times New Roman" w:cs="Times New Roman"/>
          <w:sz w:val="24"/>
          <w:szCs w:val="24"/>
        </w:rPr>
        <w:t xml:space="preserve">and </w:t>
      </w:r>
      <w:r w:rsidRPr="000E7CEE">
        <w:rPr>
          <w:rFonts w:ascii="Times New Roman" w:hAnsi="Times New Roman" w:cs="Times New Roman"/>
          <w:spacing w:val="-3"/>
          <w:sz w:val="24"/>
          <w:szCs w:val="24"/>
        </w:rPr>
        <w:t xml:space="preserve">parochial, </w:t>
      </w:r>
      <w:r w:rsidRPr="000E7CEE">
        <w:rPr>
          <w:rFonts w:ascii="Times New Roman" w:hAnsi="Times New Roman" w:cs="Times New Roman"/>
          <w:sz w:val="24"/>
          <w:szCs w:val="24"/>
        </w:rPr>
        <w:t xml:space="preserve">labeled pejoratively as </w:t>
      </w:r>
      <w:r w:rsidR="00DB74BA">
        <w:rPr>
          <w:rFonts w:ascii="Times New Roman" w:hAnsi="Times New Roman" w:cs="Times New Roman"/>
          <w:spacing w:val="-3"/>
          <w:sz w:val="24"/>
          <w:szCs w:val="24"/>
        </w:rPr>
        <w:t>extrem</w:t>
      </w:r>
      <w:r w:rsidRPr="000E7CEE">
        <w:rPr>
          <w:rFonts w:ascii="Times New Roman" w:hAnsi="Times New Roman" w:cs="Times New Roman"/>
          <w:sz w:val="24"/>
          <w:szCs w:val="24"/>
        </w:rPr>
        <w:t xml:space="preserve">ism, fundamentalism, ethnocentrism or nationalism. Associated </w:t>
      </w:r>
      <w:r w:rsidRPr="000E7CEE">
        <w:rPr>
          <w:rFonts w:ascii="Times New Roman" w:hAnsi="Times New Roman" w:cs="Times New Roman"/>
          <w:spacing w:val="-4"/>
          <w:sz w:val="24"/>
          <w:szCs w:val="24"/>
        </w:rPr>
        <w:t xml:space="preserve">with </w:t>
      </w:r>
      <w:r w:rsidRPr="000E7CEE">
        <w:rPr>
          <w:rFonts w:ascii="Times New Roman" w:hAnsi="Times New Roman" w:cs="Times New Roman"/>
          <w:sz w:val="24"/>
          <w:szCs w:val="24"/>
        </w:rPr>
        <w:t xml:space="preserve">intolerance and tendencies </w:t>
      </w:r>
      <w:r w:rsidRPr="000E7CEE">
        <w:rPr>
          <w:rFonts w:ascii="Times New Roman" w:hAnsi="Times New Roman" w:cs="Times New Roman"/>
          <w:spacing w:val="-3"/>
          <w:sz w:val="24"/>
          <w:szCs w:val="24"/>
        </w:rPr>
        <w:t xml:space="preserve">toward </w:t>
      </w:r>
      <w:r w:rsidRPr="000E7CEE">
        <w:rPr>
          <w:rFonts w:ascii="Times New Roman" w:hAnsi="Times New Roman" w:cs="Times New Roman"/>
          <w:sz w:val="24"/>
          <w:szCs w:val="24"/>
        </w:rPr>
        <w:t xml:space="preserve">violence, disdained for its </w:t>
      </w:r>
      <w:r w:rsidRPr="000E7CEE">
        <w:rPr>
          <w:rFonts w:ascii="Times New Roman" w:hAnsi="Times New Roman" w:cs="Times New Roman"/>
          <w:spacing w:val="-3"/>
          <w:sz w:val="24"/>
          <w:szCs w:val="24"/>
        </w:rPr>
        <w:t xml:space="preserve">rejection </w:t>
      </w:r>
      <w:r w:rsidRPr="000E7CEE">
        <w:rPr>
          <w:rFonts w:ascii="Times New Roman" w:hAnsi="Times New Roman" w:cs="Times New Roman"/>
          <w:sz w:val="24"/>
          <w:szCs w:val="24"/>
        </w:rPr>
        <w:t xml:space="preserve">of the unity of </w:t>
      </w:r>
      <w:r w:rsidRPr="000E7CEE">
        <w:rPr>
          <w:rFonts w:ascii="Times New Roman" w:hAnsi="Times New Roman" w:cs="Times New Roman"/>
          <w:spacing w:val="-5"/>
          <w:sz w:val="24"/>
          <w:szCs w:val="24"/>
        </w:rPr>
        <w:t xml:space="preserve">humanity, </w:t>
      </w:r>
      <w:r w:rsidRPr="000E7CEE">
        <w:rPr>
          <w:rFonts w:ascii="Times New Roman" w:hAnsi="Times New Roman" w:cs="Times New Roman"/>
          <w:sz w:val="24"/>
          <w:szCs w:val="24"/>
        </w:rPr>
        <w:t>absolutism is usually on the</w:t>
      </w:r>
      <w:r w:rsidRPr="000E7CEE">
        <w:rPr>
          <w:rFonts w:ascii="Times New Roman" w:hAnsi="Times New Roman" w:cs="Times New Roman"/>
          <w:spacing w:val="3"/>
          <w:sz w:val="24"/>
          <w:szCs w:val="24"/>
        </w:rPr>
        <w:t xml:space="preserve"> </w:t>
      </w:r>
      <w:r w:rsidRPr="000E7CEE">
        <w:rPr>
          <w:rFonts w:ascii="Times New Roman" w:hAnsi="Times New Roman" w:cs="Times New Roman"/>
          <w:sz w:val="24"/>
          <w:szCs w:val="24"/>
        </w:rPr>
        <w:t>defensive.</w:t>
      </w:r>
      <w:r w:rsidRPr="000E7CEE">
        <w:rPr>
          <w:rFonts w:ascii="Times New Roman" w:hAnsi="Times New Roman" w:cs="Times New Roman"/>
          <w:position w:val="7"/>
          <w:sz w:val="24"/>
          <w:szCs w:val="24"/>
        </w:rPr>
        <w:t>2</w:t>
      </w:r>
    </w:p>
    <w:p w:rsidR="002C6644" w:rsidRPr="000E7CEE" w:rsidRDefault="002C6644" w:rsidP="00FE5999">
      <w:pPr>
        <w:pStyle w:val="BodyText"/>
        <w:spacing w:before="1"/>
        <w:rPr>
          <w:rFonts w:ascii="Times New Roman" w:hAnsi="Times New Roman" w:cs="Times New Roman"/>
          <w:sz w:val="24"/>
          <w:szCs w:val="24"/>
        </w:rPr>
      </w:pPr>
    </w:p>
    <w:p w:rsidR="002C6644" w:rsidRPr="000E7CEE" w:rsidRDefault="00FE5999" w:rsidP="00043561">
      <w:pPr>
        <w:pStyle w:val="BodyText"/>
        <w:spacing w:before="1"/>
        <w:ind w:right="20"/>
        <w:jc w:val="both"/>
        <w:rPr>
          <w:rFonts w:ascii="Times New Roman" w:hAnsi="Times New Roman" w:cs="Times New Roman"/>
          <w:sz w:val="24"/>
          <w:szCs w:val="24"/>
        </w:rPr>
      </w:pPr>
      <w:r w:rsidRPr="000E7CEE">
        <w:rPr>
          <w:rFonts w:ascii="Times New Roman" w:hAnsi="Times New Roman" w:cs="Times New Roman"/>
          <w:sz w:val="24"/>
          <w:szCs w:val="24"/>
        </w:rPr>
        <w:t xml:space="preserve">These well-institutionalized ideologies operate in tension with seemingly contradictory world-cultural principles. Chief among them is </w:t>
      </w:r>
      <w:r w:rsidRPr="000E7CEE">
        <w:rPr>
          <w:rFonts w:ascii="Times New Roman" w:hAnsi="Times New Roman" w:cs="Times New Roman"/>
          <w:spacing w:val="-2"/>
          <w:sz w:val="24"/>
          <w:szCs w:val="24"/>
        </w:rPr>
        <w:lastRenderedPageBreak/>
        <w:t xml:space="preserve">the </w:t>
      </w:r>
      <w:r w:rsidRPr="000E7CEE">
        <w:rPr>
          <w:rFonts w:ascii="Times New Roman" w:hAnsi="Times New Roman" w:cs="Times New Roman"/>
          <w:sz w:val="24"/>
          <w:szCs w:val="24"/>
        </w:rPr>
        <w:t>principle</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of</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the</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equality</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of</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all</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individuals,</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encapsulated</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in</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a</w:t>
      </w:r>
      <w:r w:rsidRPr="000E7CEE">
        <w:rPr>
          <w:rFonts w:ascii="Times New Roman" w:hAnsi="Times New Roman" w:cs="Times New Roman"/>
          <w:spacing w:val="-7"/>
          <w:sz w:val="24"/>
          <w:szCs w:val="24"/>
        </w:rPr>
        <w:t xml:space="preserve"> </w:t>
      </w:r>
      <w:r w:rsidRPr="000E7CEE">
        <w:rPr>
          <w:rFonts w:ascii="Times New Roman" w:hAnsi="Times New Roman" w:cs="Times New Roman"/>
          <w:spacing w:val="-3"/>
          <w:sz w:val="24"/>
          <w:szCs w:val="24"/>
        </w:rPr>
        <w:t xml:space="preserve">standardized </w:t>
      </w:r>
      <w:r w:rsidRPr="000E7CEE">
        <w:rPr>
          <w:rFonts w:ascii="Times New Roman" w:hAnsi="Times New Roman" w:cs="Times New Roman"/>
          <w:sz w:val="24"/>
          <w:szCs w:val="24"/>
        </w:rPr>
        <w:t xml:space="preserve">model of the individual that posits the fundamental sameness of every human being. Everyone </w:t>
      </w:r>
      <w:r w:rsidRPr="000E7CEE">
        <w:rPr>
          <w:rFonts w:ascii="Times New Roman" w:hAnsi="Times New Roman" w:cs="Times New Roman"/>
          <w:spacing w:val="-3"/>
          <w:sz w:val="24"/>
          <w:szCs w:val="24"/>
        </w:rPr>
        <w:t xml:space="preserve">shares </w:t>
      </w:r>
      <w:r w:rsidRPr="000E7CEE">
        <w:rPr>
          <w:rFonts w:ascii="Times New Roman" w:hAnsi="Times New Roman" w:cs="Times New Roman"/>
          <w:sz w:val="24"/>
          <w:szCs w:val="24"/>
        </w:rPr>
        <w:t xml:space="preserve">a basic biological constitution and </w:t>
      </w:r>
      <w:r w:rsidRPr="000E7CEE">
        <w:rPr>
          <w:rFonts w:ascii="Times New Roman" w:hAnsi="Times New Roman" w:cs="Times New Roman"/>
          <w:spacing w:val="-3"/>
          <w:sz w:val="24"/>
          <w:szCs w:val="24"/>
        </w:rPr>
        <w:t xml:space="preserve">related </w:t>
      </w:r>
      <w:r w:rsidRPr="000E7CEE">
        <w:rPr>
          <w:rFonts w:ascii="Times New Roman" w:hAnsi="Times New Roman" w:cs="Times New Roman"/>
          <w:spacing w:val="-4"/>
          <w:sz w:val="24"/>
          <w:szCs w:val="24"/>
        </w:rPr>
        <w:t xml:space="preserve">physiology, </w:t>
      </w:r>
      <w:r w:rsidRPr="000E7CEE">
        <w:rPr>
          <w:rFonts w:ascii="Times New Roman" w:hAnsi="Times New Roman" w:cs="Times New Roman"/>
          <w:sz w:val="24"/>
          <w:szCs w:val="24"/>
        </w:rPr>
        <w:t xml:space="preserve">everyone develops physically and mentally </w:t>
      </w:r>
      <w:r w:rsidRPr="000E7CEE">
        <w:rPr>
          <w:rFonts w:ascii="Times New Roman" w:hAnsi="Times New Roman" w:cs="Times New Roman"/>
          <w:spacing w:val="-3"/>
          <w:sz w:val="24"/>
          <w:szCs w:val="24"/>
        </w:rPr>
        <w:t xml:space="preserve">through </w:t>
      </w:r>
      <w:r w:rsidRPr="000E7CEE">
        <w:rPr>
          <w:rFonts w:ascii="Times New Roman" w:hAnsi="Times New Roman" w:cs="Times New Roman"/>
          <w:sz w:val="24"/>
          <w:szCs w:val="24"/>
        </w:rPr>
        <w:t xml:space="preserve">similar </w:t>
      </w:r>
      <w:r w:rsidRPr="000E7CEE">
        <w:rPr>
          <w:rFonts w:ascii="Times New Roman" w:hAnsi="Times New Roman" w:cs="Times New Roman"/>
          <w:spacing w:val="-3"/>
          <w:sz w:val="24"/>
          <w:szCs w:val="24"/>
        </w:rPr>
        <w:t xml:space="preserve">processes, </w:t>
      </w:r>
      <w:r w:rsidRPr="000E7CEE">
        <w:rPr>
          <w:rFonts w:ascii="Times New Roman" w:hAnsi="Times New Roman" w:cs="Times New Roman"/>
          <w:sz w:val="24"/>
          <w:szCs w:val="24"/>
        </w:rPr>
        <w:t xml:space="preserve">everyone is vulnerable to the </w:t>
      </w:r>
      <w:r w:rsidR="00DB74BA">
        <w:rPr>
          <w:rFonts w:ascii="Times New Roman" w:hAnsi="Times New Roman" w:cs="Times New Roman"/>
          <w:sz w:val="24"/>
          <w:szCs w:val="24"/>
        </w:rPr>
        <w:t>same physical ailments and psy</w:t>
      </w:r>
      <w:r w:rsidRPr="000E7CEE">
        <w:rPr>
          <w:rFonts w:ascii="Times New Roman" w:hAnsi="Times New Roman" w:cs="Times New Roman"/>
          <w:sz w:val="24"/>
          <w:szCs w:val="24"/>
        </w:rPr>
        <w:t xml:space="preserve">chological </w:t>
      </w:r>
      <w:r w:rsidRPr="000E7CEE">
        <w:rPr>
          <w:rFonts w:ascii="Times New Roman" w:hAnsi="Times New Roman" w:cs="Times New Roman"/>
          <w:spacing w:val="-3"/>
          <w:sz w:val="24"/>
          <w:szCs w:val="24"/>
        </w:rPr>
        <w:t xml:space="preserve">disorders. </w:t>
      </w:r>
      <w:r w:rsidRPr="000E7CEE">
        <w:rPr>
          <w:rFonts w:ascii="Times New Roman" w:hAnsi="Times New Roman" w:cs="Times New Roman"/>
          <w:sz w:val="24"/>
          <w:szCs w:val="24"/>
        </w:rPr>
        <w:t xml:space="preserve">Even </w:t>
      </w:r>
      <w:r w:rsidRPr="000E7CEE">
        <w:rPr>
          <w:rFonts w:ascii="Times New Roman" w:hAnsi="Times New Roman" w:cs="Times New Roman"/>
          <w:spacing w:val="-3"/>
          <w:sz w:val="24"/>
          <w:szCs w:val="24"/>
        </w:rPr>
        <w:t xml:space="preserve">more, </w:t>
      </w:r>
      <w:r w:rsidRPr="000E7CEE">
        <w:rPr>
          <w:rFonts w:ascii="Times New Roman" w:hAnsi="Times New Roman" w:cs="Times New Roman"/>
          <w:sz w:val="24"/>
          <w:szCs w:val="24"/>
        </w:rPr>
        <w:t>everyone has the same intrinsic worth and,</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hence,</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the</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same</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essential</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rights.</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Thus,</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we</w:t>
      </w:r>
      <w:r w:rsidRPr="000E7CEE">
        <w:rPr>
          <w:rFonts w:ascii="Times New Roman" w:hAnsi="Times New Roman" w:cs="Times New Roman"/>
          <w:spacing w:val="-8"/>
          <w:sz w:val="24"/>
          <w:szCs w:val="24"/>
        </w:rPr>
        <w:t xml:space="preserve"> </w:t>
      </w:r>
      <w:r w:rsidRPr="000E7CEE">
        <w:rPr>
          <w:rFonts w:ascii="Times New Roman" w:hAnsi="Times New Roman" w:cs="Times New Roman"/>
          <w:spacing w:val="-3"/>
          <w:sz w:val="24"/>
          <w:szCs w:val="24"/>
        </w:rPr>
        <w:t>are</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not</w:t>
      </w:r>
      <w:r w:rsidRPr="000E7CEE">
        <w:rPr>
          <w:rFonts w:ascii="Times New Roman" w:hAnsi="Times New Roman" w:cs="Times New Roman"/>
          <w:spacing w:val="-9"/>
          <w:sz w:val="24"/>
          <w:szCs w:val="24"/>
        </w:rPr>
        <w:t xml:space="preserve"> </w:t>
      </w:r>
      <w:r w:rsidRPr="000E7CEE">
        <w:rPr>
          <w:rFonts w:ascii="Times New Roman" w:hAnsi="Times New Roman" w:cs="Times New Roman"/>
          <w:spacing w:val="-3"/>
          <w:sz w:val="24"/>
          <w:szCs w:val="24"/>
        </w:rPr>
        <w:t>different,</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not</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in</w:t>
      </w:r>
      <w:r w:rsidRPr="000E7CEE">
        <w:rPr>
          <w:rFonts w:ascii="Times New Roman" w:hAnsi="Times New Roman" w:cs="Times New Roman"/>
          <w:spacing w:val="-8"/>
          <w:sz w:val="24"/>
          <w:szCs w:val="24"/>
        </w:rPr>
        <w:t xml:space="preserve"> </w:t>
      </w:r>
      <w:r w:rsidRPr="000E7CEE">
        <w:rPr>
          <w:rFonts w:ascii="Times New Roman" w:hAnsi="Times New Roman" w:cs="Times New Roman"/>
          <w:spacing w:val="-2"/>
          <w:sz w:val="24"/>
          <w:szCs w:val="24"/>
        </w:rPr>
        <w:t xml:space="preserve">any </w:t>
      </w:r>
      <w:r w:rsidRPr="000E7CEE">
        <w:rPr>
          <w:rFonts w:ascii="Times New Roman" w:hAnsi="Times New Roman" w:cs="Times New Roman"/>
          <w:sz w:val="24"/>
          <w:szCs w:val="24"/>
        </w:rPr>
        <w:t xml:space="preserve">way that matters; we have the same needs, </w:t>
      </w:r>
      <w:r w:rsidRPr="000E7CEE">
        <w:rPr>
          <w:rFonts w:ascii="Times New Roman" w:hAnsi="Times New Roman" w:cs="Times New Roman"/>
          <w:spacing w:val="-3"/>
          <w:sz w:val="24"/>
          <w:szCs w:val="24"/>
        </w:rPr>
        <w:t xml:space="preserve">desires, </w:t>
      </w:r>
      <w:r w:rsidRPr="000E7CEE">
        <w:rPr>
          <w:rFonts w:ascii="Times New Roman" w:hAnsi="Times New Roman" w:cs="Times New Roman"/>
          <w:sz w:val="24"/>
          <w:szCs w:val="24"/>
        </w:rPr>
        <w:t xml:space="preserve">hopes, </w:t>
      </w:r>
      <w:r w:rsidRPr="000E7CEE">
        <w:rPr>
          <w:rFonts w:ascii="Times New Roman" w:hAnsi="Times New Roman" w:cs="Times New Roman"/>
          <w:spacing w:val="-3"/>
          <w:sz w:val="24"/>
          <w:szCs w:val="24"/>
        </w:rPr>
        <w:t xml:space="preserve">dreams </w:t>
      </w:r>
      <w:r w:rsidRPr="000E7CEE">
        <w:rPr>
          <w:rFonts w:ascii="Times New Roman" w:hAnsi="Times New Roman" w:cs="Times New Roman"/>
          <w:spacing w:val="-2"/>
          <w:sz w:val="24"/>
          <w:szCs w:val="24"/>
        </w:rPr>
        <w:t xml:space="preserve">and </w:t>
      </w:r>
      <w:r w:rsidRPr="000E7CEE">
        <w:rPr>
          <w:rFonts w:ascii="Times New Roman" w:hAnsi="Times New Roman" w:cs="Times New Roman"/>
          <w:sz w:val="24"/>
          <w:szCs w:val="24"/>
        </w:rPr>
        <w:t>rights</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to</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fulfill</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them.</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Our</w:t>
      </w:r>
      <w:r w:rsidRPr="000E7CEE">
        <w:rPr>
          <w:rFonts w:ascii="Times New Roman" w:hAnsi="Times New Roman" w:cs="Times New Roman"/>
          <w:spacing w:val="-12"/>
          <w:sz w:val="24"/>
          <w:szCs w:val="24"/>
        </w:rPr>
        <w:t xml:space="preserve"> </w:t>
      </w:r>
      <w:r w:rsidRPr="000E7CEE">
        <w:rPr>
          <w:rFonts w:ascii="Times New Roman" w:hAnsi="Times New Roman" w:cs="Times New Roman"/>
          <w:spacing w:val="-3"/>
          <w:sz w:val="24"/>
          <w:szCs w:val="24"/>
        </w:rPr>
        <w:t>differences</w:t>
      </w:r>
      <w:r w:rsidRPr="000E7CEE">
        <w:rPr>
          <w:rFonts w:ascii="Times New Roman" w:hAnsi="Times New Roman" w:cs="Times New Roman"/>
          <w:spacing w:val="-11"/>
          <w:sz w:val="24"/>
          <w:szCs w:val="24"/>
        </w:rPr>
        <w:t xml:space="preserve"> </w:t>
      </w:r>
      <w:r w:rsidRPr="000E7CEE">
        <w:rPr>
          <w:rFonts w:ascii="Times New Roman" w:hAnsi="Times New Roman" w:cs="Times New Roman"/>
          <w:spacing w:val="-3"/>
          <w:sz w:val="24"/>
          <w:szCs w:val="24"/>
        </w:rPr>
        <w:t>are</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less</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than</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what</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they</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seem.</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 xml:space="preserve">Indeed, our </w:t>
      </w:r>
      <w:r w:rsidRPr="000E7CEE">
        <w:rPr>
          <w:rFonts w:ascii="Times New Roman" w:hAnsi="Times New Roman" w:cs="Times New Roman"/>
          <w:spacing w:val="-3"/>
          <w:sz w:val="24"/>
          <w:szCs w:val="24"/>
        </w:rPr>
        <w:t xml:space="preserve">differences </w:t>
      </w:r>
      <w:r w:rsidRPr="000E7CEE">
        <w:rPr>
          <w:rFonts w:ascii="Times New Roman" w:hAnsi="Times New Roman" w:cs="Times New Roman"/>
          <w:sz w:val="24"/>
          <w:szCs w:val="24"/>
        </w:rPr>
        <w:t xml:space="preserve">show how similar we </w:t>
      </w:r>
      <w:r w:rsidRPr="000E7CEE">
        <w:rPr>
          <w:rFonts w:ascii="Times New Roman" w:hAnsi="Times New Roman" w:cs="Times New Roman"/>
          <w:spacing w:val="-3"/>
          <w:sz w:val="24"/>
          <w:szCs w:val="24"/>
        </w:rPr>
        <w:t xml:space="preserve">are </w:t>
      </w:r>
      <w:r w:rsidRPr="000E7CEE">
        <w:rPr>
          <w:rFonts w:ascii="Times New Roman" w:hAnsi="Times New Roman" w:cs="Times New Roman"/>
          <w:sz w:val="24"/>
          <w:szCs w:val="24"/>
        </w:rPr>
        <w:t xml:space="preserve">because they indicate the </w:t>
      </w:r>
      <w:r w:rsidRPr="000E7CEE">
        <w:rPr>
          <w:rFonts w:ascii="Times New Roman" w:hAnsi="Times New Roman" w:cs="Times New Roman"/>
          <w:spacing w:val="-2"/>
          <w:sz w:val="24"/>
          <w:szCs w:val="24"/>
        </w:rPr>
        <w:t xml:space="preserve">varied </w:t>
      </w:r>
      <w:r w:rsidRPr="000E7CEE">
        <w:rPr>
          <w:rFonts w:ascii="Times New Roman" w:hAnsi="Times New Roman" w:cs="Times New Roman"/>
          <w:sz w:val="24"/>
          <w:szCs w:val="24"/>
        </w:rPr>
        <w:t>ways</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that</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human</w:t>
      </w:r>
      <w:r w:rsidRPr="000E7CEE">
        <w:rPr>
          <w:rFonts w:ascii="Times New Roman" w:hAnsi="Times New Roman" w:cs="Times New Roman"/>
          <w:spacing w:val="-6"/>
          <w:sz w:val="24"/>
          <w:szCs w:val="24"/>
        </w:rPr>
        <w:t xml:space="preserve"> </w:t>
      </w:r>
      <w:r w:rsidRPr="000E7CEE">
        <w:rPr>
          <w:rFonts w:ascii="Times New Roman" w:hAnsi="Times New Roman" w:cs="Times New Roman"/>
          <w:spacing w:val="-3"/>
          <w:sz w:val="24"/>
          <w:szCs w:val="24"/>
        </w:rPr>
        <w:t>cultures</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and</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societies</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can</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meet</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needs</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and</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pursue</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 xml:space="preserve">hopes that </w:t>
      </w:r>
      <w:r w:rsidRPr="000E7CEE">
        <w:rPr>
          <w:rFonts w:ascii="Times New Roman" w:hAnsi="Times New Roman" w:cs="Times New Roman"/>
          <w:spacing w:val="-3"/>
          <w:sz w:val="24"/>
          <w:szCs w:val="24"/>
        </w:rPr>
        <w:t xml:space="preserve">are, </w:t>
      </w:r>
      <w:r w:rsidRPr="000E7CEE">
        <w:rPr>
          <w:rFonts w:ascii="Times New Roman" w:hAnsi="Times New Roman" w:cs="Times New Roman"/>
          <w:sz w:val="24"/>
          <w:szCs w:val="24"/>
        </w:rPr>
        <w:t xml:space="preserve">after all, the same </w:t>
      </w:r>
      <w:r w:rsidRPr="000E7CEE">
        <w:rPr>
          <w:rFonts w:ascii="Times New Roman" w:hAnsi="Times New Roman" w:cs="Times New Roman"/>
          <w:spacing w:val="-3"/>
          <w:sz w:val="24"/>
          <w:szCs w:val="24"/>
        </w:rPr>
        <w:t xml:space="preserve">from </w:t>
      </w:r>
      <w:r w:rsidRPr="000E7CEE">
        <w:rPr>
          <w:rFonts w:ascii="Times New Roman" w:hAnsi="Times New Roman" w:cs="Times New Roman"/>
          <w:sz w:val="24"/>
          <w:szCs w:val="24"/>
        </w:rPr>
        <w:t xml:space="preserve">person to person, </w:t>
      </w:r>
      <w:r w:rsidRPr="000E7CEE">
        <w:rPr>
          <w:rFonts w:ascii="Times New Roman" w:hAnsi="Times New Roman" w:cs="Times New Roman"/>
          <w:spacing w:val="-3"/>
          <w:sz w:val="24"/>
          <w:szCs w:val="24"/>
        </w:rPr>
        <w:t xml:space="preserve">from </w:t>
      </w:r>
      <w:r w:rsidRPr="000E7CEE">
        <w:rPr>
          <w:rFonts w:ascii="Times New Roman" w:hAnsi="Times New Roman" w:cs="Times New Roman"/>
          <w:sz w:val="24"/>
          <w:szCs w:val="24"/>
        </w:rPr>
        <w:t>place to place. As the</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Zapatistas</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(EZLN</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General</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Command,</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1996)</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put</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it,</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capturing</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the</w:t>
      </w:r>
      <w:r w:rsidRPr="000E7CEE">
        <w:rPr>
          <w:rFonts w:ascii="Times New Roman" w:hAnsi="Times New Roman" w:cs="Times New Roman"/>
          <w:spacing w:val="-10"/>
          <w:sz w:val="24"/>
          <w:szCs w:val="24"/>
        </w:rPr>
        <w:t xml:space="preserve"> </w:t>
      </w:r>
      <w:r w:rsidRPr="000E7CEE">
        <w:rPr>
          <w:rFonts w:ascii="Times New Roman" w:hAnsi="Times New Roman" w:cs="Times New Roman"/>
          <w:spacing w:val="-3"/>
          <w:sz w:val="24"/>
          <w:szCs w:val="24"/>
        </w:rPr>
        <w:t xml:space="preserve">irony </w:t>
      </w:r>
      <w:r w:rsidRPr="000E7CEE">
        <w:rPr>
          <w:rFonts w:ascii="Times New Roman" w:hAnsi="Times New Roman" w:cs="Times New Roman"/>
          <w:spacing w:val="-4"/>
          <w:sz w:val="24"/>
          <w:szCs w:val="24"/>
        </w:rPr>
        <w:t xml:space="preserve">perfectly, </w:t>
      </w:r>
      <w:r w:rsidRPr="000E7CEE">
        <w:rPr>
          <w:rFonts w:ascii="Times New Roman" w:hAnsi="Times New Roman" w:cs="Times New Roman"/>
          <w:spacing w:val="-8"/>
          <w:sz w:val="24"/>
          <w:szCs w:val="24"/>
        </w:rPr>
        <w:t xml:space="preserve">‘We </w:t>
      </w:r>
      <w:r w:rsidRPr="000E7CEE">
        <w:rPr>
          <w:rFonts w:ascii="Times New Roman" w:hAnsi="Times New Roman" w:cs="Times New Roman"/>
          <w:spacing w:val="-3"/>
          <w:sz w:val="24"/>
          <w:szCs w:val="24"/>
        </w:rPr>
        <w:t xml:space="preserve">are </w:t>
      </w:r>
      <w:r w:rsidRPr="000E7CEE">
        <w:rPr>
          <w:rFonts w:ascii="Times New Roman" w:hAnsi="Times New Roman" w:cs="Times New Roman"/>
          <w:sz w:val="24"/>
          <w:szCs w:val="24"/>
        </w:rPr>
        <w:t xml:space="preserve">all the same because we </w:t>
      </w:r>
      <w:r w:rsidRPr="000E7CEE">
        <w:rPr>
          <w:rFonts w:ascii="Times New Roman" w:hAnsi="Times New Roman" w:cs="Times New Roman"/>
          <w:spacing w:val="-3"/>
          <w:sz w:val="24"/>
          <w:szCs w:val="24"/>
        </w:rPr>
        <w:t>are</w:t>
      </w:r>
      <w:r w:rsidRPr="000E7CEE">
        <w:rPr>
          <w:rFonts w:ascii="Times New Roman" w:hAnsi="Times New Roman" w:cs="Times New Roman"/>
          <w:spacing w:val="29"/>
          <w:sz w:val="24"/>
          <w:szCs w:val="24"/>
        </w:rPr>
        <w:t xml:space="preserve"> </w:t>
      </w:r>
      <w:r w:rsidRPr="000E7CEE">
        <w:rPr>
          <w:rFonts w:ascii="Times New Roman" w:hAnsi="Times New Roman" w:cs="Times New Roman"/>
          <w:spacing w:val="-3"/>
          <w:sz w:val="24"/>
          <w:szCs w:val="24"/>
        </w:rPr>
        <w:t>different.’</w:t>
      </w:r>
    </w:p>
    <w:p w:rsidR="00321A2A" w:rsidRDefault="00321A2A" w:rsidP="00FE5999">
      <w:pPr>
        <w:pStyle w:val="BodyText"/>
        <w:spacing w:before="1"/>
        <w:jc w:val="both"/>
        <w:rPr>
          <w:rFonts w:ascii="Times New Roman" w:hAnsi="Times New Roman" w:cs="Times New Roman"/>
          <w:sz w:val="24"/>
          <w:szCs w:val="24"/>
        </w:rPr>
      </w:pPr>
    </w:p>
    <w:p w:rsidR="002C6644" w:rsidRPr="000E7CEE" w:rsidRDefault="00FE5999" w:rsidP="00FE5999">
      <w:pPr>
        <w:pStyle w:val="BodyText"/>
        <w:spacing w:before="1"/>
        <w:jc w:val="both"/>
        <w:rPr>
          <w:rFonts w:ascii="Times New Roman" w:hAnsi="Times New Roman" w:cs="Times New Roman"/>
          <w:sz w:val="24"/>
          <w:szCs w:val="24"/>
        </w:rPr>
      </w:pPr>
      <w:r w:rsidRPr="000E7CEE">
        <w:rPr>
          <w:rFonts w:ascii="Times New Roman" w:hAnsi="Times New Roman" w:cs="Times New Roman"/>
          <w:sz w:val="24"/>
          <w:szCs w:val="24"/>
        </w:rPr>
        <w:t>The seeking and finding of commonality, similarity, mutual recognition</w:t>
      </w:r>
      <w:r w:rsidR="00321A2A">
        <w:rPr>
          <w:rFonts w:ascii="Times New Roman" w:hAnsi="Times New Roman" w:cs="Times New Roman"/>
          <w:sz w:val="24"/>
          <w:szCs w:val="24"/>
        </w:rPr>
        <w:t xml:space="preserve"> </w:t>
      </w:r>
      <w:r w:rsidRPr="000E7CEE">
        <w:rPr>
          <w:rFonts w:ascii="Times New Roman" w:hAnsi="Times New Roman" w:cs="Times New Roman"/>
          <w:sz w:val="24"/>
          <w:szCs w:val="24"/>
        </w:rPr>
        <w:t>of the self in the other – the rejection, in oth</w:t>
      </w:r>
      <w:r w:rsidR="00DB74BA">
        <w:rPr>
          <w:rFonts w:ascii="Times New Roman" w:hAnsi="Times New Roman" w:cs="Times New Roman"/>
          <w:sz w:val="24"/>
          <w:szCs w:val="24"/>
        </w:rPr>
        <w:t>er words, of the notion of fun</w:t>
      </w:r>
      <w:r w:rsidRPr="000E7CEE">
        <w:rPr>
          <w:rFonts w:ascii="Times New Roman" w:hAnsi="Times New Roman" w:cs="Times New Roman"/>
          <w:sz w:val="24"/>
          <w:szCs w:val="24"/>
        </w:rPr>
        <w:t>damental</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or</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unbridgeable</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or</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irreconcilable</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differences</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based</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on</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race,</w:t>
      </w:r>
      <w:r w:rsidRPr="000E7CEE">
        <w:rPr>
          <w:rFonts w:ascii="Times New Roman" w:hAnsi="Times New Roman" w:cs="Times New Roman"/>
          <w:spacing w:val="-9"/>
          <w:sz w:val="24"/>
          <w:szCs w:val="24"/>
        </w:rPr>
        <w:t xml:space="preserve"> </w:t>
      </w:r>
      <w:r w:rsidR="00DB74BA">
        <w:rPr>
          <w:rFonts w:ascii="Times New Roman" w:hAnsi="Times New Roman" w:cs="Times New Roman"/>
          <w:sz w:val="24"/>
          <w:szCs w:val="24"/>
        </w:rPr>
        <w:t>reli</w:t>
      </w:r>
      <w:r w:rsidRPr="000E7CEE">
        <w:rPr>
          <w:rFonts w:ascii="Times New Roman" w:hAnsi="Times New Roman" w:cs="Times New Roman"/>
          <w:sz w:val="24"/>
          <w:szCs w:val="24"/>
        </w:rPr>
        <w:t xml:space="preserve">gion, gender, ethnicity, sexual preference or any other ‘invidious’ distinction – stands front and center in the celebration of diversity and multiculturalism. By coming </w:t>
      </w:r>
      <w:r w:rsidRPr="000E7CEE">
        <w:rPr>
          <w:rFonts w:ascii="Times New Roman" w:hAnsi="Times New Roman" w:cs="Times New Roman"/>
          <w:spacing w:val="-3"/>
          <w:sz w:val="24"/>
          <w:szCs w:val="24"/>
        </w:rPr>
        <w:t xml:space="preserve">together, </w:t>
      </w:r>
      <w:r w:rsidRPr="000E7CEE">
        <w:rPr>
          <w:rFonts w:ascii="Times New Roman" w:hAnsi="Times New Roman" w:cs="Times New Roman"/>
          <w:sz w:val="24"/>
          <w:szCs w:val="24"/>
        </w:rPr>
        <w:t xml:space="preserve">proclaiming our differences, and accepting each other in a wholehearted </w:t>
      </w:r>
      <w:r w:rsidR="00DB74BA">
        <w:rPr>
          <w:rFonts w:ascii="Times New Roman" w:hAnsi="Times New Roman" w:cs="Times New Roman"/>
          <w:sz w:val="24"/>
          <w:szCs w:val="24"/>
        </w:rPr>
        <w:t>embrace that accords equal dig</w:t>
      </w:r>
      <w:r w:rsidRPr="000E7CEE">
        <w:rPr>
          <w:rFonts w:ascii="Times New Roman" w:hAnsi="Times New Roman" w:cs="Times New Roman"/>
          <w:sz w:val="24"/>
          <w:szCs w:val="24"/>
        </w:rPr>
        <w:t>nity and rights and worth to all, we demonstrate, in the end, our utter indifference to those</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differences.</w:t>
      </w:r>
    </w:p>
    <w:p w:rsidR="00321A2A" w:rsidRDefault="00321A2A" w:rsidP="00FE5999">
      <w:pPr>
        <w:pStyle w:val="BodyText"/>
        <w:spacing w:before="1"/>
        <w:ind w:right="343"/>
        <w:jc w:val="both"/>
        <w:rPr>
          <w:rFonts w:ascii="Times New Roman" w:hAnsi="Times New Roman" w:cs="Times New Roman"/>
          <w:spacing w:val="-4"/>
          <w:sz w:val="24"/>
          <w:szCs w:val="24"/>
        </w:rPr>
      </w:pPr>
    </w:p>
    <w:p w:rsidR="002C6644" w:rsidRPr="000E7CEE" w:rsidRDefault="00FE5999" w:rsidP="00043561">
      <w:pPr>
        <w:pStyle w:val="BodyText"/>
        <w:spacing w:before="1"/>
        <w:ind w:right="20"/>
        <w:jc w:val="both"/>
        <w:rPr>
          <w:rFonts w:ascii="Times New Roman" w:hAnsi="Times New Roman" w:cs="Times New Roman"/>
          <w:sz w:val="24"/>
          <w:szCs w:val="24"/>
        </w:rPr>
      </w:pPr>
      <w:r w:rsidRPr="000E7CEE">
        <w:rPr>
          <w:rFonts w:ascii="Times New Roman" w:hAnsi="Times New Roman" w:cs="Times New Roman"/>
          <w:spacing w:val="-4"/>
          <w:sz w:val="24"/>
          <w:szCs w:val="24"/>
        </w:rPr>
        <w:t xml:space="preserve">Utter </w:t>
      </w:r>
      <w:r w:rsidRPr="000E7CEE">
        <w:rPr>
          <w:rFonts w:ascii="Times New Roman" w:hAnsi="Times New Roman" w:cs="Times New Roman"/>
          <w:spacing w:val="-5"/>
          <w:sz w:val="24"/>
          <w:szCs w:val="24"/>
        </w:rPr>
        <w:t xml:space="preserve">indifference </w:t>
      </w:r>
      <w:r w:rsidRPr="000E7CEE">
        <w:rPr>
          <w:rFonts w:ascii="Times New Roman" w:hAnsi="Times New Roman" w:cs="Times New Roman"/>
          <w:sz w:val="24"/>
          <w:szCs w:val="24"/>
        </w:rPr>
        <w:t xml:space="preserve">to </w:t>
      </w:r>
      <w:r w:rsidRPr="000E7CEE">
        <w:rPr>
          <w:rFonts w:ascii="Times New Roman" w:hAnsi="Times New Roman" w:cs="Times New Roman"/>
          <w:spacing w:val="-5"/>
          <w:sz w:val="24"/>
          <w:szCs w:val="24"/>
        </w:rPr>
        <w:t xml:space="preserve">difference: </w:t>
      </w:r>
      <w:r w:rsidRPr="000E7CEE">
        <w:rPr>
          <w:rFonts w:ascii="Times New Roman" w:hAnsi="Times New Roman" w:cs="Times New Roman"/>
          <w:sz w:val="24"/>
          <w:szCs w:val="24"/>
        </w:rPr>
        <w:t xml:space="preserve">in </w:t>
      </w:r>
      <w:r w:rsidRPr="000E7CEE">
        <w:rPr>
          <w:rFonts w:ascii="Times New Roman" w:hAnsi="Times New Roman" w:cs="Times New Roman"/>
          <w:spacing w:val="-4"/>
          <w:sz w:val="24"/>
          <w:szCs w:val="24"/>
        </w:rPr>
        <w:t xml:space="preserve">other words, </w:t>
      </w:r>
      <w:r w:rsidRPr="000E7CEE">
        <w:rPr>
          <w:rFonts w:ascii="Times New Roman" w:hAnsi="Times New Roman" w:cs="Times New Roman"/>
          <w:sz w:val="24"/>
          <w:szCs w:val="24"/>
        </w:rPr>
        <w:t xml:space="preserve">we </w:t>
      </w:r>
      <w:r w:rsidRPr="000E7CEE">
        <w:rPr>
          <w:rFonts w:ascii="Times New Roman" w:hAnsi="Times New Roman" w:cs="Times New Roman"/>
          <w:spacing w:val="-4"/>
          <w:sz w:val="24"/>
          <w:szCs w:val="24"/>
        </w:rPr>
        <w:t xml:space="preserve">welcome </w:t>
      </w:r>
      <w:r w:rsidRPr="000E7CEE">
        <w:rPr>
          <w:rFonts w:ascii="Times New Roman" w:hAnsi="Times New Roman" w:cs="Times New Roman"/>
          <w:spacing w:val="-3"/>
          <w:sz w:val="24"/>
          <w:szCs w:val="24"/>
        </w:rPr>
        <w:t xml:space="preserve">each </w:t>
      </w:r>
      <w:r w:rsidRPr="000E7CEE">
        <w:rPr>
          <w:rFonts w:ascii="Times New Roman" w:hAnsi="Times New Roman" w:cs="Times New Roman"/>
          <w:spacing w:val="-4"/>
          <w:sz w:val="24"/>
          <w:szCs w:val="24"/>
        </w:rPr>
        <w:t>other as pure</w:t>
      </w:r>
      <w:r w:rsidRPr="000E7CEE">
        <w:rPr>
          <w:rFonts w:ascii="Times New Roman" w:hAnsi="Times New Roman" w:cs="Times New Roman"/>
          <w:spacing w:val="-13"/>
          <w:sz w:val="24"/>
          <w:szCs w:val="24"/>
        </w:rPr>
        <w:t xml:space="preserve"> </w:t>
      </w:r>
      <w:r w:rsidRPr="000E7CEE">
        <w:rPr>
          <w:rFonts w:ascii="Times New Roman" w:hAnsi="Times New Roman" w:cs="Times New Roman"/>
          <w:spacing w:val="-3"/>
          <w:sz w:val="24"/>
          <w:szCs w:val="24"/>
        </w:rPr>
        <w:t>and</w:t>
      </w:r>
      <w:r w:rsidRPr="000E7CEE">
        <w:rPr>
          <w:rFonts w:ascii="Times New Roman" w:hAnsi="Times New Roman" w:cs="Times New Roman"/>
          <w:spacing w:val="-13"/>
          <w:sz w:val="24"/>
          <w:szCs w:val="24"/>
        </w:rPr>
        <w:t xml:space="preserve"> </w:t>
      </w:r>
      <w:r w:rsidRPr="000E7CEE">
        <w:rPr>
          <w:rFonts w:ascii="Times New Roman" w:hAnsi="Times New Roman" w:cs="Times New Roman"/>
          <w:spacing w:val="-4"/>
          <w:sz w:val="24"/>
          <w:szCs w:val="24"/>
        </w:rPr>
        <w:t>simple</w:t>
      </w:r>
      <w:r w:rsidRPr="000E7CEE">
        <w:rPr>
          <w:rFonts w:ascii="Times New Roman" w:hAnsi="Times New Roman" w:cs="Times New Roman"/>
          <w:spacing w:val="-12"/>
          <w:sz w:val="24"/>
          <w:szCs w:val="24"/>
        </w:rPr>
        <w:t xml:space="preserve"> </w:t>
      </w:r>
      <w:r w:rsidRPr="000E7CEE">
        <w:rPr>
          <w:rFonts w:ascii="Times New Roman" w:hAnsi="Times New Roman" w:cs="Times New Roman"/>
          <w:spacing w:val="-4"/>
          <w:sz w:val="24"/>
          <w:szCs w:val="24"/>
        </w:rPr>
        <w:t>individuals.</w:t>
      </w:r>
      <w:r w:rsidRPr="000E7CEE">
        <w:rPr>
          <w:rFonts w:ascii="Times New Roman" w:hAnsi="Times New Roman" w:cs="Times New Roman"/>
          <w:spacing w:val="-13"/>
          <w:sz w:val="24"/>
          <w:szCs w:val="24"/>
        </w:rPr>
        <w:t xml:space="preserve"> </w:t>
      </w:r>
      <w:r w:rsidRPr="000E7CEE">
        <w:rPr>
          <w:rFonts w:ascii="Times New Roman" w:hAnsi="Times New Roman" w:cs="Times New Roman"/>
          <w:spacing w:val="-11"/>
          <w:sz w:val="24"/>
          <w:szCs w:val="24"/>
        </w:rPr>
        <w:t>We</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do</w:t>
      </w:r>
      <w:r w:rsidRPr="000E7CEE">
        <w:rPr>
          <w:rFonts w:ascii="Times New Roman" w:hAnsi="Times New Roman" w:cs="Times New Roman"/>
          <w:spacing w:val="-13"/>
          <w:sz w:val="24"/>
          <w:szCs w:val="24"/>
        </w:rPr>
        <w:t xml:space="preserve"> </w:t>
      </w:r>
      <w:r w:rsidRPr="000E7CEE">
        <w:rPr>
          <w:rFonts w:ascii="Times New Roman" w:hAnsi="Times New Roman" w:cs="Times New Roman"/>
          <w:spacing w:val="-3"/>
          <w:sz w:val="24"/>
          <w:szCs w:val="24"/>
        </w:rPr>
        <w:t>not</w:t>
      </w:r>
      <w:r w:rsidRPr="000E7CEE">
        <w:rPr>
          <w:rFonts w:ascii="Times New Roman" w:hAnsi="Times New Roman" w:cs="Times New Roman"/>
          <w:spacing w:val="-12"/>
          <w:sz w:val="24"/>
          <w:szCs w:val="24"/>
        </w:rPr>
        <w:t xml:space="preserve"> </w:t>
      </w:r>
      <w:r w:rsidRPr="000E7CEE">
        <w:rPr>
          <w:rFonts w:ascii="Times New Roman" w:hAnsi="Times New Roman" w:cs="Times New Roman"/>
          <w:spacing w:val="-4"/>
          <w:sz w:val="24"/>
          <w:szCs w:val="24"/>
        </w:rPr>
        <w:t>allow</w:t>
      </w:r>
      <w:r w:rsidRPr="000E7CEE">
        <w:rPr>
          <w:rFonts w:ascii="Times New Roman" w:hAnsi="Times New Roman" w:cs="Times New Roman"/>
          <w:spacing w:val="-13"/>
          <w:sz w:val="24"/>
          <w:szCs w:val="24"/>
        </w:rPr>
        <w:t xml:space="preserve"> </w:t>
      </w:r>
      <w:r w:rsidRPr="000E7CEE">
        <w:rPr>
          <w:rFonts w:ascii="Times New Roman" w:hAnsi="Times New Roman" w:cs="Times New Roman"/>
          <w:spacing w:val="-4"/>
          <w:sz w:val="24"/>
          <w:szCs w:val="24"/>
        </w:rPr>
        <w:t>traits</w:t>
      </w:r>
      <w:r w:rsidRPr="000E7CEE">
        <w:rPr>
          <w:rFonts w:ascii="Times New Roman" w:hAnsi="Times New Roman" w:cs="Times New Roman"/>
          <w:spacing w:val="-13"/>
          <w:sz w:val="24"/>
          <w:szCs w:val="24"/>
        </w:rPr>
        <w:t xml:space="preserve"> </w:t>
      </w:r>
      <w:r w:rsidRPr="000E7CEE">
        <w:rPr>
          <w:rFonts w:ascii="Times New Roman" w:hAnsi="Times New Roman" w:cs="Times New Roman"/>
          <w:spacing w:val="-3"/>
          <w:sz w:val="24"/>
          <w:szCs w:val="24"/>
        </w:rPr>
        <w:t>that</w:t>
      </w:r>
      <w:r w:rsidRPr="000E7CEE">
        <w:rPr>
          <w:rFonts w:ascii="Times New Roman" w:hAnsi="Times New Roman" w:cs="Times New Roman"/>
          <w:spacing w:val="-12"/>
          <w:sz w:val="24"/>
          <w:szCs w:val="24"/>
        </w:rPr>
        <w:t xml:space="preserve"> </w:t>
      </w:r>
      <w:r w:rsidRPr="000E7CEE">
        <w:rPr>
          <w:rFonts w:ascii="Times New Roman" w:hAnsi="Times New Roman" w:cs="Times New Roman"/>
          <w:spacing w:val="-4"/>
          <w:sz w:val="24"/>
          <w:szCs w:val="24"/>
        </w:rPr>
        <w:t>divide</w:t>
      </w:r>
      <w:r w:rsidRPr="000E7CEE">
        <w:rPr>
          <w:rFonts w:ascii="Times New Roman" w:hAnsi="Times New Roman" w:cs="Times New Roman"/>
          <w:spacing w:val="-13"/>
          <w:sz w:val="24"/>
          <w:szCs w:val="24"/>
        </w:rPr>
        <w:t xml:space="preserve"> </w:t>
      </w:r>
      <w:r w:rsidRPr="000E7CEE">
        <w:rPr>
          <w:rFonts w:ascii="Times New Roman" w:hAnsi="Times New Roman" w:cs="Times New Roman"/>
          <w:spacing w:val="-3"/>
          <w:sz w:val="24"/>
          <w:szCs w:val="24"/>
        </w:rPr>
        <w:t>and</w:t>
      </w:r>
      <w:r w:rsidRPr="000E7CEE">
        <w:rPr>
          <w:rFonts w:ascii="Times New Roman" w:hAnsi="Times New Roman" w:cs="Times New Roman"/>
          <w:spacing w:val="-12"/>
          <w:sz w:val="24"/>
          <w:szCs w:val="24"/>
        </w:rPr>
        <w:t xml:space="preserve"> </w:t>
      </w:r>
      <w:r w:rsidRPr="000E7CEE">
        <w:rPr>
          <w:rFonts w:ascii="Times New Roman" w:hAnsi="Times New Roman" w:cs="Times New Roman"/>
          <w:spacing w:val="-4"/>
          <w:sz w:val="24"/>
          <w:szCs w:val="24"/>
        </w:rPr>
        <w:t xml:space="preserve">separate, often </w:t>
      </w:r>
      <w:r w:rsidRPr="000E7CEE">
        <w:rPr>
          <w:rFonts w:ascii="Times New Roman" w:hAnsi="Times New Roman" w:cs="Times New Roman"/>
          <w:sz w:val="24"/>
          <w:szCs w:val="24"/>
        </w:rPr>
        <w:t xml:space="preserve">in </w:t>
      </w:r>
      <w:r w:rsidRPr="000E7CEE">
        <w:rPr>
          <w:rFonts w:ascii="Times New Roman" w:hAnsi="Times New Roman" w:cs="Times New Roman"/>
          <w:spacing w:val="-4"/>
          <w:sz w:val="24"/>
          <w:szCs w:val="24"/>
        </w:rPr>
        <w:t xml:space="preserve">bitter </w:t>
      </w:r>
      <w:r w:rsidRPr="000E7CEE">
        <w:rPr>
          <w:rFonts w:ascii="Times New Roman" w:hAnsi="Times New Roman" w:cs="Times New Roman"/>
          <w:spacing w:val="-3"/>
          <w:sz w:val="24"/>
          <w:szCs w:val="24"/>
        </w:rPr>
        <w:t xml:space="preserve">and </w:t>
      </w:r>
      <w:r w:rsidRPr="000E7CEE">
        <w:rPr>
          <w:rFonts w:ascii="Times New Roman" w:hAnsi="Times New Roman" w:cs="Times New Roman"/>
          <w:spacing w:val="-4"/>
          <w:sz w:val="24"/>
          <w:szCs w:val="24"/>
        </w:rPr>
        <w:t xml:space="preserve">violent ways, </w:t>
      </w:r>
      <w:r w:rsidRPr="000E7CEE">
        <w:rPr>
          <w:rFonts w:ascii="Times New Roman" w:hAnsi="Times New Roman" w:cs="Times New Roman"/>
          <w:sz w:val="24"/>
          <w:szCs w:val="24"/>
        </w:rPr>
        <w:t xml:space="preserve">to </w:t>
      </w:r>
      <w:r w:rsidRPr="000E7CEE">
        <w:rPr>
          <w:rFonts w:ascii="Times New Roman" w:hAnsi="Times New Roman" w:cs="Times New Roman"/>
          <w:spacing w:val="-4"/>
          <w:sz w:val="24"/>
          <w:szCs w:val="24"/>
        </w:rPr>
        <w:t xml:space="preserve">interfere </w:t>
      </w:r>
      <w:r w:rsidRPr="000E7CEE">
        <w:rPr>
          <w:rFonts w:ascii="Times New Roman" w:hAnsi="Times New Roman" w:cs="Times New Roman"/>
          <w:spacing w:val="-3"/>
          <w:sz w:val="24"/>
          <w:szCs w:val="24"/>
        </w:rPr>
        <w:t xml:space="preserve">with our </w:t>
      </w:r>
      <w:r w:rsidRPr="000E7CEE">
        <w:rPr>
          <w:rFonts w:ascii="Times New Roman" w:hAnsi="Times New Roman" w:cs="Times New Roman"/>
          <w:spacing w:val="-4"/>
          <w:sz w:val="24"/>
          <w:szCs w:val="24"/>
        </w:rPr>
        <w:t xml:space="preserve">mutual acceptance. </w:t>
      </w:r>
      <w:r w:rsidRPr="000E7CEE">
        <w:rPr>
          <w:rFonts w:ascii="Times New Roman" w:hAnsi="Times New Roman" w:cs="Times New Roman"/>
          <w:spacing w:val="-11"/>
          <w:sz w:val="24"/>
          <w:szCs w:val="24"/>
        </w:rPr>
        <w:t xml:space="preserve">We </w:t>
      </w:r>
      <w:r w:rsidRPr="000E7CEE">
        <w:rPr>
          <w:rFonts w:ascii="Times New Roman" w:hAnsi="Times New Roman" w:cs="Times New Roman"/>
          <w:spacing w:val="-4"/>
          <w:sz w:val="24"/>
          <w:szCs w:val="24"/>
        </w:rPr>
        <w:t xml:space="preserve">treat </w:t>
      </w:r>
      <w:r w:rsidRPr="000E7CEE">
        <w:rPr>
          <w:rFonts w:ascii="Times New Roman" w:hAnsi="Times New Roman" w:cs="Times New Roman"/>
          <w:spacing w:val="-3"/>
          <w:sz w:val="24"/>
          <w:szCs w:val="24"/>
        </w:rPr>
        <w:t xml:space="preserve">each </w:t>
      </w:r>
      <w:r w:rsidRPr="000E7CEE">
        <w:rPr>
          <w:rFonts w:ascii="Times New Roman" w:hAnsi="Times New Roman" w:cs="Times New Roman"/>
          <w:spacing w:val="-4"/>
          <w:sz w:val="24"/>
          <w:szCs w:val="24"/>
        </w:rPr>
        <w:t xml:space="preserve">other </w:t>
      </w:r>
      <w:r w:rsidRPr="000E7CEE">
        <w:rPr>
          <w:rFonts w:ascii="Times New Roman" w:hAnsi="Times New Roman" w:cs="Times New Roman"/>
          <w:spacing w:val="-3"/>
          <w:sz w:val="24"/>
          <w:szCs w:val="24"/>
        </w:rPr>
        <w:t xml:space="preserve">not </w:t>
      </w:r>
      <w:r w:rsidRPr="000E7CEE">
        <w:rPr>
          <w:rFonts w:ascii="Times New Roman" w:hAnsi="Times New Roman" w:cs="Times New Roman"/>
          <w:sz w:val="24"/>
          <w:szCs w:val="24"/>
        </w:rPr>
        <w:t xml:space="preserve">as </w:t>
      </w:r>
      <w:r w:rsidRPr="000E7CEE">
        <w:rPr>
          <w:rFonts w:ascii="Times New Roman" w:hAnsi="Times New Roman" w:cs="Times New Roman"/>
          <w:spacing w:val="-4"/>
          <w:sz w:val="24"/>
          <w:szCs w:val="24"/>
        </w:rPr>
        <w:t xml:space="preserve">instances </w:t>
      </w:r>
      <w:r w:rsidRPr="000E7CEE">
        <w:rPr>
          <w:rFonts w:ascii="Times New Roman" w:hAnsi="Times New Roman" w:cs="Times New Roman"/>
          <w:sz w:val="24"/>
          <w:szCs w:val="24"/>
        </w:rPr>
        <w:t xml:space="preserve">of </w:t>
      </w:r>
      <w:r w:rsidRPr="000E7CEE">
        <w:rPr>
          <w:rFonts w:ascii="Times New Roman" w:hAnsi="Times New Roman" w:cs="Times New Roman"/>
          <w:spacing w:val="-4"/>
          <w:sz w:val="24"/>
          <w:szCs w:val="24"/>
        </w:rPr>
        <w:t xml:space="preserve">collective identities </w:t>
      </w:r>
      <w:r w:rsidRPr="000E7CEE">
        <w:rPr>
          <w:rFonts w:ascii="Times New Roman" w:hAnsi="Times New Roman" w:cs="Times New Roman"/>
          <w:spacing w:val="-3"/>
          <w:sz w:val="24"/>
          <w:szCs w:val="24"/>
        </w:rPr>
        <w:t xml:space="preserve">but </w:t>
      </w:r>
      <w:r w:rsidRPr="000E7CEE">
        <w:rPr>
          <w:rFonts w:ascii="Times New Roman" w:hAnsi="Times New Roman" w:cs="Times New Roman"/>
          <w:sz w:val="24"/>
          <w:szCs w:val="24"/>
        </w:rPr>
        <w:t xml:space="preserve">as </w:t>
      </w:r>
      <w:r w:rsidR="00DB74BA">
        <w:rPr>
          <w:rFonts w:ascii="Times New Roman" w:hAnsi="Times New Roman" w:cs="Times New Roman"/>
          <w:spacing w:val="-4"/>
          <w:sz w:val="24"/>
          <w:szCs w:val="24"/>
        </w:rPr>
        <w:t>unique, com</w:t>
      </w:r>
      <w:r w:rsidRPr="000E7CEE">
        <w:rPr>
          <w:rFonts w:ascii="Times New Roman" w:hAnsi="Times New Roman" w:cs="Times New Roman"/>
          <w:spacing w:val="-4"/>
          <w:sz w:val="24"/>
          <w:szCs w:val="24"/>
        </w:rPr>
        <w:t xml:space="preserve">plex, evolving beings attuned </w:t>
      </w:r>
      <w:r w:rsidRPr="000E7CEE">
        <w:rPr>
          <w:rFonts w:ascii="Times New Roman" w:hAnsi="Times New Roman" w:cs="Times New Roman"/>
          <w:sz w:val="24"/>
          <w:szCs w:val="24"/>
        </w:rPr>
        <w:t xml:space="preserve">to </w:t>
      </w:r>
      <w:r w:rsidRPr="000E7CEE">
        <w:rPr>
          <w:rFonts w:ascii="Times New Roman" w:hAnsi="Times New Roman" w:cs="Times New Roman"/>
          <w:spacing w:val="-3"/>
          <w:sz w:val="24"/>
          <w:szCs w:val="24"/>
        </w:rPr>
        <w:t xml:space="preserve">one </w:t>
      </w:r>
      <w:r w:rsidRPr="000E7CEE">
        <w:rPr>
          <w:rFonts w:ascii="Times New Roman" w:hAnsi="Times New Roman" w:cs="Times New Roman"/>
          <w:spacing w:val="-4"/>
          <w:sz w:val="24"/>
          <w:szCs w:val="24"/>
        </w:rPr>
        <w:t xml:space="preserve">another through </w:t>
      </w:r>
      <w:r w:rsidRPr="000E7CEE">
        <w:rPr>
          <w:rFonts w:ascii="Times New Roman" w:hAnsi="Times New Roman" w:cs="Times New Roman"/>
          <w:spacing w:val="-3"/>
          <w:sz w:val="24"/>
          <w:szCs w:val="24"/>
        </w:rPr>
        <w:t xml:space="preserve">our </w:t>
      </w:r>
      <w:r w:rsidR="00DB74BA">
        <w:rPr>
          <w:rFonts w:ascii="Times New Roman" w:hAnsi="Times New Roman" w:cs="Times New Roman"/>
          <w:spacing w:val="-4"/>
          <w:sz w:val="24"/>
          <w:szCs w:val="24"/>
        </w:rPr>
        <w:t>ineluctable indi</w:t>
      </w:r>
      <w:r w:rsidRPr="000E7CEE">
        <w:rPr>
          <w:rFonts w:ascii="Times New Roman" w:hAnsi="Times New Roman" w:cs="Times New Roman"/>
          <w:spacing w:val="-6"/>
          <w:sz w:val="24"/>
          <w:szCs w:val="24"/>
        </w:rPr>
        <w:t xml:space="preserve">viduality. </w:t>
      </w:r>
      <w:r w:rsidRPr="000E7CEE">
        <w:rPr>
          <w:rFonts w:ascii="Times New Roman" w:hAnsi="Times New Roman" w:cs="Times New Roman"/>
          <w:spacing w:val="-8"/>
          <w:sz w:val="24"/>
          <w:szCs w:val="24"/>
        </w:rPr>
        <w:t xml:space="preserve">Your </w:t>
      </w:r>
      <w:r w:rsidRPr="000E7CEE">
        <w:rPr>
          <w:rFonts w:ascii="Times New Roman" w:hAnsi="Times New Roman" w:cs="Times New Roman"/>
          <w:spacing w:val="-4"/>
          <w:sz w:val="24"/>
          <w:szCs w:val="24"/>
        </w:rPr>
        <w:t xml:space="preserve">identity </w:t>
      </w:r>
      <w:r w:rsidRPr="000E7CEE">
        <w:rPr>
          <w:rFonts w:ascii="Times New Roman" w:hAnsi="Times New Roman" w:cs="Times New Roman"/>
          <w:spacing w:val="-3"/>
          <w:sz w:val="24"/>
          <w:szCs w:val="24"/>
        </w:rPr>
        <w:t xml:space="preserve">may </w:t>
      </w:r>
      <w:r w:rsidRPr="000E7CEE">
        <w:rPr>
          <w:rFonts w:ascii="Times New Roman" w:hAnsi="Times New Roman" w:cs="Times New Roman"/>
          <w:spacing w:val="-4"/>
          <w:sz w:val="24"/>
          <w:szCs w:val="24"/>
        </w:rPr>
        <w:t xml:space="preserve">contain entirely </w:t>
      </w:r>
      <w:r w:rsidRPr="000E7CEE">
        <w:rPr>
          <w:rFonts w:ascii="Times New Roman" w:hAnsi="Times New Roman" w:cs="Times New Roman"/>
          <w:spacing w:val="-5"/>
          <w:sz w:val="24"/>
          <w:szCs w:val="24"/>
        </w:rPr>
        <w:t xml:space="preserve">different </w:t>
      </w:r>
      <w:r w:rsidRPr="000E7CEE">
        <w:rPr>
          <w:rFonts w:ascii="Times New Roman" w:hAnsi="Times New Roman" w:cs="Times New Roman"/>
          <w:spacing w:val="-4"/>
          <w:sz w:val="24"/>
          <w:szCs w:val="24"/>
        </w:rPr>
        <w:t xml:space="preserve">elements from mine </w:t>
      </w:r>
      <w:r w:rsidRPr="000E7CEE">
        <w:rPr>
          <w:rFonts w:ascii="Times New Roman" w:hAnsi="Times New Roman" w:cs="Times New Roman"/>
          <w:spacing w:val="-3"/>
          <w:sz w:val="24"/>
          <w:szCs w:val="24"/>
        </w:rPr>
        <w:t>but</w:t>
      </w:r>
      <w:r w:rsidRPr="000E7CEE">
        <w:rPr>
          <w:rFonts w:ascii="Times New Roman" w:hAnsi="Times New Roman" w:cs="Times New Roman"/>
          <w:spacing w:val="-13"/>
          <w:sz w:val="24"/>
          <w:szCs w:val="24"/>
        </w:rPr>
        <w:t xml:space="preserve"> </w:t>
      </w:r>
      <w:r w:rsidRPr="000E7CEE">
        <w:rPr>
          <w:rFonts w:ascii="Times New Roman" w:hAnsi="Times New Roman" w:cs="Times New Roman"/>
          <w:sz w:val="24"/>
          <w:szCs w:val="24"/>
        </w:rPr>
        <w:t>at</w:t>
      </w:r>
      <w:r w:rsidRPr="000E7CEE">
        <w:rPr>
          <w:rFonts w:ascii="Times New Roman" w:hAnsi="Times New Roman" w:cs="Times New Roman"/>
          <w:spacing w:val="-13"/>
          <w:sz w:val="24"/>
          <w:szCs w:val="24"/>
        </w:rPr>
        <w:t xml:space="preserve"> </w:t>
      </w:r>
      <w:r w:rsidRPr="000E7CEE">
        <w:rPr>
          <w:rFonts w:ascii="Times New Roman" w:hAnsi="Times New Roman" w:cs="Times New Roman"/>
          <w:spacing w:val="-3"/>
          <w:sz w:val="24"/>
          <w:szCs w:val="24"/>
        </w:rPr>
        <w:t>base</w:t>
      </w:r>
      <w:r w:rsidRPr="000E7CEE">
        <w:rPr>
          <w:rFonts w:ascii="Times New Roman" w:hAnsi="Times New Roman" w:cs="Times New Roman"/>
          <w:spacing w:val="-13"/>
          <w:sz w:val="24"/>
          <w:szCs w:val="24"/>
        </w:rPr>
        <w:t xml:space="preserve"> </w:t>
      </w:r>
      <w:r w:rsidRPr="000E7CEE">
        <w:rPr>
          <w:rFonts w:ascii="Times New Roman" w:hAnsi="Times New Roman" w:cs="Times New Roman"/>
          <w:sz w:val="24"/>
          <w:szCs w:val="24"/>
        </w:rPr>
        <w:t>we</w:t>
      </w:r>
      <w:r w:rsidRPr="000E7CEE">
        <w:rPr>
          <w:rFonts w:ascii="Times New Roman" w:hAnsi="Times New Roman" w:cs="Times New Roman"/>
          <w:spacing w:val="-12"/>
          <w:sz w:val="24"/>
          <w:szCs w:val="24"/>
        </w:rPr>
        <w:t xml:space="preserve"> </w:t>
      </w:r>
      <w:r w:rsidRPr="000E7CEE">
        <w:rPr>
          <w:rFonts w:ascii="Times New Roman" w:hAnsi="Times New Roman" w:cs="Times New Roman"/>
          <w:spacing w:val="-4"/>
          <w:sz w:val="24"/>
          <w:szCs w:val="24"/>
        </w:rPr>
        <w:t>are</w:t>
      </w:r>
      <w:r w:rsidRPr="000E7CEE">
        <w:rPr>
          <w:rFonts w:ascii="Times New Roman" w:hAnsi="Times New Roman" w:cs="Times New Roman"/>
          <w:spacing w:val="-13"/>
          <w:sz w:val="24"/>
          <w:szCs w:val="24"/>
        </w:rPr>
        <w:t xml:space="preserve"> </w:t>
      </w:r>
      <w:r w:rsidRPr="000E7CEE">
        <w:rPr>
          <w:rFonts w:ascii="Times New Roman" w:hAnsi="Times New Roman" w:cs="Times New Roman"/>
          <w:spacing w:val="-3"/>
          <w:sz w:val="24"/>
          <w:szCs w:val="24"/>
        </w:rPr>
        <w:t>one</w:t>
      </w:r>
      <w:r w:rsidRPr="000E7CEE">
        <w:rPr>
          <w:rFonts w:ascii="Times New Roman" w:hAnsi="Times New Roman" w:cs="Times New Roman"/>
          <w:spacing w:val="-13"/>
          <w:sz w:val="24"/>
          <w:szCs w:val="24"/>
        </w:rPr>
        <w:t xml:space="preserve"> </w:t>
      </w:r>
      <w:r w:rsidRPr="000E7CEE">
        <w:rPr>
          <w:rFonts w:ascii="Times New Roman" w:hAnsi="Times New Roman" w:cs="Times New Roman"/>
          <w:spacing w:val="-3"/>
          <w:sz w:val="24"/>
          <w:szCs w:val="24"/>
        </w:rPr>
        <w:t>and</w:t>
      </w:r>
      <w:r w:rsidRPr="000E7CEE">
        <w:rPr>
          <w:rFonts w:ascii="Times New Roman" w:hAnsi="Times New Roman" w:cs="Times New Roman"/>
          <w:spacing w:val="-13"/>
          <w:sz w:val="24"/>
          <w:szCs w:val="24"/>
        </w:rPr>
        <w:t xml:space="preserve"> </w:t>
      </w:r>
      <w:r w:rsidRPr="000E7CEE">
        <w:rPr>
          <w:rFonts w:ascii="Times New Roman" w:hAnsi="Times New Roman" w:cs="Times New Roman"/>
          <w:spacing w:val="-3"/>
          <w:sz w:val="24"/>
          <w:szCs w:val="24"/>
        </w:rPr>
        <w:t>the</w:t>
      </w:r>
      <w:r w:rsidRPr="000E7CEE">
        <w:rPr>
          <w:rFonts w:ascii="Times New Roman" w:hAnsi="Times New Roman" w:cs="Times New Roman"/>
          <w:spacing w:val="-12"/>
          <w:sz w:val="24"/>
          <w:szCs w:val="24"/>
        </w:rPr>
        <w:t xml:space="preserve"> </w:t>
      </w:r>
      <w:r w:rsidRPr="000E7CEE">
        <w:rPr>
          <w:rFonts w:ascii="Times New Roman" w:hAnsi="Times New Roman" w:cs="Times New Roman"/>
          <w:spacing w:val="-4"/>
          <w:sz w:val="24"/>
          <w:szCs w:val="24"/>
        </w:rPr>
        <w:t>same.</w:t>
      </w:r>
      <w:r w:rsidRPr="000E7CEE">
        <w:rPr>
          <w:rFonts w:ascii="Times New Roman" w:hAnsi="Times New Roman" w:cs="Times New Roman"/>
          <w:spacing w:val="-17"/>
          <w:sz w:val="24"/>
          <w:szCs w:val="24"/>
        </w:rPr>
        <w:t xml:space="preserve"> </w:t>
      </w:r>
      <w:r w:rsidRPr="000E7CEE">
        <w:rPr>
          <w:rFonts w:ascii="Times New Roman" w:hAnsi="Times New Roman" w:cs="Times New Roman"/>
          <w:spacing w:val="-9"/>
          <w:sz w:val="24"/>
          <w:szCs w:val="24"/>
        </w:rPr>
        <w:t>You</w:t>
      </w:r>
      <w:r w:rsidRPr="000E7CEE">
        <w:rPr>
          <w:rFonts w:ascii="Times New Roman" w:hAnsi="Times New Roman" w:cs="Times New Roman"/>
          <w:spacing w:val="-13"/>
          <w:sz w:val="24"/>
          <w:szCs w:val="24"/>
        </w:rPr>
        <w:t xml:space="preserve"> </w:t>
      </w:r>
      <w:r w:rsidRPr="000E7CEE">
        <w:rPr>
          <w:rFonts w:ascii="Times New Roman" w:hAnsi="Times New Roman" w:cs="Times New Roman"/>
          <w:spacing w:val="-3"/>
          <w:sz w:val="24"/>
          <w:szCs w:val="24"/>
        </w:rPr>
        <w:t>may</w:t>
      </w:r>
      <w:r w:rsidRPr="000E7CEE">
        <w:rPr>
          <w:rFonts w:ascii="Times New Roman" w:hAnsi="Times New Roman" w:cs="Times New Roman"/>
          <w:spacing w:val="-13"/>
          <w:sz w:val="24"/>
          <w:szCs w:val="24"/>
        </w:rPr>
        <w:t xml:space="preserve"> </w:t>
      </w:r>
      <w:r w:rsidRPr="000E7CEE">
        <w:rPr>
          <w:rFonts w:ascii="Times New Roman" w:hAnsi="Times New Roman" w:cs="Times New Roman"/>
          <w:sz w:val="24"/>
          <w:szCs w:val="24"/>
        </w:rPr>
        <w:t>be</w:t>
      </w:r>
      <w:r w:rsidRPr="000E7CEE">
        <w:rPr>
          <w:rFonts w:ascii="Times New Roman" w:hAnsi="Times New Roman" w:cs="Times New Roman"/>
          <w:spacing w:val="-13"/>
          <w:sz w:val="24"/>
          <w:szCs w:val="24"/>
        </w:rPr>
        <w:t xml:space="preserve"> </w:t>
      </w:r>
      <w:r w:rsidRPr="000E7CEE">
        <w:rPr>
          <w:rFonts w:ascii="Times New Roman" w:hAnsi="Times New Roman" w:cs="Times New Roman"/>
          <w:spacing w:val="-4"/>
          <w:sz w:val="24"/>
          <w:szCs w:val="24"/>
        </w:rPr>
        <w:t>white,</w:t>
      </w:r>
      <w:r w:rsidRPr="000E7CEE">
        <w:rPr>
          <w:rFonts w:ascii="Times New Roman" w:hAnsi="Times New Roman" w:cs="Times New Roman"/>
          <w:spacing w:val="-12"/>
          <w:sz w:val="24"/>
          <w:szCs w:val="24"/>
        </w:rPr>
        <w:t xml:space="preserve"> </w:t>
      </w:r>
      <w:r w:rsidRPr="000E7CEE">
        <w:rPr>
          <w:rFonts w:ascii="Times New Roman" w:hAnsi="Times New Roman" w:cs="Times New Roman"/>
          <w:spacing w:val="-4"/>
          <w:sz w:val="24"/>
          <w:szCs w:val="24"/>
        </w:rPr>
        <w:t>European,</w:t>
      </w:r>
      <w:r w:rsidRPr="000E7CEE">
        <w:rPr>
          <w:rFonts w:ascii="Times New Roman" w:hAnsi="Times New Roman" w:cs="Times New Roman"/>
          <w:spacing w:val="-13"/>
          <w:sz w:val="24"/>
          <w:szCs w:val="24"/>
        </w:rPr>
        <w:t xml:space="preserve"> </w:t>
      </w:r>
      <w:r w:rsidRPr="000E7CEE">
        <w:rPr>
          <w:rFonts w:ascii="Times New Roman" w:hAnsi="Times New Roman" w:cs="Times New Roman"/>
          <w:spacing w:val="-4"/>
          <w:sz w:val="24"/>
          <w:szCs w:val="24"/>
        </w:rPr>
        <w:t xml:space="preserve">Christian, male, Swiss, </w:t>
      </w:r>
      <w:r w:rsidRPr="000E7CEE">
        <w:rPr>
          <w:rFonts w:ascii="Times New Roman" w:hAnsi="Times New Roman" w:cs="Times New Roman"/>
          <w:spacing w:val="-3"/>
          <w:sz w:val="24"/>
          <w:szCs w:val="24"/>
        </w:rPr>
        <w:t xml:space="preserve">but </w:t>
      </w:r>
      <w:r w:rsidRPr="000E7CEE">
        <w:rPr>
          <w:rFonts w:ascii="Times New Roman" w:hAnsi="Times New Roman" w:cs="Times New Roman"/>
          <w:sz w:val="24"/>
          <w:szCs w:val="24"/>
        </w:rPr>
        <w:t xml:space="preserve">I </w:t>
      </w:r>
      <w:r w:rsidRPr="000E7CEE">
        <w:rPr>
          <w:rFonts w:ascii="Times New Roman" w:hAnsi="Times New Roman" w:cs="Times New Roman"/>
          <w:spacing w:val="-3"/>
          <w:sz w:val="24"/>
          <w:szCs w:val="24"/>
        </w:rPr>
        <w:t xml:space="preserve">who </w:t>
      </w:r>
      <w:r w:rsidRPr="000E7CEE">
        <w:rPr>
          <w:rFonts w:ascii="Times New Roman" w:hAnsi="Times New Roman" w:cs="Times New Roman"/>
          <w:sz w:val="24"/>
          <w:szCs w:val="24"/>
        </w:rPr>
        <w:t xml:space="preserve">am </w:t>
      </w:r>
      <w:r w:rsidRPr="000E7CEE">
        <w:rPr>
          <w:rFonts w:ascii="Times New Roman" w:hAnsi="Times New Roman" w:cs="Times New Roman"/>
          <w:spacing w:val="-4"/>
          <w:sz w:val="24"/>
          <w:szCs w:val="24"/>
        </w:rPr>
        <w:t xml:space="preserve">black, African, Muslim, female, Malian, see through </w:t>
      </w:r>
      <w:r w:rsidRPr="000E7CEE">
        <w:rPr>
          <w:rFonts w:ascii="Times New Roman" w:hAnsi="Times New Roman" w:cs="Times New Roman"/>
          <w:spacing w:val="-3"/>
          <w:sz w:val="24"/>
          <w:szCs w:val="24"/>
        </w:rPr>
        <w:t xml:space="preserve">the </w:t>
      </w:r>
      <w:r w:rsidRPr="000E7CEE">
        <w:rPr>
          <w:rFonts w:ascii="Times New Roman" w:hAnsi="Times New Roman" w:cs="Times New Roman"/>
          <w:spacing w:val="-4"/>
          <w:sz w:val="24"/>
          <w:szCs w:val="24"/>
        </w:rPr>
        <w:t xml:space="preserve">obscuring veils </w:t>
      </w:r>
      <w:r w:rsidRPr="000E7CEE">
        <w:rPr>
          <w:rFonts w:ascii="Times New Roman" w:hAnsi="Times New Roman" w:cs="Times New Roman"/>
          <w:sz w:val="24"/>
          <w:szCs w:val="24"/>
        </w:rPr>
        <w:t xml:space="preserve">of </w:t>
      </w:r>
      <w:r w:rsidRPr="000E7CEE">
        <w:rPr>
          <w:rFonts w:ascii="Times New Roman" w:hAnsi="Times New Roman" w:cs="Times New Roman"/>
          <w:spacing w:val="-4"/>
          <w:sz w:val="24"/>
          <w:szCs w:val="24"/>
        </w:rPr>
        <w:t xml:space="preserve">those outer identities </w:t>
      </w:r>
      <w:r w:rsidRPr="000E7CEE">
        <w:rPr>
          <w:rFonts w:ascii="Times New Roman" w:hAnsi="Times New Roman" w:cs="Times New Roman"/>
          <w:sz w:val="24"/>
          <w:szCs w:val="24"/>
        </w:rPr>
        <w:t xml:space="preserve">to </w:t>
      </w:r>
      <w:r w:rsidRPr="000E7CEE">
        <w:rPr>
          <w:rFonts w:ascii="Times New Roman" w:hAnsi="Times New Roman" w:cs="Times New Roman"/>
          <w:spacing w:val="-3"/>
          <w:sz w:val="24"/>
          <w:szCs w:val="24"/>
        </w:rPr>
        <w:t xml:space="preserve">the </w:t>
      </w:r>
      <w:r w:rsidRPr="000E7CEE">
        <w:rPr>
          <w:rFonts w:ascii="Times New Roman" w:hAnsi="Times New Roman" w:cs="Times New Roman"/>
          <w:spacing w:val="-4"/>
          <w:sz w:val="24"/>
          <w:szCs w:val="24"/>
        </w:rPr>
        <w:t xml:space="preserve">real </w:t>
      </w:r>
      <w:r w:rsidRPr="000E7CEE">
        <w:rPr>
          <w:rFonts w:ascii="Times New Roman" w:hAnsi="Times New Roman" w:cs="Times New Roman"/>
          <w:spacing w:val="-3"/>
          <w:sz w:val="24"/>
          <w:szCs w:val="24"/>
        </w:rPr>
        <w:t xml:space="preserve">you, </w:t>
      </w:r>
      <w:r w:rsidRPr="000E7CEE">
        <w:rPr>
          <w:rFonts w:ascii="Times New Roman" w:hAnsi="Times New Roman" w:cs="Times New Roman"/>
          <w:spacing w:val="-4"/>
          <w:sz w:val="24"/>
          <w:szCs w:val="24"/>
        </w:rPr>
        <w:t>the authentic</w:t>
      </w:r>
      <w:r w:rsidRPr="000E7CEE">
        <w:rPr>
          <w:rFonts w:ascii="Times New Roman" w:hAnsi="Times New Roman" w:cs="Times New Roman"/>
          <w:spacing w:val="-11"/>
          <w:sz w:val="24"/>
          <w:szCs w:val="24"/>
        </w:rPr>
        <w:t xml:space="preserve"> </w:t>
      </w:r>
      <w:r w:rsidRPr="000E7CEE">
        <w:rPr>
          <w:rFonts w:ascii="Times New Roman" w:hAnsi="Times New Roman" w:cs="Times New Roman"/>
          <w:spacing w:val="-4"/>
          <w:sz w:val="24"/>
          <w:szCs w:val="24"/>
        </w:rPr>
        <w:t>person,</w:t>
      </w:r>
      <w:r w:rsidRPr="000E7CEE">
        <w:rPr>
          <w:rFonts w:ascii="Times New Roman" w:hAnsi="Times New Roman" w:cs="Times New Roman"/>
          <w:spacing w:val="-11"/>
          <w:sz w:val="24"/>
          <w:szCs w:val="24"/>
        </w:rPr>
        <w:t xml:space="preserve"> </w:t>
      </w:r>
      <w:r w:rsidRPr="000E7CEE">
        <w:rPr>
          <w:rFonts w:ascii="Times New Roman" w:hAnsi="Times New Roman" w:cs="Times New Roman"/>
          <w:spacing w:val="-3"/>
          <w:sz w:val="24"/>
          <w:szCs w:val="24"/>
        </w:rPr>
        <w:t>the</w:t>
      </w:r>
      <w:r w:rsidRPr="000E7CEE">
        <w:rPr>
          <w:rFonts w:ascii="Times New Roman" w:hAnsi="Times New Roman" w:cs="Times New Roman"/>
          <w:spacing w:val="-11"/>
          <w:sz w:val="24"/>
          <w:szCs w:val="24"/>
        </w:rPr>
        <w:t xml:space="preserve"> </w:t>
      </w:r>
      <w:r w:rsidRPr="000E7CEE">
        <w:rPr>
          <w:rFonts w:ascii="Times New Roman" w:hAnsi="Times New Roman" w:cs="Times New Roman"/>
          <w:spacing w:val="-4"/>
          <w:sz w:val="24"/>
          <w:szCs w:val="24"/>
        </w:rPr>
        <w:t>fellow</w:t>
      </w:r>
      <w:r w:rsidRPr="000E7CEE">
        <w:rPr>
          <w:rFonts w:ascii="Times New Roman" w:hAnsi="Times New Roman" w:cs="Times New Roman"/>
          <w:spacing w:val="-10"/>
          <w:sz w:val="24"/>
          <w:szCs w:val="24"/>
        </w:rPr>
        <w:t xml:space="preserve"> </w:t>
      </w:r>
      <w:r w:rsidRPr="000E7CEE">
        <w:rPr>
          <w:rFonts w:ascii="Times New Roman" w:hAnsi="Times New Roman" w:cs="Times New Roman"/>
          <w:spacing w:val="-4"/>
          <w:sz w:val="24"/>
          <w:szCs w:val="24"/>
        </w:rPr>
        <w:t>human</w:t>
      </w:r>
      <w:r w:rsidRPr="000E7CEE">
        <w:rPr>
          <w:rFonts w:ascii="Times New Roman" w:hAnsi="Times New Roman" w:cs="Times New Roman"/>
          <w:spacing w:val="-11"/>
          <w:sz w:val="24"/>
          <w:szCs w:val="24"/>
        </w:rPr>
        <w:t xml:space="preserve"> </w:t>
      </w:r>
      <w:r w:rsidRPr="000E7CEE">
        <w:rPr>
          <w:rFonts w:ascii="Times New Roman" w:hAnsi="Times New Roman" w:cs="Times New Roman"/>
          <w:spacing w:val="-4"/>
          <w:sz w:val="24"/>
          <w:szCs w:val="24"/>
        </w:rPr>
        <w:t>being</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my</w:t>
      </w:r>
      <w:r w:rsidRPr="000E7CEE">
        <w:rPr>
          <w:rFonts w:ascii="Times New Roman" w:hAnsi="Times New Roman" w:cs="Times New Roman"/>
          <w:spacing w:val="-10"/>
          <w:sz w:val="24"/>
          <w:szCs w:val="24"/>
        </w:rPr>
        <w:t xml:space="preserve"> </w:t>
      </w:r>
      <w:r w:rsidRPr="000E7CEE">
        <w:rPr>
          <w:rFonts w:ascii="Times New Roman" w:hAnsi="Times New Roman" w:cs="Times New Roman"/>
          <w:spacing w:val="-6"/>
          <w:sz w:val="24"/>
          <w:szCs w:val="24"/>
        </w:rPr>
        <w:t>brother,</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my</w:t>
      </w:r>
      <w:r w:rsidRPr="000E7CEE">
        <w:rPr>
          <w:rFonts w:ascii="Times New Roman" w:hAnsi="Times New Roman" w:cs="Times New Roman"/>
          <w:spacing w:val="-11"/>
          <w:sz w:val="24"/>
          <w:szCs w:val="24"/>
        </w:rPr>
        <w:t xml:space="preserve"> </w:t>
      </w:r>
      <w:r w:rsidRPr="000E7CEE">
        <w:rPr>
          <w:rFonts w:ascii="Times New Roman" w:hAnsi="Times New Roman" w:cs="Times New Roman"/>
          <w:spacing w:val="-4"/>
          <w:sz w:val="24"/>
          <w:szCs w:val="24"/>
        </w:rPr>
        <w:t>friend,</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my</w:t>
      </w:r>
      <w:r w:rsidRPr="000E7CEE">
        <w:rPr>
          <w:rFonts w:ascii="Times New Roman" w:hAnsi="Times New Roman" w:cs="Times New Roman"/>
          <w:spacing w:val="-11"/>
          <w:sz w:val="24"/>
          <w:szCs w:val="24"/>
        </w:rPr>
        <w:t xml:space="preserve"> </w:t>
      </w:r>
      <w:r w:rsidRPr="000E7CEE">
        <w:rPr>
          <w:rFonts w:ascii="Times New Roman" w:hAnsi="Times New Roman" w:cs="Times New Roman"/>
          <w:spacing w:val="-6"/>
          <w:sz w:val="24"/>
          <w:szCs w:val="24"/>
        </w:rPr>
        <w:t xml:space="preserve">lover. </w:t>
      </w:r>
      <w:r w:rsidRPr="000E7CEE">
        <w:rPr>
          <w:rFonts w:ascii="Times New Roman" w:hAnsi="Times New Roman" w:cs="Times New Roman"/>
          <w:spacing w:val="-9"/>
          <w:sz w:val="24"/>
          <w:szCs w:val="24"/>
        </w:rPr>
        <w:t xml:space="preserve">You </w:t>
      </w:r>
      <w:r w:rsidRPr="000E7CEE">
        <w:rPr>
          <w:rFonts w:ascii="Times New Roman" w:hAnsi="Times New Roman" w:cs="Times New Roman"/>
          <w:spacing w:val="-4"/>
          <w:sz w:val="24"/>
          <w:szCs w:val="24"/>
        </w:rPr>
        <w:t xml:space="preserve">are uniquely </w:t>
      </w:r>
      <w:r w:rsidRPr="000E7CEE">
        <w:rPr>
          <w:rFonts w:ascii="Times New Roman" w:hAnsi="Times New Roman" w:cs="Times New Roman"/>
          <w:spacing w:val="-3"/>
          <w:sz w:val="24"/>
          <w:szCs w:val="24"/>
        </w:rPr>
        <w:t xml:space="preserve">you, </w:t>
      </w:r>
      <w:r w:rsidRPr="000E7CEE">
        <w:rPr>
          <w:rFonts w:ascii="Times New Roman" w:hAnsi="Times New Roman" w:cs="Times New Roman"/>
          <w:sz w:val="24"/>
          <w:szCs w:val="24"/>
        </w:rPr>
        <w:t xml:space="preserve">as I am </w:t>
      </w:r>
      <w:r w:rsidRPr="000E7CEE">
        <w:rPr>
          <w:rFonts w:ascii="Times New Roman" w:hAnsi="Times New Roman" w:cs="Times New Roman"/>
          <w:spacing w:val="-4"/>
          <w:sz w:val="24"/>
          <w:szCs w:val="24"/>
        </w:rPr>
        <w:t xml:space="preserve">uniquely </w:t>
      </w:r>
      <w:r w:rsidRPr="000E7CEE">
        <w:rPr>
          <w:rFonts w:ascii="Times New Roman" w:hAnsi="Times New Roman" w:cs="Times New Roman"/>
          <w:sz w:val="24"/>
          <w:szCs w:val="24"/>
        </w:rPr>
        <w:t xml:space="preserve">I. </w:t>
      </w:r>
      <w:r w:rsidRPr="000E7CEE">
        <w:rPr>
          <w:rFonts w:ascii="Times New Roman" w:hAnsi="Times New Roman" w:cs="Times New Roman"/>
          <w:spacing w:val="-11"/>
          <w:sz w:val="24"/>
          <w:szCs w:val="24"/>
        </w:rPr>
        <w:t xml:space="preserve">We </w:t>
      </w:r>
      <w:r w:rsidRPr="000E7CEE">
        <w:rPr>
          <w:rFonts w:ascii="Times New Roman" w:hAnsi="Times New Roman" w:cs="Times New Roman"/>
          <w:spacing w:val="-4"/>
          <w:sz w:val="24"/>
          <w:szCs w:val="24"/>
        </w:rPr>
        <w:t xml:space="preserve">are individuals </w:t>
      </w:r>
      <w:r w:rsidRPr="000E7CEE">
        <w:rPr>
          <w:rFonts w:ascii="Times New Roman" w:hAnsi="Times New Roman" w:cs="Times New Roman"/>
          <w:spacing w:val="-3"/>
          <w:sz w:val="24"/>
          <w:szCs w:val="24"/>
        </w:rPr>
        <w:t xml:space="preserve">and </w:t>
      </w:r>
      <w:r w:rsidRPr="000E7CEE">
        <w:rPr>
          <w:rFonts w:ascii="Times New Roman" w:hAnsi="Times New Roman" w:cs="Times New Roman"/>
          <w:sz w:val="24"/>
          <w:szCs w:val="24"/>
        </w:rPr>
        <w:t xml:space="preserve">we </w:t>
      </w:r>
      <w:r w:rsidRPr="000E7CEE">
        <w:rPr>
          <w:rFonts w:ascii="Times New Roman" w:hAnsi="Times New Roman" w:cs="Times New Roman"/>
          <w:spacing w:val="-4"/>
          <w:sz w:val="24"/>
          <w:szCs w:val="24"/>
        </w:rPr>
        <w:t xml:space="preserve">are </w:t>
      </w:r>
      <w:r w:rsidRPr="000E7CEE">
        <w:rPr>
          <w:rFonts w:ascii="Times New Roman" w:hAnsi="Times New Roman" w:cs="Times New Roman"/>
          <w:spacing w:val="-4"/>
          <w:sz w:val="24"/>
          <w:szCs w:val="24"/>
        </w:rPr>
        <w:lastRenderedPageBreak/>
        <w:t xml:space="preserve">humans, </w:t>
      </w:r>
      <w:r w:rsidRPr="000E7CEE">
        <w:rPr>
          <w:rFonts w:ascii="Times New Roman" w:hAnsi="Times New Roman" w:cs="Times New Roman"/>
          <w:spacing w:val="-3"/>
          <w:sz w:val="24"/>
          <w:szCs w:val="24"/>
        </w:rPr>
        <w:t xml:space="preserve">and all that </w:t>
      </w:r>
      <w:r w:rsidRPr="000E7CEE">
        <w:rPr>
          <w:rFonts w:ascii="Times New Roman" w:hAnsi="Times New Roman" w:cs="Times New Roman"/>
          <w:sz w:val="24"/>
          <w:szCs w:val="24"/>
        </w:rPr>
        <w:t xml:space="preserve">we </w:t>
      </w:r>
      <w:r w:rsidRPr="000E7CEE">
        <w:rPr>
          <w:rFonts w:ascii="Times New Roman" w:hAnsi="Times New Roman" w:cs="Times New Roman"/>
          <w:spacing w:val="-4"/>
          <w:sz w:val="24"/>
          <w:szCs w:val="24"/>
        </w:rPr>
        <w:t xml:space="preserve">share </w:t>
      </w:r>
      <w:r w:rsidRPr="000E7CEE">
        <w:rPr>
          <w:rFonts w:ascii="Times New Roman" w:hAnsi="Times New Roman" w:cs="Times New Roman"/>
          <w:sz w:val="24"/>
          <w:szCs w:val="24"/>
        </w:rPr>
        <w:t xml:space="preserve">as </w:t>
      </w:r>
      <w:r w:rsidRPr="000E7CEE">
        <w:rPr>
          <w:rFonts w:ascii="Times New Roman" w:hAnsi="Times New Roman" w:cs="Times New Roman"/>
          <w:spacing w:val="-4"/>
          <w:sz w:val="24"/>
          <w:szCs w:val="24"/>
        </w:rPr>
        <w:t xml:space="preserve">individual humans brings </w:t>
      </w:r>
      <w:r w:rsidRPr="000E7CEE">
        <w:rPr>
          <w:rFonts w:ascii="Times New Roman" w:hAnsi="Times New Roman" w:cs="Times New Roman"/>
          <w:sz w:val="24"/>
          <w:szCs w:val="24"/>
        </w:rPr>
        <w:t>us</w:t>
      </w:r>
      <w:r w:rsidRPr="000E7CEE">
        <w:rPr>
          <w:rFonts w:ascii="Times New Roman" w:hAnsi="Times New Roman" w:cs="Times New Roman"/>
          <w:spacing w:val="15"/>
          <w:sz w:val="24"/>
          <w:szCs w:val="24"/>
        </w:rPr>
        <w:t xml:space="preserve"> </w:t>
      </w:r>
      <w:r w:rsidRPr="000E7CEE">
        <w:rPr>
          <w:rFonts w:ascii="Times New Roman" w:hAnsi="Times New Roman" w:cs="Times New Roman"/>
          <w:spacing w:val="-6"/>
          <w:sz w:val="24"/>
          <w:szCs w:val="24"/>
        </w:rPr>
        <w:t>together.</w:t>
      </w:r>
    </w:p>
    <w:p w:rsidR="00321A2A" w:rsidRDefault="00321A2A" w:rsidP="00FE5999">
      <w:pPr>
        <w:pStyle w:val="BodyText"/>
        <w:spacing w:before="1"/>
        <w:jc w:val="both"/>
        <w:rPr>
          <w:rFonts w:ascii="Times New Roman" w:hAnsi="Times New Roman" w:cs="Times New Roman"/>
          <w:sz w:val="24"/>
          <w:szCs w:val="24"/>
        </w:rPr>
      </w:pPr>
    </w:p>
    <w:p w:rsidR="002C6644" w:rsidRPr="000E7CEE" w:rsidRDefault="00FE5999" w:rsidP="00FE5999">
      <w:pPr>
        <w:pStyle w:val="BodyText"/>
        <w:spacing w:before="1"/>
        <w:jc w:val="both"/>
        <w:rPr>
          <w:rFonts w:ascii="Times New Roman" w:hAnsi="Times New Roman" w:cs="Times New Roman"/>
          <w:sz w:val="24"/>
          <w:szCs w:val="24"/>
        </w:rPr>
      </w:pPr>
      <w:r w:rsidRPr="000E7CEE">
        <w:rPr>
          <w:rFonts w:ascii="Times New Roman" w:hAnsi="Times New Roman" w:cs="Times New Roman"/>
          <w:sz w:val="24"/>
          <w:szCs w:val="24"/>
        </w:rPr>
        <w:t>This</w:t>
      </w:r>
      <w:r w:rsidRPr="000E7CEE">
        <w:rPr>
          <w:rFonts w:ascii="Times New Roman" w:hAnsi="Times New Roman" w:cs="Times New Roman"/>
          <w:spacing w:val="-14"/>
          <w:sz w:val="24"/>
          <w:szCs w:val="24"/>
        </w:rPr>
        <w:t xml:space="preserve"> </w:t>
      </w:r>
      <w:r w:rsidRPr="000E7CEE">
        <w:rPr>
          <w:rFonts w:ascii="Times New Roman" w:hAnsi="Times New Roman" w:cs="Times New Roman"/>
          <w:sz w:val="24"/>
          <w:szCs w:val="24"/>
        </w:rPr>
        <w:t>powerful</w:t>
      </w:r>
      <w:r w:rsidRPr="000E7CEE">
        <w:rPr>
          <w:rFonts w:ascii="Times New Roman" w:hAnsi="Times New Roman" w:cs="Times New Roman"/>
          <w:spacing w:val="-13"/>
          <w:sz w:val="24"/>
          <w:szCs w:val="24"/>
        </w:rPr>
        <w:t xml:space="preserve"> </w:t>
      </w:r>
      <w:r w:rsidRPr="000E7CEE">
        <w:rPr>
          <w:rFonts w:ascii="Times New Roman" w:hAnsi="Times New Roman" w:cs="Times New Roman"/>
          <w:sz w:val="24"/>
          <w:szCs w:val="24"/>
        </w:rPr>
        <w:t>ideology</w:t>
      </w:r>
      <w:r w:rsidRPr="000E7CEE">
        <w:rPr>
          <w:rFonts w:ascii="Times New Roman" w:hAnsi="Times New Roman" w:cs="Times New Roman"/>
          <w:spacing w:val="-13"/>
          <w:sz w:val="24"/>
          <w:szCs w:val="24"/>
        </w:rPr>
        <w:t xml:space="preserve"> </w:t>
      </w:r>
      <w:r w:rsidRPr="000E7CEE">
        <w:rPr>
          <w:rFonts w:ascii="Times New Roman" w:hAnsi="Times New Roman" w:cs="Times New Roman"/>
          <w:sz w:val="24"/>
          <w:szCs w:val="24"/>
        </w:rPr>
        <w:t>of</w:t>
      </w:r>
      <w:r w:rsidRPr="000E7CEE">
        <w:rPr>
          <w:rFonts w:ascii="Times New Roman" w:hAnsi="Times New Roman" w:cs="Times New Roman"/>
          <w:spacing w:val="-14"/>
          <w:sz w:val="24"/>
          <w:szCs w:val="24"/>
        </w:rPr>
        <w:t xml:space="preserve"> </w:t>
      </w:r>
      <w:r w:rsidRPr="000E7CEE">
        <w:rPr>
          <w:rFonts w:ascii="Times New Roman" w:hAnsi="Times New Roman" w:cs="Times New Roman"/>
          <w:sz w:val="24"/>
          <w:szCs w:val="24"/>
        </w:rPr>
        <w:t>sameness</w:t>
      </w:r>
      <w:r w:rsidRPr="000E7CEE">
        <w:rPr>
          <w:rFonts w:ascii="Times New Roman" w:hAnsi="Times New Roman" w:cs="Times New Roman"/>
          <w:spacing w:val="-13"/>
          <w:sz w:val="24"/>
          <w:szCs w:val="24"/>
        </w:rPr>
        <w:t xml:space="preserve"> </w:t>
      </w:r>
      <w:r w:rsidRPr="000E7CEE">
        <w:rPr>
          <w:rFonts w:ascii="Times New Roman" w:hAnsi="Times New Roman" w:cs="Times New Roman"/>
          <w:sz w:val="24"/>
          <w:szCs w:val="24"/>
        </w:rPr>
        <w:t>through</w:t>
      </w:r>
      <w:r w:rsidRPr="000E7CEE">
        <w:rPr>
          <w:rFonts w:ascii="Times New Roman" w:hAnsi="Times New Roman" w:cs="Times New Roman"/>
          <w:spacing w:val="-13"/>
          <w:sz w:val="24"/>
          <w:szCs w:val="24"/>
        </w:rPr>
        <w:t xml:space="preserve"> </w:t>
      </w:r>
      <w:r w:rsidRPr="000E7CEE">
        <w:rPr>
          <w:rFonts w:ascii="Times New Roman" w:hAnsi="Times New Roman" w:cs="Times New Roman"/>
          <w:sz w:val="24"/>
          <w:szCs w:val="24"/>
        </w:rPr>
        <w:t>diversity</w:t>
      </w:r>
      <w:r w:rsidRPr="000E7CEE">
        <w:rPr>
          <w:rFonts w:ascii="Times New Roman" w:hAnsi="Times New Roman" w:cs="Times New Roman"/>
          <w:spacing w:val="-14"/>
          <w:sz w:val="24"/>
          <w:szCs w:val="24"/>
        </w:rPr>
        <w:t xml:space="preserve"> </w:t>
      </w:r>
      <w:r w:rsidRPr="000E7CEE">
        <w:rPr>
          <w:rFonts w:ascii="Times New Roman" w:hAnsi="Times New Roman" w:cs="Times New Roman"/>
          <w:sz w:val="24"/>
          <w:szCs w:val="24"/>
        </w:rPr>
        <w:t>has</w:t>
      </w:r>
      <w:r w:rsidRPr="000E7CEE">
        <w:rPr>
          <w:rFonts w:ascii="Times New Roman" w:hAnsi="Times New Roman" w:cs="Times New Roman"/>
          <w:spacing w:val="-13"/>
          <w:sz w:val="24"/>
          <w:szCs w:val="24"/>
        </w:rPr>
        <w:t xml:space="preserve"> </w:t>
      </w:r>
      <w:r w:rsidRPr="000E7CEE">
        <w:rPr>
          <w:rFonts w:ascii="Times New Roman" w:hAnsi="Times New Roman" w:cs="Times New Roman"/>
          <w:sz w:val="24"/>
          <w:szCs w:val="24"/>
        </w:rPr>
        <w:t>crucial,</w:t>
      </w:r>
      <w:r w:rsidRPr="000E7CEE">
        <w:rPr>
          <w:rFonts w:ascii="Times New Roman" w:hAnsi="Times New Roman" w:cs="Times New Roman"/>
          <w:spacing w:val="-13"/>
          <w:sz w:val="24"/>
          <w:szCs w:val="24"/>
        </w:rPr>
        <w:t xml:space="preserve"> </w:t>
      </w:r>
      <w:r w:rsidRPr="000E7CEE">
        <w:rPr>
          <w:rFonts w:ascii="Times New Roman" w:hAnsi="Times New Roman" w:cs="Times New Roman"/>
          <w:sz w:val="24"/>
          <w:szCs w:val="24"/>
        </w:rPr>
        <w:t>globalized</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Durkheimian</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and</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Simmelian</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effects.</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Global</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integration</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ties</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an</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ever growing proportion of the world’s population into a common meaning system</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and</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orienting</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framework</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(the</w:t>
      </w:r>
      <w:r w:rsidRPr="000E7CEE">
        <w:rPr>
          <w:rFonts w:ascii="Times New Roman" w:hAnsi="Times New Roman" w:cs="Times New Roman"/>
          <w:spacing w:val="-12"/>
          <w:sz w:val="24"/>
          <w:szCs w:val="24"/>
        </w:rPr>
        <w:t xml:space="preserve"> </w:t>
      </w:r>
      <w:r w:rsidRPr="000E7CEE">
        <w:rPr>
          <w:rFonts w:ascii="Times New Roman" w:hAnsi="Times New Roman" w:cs="Times New Roman"/>
          <w:i/>
          <w:sz w:val="24"/>
          <w:szCs w:val="24"/>
        </w:rPr>
        <w:t>conscience</w:t>
      </w:r>
      <w:r w:rsidRPr="000E7CEE">
        <w:rPr>
          <w:rFonts w:ascii="Times New Roman" w:hAnsi="Times New Roman" w:cs="Times New Roman"/>
          <w:i/>
          <w:spacing w:val="-12"/>
          <w:sz w:val="24"/>
          <w:szCs w:val="24"/>
        </w:rPr>
        <w:t xml:space="preserve"> </w:t>
      </w:r>
      <w:r w:rsidRPr="000E7CEE">
        <w:rPr>
          <w:rFonts w:ascii="Times New Roman" w:hAnsi="Times New Roman" w:cs="Times New Roman"/>
          <w:i/>
          <w:sz w:val="24"/>
          <w:szCs w:val="24"/>
        </w:rPr>
        <w:t>collective</w:t>
      </w:r>
      <w:r w:rsidRPr="000E7CEE">
        <w:rPr>
          <w:rFonts w:ascii="Times New Roman" w:hAnsi="Times New Roman" w:cs="Times New Roman"/>
          <w:i/>
          <w:spacing w:val="-11"/>
          <w:sz w:val="24"/>
          <w:szCs w:val="24"/>
        </w:rPr>
        <w:t xml:space="preserve"> </w:t>
      </w:r>
      <w:r w:rsidRPr="000E7CEE">
        <w:rPr>
          <w:rFonts w:ascii="Times New Roman" w:hAnsi="Times New Roman" w:cs="Times New Roman"/>
          <w:sz w:val="24"/>
          <w:szCs w:val="24"/>
        </w:rPr>
        <w:t>of</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world</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 xml:space="preserve">culture) while global differentiation – technical, </w:t>
      </w:r>
      <w:r w:rsidR="00DB74BA">
        <w:rPr>
          <w:rFonts w:ascii="Times New Roman" w:hAnsi="Times New Roman" w:cs="Times New Roman"/>
          <w:sz w:val="24"/>
          <w:szCs w:val="24"/>
        </w:rPr>
        <w:t>occupational, subcultural, com</w:t>
      </w:r>
      <w:r w:rsidRPr="000E7CEE">
        <w:rPr>
          <w:rFonts w:ascii="Times New Roman" w:hAnsi="Times New Roman" w:cs="Times New Roman"/>
          <w:sz w:val="24"/>
          <w:szCs w:val="24"/>
        </w:rPr>
        <w:t>mercial</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fashions</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unique</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lifeworlds</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(webs</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of</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group</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affiliation)</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for</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each</w:t>
      </w:r>
      <w:r w:rsidR="00321A2A">
        <w:rPr>
          <w:rFonts w:ascii="Times New Roman" w:hAnsi="Times New Roman" w:cs="Times New Roman"/>
          <w:sz w:val="24"/>
          <w:szCs w:val="24"/>
        </w:rPr>
        <w:t xml:space="preserve"> </w:t>
      </w:r>
      <w:r w:rsidRPr="000E7CEE">
        <w:rPr>
          <w:rFonts w:ascii="Times New Roman" w:hAnsi="Times New Roman" w:cs="Times New Roman"/>
          <w:sz w:val="24"/>
          <w:szCs w:val="24"/>
        </w:rPr>
        <w:t>individual embedded in the global frame. The ideology of uniqueness impels individuals to intensify this process as a positive and valued – indeed,</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obligatory</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aspect</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of</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personhood:</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my</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life</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world</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must</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differ</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from those of all others! At the same time, as we discuss in the next section, individualism erodes corporate identities, transforming them gradually – but</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sometimes</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abruptly</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into</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categorical</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identities.</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The</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pull</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of</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corporate groups</w:t>
      </w:r>
      <w:r w:rsidRPr="000E7CEE">
        <w:rPr>
          <w:rFonts w:ascii="Times New Roman" w:hAnsi="Times New Roman" w:cs="Times New Roman"/>
          <w:spacing w:val="-13"/>
          <w:sz w:val="24"/>
          <w:szCs w:val="24"/>
        </w:rPr>
        <w:t xml:space="preserve"> </w:t>
      </w:r>
      <w:r w:rsidRPr="000E7CEE">
        <w:rPr>
          <w:rFonts w:ascii="Times New Roman" w:hAnsi="Times New Roman" w:cs="Times New Roman"/>
          <w:sz w:val="24"/>
          <w:szCs w:val="24"/>
        </w:rPr>
        <w:t>weakens</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as</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the</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gravitational</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field</w:t>
      </w:r>
      <w:r w:rsidRPr="000E7CEE">
        <w:rPr>
          <w:rFonts w:ascii="Times New Roman" w:hAnsi="Times New Roman" w:cs="Times New Roman"/>
          <w:spacing w:val="-13"/>
          <w:sz w:val="24"/>
          <w:szCs w:val="24"/>
        </w:rPr>
        <w:t xml:space="preserve"> </w:t>
      </w:r>
      <w:r w:rsidRPr="000E7CEE">
        <w:rPr>
          <w:rFonts w:ascii="Times New Roman" w:hAnsi="Times New Roman" w:cs="Times New Roman"/>
          <w:sz w:val="24"/>
          <w:szCs w:val="24"/>
        </w:rPr>
        <w:t>centered</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on</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the</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individual</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gains force.</w:t>
      </w:r>
      <w:r w:rsidRPr="000E7CEE">
        <w:rPr>
          <w:rFonts w:ascii="Times New Roman" w:hAnsi="Times New Roman" w:cs="Times New Roman"/>
          <w:spacing w:val="-13"/>
          <w:sz w:val="24"/>
          <w:szCs w:val="24"/>
        </w:rPr>
        <w:t xml:space="preserve"> </w:t>
      </w:r>
      <w:r w:rsidRPr="000E7CEE">
        <w:rPr>
          <w:rFonts w:ascii="Times New Roman" w:hAnsi="Times New Roman" w:cs="Times New Roman"/>
          <w:sz w:val="24"/>
          <w:szCs w:val="24"/>
        </w:rPr>
        <w:t>Corporate</w:t>
      </w:r>
      <w:r w:rsidRPr="000E7CEE">
        <w:rPr>
          <w:rFonts w:ascii="Times New Roman" w:hAnsi="Times New Roman" w:cs="Times New Roman"/>
          <w:spacing w:val="-13"/>
          <w:sz w:val="24"/>
          <w:szCs w:val="24"/>
        </w:rPr>
        <w:t xml:space="preserve"> </w:t>
      </w:r>
      <w:r w:rsidRPr="000E7CEE">
        <w:rPr>
          <w:rFonts w:ascii="Times New Roman" w:hAnsi="Times New Roman" w:cs="Times New Roman"/>
          <w:sz w:val="24"/>
          <w:szCs w:val="24"/>
        </w:rPr>
        <w:t>collectivities</w:t>
      </w:r>
      <w:r w:rsidRPr="000E7CEE">
        <w:rPr>
          <w:rFonts w:ascii="Times New Roman" w:hAnsi="Times New Roman" w:cs="Times New Roman"/>
          <w:spacing w:val="-13"/>
          <w:sz w:val="24"/>
          <w:szCs w:val="24"/>
        </w:rPr>
        <w:t xml:space="preserve"> </w:t>
      </w:r>
      <w:r w:rsidRPr="000E7CEE">
        <w:rPr>
          <w:rFonts w:ascii="Times New Roman" w:hAnsi="Times New Roman" w:cs="Times New Roman"/>
          <w:sz w:val="24"/>
          <w:szCs w:val="24"/>
        </w:rPr>
        <w:t>lose</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their</w:t>
      </w:r>
      <w:r w:rsidRPr="000E7CEE">
        <w:rPr>
          <w:rFonts w:ascii="Times New Roman" w:hAnsi="Times New Roman" w:cs="Times New Roman"/>
          <w:spacing w:val="-13"/>
          <w:sz w:val="24"/>
          <w:szCs w:val="24"/>
        </w:rPr>
        <w:t xml:space="preserve"> </w:t>
      </w:r>
      <w:r w:rsidRPr="000E7CEE">
        <w:rPr>
          <w:rFonts w:ascii="Times New Roman" w:hAnsi="Times New Roman" w:cs="Times New Roman"/>
          <w:sz w:val="24"/>
          <w:szCs w:val="24"/>
        </w:rPr>
        <w:t>hold</w:t>
      </w:r>
      <w:r w:rsidRPr="000E7CEE">
        <w:rPr>
          <w:rFonts w:ascii="Times New Roman" w:hAnsi="Times New Roman" w:cs="Times New Roman"/>
          <w:spacing w:val="-13"/>
          <w:sz w:val="24"/>
          <w:szCs w:val="24"/>
        </w:rPr>
        <w:t xml:space="preserve"> </w:t>
      </w:r>
      <w:r w:rsidRPr="000E7CEE">
        <w:rPr>
          <w:rFonts w:ascii="Times New Roman" w:hAnsi="Times New Roman" w:cs="Times New Roman"/>
          <w:sz w:val="24"/>
          <w:szCs w:val="24"/>
        </w:rPr>
        <w:t>on</w:t>
      </w:r>
      <w:r w:rsidRPr="000E7CEE">
        <w:rPr>
          <w:rFonts w:ascii="Times New Roman" w:hAnsi="Times New Roman" w:cs="Times New Roman"/>
          <w:spacing w:val="-13"/>
          <w:sz w:val="24"/>
          <w:szCs w:val="24"/>
        </w:rPr>
        <w:t xml:space="preserve"> </w:t>
      </w:r>
      <w:r w:rsidRPr="000E7CEE">
        <w:rPr>
          <w:rFonts w:ascii="Times New Roman" w:hAnsi="Times New Roman" w:cs="Times New Roman"/>
          <w:sz w:val="24"/>
          <w:szCs w:val="24"/>
        </w:rPr>
        <w:t>their</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individual</w:t>
      </w:r>
      <w:r w:rsidRPr="000E7CEE">
        <w:rPr>
          <w:rFonts w:ascii="Times New Roman" w:hAnsi="Times New Roman" w:cs="Times New Roman"/>
          <w:spacing w:val="-13"/>
          <w:sz w:val="24"/>
          <w:szCs w:val="24"/>
        </w:rPr>
        <w:t xml:space="preserve"> </w:t>
      </w:r>
      <w:r w:rsidRPr="000E7CEE">
        <w:rPr>
          <w:rFonts w:ascii="Times New Roman" w:hAnsi="Times New Roman" w:cs="Times New Roman"/>
          <w:sz w:val="24"/>
          <w:szCs w:val="24"/>
        </w:rPr>
        <w:t>members; sacrifice of the self in service to or on behalf of the corporate collectivity fades from obligation to unwanted, and often rejected,</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imposition.</w:t>
      </w:r>
    </w:p>
    <w:p w:rsidR="00321A2A" w:rsidRDefault="00321A2A" w:rsidP="00FE5999">
      <w:pPr>
        <w:pStyle w:val="BodyText"/>
        <w:spacing w:before="1"/>
        <w:ind w:right="139"/>
        <w:jc w:val="both"/>
        <w:rPr>
          <w:rFonts w:ascii="Times New Roman" w:hAnsi="Times New Roman" w:cs="Times New Roman"/>
          <w:spacing w:val="-3"/>
          <w:sz w:val="24"/>
          <w:szCs w:val="24"/>
        </w:rPr>
      </w:pPr>
    </w:p>
    <w:p w:rsidR="002C6644" w:rsidRPr="000E7CEE" w:rsidRDefault="00FE5999" w:rsidP="00043561">
      <w:pPr>
        <w:pStyle w:val="BodyText"/>
        <w:spacing w:before="1"/>
        <w:ind w:right="20"/>
        <w:jc w:val="both"/>
        <w:rPr>
          <w:rFonts w:ascii="Times New Roman" w:hAnsi="Times New Roman" w:cs="Times New Roman"/>
          <w:sz w:val="24"/>
          <w:szCs w:val="24"/>
        </w:rPr>
      </w:pPr>
      <w:r w:rsidRPr="000E7CEE">
        <w:rPr>
          <w:rFonts w:ascii="Times New Roman" w:hAnsi="Times New Roman" w:cs="Times New Roman"/>
          <w:spacing w:val="-3"/>
          <w:sz w:val="24"/>
          <w:szCs w:val="24"/>
        </w:rPr>
        <w:t xml:space="preserve">The </w:t>
      </w:r>
      <w:r w:rsidRPr="000E7CEE">
        <w:rPr>
          <w:rFonts w:ascii="Times New Roman" w:hAnsi="Times New Roman" w:cs="Times New Roman"/>
          <w:spacing w:val="-4"/>
          <w:sz w:val="24"/>
          <w:szCs w:val="24"/>
        </w:rPr>
        <w:t xml:space="preserve">hollowing </w:t>
      </w:r>
      <w:r w:rsidRPr="000E7CEE">
        <w:rPr>
          <w:rFonts w:ascii="Times New Roman" w:hAnsi="Times New Roman" w:cs="Times New Roman"/>
          <w:spacing w:val="-3"/>
          <w:sz w:val="24"/>
          <w:szCs w:val="24"/>
        </w:rPr>
        <w:t xml:space="preserve">out </w:t>
      </w:r>
      <w:r w:rsidRPr="000E7CEE">
        <w:rPr>
          <w:rFonts w:ascii="Times New Roman" w:hAnsi="Times New Roman" w:cs="Times New Roman"/>
          <w:sz w:val="24"/>
          <w:szCs w:val="24"/>
        </w:rPr>
        <w:t xml:space="preserve">of </w:t>
      </w:r>
      <w:r w:rsidRPr="000E7CEE">
        <w:rPr>
          <w:rFonts w:ascii="Times New Roman" w:hAnsi="Times New Roman" w:cs="Times New Roman"/>
          <w:spacing w:val="-3"/>
          <w:sz w:val="24"/>
          <w:szCs w:val="24"/>
        </w:rPr>
        <w:t xml:space="preserve">the </w:t>
      </w:r>
      <w:r w:rsidRPr="000E7CEE">
        <w:rPr>
          <w:rFonts w:ascii="Times New Roman" w:hAnsi="Times New Roman" w:cs="Times New Roman"/>
          <w:spacing w:val="-4"/>
          <w:sz w:val="24"/>
          <w:szCs w:val="24"/>
        </w:rPr>
        <w:t xml:space="preserve">middle range </w:t>
      </w:r>
      <w:r w:rsidRPr="000E7CEE">
        <w:rPr>
          <w:rFonts w:ascii="Times New Roman" w:hAnsi="Times New Roman" w:cs="Times New Roman"/>
          <w:sz w:val="24"/>
          <w:szCs w:val="24"/>
        </w:rPr>
        <w:t xml:space="preserve">of </w:t>
      </w:r>
      <w:r w:rsidRPr="000E7CEE">
        <w:rPr>
          <w:rFonts w:ascii="Times New Roman" w:hAnsi="Times New Roman" w:cs="Times New Roman"/>
          <w:spacing w:val="-4"/>
          <w:sz w:val="24"/>
          <w:szCs w:val="24"/>
        </w:rPr>
        <w:t xml:space="preserve">collective meaning </w:t>
      </w:r>
      <w:r w:rsidRPr="000E7CEE">
        <w:rPr>
          <w:rFonts w:ascii="Times New Roman" w:hAnsi="Times New Roman" w:cs="Times New Roman"/>
          <w:spacing w:val="-3"/>
          <w:sz w:val="24"/>
          <w:szCs w:val="24"/>
        </w:rPr>
        <w:t xml:space="preserve">and </w:t>
      </w:r>
      <w:r w:rsidRPr="000E7CEE">
        <w:rPr>
          <w:rFonts w:ascii="Times New Roman" w:hAnsi="Times New Roman" w:cs="Times New Roman"/>
          <w:spacing w:val="-4"/>
          <w:sz w:val="24"/>
          <w:szCs w:val="24"/>
        </w:rPr>
        <w:t xml:space="preserve">identity contrasts sharply </w:t>
      </w:r>
      <w:r w:rsidRPr="000E7CEE">
        <w:rPr>
          <w:rFonts w:ascii="Times New Roman" w:hAnsi="Times New Roman" w:cs="Times New Roman"/>
          <w:spacing w:val="-3"/>
          <w:sz w:val="24"/>
          <w:szCs w:val="24"/>
        </w:rPr>
        <w:t xml:space="preserve">with the </w:t>
      </w:r>
      <w:r w:rsidRPr="000E7CEE">
        <w:rPr>
          <w:rFonts w:ascii="Times New Roman" w:hAnsi="Times New Roman" w:cs="Times New Roman"/>
          <w:spacing w:val="-4"/>
          <w:sz w:val="24"/>
          <w:szCs w:val="24"/>
        </w:rPr>
        <w:t xml:space="preserve">thickening ontological status </w:t>
      </w:r>
      <w:r w:rsidRPr="000E7CEE">
        <w:rPr>
          <w:rFonts w:ascii="Times New Roman" w:hAnsi="Times New Roman" w:cs="Times New Roman"/>
          <w:spacing w:val="-3"/>
          <w:sz w:val="24"/>
          <w:szCs w:val="24"/>
        </w:rPr>
        <w:t xml:space="preserve">and </w:t>
      </w:r>
      <w:r w:rsidRPr="000E7CEE">
        <w:rPr>
          <w:rFonts w:ascii="Times New Roman" w:hAnsi="Times New Roman" w:cs="Times New Roman"/>
          <w:spacing w:val="-4"/>
          <w:sz w:val="24"/>
          <w:szCs w:val="24"/>
        </w:rPr>
        <w:t xml:space="preserve">significance of entities </w:t>
      </w:r>
      <w:r w:rsidRPr="000E7CEE">
        <w:rPr>
          <w:rFonts w:ascii="Times New Roman" w:hAnsi="Times New Roman" w:cs="Times New Roman"/>
          <w:sz w:val="24"/>
          <w:szCs w:val="24"/>
        </w:rPr>
        <w:t xml:space="preserve">at </w:t>
      </w:r>
      <w:r w:rsidRPr="000E7CEE">
        <w:rPr>
          <w:rFonts w:ascii="Times New Roman" w:hAnsi="Times New Roman" w:cs="Times New Roman"/>
          <w:spacing w:val="-3"/>
          <w:sz w:val="24"/>
          <w:szCs w:val="24"/>
        </w:rPr>
        <w:t xml:space="preserve">the </w:t>
      </w:r>
      <w:r w:rsidRPr="000E7CEE">
        <w:rPr>
          <w:rFonts w:ascii="Times New Roman" w:hAnsi="Times New Roman" w:cs="Times New Roman"/>
          <w:spacing w:val="-4"/>
          <w:sz w:val="24"/>
          <w:szCs w:val="24"/>
        </w:rPr>
        <w:t xml:space="preserve">lower </w:t>
      </w:r>
      <w:r w:rsidRPr="000E7CEE">
        <w:rPr>
          <w:rFonts w:ascii="Times New Roman" w:hAnsi="Times New Roman" w:cs="Times New Roman"/>
          <w:spacing w:val="-3"/>
          <w:sz w:val="24"/>
          <w:szCs w:val="24"/>
        </w:rPr>
        <w:t xml:space="preserve">and </w:t>
      </w:r>
      <w:r w:rsidRPr="000E7CEE">
        <w:rPr>
          <w:rFonts w:ascii="Times New Roman" w:hAnsi="Times New Roman" w:cs="Times New Roman"/>
          <w:spacing w:val="-4"/>
          <w:sz w:val="24"/>
          <w:szCs w:val="24"/>
        </w:rPr>
        <w:t xml:space="preserve">upper bounds </w:t>
      </w:r>
      <w:r w:rsidRPr="000E7CEE">
        <w:rPr>
          <w:rFonts w:ascii="Times New Roman" w:hAnsi="Times New Roman" w:cs="Times New Roman"/>
          <w:sz w:val="24"/>
          <w:szCs w:val="24"/>
        </w:rPr>
        <w:t xml:space="preserve">of </w:t>
      </w:r>
      <w:r w:rsidRPr="000E7CEE">
        <w:rPr>
          <w:rFonts w:ascii="Times New Roman" w:hAnsi="Times New Roman" w:cs="Times New Roman"/>
          <w:spacing w:val="-4"/>
          <w:sz w:val="24"/>
          <w:szCs w:val="24"/>
        </w:rPr>
        <w:t xml:space="preserve">social construction: </w:t>
      </w:r>
      <w:r w:rsidRPr="000E7CEE">
        <w:rPr>
          <w:rFonts w:ascii="Times New Roman" w:hAnsi="Times New Roman" w:cs="Times New Roman"/>
          <w:spacing w:val="-3"/>
          <w:sz w:val="24"/>
          <w:szCs w:val="24"/>
        </w:rPr>
        <w:t xml:space="preserve">the </w:t>
      </w:r>
      <w:r w:rsidRPr="000E7CEE">
        <w:rPr>
          <w:rFonts w:ascii="Times New Roman" w:hAnsi="Times New Roman" w:cs="Times New Roman"/>
          <w:spacing w:val="-4"/>
          <w:sz w:val="24"/>
          <w:szCs w:val="24"/>
        </w:rPr>
        <w:t xml:space="preserve">individual </w:t>
      </w:r>
      <w:r w:rsidRPr="000E7CEE">
        <w:rPr>
          <w:rFonts w:ascii="Times New Roman" w:hAnsi="Times New Roman" w:cs="Times New Roman"/>
          <w:spacing w:val="-3"/>
          <w:sz w:val="24"/>
          <w:szCs w:val="24"/>
        </w:rPr>
        <w:t xml:space="preserve">and </w:t>
      </w:r>
      <w:r w:rsidRPr="000E7CEE">
        <w:rPr>
          <w:rFonts w:ascii="Times New Roman" w:hAnsi="Times New Roman" w:cs="Times New Roman"/>
          <w:spacing w:val="-4"/>
          <w:sz w:val="24"/>
          <w:szCs w:val="24"/>
        </w:rPr>
        <w:t xml:space="preserve">humanity </w:t>
      </w:r>
      <w:r w:rsidRPr="000E7CEE">
        <w:rPr>
          <w:rFonts w:ascii="Times New Roman" w:hAnsi="Times New Roman" w:cs="Times New Roman"/>
          <w:sz w:val="24"/>
          <w:szCs w:val="24"/>
        </w:rPr>
        <w:t xml:space="preserve">as a </w:t>
      </w:r>
      <w:r w:rsidRPr="000E7CEE">
        <w:rPr>
          <w:rFonts w:ascii="Times New Roman" w:hAnsi="Times New Roman" w:cs="Times New Roman"/>
          <w:spacing w:val="-4"/>
          <w:sz w:val="24"/>
          <w:szCs w:val="24"/>
        </w:rPr>
        <w:t xml:space="preserve">whole. </w:t>
      </w:r>
      <w:r w:rsidRPr="000E7CEE">
        <w:rPr>
          <w:rFonts w:ascii="Times New Roman" w:hAnsi="Times New Roman" w:cs="Times New Roman"/>
          <w:spacing w:val="-3"/>
          <w:sz w:val="24"/>
          <w:szCs w:val="24"/>
        </w:rPr>
        <w:t xml:space="preserve">The </w:t>
      </w:r>
      <w:r w:rsidRPr="000E7CEE">
        <w:rPr>
          <w:rFonts w:ascii="Times New Roman" w:hAnsi="Times New Roman" w:cs="Times New Roman"/>
          <w:spacing w:val="-4"/>
          <w:sz w:val="24"/>
          <w:szCs w:val="24"/>
        </w:rPr>
        <w:t xml:space="preserve">global </w:t>
      </w:r>
      <w:r w:rsidRPr="000E7CEE">
        <w:rPr>
          <w:rFonts w:ascii="Times New Roman" w:hAnsi="Times New Roman" w:cs="Times New Roman"/>
          <w:i/>
          <w:spacing w:val="-4"/>
          <w:sz w:val="24"/>
          <w:szCs w:val="24"/>
        </w:rPr>
        <w:t xml:space="preserve">conscience collective </w:t>
      </w:r>
      <w:r w:rsidRPr="000E7CEE">
        <w:rPr>
          <w:rFonts w:ascii="Times New Roman" w:hAnsi="Times New Roman" w:cs="Times New Roman"/>
          <w:spacing w:val="-4"/>
          <w:sz w:val="24"/>
          <w:szCs w:val="24"/>
        </w:rPr>
        <w:t xml:space="preserve">revolves primarily around these </w:t>
      </w:r>
      <w:r w:rsidRPr="000E7CEE">
        <w:rPr>
          <w:rFonts w:ascii="Times New Roman" w:hAnsi="Times New Roman" w:cs="Times New Roman"/>
          <w:spacing w:val="-3"/>
          <w:sz w:val="24"/>
          <w:szCs w:val="24"/>
        </w:rPr>
        <w:t xml:space="preserve">two </w:t>
      </w:r>
      <w:r w:rsidRPr="000E7CEE">
        <w:rPr>
          <w:rFonts w:ascii="Times New Roman" w:hAnsi="Times New Roman" w:cs="Times New Roman"/>
          <w:spacing w:val="-4"/>
          <w:sz w:val="24"/>
          <w:szCs w:val="24"/>
        </w:rPr>
        <w:t xml:space="preserve">entities, above </w:t>
      </w:r>
      <w:r w:rsidRPr="000E7CEE">
        <w:rPr>
          <w:rFonts w:ascii="Times New Roman" w:hAnsi="Times New Roman" w:cs="Times New Roman"/>
          <w:spacing w:val="-3"/>
          <w:sz w:val="24"/>
          <w:szCs w:val="24"/>
        </w:rPr>
        <w:t xml:space="preserve">all </w:t>
      </w:r>
      <w:r w:rsidRPr="000E7CEE">
        <w:rPr>
          <w:rFonts w:ascii="Times New Roman" w:hAnsi="Times New Roman" w:cs="Times New Roman"/>
          <w:sz w:val="24"/>
          <w:szCs w:val="24"/>
        </w:rPr>
        <w:t xml:space="preserve">in </w:t>
      </w:r>
      <w:r w:rsidRPr="000E7CEE">
        <w:rPr>
          <w:rFonts w:ascii="Times New Roman" w:hAnsi="Times New Roman" w:cs="Times New Roman"/>
          <w:spacing w:val="-3"/>
          <w:sz w:val="24"/>
          <w:szCs w:val="24"/>
        </w:rPr>
        <w:t xml:space="preserve">the </w:t>
      </w:r>
      <w:r w:rsidRPr="000E7CEE">
        <w:rPr>
          <w:rFonts w:ascii="Times New Roman" w:hAnsi="Times New Roman" w:cs="Times New Roman"/>
          <w:spacing w:val="-4"/>
          <w:sz w:val="24"/>
          <w:szCs w:val="24"/>
        </w:rPr>
        <w:t xml:space="preserve">predominant ideological </w:t>
      </w:r>
      <w:r w:rsidRPr="000E7CEE">
        <w:rPr>
          <w:rFonts w:ascii="Times New Roman" w:hAnsi="Times New Roman" w:cs="Times New Roman"/>
          <w:spacing w:val="-5"/>
          <w:sz w:val="24"/>
          <w:szCs w:val="24"/>
        </w:rPr>
        <w:t xml:space="preserve">role </w:t>
      </w:r>
      <w:r w:rsidRPr="000E7CEE">
        <w:rPr>
          <w:rFonts w:ascii="Times New Roman" w:hAnsi="Times New Roman" w:cs="Times New Roman"/>
          <w:spacing w:val="-4"/>
          <w:sz w:val="24"/>
          <w:szCs w:val="24"/>
        </w:rPr>
        <w:t xml:space="preserve">assumed </w:t>
      </w:r>
      <w:r w:rsidRPr="000E7CEE">
        <w:rPr>
          <w:rFonts w:ascii="Times New Roman" w:hAnsi="Times New Roman" w:cs="Times New Roman"/>
          <w:sz w:val="24"/>
          <w:szCs w:val="24"/>
        </w:rPr>
        <w:t xml:space="preserve">by </w:t>
      </w:r>
      <w:r w:rsidRPr="000E7CEE">
        <w:rPr>
          <w:rFonts w:ascii="Times New Roman" w:hAnsi="Times New Roman" w:cs="Times New Roman"/>
          <w:spacing w:val="-4"/>
          <w:sz w:val="24"/>
          <w:szCs w:val="24"/>
        </w:rPr>
        <w:t xml:space="preserve">human rights discourse </w:t>
      </w:r>
      <w:r w:rsidRPr="000E7CEE">
        <w:rPr>
          <w:rFonts w:ascii="Times New Roman" w:hAnsi="Times New Roman" w:cs="Times New Roman"/>
          <w:sz w:val="24"/>
          <w:szCs w:val="24"/>
        </w:rPr>
        <w:t xml:space="preserve">in </w:t>
      </w:r>
      <w:r w:rsidRPr="000E7CEE">
        <w:rPr>
          <w:rFonts w:ascii="Times New Roman" w:hAnsi="Times New Roman" w:cs="Times New Roman"/>
          <w:spacing w:val="-4"/>
          <w:sz w:val="24"/>
          <w:szCs w:val="24"/>
        </w:rPr>
        <w:t xml:space="preserve">world society (Elliott, 2007; </w:t>
      </w:r>
      <w:r w:rsidRPr="000E7CEE">
        <w:rPr>
          <w:rFonts w:ascii="Times New Roman" w:hAnsi="Times New Roman" w:cs="Times New Roman"/>
          <w:spacing w:val="-5"/>
          <w:sz w:val="24"/>
          <w:szCs w:val="24"/>
        </w:rPr>
        <w:t xml:space="preserve">Lauren, </w:t>
      </w:r>
      <w:r w:rsidRPr="000E7CEE">
        <w:rPr>
          <w:rFonts w:ascii="Times New Roman" w:hAnsi="Times New Roman" w:cs="Times New Roman"/>
          <w:spacing w:val="-4"/>
          <w:sz w:val="24"/>
          <w:szCs w:val="24"/>
        </w:rPr>
        <w:t xml:space="preserve">1998). Unlike historically related versions </w:t>
      </w:r>
      <w:r w:rsidRPr="000E7CEE">
        <w:rPr>
          <w:rFonts w:ascii="Times New Roman" w:hAnsi="Times New Roman" w:cs="Times New Roman"/>
          <w:sz w:val="24"/>
          <w:szCs w:val="24"/>
        </w:rPr>
        <w:t xml:space="preserve">of </w:t>
      </w:r>
      <w:r w:rsidRPr="000E7CEE">
        <w:rPr>
          <w:rFonts w:ascii="Times New Roman" w:hAnsi="Times New Roman" w:cs="Times New Roman"/>
          <w:spacing w:val="-4"/>
          <w:sz w:val="24"/>
          <w:szCs w:val="24"/>
        </w:rPr>
        <w:t xml:space="preserve">‘natural’ </w:t>
      </w:r>
      <w:r w:rsidRPr="000E7CEE">
        <w:rPr>
          <w:rFonts w:ascii="Times New Roman" w:hAnsi="Times New Roman" w:cs="Times New Roman"/>
          <w:sz w:val="24"/>
          <w:szCs w:val="24"/>
        </w:rPr>
        <w:t xml:space="preserve">or </w:t>
      </w:r>
      <w:r w:rsidRPr="000E7CEE">
        <w:rPr>
          <w:rFonts w:ascii="Times New Roman" w:hAnsi="Times New Roman" w:cs="Times New Roman"/>
          <w:spacing w:val="-4"/>
          <w:sz w:val="24"/>
          <w:szCs w:val="24"/>
        </w:rPr>
        <w:t xml:space="preserve">‘citizenship’ rights, ‘human’ rights are </w:t>
      </w:r>
      <w:r w:rsidRPr="000E7CEE">
        <w:rPr>
          <w:rFonts w:ascii="Times New Roman" w:hAnsi="Times New Roman" w:cs="Times New Roman"/>
          <w:spacing w:val="-3"/>
          <w:sz w:val="24"/>
          <w:szCs w:val="24"/>
        </w:rPr>
        <w:t xml:space="preserve">not </w:t>
      </w:r>
      <w:r w:rsidRPr="000E7CEE">
        <w:rPr>
          <w:rFonts w:ascii="Times New Roman" w:hAnsi="Times New Roman" w:cs="Times New Roman"/>
          <w:spacing w:val="-4"/>
          <w:sz w:val="24"/>
          <w:szCs w:val="24"/>
        </w:rPr>
        <w:t xml:space="preserve">bestowed </w:t>
      </w:r>
      <w:r w:rsidRPr="000E7CEE">
        <w:rPr>
          <w:rFonts w:ascii="Times New Roman" w:hAnsi="Times New Roman" w:cs="Times New Roman"/>
          <w:sz w:val="24"/>
          <w:szCs w:val="24"/>
        </w:rPr>
        <w:t xml:space="preserve">by </w:t>
      </w:r>
      <w:r w:rsidRPr="000E7CEE">
        <w:rPr>
          <w:rFonts w:ascii="Times New Roman" w:hAnsi="Times New Roman" w:cs="Times New Roman"/>
          <w:spacing w:val="-3"/>
          <w:sz w:val="24"/>
          <w:szCs w:val="24"/>
        </w:rPr>
        <w:t xml:space="preserve">the gods </w:t>
      </w:r>
      <w:r w:rsidRPr="000E7CEE">
        <w:rPr>
          <w:rFonts w:ascii="Times New Roman" w:hAnsi="Times New Roman" w:cs="Times New Roman"/>
          <w:sz w:val="24"/>
          <w:szCs w:val="24"/>
        </w:rPr>
        <w:t xml:space="preserve">or </w:t>
      </w:r>
      <w:r w:rsidRPr="000E7CEE">
        <w:rPr>
          <w:rFonts w:ascii="Times New Roman" w:hAnsi="Times New Roman" w:cs="Times New Roman"/>
          <w:spacing w:val="-4"/>
          <w:sz w:val="24"/>
          <w:szCs w:val="24"/>
        </w:rPr>
        <w:t xml:space="preserve">collective secular authorities acting </w:t>
      </w:r>
      <w:r w:rsidRPr="000E7CEE">
        <w:rPr>
          <w:rFonts w:ascii="Times New Roman" w:hAnsi="Times New Roman" w:cs="Times New Roman"/>
          <w:sz w:val="24"/>
          <w:szCs w:val="24"/>
        </w:rPr>
        <w:t xml:space="preserve">as </w:t>
      </w:r>
      <w:r w:rsidRPr="000E7CEE">
        <w:rPr>
          <w:rFonts w:ascii="Times New Roman" w:hAnsi="Times New Roman" w:cs="Times New Roman"/>
          <w:spacing w:val="-3"/>
          <w:sz w:val="24"/>
          <w:szCs w:val="24"/>
        </w:rPr>
        <w:t xml:space="preserve">the </w:t>
      </w:r>
      <w:r w:rsidRPr="000E7CEE">
        <w:rPr>
          <w:rFonts w:ascii="Times New Roman" w:hAnsi="Times New Roman" w:cs="Times New Roman"/>
          <w:spacing w:val="-4"/>
          <w:sz w:val="24"/>
          <w:szCs w:val="24"/>
        </w:rPr>
        <w:t xml:space="preserve">ultimate source </w:t>
      </w:r>
      <w:r w:rsidRPr="000E7CEE">
        <w:rPr>
          <w:rFonts w:ascii="Times New Roman" w:hAnsi="Times New Roman" w:cs="Times New Roman"/>
          <w:sz w:val="24"/>
          <w:szCs w:val="24"/>
        </w:rPr>
        <w:t xml:space="preserve">of </w:t>
      </w:r>
      <w:r w:rsidRPr="000E7CEE">
        <w:rPr>
          <w:rFonts w:ascii="Times New Roman" w:hAnsi="Times New Roman" w:cs="Times New Roman"/>
          <w:spacing w:val="-4"/>
          <w:sz w:val="24"/>
          <w:szCs w:val="24"/>
        </w:rPr>
        <w:t xml:space="preserve">value. </w:t>
      </w:r>
      <w:r w:rsidRPr="000E7CEE">
        <w:rPr>
          <w:rFonts w:ascii="Times New Roman" w:hAnsi="Times New Roman" w:cs="Times New Roman"/>
          <w:spacing w:val="-6"/>
          <w:sz w:val="24"/>
          <w:szCs w:val="24"/>
        </w:rPr>
        <w:t xml:space="preserve">Rather, </w:t>
      </w:r>
      <w:r w:rsidRPr="000E7CEE">
        <w:rPr>
          <w:rFonts w:ascii="Times New Roman" w:hAnsi="Times New Roman" w:cs="Times New Roman"/>
          <w:spacing w:val="-3"/>
          <w:sz w:val="24"/>
          <w:szCs w:val="24"/>
        </w:rPr>
        <w:t xml:space="preserve">they </w:t>
      </w:r>
      <w:r w:rsidRPr="000E7CEE">
        <w:rPr>
          <w:rFonts w:ascii="Times New Roman" w:hAnsi="Times New Roman" w:cs="Times New Roman"/>
          <w:spacing w:val="-4"/>
          <w:sz w:val="24"/>
          <w:szCs w:val="24"/>
        </w:rPr>
        <w:t xml:space="preserve">inhere </w:t>
      </w:r>
      <w:r w:rsidRPr="000E7CEE">
        <w:rPr>
          <w:rFonts w:ascii="Times New Roman" w:hAnsi="Times New Roman" w:cs="Times New Roman"/>
          <w:sz w:val="24"/>
          <w:szCs w:val="24"/>
        </w:rPr>
        <w:t xml:space="preserve">in </w:t>
      </w:r>
      <w:r w:rsidRPr="000E7CEE">
        <w:rPr>
          <w:rFonts w:ascii="Times New Roman" w:hAnsi="Times New Roman" w:cs="Times New Roman"/>
          <w:spacing w:val="-3"/>
          <w:sz w:val="24"/>
          <w:szCs w:val="24"/>
        </w:rPr>
        <w:t xml:space="preserve">all </w:t>
      </w:r>
      <w:r w:rsidRPr="000E7CEE">
        <w:rPr>
          <w:rFonts w:ascii="Times New Roman" w:hAnsi="Times New Roman" w:cs="Times New Roman"/>
          <w:spacing w:val="-4"/>
          <w:sz w:val="24"/>
          <w:szCs w:val="24"/>
        </w:rPr>
        <w:t xml:space="preserve">individuals </w:t>
      </w:r>
      <w:r w:rsidRPr="000E7CEE">
        <w:rPr>
          <w:rFonts w:ascii="Times New Roman" w:hAnsi="Times New Roman" w:cs="Times New Roman"/>
          <w:sz w:val="24"/>
          <w:szCs w:val="24"/>
        </w:rPr>
        <w:t xml:space="preserve">by </w:t>
      </w:r>
      <w:r w:rsidRPr="000E7CEE">
        <w:rPr>
          <w:rFonts w:ascii="Times New Roman" w:hAnsi="Times New Roman" w:cs="Times New Roman"/>
          <w:spacing w:val="-4"/>
          <w:sz w:val="24"/>
          <w:szCs w:val="24"/>
        </w:rPr>
        <w:t xml:space="preserve">virtue </w:t>
      </w:r>
      <w:r w:rsidRPr="000E7CEE">
        <w:rPr>
          <w:rFonts w:ascii="Times New Roman" w:hAnsi="Times New Roman" w:cs="Times New Roman"/>
          <w:sz w:val="24"/>
          <w:szCs w:val="24"/>
        </w:rPr>
        <w:t xml:space="preserve">of </w:t>
      </w:r>
      <w:r w:rsidRPr="000E7CEE">
        <w:rPr>
          <w:rFonts w:ascii="Times New Roman" w:hAnsi="Times New Roman" w:cs="Times New Roman"/>
          <w:spacing w:val="-4"/>
          <w:sz w:val="24"/>
          <w:szCs w:val="24"/>
        </w:rPr>
        <w:t xml:space="preserve">their membership </w:t>
      </w:r>
      <w:r w:rsidRPr="000E7CEE">
        <w:rPr>
          <w:rFonts w:ascii="Times New Roman" w:hAnsi="Times New Roman" w:cs="Times New Roman"/>
          <w:sz w:val="24"/>
          <w:szCs w:val="24"/>
        </w:rPr>
        <w:t xml:space="preserve">in </w:t>
      </w:r>
      <w:r w:rsidRPr="000E7CEE">
        <w:rPr>
          <w:rFonts w:ascii="Times New Roman" w:hAnsi="Times New Roman" w:cs="Times New Roman"/>
          <w:spacing w:val="-3"/>
          <w:sz w:val="24"/>
          <w:szCs w:val="24"/>
        </w:rPr>
        <w:t xml:space="preserve">the </w:t>
      </w:r>
      <w:r w:rsidRPr="000E7CEE">
        <w:rPr>
          <w:rFonts w:ascii="Times New Roman" w:hAnsi="Times New Roman" w:cs="Times New Roman"/>
          <w:spacing w:val="-4"/>
          <w:sz w:val="24"/>
          <w:szCs w:val="24"/>
        </w:rPr>
        <w:t xml:space="preserve">‘human family’. Thus, </w:t>
      </w:r>
      <w:r w:rsidRPr="000E7CEE">
        <w:rPr>
          <w:rFonts w:ascii="Times New Roman" w:hAnsi="Times New Roman" w:cs="Times New Roman"/>
          <w:spacing w:val="-3"/>
          <w:sz w:val="24"/>
          <w:szCs w:val="24"/>
        </w:rPr>
        <w:t xml:space="preserve">our </w:t>
      </w:r>
      <w:r w:rsidRPr="000E7CEE">
        <w:rPr>
          <w:rFonts w:ascii="Times New Roman" w:hAnsi="Times New Roman" w:cs="Times New Roman"/>
          <w:spacing w:val="-4"/>
          <w:sz w:val="24"/>
          <w:szCs w:val="24"/>
        </w:rPr>
        <w:t xml:space="preserve">common humanity </w:t>
      </w:r>
      <w:r w:rsidRPr="000E7CEE">
        <w:rPr>
          <w:rFonts w:ascii="Times New Roman" w:hAnsi="Times New Roman" w:cs="Times New Roman"/>
          <w:sz w:val="24"/>
          <w:szCs w:val="24"/>
        </w:rPr>
        <w:t xml:space="preserve">is </w:t>
      </w:r>
      <w:r w:rsidRPr="000E7CEE">
        <w:rPr>
          <w:rFonts w:ascii="Times New Roman" w:hAnsi="Times New Roman" w:cs="Times New Roman"/>
          <w:spacing w:val="-3"/>
          <w:sz w:val="24"/>
          <w:szCs w:val="24"/>
        </w:rPr>
        <w:t xml:space="preserve">the </w:t>
      </w:r>
      <w:r w:rsidRPr="000E7CEE">
        <w:rPr>
          <w:rFonts w:ascii="Times New Roman" w:hAnsi="Times New Roman" w:cs="Times New Roman"/>
          <w:spacing w:val="-4"/>
          <w:sz w:val="24"/>
          <w:szCs w:val="24"/>
        </w:rPr>
        <w:t xml:space="preserve">ultimate justificatory anchor </w:t>
      </w:r>
      <w:r w:rsidRPr="000E7CEE">
        <w:rPr>
          <w:rFonts w:ascii="Times New Roman" w:hAnsi="Times New Roman" w:cs="Times New Roman"/>
          <w:spacing w:val="-3"/>
          <w:sz w:val="24"/>
          <w:szCs w:val="24"/>
        </w:rPr>
        <w:t xml:space="preserve">for </w:t>
      </w:r>
      <w:r w:rsidRPr="000E7CEE">
        <w:rPr>
          <w:rFonts w:ascii="Times New Roman" w:hAnsi="Times New Roman" w:cs="Times New Roman"/>
          <w:spacing w:val="-4"/>
          <w:sz w:val="24"/>
          <w:szCs w:val="24"/>
        </w:rPr>
        <w:t xml:space="preserve">individualist </w:t>
      </w:r>
      <w:r w:rsidRPr="000E7CEE">
        <w:rPr>
          <w:rFonts w:ascii="Times New Roman" w:hAnsi="Times New Roman" w:cs="Times New Roman"/>
          <w:spacing w:val="-6"/>
          <w:sz w:val="24"/>
          <w:szCs w:val="24"/>
        </w:rPr>
        <w:t xml:space="preserve">ideology, </w:t>
      </w:r>
      <w:r w:rsidRPr="000E7CEE">
        <w:rPr>
          <w:rFonts w:ascii="Times New Roman" w:hAnsi="Times New Roman" w:cs="Times New Roman"/>
          <w:spacing w:val="-4"/>
          <w:sz w:val="24"/>
          <w:szCs w:val="24"/>
        </w:rPr>
        <w:t xml:space="preserve">just </w:t>
      </w:r>
      <w:r w:rsidRPr="000E7CEE">
        <w:rPr>
          <w:rFonts w:ascii="Times New Roman" w:hAnsi="Times New Roman" w:cs="Times New Roman"/>
          <w:sz w:val="24"/>
          <w:szCs w:val="24"/>
        </w:rPr>
        <w:t xml:space="preserve">as it is </w:t>
      </w:r>
      <w:r w:rsidRPr="000E7CEE">
        <w:rPr>
          <w:rFonts w:ascii="Times New Roman" w:hAnsi="Times New Roman" w:cs="Times New Roman"/>
          <w:spacing w:val="-3"/>
          <w:sz w:val="24"/>
          <w:szCs w:val="24"/>
        </w:rPr>
        <w:t xml:space="preserve">for </w:t>
      </w:r>
      <w:r w:rsidRPr="000E7CEE">
        <w:rPr>
          <w:rFonts w:ascii="Times New Roman" w:hAnsi="Times New Roman" w:cs="Times New Roman"/>
          <w:spacing w:val="-4"/>
          <w:sz w:val="24"/>
          <w:szCs w:val="24"/>
        </w:rPr>
        <w:t xml:space="preserve">other global secular ideologies </w:t>
      </w:r>
      <w:r w:rsidRPr="000E7CEE">
        <w:rPr>
          <w:rFonts w:ascii="Times New Roman" w:hAnsi="Times New Roman" w:cs="Times New Roman"/>
          <w:spacing w:val="-3"/>
          <w:sz w:val="24"/>
          <w:szCs w:val="24"/>
        </w:rPr>
        <w:t xml:space="preserve">such </w:t>
      </w:r>
      <w:r w:rsidRPr="000E7CEE">
        <w:rPr>
          <w:rFonts w:ascii="Times New Roman" w:hAnsi="Times New Roman" w:cs="Times New Roman"/>
          <w:sz w:val="24"/>
          <w:szCs w:val="24"/>
        </w:rPr>
        <w:t xml:space="preserve">as </w:t>
      </w:r>
      <w:r w:rsidRPr="000E7CEE">
        <w:rPr>
          <w:rFonts w:ascii="Times New Roman" w:hAnsi="Times New Roman" w:cs="Times New Roman"/>
          <w:spacing w:val="-4"/>
          <w:sz w:val="24"/>
          <w:szCs w:val="24"/>
        </w:rPr>
        <w:t xml:space="preserve">environmental </w:t>
      </w:r>
      <w:r w:rsidR="00DB74BA">
        <w:rPr>
          <w:rFonts w:ascii="Times New Roman" w:hAnsi="Times New Roman" w:cs="Times New Roman"/>
          <w:spacing w:val="-5"/>
          <w:sz w:val="24"/>
          <w:szCs w:val="24"/>
        </w:rPr>
        <w:t>preserva</w:t>
      </w:r>
      <w:r w:rsidRPr="000E7CEE">
        <w:rPr>
          <w:rFonts w:ascii="Times New Roman" w:hAnsi="Times New Roman" w:cs="Times New Roman"/>
          <w:spacing w:val="-3"/>
          <w:sz w:val="24"/>
          <w:szCs w:val="24"/>
        </w:rPr>
        <w:t xml:space="preserve">tion and </w:t>
      </w:r>
      <w:r w:rsidRPr="000E7CEE">
        <w:rPr>
          <w:rFonts w:ascii="Times New Roman" w:hAnsi="Times New Roman" w:cs="Times New Roman"/>
          <w:spacing w:val="-4"/>
          <w:sz w:val="24"/>
          <w:szCs w:val="24"/>
        </w:rPr>
        <w:t xml:space="preserve">world cultural heritage. Human rights are crucial </w:t>
      </w:r>
      <w:r w:rsidRPr="000E7CEE">
        <w:rPr>
          <w:rFonts w:ascii="Times New Roman" w:hAnsi="Times New Roman" w:cs="Times New Roman"/>
          <w:spacing w:val="-3"/>
          <w:sz w:val="24"/>
          <w:szCs w:val="24"/>
        </w:rPr>
        <w:t xml:space="preserve">for </w:t>
      </w:r>
      <w:r w:rsidRPr="000E7CEE">
        <w:rPr>
          <w:rFonts w:ascii="Times New Roman" w:hAnsi="Times New Roman" w:cs="Times New Roman"/>
          <w:spacing w:val="-4"/>
          <w:sz w:val="24"/>
          <w:szCs w:val="24"/>
        </w:rPr>
        <w:t xml:space="preserve">securing not </w:t>
      </w:r>
      <w:r w:rsidRPr="000E7CEE">
        <w:rPr>
          <w:rFonts w:ascii="Times New Roman" w:hAnsi="Times New Roman" w:cs="Times New Roman"/>
          <w:spacing w:val="-3"/>
          <w:sz w:val="24"/>
          <w:szCs w:val="24"/>
        </w:rPr>
        <w:t xml:space="preserve">only the </w:t>
      </w:r>
      <w:r w:rsidRPr="000E7CEE">
        <w:rPr>
          <w:rFonts w:ascii="Times New Roman" w:hAnsi="Times New Roman" w:cs="Times New Roman"/>
          <w:spacing w:val="-4"/>
          <w:sz w:val="24"/>
          <w:szCs w:val="24"/>
        </w:rPr>
        <w:t xml:space="preserve">inherent dignity </w:t>
      </w:r>
      <w:r w:rsidRPr="000E7CEE">
        <w:rPr>
          <w:rFonts w:ascii="Times New Roman" w:hAnsi="Times New Roman" w:cs="Times New Roman"/>
          <w:sz w:val="24"/>
          <w:szCs w:val="24"/>
        </w:rPr>
        <w:t xml:space="preserve">of </w:t>
      </w:r>
      <w:r w:rsidRPr="000E7CEE">
        <w:rPr>
          <w:rFonts w:ascii="Times New Roman" w:hAnsi="Times New Roman" w:cs="Times New Roman"/>
          <w:spacing w:val="-3"/>
          <w:sz w:val="24"/>
          <w:szCs w:val="24"/>
        </w:rPr>
        <w:t xml:space="preserve">each </w:t>
      </w:r>
      <w:r w:rsidRPr="000E7CEE">
        <w:rPr>
          <w:rFonts w:ascii="Times New Roman" w:hAnsi="Times New Roman" w:cs="Times New Roman"/>
          <w:spacing w:val="-4"/>
          <w:sz w:val="24"/>
          <w:szCs w:val="24"/>
        </w:rPr>
        <w:t xml:space="preserve">individual person </w:t>
      </w:r>
      <w:r w:rsidRPr="000E7CEE">
        <w:rPr>
          <w:rFonts w:ascii="Times New Roman" w:hAnsi="Times New Roman" w:cs="Times New Roman"/>
          <w:spacing w:val="-3"/>
          <w:sz w:val="24"/>
          <w:szCs w:val="24"/>
        </w:rPr>
        <w:t xml:space="preserve">but also the </w:t>
      </w:r>
      <w:r w:rsidRPr="000E7CEE">
        <w:rPr>
          <w:rFonts w:ascii="Times New Roman" w:hAnsi="Times New Roman" w:cs="Times New Roman"/>
          <w:spacing w:val="-4"/>
          <w:sz w:val="24"/>
          <w:szCs w:val="24"/>
        </w:rPr>
        <w:t xml:space="preserve">well-being </w:t>
      </w:r>
      <w:r w:rsidRPr="000E7CEE">
        <w:rPr>
          <w:rFonts w:ascii="Times New Roman" w:hAnsi="Times New Roman" w:cs="Times New Roman"/>
          <w:sz w:val="24"/>
          <w:szCs w:val="24"/>
        </w:rPr>
        <w:t>of</w:t>
      </w:r>
      <w:r w:rsidRPr="000E7CEE">
        <w:rPr>
          <w:rFonts w:ascii="Times New Roman" w:hAnsi="Times New Roman" w:cs="Times New Roman"/>
          <w:spacing w:val="-11"/>
          <w:sz w:val="24"/>
          <w:szCs w:val="24"/>
        </w:rPr>
        <w:t xml:space="preserve"> </w:t>
      </w:r>
      <w:r w:rsidRPr="000E7CEE">
        <w:rPr>
          <w:rFonts w:ascii="Times New Roman" w:hAnsi="Times New Roman" w:cs="Times New Roman"/>
          <w:spacing w:val="-4"/>
          <w:sz w:val="24"/>
          <w:szCs w:val="24"/>
        </w:rPr>
        <w:t>humanity</w:t>
      </w:r>
      <w:r w:rsidRPr="000E7CEE">
        <w:rPr>
          <w:rFonts w:ascii="Times New Roman" w:hAnsi="Times New Roman" w:cs="Times New Roman"/>
          <w:spacing w:val="-10"/>
          <w:sz w:val="24"/>
          <w:szCs w:val="24"/>
        </w:rPr>
        <w:t xml:space="preserve"> </w:t>
      </w:r>
      <w:r w:rsidRPr="000E7CEE">
        <w:rPr>
          <w:rFonts w:ascii="Times New Roman" w:hAnsi="Times New Roman" w:cs="Times New Roman"/>
          <w:spacing w:val="-3"/>
          <w:sz w:val="24"/>
          <w:szCs w:val="24"/>
        </w:rPr>
        <w:t>writ</w:t>
      </w:r>
      <w:r w:rsidRPr="000E7CEE">
        <w:rPr>
          <w:rFonts w:ascii="Times New Roman" w:hAnsi="Times New Roman" w:cs="Times New Roman"/>
          <w:spacing w:val="-10"/>
          <w:sz w:val="24"/>
          <w:szCs w:val="24"/>
        </w:rPr>
        <w:t xml:space="preserve"> </w:t>
      </w:r>
      <w:r w:rsidRPr="000E7CEE">
        <w:rPr>
          <w:rFonts w:ascii="Times New Roman" w:hAnsi="Times New Roman" w:cs="Times New Roman"/>
          <w:spacing w:val="-4"/>
          <w:sz w:val="24"/>
          <w:szCs w:val="24"/>
        </w:rPr>
        <w:t>large:</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if</w:t>
      </w:r>
      <w:r w:rsidRPr="000E7CEE">
        <w:rPr>
          <w:rFonts w:ascii="Times New Roman" w:hAnsi="Times New Roman" w:cs="Times New Roman"/>
          <w:spacing w:val="-10"/>
          <w:sz w:val="24"/>
          <w:szCs w:val="24"/>
        </w:rPr>
        <w:t xml:space="preserve"> </w:t>
      </w:r>
      <w:r w:rsidRPr="000E7CEE">
        <w:rPr>
          <w:rFonts w:ascii="Times New Roman" w:hAnsi="Times New Roman" w:cs="Times New Roman"/>
          <w:spacing w:val="-3"/>
          <w:sz w:val="24"/>
          <w:szCs w:val="24"/>
        </w:rPr>
        <w:t>one</w:t>
      </w:r>
      <w:r w:rsidRPr="000E7CEE">
        <w:rPr>
          <w:rFonts w:ascii="Times New Roman" w:hAnsi="Times New Roman" w:cs="Times New Roman"/>
          <w:spacing w:val="-10"/>
          <w:sz w:val="24"/>
          <w:szCs w:val="24"/>
        </w:rPr>
        <w:t xml:space="preserve"> </w:t>
      </w:r>
      <w:r w:rsidRPr="000E7CEE">
        <w:rPr>
          <w:rFonts w:ascii="Times New Roman" w:hAnsi="Times New Roman" w:cs="Times New Roman"/>
          <w:spacing w:val="-4"/>
          <w:sz w:val="24"/>
          <w:szCs w:val="24"/>
        </w:rPr>
        <w:t>suffers,</w:t>
      </w:r>
      <w:r w:rsidRPr="000E7CEE">
        <w:rPr>
          <w:rFonts w:ascii="Times New Roman" w:hAnsi="Times New Roman" w:cs="Times New Roman"/>
          <w:spacing w:val="-10"/>
          <w:sz w:val="24"/>
          <w:szCs w:val="24"/>
        </w:rPr>
        <w:t xml:space="preserve"> </w:t>
      </w:r>
      <w:r w:rsidRPr="000E7CEE">
        <w:rPr>
          <w:rFonts w:ascii="Times New Roman" w:hAnsi="Times New Roman" w:cs="Times New Roman"/>
          <w:spacing w:val="-3"/>
          <w:sz w:val="24"/>
          <w:szCs w:val="24"/>
        </w:rPr>
        <w:t>all</w:t>
      </w:r>
      <w:r w:rsidRPr="000E7CEE">
        <w:rPr>
          <w:rFonts w:ascii="Times New Roman" w:hAnsi="Times New Roman" w:cs="Times New Roman"/>
          <w:spacing w:val="-10"/>
          <w:sz w:val="24"/>
          <w:szCs w:val="24"/>
        </w:rPr>
        <w:t xml:space="preserve"> </w:t>
      </w:r>
      <w:r w:rsidRPr="000E7CEE">
        <w:rPr>
          <w:rFonts w:ascii="Times New Roman" w:hAnsi="Times New Roman" w:cs="Times New Roman"/>
          <w:spacing w:val="-4"/>
          <w:sz w:val="24"/>
          <w:szCs w:val="24"/>
        </w:rPr>
        <w:t>suffer;</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if</w:t>
      </w:r>
      <w:r w:rsidRPr="000E7CEE">
        <w:rPr>
          <w:rFonts w:ascii="Times New Roman" w:hAnsi="Times New Roman" w:cs="Times New Roman"/>
          <w:spacing w:val="-10"/>
          <w:sz w:val="24"/>
          <w:szCs w:val="24"/>
        </w:rPr>
        <w:t xml:space="preserve"> </w:t>
      </w:r>
      <w:r w:rsidRPr="000E7CEE">
        <w:rPr>
          <w:rFonts w:ascii="Times New Roman" w:hAnsi="Times New Roman" w:cs="Times New Roman"/>
          <w:spacing w:val="-3"/>
          <w:sz w:val="24"/>
          <w:szCs w:val="24"/>
        </w:rPr>
        <w:t>one</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is</w:t>
      </w:r>
      <w:r w:rsidRPr="000E7CEE">
        <w:rPr>
          <w:rFonts w:ascii="Times New Roman" w:hAnsi="Times New Roman" w:cs="Times New Roman"/>
          <w:spacing w:val="-10"/>
          <w:sz w:val="24"/>
          <w:szCs w:val="24"/>
        </w:rPr>
        <w:t xml:space="preserve"> </w:t>
      </w:r>
      <w:r w:rsidRPr="000E7CEE">
        <w:rPr>
          <w:rFonts w:ascii="Times New Roman" w:hAnsi="Times New Roman" w:cs="Times New Roman"/>
          <w:spacing w:val="-4"/>
          <w:sz w:val="24"/>
          <w:szCs w:val="24"/>
        </w:rPr>
        <w:t>diminished,</w:t>
      </w:r>
      <w:r w:rsidRPr="000E7CEE">
        <w:rPr>
          <w:rFonts w:ascii="Times New Roman" w:hAnsi="Times New Roman" w:cs="Times New Roman"/>
          <w:spacing w:val="-10"/>
          <w:sz w:val="24"/>
          <w:szCs w:val="24"/>
        </w:rPr>
        <w:t xml:space="preserve"> </w:t>
      </w:r>
      <w:r w:rsidR="00DB74BA">
        <w:rPr>
          <w:rFonts w:ascii="Times New Roman" w:hAnsi="Times New Roman" w:cs="Times New Roman"/>
          <w:spacing w:val="-4"/>
          <w:sz w:val="24"/>
          <w:szCs w:val="24"/>
        </w:rPr>
        <w:t>human</w:t>
      </w:r>
      <w:r w:rsidRPr="000E7CEE">
        <w:rPr>
          <w:rFonts w:ascii="Times New Roman" w:hAnsi="Times New Roman" w:cs="Times New Roman"/>
          <w:spacing w:val="-3"/>
          <w:sz w:val="24"/>
          <w:szCs w:val="24"/>
        </w:rPr>
        <w:t xml:space="preserve">ity </w:t>
      </w:r>
      <w:r w:rsidRPr="000E7CEE">
        <w:rPr>
          <w:rFonts w:ascii="Times New Roman" w:hAnsi="Times New Roman" w:cs="Times New Roman"/>
          <w:sz w:val="24"/>
          <w:szCs w:val="24"/>
        </w:rPr>
        <w:t xml:space="preserve">is </w:t>
      </w:r>
      <w:r w:rsidRPr="000E7CEE">
        <w:rPr>
          <w:rFonts w:ascii="Times New Roman" w:hAnsi="Times New Roman" w:cs="Times New Roman"/>
          <w:spacing w:val="-4"/>
          <w:sz w:val="24"/>
          <w:szCs w:val="24"/>
        </w:rPr>
        <w:t xml:space="preserve">diminished. </w:t>
      </w:r>
      <w:r w:rsidRPr="000E7CEE">
        <w:rPr>
          <w:rFonts w:ascii="Times New Roman" w:hAnsi="Times New Roman" w:cs="Times New Roman"/>
          <w:spacing w:val="-3"/>
          <w:sz w:val="24"/>
          <w:szCs w:val="24"/>
        </w:rPr>
        <w:t xml:space="preserve">But this </w:t>
      </w:r>
      <w:r w:rsidRPr="000E7CEE">
        <w:rPr>
          <w:rFonts w:ascii="Times New Roman" w:hAnsi="Times New Roman" w:cs="Times New Roman"/>
          <w:spacing w:val="-4"/>
          <w:sz w:val="24"/>
          <w:szCs w:val="24"/>
        </w:rPr>
        <w:t xml:space="preserve">ideology </w:t>
      </w:r>
      <w:r w:rsidRPr="000E7CEE">
        <w:rPr>
          <w:rFonts w:ascii="Times New Roman" w:hAnsi="Times New Roman" w:cs="Times New Roman"/>
          <w:spacing w:val="-3"/>
          <w:sz w:val="24"/>
          <w:szCs w:val="24"/>
        </w:rPr>
        <w:t xml:space="preserve">does not make </w:t>
      </w:r>
      <w:r w:rsidRPr="000E7CEE">
        <w:rPr>
          <w:rFonts w:ascii="Times New Roman" w:hAnsi="Times New Roman" w:cs="Times New Roman"/>
          <w:sz w:val="24"/>
          <w:szCs w:val="24"/>
        </w:rPr>
        <w:t xml:space="preserve">of </w:t>
      </w:r>
      <w:r w:rsidRPr="000E7CEE">
        <w:rPr>
          <w:rFonts w:ascii="Times New Roman" w:hAnsi="Times New Roman" w:cs="Times New Roman"/>
          <w:spacing w:val="-4"/>
          <w:sz w:val="24"/>
          <w:szCs w:val="24"/>
        </w:rPr>
        <w:t xml:space="preserve">humanity </w:t>
      </w:r>
      <w:r w:rsidRPr="000E7CEE">
        <w:rPr>
          <w:rFonts w:ascii="Times New Roman" w:hAnsi="Times New Roman" w:cs="Times New Roman"/>
          <w:sz w:val="24"/>
          <w:szCs w:val="24"/>
        </w:rPr>
        <w:t xml:space="preserve">a </w:t>
      </w:r>
      <w:r w:rsidRPr="000E7CEE">
        <w:rPr>
          <w:rFonts w:ascii="Times New Roman" w:hAnsi="Times New Roman" w:cs="Times New Roman"/>
          <w:spacing w:val="-4"/>
          <w:sz w:val="24"/>
          <w:szCs w:val="24"/>
        </w:rPr>
        <w:t xml:space="preserve">corporate collectivity </w:t>
      </w:r>
      <w:r w:rsidRPr="000E7CEE">
        <w:rPr>
          <w:rFonts w:ascii="Times New Roman" w:hAnsi="Times New Roman" w:cs="Times New Roman"/>
          <w:spacing w:val="-3"/>
          <w:sz w:val="24"/>
          <w:szCs w:val="24"/>
        </w:rPr>
        <w:t xml:space="preserve">(of, for </w:t>
      </w:r>
      <w:r w:rsidRPr="000E7CEE">
        <w:rPr>
          <w:rFonts w:ascii="Times New Roman" w:hAnsi="Times New Roman" w:cs="Times New Roman"/>
          <w:spacing w:val="-4"/>
          <w:sz w:val="24"/>
          <w:szCs w:val="24"/>
        </w:rPr>
        <w:t xml:space="preserve">example, </w:t>
      </w:r>
      <w:r w:rsidRPr="000E7CEE">
        <w:rPr>
          <w:rFonts w:ascii="Times New Roman" w:hAnsi="Times New Roman" w:cs="Times New Roman"/>
          <w:i/>
          <w:spacing w:val="-3"/>
          <w:sz w:val="24"/>
          <w:szCs w:val="24"/>
        </w:rPr>
        <w:t xml:space="preserve">Homo </w:t>
      </w:r>
      <w:r w:rsidRPr="000E7CEE">
        <w:rPr>
          <w:rFonts w:ascii="Times New Roman" w:hAnsi="Times New Roman" w:cs="Times New Roman"/>
          <w:i/>
          <w:spacing w:val="-4"/>
          <w:sz w:val="24"/>
          <w:szCs w:val="24"/>
        </w:rPr>
        <w:t xml:space="preserve">sapiens </w:t>
      </w:r>
      <w:r w:rsidRPr="000E7CEE">
        <w:rPr>
          <w:rFonts w:ascii="Times New Roman" w:hAnsi="Times New Roman" w:cs="Times New Roman"/>
          <w:sz w:val="24"/>
          <w:szCs w:val="24"/>
        </w:rPr>
        <w:t xml:space="preserve">or </w:t>
      </w:r>
      <w:r w:rsidRPr="000E7CEE">
        <w:rPr>
          <w:rFonts w:ascii="Times New Roman" w:hAnsi="Times New Roman" w:cs="Times New Roman"/>
          <w:spacing w:val="-4"/>
          <w:sz w:val="24"/>
          <w:szCs w:val="24"/>
        </w:rPr>
        <w:t xml:space="preserve">earthlings) subordinating its members </w:t>
      </w:r>
      <w:r w:rsidRPr="000E7CEE">
        <w:rPr>
          <w:rFonts w:ascii="Times New Roman" w:hAnsi="Times New Roman" w:cs="Times New Roman"/>
          <w:sz w:val="24"/>
          <w:szCs w:val="24"/>
        </w:rPr>
        <w:t xml:space="preserve">to a </w:t>
      </w:r>
      <w:r w:rsidRPr="000E7CEE">
        <w:rPr>
          <w:rFonts w:ascii="Times New Roman" w:hAnsi="Times New Roman" w:cs="Times New Roman"/>
          <w:spacing w:val="-4"/>
          <w:sz w:val="24"/>
          <w:szCs w:val="24"/>
        </w:rPr>
        <w:t xml:space="preserve">uniform transpersonal </w:t>
      </w:r>
      <w:r w:rsidRPr="000E7CEE">
        <w:rPr>
          <w:rFonts w:ascii="Times New Roman" w:hAnsi="Times New Roman" w:cs="Times New Roman"/>
          <w:spacing w:val="-6"/>
          <w:sz w:val="24"/>
          <w:szCs w:val="24"/>
        </w:rPr>
        <w:t xml:space="preserve">identity. </w:t>
      </w:r>
      <w:r w:rsidRPr="000E7CEE">
        <w:rPr>
          <w:rFonts w:ascii="Times New Roman" w:hAnsi="Times New Roman" w:cs="Times New Roman"/>
          <w:spacing w:val="-4"/>
          <w:sz w:val="24"/>
          <w:szCs w:val="24"/>
        </w:rPr>
        <w:lastRenderedPageBreak/>
        <w:t xml:space="preserve">Instead, </w:t>
      </w:r>
      <w:r w:rsidRPr="000E7CEE">
        <w:rPr>
          <w:rFonts w:ascii="Times New Roman" w:hAnsi="Times New Roman" w:cs="Times New Roman"/>
          <w:spacing w:val="-3"/>
          <w:sz w:val="24"/>
          <w:szCs w:val="24"/>
        </w:rPr>
        <w:t xml:space="preserve">the </w:t>
      </w:r>
      <w:r w:rsidRPr="000E7CEE">
        <w:rPr>
          <w:rFonts w:ascii="Times New Roman" w:hAnsi="Times New Roman" w:cs="Times New Roman"/>
          <w:spacing w:val="-4"/>
          <w:sz w:val="24"/>
          <w:szCs w:val="24"/>
        </w:rPr>
        <w:t>humanity of world</w:t>
      </w:r>
      <w:r w:rsidRPr="000E7CEE">
        <w:rPr>
          <w:rFonts w:ascii="Times New Roman" w:hAnsi="Times New Roman" w:cs="Times New Roman"/>
          <w:spacing w:val="-10"/>
          <w:sz w:val="24"/>
          <w:szCs w:val="24"/>
        </w:rPr>
        <w:t xml:space="preserve"> </w:t>
      </w:r>
      <w:r w:rsidRPr="000E7CEE">
        <w:rPr>
          <w:rFonts w:ascii="Times New Roman" w:hAnsi="Times New Roman" w:cs="Times New Roman"/>
          <w:spacing w:val="-4"/>
          <w:sz w:val="24"/>
          <w:szCs w:val="24"/>
        </w:rPr>
        <w:t>society</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is</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a</w:t>
      </w:r>
      <w:r w:rsidRPr="000E7CEE">
        <w:rPr>
          <w:rFonts w:ascii="Times New Roman" w:hAnsi="Times New Roman" w:cs="Times New Roman"/>
          <w:spacing w:val="-10"/>
          <w:sz w:val="24"/>
          <w:szCs w:val="24"/>
        </w:rPr>
        <w:t xml:space="preserve"> </w:t>
      </w:r>
      <w:r w:rsidRPr="000E7CEE">
        <w:rPr>
          <w:rFonts w:ascii="Times New Roman" w:hAnsi="Times New Roman" w:cs="Times New Roman"/>
          <w:spacing w:val="-4"/>
          <w:sz w:val="24"/>
          <w:szCs w:val="24"/>
        </w:rPr>
        <w:t>collection</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of</w:t>
      </w:r>
      <w:r w:rsidRPr="000E7CEE">
        <w:rPr>
          <w:rFonts w:ascii="Times New Roman" w:hAnsi="Times New Roman" w:cs="Times New Roman"/>
          <w:spacing w:val="-10"/>
          <w:sz w:val="24"/>
          <w:szCs w:val="24"/>
        </w:rPr>
        <w:t xml:space="preserve"> </w:t>
      </w:r>
      <w:r w:rsidRPr="000E7CEE">
        <w:rPr>
          <w:rFonts w:ascii="Times New Roman" w:hAnsi="Times New Roman" w:cs="Times New Roman"/>
          <w:spacing w:val="-4"/>
          <w:sz w:val="24"/>
          <w:szCs w:val="24"/>
        </w:rPr>
        <w:t>universally</w:t>
      </w:r>
      <w:r w:rsidRPr="000E7CEE">
        <w:rPr>
          <w:rFonts w:ascii="Times New Roman" w:hAnsi="Times New Roman" w:cs="Times New Roman"/>
          <w:spacing w:val="-10"/>
          <w:sz w:val="24"/>
          <w:szCs w:val="24"/>
        </w:rPr>
        <w:t xml:space="preserve"> </w:t>
      </w:r>
      <w:r w:rsidRPr="000E7CEE">
        <w:rPr>
          <w:rFonts w:ascii="Times New Roman" w:hAnsi="Times New Roman" w:cs="Times New Roman"/>
          <w:spacing w:val="-4"/>
          <w:sz w:val="24"/>
          <w:szCs w:val="24"/>
        </w:rPr>
        <w:t>equal,</w:t>
      </w:r>
      <w:r w:rsidRPr="000E7CEE">
        <w:rPr>
          <w:rFonts w:ascii="Times New Roman" w:hAnsi="Times New Roman" w:cs="Times New Roman"/>
          <w:spacing w:val="-10"/>
          <w:sz w:val="24"/>
          <w:szCs w:val="24"/>
        </w:rPr>
        <w:t xml:space="preserve"> </w:t>
      </w:r>
      <w:r w:rsidRPr="000E7CEE">
        <w:rPr>
          <w:rFonts w:ascii="Times New Roman" w:hAnsi="Times New Roman" w:cs="Times New Roman"/>
          <w:spacing w:val="-4"/>
          <w:sz w:val="24"/>
          <w:szCs w:val="24"/>
        </w:rPr>
        <w:t>sovereign,</w:t>
      </w:r>
      <w:r w:rsidRPr="000E7CEE">
        <w:rPr>
          <w:rFonts w:ascii="Times New Roman" w:hAnsi="Times New Roman" w:cs="Times New Roman"/>
          <w:spacing w:val="-10"/>
          <w:sz w:val="24"/>
          <w:szCs w:val="24"/>
        </w:rPr>
        <w:t xml:space="preserve"> </w:t>
      </w:r>
      <w:r w:rsidRPr="000E7CEE">
        <w:rPr>
          <w:rFonts w:ascii="Times New Roman" w:hAnsi="Times New Roman" w:cs="Times New Roman"/>
          <w:spacing w:val="-4"/>
          <w:sz w:val="24"/>
          <w:szCs w:val="24"/>
        </w:rPr>
        <w:t>empowered</w:t>
      </w:r>
      <w:r w:rsidRPr="000E7CEE">
        <w:rPr>
          <w:rFonts w:ascii="Times New Roman" w:hAnsi="Times New Roman" w:cs="Times New Roman"/>
          <w:spacing w:val="-9"/>
          <w:sz w:val="24"/>
          <w:szCs w:val="24"/>
        </w:rPr>
        <w:t xml:space="preserve"> </w:t>
      </w:r>
      <w:r w:rsidRPr="000E7CEE">
        <w:rPr>
          <w:rFonts w:ascii="Times New Roman" w:hAnsi="Times New Roman" w:cs="Times New Roman"/>
          <w:spacing w:val="-4"/>
          <w:sz w:val="24"/>
          <w:szCs w:val="24"/>
        </w:rPr>
        <w:t xml:space="preserve">and </w:t>
      </w:r>
      <w:r w:rsidRPr="000E7CEE">
        <w:rPr>
          <w:rFonts w:ascii="Times New Roman" w:hAnsi="Times New Roman" w:cs="Times New Roman"/>
          <w:spacing w:val="-5"/>
          <w:sz w:val="24"/>
          <w:szCs w:val="24"/>
        </w:rPr>
        <w:t xml:space="preserve">difference-seeking </w:t>
      </w:r>
      <w:r w:rsidRPr="000E7CEE">
        <w:rPr>
          <w:rFonts w:ascii="Times New Roman" w:hAnsi="Times New Roman" w:cs="Times New Roman"/>
          <w:spacing w:val="-4"/>
          <w:sz w:val="24"/>
          <w:szCs w:val="24"/>
        </w:rPr>
        <w:t xml:space="preserve">individuals. Durkheim understood </w:t>
      </w:r>
      <w:r w:rsidRPr="000E7CEE">
        <w:rPr>
          <w:rFonts w:ascii="Times New Roman" w:hAnsi="Times New Roman" w:cs="Times New Roman"/>
          <w:spacing w:val="-3"/>
          <w:sz w:val="24"/>
          <w:szCs w:val="24"/>
        </w:rPr>
        <w:t xml:space="preserve">that </w:t>
      </w:r>
      <w:r w:rsidRPr="000E7CEE">
        <w:rPr>
          <w:rFonts w:ascii="Times New Roman" w:hAnsi="Times New Roman" w:cs="Times New Roman"/>
          <w:spacing w:val="-4"/>
          <w:sz w:val="24"/>
          <w:szCs w:val="24"/>
        </w:rPr>
        <w:t xml:space="preserve">individualism’s triumph implies </w:t>
      </w:r>
      <w:r w:rsidRPr="000E7CEE">
        <w:rPr>
          <w:rFonts w:ascii="Times New Roman" w:hAnsi="Times New Roman" w:cs="Times New Roman"/>
          <w:sz w:val="24"/>
          <w:szCs w:val="24"/>
        </w:rPr>
        <w:t xml:space="preserve">a </w:t>
      </w:r>
      <w:r w:rsidRPr="000E7CEE">
        <w:rPr>
          <w:rFonts w:ascii="Times New Roman" w:hAnsi="Times New Roman" w:cs="Times New Roman"/>
          <w:spacing w:val="-4"/>
          <w:sz w:val="24"/>
          <w:szCs w:val="24"/>
        </w:rPr>
        <w:t xml:space="preserve">reduction </w:t>
      </w:r>
      <w:r w:rsidRPr="000E7CEE">
        <w:rPr>
          <w:rFonts w:ascii="Times New Roman" w:hAnsi="Times New Roman" w:cs="Times New Roman"/>
          <w:sz w:val="24"/>
          <w:szCs w:val="24"/>
        </w:rPr>
        <w:t xml:space="preserve">of </w:t>
      </w:r>
      <w:r w:rsidRPr="000E7CEE">
        <w:rPr>
          <w:rFonts w:ascii="Times New Roman" w:hAnsi="Times New Roman" w:cs="Times New Roman"/>
          <w:spacing w:val="-3"/>
          <w:sz w:val="24"/>
          <w:szCs w:val="24"/>
        </w:rPr>
        <w:t xml:space="preserve">the </w:t>
      </w:r>
      <w:r w:rsidRPr="000E7CEE">
        <w:rPr>
          <w:rFonts w:ascii="Times New Roman" w:hAnsi="Times New Roman" w:cs="Times New Roman"/>
          <w:i/>
          <w:spacing w:val="-4"/>
          <w:sz w:val="24"/>
          <w:szCs w:val="24"/>
        </w:rPr>
        <w:t xml:space="preserve">conscience collective </w:t>
      </w:r>
      <w:r w:rsidRPr="000E7CEE">
        <w:rPr>
          <w:rFonts w:ascii="Times New Roman" w:hAnsi="Times New Roman" w:cs="Times New Roman"/>
          <w:sz w:val="24"/>
          <w:szCs w:val="24"/>
        </w:rPr>
        <w:t xml:space="preserve">to a </w:t>
      </w:r>
      <w:r w:rsidRPr="000E7CEE">
        <w:rPr>
          <w:rFonts w:ascii="Times New Roman" w:hAnsi="Times New Roman" w:cs="Times New Roman"/>
          <w:spacing w:val="-4"/>
          <w:sz w:val="24"/>
          <w:szCs w:val="24"/>
        </w:rPr>
        <w:t xml:space="preserve">single element </w:t>
      </w:r>
      <w:r w:rsidRPr="000E7CEE">
        <w:rPr>
          <w:rFonts w:ascii="Times New Roman" w:hAnsi="Times New Roman" w:cs="Times New Roman"/>
          <w:sz w:val="24"/>
          <w:szCs w:val="24"/>
        </w:rPr>
        <w:t xml:space="preserve">– </w:t>
      </w:r>
      <w:r w:rsidRPr="000E7CEE">
        <w:rPr>
          <w:rFonts w:ascii="Times New Roman" w:hAnsi="Times New Roman" w:cs="Times New Roman"/>
          <w:spacing w:val="-3"/>
          <w:sz w:val="24"/>
          <w:szCs w:val="24"/>
        </w:rPr>
        <w:t>our</w:t>
      </w:r>
      <w:r w:rsidRPr="000E7CEE">
        <w:rPr>
          <w:rFonts w:ascii="Times New Roman" w:hAnsi="Times New Roman" w:cs="Times New Roman"/>
          <w:spacing w:val="-10"/>
          <w:sz w:val="24"/>
          <w:szCs w:val="24"/>
        </w:rPr>
        <w:t xml:space="preserve"> </w:t>
      </w:r>
      <w:r w:rsidRPr="000E7CEE">
        <w:rPr>
          <w:rFonts w:ascii="Times New Roman" w:hAnsi="Times New Roman" w:cs="Times New Roman"/>
          <w:spacing w:val="-4"/>
          <w:sz w:val="24"/>
          <w:szCs w:val="24"/>
        </w:rPr>
        <w:t>shared</w:t>
      </w:r>
      <w:r w:rsidRPr="000E7CEE">
        <w:rPr>
          <w:rFonts w:ascii="Times New Roman" w:hAnsi="Times New Roman" w:cs="Times New Roman"/>
          <w:spacing w:val="-10"/>
          <w:sz w:val="24"/>
          <w:szCs w:val="24"/>
        </w:rPr>
        <w:t xml:space="preserve"> </w:t>
      </w:r>
      <w:r w:rsidRPr="000E7CEE">
        <w:rPr>
          <w:rFonts w:ascii="Times New Roman" w:hAnsi="Times New Roman" w:cs="Times New Roman"/>
          <w:spacing w:val="-4"/>
          <w:sz w:val="24"/>
          <w:szCs w:val="24"/>
        </w:rPr>
        <w:t>humanity</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w:t>
      </w:r>
      <w:r w:rsidRPr="000E7CEE">
        <w:rPr>
          <w:rFonts w:ascii="Times New Roman" w:hAnsi="Times New Roman" w:cs="Times New Roman"/>
          <w:spacing w:val="-9"/>
          <w:sz w:val="24"/>
          <w:szCs w:val="24"/>
        </w:rPr>
        <w:t xml:space="preserve"> </w:t>
      </w:r>
      <w:r w:rsidRPr="000E7CEE">
        <w:rPr>
          <w:rFonts w:ascii="Times New Roman" w:hAnsi="Times New Roman" w:cs="Times New Roman"/>
          <w:spacing w:val="-3"/>
          <w:sz w:val="24"/>
          <w:szCs w:val="24"/>
        </w:rPr>
        <w:t>but</w:t>
      </w:r>
      <w:r w:rsidRPr="000E7CEE">
        <w:rPr>
          <w:rFonts w:ascii="Times New Roman" w:hAnsi="Times New Roman" w:cs="Times New Roman"/>
          <w:spacing w:val="-10"/>
          <w:sz w:val="24"/>
          <w:szCs w:val="24"/>
        </w:rPr>
        <w:t xml:space="preserve"> </w:t>
      </w:r>
      <w:r w:rsidRPr="000E7CEE">
        <w:rPr>
          <w:rFonts w:ascii="Times New Roman" w:hAnsi="Times New Roman" w:cs="Times New Roman"/>
          <w:spacing w:val="-3"/>
          <w:sz w:val="24"/>
          <w:szCs w:val="24"/>
        </w:rPr>
        <w:t>the</w:t>
      </w:r>
      <w:r w:rsidRPr="000E7CEE">
        <w:rPr>
          <w:rFonts w:ascii="Times New Roman" w:hAnsi="Times New Roman" w:cs="Times New Roman"/>
          <w:spacing w:val="-10"/>
          <w:sz w:val="24"/>
          <w:szCs w:val="24"/>
        </w:rPr>
        <w:t xml:space="preserve"> </w:t>
      </w:r>
      <w:r w:rsidRPr="000E7CEE">
        <w:rPr>
          <w:rFonts w:ascii="Times New Roman" w:hAnsi="Times New Roman" w:cs="Times New Roman"/>
          <w:spacing w:val="-4"/>
          <w:sz w:val="24"/>
          <w:szCs w:val="24"/>
        </w:rPr>
        <w:t>individuals</w:t>
      </w:r>
      <w:r w:rsidRPr="000E7CEE">
        <w:rPr>
          <w:rFonts w:ascii="Times New Roman" w:hAnsi="Times New Roman" w:cs="Times New Roman"/>
          <w:spacing w:val="-10"/>
          <w:sz w:val="24"/>
          <w:szCs w:val="24"/>
        </w:rPr>
        <w:t xml:space="preserve"> </w:t>
      </w:r>
      <w:r w:rsidRPr="000E7CEE">
        <w:rPr>
          <w:rFonts w:ascii="Times New Roman" w:hAnsi="Times New Roman" w:cs="Times New Roman"/>
          <w:spacing w:val="-4"/>
          <w:sz w:val="24"/>
          <w:szCs w:val="24"/>
        </w:rPr>
        <w:t>embedded</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in</w:t>
      </w:r>
      <w:r w:rsidRPr="000E7CEE">
        <w:rPr>
          <w:rFonts w:ascii="Times New Roman" w:hAnsi="Times New Roman" w:cs="Times New Roman"/>
          <w:spacing w:val="-10"/>
          <w:sz w:val="24"/>
          <w:szCs w:val="24"/>
        </w:rPr>
        <w:t xml:space="preserve"> </w:t>
      </w:r>
      <w:r w:rsidRPr="000E7CEE">
        <w:rPr>
          <w:rFonts w:ascii="Times New Roman" w:hAnsi="Times New Roman" w:cs="Times New Roman"/>
          <w:spacing w:val="-3"/>
          <w:sz w:val="24"/>
          <w:szCs w:val="24"/>
        </w:rPr>
        <w:t>that</w:t>
      </w:r>
      <w:r w:rsidRPr="000E7CEE">
        <w:rPr>
          <w:rFonts w:ascii="Times New Roman" w:hAnsi="Times New Roman" w:cs="Times New Roman"/>
          <w:spacing w:val="-10"/>
          <w:sz w:val="24"/>
          <w:szCs w:val="24"/>
        </w:rPr>
        <w:t xml:space="preserve"> </w:t>
      </w:r>
      <w:r w:rsidRPr="000E7CEE">
        <w:rPr>
          <w:rFonts w:ascii="Times New Roman" w:hAnsi="Times New Roman" w:cs="Times New Roman"/>
          <w:spacing w:val="-4"/>
          <w:sz w:val="24"/>
          <w:szCs w:val="24"/>
        </w:rPr>
        <w:t>collective</w:t>
      </w:r>
      <w:r w:rsidRPr="000E7CEE">
        <w:rPr>
          <w:rFonts w:ascii="Times New Roman" w:hAnsi="Times New Roman" w:cs="Times New Roman"/>
          <w:spacing w:val="-10"/>
          <w:sz w:val="24"/>
          <w:szCs w:val="24"/>
        </w:rPr>
        <w:t xml:space="preserve"> </w:t>
      </w:r>
      <w:r w:rsidR="00DB74BA">
        <w:rPr>
          <w:rFonts w:ascii="Times New Roman" w:hAnsi="Times New Roman" w:cs="Times New Roman"/>
          <w:spacing w:val="-4"/>
          <w:sz w:val="24"/>
          <w:szCs w:val="24"/>
        </w:rPr>
        <w:t>iden</w:t>
      </w:r>
      <w:r w:rsidRPr="000E7CEE">
        <w:rPr>
          <w:rFonts w:ascii="Times New Roman" w:hAnsi="Times New Roman" w:cs="Times New Roman"/>
          <w:spacing w:val="-3"/>
          <w:sz w:val="24"/>
          <w:szCs w:val="24"/>
        </w:rPr>
        <w:t xml:space="preserve">tity </w:t>
      </w:r>
      <w:r w:rsidRPr="000E7CEE">
        <w:rPr>
          <w:rFonts w:ascii="Times New Roman" w:hAnsi="Times New Roman" w:cs="Times New Roman"/>
          <w:spacing w:val="-4"/>
          <w:sz w:val="24"/>
          <w:szCs w:val="24"/>
        </w:rPr>
        <w:t xml:space="preserve">are </w:t>
      </w:r>
      <w:r w:rsidRPr="000E7CEE">
        <w:rPr>
          <w:rFonts w:ascii="Times New Roman" w:hAnsi="Times New Roman" w:cs="Times New Roman"/>
          <w:spacing w:val="-3"/>
          <w:sz w:val="24"/>
          <w:szCs w:val="24"/>
        </w:rPr>
        <w:t xml:space="preserve">ever </w:t>
      </w:r>
      <w:r w:rsidRPr="000E7CEE">
        <w:rPr>
          <w:rFonts w:ascii="Times New Roman" w:hAnsi="Times New Roman" w:cs="Times New Roman"/>
          <w:spacing w:val="-4"/>
          <w:sz w:val="24"/>
          <w:szCs w:val="24"/>
        </w:rPr>
        <w:t xml:space="preserve">more compelled </w:t>
      </w:r>
      <w:r w:rsidRPr="000E7CEE">
        <w:rPr>
          <w:rFonts w:ascii="Times New Roman" w:hAnsi="Times New Roman" w:cs="Times New Roman"/>
          <w:sz w:val="24"/>
          <w:szCs w:val="24"/>
        </w:rPr>
        <w:t xml:space="preserve">to </w:t>
      </w:r>
      <w:r w:rsidRPr="000E7CEE">
        <w:rPr>
          <w:rFonts w:ascii="Times New Roman" w:hAnsi="Times New Roman" w:cs="Times New Roman"/>
          <w:spacing w:val="-4"/>
          <w:sz w:val="24"/>
          <w:szCs w:val="24"/>
        </w:rPr>
        <w:t xml:space="preserve">establish their authentic uniqueness </w:t>
      </w:r>
      <w:r w:rsidRPr="000E7CEE">
        <w:rPr>
          <w:rFonts w:ascii="Times New Roman" w:hAnsi="Times New Roman" w:cs="Times New Roman"/>
          <w:spacing w:val="-5"/>
          <w:sz w:val="24"/>
          <w:szCs w:val="24"/>
        </w:rPr>
        <w:t xml:space="preserve">through </w:t>
      </w:r>
      <w:r w:rsidRPr="000E7CEE">
        <w:rPr>
          <w:rFonts w:ascii="Times New Roman" w:hAnsi="Times New Roman" w:cs="Times New Roman"/>
          <w:spacing w:val="-4"/>
          <w:sz w:val="24"/>
          <w:szCs w:val="24"/>
        </w:rPr>
        <w:t>conscious identity</w:t>
      </w:r>
      <w:r w:rsidRPr="000E7CEE">
        <w:rPr>
          <w:rFonts w:ascii="Times New Roman" w:hAnsi="Times New Roman" w:cs="Times New Roman"/>
          <w:sz w:val="24"/>
          <w:szCs w:val="24"/>
        </w:rPr>
        <w:t xml:space="preserve"> </w:t>
      </w:r>
      <w:r w:rsidRPr="000E7CEE">
        <w:rPr>
          <w:rFonts w:ascii="Times New Roman" w:hAnsi="Times New Roman" w:cs="Times New Roman"/>
          <w:spacing w:val="-5"/>
          <w:sz w:val="24"/>
          <w:szCs w:val="24"/>
        </w:rPr>
        <w:t>construction.</w:t>
      </w:r>
    </w:p>
    <w:p w:rsidR="002C6644" w:rsidRPr="000E7CEE" w:rsidRDefault="002C6644" w:rsidP="00FE5999">
      <w:pPr>
        <w:pStyle w:val="BodyText"/>
        <w:spacing w:before="1"/>
        <w:rPr>
          <w:rFonts w:ascii="Times New Roman" w:hAnsi="Times New Roman" w:cs="Times New Roman"/>
          <w:sz w:val="24"/>
          <w:szCs w:val="24"/>
        </w:rPr>
      </w:pPr>
    </w:p>
    <w:p w:rsidR="002C6644" w:rsidRPr="000E7CEE" w:rsidRDefault="00FE5999" w:rsidP="00FE5999">
      <w:pPr>
        <w:pStyle w:val="Heading1"/>
        <w:spacing w:before="1"/>
        <w:ind w:left="2532" w:right="0" w:hanging="1638"/>
        <w:jc w:val="left"/>
        <w:rPr>
          <w:rFonts w:ascii="Times New Roman" w:hAnsi="Times New Roman" w:cs="Times New Roman"/>
          <w:sz w:val="24"/>
          <w:szCs w:val="24"/>
        </w:rPr>
      </w:pPr>
      <w:r w:rsidRPr="000E7CEE">
        <w:rPr>
          <w:rFonts w:ascii="Times New Roman" w:hAnsi="Times New Roman" w:cs="Times New Roman"/>
          <w:sz w:val="24"/>
          <w:szCs w:val="24"/>
        </w:rPr>
        <w:t>Corporate Collectivities, Categorical Groups and Cultural Difference</w:t>
      </w:r>
    </w:p>
    <w:p w:rsidR="002C6644" w:rsidRPr="000E7CEE" w:rsidRDefault="00FE5999" w:rsidP="00043561">
      <w:pPr>
        <w:pStyle w:val="BodyText"/>
        <w:spacing w:before="1"/>
        <w:ind w:right="20"/>
        <w:jc w:val="both"/>
        <w:rPr>
          <w:rFonts w:ascii="Times New Roman" w:hAnsi="Times New Roman" w:cs="Times New Roman"/>
          <w:sz w:val="24"/>
          <w:szCs w:val="24"/>
        </w:rPr>
      </w:pPr>
      <w:r w:rsidRPr="000E7CEE">
        <w:rPr>
          <w:rFonts w:ascii="Times New Roman" w:hAnsi="Times New Roman" w:cs="Times New Roman"/>
          <w:spacing w:val="-10"/>
          <w:sz w:val="24"/>
          <w:szCs w:val="24"/>
        </w:rPr>
        <w:t xml:space="preserve">We </w:t>
      </w:r>
      <w:r w:rsidRPr="000E7CEE">
        <w:rPr>
          <w:rFonts w:ascii="Times New Roman" w:hAnsi="Times New Roman" w:cs="Times New Roman"/>
          <w:sz w:val="24"/>
          <w:szCs w:val="24"/>
        </w:rPr>
        <w:t>asserted earlier that individualism u</w:t>
      </w:r>
      <w:r w:rsidR="00DB74BA">
        <w:rPr>
          <w:rFonts w:ascii="Times New Roman" w:hAnsi="Times New Roman" w:cs="Times New Roman"/>
          <w:sz w:val="24"/>
          <w:szCs w:val="24"/>
        </w:rPr>
        <w:t>ndermines corporate collectivi</w:t>
      </w:r>
      <w:r w:rsidRPr="000E7CEE">
        <w:rPr>
          <w:rFonts w:ascii="Times New Roman" w:hAnsi="Times New Roman" w:cs="Times New Roman"/>
          <w:sz w:val="24"/>
          <w:szCs w:val="24"/>
        </w:rPr>
        <w:t>ties, transforming them into categorical groups. Here we elaborate in an ideal-typical</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way</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on</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the</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difference</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between</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these</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constructs.</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In</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corporate collectivities, individuals are embedded within and subordinate to the group</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(Durkheim,</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1984;</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Swanson,</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1971).</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The</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collectivity</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is</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not</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the</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sum</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of</w:t>
      </w:r>
      <w:r w:rsidR="00DB74BA">
        <w:rPr>
          <w:rFonts w:ascii="Times New Roman" w:hAnsi="Times New Roman" w:cs="Times New Roman"/>
          <w:sz w:val="24"/>
          <w:szCs w:val="24"/>
        </w:rPr>
        <w:t xml:space="preserve"> </w:t>
      </w:r>
      <w:r w:rsidRPr="000E7CEE">
        <w:rPr>
          <w:rFonts w:ascii="Times New Roman" w:hAnsi="Times New Roman" w:cs="Times New Roman"/>
          <w:sz w:val="24"/>
          <w:szCs w:val="24"/>
        </w:rPr>
        <w:t>its members; it is culturally constructed as independent of, more highly valued and, in an ontological sense, mor</w:t>
      </w:r>
      <w:r w:rsidR="00DB74BA">
        <w:rPr>
          <w:rFonts w:ascii="Times New Roman" w:hAnsi="Times New Roman" w:cs="Times New Roman"/>
          <w:sz w:val="24"/>
          <w:szCs w:val="24"/>
        </w:rPr>
        <w:t>e real than the people who com</w:t>
      </w:r>
      <w:r w:rsidRPr="000E7CEE">
        <w:rPr>
          <w:rFonts w:ascii="Times New Roman" w:hAnsi="Times New Roman" w:cs="Times New Roman"/>
          <w:sz w:val="24"/>
          <w:szCs w:val="24"/>
        </w:rPr>
        <w:t xml:space="preserve">prise it. Members of a corporate collectivity have no meaningful social existence apart from the </w:t>
      </w:r>
      <w:r w:rsidRPr="000E7CEE">
        <w:rPr>
          <w:rFonts w:ascii="Times New Roman" w:hAnsi="Times New Roman" w:cs="Times New Roman"/>
          <w:spacing w:val="-3"/>
          <w:sz w:val="24"/>
          <w:szCs w:val="24"/>
        </w:rPr>
        <w:t xml:space="preserve">collectivity. </w:t>
      </w:r>
      <w:r w:rsidRPr="000E7CEE">
        <w:rPr>
          <w:rFonts w:ascii="Times New Roman" w:hAnsi="Times New Roman" w:cs="Times New Roman"/>
          <w:sz w:val="24"/>
          <w:szCs w:val="24"/>
        </w:rPr>
        <w:t>They belong to the corporate entity in</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a</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strong</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sense:</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in</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effect,</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they</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are</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the</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property</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of</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the</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corporate</w:t>
      </w:r>
      <w:r w:rsidRPr="000E7CEE">
        <w:rPr>
          <w:rFonts w:ascii="Times New Roman" w:hAnsi="Times New Roman" w:cs="Times New Roman"/>
          <w:spacing w:val="-8"/>
          <w:sz w:val="24"/>
          <w:szCs w:val="24"/>
        </w:rPr>
        <w:t xml:space="preserve"> </w:t>
      </w:r>
      <w:r w:rsidR="00DB74BA">
        <w:rPr>
          <w:rFonts w:ascii="Times New Roman" w:hAnsi="Times New Roman" w:cs="Times New Roman"/>
          <w:sz w:val="24"/>
          <w:szCs w:val="24"/>
        </w:rPr>
        <w:t>collectiv</w:t>
      </w:r>
      <w:r w:rsidRPr="000E7CEE">
        <w:rPr>
          <w:rFonts w:ascii="Times New Roman" w:hAnsi="Times New Roman" w:cs="Times New Roman"/>
          <w:spacing w:val="-7"/>
          <w:sz w:val="24"/>
          <w:szCs w:val="24"/>
        </w:rPr>
        <w:t xml:space="preserve">ity, </w:t>
      </w:r>
      <w:r w:rsidRPr="000E7CEE">
        <w:rPr>
          <w:rFonts w:ascii="Times New Roman" w:hAnsi="Times New Roman" w:cs="Times New Roman"/>
          <w:sz w:val="24"/>
          <w:szCs w:val="24"/>
        </w:rPr>
        <w:t xml:space="preserve">and the interests of the group override their individual interests. </w:t>
      </w:r>
      <w:r w:rsidRPr="000E7CEE">
        <w:rPr>
          <w:rFonts w:ascii="Times New Roman" w:hAnsi="Times New Roman" w:cs="Times New Roman"/>
          <w:spacing w:val="-3"/>
          <w:sz w:val="24"/>
          <w:szCs w:val="24"/>
        </w:rPr>
        <w:t xml:space="preserve">Correspondingly, </w:t>
      </w:r>
      <w:r w:rsidRPr="000E7CEE">
        <w:rPr>
          <w:rFonts w:ascii="Times New Roman" w:hAnsi="Times New Roman" w:cs="Times New Roman"/>
          <w:sz w:val="24"/>
          <w:szCs w:val="24"/>
        </w:rPr>
        <w:t>corporate collectivities</w:t>
      </w:r>
      <w:r w:rsidR="00DB74BA">
        <w:rPr>
          <w:rFonts w:ascii="Times New Roman" w:hAnsi="Times New Roman" w:cs="Times New Roman"/>
          <w:sz w:val="24"/>
          <w:szCs w:val="24"/>
        </w:rPr>
        <w:t xml:space="preserve"> are strongly bounded and typi</w:t>
      </w:r>
      <w:r w:rsidRPr="000E7CEE">
        <w:rPr>
          <w:rFonts w:ascii="Times New Roman" w:hAnsi="Times New Roman" w:cs="Times New Roman"/>
          <w:sz w:val="24"/>
          <w:szCs w:val="24"/>
        </w:rPr>
        <w:t xml:space="preserve">cally endogenous; outsiders can become members only in accordance with strict rules and, often, onerous initiation rites. Hence, members of corporate groups are not individuals in the ordinary sense; they are instances of the corporate identity and its </w:t>
      </w:r>
      <w:r w:rsidR="00DB74BA">
        <w:rPr>
          <w:rFonts w:ascii="Times New Roman" w:hAnsi="Times New Roman" w:cs="Times New Roman"/>
          <w:sz w:val="24"/>
          <w:szCs w:val="24"/>
        </w:rPr>
        <w:t>associated culture. This subor</w:t>
      </w:r>
      <w:r w:rsidRPr="000E7CEE">
        <w:rPr>
          <w:rFonts w:ascii="Times New Roman" w:hAnsi="Times New Roman" w:cs="Times New Roman"/>
          <w:sz w:val="24"/>
          <w:szCs w:val="24"/>
        </w:rPr>
        <w:t>dination of the individual to the collectivity is captured well by a story Daniel</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Lerner</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often</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related</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about</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his</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interviews</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in</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‘traditional’</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villages</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in the</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Middle</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East</w:t>
      </w:r>
      <w:r w:rsidRPr="000E7CEE">
        <w:rPr>
          <w:rFonts w:ascii="Times New Roman" w:hAnsi="Times New Roman" w:cs="Times New Roman"/>
          <w:spacing w:val="-8"/>
          <w:sz w:val="24"/>
          <w:szCs w:val="24"/>
        </w:rPr>
        <w:t xml:space="preserve"> </w:t>
      </w:r>
      <w:r w:rsidRPr="000E7CEE">
        <w:rPr>
          <w:rFonts w:ascii="Times New Roman" w:hAnsi="Times New Roman" w:cs="Times New Roman"/>
          <w:spacing w:val="-3"/>
          <w:sz w:val="24"/>
          <w:szCs w:val="24"/>
        </w:rPr>
        <w:t>(Lerner,</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1958):</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when</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asked</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for</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an</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opinion</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on</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a</w:t>
      </w:r>
      <w:r w:rsidRPr="000E7CEE">
        <w:rPr>
          <w:rFonts w:ascii="Times New Roman" w:hAnsi="Times New Roman" w:cs="Times New Roman"/>
          <w:spacing w:val="-8"/>
          <w:sz w:val="24"/>
          <w:szCs w:val="24"/>
        </w:rPr>
        <w:t xml:space="preserve"> </w:t>
      </w:r>
      <w:r w:rsidRPr="000E7CEE">
        <w:rPr>
          <w:rFonts w:ascii="Times New Roman" w:hAnsi="Times New Roman" w:cs="Times New Roman"/>
          <w:spacing w:val="-3"/>
          <w:sz w:val="24"/>
          <w:szCs w:val="24"/>
        </w:rPr>
        <w:t>matter,</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not infrequently the villager being intervi</w:t>
      </w:r>
      <w:r w:rsidR="00DB74BA">
        <w:rPr>
          <w:rFonts w:ascii="Times New Roman" w:hAnsi="Times New Roman" w:cs="Times New Roman"/>
          <w:sz w:val="24"/>
          <w:szCs w:val="24"/>
        </w:rPr>
        <w:t>ewed would pause, make an apol</w:t>
      </w:r>
      <w:r w:rsidRPr="000E7CEE">
        <w:rPr>
          <w:rFonts w:ascii="Times New Roman" w:hAnsi="Times New Roman" w:cs="Times New Roman"/>
          <w:sz w:val="24"/>
          <w:szCs w:val="24"/>
        </w:rPr>
        <w:t>ogy and depart, returning only after having ascertained his opinion by asking the local chief for it. The chief ‘embodied’ the village (or clan) and was thus the repository of collective opin</w:t>
      </w:r>
      <w:r w:rsidR="00DB74BA">
        <w:rPr>
          <w:rFonts w:ascii="Times New Roman" w:hAnsi="Times New Roman" w:cs="Times New Roman"/>
          <w:sz w:val="24"/>
          <w:szCs w:val="24"/>
        </w:rPr>
        <w:t>ion, which ipso facto was indi</w:t>
      </w:r>
      <w:r w:rsidRPr="000E7CEE">
        <w:rPr>
          <w:rFonts w:ascii="Times New Roman" w:hAnsi="Times New Roman" w:cs="Times New Roman"/>
          <w:sz w:val="24"/>
          <w:szCs w:val="24"/>
        </w:rPr>
        <w:t>vidual opinion as</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well.</w:t>
      </w:r>
    </w:p>
    <w:p w:rsidR="00321A2A" w:rsidRDefault="00321A2A" w:rsidP="00FE5999">
      <w:pPr>
        <w:pStyle w:val="BodyText"/>
        <w:spacing w:before="1"/>
        <w:jc w:val="both"/>
        <w:rPr>
          <w:rFonts w:ascii="Times New Roman" w:hAnsi="Times New Roman" w:cs="Times New Roman"/>
          <w:sz w:val="24"/>
          <w:szCs w:val="24"/>
        </w:rPr>
      </w:pPr>
    </w:p>
    <w:p w:rsidR="002C6644" w:rsidRPr="000E7CEE" w:rsidRDefault="00FE5999" w:rsidP="00FE5999">
      <w:pPr>
        <w:pStyle w:val="BodyText"/>
        <w:spacing w:before="1"/>
        <w:jc w:val="both"/>
        <w:rPr>
          <w:rFonts w:ascii="Times New Roman" w:hAnsi="Times New Roman" w:cs="Times New Roman"/>
          <w:sz w:val="24"/>
          <w:szCs w:val="24"/>
        </w:rPr>
      </w:pPr>
      <w:r w:rsidRPr="000E7CEE">
        <w:rPr>
          <w:rFonts w:ascii="Times New Roman" w:hAnsi="Times New Roman" w:cs="Times New Roman"/>
          <w:sz w:val="24"/>
          <w:szCs w:val="24"/>
        </w:rPr>
        <w:t>Categorical groups contrast sharply with corporate collectivities.</w:t>
      </w:r>
      <w:r w:rsidR="00321A2A">
        <w:rPr>
          <w:rFonts w:ascii="Times New Roman" w:hAnsi="Times New Roman" w:cs="Times New Roman"/>
          <w:sz w:val="24"/>
          <w:szCs w:val="24"/>
        </w:rPr>
        <w:t xml:space="preserve"> </w:t>
      </w:r>
      <w:r w:rsidRPr="000E7CEE">
        <w:rPr>
          <w:rFonts w:ascii="Times New Roman" w:hAnsi="Times New Roman" w:cs="Times New Roman"/>
          <w:sz w:val="24"/>
          <w:szCs w:val="24"/>
        </w:rPr>
        <w:t xml:space="preserve">Categorical groups have no independent significance or ontological sub- stance. They have weak and permeable boundaries, with few rules </w:t>
      </w:r>
      <w:r w:rsidRPr="000E7CEE">
        <w:rPr>
          <w:rFonts w:ascii="Times New Roman" w:hAnsi="Times New Roman" w:cs="Times New Roman"/>
          <w:sz w:val="24"/>
          <w:szCs w:val="24"/>
        </w:rPr>
        <w:lastRenderedPageBreak/>
        <w:t>regarding membership and minimal or no ritualized entry process. They are collections of individuals who share a pa</w:t>
      </w:r>
      <w:r w:rsidR="00DB74BA">
        <w:rPr>
          <w:rFonts w:ascii="Times New Roman" w:hAnsi="Times New Roman" w:cs="Times New Roman"/>
          <w:sz w:val="24"/>
          <w:szCs w:val="24"/>
        </w:rPr>
        <w:t>rticular trait but not a holis</w:t>
      </w:r>
      <w:r w:rsidRPr="000E7CEE">
        <w:rPr>
          <w:rFonts w:ascii="Times New Roman" w:hAnsi="Times New Roman" w:cs="Times New Roman"/>
          <w:sz w:val="24"/>
          <w:szCs w:val="24"/>
        </w:rPr>
        <w:t>tic</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identity</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or</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a</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thick</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cultural</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environment.</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Individual</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members</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have</w:t>
      </w:r>
      <w:r w:rsidRPr="000E7CEE">
        <w:rPr>
          <w:rFonts w:ascii="Times New Roman" w:hAnsi="Times New Roman" w:cs="Times New Roman"/>
          <w:spacing w:val="-9"/>
          <w:sz w:val="24"/>
          <w:szCs w:val="24"/>
        </w:rPr>
        <w:t xml:space="preserve"> </w:t>
      </w:r>
      <w:r w:rsidR="00DB74BA">
        <w:rPr>
          <w:rFonts w:ascii="Times New Roman" w:hAnsi="Times New Roman" w:cs="Times New Roman"/>
          <w:sz w:val="24"/>
          <w:szCs w:val="24"/>
        </w:rPr>
        <w:t>pri</w:t>
      </w:r>
      <w:r w:rsidRPr="000E7CEE">
        <w:rPr>
          <w:rFonts w:ascii="Times New Roman" w:hAnsi="Times New Roman" w:cs="Times New Roman"/>
          <w:spacing w:val="-6"/>
          <w:sz w:val="24"/>
          <w:szCs w:val="24"/>
        </w:rPr>
        <w:t xml:space="preserve">macy, </w:t>
      </w:r>
      <w:r w:rsidRPr="000E7CEE">
        <w:rPr>
          <w:rFonts w:ascii="Times New Roman" w:hAnsi="Times New Roman" w:cs="Times New Roman"/>
          <w:sz w:val="24"/>
          <w:szCs w:val="24"/>
        </w:rPr>
        <w:t xml:space="preserve">choosing when and how to activate the categorical identity and, perhaps, concealing it or simply ignoring </w:t>
      </w:r>
      <w:r w:rsidR="00DB74BA">
        <w:rPr>
          <w:rFonts w:ascii="Times New Roman" w:hAnsi="Times New Roman" w:cs="Times New Roman"/>
          <w:sz w:val="24"/>
          <w:szCs w:val="24"/>
        </w:rPr>
        <w:t>it. Hence, membership in a cat</w:t>
      </w:r>
      <w:r w:rsidRPr="000E7CEE">
        <w:rPr>
          <w:rFonts w:ascii="Times New Roman" w:hAnsi="Times New Roman" w:cs="Times New Roman"/>
          <w:sz w:val="24"/>
          <w:szCs w:val="24"/>
        </w:rPr>
        <w:t xml:space="preserve">egorical group is </w:t>
      </w:r>
      <w:r w:rsidRPr="000E7CEE">
        <w:rPr>
          <w:rFonts w:ascii="Times New Roman" w:hAnsi="Times New Roman" w:cs="Times New Roman"/>
          <w:spacing w:val="-4"/>
          <w:sz w:val="24"/>
          <w:szCs w:val="24"/>
        </w:rPr>
        <w:t xml:space="preserve">voluntary, </w:t>
      </w:r>
      <w:r w:rsidRPr="000E7CEE">
        <w:rPr>
          <w:rFonts w:ascii="Times New Roman" w:hAnsi="Times New Roman" w:cs="Times New Roman"/>
          <w:sz w:val="24"/>
          <w:szCs w:val="24"/>
        </w:rPr>
        <w:t>or nearly so, and the cultural distinctiveness embedded in membership is thin and specific. Members belong only in the weak sense that they are ‘properly classified’ as fitting the category definition, but categorical groups typically do not bother to check that aspirants are in fact properly classified and they typically do not even have mechanisms for doing</w:t>
      </w:r>
      <w:r w:rsidRPr="000E7CEE">
        <w:rPr>
          <w:rFonts w:ascii="Times New Roman" w:hAnsi="Times New Roman" w:cs="Times New Roman"/>
          <w:spacing w:val="14"/>
          <w:sz w:val="24"/>
          <w:szCs w:val="24"/>
        </w:rPr>
        <w:t xml:space="preserve"> </w:t>
      </w:r>
      <w:r w:rsidRPr="000E7CEE">
        <w:rPr>
          <w:rFonts w:ascii="Times New Roman" w:hAnsi="Times New Roman" w:cs="Times New Roman"/>
          <w:sz w:val="24"/>
          <w:szCs w:val="24"/>
        </w:rPr>
        <w:t>so.</w:t>
      </w:r>
    </w:p>
    <w:p w:rsidR="00321A2A" w:rsidRDefault="00321A2A" w:rsidP="00FE5999">
      <w:pPr>
        <w:pStyle w:val="BodyText"/>
        <w:spacing w:before="1"/>
        <w:jc w:val="both"/>
        <w:rPr>
          <w:rFonts w:ascii="Times New Roman" w:hAnsi="Times New Roman" w:cs="Times New Roman"/>
          <w:sz w:val="24"/>
          <w:szCs w:val="24"/>
        </w:rPr>
      </w:pPr>
    </w:p>
    <w:p w:rsidR="002C6644" w:rsidRPr="000E7CEE" w:rsidRDefault="00FE5999" w:rsidP="00FE5999">
      <w:pPr>
        <w:pStyle w:val="BodyText"/>
        <w:spacing w:before="1"/>
        <w:jc w:val="both"/>
        <w:rPr>
          <w:rFonts w:ascii="Times New Roman" w:hAnsi="Times New Roman" w:cs="Times New Roman"/>
          <w:sz w:val="24"/>
          <w:szCs w:val="24"/>
        </w:rPr>
      </w:pPr>
      <w:r w:rsidRPr="000E7CEE">
        <w:rPr>
          <w:rFonts w:ascii="Times New Roman" w:hAnsi="Times New Roman" w:cs="Times New Roman"/>
          <w:sz w:val="24"/>
          <w:szCs w:val="24"/>
        </w:rPr>
        <w:t xml:space="preserve">The </w:t>
      </w:r>
      <w:r w:rsidR="00DB74BA" w:rsidRPr="000E7CEE">
        <w:rPr>
          <w:rFonts w:ascii="Times New Roman" w:hAnsi="Times New Roman" w:cs="Times New Roman"/>
          <w:spacing w:val="-3"/>
          <w:sz w:val="24"/>
          <w:szCs w:val="24"/>
        </w:rPr>
        <w:t>distinction between corporate collectivities and</w:t>
      </w:r>
      <w:r w:rsidRPr="000E7CEE">
        <w:rPr>
          <w:rFonts w:ascii="Times New Roman" w:hAnsi="Times New Roman" w:cs="Times New Roman"/>
          <w:sz w:val="24"/>
          <w:szCs w:val="24"/>
        </w:rPr>
        <w:t xml:space="preserve"> </w:t>
      </w:r>
      <w:r w:rsidRPr="000E7CEE">
        <w:rPr>
          <w:rFonts w:ascii="Times New Roman" w:hAnsi="Times New Roman" w:cs="Times New Roman"/>
          <w:spacing w:val="-3"/>
          <w:sz w:val="24"/>
          <w:szCs w:val="24"/>
        </w:rPr>
        <w:t>categorical</w:t>
      </w:r>
      <w:r w:rsidRPr="000E7CEE">
        <w:rPr>
          <w:rFonts w:ascii="Times New Roman" w:hAnsi="Times New Roman" w:cs="Times New Roman"/>
          <w:spacing w:val="-10"/>
          <w:sz w:val="24"/>
          <w:szCs w:val="24"/>
        </w:rPr>
        <w:t xml:space="preserve"> </w:t>
      </w:r>
      <w:r w:rsidRPr="000E7CEE">
        <w:rPr>
          <w:rFonts w:ascii="Times New Roman" w:hAnsi="Times New Roman" w:cs="Times New Roman"/>
          <w:spacing w:val="-4"/>
          <w:sz w:val="24"/>
          <w:szCs w:val="24"/>
        </w:rPr>
        <w:t>groups</w:t>
      </w:r>
      <w:r w:rsidR="00321A2A">
        <w:rPr>
          <w:rFonts w:ascii="Times New Roman" w:hAnsi="Times New Roman" w:cs="Times New Roman"/>
          <w:spacing w:val="-4"/>
          <w:sz w:val="24"/>
          <w:szCs w:val="24"/>
        </w:rPr>
        <w:t xml:space="preserve"> </w:t>
      </w:r>
      <w:r w:rsidRPr="000E7CEE">
        <w:rPr>
          <w:rFonts w:ascii="Times New Roman" w:hAnsi="Times New Roman" w:cs="Times New Roman"/>
          <w:spacing w:val="-3"/>
          <w:sz w:val="24"/>
          <w:szCs w:val="24"/>
        </w:rPr>
        <w:t xml:space="preserve">resembles </w:t>
      </w:r>
      <w:r w:rsidRPr="000E7CEE">
        <w:rPr>
          <w:rFonts w:ascii="Times New Roman" w:hAnsi="Times New Roman" w:cs="Times New Roman"/>
          <w:sz w:val="24"/>
          <w:szCs w:val="24"/>
        </w:rPr>
        <w:t xml:space="preserve">the now </w:t>
      </w:r>
      <w:r w:rsidRPr="000E7CEE">
        <w:rPr>
          <w:rFonts w:ascii="Times New Roman" w:hAnsi="Times New Roman" w:cs="Times New Roman"/>
          <w:spacing w:val="-3"/>
          <w:sz w:val="24"/>
          <w:szCs w:val="24"/>
        </w:rPr>
        <w:t xml:space="preserve">outmoded distinction between ascribed </w:t>
      </w:r>
      <w:r w:rsidRPr="000E7CEE">
        <w:rPr>
          <w:rFonts w:ascii="Times New Roman" w:hAnsi="Times New Roman" w:cs="Times New Roman"/>
          <w:sz w:val="24"/>
          <w:szCs w:val="24"/>
        </w:rPr>
        <w:t xml:space="preserve">and </w:t>
      </w:r>
      <w:r w:rsidRPr="000E7CEE">
        <w:rPr>
          <w:rFonts w:ascii="Times New Roman" w:hAnsi="Times New Roman" w:cs="Times New Roman"/>
          <w:spacing w:val="-3"/>
          <w:sz w:val="24"/>
          <w:szCs w:val="24"/>
        </w:rPr>
        <w:t xml:space="preserve">achieved status, whose decline </w:t>
      </w:r>
      <w:r w:rsidRPr="000E7CEE">
        <w:rPr>
          <w:rFonts w:ascii="Times New Roman" w:hAnsi="Times New Roman" w:cs="Times New Roman"/>
          <w:sz w:val="24"/>
          <w:szCs w:val="24"/>
        </w:rPr>
        <w:t xml:space="preserve">was </w:t>
      </w:r>
      <w:r w:rsidRPr="000E7CEE">
        <w:rPr>
          <w:rFonts w:ascii="Times New Roman" w:hAnsi="Times New Roman" w:cs="Times New Roman"/>
          <w:spacing w:val="-3"/>
          <w:sz w:val="24"/>
          <w:szCs w:val="24"/>
        </w:rPr>
        <w:t xml:space="preserve">hastened </w:t>
      </w:r>
      <w:r w:rsidRPr="000E7CEE">
        <w:rPr>
          <w:rFonts w:ascii="Times New Roman" w:hAnsi="Times New Roman" w:cs="Times New Roman"/>
          <w:sz w:val="24"/>
          <w:szCs w:val="24"/>
        </w:rPr>
        <w:t xml:space="preserve">by </w:t>
      </w:r>
      <w:r w:rsidRPr="000E7CEE">
        <w:rPr>
          <w:rFonts w:ascii="Times New Roman" w:hAnsi="Times New Roman" w:cs="Times New Roman"/>
          <w:spacing w:val="-3"/>
          <w:sz w:val="24"/>
          <w:szCs w:val="24"/>
        </w:rPr>
        <w:t xml:space="preserve">investigations </w:t>
      </w:r>
      <w:r w:rsidRPr="000E7CEE">
        <w:rPr>
          <w:rFonts w:ascii="Times New Roman" w:hAnsi="Times New Roman" w:cs="Times New Roman"/>
          <w:sz w:val="24"/>
          <w:szCs w:val="24"/>
        </w:rPr>
        <w:t xml:space="preserve">of </w:t>
      </w:r>
      <w:r w:rsidRPr="000E7CEE">
        <w:rPr>
          <w:rFonts w:ascii="Times New Roman" w:hAnsi="Times New Roman" w:cs="Times New Roman"/>
          <w:spacing w:val="-3"/>
          <w:sz w:val="24"/>
          <w:szCs w:val="24"/>
        </w:rPr>
        <w:t xml:space="preserve">ascribed status </w:t>
      </w:r>
      <w:r w:rsidRPr="000E7CEE">
        <w:rPr>
          <w:rFonts w:ascii="Times New Roman" w:hAnsi="Times New Roman" w:cs="Times New Roman"/>
          <w:sz w:val="24"/>
          <w:szCs w:val="24"/>
        </w:rPr>
        <w:t xml:space="preserve">– </w:t>
      </w:r>
      <w:r w:rsidRPr="000E7CEE">
        <w:rPr>
          <w:rFonts w:ascii="Times New Roman" w:hAnsi="Times New Roman" w:cs="Times New Roman"/>
          <w:spacing w:val="-3"/>
          <w:sz w:val="24"/>
          <w:szCs w:val="24"/>
        </w:rPr>
        <w:t xml:space="preserve">most </w:t>
      </w:r>
      <w:r w:rsidRPr="000E7CEE">
        <w:rPr>
          <w:rFonts w:ascii="Times New Roman" w:hAnsi="Times New Roman" w:cs="Times New Roman"/>
          <w:spacing w:val="-5"/>
          <w:sz w:val="24"/>
          <w:szCs w:val="24"/>
        </w:rPr>
        <w:t xml:space="preserve">tellingly, </w:t>
      </w:r>
      <w:r w:rsidRPr="000E7CEE">
        <w:rPr>
          <w:rFonts w:ascii="Times New Roman" w:hAnsi="Times New Roman" w:cs="Times New Roman"/>
          <w:sz w:val="24"/>
          <w:szCs w:val="24"/>
        </w:rPr>
        <w:t xml:space="preserve">of </w:t>
      </w:r>
      <w:r w:rsidRPr="000E7CEE">
        <w:rPr>
          <w:rFonts w:ascii="Times New Roman" w:hAnsi="Times New Roman" w:cs="Times New Roman"/>
          <w:spacing w:val="-3"/>
          <w:sz w:val="24"/>
          <w:szCs w:val="24"/>
        </w:rPr>
        <w:t xml:space="preserve">racial </w:t>
      </w:r>
      <w:r w:rsidRPr="000E7CEE">
        <w:rPr>
          <w:rFonts w:ascii="Times New Roman" w:hAnsi="Times New Roman" w:cs="Times New Roman"/>
          <w:sz w:val="24"/>
          <w:szCs w:val="24"/>
        </w:rPr>
        <w:t xml:space="preserve">and </w:t>
      </w:r>
      <w:r w:rsidRPr="000E7CEE">
        <w:rPr>
          <w:rFonts w:ascii="Times New Roman" w:hAnsi="Times New Roman" w:cs="Times New Roman"/>
          <w:spacing w:val="-3"/>
          <w:sz w:val="24"/>
          <w:szCs w:val="24"/>
        </w:rPr>
        <w:t xml:space="preserve">ethnic identity </w:t>
      </w:r>
      <w:r w:rsidRPr="000E7CEE">
        <w:rPr>
          <w:rFonts w:ascii="Times New Roman" w:hAnsi="Times New Roman" w:cs="Times New Roman"/>
          <w:sz w:val="24"/>
          <w:szCs w:val="24"/>
        </w:rPr>
        <w:t xml:space="preserve">– </w:t>
      </w:r>
      <w:r w:rsidRPr="000E7CEE">
        <w:rPr>
          <w:rFonts w:ascii="Times New Roman" w:hAnsi="Times New Roman" w:cs="Times New Roman"/>
          <w:spacing w:val="-3"/>
          <w:sz w:val="24"/>
          <w:szCs w:val="24"/>
        </w:rPr>
        <w:t xml:space="preserve">that demonstrated </w:t>
      </w:r>
      <w:r w:rsidRPr="000E7CEE">
        <w:rPr>
          <w:rFonts w:ascii="Times New Roman" w:hAnsi="Times New Roman" w:cs="Times New Roman"/>
          <w:sz w:val="24"/>
          <w:szCs w:val="24"/>
        </w:rPr>
        <w:t xml:space="preserve">the </w:t>
      </w:r>
      <w:r w:rsidRPr="000E7CEE">
        <w:rPr>
          <w:rFonts w:ascii="Times New Roman" w:hAnsi="Times New Roman" w:cs="Times New Roman"/>
          <w:spacing w:val="-3"/>
          <w:sz w:val="24"/>
          <w:szCs w:val="24"/>
        </w:rPr>
        <w:t xml:space="preserve">elastic nature </w:t>
      </w:r>
      <w:r w:rsidRPr="000E7CEE">
        <w:rPr>
          <w:rFonts w:ascii="Times New Roman" w:hAnsi="Times New Roman" w:cs="Times New Roman"/>
          <w:sz w:val="24"/>
          <w:szCs w:val="24"/>
        </w:rPr>
        <w:t xml:space="preserve">of </w:t>
      </w:r>
      <w:r w:rsidRPr="000E7CEE">
        <w:rPr>
          <w:rFonts w:ascii="Times New Roman" w:hAnsi="Times New Roman" w:cs="Times New Roman"/>
          <w:spacing w:val="-3"/>
          <w:sz w:val="24"/>
          <w:szCs w:val="24"/>
        </w:rPr>
        <w:t xml:space="preserve">even seemingly immutable corporate identities (Barth, 1969; Cornell, 2006). Still, </w:t>
      </w:r>
      <w:r w:rsidRPr="000E7CEE">
        <w:rPr>
          <w:rFonts w:ascii="Times New Roman" w:hAnsi="Times New Roman" w:cs="Times New Roman"/>
          <w:sz w:val="24"/>
          <w:szCs w:val="24"/>
        </w:rPr>
        <w:t xml:space="preserve">the </w:t>
      </w:r>
      <w:r w:rsidRPr="000E7CEE">
        <w:rPr>
          <w:rFonts w:ascii="Times New Roman" w:hAnsi="Times New Roman" w:cs="Times New Roman"/>
          <w:spacing w:val="-3"/>
          <w:sz w:val="24"/>
          <w:szCs w:val="24"/>
        </w:rPr>
        <w:t xml:space="preserve">terms are useful: corporate identities </w:t>
      </w:r>
      <w:r w:rsidRPr="000E7CEE">
        <w:rPr>
          <w:rFonts w:ascii="Times New Roman" w:hAnsi="Times New Roman" w:cs="Times New Roman"/>
          <w:sz w:val="24"/>
          <w:szCs w:val="24"/>
        </w:rPr>
        <w:t xml:space="preserve">and </w:t>
      </w:r>
      <w:r w:rsidR="00DB74BA">
        <w:rPr>
          <w:rFonts w:ascii="Times New Roman" w:hAnsi="Times New Roman" w:cs="Times New Roman"/>
          <w:spacing w:val="-3"/>
          <w:sz w:val="24"/>
          <w:szCs w:val="24"/>
        </w:rPr>
        <w:t>their asso</w:t>
      </w:r>
      <w:r w:rsidRPr="000E7CEE">
        <w:rPr>
          <w:rFonts w:ascii="Times New Roman" w:hAnsi="Times New Roman" w:cs="Times New Roman"/>
          <w:spacing w:val="-3"/>
          <w:sz w:val="24"/>
          <w:szCs w:val="24"/>
        </w:rPr>
        <w:t xml:space="preserve">ciated cultures are ‘written </w:t>
      </w:r>
      <w:r w:rsidRPr="000E7CEE">
        <w:rPr>
          <w:rFonts w:ascii="Times New Roman" w:hAnsi="Times New Roman" w:cs="Times New Roman"/>
          <w:sz w:val="24"/>
          <w:szCs w:val="24"/>
        </w:rPr>
        <w:t xml:space="preserve">on’ the </w:t>
      </w:r>
      <w:r w:rsidRPr="000E7CEE">
        <w:rPr>
          <w:rFonts w:ascii="Times New Roman" w:hAnsi="Times New Roman" w:cs="Times New Roman"/>
          <w:spacing w:val="-3"/>
          <w:sz w:val="24"/>
          <w:szCs w:val="24"/>
        </w:rPr>
        <w:t xml:space="preserve">person </w:t>
      </w:r>
      <w:r w:rsidRPr="000E7CEE">
        <w:rPr>
          <w:rFonts w:ascii="Times New Roman" w:hAnsi="Times New Roman" w:cs="Times New Roman"/>
          <w:sz w:val="24"/>
          <w:szCs w:val="24"/>
        </w:rPr>
        <w:t xml:space="preserve">in </w:t>
      </w:r>
      <w:r w:rsidRPr="000E7CEE">
        <w:rPr>
          <w:rFonts w:ascii="Times New Roman" w:hAnsi="Times New Roman" w:cs="Times New Roman"/>
          <w:spacing w:val="-3"/>
          <w:sz w:val="24"/>
          <w:szCs w:val="24"/>
        </w:rPr>
        <w:t xml:space="preserve">(nearly) indelible </w:t>
      </w:r>
      <w:r w:rsidRPr="000E7CEE">
        <w:rPr>
          <w:rFonts w:ascii="Times New Roman" w:hAnsi="Times New Roman" w:cs="Times New Roman"/>
          <w:sz w:val="24"/>
          <w:szCs w:val="24"/>
        </w:rPr>
        <w:t xml:space="preserve">ink by </w:t>
      </w:r>
      <w:r w:rsidRPr="000E7CEE">
        <w:rPr>
          <w:rFonts w:ascii="Times New Roman" w:hAnsi="Times New Roman" w:cs="Times New Roman"/>
          <w:spacing w:val="-3"/>
          <w:sz w:val="24"/>
          <w:szCs w:val="24"/>
        </w:rPr>
        <w:t xml:space="preserve">the impersonal scribes </w:t>
      </w:r>
      <w:r w:rsidRPr="000E7CEE">
        <w:rPr>
          <w:rFonts w:ascii="Times New Roman" w:hAnsi="Times New Roman" w:cs="Times New Roman"/>
          <w:sz w:val="24"/>
          <w:szCs w:val="24"/>
        </w:rPr>
        <w:t xml:space="preserve">of </w:t>
      </w:r>
      <w:r w:rsidRPr="000E7CEE">
        <w:rPr>
          <w:rFonts w:ascii="Times New Roman" w:hAnsi="Times New Roman" w:cs="Times New Roman"/>
          <w:spacing w:val="-3"/>
          <w:sz w:val="24"/>
          <w:szCs w:val="24"/>
        </w:rPr>
        <w:t xml:space="preserve">birth circumstances, while categorical identities involve individual volition </w:t>
      </w:r>
      <w:r w:rsidRPr="000E7CEE">
        <w:rPr>
          <w:rFonts w:ascii="Times New Roman" w:hAnsi="Times New Roman" w:cs="Times New Roman"/>
          <w:sz w:val="24"/>
          <w:szCs w:val="24"/>
        </w:rPr>
        <w:t xml:space="preserve">and a </w:t>
      </w:r>
      <w:r w:rsidRPr="000E7CEE">
        <w:rPr>
          <w:rFonts w:ascii="Times New Roman" w:hAnsi="Times New Roman" w:cs="Times New Roman"/>
          <w:spacing w:val="-3"/>
          <w:sz w:val="24"/>
          <w:szCs w:val="24"/>
        </w:rPr>
        <w:t xml:space="preserve">more distant relationship </w:t>
      </w:r>
      <w:r w:rsidRPr="000E7CEE">
        <w:rPr>
          <w:rFonts w:ascii="Times New Roman" w:hAnsi="Times New Roman" w:cs="Times New Roman"/>
          <w:sz w:val="24"/>
          <w:szCs w:val="24"/>
        </w:rPr>
        <w:t xml:space="preserve">to the </w:t>
      </w:r>
      <w:r w:rsidRPr="000E7CEE">
        <w:rPr>
          <w:rFonts w:ascii="Times New Roman" w:hAnsi="Times New Roman" w:cs="Times New Roman"/>
          <w:spacing w:val="-3"/>
          <w:sz w:val="24"/>
          <w:szCs w:val="24"/>
        </w:rPr>
        <w:t>limited cultural</w:t>
      </w:r>
      <w:r w:rsidRPr="000E7CEE">
        <w:rPr>
          <w:rFonts w:ascii="Times New Roman" w:hAnsi="Times New Roman" w:cs="Times New Roman"/>
          <w:spacing w:val="11"/>
          <w:sz w:val="24"/>
          <w:szCs w:val="24"/>
        </w:rPr>
        <w:t xml:space="preserve"> </w:t>
      </w:r>
      <w:r w:rsidRPr="000E7CEE">
        <w:rPr>
          <w:rFonts w:ascii="Times New Roman" w:hAnsi="Times New Roman" w:cs="Times New Roman"/>
          <w:spacing w:val="-3"/>
          <w:sz w:val="24"/>
          <w:szCs w:val="24"/>
        </w:rPr>
        <w:t>implications</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of</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the</w:t>
      </w:r>
      <w:r w:rsidRPr="000E7CEE">
        <w:rPr>
          <w:rFonts w:ascii="Times New Roman" w:hAnsi="Times New Roman" w:cs="Times New Roman"/>
          <w:spacing w:val="12"/>
          <w:sz w:val="24"/>
          <w:szCs w:val="24"/>
        </w:rPr>
        <w:t xml:space="preserve"> </w:t>
      </w:r>
      <w:r w:rsidRPr="000E7CEE">
        <w:rPr>
          <w:rFonts w:ascii="Times New Roman" w:hAnsi="Times New Roman" w:cs="Times New Roman"/>
          <w:spacing w:val="-3"/>
          <w:sz w:val="24"/>
          <w:szCs w:val="24"/>
        </w:rPr>
        <w:t>identities.</w:t>
      </w:r>
      <w:r w:rsidRPr="000E7CEE">
        <w:rPr>
          <w:rFonts w:ascii="Times New Roman" w:hAnsi="Times New Roman" w:cs="Times New Roman"/>
          <w:spacing w:val="11"/>
          <w:sz w:val="24"/>
          <w:szCs w:val="24"/>
        </w:rPr>
        <w:t xml:space="preserve"> </w:t>
      </w:r>
      <w:r w:rsidRPr="000E7CEE">
        <w:rPr>
          <w:rFonts w:ascii="Times New Roman" w:hAnsi="Times New Roman" w:cs="Times New Roman"/>
          <w:spacing w:val="-3"/>
          <w:sz w:val="24"/>
          <w:szCs w:val="24"/>
        </w:rPr>
        <w:t>That</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the</w:t>
      </w:r>
      <w:r w:rsidRPr="000E7CEE">
        <w:rPr>
          <w:rFonts w:ascii="Times New Roman" w:hAnsi="Times New Roman" w:cs="Times New Roman"/>
          <w:spacing w:val="11"/>
          <w:sz w:val="24"/>
          <w:szCs w:val="24"/>
        </w:rPr>
        <w:t xml:space="preserve"> </w:t>
      </w:r>
      <w:r w:rsidRPr="000E7CEE">
        <w:rPr>
          <w:rFonts w:ascii="Times New Roman" w:hAnsi="Times New Roman" w:cs="Times New Roman"/>
          <w:spacing w:val="-3"/>
          <w:sz w:val="24"/>
          <w:szCs w:val="24"/>
        </w:rPr>
        <w:t>parallel</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is</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not</w:t>
      </w:r>
      <w:r w:rsidRPr="000E7CEE">
        <w:rPr>
          <w:rFonts w:ascii="Times New Roman" w:hAnsi="Times New Roman" w:cs="Times New Roman"/>
          <w:spacing w:val="11"/>
          <w:sz w:val="24"/>
          <w:szCs w:val="24"/>
        </w:rPr>
        <w:t xml:space="preserve"> </w:t>
      </w:r>
      <w:r w:rsidRPr="000E7CEE">
        <w:rPr>
          <w:rFonts w:ascii="Times New Roman" w:hAnsi="Times New Roman" w:cs="Times New Roman"/>
          <w:spacing w:val="-3"/>
          <w:sz w:val="24"/>
          <w:szCs w:val="24"/>
        </w:rPr>
        <w:t>exact</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is</w:t>
      </w:r>
      <w:r w:rsidRPr="000E7CEE">
        <w:rPr>
          <w:rFonts w:ascii="Times New Roman" w:hAnsi="Times New Roman" w:cs="Times New Roman"/>
          <w:spacing w:val="12"/>
          <w:sz w:val="24"/>
          <w:szCs w:val="24"/>
        </w:rPr>
        <w:t xml:space="preserve"> </w:t>
      </w:r>
      <w:r w:rsidRPr="000E7CEE">
        <w:rPr>
          <w:rFonts w:ascii="Times New Roman" w:hAnsi="Times New Roman" w:cs="Times New Roman"/>
          <w:spacing w:val="-3"/>
          <w:sz w:val="24"/>
          <w:szCs w:val="24"/>
        </w:rPr>
        <w:t>also</w:t>
      </w:r>
      <w:r w:rsidR="00321A2A">
        <w:rPr>
          <w:rFonts w:ascii="Times New Roman" w:hAnsi="Times New Roman" w:cs="Times New Roman"/>
          <w:spacing w:val="-3"/>
          <w:sz w:val="24"/>
          <w:szCs w:val="24"/>
        </w:rPr>
        <w:t xml:space="preserve"> </w:t>
      </w:r>
      <w:r w:rsidRPr="000E7CEE">
        <w:rPr>
          <w:rFonts w:ascii="Times New Roman" w:hAnsi="Times New Roman" w:cs="Times New Roman"/>
          <w:spacing w:val="-3"/>
          <w:sz w:val="24"/>
          <w:szCs w:val="24"/>
        </w:rPr>
        <w:t>useful</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for</w:t>
      </w:r>
      <w:r w:rsidRPr="000E7CEE">
        <w:rPr>
          <w:rFonts w:ascii="Times New Roman" w:hAnsi="Times New Roman" w:cs="Times New Roman"/>
          <w:spacing w:val="-10"/>
          <w:sz w:val="24"/>
          <w:szCs w:val="24"/>
        </w:rPr>
        <w:t xml:space="preserve"> </w:t>
      </w:r>
      <w:r w:rsidRPr="000E7CEE">
        <w:rPr>
          <w:rFonts w:ascii="Times New Roman" w:hAnsi="Times New Roman" w:cs="Times New Roman"/>
          <w:spacing w:val="-3"/>
          <w:sz w:val="24"/>
          <w:szCs w:val="24"/>
        </w:rPr>
        <w:t>explicating</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the</w:t>
      </w:r>
      <w:r w:rsidRPr="000E7CEE">
        <w:rPr>
          <w:rFonts w:ascii="Times New Roman" w:hAnsi="Times New Roman" w:cs="Times New Roman"/>
          <w:spacing w:val="-10"/>
          <w:sz w:val="24"/>
          <w:szCs w:val="24"/>
        </w:rPr>
        <w:t xml:space="preserve"> </w:t>
      </w:r>
      <w:r w:rsidRPr="000E7CEE">
        <w:rPr>
          <w:rFonts w:ascii="Times New Roman" w:hAnsi="Times New Roman" w:cs="Times New Roman"/>
          <w:spacing w:val="-3"/>
          <w:sz w:val="24"/>
          <w:szCs w:val="24"/>
        </w:rPr>
        <w:t>distinction</w:t>
      </w:r>
      <w:r w:rsidRPr="000E7CEE">
        <w:rPr>
          <w:rFonts w:ascii="Times New Roman" w:hAnsi="Times New Roman" w:cs="Times New Roman"/>
          <w:spacing w:val="-10"/>
          <w:sz w:val="24"/>
          <w:szCs w:val="24"/>
        </w:rPr>
        <w:t xml:space="preserve"> </w:t>
      </w:r>
      <w:r w:rsidRPr="000E7CEE">
        <w:rPr>
          <w:rFonts w:ascii="Times New Roman" w:hAnsi="Times New Roman" w:cs="Times New Roman"/>
          <w:spacing w:val="-3"/>
          <w:sz w:val="24"/>
          <w:szCs w:val="24"/>
        </w:rPr>
        <w:t>between</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the</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two</w:t>
      </w:r>
      <w:r w:rsidRPr="000E7CEE">
        <w:rPr>
          <w:rFonts w:ascii="Times New Roman" w:hAnsi="Times New Roman" w:cs="Times New Roman"/>
          <w:spacing w:val="-10"/>
          <w:sz w:val="24"/>
          <w:szCs w:val="24"/>
        </w:rPr>
        <w:t xml:space="preserve"> </w:t>
      </w:r>
      <w:r w:rsidRPr="000E7CEE">
        <w:rPr>
          <w:rFonts w:ascii="Times New Roman" w:hAnsi="Times New Roman" w:cs="Times New Roman"/>
          <w:spacing w:val="-3"/>
          <w:sz w:val="24"/>
          <w:szCs w:val="24"/>
        </w:rPr>
        <w:t>kinds</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of</w:t>
      </w:r>
      <w:r w:rsidRPr="000E7CEE">
        <w:rPr>
          <w:rFonts w:ascii="Times New Roman" w:hAnsi="Times New Roman" w:cs="Times New Roman"/>
          <w:spacing w:val="-10"/>
          <w:sz w:val="24"/>
          <w:szCs w:val="24"/>
        </w:rPr>
        <w:t xml:space="preserve"> </w:t>
      </w:r>
      <w:r w:rsidRPr="000E7CEE">
        <w:rPr>
          <w:rFonts w:ascii="Times New Roman" w:hAnsi="Times New Roman" w:cs="Times New Roman"/>
          <w:spacing w:val="-3"/>
          <w:sz w:val="24"/>
          <w:szCs w:val="24"/>
        </w:rPr>
        <w:t xml:space="preserve">collectivities. Gender </w:t>
      </w:r>
      <w:r w:rsidRPr="000E7CEE">
        <w:rPr>
          <w:rFonts w:ascii="Times New Roman" w:hAnsi="Times New Roman" w:cs="Times New Roman"/>
          <w:sz w:val="24"/>
          <w:szCs w:val="24"/>
        </w:rPr>
        <w:t xml:space="preserve">is </w:t>
      </w:r>
      <w:r w:rsidRPr="000E7CEE">
        <w:rPr>
          <w:rFonts w:ascii="Times New Roman" w:hAnsi="Times New Roman" w:cs="Times New Roman"/>
          <w:spacing w:val="-3"/>
          <w:sz w:val="24"/>
          <w:szCs w:val="24"/>
        </w:rPr>
        <w:t xml:space="preserve">normally considered </w:t>
      </w:r>
      <w:r w:rsidRPr="000E7CEE">
        <w:rPr>
          <w:rFonts w:ascii="Times New Roman" w:hAnsi="Times New Roman" w:cs="Times New Roman"/>
          <w:sz w:val="24"/>
          <w:szCs w:val="24"/>
        </w:rPr>
        <w:t xml:space="preserve">an </w:t>
      </w:r>
      <w:r w:rsidRPr="000E7CEE">
        <w:rPr>
          <w:rFonts w:ascii="Times New Roman" w:hAnsi="Times New Roman" w:cs="Times New Roman"/>
          <w:spacing w:val="-3"/>
          <w:sz w:val="24"/>
          <w:szCs w:val="24"/>
        </w:rPr>
        <w:t xml:space="preserve">ascribed status </w:t>
      </w:r>
      <w:r w:rsidRPr="000E7CEE">
        <w:rPr>
          <w:rFonts w:ascii="Times New Roman" w:hAnsi="Times New Roman" w:cs="Times New Roman"/>
          <w:sz w:val="24"/>
          <w:szCs w:val="24"/>
        </w:rPr>
        <w:t xml:space="preserve">– if an </w:t>
      </w:r>
      <w:r w:rsidRPr="000E7CEE">
        <w:rPr>
          <w:rFonts w:ascii="Times New Roman" w:hAnsi="Times New Roman" w:cs="Times New Roman"/>
          <w:spacing w:val="-3"/>
          <w:sz w:val="24"/>
          <w:szCs w:val="24"/>
        </w:rPr>
        <w:t xml:space="preserve">infant’s </w:t>
      </w:r>
      <w:r w:rsidRPr="000E7CEE">
        <w:rPr>
          <w:rFonts w:ascii="Times New Roman" w:hAnsi="Times New Roman" w:cs="Times New Roman"/>
          <w:sz w:val="24"/>
          <w:szCs w:val="24"/>
        </w:rPr>
        <w:t xml:space="preserve">sex </w:t>
      </w:r>
      <w:r w:rsidRPr="000E7CEE">
        <w:rPr>
          <w:rFonts w:ascii="Times New Roman" w:hAnsi="Times New Roman" w:cs="Times New Roman"/>
          <w:spacing w:val="-3"/>
          <w:sz w:val="24"/>
          <w:szCs w:val="24"/>
        </w:rPr>
        <w:t>is female,</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so</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is</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her</w:t>
      </w:r>
      <w:r w:rsidRPr="000E7CEE">
        <w:rPr>
          <w:rFonts w:ascii="Times New Roman" w:hAnsi="Times New Roman" w:cs="Times New Roman"/>
          <w:spacing w:val="-10"/>
          <w:sz w:val="24"/>
          <w:szCs w:val="24"/>
        </w:rPr>
        <w:t xml:space="preserve"> </w:t>
      </w:r>
      <w:r w:rsidRPr="000E7CEE">
        <w:rPr>
          <w:rFonts w:ascii="Times New Roman" w:hAnsi="Times New Roman" w:cs="Times New Roman"/>
          <w:spacing w:val="-3"/>
          <w:sz w:val="24"/>
          <w:szCs w:val="24"/>
        </w:rPr>
        <w:t>gender</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and</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she</w:t>
      </w:r>
      <w:r w:rsidRPr="000E7CEE">
        <w:rPr>
          <w:rFonts w:ascii="Times New Roman" w:hAnsi="Times New Roman" w:cs="Times New Roman"/>
          <w:spacing w:val="-9"/>
          <w:sz w:val="24"/>
          <w:szCs w:val="24"/>
        </w:rPr>
        <w:t xml:space="preserve"> </w:t>
      </w:r>
      <w:r w:rsidRPr="000E7CEE">
        <w:rPr>
          <w:rFonts w:ascii="Times New Roman" w:hAnsi="Times New Roman" w:cs="Times New Roman"/>
          <w:spacing w:val="-3"/>
          <w:sz w:val="24"/>
          <w:szCs w:val="24"/>
        </w:rPr>
        <w:t>very</w:t>
      </w:r>
      <w:r w:rsidRPr="000E7CEE">
        <w:rPr>
          <w:rFonts w:ascii="Times New Roman" w:hAnsi="Times New Roman" w:cs="Times New Roman"/>
          <w:spacing w:val="-10"/>
          <w:sz w:val="24"/>
          <w:szCs w:val="24"/>
        </w:rPr>
        <w:t xml:space="preserve"> </w:t>
      </w:r>
      <w:r w:rsidRPr="000E7CEE">
        <w:rPr>
          <w:rFonts w:ascii="Times New Roman" w:hAnsi="Times New Roman" w:cs="Times New Roman"/>
          <w:spacing w:val="-3"/>
          <w:sz w:val="24"/>
          <w:szCs w:val="24"/>
        </w:rPr>
        <w:t>likely</w:t>
      </w:r>
      <w:r w:rsidRPr="000E7CEE">
        <w:rPr>
          <w:rFonts w:ascii="Times New Roman" w:hAnsi="Times New Roman" w:cs="Times New Roman"/>
          <w:spacing w:val="-9"/>
          <w:sz w:val="24"/>
          <w:szCs w:val="24"/>
        </w:rPr>
        <w:t xml:space="preserve"> </w:t>
      </w:r>
      <w:r w:rsidRPr="000E7CEE">
        <w:rPr>
          <w:rFonts w:ascii="Times New Roman" w:hAnsi="Times New Roman" w:cs="Times New Roman"/>
          <w:spacing w:val="-3"/>
          <w:sz w:val="24"/>
          <w:szCs w:val="24"/>
        </w:rPr>
        <w:t>will</w:t>
      </w:r>
      <w:r w:rsidRPr="000E7CEE">
        <w:rPr>
          <w:rFonts w:ascii="Times New Roman" w:hAnsi="Times New Roman" w:cs="Times New Roman"/>
          <w:spacing w:val="-10"/>
          <w:sz w:val="24"/>
          <w:szCs w:val="24"/>
        </w:rPr>
        <w:t xml:space="preserve"> </w:t>
      </w:r>
      <w:r w:rsidRPr="000E7CEE">
        <w:rPr>
          <w:rFonts w:ascii="Times New Roman" w:hAnsi="Times New Roman" w:cs="Times New Roman"/>
          <w:spacing w:val="-3"/>
          <w:sz w:val="24"/>
          <w:szCs w:val="24"/>
        </w:rPr>
        <w:t>become</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a</w:t>
      </w:r>
      <w:r w:rsidRPr="000E7CEE">
        <w:rPr>
          <w:rFonts w:ascii="Times New Roman" w:hAnsi="Times New Roman" w:cs="Times New Roman"/>
          <w:spacing w:val="-9"/>
          <w:sz w:val="24"/>
          <w:szCs w:val="24"/>
        </w:rPr>
        <w:t xml:space="preserve"> </w:t>
      </w:r>
      <w:r w:rsidRPr="000E7CEE">
        <w:rPr>
          <w:rFonts w:ascii="Times New Roman" w:hAnsi="Times New Roman" w:cs="Times New Roman"/>
          <w:spacing w:val="-3"/>
          <w:sz w:val="24"/>
          <w:szCs w:val="24"/>
        </w:rPr>
        <w:t>girl</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and</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a</w:t>
      </w:r>
      <w:r w:rsidRPr="000E7CEE">
        <w:rPr>
          <w:rFonts w:ascii="Times New Roman" w:hAnsi="Times New Roman" w:cs="Times New Roman"/>
          <w:spacing w:val="-10"/>
          <w:sz w:val="24"/>
          <w:szCs w:val="24"/>
        </w:rPr>
        <w:t xml:space="preserve"> </w:t>
      </w:r>
      <w:r w:rsidRPr="000E7CEE">
        <w:rPr>
          <w:rFonts w:ascii="Times New Roman" w:hAnsi="Times New Roman" w:cs="Times New Roman"/>
          <w:spacing w:val="-3"/>
          <w:sz w:val="24"/>
          <w:szCs w:val="24"/>
        </w:rPr>
        <w:t>woman</w:t>
      </w:r>
      <w:r w:rsidR="00321A2A">
        <w:rPr>
          <w:rFonts w:ascii="Times New Roman" w:hAnsi="Times New Roman" w:cs="Times New Roman"/>
          <w:spacing w:val="-3"/>
          <w:sz w:val="24"/>
          <w:szCs w:val="24"/>
        </w:rPr>
        <w:t xml:space="preserve"> </w:t>
      </w:r>
      <w:r w:rsidRPr="000E7CEE">
        <w:rPr>
          <w:rFonts w:ascii="Times New Roman" w:hAnsi="Times New Roman" w:cs="Times New Roman"/>
          <w:sz w:val="24"/>
          <w:szCs w:val="24"/>
        </w:rPr>
        <w:t xml:space="preserve">– but </w:t>
      </w:r>
      <w:r w:rsidRPr="000E7CEE">
        <w:rPr>
          <w:rFonts w:ascii="Times New Roman" w:hAnsi="Times New Roman" w:cs="Times New Roman"/>
          <w:spacing w:val="-3"/>
          <w:sz w:val="24"/>
          <w:szCs w:val="24"/>
        </w:rPr>
        <w:t xml:space="preserve">gender </w:t>
      </w:r>
      <w:r w:rsidRPr="000E7CEE">
        <w:rPr>
          <w:rFonts w:ascii="Times New Roman" w:hAnsi="Times New Roman" w:cs="Times New Roman"/>
          <w:sz w:val="24"/>
          <w:szCs w:val="24"/>
        </w:rPr>
        <w:t xml:space="preserve">is </w:t>
      </w:r>
      <w:r w:rsidRPr="000E7CEE">
        <w:rPr>
          <w:rFonts w:ascii="Times New Roman" w:hAnsi="Times New Roman" w:cs="Times New Roman"/>
          <w:spacing w:val="-3"/>
          <w:sz w:val="24"/>
          <w:szCs w:val="24"/>
        </w:rPr>
        <w:t xml:space="preserve">organized </w:t>
      </w:r>
      <w:r w:rsidRPr="000E7CEE">
        <w:rPr>
          <w:rFonts w:ascii="Times New Roman" w:hAnsi="Times New Roman" w:cs="Times New Roman"/>
          <w:sz w:val="24"/>
          <w:szCs w:val="24"/>
        </w:rPr>
        <w:t xml:space="preserve">not </w:t>
      </w:r>
      <w:r w:rsidRPr="000E7CEE">
        <w:rPr>
          <w:rFonts w:ascii="Times New Roman" w:hAnsi="Times New Roman" w:cs="Times New Roman"/>
          <w:spacing w:val="-3"/>
          <w:sz w:val="24"/>
          <w:szCs w:val="24"/>
        </w:rPr>
        <w:t xml:space="preserve">corporately </w:t>
      </w:r>
      <w:r w:rsidRPr="000E7CEE">
        <w:rPr>
          <w:rFonts w:ascii="Times New Roman" w:hAnsi="Times New Roman" w:cs="Times New Roman"/>
          <w:sz w:val="24"/>
          <w:szCs w:val="24"/>
        </w:rPr>
        <w:t xml:space="preserve">but </w:t>
      </w:r>
      <w:r w:rsidRPr="000E7CEE">
        <w:rPr>
          <w:rFonts w:ascii="Times New Roman" w:hAnsi="Times New Roman" w:cs="Times New Roman"/>
          <w:spacing w:val="-5"/>
          <w:sz w:val="24"/>
          <w:szCs w:val="24"/>
        </w:rPr>
        <w:t xml:space="preserve">categorically. </w:t>
      </w:r>
      <w:r w:rsidRPr="000E7CEE">
        <w:rPr>
          <w:rFonts w:ascii="Times New Roman" w:hAnsi="Times New Roman" w:cs="Times New Roman"/>
          <w:spacing w:val="-3"/>
          <w:sz w:val="24"/>
          <w:szCs w:val="24"/>
        </w:rPr>
        <w:t xml:space="preserve">Though gender </w:t>
      </w:r>
      <w:r w:rsidRPr="000E7CEE">
        <w:rPr>
          <w:rFonts w:ascii="Times New Roman" w:hAnsi="Times New Roman" w:cs="Times New Roman"/>
          <w:sz w:val="24"/>
          <w:szCs w:val="24"/>
        </w:rPr>
        <w:t xml:space="preserve">boundaries </w:t>
      </w:r>
      <w:r w:rsidRPr="000E7CEE">
        <w:rPr>
          <w:rFonts w:ascii="Times New Roman" w:hAnsi="Times New Roman" w:cs="Times New Roman"/>
          <w:spacing w:val="-3"/>
          <w:sz w:val="24"/>
          <w:szCs w:val="24"/>
        </w:rPr>
        <w:t xml:space="preserve">are strong </w:t>
      </w:r>
      <w:r w:rsidRPr="000E7CEE">
        <w:rPr>
          <w:rFonts w:ascii="Times New Roman" w:hAnsi="Times New Roman" w:cs="Times New Roman"/>
          <w:sz w:val="24"/>
          <w:szCs w:val="24"/>
        </w:rPr>
        <w:t xml:space="preserve">and gender identity is activated </w:t>
      </w:r>
      <w:r w:rsidRPr="000E7CEE">
        <w:rPr>
          <w:rFonts w:ascii="Times New Roman" w:hAnsi="Times New Roman" w:cs="Times New Roman"/>
          <w:spacing w:val="-4"/>
          <w:sz w:val="24"/>
          <w:szCs w:val="24"/>
        </w:rPr>
        <w:t xml:space="preserve">ubiquitously, </w:t>
      </w:r>
      <w:r w:rsidRPr="000E7CEE">
        <w:rPr>
          <w:rFonts w:ascii="Times New Roman" w:hAnsi="Times New Roman" w:cs="Times New Roman"/>
          <w:spacing w:val="-3"/>
          <w:sz w:val="24"/>
          <w:szCs w:val="24"/>
        </w:rPr>
        <w:t xml:space="preserve">women are </w:t>
      </w:r>
      <w:r w:rsidRPr="000E7CEE">
        <w:rPr>
          <w:rFonts w:ascii="Times New Roman" w:hAnsi="Times New Roman" w:cs="Times New Roman"/>
          <w:sz w:val="24"/>
          <w:szCs w:val="24"/>
        </w:rPr>
        <w:t xml:space="preserve">not </w:t>
      </w:r>
      <w:r w:rsidRPr="000E7CEE">
        <w:rPr>
          <w:rFonts w:ascii="Times New Roman" w:hAnsi="Times New Roman" w:cs="Times New Roman"/>
          <w:spacing w:val="-3"/>
          <w:sz w:val="24"/>
          <w:szCs w:val="24"/>
        </w:rPr>
        <w:t xml:space="preserve">merely ‘instances’ </w:t>
      </w:r>
      <w:r w:rsidRPr="000E7CEE">
        <w:rPr>
          <w:rFonts w:ascii="Times New Roman" w:hAnsi="Times New Roman" w:cs="Times New Roman"/>
          <w:sz w:val="24"/>
          <w:szCs w:val="24"/>
        </w:rPr>
        <w:t xml:space="preserve">of </w:t>
      </w:r>
      <w:r w:rsidRPr="000E7CEE">
        <w:rPr>
          <w:rFonts w:ascii="Times New Roman" w:hAnsi="Times New Roman" w:cs="Times New Roman"/>
          <w:spacing w:val="-3"/>
          <w:sz w:val="24"/>
          <w:szCs w:val="24"/>
        </w:rPr>
        <w:t xml:space="preserve">womanhood, obligated </w:t>
      </w:r>
      <w:r w:rsidRPr="000E7CEE">
        <w:rPr>
          <w:rFonts w:ascii="Times New Roman" w:hAnsi="Times New Roman" w:cs="Times New Roman"/>
          <w:sz w:val="24"/>
          <w:szCs w:val="24"/>
        </w:rPr>
        <w:t xml:space="preserve">to </w:t>
      </w:r>
      <w:r w:rsidRPr="000E7CEE">
        <w:rPr>
          <w:rFonts w:ascii="Times New Roman" w:hAnsi="Times New Roman" w:cs="Times New Roman"/>
          <w:spacing w:val="-4"/>
          <w:sz w:val="24"/>
          <w:szCs w:val="24"/>
        </w:rPr>
        <w:t xml:space="preserve">subordinate </w:t>
      </w:r>
      <w:r w:rsidRPr="000E7CEE">
        <w:rPr>
          <w:rFonts w:ascii="Times New Roman" w:hAnsi="Times New Roman" w:cs="Times New Roman"/>
          <w:spacing w:val="-3"/>
          <w:sz w:val="24"/>
          <w:szCs w:val="24"/>
        </w:rPr>
        <w:t xml:space="preserve">their personal interests </w:t>
      </w:r>
      <w:r w:rsidRPr="000E7CEE">
        <w:rPr>
          <w:rFonts w:ascii="Times New Roman" w:hAnsi="Times New Roman" w:cs="Times New Roman"/>
          <w:sz w:val="24"/>
          <w:szCs w:val="24"/>
        </w:rPr>
        <w:t xml:space="preserve">to the </w:t>
      </w:r>
      <w:r w:rsidRPr="000E7CEE">
        <w:rPr>
          <w:rFonts w:ascii="Times New Roman" w:hAnsi="Times New Roman" w:cs="Times New Roman"/>
          <w:spacing w:val="-3"/>
          <w:sz w:val="24"/>
          <w:szCs w:val="24"/>
        </w:rPr>
        <w:t xml:space="preserve">welfare </w:t>
      </w:r>
      <w:r w:rsidRPr="000E7CEE">
        <w:rPr>
          <w:rFonts w:ascii="Times New Roman" w:hAnsi="Times New Roman" w:cs="Times New Roman"/>
          <w:sz w:val="24"/>
          <w:szCs w:val="24"/>
        </w:rPr>
        <w:t xml:space="preserve">of </w:t>
      </w:r>
      <w:r w:rsidRPr="000E7CEE">
        <w:rPr>
          <w:rFonts w:ascii="Times New Roman" w:hAnsi="Times New Roman" w:cs="Times New Roman"/>
          <w:spacing w:val="-3"/>
          <w:sz w:val="24"/>
          <w:szCs w:val="24"/>
        </w:rPr>
        <w:t xml:space="preserve">women </w:t>
      </w:r>
      <w:r w:rsidRPr="000E7CEE">
        <w:rPr>
          <w:rFonts w:ascii="Times New Roman" w:hAnsi="Times New Roman" w:cs="Times New Roman"/>
          <w:sz w:val="24"/>
          <w:szCs w:val="24"/>
        </w:rPr>
        <w:t xml:space="preserve">in </w:t>
      </w:r>
      <w:r w:rsidR="00DB74BA">
        <w:rPr>
          <w:rFonts w:ascii="Times New Roman" w:hAnsi="Times New Roman" w:cs="Times New Roman"/>
          <w:spacing w:val="-3"/>
          <w:sz w:val="24"/>
          <w:szCs w:val="24"/>
        </w:rPr>
        <w:t>general. They are indi</w:t>
      </w:r>
      <w:r w:rsidRPr="000E7CEE">
        <w:rPr>
          <w:rFonts w:ascii="Times New Roman" w:hAnsi="Times New Roman" w:cs="Times New Roman"/>
          <w:spacing w:val="-3"/>
          <w:sz w:val="24"/>
          <w:szCs w:val="24"/>
        </w:rPr>
        <w:t xml:space="preserve">viduals </w:t>
      </w:r>
      <w:r w:rsidRPr="000E7CEE">
        <w:rPr>
          <w:rFonts w:ascii="Times New Roman" w:hAnsi="Times New Roman" w:cs="Times New Roman"/>
          <w:sz w:val="24"/>
          <w:szCs w:val="24"/>
        </w:rPr>
        <w:t xml:space="preserve">who can – </w:t>
      </w:r>
      <w:r w:rsidRPr="000E7CEE">
        <w:rPr>
          <w:rFonts w:ascii="Times New Roman" w:hAnsi="Times New Roman" w:cs="Times New Roman"/>
          <w:spacing w:val="-3"/>
          <w:sz w:val="24"/>
          <w:szCs w:val="24"/>
        </w:rPr>
        <w:t xml:space="preserve">indeed, are expected </w:t>
      </w:r>
      <w:r w:rsidRPr="000E7CEE">
        <w:rPr>
          <w:rFonts w:ascii="Times New Roman" w:hAnsi="Times New Roman" w:cs="Times New Roman"/>
          <w:sz w:val="24"/>
          <w:szCs w:val="24"/>
        </w:rPr>
        <w:t xml:space="preserve">to – </w:t>
      </w:r>
      <w:r w:rsidRPr="000E7CEE">
        <w:rPr>
          <w:rFonts w:ascii="Times New Roman" w:hAnsi="Times New Roman" w:cs="Times New Roman"/>
          <w:spacing w:val="-3"/>
          <w:sz w:val="24"/>
          <w:szCs w:val="24"/>
        </w:rPr>
        <w:t xml:space="preserve">work </w:t>
      </w:r>
      <w:r w:rsidRPr="000E7CEE">
        <w:rPr>
          <w:rFonts w:ascii="Times New Roman" w:hAnsi="Times New Roman" w:cs="Times New Roman"/>
          <w:sz w:val="24"/>
          <w:szCs w:val="24"/>
        </w:rPr>
        <w:t xml:space="preserve">out </w:t>
      </w:r>
      <w:r w:rsidRPr="000E7CEE">
        <w:rPr>
          <w:rFonts w:ascii="Times New Roman" w:hAnsi="Times New Roman" w:cs="Times New Roman"/>
          <w:spacing w:val="-3"/>
          <w:sz w:val="24"/>
          <w:szCs w:val="24"/>
        </w:rPr>
        <w:t xml:space="preserve">their </w:t>
      </w:r>
      <w:r w:rsidRPr="000E7CEE">
        <w:rPr>
          <w:rFonts w:ascii="Times New Roman" w:hAnsi="Times New Roman" w:cs="Times New Roman"/>
          <w:sz w:val="24"/>
          <w:szCs w:val="24"/>
        </w:rPr>
        <w:t xml:space="preserve">own </w:t>
      </w:r>
      <w:r w:rsidRPr="000E7CEE">
        <w:rPr>
          <w:rFonts w:ascii="Times New Roman" w:hAnsi="Times New Roman" w:cs="Times New Roman"/>
          <w:spacing w:val="-3"/>
          <w:sz w:val="24"/>
          <w:szCs w:val="24"/>
        </w:rPr>
        <w:t xml:space="preserve">under- standings </w:t>
      </w:r>
      <w:r w:rsidRPr="000E7CEE">
        <w:rPr>
          <w:rFonts w:ascii="Times New Roman" w:hAnsi="Times New Roman" w:cs="Times New Roman"/>
          <w:sz w:val="24"/>
          <w:szCs w:val="24"/>
        </w:rPr>
        <w:t xml:space="preserve">of </w:t>
      </w:r>
      <w:r w:rsidRPr="000E7CEE">
        <w:rPr>
          <w:rFonts w:ascii="Times New Roman" w:hAnsi="Times New Roman" w:cs="Times New Roman"/>
          <w:spacing w:val="-3"/>
          <w:sz w:val="24"/>
          <w:szCs w:val="24"/>
        </w:rPr>
        <w:t xml:space="preserve">womanhood </w:t>
      </w:r>
      <w:r w:rsidRPr="000E7CEE">
        <w:rPr>
          <w:rFonts w:ascii="Times New Roman" w:hAnsi="Times New Roman" w:cs="Times New Roman"/>
          <w:sz w:val="24"/>
          <w:szCs w:val="24"/>
        </w:rPr>
        <w:t xml:space="preserve">and </w:t>
      </w:r>
      <w:r w:rsidRPr="000E7CEE">
        <w:rPr>
          <w:rFonts w:ascii="Times New Roman" w:hAnsi="Times New Roman" w:cs="Times New Roman"/>
          <w:spacing w:val="-3"/>
          <w:sz w:val="24"/>
          <w:szCs w:val="24"/>
        </w:rPr>
        <w:t xml:space="preserve">activate those understandings </w:t>
      </w:r>
      <w:r w:rsidRPr="000E7CEE">
        <w:rPr>
          <w:rFonts w:ascii="Times New Roman" w:hAnsi="Times New Roman" w:cs="Times New Roman"/>
          <w:sz w:val="24"/>
          <w:szCs w:val="24"/>
        </w:rPr>
        <w:t xml:space="preserve">in </w:t>
      </w:r>
      <w:r w:rsidRPr="000E7CEE">
        <w:rPr>
          <w:rFonts w:ascii="Times New Roman" w:hAnsi="Times New Roman" w:cs="Times New Roman"/>
          <w:spacing w:val="-3"/>
          <w:sz w:val="24"/>
          <w:szCs w:val="24"/>
        </w:rPr>
        <w:t xml:space="preserve">volitional ways. </w:t>
      </w:r>
      <w:r w:rsidRPr="000E7CEE">
        <w:rPr>
          <w:rFonts w:ascii="Times New Roman" w:hAnsi="Times New Roman" w:cs="Times New Roman"/>
          <w:spacing w:val="-5"/>
          <w:sz w:val="24"/>
          <w:szCs w:val="24"/>
        </w:rPr>
        <w:t xml:space="preserve">Similarly, </w:t>
      </w:r>
      <w:r w:rsidRPr="000E7CEE">
        <w:rPr>
          <w:rFonts w:ascii="Times New Roman" w:hAnsi="Times New Roman" w:cs="Times New Roman"/>
          <w:sz w:val="24"/>
          <w:szCs w:val="24"/>
        </w:rPr>
        <w:t xml:space="preserve">men do not </w:t>
      </w:r>
      <w:r w:rsidRPr="000E7CEE">
        <w:rPr>
          <w:rFonts w:ascii="Times New Roman" w:hAnsi="Times New Roman" w:cs="Times New Roman"/>
          <w:spacing w:val="-3"/>
          <w:sz w:val="24"/>
          <w:szCs w:val="24"/>
        </w:rPr>
        <w:t xml:space="preserve">constitute </w:t>
      </w:r>
      <w:r w:rsidRPr="000E7CEE">
        <w:rPr>
          <w:rFonts w:ascii="Times New Roman" w:hAnsi="Times New Roman" w:cs="Times New Roman"/>
          <w:sz w:val="24"/>
          <w:szCs w:val="24"/>
        </w:rPr>
        <w:t xml:space="preserve">a </w:t>
      </w:r>
      <w:r w:rsidRPr="000E7CEE">
        <w:rPr>
          <w:rFonts w:ascii="Times New Roman" w:hAnsi="Times New Roman" w:cs="Times New Roman"/>
          <w:spacing w:val="-3"/>
          <w:sz w:val="24"/>
          <w:szCs w:val="24"/>
        </w:rPr>
        <w:t xml:space="preserve">reified collectivity with </w:t>
      </w:r>
      <w:r w:rsidRPr="000E7CEE">
        <w:rPr>
          <w:rFonts w:ascii="Times New Roman" w:hAnsi="Times New Roman" w:cs="Times New Roman"/>
          <w:sz w:val="24"/>
          <w:szCs w:val="24"/>
        </w:rPr>
        <w:t xml:space="preserve">an </w:t>
      </w:r>
      <w:r w:rsidRPr="000E7CEE">
        <w:rPr>
          <w:rFonts w:ascii="Times New Roman" w:hAnsi="Times New Roman" w:cs="Times New Roman"/>
          <w:spacing w:val="-3"/>
          <w:sz w:val="24"/>
          <w:szCs w:val="24"/>
        </w:rPr>
        <w:t xml:space="preserve">internal authority </w:t>
      </w:r>
      <w:r w:rsidRPr="000E7CEE">
        <w:rPr>
          <w:rFonts w:ascii="Times New Roman" w:hAnsi="Times New Roman" w:cs="Times New Roman"/>
          <w:spacing w:val="-4"/>
          <w:sz w:val="24"/>
          <w:szCs w:val="24"/>
        </w:rPr>
        <w:t xml:space="preserve">structure </w:t>
      </w:r>
      <w:r w:rsidRPr="000E7CEE">
        <w:rPr>
          <w:rFonts w:ascii="Times New Roman" w:hAnsi="Times New Roman" w:cs="Times New Roman"/>
          <w:spacing w:val="-3"/>
          <w:sz w:val="24"/>
          <w:szCs w:val="24"/>
        </w:rPr>
        <w:t xml:space="preserve">defining </w:t>
      </w:r>
      <w:r w:rsidRPr="000E7CEE">
        <w:rPr>
          <w:rFonts w:ascii="Times New Roman" w:hAnsi="Times New Roman" w:cs="Times New Roman"/>
          <w:sz w:val="24"/>
          <w:szCs w:val="24"/>
        </w:rPr>
        <w:t xml:space="preserve">a </w:t>
      </w:r>
      <w:r w:rsidRPr="000E7CEE">
        <w:rPr>
          <w:rFonts w:ascii="Times New Roman" w:hAnsi="Times New Roman" w:cs="Times New Roman"/>
          <w:spacing w:val="-3"/>
          <w:sz w:val="24"/>
          <w:szCs w:val="24"/>
        </w:rPr>
        <w:t xml:space="preserve">‘general will’ that overrides individual men’s goals </w:t>
      </w:r>
      <w:r w:rsidRPr="000E7CEE">
        <w:rPr>
          <w:rFonts w:ascii="Times New Roman" w:hAnsi="Times New Roman" w:cs="Times New Roman"/>
          <w:sz w:val="24"/>
          <w:szCs w:val="24"/>
        </w:rPr>
        <w:t xml:space="preserve">and </w:t>
      </w:r>
      <w:r w:rsidRPr="000E7CEE">
        <w:rPr>
          <w:rFonts w:ascii="Times New Roman" w:hAnsi="Times New Roman" w:cs="Times New Roman"/>
          <w:spacing w:val="-3"/>
          <w:sz w:val="24"/>
          <w:szCs w:val="24"/>
        </w:rPr>
        <w:t xml:space="preserve">ambitions. </w:t>
      </w:r>
      <w:r w:rsidRPr="000E7CEE">
        <w:rPr>
          <w:rFonts w:ascii="Times New Roman" w:hAnsi="Times New Roman" w:cs="Times New Roman"/>
          <w:spacing w:val="-5"/>
          <w:sz w:val="24"/>
          <w:szCs w:val="24"/>
        </w:rPr>
        <w:t xml:space="preserve">Correspondingly, </w:t>
      </w:r>
      <w:r w:rsidRPr="000E7CEE">
        <w:rPr>
          <w:rFonts w:ascii="Times New Roman" w:hAnsi="Times New Roman" w:cs="Times New Roman"/>
          <w:sz w:val="24"/>
          <w:szCs w:val="24"/>
        </w:rPr>
        <w:t xml:space="preserve">the </w:t>
      </w:r>
      <w:r w:rsidR="00DB74BA">
        <w:rPr>
          <w:rFonts w:ascii="Times New Roman" w:hAnsi="Times New Roman" w:cs="Times New Roman"/>
          <w:spacing w:val="-3"/>
          <w:sz w:val="24"/>
          <w:szCs w:val="24"/>
        </w:rPr>
        <w:t>‘cultures’ associated with gen</w:t>
      </w:r>
      <w:r w:rsidRPr="000E7CEE">
        <w:rPr>
          <w:rFonts w:ascii="Times New Roman" w:hAnsi="Times New Roman" w:cs="Times New Roman"/>
          <w:spacing w:val="-3"/>
          <w:sz w:val="24"/>
          <w:szCs w:val="24"/>
        </w:rPr>
        <w:t xml:space="preserve">ders are relatively thin, flexible </w:t>
      </w:r>
      <w:r w:rsidRPr="000E7CEE">
        <w:rPr>
          <w:rFonts w:ascii="Times New Roman" w:hAnsi="Times New Roman" w:cs="Times New Roman"/>
          <w:sz w:val="24"/>
          <w:szCs w:val="24"/>
        </w:rPr>
        <w:t xml:space="preserve">and </w:t>
      </w:r>
      <w:r w:rsidRPr="000E7CEE">
        <w:rPr>
          <w:rFonts w:ascii="Times New Roman" w:hAnsi="Times New Roman" w:cs="Times New Roman"/>
          <w:spacing w:val="-3"/>
          <w:sz w:val="24"/>
          <w:szCs w:val="24"/>
        </w:rPr>
        <w:t xml:space="preserve">open, despite popular imagery about Martian </w:t>
      </w:r>
      <w:r w:rsidRPr="000E7CEE">
        <w:rPr>
          <w:rFonts w:ascii="Times New Roman" w:hAnsi="Times New Roman" w:cs="Times New Roman"/>
          <w:sz w:val="24"/>
          <w:szCs w:val="24"/>
        </w:rPr>
        <w:t xml:space="preserve">men and </w:t>
      </w:r>
      <w:r w:rsidRPr="000E7CEE">
        <w:rPr>
          <w:rFonts w:ascii="Times New Roman" w:hAnsi="Times New Roman" w:cs="Times New Roman"/>
          <w:spacing w:val="-6"/>
          <w:sz w:val="24"/>
          <w:szCs w:val="24"/>
        </w:rPr>
        <w:t xml:space="preserve">Venutian </w:t>
      </w:r>
      <w:r w:rsidRPr="000E7CEE">
        <w:rPr>
          <w:rFonts w:ascii="Times New Roman" w:hAnsi="Times New Roman" w:cs="Times New Roman"/>
          <w:spacing w:val="-3"/>
          <w:sz w:val="24"/>
          <w:szCs w:val="24"/>
        </w:rPr>
        <w:t xml:space="preserve">women (see, </w:t>
      </w:r>
      <w:r w:rsidRPr="000E7CEE">
        <w:rPr>
          <w:rFonts w:ascii="Times New Roman" w:hAnsi="Times New Roman" w:cs="Times New Roman"/>
          <w:sz w:val="24"/>
          <w:szCs w:val="24"/>
        </w:rPr>
        <w:t xml:space="preserve">for </w:t>
      </w:r>
      <w:r w:rsidRPr="000E7CEE">
        <w:rPr>
          <w:rFonts w:ascii="Times New Roman" w:hAnsi="Times New Roman" w:cs="Times New Roman"/>
          <w:spacing w:val="-3"/>
          <w:sz w:val="24"/>
          <w:szCs w:val="24"/>
        </w:rPr>
        <w:t xml:space="preserve">example, </w:t>
      </w:r>
      <w:r w:rsidRPr="000E7CEE">
        <w:rPr>
          <w:rFonts w:ascii="Times New Roman" w:hAnsi="Times New Roman" w:cs="Times New Roman"/>
          <w:spacing w:val="-7"/>
          <w:sz w:val="24"/>
          <w:szCs w:val="24"/>
        </w:rPr>
        <w:t xml:space="preserve">Gray, </w:t>
      </w:r>
      <w:r w:rsidRPr="000E7CEE">
        <w:rPr>
          <w:rFonts w:ascii="Times New Roman" w:hAnsi="Times New Roman" w:cs="Times New Roman"/>
          <w:spacing w:val="-3"/>
          <w:sz w:val="24"/>
          <w:szCs w:val="24"/>
        </w:rPr>
        <w:t>1993).</w:t>
      </w:r>
      <w:r w:rsidRPr="000E7CEE">
        <w:rPr>
          <w:rFonts w:ascii="Times New Roman" w:hAnsi="Times New Roman" w:cs="Times New Roman"/>
          <w:spacing w:val="-3"/>
          <w:position w:val="7"/>
          <w:sz w:val="24"/>
          <w:szCs w:val="24"/>
        </w:rPr>
        <w:t>3</w:t>
      </w:r>
    </w:p>
    <w:p w:rsidR="00321A2A" w:rsidRDefault="00321A2A" w:rsidP="00FE5999">
      <w:pPr>
        <w:pStyle w:val="BodyText"/>
        <w:spacing w:before="1"/>
        <w:ind w:right="139"/>
        <w:jc w:val="both"/>
        <w:rPr>
          <w:rFonts w:ascii="Times New Roman" w:hAnsi="Times New Roman" w:cs="Times New Roman"/>
          <w:sz w:val="24"/>
          <w:szCs w:val="24"/>
        </w:rPr>
      </w:pPr>
    </w:p>
    <w:p w:rsidR="002C6644" w:rsidRPr="000E7CEE" w:rsidRDefault="00FE5999" w:rsidP="00043561">
      <w:pPr>
        <w:pStyle w:val="BodyText"/>
        <w:spacing w:before="1"/>
        <w:ind w:right="20"/>
        <w:jc w:val="both"/>
        <w:rPr>
          <w:rFonts w:ascii="Times New Roman" w:hAnsi="Times New Roman" w:cs="Times New Roman"/>
          <w:sz w:val="24"/>
          <w:szCs w:val="24"/>
        </w:rPr>
      </w:pPr>
      <w:r w:rsidRPr="000E7CEE">
        <w:rPr>
          <w:rFonts w:ascii="Times New Roman" w:hAnsi="Times New Roman" w:cs="Times New Roman"/>
          <w:sz w:val="24"/>
          <w:szCs w:val="24"/>
        </w:rPr>
        <w:lastRenderedPageBreak/>
        <w:t>Corporate</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collectivities</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are</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usually</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kin-based</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the</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extended</w:t>
      </w:r>
      <w:r w:rsidRPr="000E7CEE">
        <w:rPr>
          <w:rFonts w:ascii="Times New Roman" w:hAnsi="Times New Roman" w:cs="Times New Roman"/>
          <w:spacing w:val="-8"/>
          <w:sz w:val="24"/>
          <w:szCs w:val="24"/>
        </w:rPr>
        <w:t xml:space="preserve"> </w:t>
      </w:r>
      <w:r w:rsidRPr="000E7CEE">
        <w:rPr>
          <w:rFonts w:ascii="Times New Roman" w:hAnsi="Times New Roman" w:cs="Times New Roman"/>
          <w:spacing w:val="-4"/>
          <w:sz w:val="24"/>
          <w:szCs w:val="24"/>
        </w:rPr>
        <w:t>family,</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the clan, the tribe, the nation – though shared l</w:t>
      </w:r>
      <w:r w:rsidR="00DB74BA">
        <w:rPr>
          <w:rFonts w:ascii="Times New Roman" w:hAnsi="Times New Roman" w:cs="Times New Roman"/>
          <w:sz w:val="24"/>
          <w:szCs w:val="24"/>
        </w:rPr>
        <w:t>ineage relations in larger col</w:t>
      </w:r>
      <w:r w:rsidRPr="000E7CEE">
        <w:rPr>
          <w:rFonts w:ascii="Times New Roman" w:hAnsi="Times New Roman" w:cs="Times New Roman"/>
          <w:sz w:val="24"/>
          <w:szCs w:val="24"/>
        </w:rPr>
        <w:t>lectivities are often fictional or legendary rather than documented. These collectivities</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can</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also</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be</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territorial,</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such</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as</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a</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village</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or</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region;</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they</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can</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be occupational or functional (Weber’s status</w:t>
      </w:r>
      <w:r w:rsidR="00DB74BA">
        <w:rPr>
          <w:rFonts w:ascii="Times New Roman" w:hAnsi="Times New Roman" w:cs="Times New Roman"/>
          <w:sz w:val="24"/>
          <w:szCs w:val="24"/>
        </w:rPr>
        <w:t xml:space="preserve"> groups); they may have a reli</w:t>
      </w:r>
      <w:r w:rsidRPr="000E7CEE">
        <w:rPr>
          <w:rFonts w:ascii="Times New Roman" w:hAnsi="Times New Roman" w:cs="Times New Roman"/>
          <w:sz w:val="24"/>
          <w:szCs w:val="24"/>
        </w:rPr>
        <w:t>gious base; or they may combine various characteristics (for example, the caste</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or</w:t>
      </w:r>
      <w:r w:rsidRPr="000E7CEE">
        <w:rPr>
          <w:rFonts w:ascii="Times New Roman" w:hAnsi="Times New Roman" w:cs="Times New Roman"/>
          <w:spacing w:val="-5"/>
          <w:sz w:val="24"/>
          <w:szCs w:val="24"/>
        </w:rPr>
        <w:t xml:space="preserve"> </w:t>
      </w:r>
      <w:r w:rsidRPr="000E7CEE">
        <w:rPr>
          <w:rFonts w:ascii="Times New Roman" w:hAnsi="Times New Roman" w:cs="Times New Roman"/>
          <w:sz w:val="24"/>
          <w:szCs w:val="24"/>
        </w:rPr>
        <w:t>ethno-religious</w:t>
      </w:r>
      <w:r w:rsidRPr="000E7CEE">
        <w:rPr>
          <w:rFonts w:ascii="Times New Roman" w:hAnsi="Times New Roman" w:cs="Times New Roman"/>
          <w:spacing w:val="-5"/>
          <w:sz w:val="24"/>
          <w:szCs w:val="24"/>
        </w:rPr>
        <w:t xml:space="preserve"> </w:t>
      </w:r>
      <w:r w:rsidRPr="000E7CEE">
        <w:rPr>
          <w:rFonts w:ascii="Times New Roman" w:hAnsi="Times New Roman" w:cs="Times New Roman"/>
          <w:sz w:val="24"/>
          <w:szCs w:val="24"/>
        </w:rPr>
        <w:t>group).</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Any</w:t>
      </w:r>
      <w:r w:rsidRPr="000E7CEE">
        <w:rPr>
          <w:rFonts w:ascii="Times New Roman" w:hAnsi="Times New Roman" w:cs="Times New Roman"/>
          <w:spacing w:val="-5"/>
          <w:sz w:val="24"/>
          <w:szCs w:val="24"/>
        </w:rPr>
        <w:t xml:space="preserve"> </w:t>
      </w:r>
      <w:r w:rsidRPr="000E7CEE">
        <w:rPr>
          <w:rFonts w:ascii="Times New Roman" w:hAnsi="Times New Roman" w:cs="Times New Roman"/>
          <w:sz w:val="24"/>
          <w:szCs w:val="24"/>
        </w:rPr>
        <w:t>given</w:t>
      </w:r>
      <w:r w:rsidRPr="000E7CEE">
        <w:rPr>
          <w:rFonts w:ascii="Times New Roman" w:hAnsi="Times New Roman" w:cs="Times New Roman"/>
          <w:spacing w:val="-5"/>
          <w:sz w:val="24"/>
          <w:szCs w:val="24"/>
        </w:rPr>
        <w:t xml:space="preserve"> </w:t>
      </w:r>
      <w:r w:rsidRPr="000E7CEE">
        <w:rPr>
          <w:rFonts w:ascii="Times New Roman" w:hAnsi="Times New Roman" w:cs="Times New Roman"/>
          <w:sz w:val="24"/>
          <w:szCs w:val="24"/>
        </w:rPr>
        <w:t>person</w:t>
      </w:r>
      <w:r w:rsidRPr="000E7CEE">
        <w:rPr>
          <w:rFonts w:ascii="Times New Roman" w:hAnsi="Times New Roman" w:cs="Times New Roman"/>
          <w:spacing w:val="-5"/>
          <w:sz w:val="24"/>
          <w:szCs w:val="24"/>
        </w:rPr>
        <w:t xml:space="preserve"> </w:t>
      </w:r>
      <w:r w:rsidRPr="000E7CEE">
        <w:rPr>
          <w:rFonts w:ascii="Times New Roman" w:hAnsi="Times New Roman" w:cs="Times New Roman"/>
          <w:sz w:val="24"/>
          <w:szCs w:val="24"/>
        </w:rPr>
        <w:t>may</w:t>
      </w:r>
      <w:r w:rsidRPr="000E7CEE">
        <w:rPr>
          <w:rFonts w:ascii="Times New Roman" w:hAnsi="Times New Roman" w:cs="Times New Roman"/>
          <w:spacing w:val="-5"/>
          <w:sz w:val="24"/>
          <w:szCs w:val="24"/>
        </w:rPr>
        <w:t xml:space="preserve"> </w:t>
      </w:r>
      <w:r w:rsidRPr="000E7CEE">
        <w:rPr>
          <w:rFonts w:ascii="Times New Roman" w:hAnsi="Times New Roman" w:cs="Times New Roman"/>
          <w:sz w:val="24"/>
          <w:szCs w:val="24"/>
        </w:rPr>
        <w:t>belong</w:t>
      </w:r>
      <w:r w:rsidRPr="000E7CEE">
        <w:rPr>
          <w:rFonts w:ascii="Times New Roman" w:hAnsi="Times New Roman" w:cs="Times New Roman"/>
          <w:spacing w:val="-5"/>
          <w:sz w:val="24"/>
          <w:szCs w:val="24"/>
        </w:rPr>
        <w:t xml:space="preserve"> </w:t>
      </w:r>
      <w:r w:rsidRPr="000E7CEE">
        <w:rPr>
          <w:rFonts w:ascii="Times New Roman" w:hAnsi="Times New Roman" w:cs="Times New Roman"/>
          <w:sz w:val="24"/>
          <w:szCs w:val="24"/>
        </w:rPr>
        <w:t>to</w:t>
      </w:r>
      <w:r w:rsidRPr="000E7CEE">
        <w:rPr>
          <w:rFonts w:ascii="Times New Roman" w:hAnsi="Times New Roman" w:cs="Times New Roman"/>
          <w:spacing w:val="-5"/>
          <w:sz w:val="24"/>
          <w:szCs w:val="24"/>
        </w:rPr>
        <w:t xml:space="preserve"> </w:t>
      </w:r>
      <w:r w:rsidRPr="000E7CEE">
        <w:rPr>
          <w:rFonts w:ascii="Times New Roman" w:hAnsi="Times New Roman" w:cs="Times New Roman"/>
          <w:sz w:val="24"/>
          <w:szCs w:val="24"/>
        </w:rPr>
        <w:t>two</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or</w:t>
      </w:r>
      <w:r w:rsidRPr="000E7CEE">
        <w:rPr>
          <w:rFonts w:ascii="Times New Roman" w:hAnsi="Times New Roman" w:cs="Times New Roman"/>
          <w:spacing w:val="-5"/>
          <w:sz w:val="24"/>
          <w:szCs w:val="24"/>
        </w:rPr>
        <w:t xml:space="preserve"> </w:t>
      </w:r>
      <w:r w:rsidRPr="000E7CEE">
        <w:rPr>
          <w:rFonts w:ascii="Times New Roman" w:hAnsi="Times New Roman" w:cs="Times New Roman"/>
          <w:sz w:val="24"/>
          <w:szCs w:val="24"/>
        </w:rPr>
        <w:t>a few corporate groups but not to dozens or</w:t>
      </w:r>
      <w:r w:rsidR="00DB74BA">
        <w:rPr>
          <w:rFonts w:ascii="Times New Roman" w:hAnsi="Times New Roman" w:cs="Times New Roman"/>
          <w:sz w:val="24"/>
          <w:szCs w:val="24"/>
        </w:rPr>
        <w:t xml:space="preserve"> scores, as is common with cat</w:t>
      </w:r>
      <w:r w:rsidRPr="000E7CEE">
        <w:rPr>
          <w:rFonts w:ascii="Times New Roman" w:hAnsi="Times New Roman" w:cs="Times New Roman"/>
          <w:sz w:val="24"/>
          <w:szCs w:val="24"/>
        </w:rPr>
        <w:t>egorical</w:t>
      </w:r>
      <w:r w:rsidRPr="000E7CEE">
        <w:rPr>
          <w:rFonts w:ascii="Times New Roman" w:hAnsi="Times New Roman" w:cs="Times New Roman"/>
          <w:spacing w:val="3"/>
          <w:sz w:val="24"/>
          <w:szCs w:val="24"/>
        </w:rPr>
        <w:t xml:space="preserve"> </w:t>
      </w:r>
      <w:r w:rsidRPr="000E7CEE">
        <w:rPr>
          <w:rFonts w:ascii="Times New Roman" w:hAnsi="Times New Roman" w:cs="Times New Roman"/>
          <w:sz w:val="24"/>
          <w:szCs w:val="24"/>
        </w:rPr>
        <w:t>groups.</w:t>
      </w:r>
    </w:p>
    <w:p w:rsidR="00321A2A" w:rsidRDefault="00321A2A" w:rsidP="00FE5999">
      <w:pPr>
        <w:pStyle w:val="BodyText"/>
        <w:spacing w:before="1"/>
        <w:ind w:right="139"/>
        <w:jc w:val="both"/>
        <w:rPr>
          <w:rFonts w:ascii="Times New Roman" w:hAnsi="Times New Roman" w:cs="Times New Roman"/>
          <w:sz w:val="24"/>
          <w:szCs w:val="24"/>
        </w:rPr>
      </w:pPr>
    </w:p>
    <w:p w:rsidR="002C6644" w:rsidRPr="000E7CEE" w:rsidRDefault="00FE5999" w:rsidP="00043561">
      <w:pPr>
        <w:pStyle w:val="BodyText"/>
        <w:spacing w:before="1"/>
        <w:ind w:right="20"/>
        <w:jc w:val="both"/>
        <w:rPr>
          <w:rFonts w:ascii="Times New Roman" w:hAnsi="Times New Roman" w:cs="Times New Roman"/>
          <w:sz w:val="24"/>
          <w:szCs w:val="24"/>
        </w:rPr>
      </w:pPr>
      <w:r w:rsidRPr="000E7CEE">
        <w:rPr>
          <w:rFonts w:ascii="Times New Roman" w:hAnsi="Times New Roman" w:cs="Times New Roman"/>
          <w:sz w:val="24"/>
          <w:szCs w:val="24"/>
        </w:rPr>
        <w:t xml:space="preserve">Categorical groups are hardly </w:t>
      </w:r>
      <w:r w:rsidRPr="000E7CEE">
        <w:rPr>
          <w:rFonts w:ascii="Times New Roman" w:hAnsi="Times New Roman" w:cs="Times New Roman"/>
          <w:spacing w:val="-6"/>
          <w:sz w:val="24"/>
          <w:szCs w:val="24"/>
        </w:rPr>
        <w:t xml:space="preserve">new, </w:t>
      </w:r>
      <w:r w:rsidRPr="000E7CEE">
        <w:rPr>
          <w:rFonts w:ascii="Times New Roman" w:hAnsi="Times New Roman" w:cs="Times New Roman"/>
          <w:sz w:val="24"/>
          <w:szCs w:val="24"/>
        </w:rPr>
        <w:t xml:space="preserve">of course. They can be traced back to ancient times and may even have prehistorical origins. What is </w:t>
      </w:r>
      <w:r w:rsidRPr="000E7CEE">
        <w:rPr>
          <w:rFonts w:ascii="Times New Roman" w:hAnsi="Times New Roman" w:cs="Times New Roman"/>
          <w:spacing w:val="-6"/>
          <w:sz w:val="24"/>
          <w:szCs w:val="24"/>
        </w:rPr>
        <w:t xml:space="preserve">new, </w:t>
      </w:r>
      <w:r w:rsidRPr="000E7CEE">
        <w:rPr>
          <w:rFonts w:ascii="Times New Roman" w:hAnsi="Times New Roman" w:cs="Times New Roman"/>
          <w:spacing w:val="-3"/>
          <w:sz w:val="24"/>
          <w:szCs w:val="24"/>
        </w:rPr>
        <w:t xml:space="preserve">however, </w:t>
      </w:r>
      <w:r w:rsidRPr="000E7CEE">
        <w:rPr>
          <w:rFonts w:ascii="Times New Roman" w:hAnsi="Times New Roman" w:cs="Times New Roman"/>
          <w:sz w:val="24"/>
          <w:szCs w:val="24"/>
        </w:rPr>
        <w:t xml:space="preserve">in the rise of the modern state, exchange </w:t>
      </w:r>
      <w:r w:rsidRPr="000E7CEE">
        <w:rPr>
          <w:rFonts w:ascii="Times New Roman" w:hAnsi="Times New Roman" w:cs="Times New Roman"/>
          <w:spacing w:val="-4"/>
          <w:sz w:val="24"/>
          <w:szCs w:val="24"/>
        </w:rPr>
        <w:t xml:space="preserve">economy, </w:t>
      </w:r>
      <w:r w:rsidR="00DB74BA">
        <w:rPr>
          <w:rFonts w:ascii="Times New Roman" w:hAnsi="Times New Roman" w:cs="Times New Roman"/>
          <w:sz w:val="24"/>
          <w:szCs w:val="24"/>
        </w:rPr>
        <w:t>technologi</w:t>
      </w:r>
      <w:r w:rsidRPr="000E7CEE">
        <w:rPr>
          <w:rFonts w:ascii="Times New Roman" w:hAnsi="Times New Roman" w:cs="Times New Roman"/>
          <w:sz w:val="24"/>
          <w:szCs w:val="24"/>
        </w:rPr>
        <w:t xml:space="preserve">cal systems, differentiated occupational structures, formal organizations, scientific research and other central institutions of </w:t>
      </w:r>
      <w:r w:rsidRPr="000E7CEE">
        <w:rPr>
          <w:rFonts w:ascii="Times New Roman" w:hAnsi="Times New Roman" w:cs="Times New Roman"/>
          <w:spacing w:val="-4"/>
          <w:sz w:val="24"/>
          <w:szCs w:val="24"/>
        </w:rPr>
        <w:t xml:space="preserve">modernity, </w:t>
      </w:r>
      <w:r w:rsidR="00DB74BA">
        <w:rPr>
          <w:rFonts w:ascii="Times New Roman" w:hAnsi="Times New Roman" w:cs="Times New Roman"/>
          <w:sz w:val="24"/>
          <w:szCs w:val="24"/>
        </w:rPr>
        <w:t>is their stu</w:t>
      </w:r>
      <w:r w:rsidRPr="000E7CEE">
        <w:rPr>
          <w:rFonts w:ascii="Times New Roman" w:hAnsi="Times New Roman" w:cs="Times New Roman"/>
          <w:sz w:val="24"/>
          <w:szCs w:val="24"/>
        </w:rPr>
        <w:t>pendous proliferation in recent centuries. They constitute and organize extraordinary</w:t>
      </w:r>
      <w:r w:rsidRPr="000E7CEE">
        <w:rPr>
          <w:rFonts w:ascii="Times New Roman" w:hAnsi="Times New Roman" w:cs="Times New Roman"/>
          <w:spacing w:val="-13"/>
          <w:sz w:val="24"/>
          <w:szCs w:val="24"/>
        </w:rPr>
        <w:t xml:space="preserve"> </w:t>
      </w:r>
      <w:r w:rsidRPr="000E7CEE">
        <w:rPr>
          <w:rFonts w:ascii="Times New Roman" w:hAnsi="Times New Roman" w:cs="Times New Roman"/>
          <w:sz w:val="24"/>
          <w:szCs w:val="24"/>
        </w:rPr>
        <w:t>diversity</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at</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many</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levels,</w:t>
      </w:r>
      <w:r w:rsidRPr="000E7CEE">
        <w:rPr>
          <w:rFonts w:ascii="Times New Roman" w:hAnsi="Times New Roman" w:cs="Times New Roman"/>
          <w:spacing w:val="-13"/>
          <w:sz w:val="24"/>
          <w:szCs w:val="24"/>
        </w:rPr>
        <w:t xml:space="preserve"> </w:t>
      </w:r>
      <w:r w:rsidRPr="000E7CEE">
        <w:rPr>
          <w:rFonts w:ascii="Times New Roman" w:hAnsi="Times New Roman" w:cs="Times New Roman"/>
          <w:sz w:val="24"/>
          <w:szCs w:val="24"/>
        </w:rPr>
        <w:t>but</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this</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diversity</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is</w:t>
      </w:r>
      <w:r w:rsidRPr="000E7CEE">
        <w:rPr>
          <w:rFonts w:ascii="Times New Roman" w:hAnsi="Times New Roman" w:cs="Times New Roman"/>
          <w:spacing w:val="-13"/>
          <w:sz w:val="24"/>
          <w:szCs w:val="24"/>
        </w:rPr>
        <w:t xml:space="preserve"> </w:t>
      </w:r>
      <w:r w:rsidRPr="000E7CEE">
        <w:rPr>
          <w:rFonts w:ascii="Times New Roman" w:hAnsi="Times New Roman" w:cs="Times New Roman"/>
          <w:sz w:val="24"/>
          <w:szCs w:val="24"/>
        </w:rPr>
        <w:t>partial,</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limited and much more external to individuals th</w:t>
      </w:r>
      <w:r w:rsidR="00DB74BA">
        <w:rPr>
          <w:rFonts w:ascii="Times New Roman" w:hAnsi="Times New Roman" w:cs="Times New Roman"/>
          <w:sz w:val="24"/>
          <w:szCs w:val="24"/>
        </w:rPr>
        <w:t>an the thick cultures of corpo</w:t>
      </w:r>
      <w:r w:rsidRPr="000E7CEE">
        <w:rPr>
          <w:rFonts w:ascii="Times New Roman" w:hAnsi="Times New Roman" w:cs="Times New Roman"/>
          <w:sz w:val="24"/>
          <w:szCs w:val="24"/>
        </w:rPr>
        <w:t>rate</w:t>
      </w:r>
      <w:r w:rsidRPr="000E7CEE">
        <w:rPr>
          <w:rFonts w:ascii="Times New Roman" w:hAnsi="Times New Roman" w:cs="Times New Roman"/>
          <w:spacing w:val="3"/>
          <w:sz w:val="24"/>
          <w:szCs w:val="24"/>
        </w:rPr>
        <w:t xml:space="preserve"> </w:t>
      </w:r>
      <w:r w:rsidRPr="000E7CEE">
        <w:rPr>
          <w:rFonts w:ascii="Times New Roman" w:hAnsi="Times New Roman" w:cs="Times New Roman"/>
          <w:sz w:val="24"/>
          <w:szCs w:val="24"/>
        </w:rPr>
        <w:t>collectivities.</w:t>
      </w:r>
    </w:p>
    <w:p w:rsidR="00321A2A" w:rsidRDefault="00321A2A" w:rsidP="00FE5999">
      <w:pPr>
        <w:pStyle w:val="BodyText"/>
        <w:spacing w:before="1"/>
        <w:ind w:right="141"/>
        <w:jc w:val="both"/>
        <w:rPr>
          <w:rFonts w:ascii="Times New Roman" w:hAnsi="Times New Roman" w:cs="Times New Roman"/>
          <w:spacing w:val="-11"/>
          <w:sz w:val="24"/>
          <w:szCs w:val="24"/>
        </w:rPr>
      </w:pPr>
    </w:p>
    <w:p w:rsidR="002C6644" w:rsidRPr="000E7CEE" w:rsidRDefault="00FE5999" w:rsidP="00043561">
      <w:pPr>
        <w:pStyle w:val="BodyText"/>
        <w:spacing w:before="1"/>
        <w:ind w:right="20"/>
        <w:jc w:val="both"/>
        <w:rPr>
          <w:rFonts w:ascii="Times New Roman" w:hAnsi="Times New Roman" w:cs="Times New Roman"/>
          <w:sz w:val="24"/>
          <w:szCs w:val="24"/>
        </w:rPr>
      </w:pPr>
      <w:r w:rsidRPr="000E7CEE">
        <w:rPr>
          <w:rFonts w:ascii="Times New Roman" w:hAnsi="Times New Roman" w:cs="Times New Roman"/>
          <w:spacing w:val="-11"/>
          <w:sz w:val="24"/>
          <w:szCs w:val="24"/>
        </w:rPr>
        <w:t xml:space="preserve">We </w:t>
      </w:r>
      <w:r w:rsidRPr="000E7CEE">
        <w:rPr>
          <w:rFonts w:ascii="Times New Roman" w:hAnsi="Times New Roman" w:cs="Times New Roman"/>
          <w:spacing w:val="-3"/>
          <w:sz w:val="24"/>
          <w:szCs w:val="24"/>
        </w:rPr>
        <w:t xml:space="preserve">come, then, </w:t>
      </w:r>
      <w:r w:rsidRPr="000E7CEE">
        <w:rPr>
          <w:rFonts w:ascii="Times New Roman" w:hAnsi="Times New Roman" w:cs="Times New Roman"/>
          <w:sz w:val="24"/>
          <w:szCs w:val="24"/>
        </w:rPr>
        <w:t xml:space="preserve">to the </w:t>
      </w:r>
      <w:r w:rsidRPr="000E7CEE">
        <w:rPr>
          <w:rFonts w:ascii="Times New Roman" w:hAnsi="Times New Roman" w:cs="Times New Roman"/>
          <w:spacing w:val="-3"/>
          <w:sz w:val="24"/>
          <w:szCs w:val="24"/>
        </w:rPr>
        <w:t xml:space="preserve">crux </w:t>
      </w:r>
      <w:r w:rsidRPr="000E7CEE">
        <w:rPr>
          <w:rFonts w:ascii="Times New Roman" w:hAnsi="Times New Roman" w:cs="Times New Roman"/>
          <w:sz w:val="24"/>
          <w:szCs w:val="24"/>
        </w:rPr>
        <w:t xml:space="preserve">of our </w:t>
      </w:r>
      <w:r w:rsidRPr="000E7CEE">
        <w:rPr>
          <w:rFonts w:ascii="Times New Roman" w:hAnsi="Times New Roman" w:cs="Times New Roman"/>
          <w:spacing w:val="-3"/>
          <w:sz w:val="24"/>
          <w:szCs w:val="24"/>
        </w:rPr>
        <w:t xml:space="preserve">argument: corporate collectivities have historically been </w:t>
      </w:r>
      <w:r w:rsidRPr="000E7CEE">
        <w:rPr>
          <w:rFonts w:ascii="Times New Roman" w:hAnsi="Times New Roman" w:cs="Times New Roman"/>
          <w:sz w:val="24"/>
          <w:szCs w:val="24"/>
        </w:rPr>
        <w:t xml:space="preserve">not </w:t>
      </w:r>
      <w:r w:rsidRPr="000E7CEE">
        <w:rPr>
          <w:rFonts w:ascii="Times New Roman" w:hAnsi="Times New Roman" w:cs="Times New Roman"/>
          <w:spacing w:val="-3"/>
          <w:sz w:val="24"/>
          <w:szCs w:val="24"/>
        </w:rPr>
        <w:t xml:space="preserve">only </w:t>
      </w:r>
      <w:r w:rsidRPr="000E7CEE">
        <w:rPr>
          <w:rFonts w:ascii="Times New Roman" w:hAnsi="Times New Roman" w:cs="Times New Roman"/>
          <w:sz w:val="24"/>
          <w:szCs w:val="24"/>
        </w:rPr>
        <w:t xml:space="preserve">the </w:t>
      </w:r>
      <w:r w:rsidRPr="000E7CEE">
        <w:rPr>
          <w:rFonts w:ascii="Times New Roman" w:hAnsi="Times New Roman" w:cs="Times New Roman"/>
          <w:spacing w:val="-3"/>
          <w:sz w:val="24"/>
          <w:szCs w:val="24"/>
        </w:rPr>
        <w:t xml:space="preserve">primary units </w:t>
      </w:r>
      <w:r w:rsidRPr="000E7CEE">
        <w:rPr>
          <w:rFonts w:ascii="Times New Roman" w:hAnsi="Times New Roman" w:cs="Times New Roman"/>
          <w:sz w:val="24"/>
          <w:szCs w:val="24"/>
        </w:rPr>
        <w:t xml:space="preserve">of </w:t>
      </w:r>
      <w:r w:rsidRPr="000E7CEE">
        <w:rPr>
          <w:rFonts w:ascii="Times New Roman" w:hAnsi="Times New Roman" w:cs="Times New Roman"/>
          <w:spacing w:val="-3"/>
          <w:sz w:val="24"/>
          <w:szCs w:val="24"/>
        </w:rPr>
        <w:t xml:space="preserve">social organization and meaning </w:t>
      </w:r>
      <w:r w:rsidRPr="000E7CEE">
        <w:rPr>
          <w:rFonts w:ascii="Times New Roman" w:hAnsi="Times New Roman" w:cs="Times New Roman"/>
          <w:sz w:val="24"/>
          <w:szCs w:val="24"/>
        </w:rPr>
        <w:t xml:space="preserve">but </w:t>
      </w:r>
      <w:r w:rsidRPr="000E7CEE">
        <w:rPr>
          <w:rFonts w:ascii="Times New Roman" w:hAnsi="Times New Roman" w:cs="Times New Roman"/>
          <w:spacing w:val="-3"/>
          <w:sz w:val="24"/>
          <w:szCs w:val="24"/>
        </w:rPr>
        <w:t xml:space="preserve">also </w:t>
      </w:r>
      <w:r w:rsidRPr="000E7CEE">
        <w:rPr>
          <w:rFonts w:ascii="Times New Roman" w:hAnsi="Times New Roman" w:cs="Times New Roman"/>
          <w:sz w:val="24"/>
          <w:szCs w:val="24"/>
        </w:rPr>
        <w:t xml:space="preserve">the </w:t>
      </w:r>
      <w:r w:rsidRPr="000E7CEE">
        <w:rPr>
          <w:rFonts w:ascii="Times New Roman" w:hAnsi="Times New Roman" w:cs="Times New Roman"/>
          <w:spacing w:val="-3"/>
          <w:sz w:val="24"/>
          <w:szCs w:val="24"/>
        </w:rPr>
        <w:t xml:space="preserve">main loci </w:t>
      </w:r>
      <w:r w:rsidRPr="000E7CEE">
        <w:rPr>
          <w:rFonts w:ascii="Times New Roman" w:hAnsi="Times New Roman" w:cs="Times New Roman"/>
          <w:sz w:val="24"/>
          <w:szCs w:val="24"/>
        </w:rPr>
        <w:t xml:space="preserve">of </w:t>
      </w:r>
      <w:r w:rsidRPr="000E7CEE">
        <w:rPr>
          <w:rFonts w:ascii="Times New Roman" w:hAnsi="Times New Roman" w:cs="Times New Roman"/>
          <w:spacing w:val="-3"/>
          <w:sz w:val="24"/>
          <w:szCs w:val="24"/>
        </w:rPr>
        <w:t>cultural distinctiveness. Bands, tribes, chiefdoms,</w:t>
      </w:r>
      <w:r w:rsidRPr="000E7CEE">
        <w:rPr>
          <w:rFonts w:ascii="Times New Roman" w:hAnsi="Times New Roman" w:cs="Times New Roman"/>
          <w:spacing w:val="-7"/>
          <w:sz w:val="24"/>
          <w:szCs w:val="24"/>
        </w:rPr>
        <w:t xml:space="preserve"> </w:t>
      </w:r>
      <w:r w:rsidRPr="000E7CEE">
        <w:rPr>
          <w:rFonts w:ascii="Times New Roman" w:hAnsi="Times New Roman" w:cs="Times New Roman"/>
          <w:spacing w:val="-3"/>
          <w:sz w:val="24"/>
          <w:szCs w:val="24"/>
        </w:rPr>
        <w:t>nations</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(in</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the</w:t>
      </w:r>
      <w:r w:rsidRPr="000E7CEE">
        <w:rPr>
          <w:rFonts w:ascii="Times New Roman" w:hAnsi="Times New Roman" w:cs="Times New Roman"/>
          <w:spacing w:val="-7"/>
          <w:sz w:val="24"/>
          <w:szCs w:val="24"/>
        </w:rPr>
        <w:t xml:space="preserve"> </w:t>
      </w:r>
      <w:r w:rsidRPr="000E7CEE">
        <w:rPr>
          <w:rFonts w:ascii="Times New Roman" w:hAnsi="Times New Roman" w:cs="Times New Roman"/>
          <w:spacing w:val="-3"/>
          <w:sz w:val="24"/>
          <w:szCs w:val="24"/>
        </w:rPr>
        <w:t>original</w:t>
      </w:r>
      <w:r w:rsidRPr="000E7CEE">
        <w:rPr>
          <w:rFonts w:ascii="Times New Roman" w:hAnsi="Times New Roman" w:cs="Times New Roman"/>
          <w:spacing w:val="-7"/>
          <w:sz w:val="24"/>
          <w:szCs w:val="24"/>
        </w:rPr>
        <w:t xml:space="preserve"> </w:t>
      </w:r>
      <w:r w:rsidRPr="000E7CEE">
        <w:rPr>
          <w:rFonts w:ascii="Times New Roman" w:hAnsi="Times New Roman" w:cs="Times New Roman"/>
          <w:spacing w:val="-3"/>
          <w:sz w:val="24"/>
          <w:szCs w:val="24"/>
        </w:rPr>
        <w:t>sense)</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and</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so</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on</w:t>
      </w:r>
      <w:r w:rsidRPr="000E7CEE">
        <w:rPr>
          <w:rFonts w:ascii="Times New Roman" w:hAnsi="Times New Roman" w:cs="Times New Roman"/>
          <w:spacing w:val="-7"/>
          <w:sz w:val="24"/>
          <w:szCs w:val="24"/>
        </w:rPr>
        <w:t xml:space="preserve"> </w:t>
      </w:r>
      <w:r w:rsidRPr="000E7CEE">
        <w:rPr>
          <w:rFonts w:ascii="Times New Roman" w:hAnsi="Times New Roman" w:cs="Times New Roman"/>
          <w:spacing w:val="-3"/>
          <w:sz w:val="24"/>
          <w:szCs w:val="24"/>
        </w:rPr>
        <w:t>vary</w:t>
      </w:r>
      <w:r w:rsidRPr="000E7CEE">
        <w:rPr>
          <w:rFonts w:ascii="Times New Roman" w:hAnsi="Times New Roman" w:cs="Times New Roman"/>
          <w:spacing w:val="-7"/>
          <w:sz w:val="24"/>
          <w:szCs w:val="24"/>
        </w:rPr>
        <w:t xml:space="preserve"> </w:t>
      </w:r>
      <w:r w:rsidRPr="000E7CEE">
        <w:rPr>
          <w:rFonts w:ascii="Times New Roman" w:hAnsi="Times New Roman" w:cs="Times New Roman"/>
          <w:spacing w:val="-3"/>
          <w:sz w:val="24"/>
          <w:szCs w:val="24"/>
        </w:rPr>
        <w:t>greatly</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in</w:t>
      </w:r>
      <w:r w:rsidRPr="000E7CEE">
        <w:rPr>
          <w:rFonts w:ascii="Times New Roman" w:hAnsi="Times New Roman" w:cs="Times New Roman"/>
          <w:spacing w:val="-7"/>
          <w:sz w:val="24"/>
          <w:szCs w:val="24"/>
        </w:rPr>
        <w:t xml:space="preserve"> </w:t>
      </w:r>
      <w:r w:rsidRPr="000E7CEE">
        <w:rPr>
          <w:rFonts w:ascii="Times New Roman" w:hAnsi="Times New Roman" w:cs="Times New Roman"/>
          <w:spacing w:val="-3"/>
          <w:sz w:val="24"/>
          <w:szCs w:val="24"/>
        </w:rPr>
        <w:t>terms</w:t>
      </w:r>
      <w:r w:rsidRPr="000E7CEE">
        <w:rPr>
          <w:rFonts w:ascii="Times New Roman" w:hAnsi="Times New Roman" w:cs="Times New Roman"/>
          <w:spacing w:val="-6"/>
          <w:sz w:val="24"/>
          <w:szCs w:val="24"/>
        </w:rPr>
        <w:t xml:space="preserve"> </w:t>
      </w:r>
      <w:r w:rsidRPr="000E7CEE">
        <w:rPr>
          <w:rFonts w:ascii="Times New Roman" w:hAnsi="Times New Roman" w:cs="Times New Roman"/>
          <w:spacing w:val="-3"/>
          <w:sz w:val="24"/>
          <w:szCs w:val="24"/>
        </w:rPr>
        <w:t xml:space="preserve">of ritual, etiquette, ornamentation, language, social organization </w:t>
      </w:r>
      <w:r w:rsidRPr="000E7CEE">
        <w:rPr>
          <w:rFonts w:ascii="Times New Roman" w:hAnsi="Times New Roman" w:cs="Times New Roman"/>
          <w:sz w:val="24"/>
          <w:szCs w:val="24"/>
        </w:rPr>
        <w:t xml:space="preserve">and </w:t>
      </w:r>
      <w:r w:rsidRPr="000E7CEE">
        <w:rPr>
          <w:rFonts w:ascii="Times New Roman" w:hAnsi="Times New Roman" w:cs="Times New Roman"/>
          <w:spacing w:val="-3"/>
          <w:sz w:val="24"/>
          <w:szCs w:val="24"/>
        </w:rPr>
        <w:t xml:space="preserve">political </w:t>
      </w:r>
      <w:r w:rsidRPr="000E7CEE">
        <w:rPr>
          <w:rFonts w:ascii="Times New Roman" w:hAnsi="Times New Roman" w:cs="Times New Roman"/>
          <w:spacing w:val="-4"/>
          <w:sz w:val="24"/>
          <w:szCs w:val="24"/>
        </w:rPr>
        <w:t xml:space="preserve">structure </w:t>
      </w:r>
      <w:r w:rsidRPr="000E7CEE">
        <w:rPr>
          <w:rFonts w:ascii="Times New Roman" w:hAnsi="Times New Roman" w:cs="Times New Roman"/>
          <w:spacing w:val="-3"/>
          <w:sz w:val="24"/>
          <w:szCs w:val="24"/>
        </w:rPr>
        <w:t xml:space="preserve">(Service, 1978). These variations reflect highly disparate </w:t>
      </w:r>
      <w:r w:rsidRPr="000E7CEE">
        <w:rPr>
          <w:rFonts w:ascii="Times New Roman" w:hAnsi="Times New Roman" w:cs="Times New Roman"/>
          <w:spacing w:val="-4"/>
          <w:sz w:val="24"/>
          <w:szCs w:val="24"/>
        </w:rPr>
        <w:t xml:space="preserve">cultures, </w:t>
      </w:r>
      <w:r w:rsidRPr="000E7CEE">
        <w:rPr>
          <w:rFonts w:ascii="Times New Roman" w:hAnsi="Times New Roman" w:cs="Times New Roman"/>
          <w:spacing w:val="-3"/>
          <w:sz w:val="24"/>
          <w:szCs w:val="24"/>
        </w:rPr>
        <w:t xml:space="preserve">world views </w:t>
      </w:r>
      <w:r w:rsidRPr="000E7CEE">
        <w:rPr>
          <w:rFonts w:ascii="Times New Roman" w:hAnsi="Times New Roman" w:cs="Times New Roman"/>
          <w:sz w:val="24"/>
          <w:szCs w:val="24"/>
        </w:rPr>
        <w:t xml:space="preserve">and </w:t>
      </w:r>
      <w:r w:rsidRPr="000E7CEE">
        <w:rPr>
          <w:rFonts w:ascii="Times New Roman" w:hAnsi="Times New Roman" w:cs="Times New Roman"/>
          <w:spacing w:val="-3"/>
          <w:sz w:val="24"/>
          <w:szCs w:val="24"/>
        </w:rPr>
        <w:t xml:space="preserve">interpretive schemas that underpin great </w:t>
      </w:r>
      <w:r w:rsidRPr="000E7CEE">
        <w:rPr>
          <w:rFonts w:ascii="Times New Roman" w:hAnsi="Times New Roman" w:cs="Times New Roman"/>
          <w:spacing w:val="-4"/>
          <w:sz w:val="24"/>
          <w:szCs w:val="24"/>
        </w:rPr>
        <w:t xml:space="preserve">differences </w:t>
      </w:r>
      <w:r w:rsidRPr="000E7CEE">
        <w:rPr>
          <w:rFonts w:ascii="Times New Roman" w:hAnsi="Times New Roman" w:cs="Times New Roman"/>
          <w:spacing w:val="-3"/>
          <w:sz w:val="24"/>
          <w:szCs w:val="24"/>
        </w:rPr>
        <w:t xml:space="preserve">in </w:t>
      </w:r>
      <w:r w:rsidRPr="000E7CEE">
        <w:rPr>
          <w:rFonts w:ascii="Times New Roman" w:hAnsi="Times New Roman" w:cs="Times New Roman"/>
          <w:sz w:val="24"/>
          <w:szCs w:val="24"/>
        </w:rPr>
        <w:t xml:space="preserve">collective (and therefore individual) identity and self-understanding. </w:t>
      </w:r>
      <w:r w:rsidRPr="000E7CEE">
        <w:rPr>
          <w:rFonts w:ascii="Times New Roman" w:hAnsi="Times New Roman" w:cs="Times New Roman"/>
          <w:spacing w:val="-3"/>
          <w:sz w:val="24"/>
          <w:szCs w:val="24"/>
        </w:rPr>
        <w:t xml:space="preserve">Furthermore, because individual members are submerged within these larger collectivities (based </w:t>
      </w:r>
      <w:r w:rsidRPr="000E7CEE">
        <w:rPr>
          <w:rFonts w:ascii="Times New Roman" w:hAnsi="Times New Roman" w:cs="Times New Roman"/>
          <w:sz w:val="24"/>
          <w:szCs w:val="24"/>
        </w:rPr>
        <w:t xml:space="preserve">on </w:t>
      </w:r>
      <w:r w:rsidRPr="000E7CEE">
        <w:rPr>
          <w:rFonts w:ascii="Times New Roman" w:hAnsi="Times New Roman" w:cs="Times New Roman"/>
          <w:spacing w:val="-3"/>
          <w:sz w:val="24"/>
          <w:szCs w:val="24"/>
        </w:rPr>
        <w:t xml:space="preserve">kinship relations, </w:t>
      </w:r>
      <w:r w:rsidRPr="000E7CEE">
        <w:rPr>
          <w:rFonts w:ascii="Times New Roman" w:hAnsi="Times New Roman" w:cs="Times New Roman"/>
          <w:sz w:val="24"/>
          <w:szCs w:val="24"/>
        </w:rPr>
        <w:t xml:space="preserve">for </w:t>
      </w:r>
      <w:r w:rsidR="00DB74BA">
        <w:rPr>
          <w:rFonts w:ascii="Times New Roman" w:hAnsi="Times New Roman" w:cs="Times New Roman"/>
          <w:spacing w:val="-3"/>
          <w:sz w:val="24"/>
          <w:szCs w:val="24"/>
        </w:rPr>
        <w:t>example), their corpo</w:t>
      </w:r>
      <w:r w:rsidRPr="000E7CEE">
        <w:rPr>
          <w:rFonts w:ascii="Times New Roman" w:hAnsi="Times New Roman" w:cs="Times New Roman"/>
          <w:spacing w:val="-3"/>
          <w:sz w:val="24"/>
          <w:szCs w:val="24"/>
        </w:rPr>
        <w:t xml:space="preserve">rate identities are based </w:t>
      </w:r>
      <w:r w:rsidRPr="000E7CEE">
        <w:rPr>
          <w:rFonts w:ascii="Times New Roman" w:hAnsi="Times New Roman" w:cs="Times New Roman"/>
          <w:sz w:val="24"/>
          <w:szCs w:val="24"/>
        </w:rPr>
        <w:t xml:space="preserve">on </w:t>
      </w:r>
      <w:r w:rsidRPr="000E7CEE">
        <w:rPr>
          <w:rFonts w:ascii="Times New Roman" w:hAnsi="Times New Roman" w:cs="Times New Roman"/>
          <w:spacing w:val="-3"/>
          <w:sz w:val="24"/>
          <w:szCs w:val="24"/>
        </w:rPr>
        <w:t>non-individualized cultural ontologies,</w:t>
      </w:r>
      <w:r w:rsidRPr="000E7CEE">
        <w:rPr>
          <w:rFonts w:ascii="Times New Roman" w:hAnsi="Times New Roman" w:cs="Times New Roman"/>
          <w:spacing w:val="6"/>
          <w:sz w:val="24"/>
          <w:szCs w:val="24"/>
        </w:rPr>
        <w:t xml:space="preserve"> </w:t>
      </w:r>
      <w:r w:rsidRPr="000E7CEE">
        <w:rPr>
          <w:rFonts w:ascii="Times New Roman" w:hAnsi="Times New Roman" w:cs="Times New Roman"/>
          <w:spacing w:val="-3"/>
          <w:sz w:val="24"/>
          <w:szCs w:val="24"/>
        </w:rPr>
        <w:t>making</w:t>
      </w:r>
      <w:r w:rsidR="00321A2A">
        <w:rPr>
          <w:rFonts w:ascii="Times New Roman" w:hAnsi="Times New Roman" w:cs="Times New Roman"/>
          <w:spacing w:val="-3"/>
          <w:sz w:val="24"/>
          <w:szCs w:val="24"/>
        </w:rPr>
        <w:t xml:space="preserve"> </w:t>
      </w:r>
      <w:r w:rsidRPr="000E7CEE">
        <w:rPr>
          <w:rFonts w:ascii="Times New Roman" w:hAnsi="Times New Roman" w:cs="Times New Roman"/>
          <w:sz w:val="24"/>
          <w:szCs w:val="24"/>
        </w:rPr>
        <w:t>it</w:t>
      </w:r>
      <w:r w:rsidRPr="000E7CEE">
        <w:rPr>
          <w:rFonts w:ascii="Times New Roman" w:hAnsi="Times New Roman" w:cs="Times New Roman"/>
          <w:spacing w:val="-12"/>
          <w:sz w:val="24"/>
          <w:szCs w:val="24"/>
        </w:rPr>
        <w:t xml:space="preserve"> </w:t>
      </w:r>
      <w:r w:rsidRPr="000E7CEE">
        <w:rPr>
          <w:rFonts w:ascii="Times New Roman" w:hAnsi="Times New Roman" w:cs="Times New Roman"/>
          <w:spacing w:val="-3"/>
          <w:sz w:val="24"/>
          <w:szCs w:val="24"/>
        </w:rPr>
        <w:t>difficult</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for</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any</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one</w:t>
      </w:r>
      <w:r w:rsidRPr="000E7CEE">
        <w:rPr>
          <w:rFonts w:ascii="Times New Roman" w:hAnsi="Times New Roman" w:cs="Times New Roman"/>
          <w:spacing w:val="-12"/>
          <w:sz w:val="24"/>
          <w:szCs w:val="24"/>
        </w:rPr>
        <w:t xml:space="preserve"> </w:t>
      </w:r>
      <w:r w:rsidRPr="000E7CEE">
        <w:rPr>
          <w:rFonts w:ascii="Times New Roman" w:hAnsi="Times New Roman" w:cs="Times New Roman"/>
          <w:spacing w:val="-3"/>
          <w:sz w:val="24"/>
          <w:szCs w:val="24"/>
        </w:rPr>
        <w:t>person</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to</w:t>
      </w:r>
      <w:r w:rsidRPr="000E7CEE">
        <w:rPr>
          <w:rFonts w:ascii="Times New Roman" w:hAnsi="Times New Roman" w:cs="Times New Roman"/>
          <w:spacing w:val="-12"/>
          <w:sz w:val="24"/>
          <w:szCs w:val="24"/>
        </w:rPr>
        <w:t xml:space="preserve"> </w:t>
      </w:r>
      <w:r w:rsidRPr="000E7CEE">
        <w:rPr>
          <w:rFonts w:ascii="Times New Roman" w:hAnsi="Times New Roman" w:cs="Times New Roman"/>
          <w:spacing w:val="-3"/>
          <w:sz w:val="24"/>
          <w:szCs w:val="24"/>
        </w:rPr>
        <w:t>embrace</w:t>
      </w:r>
      <w:r w:rsidRPr="000E7CEE">
        <w:rPr>
          <w:rFonts w:ascii="Times New Roman" w:hAnsi="Times New Roman" w:cs="Times New Roman"/>
          <w:spacing w:val="-11"/>
          <w:sz w:val="24"/>
          <w:szCs w:val="24"/>
        </w:rPr>
        <w:t xml:space="preserve"> </w:t>
      </w:r>
      <w:r w:rsidRPr="000E7CEE">
        <w:rPr>
          <w:rFonts w:ascii="Times New Roman" w:hAnsi="Times New Roman" w:cs="Times New Roman"/>
          <w:spacing w:val="-3"/>
          <w:sz w:val="24"/>
          <w:szCs w:val="24"/>
        </w:rPr>
        <w:t>cognitively</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two</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or</w:t>
      </w:r>
      <w:r w:rsidRPr="000E7CEE">
        <w:rPr>
          <w:rFonts w:ascii="Times New Roman" w:hAnsi="Times New Roman" w:cs="Times New Roman"/>
          <w:spacing w:val="-12"/>
          <w:sz w:val="24"/>
          <w:szCs w:val="24"/>
        </w:rPr>
        <w:t xml:space="preserve"> </w:t>
      </w:r>
      <w:r w:rsidRPr="000E7CEE">
        <w:rPr>
          <w:rFonts w:ascii="Times New Roman" w:hAnsi="Times New Roman" w:cs="Times New Roman"/>
          <w:spacing w:val="-3"/>
          <w:sz w:val="24"/>
          <w:szCs w:val="24"/>
        </w:rPr>
        <w:t>more</w:t>
      </w:r>
      <w:r w:rsidRPr="000E7CEE">
        <w:rPr>
          <w:rFonts w:ascii="Times New Roman" w:hAnsi="Times New Roman" w:cs="Times New Roman"/>
          <w:spacing w:val="-11"/>
          <w:sz w:val="24"/>
          <w:szCs w:val="24"/>
        </w:rPr>
        <w:t xml:space="preserve"> </w:t>
      </w:r>
      <w:r w:rsidRPr="000E7CEE">
        <w:rPr>
          <w:rFonts w:ascii="Times New Roman" w:hAnsi="Times New Roman" w:cs="Times New Roman"/>
          <w:spacing w:val="-3"/>
          <w:sz w:val="24"/>
          <w:szCs w:val="24"/>
        </w:rPr>
        <w:t xml:space="preserve">identities. </w:t>
      </w:r>
      <w:r w:rsidRPr="000E7CEE">
        <w:rPr>
          <w:rFonts w:ascii="Times New Roman" w:hAnsi="Times New Roman" w:cs="Times New Roman"/>
          <w:spacing w:val="-6"/>
          <w:sz w:val="24"/>
          <w:szCs w:val="24"/>
        </w:rPr>
        <w:t xml:space="preserve">Tribal </w:t>
      </w:r>
      <w:r w:rsidRPr="000E7CEE">
        <w:rPr>
          <w:rFonts w:ascii="Times New Roman" w:hAnsi="Times New Roman" w:cs="Times New Roman"/>
          <w:spacing w:val="-3"/>
          <w:sz w:val="24"/>
          <w:szCs w:val="24"/>
        </w:rPr>
        <w:t xml:space="preserve">collectives, </w:t>
      </w:r>
      <w:r w:rsidRPr="000E7CEE">
        <w:rPr>
          <w:rFonts w:ascii="Times New Roman" w:hAnsi="Times New Roman" w:cs="Times New Roman"/>
          <w:sz w:val="24"/>
          <w:szCs w:val="24"/>
        </w:rPr>
        <w:t xml:space="preserve">for </w:t>
      </w:r>
      <w:r w:rsidRPr="000E7CEE">
        <w:rPr>
          <w:rFonts w:ascii="Times New Roman" w:hAnsi="Times New Roman" w:cs="Times New Roman"/>
          <w:spacing w:val="-3"/>
          <w:sz w:val="24"/>
          <w:szCs w:val="24"/>
        </w:rPr>
        <w:t xml:space="preserve">example, </w:t>
      </w:r>
      <w:r w:rsidRPr="000E7CEE">
        <w:rPr>
          <w:rFonts w:ascii="Times New Roman" w:hAnsi="Times New Roman" w:cs="Times New Roman"/>
          <w:sz w:val="24"/>
          <w:szCs w:val="24"/>
        </w:rPr>
        <w:t xml:space="preserve">may </w:t>
      </w:r>
      <w:r w:rsidRPr="000E7CEE">
        <w:rPr>
          <w:rFonts w:ascii="Times New Roman" w:hAnsi="Times New Roman" w:cs="Times New Roman"/>
          <w:spacing w:val="-3"/>
          <w:sz w:val="24"/>
          <w:szCs w:val="24"/>
        </w:rPr>
        <w:t xml:space="preserve">share similarities </w:t>
      </w:r>
      <w:r w:rsidRPr="000E7CEE">
        <w:rPr>
          <w:rFonts w:ascii="Times New Roman" w:hAnsi="Times New Roman" w:cs="Times New Roman"/>
          <w:sz w:val="24"/>
          <w:szCs w:val="24"/>
        </w:rPr>
        <w:t xml:space="preserve">in </w:t>
      </w:r>
      <w:r w:rsidRPr="000E7CEE">
        <w:rPr>
          <w:rFonts w:ascii="Times New Roman" w:hAnsi="Times New Roman" w:cs="Times New Roman"/>
          <w:spacing w:val="-3"/>
          <w:sz w:val="24"/>
          <w:szCs w:val="24"/>
        </w:rPr>
        <w:t xml:space="preserve">terms </w:t>
      </w:r>
      <w:r w:rsidRPr="000E7CEE">
        <w:rPr>
          <w:rFonts w:ascii="Times New Roman" w:hAnsi="Times New Roman" w:cs="Times New Roman"/>
          <w:sz w:val="24"/>
          <w:szCs w:val="24"/>
        </w:rPr>
        <w:t xml:space="preserve">of </w:t>
      </w:r>
      <w:r w:rsidRPr="000E7CEE">
        <w:rPr>
          <w:rFonts w:ascii="Times New Roman" w:hAnsi="Times New Roman" w:cs="Times New Roman"/>
          <w:spacing w:val="-3"/>
          <w:sz w:val="24"/>
          <w:szCs w:val="24"/>
        </w:rPr>
        <w:t xml:space="preserve">hunting </w:t>
      </w:r>
      <w:r w:rsidRPr="000E7CEE">
        <w:rPr>
          <w:rFonts w:ascii="Times New Roman" w:hAnsi="Times New Roman" w:cs="Times New Roman"/>
          <w:sz w:val="24"/>
          <w:szCs w:val="24"/>
        </w:rPr>
        <w:t xml:space="preserve">and </w:t>
      </w:r>
      <w:r w:rsidRPr="000E7CEE">
        <w:rPr>
          <w:rFonts w:ascii="Times New Roman" w:hAnsi="Times New Roman" w:cs="Times New Roman"/>
          <w:spacing w:val="-3"/>
          <w:sz w:val="24"/>
          <w:szCs w:val="24"/>
        </w:rPr>
        <w:t xml:space="preserve">horticultural methods, division </w:t>
      </w:r>
      <w:r w:rsidRPr="000E7CEE">
        <w:rPr>
          <w:rFonts w:ascii="Times New Roman" w:hAnsi="Times New Roman" w:cs="Times New Roman"/>
          <w:sz w:val="24"/>
          <w:szCs w:val="24"/>
        </w:rPr>
        <w:t xml:space="preserve">of </w:t>
      </w:r>
      <w:r w:rsidRPr="000E7CEE">
        <w:rPr>
          <w:rFonts w:ascii="Times New Roman" w:hAnsi="Times New Roman" w:cs="Times New Roman"/>
          <w:spacing w:val="-3"/>
          <w:sz w:val="24"/>
          <w:szCs w:val="24"/>
        </w:rPr>
        <w:t xml:space="preserve">labor </w:t>
      </w:r>
      <w:r w:rsidRPr="000E7CEE">
        <w:rPr>
          <w:rFonts w:ascii="Times New Roman" w:hAnsi="Times New Roman" w:cs="Times New Roman"/>
          <w:sz w:val="24"/>
          <w:szCs w:val="24"/>
        </w:rPr>
        <w:t xml:space="preserve">or </w:t>
      </w:r>
      <w:r w:rsidRPr="000E7CEE">
        <w:rPr>
          <w:rFonts w:ascii="Times New Roman" w:hAnsi="Times New Roman" w:cs="Times New Roman"/>
          <w:spacing w:val="-3"/>
          <w:sz w:val="24"/>
          <w:szCs w:val="24"/>
        </w:rPr>
        <w:t xml:space="preserve">familial associations, </w:t>
      </w:r>
      <w:r w:rsidRPr="000E7CEE">
        <w:rPr>
          <w:rFonts w:ascii="Times New Roman" w:hAnsi="Times New Roman" w:cs="Times New Roman"/>
          <w:sz w:val="24"/>
          <w:szCs w:val="24"/>
        </w:rPr>
        <w:t xml:space="preserve">but </w:t>
      </w:r>
      <w:r w:rsidRPr="000E7CEE">
        <w:rPr>
          <w:rFonts w:ascii="Times New Roman" w:hAnsi="Times New Roman" w:cs="Times New Roman"/>
          <w:spacing w:val="-3"/>
          <w:sz w:val="24"/>
          <w:szCs w:val="24"/>
        </w:rPr>
        <w:t xml:space="preserve">it would </w:t>
      </w:r>
      <w:r w:rsidRPr="000E7CEE">
        <w:rPr>
          <w:rFonts w:ascii="Times New Roman" w:hAnsi="Times New Roman" w:cs="Times New Roman"/>
          <w:sz w:val="24"/>
          <w:szCs w:val="24"/>
        </w:rPr>
        <w:t xml:space="preserve">be </w:t>
      </w:r>
      <w:r w:rsidRPr="000E7CEE">
        <w:rPr>
          <w:rFonts w:ascii="Times New Roman" w:hAnsi="Times New Roman" w:cs="Times New Roman"/>
          <w:spacing w:val="-3"/>
          <w:sz w:val="24"/>
          <w:szCs w:val="24"/>
        </w:rPr>
        <w:t xml:space="preserve">very difficult </w:t>
      </w:r>
      <w:r w:rsidRPr="000E7CEE">
        <w:rPr>
          <w:rFonts w:ascii="Times New Roman" w:hAnsi="Times New Roman" w:cs="Times New Roman"/>
          <w:sz w:val="24"/>
          <w:szCs w:val="24"/>
        </w:rPr>
        <w:t xml:space="preserve">for a </w:t>
      </w:r>
      <w:r w:rsidRPr="000E7CEE">
        <w:rPr>
          <w:rFonts w:ascii="Times New Roman" w:hAnsi="Times New Roman" w:cs="Times New Roman"/>
          <w:spacing w:val="-3"/>
          <w:sz w:val="24"/>
          <w:szCs w:val="24"/>
        </w:rPr>
        <w:t xml:space="preserve">Cheyenne </w:t>
      </w:r>
      <w:r w:rsidRPr="000E7CEE">
        <w:rPr>
          <w:rFonts w:ascii="Times New Roman" w:hAnsi="Times New Roman" w:cs="Times New Roman"/>
          <w:sz w:val="24"/>
          <w:szCs w:val="24"/>
        </w:rPr>
        <w:t xml:space="preserve">of the </w:t>
      </w:r>
      <w:r w:rsidRPr="000E7CEE">
        <w:rPr>
          <w:rFonts w:ascii="Times New Roman" w:hAnsi="Times New Roman" w:cs="Times New Roman"/>
          <w:spacing w:val="-3"/>
          <w:sz w:val="24"/>
          <w:szCs w:val="24"/>
        </w:rPr>
        <w:t xml:space="preserve">North American plains to grasp </w:t>
      </w:r>
      <w:r w:rsidRPr="000E7CEE">
        <w:rPr>
          <w:rFonts w:ascii="Times New Roman" w:hAnsi="Times New Roman" w:cs="Times New Roman"/>
          <w:sz w:val="24"/>
          <w:szCs w:val="24"/>
        </w:rPr>
        <w:t xml:space="preserve">the </w:t>
      </w:r>
      <w:r w:rsidRPr="000E7CEE">
        <w:rPr>
          <w:rFonts w:ascii="Times New Roman" w:hAnsi="Times New Roman" w:cs="Times New Roman"/>
          <w:spacing w:val="-3"/>
          <w:sz w:val="24"/>
          <w:szCs w:val="24"/>
        </w:rPr>
        <w:t xml:space="preserve">culture </w:t>
      </w:r>
      <w:r w:rsidRPr="000E7CEE">
        <w:rPr>
          <w:rFonts w:ascii="Times New Roman" w:hAnsi="Times New Roman" w:cs="Times New Roman"/>
          <w:sz w:val="24"/>
          <w:szCs w:val="24"/>
        </w:rPr>
        <w:t xml:space="preserve">and </w:t>
      </w:r>
      <w:r w:rsidRPr="000E7CEE">
        <w:rPr>
          <w:rFonts w:ascii="Times New Roman" w:hAnsi="Times New Roman" w:cs="Times New Roman"/>
          <w:spacing w:val="-3"/>
          <w:sz w:val="24"/>
          <w:szCs w:val="24"/>
        </w:rPr>
        <w:t xml:space="preserve">identity </w:t>
      </w:r>
      <w:r w:rsidRPr="000E7CEE">
        <w:rPr>
          <w:rFonts w:ascii="Times New Roman" w:hAnsi="Times New Roman" w:cs="Times New Roman"/>
          <w:sz w:val="24"/>
          <w:szCs w:val="24"/>
        </w:rPr>
        <w:t xml:space="preserve">of a </w:t>
      </w:r>
      <w:r w:rsidRPr="000E7CEE">
        <w:rPr>
          <w:rFonts w:ascii="Times New Roman" w:hAnsi="Times New Roman" w:cs="Times New Roman"/>
          <w:spacing w:val="-6"/>
          <w:sz w:val="24"/>
          <w:szCs w:val="24"/>
        </w:rPr>
        <w:t xml:space="preserve">Tungus </w:t>
      </w:r>
      <w:r w:rsidRPr="000E7CEE">
        <w:rPr>
          <w:rFonts w:ascii="Times New Roman" w:hAnsi="Times New Roman" w:cs="Times New Roman"/>
          <w:sz w:val="24"/>
          <w:szCs w:val="24"/>
        </w:rPr>
        <w:t xml:space="preserve">of </w:t>
      </w:r>
      <w:r w:rsidRPr="000E7CEE">
        <w:rPr>
          <w:rFonts w:ascii="Times New Roman" w:hAnsi="Times New Roman" w:cs="Times New Roman"/>
          <w:spacing w:val="-3"/>
          <w:sz w:val="24"/>
          <w:szCs w:val="24"/>
        </w:rPr>
        <w:t xml:space="preserve">northern Siberia. </w:t>
      </w:r>
      <w:proofErr w:type="gramStart"/>
      <w:r w:rsidRPr="000E7CEE">
        <w:rPr>
          <w:rFonts w:ascii="Times New Roman" w:hAnsi="Times New Roman" w:cs="Times New Roman"/>
          <w:spacing w:val="-3"/>
          <w:sz w:val="24"/>
          <w:szCs w:val="24"/>
        </w:rPr>
        <w:t xml:space="preserve">Unlike more porous categorical identities based </w:t>
      </w:r>
      <w:r w:rsidRPr="000E7CEE">
        <w:rPr>
          <w:rFonts w:ascii="Times New Roman" w:hAnsi="Times New Roman" w:cs="Times New Roman"/>
          <w:sz w:val="24"/>
          <w:szCs w:val="24"/>
        </w:rPr>
        <w:t xml:space="preserve">on </w:t>
      </w:r>
      <w:r w:rsidRPr="000E7CEE">
        <w:rPr>
          <w:rFonts w:ascii="Times New Roman" w:hAnsi="Times New Roman" w:cs="Times New Roman"/>
          <w:spacing w:val="-5"/>
          <w:sz w:val="24"/>
          <w:szCs w:val="24"/>
        </w:rPr>
        <w:t xml:space="preserve">gender, </w:t>
      </w:r>
      <w:r w:rsidRPr="000E7CEE">
        <w:rPr>
          <w:rFonts w:ascii="Times New Roman" w:hAnsi="Times New Roman" w:cs="Times New Roman"/>
          <w:spacing w:val="-3"/>
          <w:sz w:val="24"/>
          <w:szCs w:val="24"/>
        </w:rPr>
        <w:t xml:space="preserve">race </w:t>
      </w:r>
      <w:r w:rsidRPr="000E7CEE">
        <w:rPr>
          <w:rFonts w:ascii="Times New Roman" w:hAnsi="Times New Roman" w:cs="Times New Roman"/>
          <w:sz w:val="24"/>
          <w:szCs w:val="24"/>
        </w:rPr>
        <w:t xml:space="preserve">or </w:t>
      </w:r>
      <w:r w:rsidRPr="000E7CEE">
        <w:rPr>
          <w:rFonts w:ascii="Times New Roman" w:hAnsi="Times New Roman" w:cs="Times New Roman"/>
          <w:spacing w:val="-3"/>
          <w:sz w:val="24"/>
          <w:szCs w:val="24"/>
        </w:rPr>
        <w:t xml:space="preserve">even </w:t>
      </w:r>
      <w:r w:rsidRPr="000E7CEE">
        <w:rPr>
          <w:rFonts w:ascii="Times New Roman" w:hAnsi="Times New Roman" w:cs="Times New Roman"/>
          <w:spacing w:val="-5"/>
          <w:sz w:val="24"/>
          <w:szCs w:val="24"/>
        </w:rPr>
        <w:t>nationality,</w:t>
      </w:r>
      <w:proofErr w:type="gramEnd"/>
      <w:r w:rsidRPr="000E7CEE">
        <w:rPr>
          <w:rFonts w:ascii="Times New Roman" w:hAnsi="Times New Roman" w:cs="Times New Roman"/>
          <w:spacing w:val="-5"/>
          <w:sz w:val="24"/>
          <w:szCs w:val="24"/>
        </w:rPr>
        <w:t xml:space="preserve"> </w:t>
      </w:r>
      <w:r w:rsidRPr="000E7CEE">
        <w:rPr>
          <w:rFonts w:ascii="Times New Roman" w:hAnsi="Times New Roman" w:cs="Times New Roman"/>
          <w:spacing w:val="-3"/>
          <w:sz w:val="24"/>
          <w:szCs w:val="24"/>
        </w:rPr>
        <w:t xml:space="preserve">one could </w:t>
      </w:r>
      <w:r w:rsidRPr="000E7CEE">
        <w:rPr>
          <w:rFonts w:ascii="Times New Roman" w:hAnsi="Times New Roman" w:cs="Times New Roman"/>
          <w:sz w:val="24"/>
          <w:szCs w:val="24"/>
        </w:rPr>
        <w:t xml:space="preserve">not be </w:t>
      </w:r>
      <w:r w:rsidRPr="000E7CEE">
        <w:rPr>
          <w:rFonts w:ascii="Times New Roman" w:hAnsi="Times New Roman" w:cs="Times New Roman"/>
          <w:spacing w:val="-3"/>
          <w:sz w:val="24"/>
          <w:szCs w:val="24"/>
        </w:rPr>
        <w:t xml:space="preserve">both Cheyenne </w:t>
      </w:r>
      <w:r w:rsidRPr="000E7CEE">
        <w:rPr>
          <w:rFonts w:ascii="Times New Roman" w:hAnsi="Times New Roman" w:cs="Times New Roman"/>
          <w:sz w:val="24"/>
          <w:szCs w:val="24"/>
        </w:rPr>
        <w:t xml:space="preserve">and </w:t>
      </w:r>
      <w:r w:rsidRPr="000E7CEE">
        <w:rPr>
          <w:rFonts w:ascii="Times New Roman" w:hAnsi="Times New Roman" w:cs="Times New Roman"/>
          <w:spacing w:val="-6"/>
          <w:sz w:val="24"/>
          <w:szCs w:val="24"/>
        </w:rPr>
        <w:t xml:space="preserve">Tungus </w:t>
      </w:r>
      <w:r w:rsidRPr="000E7CEE">
        <w:rPr>
          <w:rFonts w:ascii="Times New Roman" w:hAnsi="Times New Roman" w:cs="Times New Roman"/>
          <w:spacing w:val="-3"/>
          <w:sz w:val="24"/>
          <w:szCs w:val="24"/>
        </w:rPr>
        <w:t xml:space="preserve">because </w:t>
      </w:r>
      <w:r w:rsidRPr="000E7CEE">
        <w:rPr>
          <w:rFonts w:ascii="Times New Roman" w:hAnsi="Times New Roman" w:cs="Times New Roman"/>
          <w:sz w:val="24"/>
          <w:szCs w:val="24"/>
        </w:rPr>
        <w:t xml:space="preserve">of the </w:t>
      </w:r>
      <w:r w:rsidRPr="000E7CEE">
        <w:rPr>
          <w:rFonts w:ascii="Times New Roman" w:hAnsi="Times New Roman" w:cs="Times New Roman"/>
          <w:spacing w:val="-3"/>
          <w:sz w:val="24"/>
          <w:szCs w:val="24"/>
        </w:rPr>
        <w:t xml:space="preserve">vast cultural and identity gulf </w:t>
      </w:r>
      <w:r w:rsidRPr="000E7CEE">
        <w:rPr>
          <w:rFonts w:ascii="Times New Roman" w:hAnsi="Times New Roman" w:cs="Times New Roman"/>
          <w:spacing w:val="-3"/>
          <w:sz w:val="24"/>
          <w:szCs w:val="24"/>
        </w:rPr>
        <w:lastRenderedPageBreak/>
        <w:t>separating these corporate</w:t>
      </w:r>
      <w:r w:rsidRPr="000E7CEE">
        <w:rPr>
          <w:rFonts w:ascii="Times New Roman" w:hAnsi="Times New Roman" w:cs="Times New Roman"/>
          <w:spacing w:val="13"/>
          <w:sz w:val="24"/>
          <w:szCs w:val="24"/>
        </w:rPr>
        <w:t xml:space="preserve"> </w:t>
      </w:r>
      <w:r w:rsidRPr="000E7CEE">
        <w:rPr>
          <w:rFonts w:ascii="Times New Roman" w:hAnsi="Times New Roman" w:cs="Times New Roman"/>
          <w:spacing w:val="-3"/>
          <w:sz w:val="24"/>
          <w:szCs w:val="24"/>
        </w:rPr>
        <w:t>collectivities.</w:t>
      </w:r>
    </w:p>
    <w:p w:rsidR="00321A2A" w:rsidRDefault="00321A2A" w:rsidP="00FE5999">
      <w:pPr>
        <w:pStyle w:val="BodyText"/>
        <w:spacing w:before="1"/>
        <w:ind w:right="342"/>
        <w:jc w:val="both"/>
        <w:rPr>
          <w:rFonts w:ascii="Times New Roman" w:hAnsi="Times New Roman" w:cs="Times New Roman"/>
          <w:sz w:val="24"/>
          <w:szCs w:val="24"/>
        </w:rPr>
      </w:pPr>
    </w:p>
    <w:p w:rsidR="002C6644" w:rsidRPr="000E7CEE" w:rsidRDefault="00FE5999" w:rsidP="00043561">
      <w:pPr>
        <w:pStyle w:val="BodyText"/>
        <w:spacing w:before="1"/>
        <w:ind w:right="20"/>
        <w:jc w:val="both"/>
        <w:rPr>
          <w:rFonts w:ascii="Times New Roman" w:hAnsi="Times New Roman" w:cs="Times New Roman"/>
          <w:sz w:val="24"/>
          <w:szCs w:val="24"/>
        </w:rPr>
      </w:pPr>
      <w:r w:rsidRPr="000E7CEE">
        <w:rPr>
          <w:rFonts w:ascii="Times New Roman" w:hAnsi="Times New Roman" w:cs="Times New Roman"/>
          <w:sz w:val="24"/>
          <w:szCs w:val="24"/>
        </w:rPr>
        <w:t>In a world of expansive individualism, co</w:t>
      </w:r>
      <w:r w:rsidR="00DB74BA">
        <w:rPr>
          <w:rFonts w:ascii="Times New Roman" w:hAnsi="Times New Roman" w:cs="Times New Roman"/>
          <w:sz w:val="24"/>
          <w:szCs w:val="24"/>
        </w:rPr>
        <w:t>rporate collectivities are los</w:t>
      </w:r>
      <w:r w:rsidRPr="000E7CEE">
        <w:rPr>
          <w:rFonts w:ascii="Times New Roman" w:hAnsi="Times New Roman" w:cs="Times New Roman"/>
          <w:sz w:val="24"/>
          <w:szCs w:val="24"/>
        </w:rPr>
        <w:t xml:space="preserve">ing their grip, taking on more of the character of categorical groups. Compared to earlier times, they may retain much – or at least consider- able – diversity and difference, but they matter less for their members’ identities and life worlds. One indicator of their declining significance, we think, is the very fact that cultural, ethnic and religious identities have become major vehicles for the assertion of diversity and difference. That individuals activate them consciously, and often </w:t>
      </w:r>
      <w:r w:rsidRPr="000E7CEE">
        <w:rPr>
          <w:rFonts w:ascii="Times New Roman" w:hAnsi="Times New Roman" w:cs="Times New Roman"/>
          <w:spacing w:val="-3"/>
          <w:sz w:val="24"/>
          <w:szCs w:val="24"/>
        </w:rPr>
        <w:t xml:space="preserve">fervently, </w:t>
      </w:r>
      <w:r w:rsidRPr="000E7CEE">
        <w:rPr>
          <w:rFonts w:ascii="Times New Roman" w:hAnsi="Times New Roman" w:cs="Times New Roman"/>
          <w:sz w:val="24"/>
          <w:szCs w:val="24"/>
        </w:rPr>
        <w:t>is a sign of their increasingly voluntary nature, that is, their transformation into categorical characteristics. By contrast, we suggest that the identity and culture of integral corporate collectivities are not likely to form the basis of</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social</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movements,</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policies</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or</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celebrations.</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They</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are</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not</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likely</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to</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be</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the object of deliberate or strategic evaluation. They are sufficient in them- selves, constituting a defining ontological condition that need not be asserted or championed because it adheres ‘in the nature of things’. Those who mobilize around difference and distinctiveness have already made crucial cultural shifts – toward organizing their lives in terms of categorical rather than corporate identitie</w:t>
      </w:r>
      <w:r w:rsidR="00DB74BA">
        <w:rPr>
          <w:rFonts w:ascii="Times New Roman" w:hAnsi="Times New Roman" w:cs="Times New Roman"/>
          <w:sz w:val="24"/>
          <w:szCs w:val="24"/>
        </w:rPr>
        <w:t>s, toward voluntaristic, egali</w:t>
      </w:r>
      <w:r w:rsidRPr="000E7CEE">
        <w:rPr>
          <w:rFonts w:ascii="Times New Roman" w:hAnsi="Times New Roman" w:cs="Times New Roman"/>
          <w:sz w:val="24"/>
          <w:szCs w:val="24"/>
        </w:rPr>
        <w:t>tarian individualism, toward empowered participation in modernity as uniqueness-seeking</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individuals.</w:t>
      </w:r>
    </w:p>
    <w:p w:rsidR="002C6644" w:rsidRPr="000E7CEE" w:rsidRDefault="002C6644" w:rsidP="00FE5999">
      <w:pPr>
        <w:pStyle w:val="BodyText"/>
        <w:spacing w:before="1"/>
        <w:rPr>
          <w:rFonts w:ascii="Times New Roman" w:hAnsi="Times New Roman" w:cs="Times New Roman"/>
          <w:sz w:val="24"/>
          <w:szCs w:val="24"/>
        </w:rPr>
      </w:pPr>
    </w:p>
    <w:p w:rsidR="002C6644" w:rsidRPr="000E7CEE" w:rsidRDefault="00FE5999" w:rsidP="00FE5999">
      <w:pPr>
        <w:pStyle w:val="Heading1"/>
        <w:spacing w:before="1"/>
        <w:ind w:left="1696" w:right="0"/>
        <w:jc w:val="left"/>
        <w:rPr>
          <w:rFonts w:ascii="Times New Roman" w:hAnsi="Times New Roman" w:cs="Times New Roman"/>
          <w:sz w:val="24"/>
          <w:szCs w:val="24"/>
        </w:rPr>
      </w:pPr>
      <w:r w:rsidRPr="000E7CEE">
        <w:rPr>
          <w:rFonts w:ascii="Times New Roman" w:hAnsi="Times New Roman" w:cs="Times New Roman"/>
          <w:sz w:val="24"/>
          <w:szCs w:val="24"/>
        </w:rPr>
        <w:t>Individualism in World Society</w:t>
      </w:r>
    </w:p>
    <w:p w:rsidR="002C6644" w:rsidRPr="000E7CEE" w:rsidRDefault="00FE5999" w:rsidP="00043561">
      <w:pPr>
        <w:pStyle w:val="BodyText"/>
        <w:spacing w:before="1"/>
        <w:ind w:right="20"/>
        <w:jc w:val="both"/>
        <w:rPr>
          <w:rFonts w:ascii="Times New Roman" w:hAnsi="Times New Roman" w:cs="Times New Roman"/>
          <w:sz w:val="24"/>
          <w:szCs w:val="24"/>
        </w:rPr>
      </w:pPr>
      <w:r w:rsidRPr="000E7CEE">
        <w:rPr>
          <w:rFonts w:ascii="Times New Roman" w:hAnsi="Times New Roman" w:cs="Times New Roman"/>
          <w:sz w:val="24"/>
          <w:szCs w:val="24"/>
        </w:rPr>
        <w:t>What stands behind our claim that the individual is so much on the rise, that the corporate identities that seem so clear and strong and essential to many ethnic and religious groups are transformin</w:t>
      </w:r>
      <w:r w:rsidR="004A3549">
        <w:rPr>
          <w:rFonts w:ascii="Times New Roman" w:hAnsi="Times New Roman" w:cs="Times New Roman"/>
          <w:sz w:val="24"/>
          <w:szCs w:val="24"/>
        </w:rPr>
        <w:t>g into categorical iden</w:t>
      </w:r>
      <w:r w:rsidRPr="000E7CEE">
        <w:rPr>
          <w:rFonts w:ascii="Times New Roman" w:hAnsi="Times New Roman" w:cs="Times New Roman"/>
          <w:sz w:val="24"/>
          <w:szCs w:val="24"/>
        </w:rPr>
        <w:t>tities? While we could adduce a thousand everyday examples – rejection of arranged marriages in Lahore and Nubi</w:t>
      </w:r>
      <w:r w:rsidR="004A3549">
        <w:rPr>
          <w:rFonts w:ascii="Times New Roman" w:hAnsi="Times New Roman" w:cs="Times New Roman"/>
          <w:sz w:val="24"/>
          <w:szCs w:val="24"/>
        </w:rPr>
        <w:t>a, the substitution of institu</w:t>
      </w:r>
      <w:r w:rsidRPr="000E7CEE">
        <w:rPr>
          <w:rFonts w:ascii="Times New Roman" w:hAnsi="Times New Roman" w:cs="Times New Roman"/>
          <w:sz w:val="24"/>
          <w:szCs w:val="24"/>
        </w:rPr>
        <w:t xml:space="preserve">tional for filial elder care in Japan, high rates of exogenous marriage of second-generation Asians in the </w:t>
      </w:r>
      <w:r w:rsidRPr="000E7CEE">
        <w:rPr>
          <w:rFonts w:ascii="Times New Roman" w:hAnsi="Times New Roman" w:cs="Times New Roman"/>
          <w:spacing w:val="-5"/>
          <w:sz w:val="24"/>
          <w:szCs w:val="24"/>
        </w:rPr>
        <w:t xml:space="preserve">West, </w:t>
      </w:r>
      <w:r w:rsidRPr="000E7CEE">
        <w:rPr>
          <w:rFonts w:ascii="Times New Roman" w:hAnsi="Times New Roman" w:cs="Times New Roman"/>
          <w:sz w:val="24"/>
          <w:szCs w:val="24"/>
        </w:rPr>
        <w:t xml:space="preserve">the shifting of the grounds for shame in Korea from family disgrace to personal incompetence (Lee, 1999), and much more – such evidence is only descriptive and inherently anecdotal. </w:t>
      </w:r>
      <w:r w:rsidRPr="000E7CEE">
        <w:rPr>
          <w:rFonts w:ascii="Times New Roman" w:hAnsi="Times New Roman" w:cs="Times New Roman"/>
          <w:spacing w:val="-10"/>
          <w:sz w:val="24"/>
          <w:szCs w:val="24"/>
        </w:rPr>
        <w:t xml:space="preserve">We </w:t>
      </w:r>
      <w:r w:rsidRPr="000E7CEE">
        <w:rPr>
          <w:rFonts w:ascii="Times New Roman" w:hAnsi="Times New Roman" w:cs="Times New Roman"/>
          <w:sz w:val="24"/>
          <w:szCs w:val="24"/>
        </w:rPr>
        <w:t>think the most compelling evidence is more abstract, embedded</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in</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central</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institutions</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of</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world</w:t>
      </w:r>
      <w:r w:rsidRPr="000E7CEE">
        <w:rPr>
          <w:rFonts w:ascii="Times New Roman" w:hAnsi="Times New Roman" w:cs="Times New Roman"/>
          <w:spacing w:val="-8"/>
          <w:sz w:val="24"/>
          <w:szCs w:val="24"/>
        </w:rPr>
        <w:t xml:space="preserve"> </w:t>
      </w:r>
      <w:r w:rsidRPr="000E7CEE">
        <w:rPr>
          <w:rFonts w:ascii="Times New Roman" w:hAnsi="Times New Roman" w:cs="Times New Roman"/>
          <w:spacing w:val="-4"/>
          <w:sz w:val="24"/>
          <w:szCs w:val="24"/>
        </w:rPr>
        <w:t>society.</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The</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exchange</w:t>
      </w:r>
      <w:r w:rsidRPr="000E7CEE">
        <w:rPr>
          <w:rFonts w:ascii="Times New Roman" w:hAnsi="Times New Roman" w:cs="Times New Roman"/>
          <w:spacing w:val="-8"/>
          <w:sz w:val="24"/>
          <w:szCs w:val="24"/>
        </w:rPr>
        <w:t xml:space="preserve"> </w:t>
      </w:r>
      <w:r w:rsidRPr="000E7CEE">
        <w:rPr>
          <w:rFonts w:ascii="Times New Roman" w:hAnsi="Times New Roman" w:cs="Times New Roman"/>
          <w:spacing w:val="-4"/>
          <w:sz w:val="24"/>
          <w:szCs w:val="24"/>
        </w:rPr>
        <w:t xml:space="preserve">economy, </w:t>
      </w:r>
      <w:r w:rsidRPr="000E7CEE">
        <w:rPr>
          <w:rFonts w:ascii="Times New Roman" w:hAnsi="Times New Roman" w:cs="Times New Roman"/>
          <w:sz w:val="24"/>
          <w:szCs w:val="24"/>
        </w:rPr>
        <w:t>school systems, bureaucratic states, formal organizations,</w:t>
      </w:r>
      <w:r w:rsidRPr="000E7CEE">
        <w:rPr>
          <w:rFonts w:ascii="Times New Roman" w:hAnsi="Times New Roman" w:cs="Times New Roman"/>
          <w:spacing w:val="-3"/>
          <w:sz w:val="24"/>
          <w:szCs w:val="24"/>
        </w:rPr>
        <w:t xml:space="preserve"> </w:t>
      </w:r>
      <w:r w:rsidRPr="000E7CEE">
        <w:rPr>
          <w:rFonts w:ascii="Times New Roman" w:hAnsi="Times New Roman" w:cs="Times New Roman"/>
          <w:sz w:val="24"/>
          <w:szCs w:val="24"/>
        </w:rPr>
        <w:t>rationalized</w:t>
      </w:r>
      <w:r w:rsidR="00321A2A">
        <w:rPr>
          <w:rFonts w:ascii="Times New Roman" w:hAnsi="Times New Roman" w:cs="Times New Roman"/>
          <w:sz w:val="24"/>
          <w:szCs w:val="24"/>
        </w:rPr>
        <w:t xml:space="preserve"> </w:t>
      </w:r>
      <w:r w:rsidRPr="000E7CEE">
        <w:rPr>
          <w:rFonts w:ascii="Times New Roman" w:hAnsi="Times New Roman" w:cs="Times New Roman"/>
          <w:sz w:val="24"/>
          <w:szCs w:val="24"/>
        </w:rPr>
        <w:t xml:space="preserve">legal systems and the like, all of which have expanded tremendously in recent </w:t>
      </w:r>
      <w:r w:rsidRPr="000E7CEE">
        <w:rPr>
          <w:rFonts w:ascii="Times New Roman" w:hAnsi="Times New Roman" w:cs="Times New Roman"/>
          <w:sz w:val="24"/>
          <w:szCs w:val="24"/>
        </w:rPr>
        <w:lastRenderedPageBreak/>
        <w:t>decades, build upon and propaga</w:t>
      </w:r>
      <w:r w:rsidR="004A3549">
        <w:rPr>
          <w:rFonts w:ascii="Times New Roman" w:hAnsi="Times New Roman" w:cs="Times New Roman"/>
          <w:sz w:val="24"/>
          <w:szCs w:val="24"/>
        </w:rPr>
        <w:t>te the individual as the funda</w:t>
      </w:r>
      <w:r w:rsidRPr="000E7CEE">
        <w:rPr>
          <w:rFonts w:ascii="Times New Roman" w:hAnsi="Times New Roman" w:cs="Times New Roman"/>
          <w:sz w:val="24"/>
          <w:szCs w:val="24"/>
        </w:rPr>
        <w:t>mental unit of action and value (Boli, 2005).</w:t>
      </w:r>
    </w:p>
    <w:p w:rsidR="00321A2A" w:rsidRDefault="00321A2A" w:rsidP="00FE5999">
      <w:pPr>
        <w:pStyle w:val="BodyText"/>
        <w:spacing w:before="1"/>
        <w:ind w:right="133"/>
        <w:jc w:val="both"/>
        <w:rPr>
          <w:rFonts w:ascii="Times New Roman" w:hAnsi="Times New Roman" w:cs="Times New Roman"/>
          <w:sz w:val="24"/>
          <w:szCs w:val="24"/>
        </w:rPr>
      </w:pPr>
    </w:p>
    <w:p w:rsidR="002C6644" w:rsidRPr="000E7CEE" w:rsidRDefault="00FE5999" w:rsidP="00043561">
      <w:pPr>
        <w:pStyle w:val="BodyText"/>
        <w:spacing w:before="1"/>
        <w:ind w:right="20"/>
        <w:jc w:val="both"/>
        <w:rPr>
          <w:rFonts w:ascii="Times New Roman" w:hAnsi="Times New Roman" w:cs="Times New Roman"/>
          <w:sz w:val="24"/>
          <w:szCs w:val="24"/>
        </w:rPr>
      </w:pPr>
      <w:r w:rsidRPr="000E7CEE">
        <w:rPr>
          <w:rFonts w:ascii="Times New Roman" w:hAnsi="Times New Roman" w:cs="Times New Roman"/>
          <w:sz w:val="24"/>
          <w:szCs w:val="24"/>
        </w:rPr>
        <w:t>Probably the most important individualizing institution is formal schooling. School enrollments at all levels have expanded greatly in almost all countries (Meyer et al., 1992b). The great majority of the world’s children spend some time in s</w:t>
      </w:r>
      <w:r w:rsidR="004A3549">
        <w:rPr>
          <w:rFonts w:ascii="Times New Roman" w:hAnsi="Times New Roman" w:cs="Times New Roman"/>
          <w:sz w:val="24"/>
          <w:szCs w:val="24"/>
        </w:rPr>
        <w:t>chool and a large majority com</w:t>
      </w:r>
      <w:r w:rsidRPr="000E7CEE">
        <w:rPr>
          <w:rFonts w:ascii="Times New Roman" w:hAnsi="Times New Roman" w:cs="Times New Roman"/>
          <w:sz w:val="24"/>
          <w:szCs w:val="24"/>
        </w:rPr>
        <w:t xml:space="preserve">pletes primary education; most also complete at least some secondary </w:t>
      </w:r>
      <w:r w:rsidRPr="000E7CEE">
        <w:rPr>
          <w:rFonts w:ascii="Times New Roman" w:hAnsi="Times New Roman" w:cs="Times New Roman"/>
          <w:spacing w:val="4"/>
          <w:sz w:val="24"/>
          <w:szCs w:val="24"/>
        </w:rPr>
        <w:t xml:space="preserve">schooling. Schooling individuates </w:t>
      </w:r>
      <w:r w:rsidRPr="000E7CEE">
        <w:rPr>
          <w:rFonts w:ascii="Times New Roman" w:hAnsi="Times New Roman" w:cs="Times New Roman"/>
          <w:spacing w:val="2"/>
          <w:sz w:val="24"/>
          <w:szCs w:val="24"/>
        </w:rPr>
        <w:t xml:space="preserve">by </w:t>
      </w:r>
      <w:r w:rsidRPr="000E7CEE">
        <w:rPr>
          <w:rFonts w:ascii="Times New Roman" w:hAnsi="Times New Roman" w:cs="Times New Roman"/>
          <w:spacing w:val="4"/>
          <w:sz w:val="24"/>
          <w:szCs w:val="24"/>
        </w:rPr>
        <w:t xml:space="preserve">assigning individual </w:t>
      </w:r>
      <w:r w:rsidRPr="000E7CEE">
        <w:rPr>
          <w:rFonts w:ascii="Times New Roman" w:hAnsi="Times New Roman" w:cs="Times New Roman"/>
          <w:spacing w:val="5"/>
          <w:sz w:val="24"/>
          <w:szCs w:val="24"/>
        </w:rPr>
        <w:t xml:space="preserve">tasks, </w:t>
      </w:r>
      <w:r w:rsidRPr="000E7CEE">
        <w:rPr>
          <w:rFonts w:ascii="Times New Roman" w:hAnsi="Times New Roman" w:cs="Times New Roman"/>
          <w:sz w:val="24"/>
          <w:szCs w:val="24"/>
        </w:rPr>
        <w:t xml:space="preserve">demanding individual recitation, evaluating students individually and so on. Thus, the dominant mode of childhood socialization works directly counter to corporate collectivities (with the partial exception of the nation), and intentionally so: children are to be treated equally, with- out regard to their collective identities. Much the same logic applies to the exchange economy, whose individualized transactions, wage and investment systems, property rights and </w:t>
      </w:r>
      <w:r w:rsidR="004A3549">
        <w:rPr>
          <w:rFonts w:ascii="Times New Roman" w:hAnsi="Times New Roman" w:cs="Times New Roman"/>
          <w:sz w:val="24"/>
          <w:szCs w:val="24"/>
        </w:rPr>
        <w:t>so on promote individual inter</w:t>
      </w:r>
      <w:r w:rsidRPr="000E7CEE">
        <w:rPr>
          <w:rFonts w:ascii="Times New Roman" w:hAnsi="Times New Roman" w:cs="Times New Roman"/>
          <w:sz w:val="24"/>
          <w:szCs w:val="24"/>
        </w:rPr>
        <w:t>est-maximization, individual calculation and individual self-promotion (see Boli, 1995). The state fosters individualism in most of its activities, with individualized taxation, identity cards, pension systems, subsidies, criminal and civil justice systems and on and on. So too do most formal organizations, treating employees and clients first as individuals, only secondarily (and often illegally) as insta</w:t>
      </w:r>
      <w:r w:rsidR="004A3549">
        <w:rPr>
          <w:rFonts w:ascii="Times New Roman" w:hAnsi="Times New Roman" w:cs="Times New Roman"/>
          <w:sz w:val="24"/>
          <w:szCs w:val="24"/>
        </w:rPr>
        <w:t>nces of collectivities or cate</w:t>
      </w:r>
      <w:r w:rsidRPr="000E7CEE">
        <w:rPr>
          <w:rFonts w:ascii="Times New Roman" w:hAnsi="Times New Roman" w:cs="Times New Roman"/>
          <w:sz w:val="24"/>
          <w:szCs w:val="24"/>
        </w:rPr>
        <w:t>gories, as well as organized sports (especially concerned to develop individual self-discipline and self-impr</w:t>
      </w:r>
      <w:r w:rsidR="004A3549">
        <w:rPr>
          <w:rFonts w:ascii="Times New Roman" w:hAnsi="Times New Roman" w:cs="Times New Roman"/>
          <w:sz w:val="24"/>
          <w:szCs w:val="24"/>
        </w:rPr>
        <w:t>ovement) and a great many indi</w:t>
      </w:r>
      <w:r w:rsidRPr="000E7CEE">
        <w:rPr>
          <w:rFonts w:ascii="Times New Roman" w:hAnsi="Times New Roman" w:cs="Times New Roman"/>
          <w:sz w:val="24"/>
          <w:szCs w:val="24"/>
        </w:rPr>
        <w:t>viduating forms of personal leisure and recreation activities. In short, virtually all globalizing institutions carry</w:t>
      </w:r>
      <w:r w:rsidR="004A3549">
        <w:rPr>
          <w:rFonts w:ascii="Times New Roman" w:hAnsi="Times New Roman" w:cs="Times New Roman"/>
          <w:sz w:val="24"/>
          <w:szCs w:val="24"/>
        </w:rPr>
        <w:t xml:space="preserve"> the individual on their shoul</w:t>
      </w:r>
      <w:r w:rsidRPr="000E7CEE">
        <w:rPr>
          <w:rFonts w:ascii="Times New Roman" w:hAnsi="Times New Roman" w:cs="Times New Roman"/>
          <w:sz w:val="24"/>
          <w:szCs w:val="24"/>
        </w:rPr>
        <w:t>ders,</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so</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much</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so</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that</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only</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the</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individual</w:t>
      </w:r>
      <w:r w:rsidRPr="000E7CEE">
        <w:rPr>
          <w:rFonts w:ascii="Times New Roman" w:hAnsi="Times New Roman" w:cs="Times New Roman"/>
          <w:spacing w:val="9"/>
          <w:sz w:val="24"/>
          <w:szCs w:val="24"/>
        </w:rPr>
        <w:t xml:space="preserve"> </w:t>
      </w:r>
      <w:proofErr w:type="gramStart"/>
      <w:r w:rsidRPr="000E7CEE">
        <w:rPr>
          <w:rFonts w:ascii="Times New Roman" w:hAnsi="Times New Roman" w:cs="Times New Roman"/>
          <w:sz w:val="24"/>
          <w:szCs w:val="24"/>
        </w:rPr>
        <w:t>is</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seen</w:t>
      </w:r>
      <w:proofErr w:type="gramEnd"/>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as</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‘real’</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in</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most</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places</w:t>
      </w:r>
      <w:r w:rsidR="00321A2A">
        <w:rPr>
          <w:rFonts w:ascii="Times New Roman" w:hAnsi="Times New Roman" w:cs="Times New Roman"/>
          <w:sz w:val="24"/>
          <w:szCs w:val="24"/>
        </w:rPr>
        <w:t xml:space="preserve"> </w:t>
      </w:r>
      <w:r w:rsidRPr="000E7CEE">
        <w:rPr>
          <w:rFonts w:ascii="Times New Roman" w:hAnsi="Times New Roman" w:cs="Times New Roman"/>
          <w:sz w:val="24"/>
          <w:szCs w:val="24"/>
        </w:rPr>
        <w:t>– and by most social scientists.</w:t>
      </w:r>
    </w:p>
    <w:p w:rsidR="00321A2A" w:rsidRDefault="00321A2A" w:rsidP="00FE5999">
      <w:pPr>
        <w:pStyle w:val="BodyText"/>
        <w:spacing w:before="1"/>
        <w:ind w:right="136"/>
        <w:jc w:val="both"/>
        <w:rPr>
          <w:rFonts w:ascii="Times New Roman" w:hAnsi="Times New Roman" w:cs="Times New Roman"/>
          <w:sz w:val="24"/>
          <w:szCs w:val="24"/>
        </w:rPr>
      </w:pPr>
    </w:p>
    <w:p w:rsidR="002C6644" w:rsidRPr="000E7CEE" w:rsidRDefault="00FE5999" w:rsidP="00043561">
      <w:pPr>
        <w:pStyle w:val="BodyText"/>
        <w:spacing w:before="1"/>
        <w:ind w:right="20"/>
        <w:jc w:val="both"/>
        <w:rPr>
          <w:rFonts w:ascii="Times New Roman" w:hAnsi="Times New Roman" w:cs="Times New Roman"/>
          <w:sz w:val="24"/>
          <w:szCs w:val="24"/>
        </w:rPr>
      </w:pPr>
      <w:r w:rsidRPr="000E7CEE">
        <w:rPr>
          <w:rFonts w:ascii="Times New Roman" w:hAnsi="Times New Roman" w:cs="Times New Roman"/>
          <w:sz w:val="24"/>
          <w:szCs w:val="24"/>
        </w:rPr>
        <w:t xml:space="preserve">The growing centrality of the individual in everyday life corresponds with a profusion of individual roles and identities linked to categorical groups rather than corporate collectivities (see Frank and Meyer, </w:t>
      </w:r>
      <w:r w:rsidRPr="000E7CEE">
        <w:rPr>
          <w:rFonts w:ascii="Times New Roman" w:hAnsi="Times New Roman" w:cs="Times New Roman"/>
          <w:spacing w:val="2"/>
          <w:sz w:val="24"/>
          <w:szCs w:val="24"/>
        </w:rPr>
        <w:t xml:space="preserve">2002). </w:t>
      </w:r>
      <w:r w:rsidRPr="000E7CEE">
        <w:rPr>
          <w:rFonts w:ascii="Times New Roman" w:hAnsi="Times New Roman" w:cs="Times New Roman"/>
          <w:sz w:val="24"/>
          <w:szCs w:val="24"/>
        </w:rPr>
        <w:t xml:space="preserve">Similarly, the ongoing rationalization of the self both compels and </w:t>
      </w:r>
      <w:r w:rsidR="004A3549">
        <w:rPr>
          <w:rFonts w:ascii="Times New Roman" w:hAnsi="Times New Roman" w:cs="Times New Roman"/>
          <w:spacing w:val="2"/>
          <w:sz w:val="24"/>
          <w:szCs w:val="24"/>
        </w:rPr>
        <w:t>facil</w:t>
      </w:r>
      <w:r w:rsidRPr="000E7CEE">
        <w:rPr>
          <w:rFonts w:ascii="Times New Roman" w:hAnsi="Times New Roman" w:cs="Times New Roman"/>
          <w:sz w:val="24"/>
          <w:szCs w:val="24"/>
        </w:rPr>
        <w:t xml:space="preserve">itates ever more modes of individual expression signifying the healthy and full development of the person (Meyer, 1986). Ultimately, what </w:t>
      </w:r>
      <w:r w:rsidRPr="000E7CEE">
        <w:rPr>
          <w:rFonts w:ascii="Times New Roman" w:hAnsi="Times New Roman" w:cs="Times New Roman"/>
          <w:spacing w:val="2"/>
          <w:sz w:val="24"/>
          <w:szCs w:val="24"/>
        </w:rPr>
        <w:t xml:space="preserve">the </w:t>
      </w:r>
      <w:r w:rsidRPr="000E7CEE">
        <w:rPr>
          <w:rFonts w:ascii="Times New Roman" w:hAnsi="Times New Roman" w:cs="Times New Roman"/>
          <w:sz w:val="24"/>
          <w:szCs w:val="24"/>
        </w:rPr>
        <w:t xml:space="preserve">modern individual seeks is to make of the self a </w:t>
      </w:r>
      <w:r w:rsidR="004A3549" w:rsidRPr="000E7CEE">
        <w:rPr>
          <w:rFonts w:ascii="Times New Roman" w:hAnsi="Times New Roman" w:cs="Times New Roman"/>
          <w:sz w:val="24"/>
          <w:szCs w:val="24"/>
        </w:rPr>
        <w:t>unique categorical</w:t>
      </w:r>
      <w:r w:rsidRPr="000E7CEE">
        <w:rPr>
          <w:rFonts w:ascii="Times New Roman" w:hAnsi="Times New Roman" w:cs="Times New Roman"/>
          <w:sz w:val="24"/>
          <w:szCs w:val="24"/>
        </w:rPr>
        <w:t xml:space="preserve"> group – with only one member – based on a unique set of categorical characteristics and self-enhancements. But </w:t>
      </w:r>
      <w:r w:rsidRPr="000E7CEE">
        <w:rPr>
          <w:rFonts w:ascii="Times New Roman" w:hAnsi="Times New Roman" w:cs="Times New Roman"/>
          <w:sz w:val="24"/>
          <w:szCs w:val="24"/>
        </w:rPr>
        <w:lastRenderedPageBreak/>
        <w:t>none of those characteristics should be fixed or immutable; modern selfhood demands ongoing development that is flexible and self-dir</w:t>
      </w:r>
      <w:r w:rsidR="004A3549">
        <w:rPr>
          <w:rFonts w:ascii="Times New Roman" w:hAnsi="Times New Roman" w:cs="Times New Roman"/>
          <w:sz w:val="24"/>
          <w:szCs w:val="24"/>
        </w:rPr>
        <w:t>ected, not subordinated to col</w:t>
      </w:r>
      <w:r w:rsidRPr="000E7CEE">
        <w:rPr>
          <w:rFonts w:ascii="Times New Roman" w:hAnsi="Times New Roman" w:cs="Times New Roman"/>
          <w:sz w:val="24"/>
          <w:szCs w:val="24"/>
        </w:rPr>
        <w:t xml:space="preserve">lective prescriptions and constraints. Thus, individuals </w:t>
      </w:r>
      <w:r w:rsidR="004A3549" w:rsidRPr="000E7CEE">
        <w:rPr>
          <w:rFonts w:ascii="Times New Roman" w:hAnsi="Times New Roman" w:cs="Times New Roman"/>
          <w:sz w:val="24"/>
          <w:szCs w:val="24"/>
        </w:rPr>
        <w:t>must retain some</w:t>
      </w:r>
      <w:r w:rsidRPr="000E7CEE">
        <w:rPr>
          <w:rFonts w:ascii="Times New Roman" w:hAnsi="Times New Roman" w:cs="Times New Roman"/>
          <w:sz w:val="24"/>
          <w:szCs w:val="24"/>
        </w:rPr>
        <w:t xml:space="preserve"> distance from the many elements of their identity, and they </w:t>
      </w:r>
      <w:r w:rsidRPr="000E7CEE">
        <w:rPr>
          <w:rFonts w:ascii="Times New Roman" w:hAnsi="Times New Roman" w:cs="Times New Roman"/>
          <w:spacing w:val="2"/>
          <w:sz w:val="24"/>
          <w:szCs w:val="24"/>
        </w:rPr>
        <w:t xml:space="preserve">put   </w:t>
      </w:r>
      <w:r w:rsidRPr="000E7CEE">
        <w:rPr>
          <w:rFonts w:ascii="Times New Roman" w:hAnsi="Times New Roman" w:cs="Times New Roman"/>
          <w:sz w:val="24"/>
          <w:szCs w:val="24"/>
        </w:rPr>
        <w:t xml:space="preserve">on and take off their </w:t>
      </w:r>
      <w:proofErr w:type="gramStart"/>
      <w:r w:rsidRPr="000E7CEE">
        <w:rPr>
          <w:rFonts w:ascii="Times New Roman" w:hAnsi="Times New Roman" w:cs="Times New Roman"/>
          <w:sz w:val="24"/>
          <w:szCs w:val="24"/>
        </w:rPr>
        <w:t>categorically-based</w:t>
      </w:r>
      <w:proofErr w:type="gramEnd"/>
      <w:r w:rsidRPr="000E7CEE">
        <w:rPr>
          <w:rFonts w:ascii="Times New Roman" w:hAnsi="Times New Roman" w:cs="Times New Roman"/>
          <w:sz w:val="24"/>
          <w:szCs w:val="24"/>
        </w:rPr>
        <w:t xml:space="preserve"> identity elements more or </w:t>
      </w:r>
      <w:r w:rsidR="004A3549" w:rsidRPr="000E7CEE">
        <w:rPr>
          <w:rFonts w:ascii="Times New Roman" w:hAnsi="Times New Roman" w:cs="Times New Roman"/>
          <w:sz w:val="24"/>
          <w:szCs w:val="24"/>
        </w:rPr>
        <w:t>less at</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will.</w:t>
      </w:r>
    </w:p>
    <w:p w:rsidR="002C6644" w:rsidRPr="000E7CEE" w:rsidRDefault="002C6644" w:rsidP="00FE5999">
      <w:pPr>
        <w:pStyle w:val="BodyText"/>
        <w:spacing w:before="1"/>
        <w:rPr>
          <w:rFonts w:ascii="Times New Roman" w:hAnsi="Times New Roman" w:cs="Times New Roman"/>
          <w:sz w:val="24"/>
          <w:szCs w:val="24"/>
        </w:rPr>
      </w:pPr>
    </w:p>
    <w:p w:rsidR="002C6644" w:rsidRPr="000E7CEE" w:rsidRDefault="00FE5999" w:rsidP="00FE5999">
      <w:pPr>
        <w:pStyle w:val="Heading1"/>
        <w:spacing w:before="1"/>
        <w:rPr>
          <w:rFonts w:ascii="Times New Roman" w:hAnsi="Times New Roman" w:cs="Times New Roman"/>
          <w:sz w:val="24"/>
          <w:szCs w:val="24"/>
        </w:rPr>
      </w:pPr>
      <w:r w:rsidRPr="000E7CEE">
        <w:rPr>
          <w:rFonts w:ascii="Times New Roman" w:hAnsi="Times New Roman" w:cs="Times New Roman"/>
          <w:sz w:val="24"/>
          <w:szCs w:val="24"/>
        </w:rPr>
        <w:t>Conclusion</w:t>
      </w:r>
    </w:p>
    <w:p w:rsidR="002C6644" w:rsidRPr="000E7CEE" w:rsidRDefault="00FE5999" w:rsidP="00043561">
      <w:pPr>
        <w:pStyle w:val="BodyText"/>
        <w:spacing w:before="1"/>
        <w:ind w:right="20"/>
        <w:jc w:val="both"/>
        <w:rPr>
          <w:rFonts w:ascii="Times New Roman" w:hAnsi="Times New Roman" w:cs="Times New Roman"/>
          <w:sz w:val="24"/>
          <w:szCs w:val="24"/>
        </w:rPr>
      </w:pPr>
      <w:r w:rsidRPr="000E7CEE">
        <w:rPr>
          <w:rFonts w:ascii="Times New Roman" w:hAnsi="Times New Roman" w:cs="Times New Roman"/>
          <w:spacing w:val="-10"/>
          <w:sz w:val="24"/>
          <w:szCs w:val="24"/>
        </w:rPr>
        <w:t xml:space="preserve">We </w:t>
      </w:r>
      <w:r w:rsidRPr="000E7CEE">
        <w:rPr>
          <w:rFonts w:ascii="Times New Roman" w:hAnsi="Times New Roman" w:cs="Times New Roman"/>
          <w:sz w:val="24"/>
          <w:szCs w:val="24"/>
        </w:rPr>
        <w:t xml:space="preserve">are skeptical about the students who celebrate their own and each other’s cultures and folkways on International </w:t>
      </w:r>
      <w:r w:rsidRPr="000E7CEE">
        <w:rPr>
          <w:rFonts w:ascii="Times New Roman" w:hAnsi="Times New Roman" w:cs="Times New Roman"/>
          <w:spacing w:val="-7"/>
          <w:sz w:val="24"/>
          <w:szCs w:val="24"/>
        </w:rPr>
        <w:t xml:space="preserve">Day. </w:t>
      </w:r>
      <w:r w:rsidRPr="000E7CEE">
        <w:rPr>
          <w:rFonts w:ascii="Times New Roman" w:hAnsi="Times New Roman" w:cs="Times New Roman"/>
          <w:sz w:val="24"/>
          <w:szCs w:val="24"/>
        </w:rPr>
        <w:t>They are not quite so diverse</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as</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they</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assume,</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for</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they</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are</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or</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seek</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to</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be</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unique,</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 xml:space="preserve">self-directed, empowered individuals freed from the bonds of corporate collectivities and the deep cultural differences they </w:t>
      </w:r>
      <w:r w:rsidRPr="000E7CEE">
        <w:rPr>
          <w:rFonts w:ascii="Times New Roman" w:hAnsi="Times New Roman" w:cs="Times New Roman"/>
          <w:spacing w:val="-4"/>
          <w:sz w:val="24"/>
          <w:szCs w:val="24"/>
        </w:rPr>
        <w:t xml:space="preserve">embody. </w:t>
      </w:r>
      <w:r w:rsidR="004A3549">
        <w:rPr>
          <w:rFonts w:ascii="Times New Roman" w:hAnsi="Times New Roman" w:cs="Times New Roman"/>
          <w:sz w:val="24"/>
          <w:szCs w:val="24"/>
        </w:rPr>
        <w:t>Their commitment to col</w:t>
      </w:r>
      <w:r w:rsidRPr="000E7CEE">
        <w:rPr>
          <w:rFonts w:ascii="Times New Roman" w:hAnsi="Times New Roman" w:cs="Times New Roman"/>
          <w:sz w:val="24"/>
          <w:szCs w:val="24"/>
        </w:rPr>
        <w:t xml:space="preserve">lective identities – religious, ethnic, national, linguistic – is voluntaristic and creative, not automatic and obdurate. Like many other diversity advocates, sincere and devoted though they may be, they engage more in what Hobsbawm called the ‘reinvention of tradition’ (Hobsbawm and </w:t>
      </w:r>
      <w:r w:rsidRPr="000E7CEE">
        <w:rPr>
          <w:rFonts w:ascii="Times New Roman" w:hAnsi="Times New Roman" w:cs="Times New Roman"/>
          <w:spacing w:val="-3"/>
          <w:sz w:val="24"/>
          <w:szCs w:val="24"/>
        </w:rPr>
        <w:t xml:space="preserve">Ranger, </w:t>
      </w:r>
      <w:r w:rsidRPr="000E7CEE">
        <w:rPr>
          <w:rFonts w:ascii="Times New Roman" w:hAnsi="Times New Roman" w:cs="Times New Roman"/>
          <w:sz w:val="24"/>
          <w:szCs w:val="24"/>
        </w:rPr>
        <w:t>1983) than in the protection and preservation of distinct cultures. They</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make</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of</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their</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background</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cultures</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a</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tableau</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of</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experiences</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and</w:t>
      </w:r>
      <w:r w:rsidRPr="000E7CEE">
        <w:rPr>
          <w:rFonts w:ascii="Times New Roman" w:hAnsi="Times New Roman" w:cs="Times New Roman"/>
          <w:spacing w:val="-7"/>
          <w:sz w:val="24"/>
          <w:szCs w:val="24"/>
        </w:rPr>
        <w:t xml:space="preserve"> </w:t>
      </w:r>
      <w:r w:rsidR="004A3549">
        <w:rPr>
          <w:rFonts w:ascii="Times New Roman" w:hAnsi="Times New Roman" w:cs="Times New Roman"/>
          <w:sz w:val="24"/>
          <w:szCs w:val="24"/>
        </w:rPr>
        <w:t>per</w:t>
      </w:r>
      <w:r w:rsidRPr="000E7CEE">
        <w:rPr>
          <w:rFonts w:ascii="Times New Roman" w:hAnsi="Times New Roman" w:cs="Times New Roman"/>
          <w:sz w:val="24"/>
          <w:szCs w:val="24"/>
        </w:rPr>
        <w:t>formances stripped of the cultural contexts that give them</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meaning.</w:t>
      </w:r>
    </w:p>
    <w:p w:rsidR="00321A2A" w:rsidRDefault="00321A2A" w:rsidP="00FE5999">
      <w:pPr>
        <w:pStyle w:val="BodyText"/>
        <w:spacing w:before="1"/>
        <w:jc w:val="both"/>
        <w:rPr>
          <w:rFonts w:ascii="Times New Roman" w:hAnsi="Times New Roman" w:cs="Times New Roman"/>
          <w:sz w:val="24"/>
          <w:szCs w:val="24"/>
        </w:rPr>
      </w:pPr>
    </w:p>
    <w:p w:rsidR="002C6644" w:rsidRPr="000E7CEE" w:rsidRDefault="00FE5999" w:rsidP="00FE5999">
      <w:pPr>
        <w:pStyle w:val="BodyText"/>
        <w:spacing w:before="1"/>
        <w:jc w:val="both"/>
        <w:rPr>
          <w:rFonts w:ascii="Times New Roman" w:hAnsi="Times New Roman" w:cs="Times New Roman"/>
          <w:sz w:val="24"/>
          <w:szCs w:val="24"/>
        </w:rPr>
      </w:pPr>
      <w:r w:rsidRPr="000E7CEE">
        <w:rPr>
          <w:rFonts w:ascii="Times New Roman" w:hAnsi="Times New Roman" w:cs="Times New Roman"/>
          <w:sz w:val="24"/>
          <w:szCs w:val="24"/>
        </w:rPr>
        <w:t xml:space="preserve">When taken to its most extreme form, facade diversity is easily recognizable for the false fronts it constructs. Disney’s Epcot Center in Florida is a singularly good example: ‘celebrate the fascinating cultures and numerous wonders of the world around you through dazzling shows, interactive experiences and amazing attractions’, the website proclaims </w:t>
      </w:r>
      <w:r w:rsidRPr="000E7CEE">
        <w:rPr>
          <w:rFonts w:ascii="Times New Roman" w:hAnsi="Times New Roman" w:cs="Times New Roman"/>
          <w:spacing w:val="-5"/>
          <w:sz w:val="24"/>
          <w:szCs w:val="24"/>
        </w:rPr>
        <w:t xml:space="preserve">(Walt </w:t>
      </w:r>
      <w:r w:rsidRPr="000E7CEE">
        <w:rPr>
          <w:rFonts w:ascii="Times New Roman" w:hAnsi="Times New Roman" w:cs="Times New Roman"/>
          <w:sz w:val="24"/>
          <w:szCs w:val="24"/>
        </w:rPr>
        <w:t xml:space="preserve">Disney </w:t>
      </w:r>
      <w:r w:rsidRPr="000E7CEE">
        <w:rPr>
          <w:rFonts w:ascii="Times New Roman" w:hAnsi="Times New Roman" w:cs="Times New Roman"/>
          <w:spacing w:val="-4"/>
          <w:sz w:val="24"/>
          <w:szCs w:val="24"/>
        </w:rPr>
        <w:t xml:space="preserve">Company, </w:t>
      </w:r>
      <w:r w:rsidRPr="000E7CEE">
        <w:rPr>
          <w:rFonts w:ascii="Times New Roman" w:hAnsi="Times New Roman" w:cs="Times New Roman"/>
          <w:sz w:val="24"/>
          <w:szCs w:val="24"/>
        </w:rPr>
        <w:t xml:space="preserve">2007), luring visitors to the stylized pavilions of Canada, China, France, </w:t>
      </w:r>
      <w:r w:rsidRPr="000E7CEE">
        <w:rPr>
          <w:rFonts w:ascii="Times New Roman" w:hAnsi="Times New Roman" w:cs="Times New Roman"/>
          <w:spacing w:val="-4"/>
          <w:sz w:val="24"/>
          <w:szCs w:val="24"/>
        </w:rPr>
        <w:t xml:space="preserve">Germany, </w:t>
      </w:r>
      <w:r w:rsidRPr="000E7CEE">
        <w:rPr>
          <w:rFonts w:ascii="Times New Roman" w:hAnsi="Times New Roman" w:cs="Times New Roman"/>
          <w:spacing w:val="-5"/>
          <w:sz w:val="24"/>
          <w:szCs w:val="24"/>
        </w:rPr>
        <w:t xml:space="preserve">Italy, </w:t>
      </w:r>
      <w:r w:rsidRPr="000E7CEE">
        <w:rPr>
          <w:rFonts w:ascii="Times New Roman" w:hAnsi="Times New Roman" w:cs="Times New Roman"/>
          <w:sz w:val="24"/>
          <w:szCs w:val="24"/>
        </w:rPr>
        <w:t xml:space="preserve">Japan, Mexico, Morocco, </w:t>
      </w:r>
      <w:r w:rsidRPr="000E7CEE">
        <w:rPr>
          <w:rFonts w:ascii="Times New Roman" w:hAnsi="Times New Roman" w:cs="Times New Roman"/>
          <w:spacing w:val="-4"/>
          <w:sz w:val="24"/>
          <w:szCs w:val="24"/>
        </w:rPr>
        <w:t xml:space="preserve">Norway, </w:t>
      </w:r>
      <w:r w:rsidRPr="000E7CEE">
        <w:rPr>
          <w:rFonts w:ascii="Times New Roman" w:hAnsi="Times New Roman" w:cs="Times New Roman"/>
          <w:sz w:val="24"/>
          <w:szCs w:val="24"/>
        </w:rPr>
        <w:t xml:space="preserve">the US and the UK (somehow lacking a South American </w:t>
      </w:r>
      <w:r w:rsidRPr="000E7CEE">
        <w:rPr>
          <w:rFonts w:ascii="Times New Roman" w:hAnsi="Times New Roman" w:cs="Times New Roman"/>
          <w:spacing w:val="-4"/>
          <w:sz w:val="24"/>
          <w:szCs w:val="24"/>
        </w:rPr>
        <w:t xml:space="preserve">country, </w:t>
      </w:r>
      <w:r w:rsidRPr="000E7CEE">
        <w:rPr>
          <w:rFonts w:ascii="Times New Roman" w:hAnsi="Times New Roman" w:cs="Times New Roman"/>
          <w:sz w:val="24"/>
          <w:szCs w:val="24"/>
        </w:rPr>
        <w:t xml:space="preserve">despite its inclusiveness). Another version is the nearby Magic Kingdom’s ‘It’s a Small </w:t>
      </w:r>
      <w:r w:rsidRPr="000E7CEE">
        <w:rPr>
          <w:rFonts w:ascii="Times New Roman" w:hAnsi="Times New Roman" w:cs="Times New Roman"/>
          <w:spacing w:val="-4"/>
          <w:sz w:val="24"/>
          <w:szCs w:val="24"/>
        </w:rPr>
        <w:t xml:space="preserve">World’, </w:t>
      </w:r>
      <w:r w:rsidRPr="000E7CEE">
        <w:rPr>
          <w:rFonts w:ascii="Times New Roman" w:hAnsi="Times New Roman" w:cs="Times New Roman"/>
          <w:sz w:val="24"/>
          <w:szCs w:val="24"/>
        </w:rPr>
        <w:t xml:space="preserve">a boat ride ‘around the world’ in which child puppets in ‘traditional’ costumes, representing more than a hundred countries, sing the famously catchy tune about the unity of </w:t>
      </w:r>
      <w:r w:rsidRPr="000E7CEE">
        <w:rPr>
          <w:rFonts w:ascii="Times New Roman" w:hAnsi="Times New Roman" w:cs="Times New Roman"/>
          <w:spacing w:val="-4"/>
          <w:sz w:val="24"/>
          <w:szCs w:val="24"/>
        </w:rPr>
        <w:t xml:space="preserve">humanity. </w:t>
      </w:r>
      <w:r w:rsidR="004A3549">
        <w:rPr>
          <w:rFonts w:ascii="Times New Roman" w:hAnsi="Times New Roman" w:cs="Times New Roman"/>
          <w:sz w:val="24"/>
          <w:szCs w:val="24"/>
        </w:rPr>
        <w:t>These two ‘attrac</w:t>
      </w:r>
      <w:r w:rsidRPr="000E7CEE">
        <w:rPr>
          <w:rFonts w:ascii="Times New Roman" w:hAnsi="Times New Roman" w:cs="Times New Roman"/>
          <w:sz w:val="24"/>
          <w:szCs w:val="24"/>
        </w:rPr>
        <w:t xml:space="preserve">tions’ distill the matter to its essence: as equal members of the human </w:t>
      </w:r>
      <w:r w:rsidRPr="000E7CEE">
        <w:rPr>
          <w:rFonts w:ascii="Times New Roman" w:hAnsi="Times New Roman" w:cs="Times New Roman"/>
          <w:spacing w:val="-4"/>
          <w:sz w:val="24"/>
          <w:szCs w:val="24"/>
        </w:rPr>
        <w:t xml:space="preserve">category, </w:t>
      </w:r>
      <w:r w:rsidRPr="000E7CEE">
        <w:rPr>
          <w:rFonts w:ascii="Times New Roman" w:hAnsi="Times New Roman" w:cs="Times New Roman"/>
          <w:sz w:val="24"/>
          <w:szCs w:val="24"/>
        </w:rPr>
        <w:t>our differences make us one and the same because they are superficial and irrelevant.</w:t>
      </w:r>
    </w:p>
    <w:p w:rsidR="00321A2A" w:rsidRDefault="00321A2A" w:rsidP="00FE5999">
      <w:pPr>
        <w:pStyle w:val="BodyText"/>
        <w:spacing w:before="1"/>
        <w:jc w:val="both"/>
        <w:rPr>
          <w:rFonts w:ascii="Times New Roman" w:hAnsi="Times New Roman" w:cs="Times New Roman"/>
          <w:sz w:val="24"/>
          <w:szCs w:val="24"/>
        </w:rPr>
      </w:pPr>
    </w:p>
    <w:p w:rsidR="002C6644" w:rsidRPr="000E7CEE" w:rsidRDefault="00FE5999" w:rsidP="00FE5999">
      <w:pPr>
        <w:pStyle w:val="BodyText"/>
        <w:spacing w:before="1"/>
        <w:jc w:val="both"/>
        <w:rPr>
          <w:rFonts w:ascii="Times New Roman" w:hAnsi="Times New Roman" w:cs="Times New Roman"/>
          <w:sz w:val="24"/>
          <w:szCs w:val="24"/>
        </w:rPr>
      </w:pPr>
      <w:r w:rsidRPr="000E7CEE">
        <w:rPr>
          <w:rFonts w:ascii="Times New Roman" w:hAnsi="Times New Roman" w:cs="Times New Roman"/>
          <w:sz w:val="24"/>
          <w:szCs w:val="24"/>
        </w:rPr>
        <w:lastRenderedPageBreak/>
        <w:t xml:space="preserve">The </w:t>
      </w:r>
      <w:r w:rsidRPr="000E7CEE">
        <w:rPr>
          <w:rFonts w:ascii="Times New Roman" w:hAnsi="Times New Roman" w:cs="Times New Roman"/>
          <w:spacing w:val="-3"/>
          <w:sz w:val="24"/>
          <w:szCs w:val="24"/>
        </w:rPr>
        <w:t xml:space="preserve">same kind </w:t>
      </w:r>
      <w:r w:rsidRPr="000E7CEE">
        <w:rPr>
          <w:rFonts w:ascii="Times New Roman" w:hAnsi="Times New Roman" w:cs="Times New Roman"/>
          <w:sz w:val="24"/>
          <w:szCs w:val="24"/>
        </w:rPr>
        <w:t xml:space="preserve">of </w:t>
      </w:r>
      <w:r w:rsidRPr="000E7CEE">
        <w:rPr>
          <w:rFonts w:ascii="Times New Roman" w:hAnsi="Times New Roman" w:cs="Times New Roman"/>
          <w:spacing w:val="-3"/>
          <w:sz w:val="24"/>
          <w:szCs w:val="24"/>
        </w:rPr>
        <w:t xml:space="preserve">distillation </w:t>
      </w:r>
      <w:r w:rsidRPr="000E7CEE">
        <w:rPr>
          <w:rFonts w:ascii="Times New Roman" w:hAnsi="Times New Roman" w:cs="Times New Roman"/>
          <w:sz w:val="24"/>
          <w:szCs w:val="24"/>
        </w:rPr>
        <w:t xml:space="preserve">is </w:t>
      </w:r>
      <w:r w:rsidRPr="000E7CEE">
        <w:rPr>
          <w:rFonts w:ascii="Times New Roman" w:hAnsi="Times New Roman" w:cs="Times New Roman"/>
          <w:spacing w:val="-3"/>
          <w:sz w:val="24"/>
          <w:szCs w:val="24"/>
        </w:rPr>
        <w:t xml:space="preserve">evident </w:t>
      </w:r>
      <w:r w:rsidRPr="000E7CEE">
        <w:rPr>
          <w:rFonts w:ascii="Times New Roman" w:hAnsi="Times New Roman" w:cs="Times New Roman"/>
          <w:sz w:val="24"/>
          <w:szCs w:val="24"/>
        </w:rPr>
        <w:t xml:space="preserve">in the </w:t>
      </w:r>
      <w:r w:rsidRPr="000E7CEE">
        <w:rPr>
          <w:rFonts w:ascii="Times New Roman" w:hAnsi="Times New Roman" w:cs="Times New Roman"/>
          <w:spacing w:val="-3"/>
          <w:sz w:val="24"/>
          <w:szCs w:val="24"/>
        </w:rPr>
        <w:t xml:space="preserve">museumization </w:t>
      </w:r>
      <w:r w:rsidRPr="000E7CEE">
        <w:rPr>
          <w:rFonts w:ascii="Times New Roman" w:hAnsi="Times New Roman" w:cs="Times New Roman"/>
          <w:sz w:val="24"/>
          <w:szCs w:val="24"/>
        </w:rPr>
        <w:t>of</w:t>
      </w:r>
      <w:r w:rsidRPr="000E7CEE">
        <w:rPr>
          <w:rFonts w:ascii="Times New Roman" w:hAnsi="Times New Roman" w:cs="Times New Roman"/>
          <w:spacing w:val="-5"/>
          <w:sz w:val="24"/>
          <w:szCs w:val="24"/>
        </w:rPr>
        <w:t xml:space="preserve"> </w:t>
      </w:r>
      <w:r w:rsidRPr="000E7CEE">
        <w:rPr>
          <w:rFonts w:ascii="Times New Roman" w:hAnsi="Times New Roman" w:cs="Times New Roman"/>
          <w:spacing w:val="-3"/>
          <w:sz w:val="24"/>
          <w:szCs w:val="24"/>
        </w:rPr>
        <w:t>cultural</w:t>
      </w:r>
      <w:r w:rsidR="00321A2A">
        <w:rPr>
          <w:rFonts w:ascii="Times New Roman" w:hAnsi="Times New Roman" w:cs="Times New Roman"/>
          <w:spacing w:val="-3"/>
          <w:sz w:val="24"/>
          <w:szCs w:val="24"/>
        </w:rPr>
        <w:t xml:space="preserve"> </w:t>
      </w:r>
      <w:r w:rsidRPr="000E7CEE">
        <w:rPr>
          <w:rFonts w:ascii="Times New Roman" w:hAnsi="Times New Roman" w:cs="Times New Roman"/>
          <w:spacing w:val="-4"/>
          <w:sz w:val="24"/>
          <w:szCs w:val="24"/>
        </w:rPr>
        <w:t xml:space="preserve">difference </w:t>
      </w:r>
      <w:r w:rsidRPr="000E7CEE">
        <w:rPr>
          <w:rFonts w:ascii="Times New Roman" w:hAnsi="Times New Roman" w:cs="Times New Roman"/>
          <w:sz w:val="24"/>
          <w:szCs w:val="24"/>
        </w:rPr>
        <w:t xml:space="preserve">– the </w:t>
      </w:r>
      <w:r w:rsidRPr="000E7CEE">
        <w:rPr>
          <w:rFonts w:ascii="Times New Roman" w:hAnsi="Times New Roman" w:cs="Times New Roman"/>
          <w:spacing w:val="-3"/>
          <w:sz w:val="24"/>
          <w:szCs w:val="24"/>
        </w:rPr>
        <w:t xml:space="preserve">presentation </w:t>
      </w:r>
      <w:r w:rsidRPr="000E7CEE">
        <w:rPr>
          <w:rFonts w:ascii="Times New Roman" w:hAnsi="Times New Roman" w:cs="Times New Roman"/>
          <w:sz w:val="24"/>
          <w:szCs w:val="24"/>
        </w:rPr>
        <w:t xml:space="preserve">of </w:t>
      </w:r>
      <w:r w:rsidRPr="000E7CEE">
        <w:rPr>
          <w:rFonts w:ascii="Times New Roman" w:hAnsi="Times New Roman" w:cs="Times New Roman"/>
          <w:spacing w:val="-3"/>
          <w:sz w:val="24"/>
          <w:szCs w:val="24"/>
        </w:rPr>
        <w:t xml:space="preserve">carefully selected </w:t>
      </w:r>
      <w:r w:rsidRPr="000E7CEE">
        <w:rPr>
          <w:rFonts w:ascii="Times New Roman" w:hAnsi="Times New Roman" w:cs="Times New Roman"/>
          <w:sz w:val="24"/>
          <w:szCs w:val="24"/>
        </w:rPr>
        <w:t xml:space="preserve">and </w:t>
      </w:r>
      <w:r w:rsidRPr="000E7CEE">
        <w:rPr>
          <w:rFonts w:ascii="Times New Roman" w:hAnsi="Times New Roman" w:cs="Times New Roman"/>
          <w:spacing w:val="-3"/>
          <w:sz w:val="24"/>
          <w:szCs w:val="24"/>
        </w:rPr>
        <w:t xml:space="preserve">stylized versions of ‘local’ </w:t>
      </w:r>
      <w:r w:rsidRPr="000E7CEE">
        <w:rPr>
          <w:rFonts w:ascii="Times New Roman" w:hAnsi="Times New Roman" w:cs="Times New Roman"/>
          <w:sz w:val="24"/>
          <w:szCs w:val="24"/>
        </w:rPr>
        <w:t xml:space="preserve">or </w:t>
      </w:r>
      <w:r w:rsidRPr="000E7CEE">
        <w:rPr>
          <w:rFonts w:ascii="Times New Roman" w:hAnsi="Times New Roman" w:cs="Times New Roman"/>
          <w:spacing w:val="-3"/>
          <w:sz w:val="24"/>
          <w:szCs w:val="24"/>
        </w:rPr>
        <w:t xml:space="preserve">‘indigenous’ cultures. </w:t>
      </w:r>
      <w:r w:rsidRPr="000E7CEE">
        <w:rPr>
          <w:rFonts w:ascii="Times New Roman" w:hAnsi="Times New Roman" w:cs="Times New Roman"/>
          <w:sz w:val="24"/>
          <w:szCs w:val="24"/>
        </w:rPr>
        <w:t xml:space="preserve">As </w:t>
      </w:r>
      <w:r w:rsidRPr="000E7CEE">
        <w:rPr>
          <w:rFonts w:ascii="Times New Roman" w:hAnsi="Times New Roman" w:cs="Times New Roman"/>
          <w:spacing w:val="-3"/>
          <w:sz w:val="24"/>
          <w:szCs w:val="24"/>
        </w:rPr>
        <w:t xml:space="preserve">MacCanell (1989: </w:t>
      </w:r>
      <w:r w:rsidRPr="000E7CEE">
        <w:rPr>
          <w:rFonts w:ascii="Times New Roman" w:hAnsi="Times New Roman" w:cs="Times New Roman"/>
          <w:sz w:val="24"/>
          <w:szCs w:val="24"/>
        </w:rPr>
        <w:t xml:space="preserve">8) put it, </w:t>
      </w:r>
      <w:r w:rsidRPr="000E7CEE">
        <w:rPr>
          <w:rFonts w:ascii="Times New Roman" w:hAnsi="Times New Roman" w:cs="Times New Roman"/>
          <w:spacing w:val="-4"/>
          <w:sz w:val="24"/>
          <w:szCs w:val="24"/>
        </w:rPr>
        <w:t xml:space="preserve">‘Increasingly </w:t>
      </w:r>
      <w:r w:rsidRPr="000E7CEE">
        <w:rPr>
          <w:rFonts w:ascii="Times New Roman" w:hAnsi="Times New Roman" w:cs="Times New Roman"/>
          <w:sz w:val="24"/>
          <w:szCs w:val="24"/>
        </w:rPr>
        <w:t xml:space="preserve">the </w:t>
      </w:r>
      <w:r w:rsidRPr="000E7CEE">
        <w:rPr>
          <w:rFonts w:ascii="Times New Roman" w:hAnsi="Times New Roman" w:cs="Times New Roman"/>
          <w:spacing w:val="-3"/>
          <w:sz w:val="24"/>
          <w:szCs w:val="24"/>
        </w:rPr>
        <w:t xml:space="preserve">best indication </w:t>
      </w:r>
      <w:r w:rsidRPr="000E7CEE">
        <w:rPr>
          <w:rFonts w:ascii="Times New Roman" w:hAnsi="Times New Roman" w:cs="Times New Roman"/>
          <w:sz w:val="24"/>
          <w:szCs w:val="24"/>
        </w:rPr>
        <w:t xml:space="preserve">of the </w:t>
      </w:r>
      <w:r w:rsidRPr="000E7CEE">
        <w:rPr>
          <w:rFonts w:ascii="Times New Roman" w:hAnsi="Times New Roman" w:cs="Times New Roman"/>
          <w:spacing w:val="-3"/>
          <w:sz w:val="24"/>
          <w:szCs w:val="24"/>
        </w:rPr>
        <w:t xml:space="preserve">final victory </w:t>
      </w:r>
      <w:r w:rsidRPr="000E7CEE">
        <w:rPr>
          <w:rFonts w:ascii="Times New Roman" w:hAnsi="Times New Roman" w:cs="Times New Roman"/>
          <w:sz w:val="24"/>
          <w:szCs w:val="24"/>
        </w:rPr>
        <w:t xml:space="preserve">of </w:t>
      </w:r>
      <w:r w:rsidRPr="000E7CEE">
        <w:rPr>
          <w:rFonts w:ascii="Times New Roman" w:hAnsi="Times New Roman" w:cs="Times New Roman"/>
          <w:spacing w:val="-3"/>
          <w:sz w:val="24"/>
          <w:szCs w:val="24"/>
        </w:rPr>
        <w:t xml:space="preserve">modernity over other socio- cultural arrangements </w:t>
      </w:r>
      <w:r w:rsidRPr="000E7CEE">
        <w:rPr>
          <w:rFonts w:ascii="Times New Roman" w:hAnsi="Times New Roman" w:cs="Times New Roman"/>
          <w:sz w:val="24"/>
          <w:szCs w:val="24"/>
        </w:rPr>
        <w:t xml:space="preserve">is not the </w:t>
      </w:r>
      <w:r w:rsidRPr="000E7CEE">
        <w:rPr>
          <w:rFonts w:ascii="Times New Roman" w:hAnsi="Times New Roman" w:cs="Times New Roman"/>
          <w:spacing w:val="-3"/>
          <w:sz w:val="24"/>
          <w:szCs w:val="24"/>
        </w:rPr>
        <w:t xml:space="preserve">disappearance </w:t>
      </w:r>
      <w:r w:rsidRPr="000E7CEE">
        <w:rPr>
          <w:rFonts w:ascii="Times New Roman" w:hAnsi="Times New Roman" w:cs="Times New Roman"/>
          <w:sz w:val="24"/>
          <w:szCs w:val="24"/>
        </w:rPr>
        <w:t xml:space="preserve">of the </w:t>
      </w:r>
      <w:r w:rsidRPr="000E7CEE">
        <w:rPr>
          <w:rFonts w:ascii="Times New Roman" w:hAnsi="Times New Roman" w:cs="Times New Roman"/>
          <w:spacing w:val="-3"/>
          <w:sz w:val="24"/>
          <w:szCs w:val="24"/>
        </w:rPr>
        <w:t xml:space="preserve">non-modern world, </w:t>
      </w:r>
      <w:r w:rsidRPr="000E7CEE">
        <w:rPr>
          <w:rFonts w:ascii="Times New Roman" w:hAnsi="Times New Roman" w:cs="Times New Roman"/>
          <w:sz w:val="24"/>
          <w:szCs w:val="24"/>
        </w:rPr>
        <w:t xml:space="preserve">but its </w:t>
      </w:r>
      <w:r w:rsidRPr="000E7CEE">
        <w:rPr>
          <w:rFonts w:ascii="Times New Roman" w:hAnsi="Times New Roman" w:cs="Times New Roman"/>
          <w:spacing w:val="-3"/>
          <w:sz w:val="24"/>
          <w:szCs w:val="24"/>
        </w:rPr>
        <w:t xml:space="preserve">artificial preservation </w:t>
      </w:r>
      <w:r w:rsidRPr="000E7CEE">
        <w:rPr>
          <w:rFonts w:ascii="Times New Roman" w:hAnsi="Times New Roman" w:cs="Times New Roman"/>
          <w:sz w:val="24"/>
          <w:szCs w:val="24"/>
        </w:rPr>
        <w:t xml:space="preserve">and </w:t>
      </w:r>
      <w:r w:rsidRPr="000E7CEE">
        <w:rPr>
          <w:rFonts w:ascii="Times New Roman" w:hAnsi="Times New Roman" w:cs="Times New Roman"/>
          <w:spacing w:val="-4"/>
          <w:sz w:val="24"/>
          <w:szCs w:val="24"/>
        </w:rPr>
        <w:t xml:space="preserve">reconstruction </w:t>
      </w:r>
      <w:r w:rsidRPr="000E7CEE">
        <w:rPr>
          <w:rFonts w:ascii="Times New Roman" w:hAnsi="Times New Roman" w:cs="Times New Roman"/>
          <w:sz w:val="24"/>
          <w:szCs w:val="24"/>
        </w:rPr>
        <w:t xml:space="preserve">in </w:t>
      </w:r>
      <w:r w:rsidRPr="000E7CEE">
        <w:rPr>
          <w:rFonts w:ascii="Times New Roman" w:hAnsi="Times New Roman" w:cs="Times New Roman"/>
          <w:spacing w:val="-3"/>
          <w:sz w:val="24"/>
          <w:szCs w:val="24"/>
        </w:rPr>
        <w:t xml:space="preserve">modern society’. This familiar </w:t>
      </w:r>
      <w:r w:rsidRPr="000E7CEE">
        <w:rPr>
          <w:rFonts w:ascii="Times New Roman" w:hAnsi="Times New Roman" w:cs="Times New Roman"/>
          <w:sz w:val="24"/>
          <w:szCs w:val="24"/>
        </w:rPr>
        <w:t xml:space="preserve">and </w:t>
      </w:r>
      <w:r w:rsidRPr="000E7CEE">
        <w:rPr>
          <w:rFonts w:ascii="Times New Roman" w:hAnsi="Times New Roman" w:cs="Times New Roman"/>
          <w:spacing w:val="-3"/>
          <w:sz w:val="24"/>
          <w:szCs w:val="24"/>
        </w:rPr>
        <w:t xml:space="preserve">often criticized practice extends even </w:t>
      </w:r>
      <w:r w:rsidRPr="000E7CEE">
        <w:rPr>
          <w:rFonts w:ascii="Times New Roman" w:hAnsi="Times New Roman" w:cs="Times New Roman"/>
          <w:sz w:val="24"/>
          <w:szCs w:val="24"/>
        </w:rPr>
        <w:t xml:space="preserve">to the </w:t>
      </w:r>
      <w:r w:rsidRPr="000E7CEE">
        <w:rPr>
          <w:rFonts w:ascii="Times New Roman" w:hAnsi="Times New Roman" w:cs="Times New Roman"/>
          <w:spacing w:val="-3"/>
          <w:sz w:val="24"/>
          <w:szCs w:val="24"/>
        </w:rPr>
        <w:t xml:space="preserve">global level. UNESCO’s </w:t>
      </w:r>
      <w:r w:rsidRPr="000E7CEE">
        <w:rPr>
          <w:rFonts w:ascii="Times New Roman" w:hAnsi="Times New Roman" w:cs="Times New Roman"/>
          <w:spacing w:val="-6"/>
          <w:sz w:val="24"/>
          <w:szCs w:val="24"/>
        </w:rPr>
        <w:t xml:space="preserve">World </w:t>
      </w:r>
      <w:r w:rsidRPr="000E7CEE">
        <w:rPr>
          <w:rFonts w:ascii="Times New Roman" w:hAnsi="Times New Roman" w:cs="Times New Roman"/>
          <w:spacing w:val="-3"/>
          <w:sz w:val="24"/>
          <w:szCs w:val="24"/>
        </w:rPr>
        <w:t xml:space="preserve">Heritage list marks more than </w:t>
      </w:r>
      <w:r w:rsidRPr="000E7CEE">
        <w:rPr>
          <w:rFonts w:ascii="Times New Roman" w:hAnsi="Times New Roman" w:cs="Times New Roman"/>
          <w:sz w:val="24"/>
          <w:szCs w:val="24"/>
        </w:rPr>
        <w:t xml:space="preserve">800 </w:t>
      </w:r>
      <w:r w:rsidRPr="000E7CEE">
        <w:rPr>
          <w:rFonts w:ascii="Times New Roman" w:hAnsi="Times New Roman" w:cs="Times New Roman"/>
          <w:spacing w:val="-3"/>
          <w:sz w:val="24"/>
          <w:szCs w:val="24"/>
        </w:rPr>
        <w:t xml:space="preserve">sites </w:t>
      </w:r>
      <w:r w:rsidRPr="000E7CEE">
        <w:rPr>
          <w:rFonts w:ascii="Times New Roman" w:hAnsi="Times New Roman" w:cs="Times New Roman"/>
          <w:sz w:val="24"/>
          <w:szCs w:val="24"/>
        </w:rPr>
        <w:t xml:space="preserve">in </w:t>
      </w:r>
      <w:r w:rsidRPr="000E7CEE">
        <w:rPr>
          <w:rFonts w:ascii="Times New Roman" w:hAnsi="Times New Roman" w:cs="Times New Roman"/>
          <w:spacing w:val="-3"/>
          <w:sz w:val="24"/>
          <w:szCs w:val="24"/>
        </w:rPr>
        <w:t xml:space="preserve">roughly 139 countries </w:t>
      </w:r>
      <w:r w:rsidRPr="000E7CEE">
        <w:rPr>
          <w:rFonts w:ascii="Times New Roman" w:hAnsi="Times New Roman" w:cs="Times New Roman"/>
          <w:sz w:val="24"/>
          <w:szCs w:val="24"/>
        </w:rPr>
        <w:t xml:space="preserve">as </w:t>
      </w:r>
      <w:r w:rsidRPr="000E7CEE">
        <w:rPr>
          <w:rFonts w:ascii="Times New Roman" w:hAnsi="Times New Roman" w:cs="Times New Roman"/>
          <w:spacing w:val="-3"/>
          <w:sz w:val="24"/>
          <w:szCs w:val="24"/>
        </w:rPr>
        <w:t xml:space="preserve">especially valuable natural </w:t>
      </w:r>
      <w:r w:rsidRPr="000E7CEE">
        <w:rPr>
          <w:rFonts w:ascii="Times New Roman" w:hAnsi="Times New Roman" w:cs="Times New Roman"/>
          <w:sz w:val="24"/>
          <w:szCs w:val="24"/>
        </w:rPr>
        <w:t xml:space="preserve">or </w:t>
      </w:r>
      <w:r w:rsidRPr="000E7CEE">
        <w:rPr>
          <w:rFonts w:ascii="Times New Roman" w:hAnsi="Times New Roman" w:cs="Times New Roman"/>
          <w:spacing w:val="-3"/>
          <w:sz w:val="24"/>
          <w:szCs w:val="24"/>
        </w:rPr>
        <w:t xml:space="preserve">cultural places </w:t>
      </w:r>
      <w:r w:rsidRPr="000E7CEE">
        <w:rPr>
          <w:rFonts w:ascii="Times New Roman" w:hAnsi="Times New Roman" w:cs="Times New Roman"/>
          <w:sz w:val="24"/>
          <w:szCs w:val="24"/>
        </w:rPr>
        <w:t xml:space="preserve">of </w:t>
      </w:r>
      <w:r w:rsidRPr="000E7CEE">
        <w:rPr>
          <w:rFonts w:ascii="Times New Roman" w:hAnsi="Times New Roman" w:cs="Times New Roman"/>
          <w:spacing w:val="-3"/>
          <w:sz w:val="24"/>
          <w:szCs w:val="24"/>
        </w:rPr>
        <w:t xml:space="preserve">‘outstanding universal value’. </w:t>
      </w:r>
      <w:r w:rsidRPr="000E7CEE">
        <w:rPr>
          <w:rFonts w:ascii="Times New Roman" w:hAnsi="Times New Roman" w:cs="Times New Roman"/>
          <w:sz w:val="24"/>
          <w:szCs w:val="24"/>
        </w:rPr>
        <w:t xml:space="preserve">In a </w:t>
      </w:r>
      <w:r w:rsidRPr="000E7CEE">
        <w:rPr>
          <w:rFonts w:ascii="Times New Roman" w:hAnsi="Times New Roman" w:cs="Times New Roman"/>
          <w:spacing w:val="-3"/>
          <w:sz w:val="24"/>
          <w:szCs w:val="24"/>
        </w:rPr>
        <w:t xml:space="preserve">rather ironic turn </w:t>
      </w:r>
      <w:r w:rsidRPr="000E7CEE">
        <w:rPr>
          <w:rFonts w:ascii="Times New Roman" w:hAnsi="Times New Roman" w:cs="Times New Roman"/>
          <w:sz w:val="24"/>
          <w:szCs w:val="24"/>
        </w:rPr>
        <w:t xml:space="preserve">of </w:t>
      </w:r>
      <w:r w:rsidRPr="000E7CEE">
        <w:rPr>
          <w:rFonts w:ascii="Times New Roman" w:hAnsi="Times New Roman" w:cs="Times New Roman"/>
          <w:spacing w:val="-3"/>
          <w:sz w:val="24"/>
          <w:szCs w:val="24"/>
        </w:rPr>
        <w:t xml:space="preserve">events, places that were once unique symbols </w:t>
      </w:r>
      <w:r w:rsidRPr="000E7CEE">
        <w:rPr>
          <w:rFonts w:ascii="Times New Roman" w:hAnsi="Times New Roman" w:cs="Times New Roman"/>
          <w:sz w:val="24"/>
          <w:szCs w:val="24"/>
        </w:rPr>
        <w:t xml:space="preserve">of </w:t>
      </w:r>
      <w:r w:rsidRPr="000E7CEE">
        <w:rPr>
          <w:rFonts w:ascii="Times New Roman" w:hAnsi="Times New Roman" w:cs="Times New Roman"/>
          <w:spacing w:val="-3"/>
          <w:sz w:val="24"/>
          <w:szCs w:val="24"/>
        </w:rPr>
        <w:t xml:space="preserve">cultural </w:t>
      </w:r>
      <w:r w:rsidRPr="000E7CEE">
        <w:rPr>
          <w:rFonts w:ascii="Times New Roman" w:hAnsi="Times New Roman" w:cs="Times New Roman"/>
          <w:sz w:val="24"/>
          <w:szCs w:val="24"/>
        </w:rPr>
        <w:t xml:space="preserve">and </w:t>
      </w:r>
      <w:r w:rsidRPr="000E7CEE">
        <w:rPr>
          <w:rFonts w:ascii="Times New Roman" w:hAnsi="Times New Roman" w:cs="Times New Roman"/>
          <w:spacing w:val="-3"/>
          <w:sz w:val="24"/>
          <w:szCs w:val="24"/>
        </w:rPr>
        <w:t xml:space="preserve">civilizational development (e.g. Angkor </w:t>
      </w:r>
      <w:r w:rsidRPr="000E7CEE">
        <w:rPr>
          <w:rFonts w:ascii="Times New Roman" w:hAnsi="Times New Roman" w:cs="Times New Roman"/>
          <w:spacing w:val="-7"/>
          <w:sz w:val="24"/>
          <w:szCs w:val="24"/>
        </w:rPr>
        <w:t xml:space="preserve">Wat, </w:t>
      </w:r>
      <w:r w:rsidRPr="000E7CEE">
        <w:rPr>
          <w:rFonts w:ascii="Times New Roman" w:hAnsi="Times New Roman" w:cs="Times New Roman"/>
          <w:spacing w:val="-6"/>
          <w:sz w:val="24"/>
          <w:szCs w:val="24"/>
        </w:rPr>
        <w:t xml:space="preserve">Vatican </w:t>
      </w:r>
      <w:r w:rsidRPr="000E7CEE">
        <w:rPr>
          <w:rFonts w:ascii="Times New Roman" w:hAnsi="Times New Roman" w:cs="Times New Roman"/>
          <w:spacing w:val="-7"/>
          <w:sz w:val="24"/>
          <w:szCs w:val="24"/>
        </w:rPr>
        <w:t xml:space="preserve">City, </w:t>
      </w:r>
      <w:r w:rsidRPr="000E7CEE">
        <w:rPr>
          <w:rFonts w:ascii="Times New Roman" w:hAnsi="Times New Roman" w:cs="Times New Roman"/>
          <w:sz w:val="24"/>
          <w:szCs w:val="24"/>
        </w:rPr>
        <w:t xml:space="preserve">the </w:t>
      </w:r>
      <w:r w:rsidRPr="000E7CEE">
        <w:rPr>
          <w:rFonts w:ascii="Times New Roman" w:hAnsi="Times New Roman" w:cs="Times New Roman"/>
          <w:spacing w:val="-8"/>
          <w:sz w:val="24"/>
          <w:szCs w:val="24"/>
        </w:rPr>
        <w:t xml:space="preserve">Taj </w:t>
      </w:r>
      <w:r w:rsidRPr="000E7CEE">
        <w:rPr>
          <w:rFonts w:ascii="Times New Roman" w:hAnsi="Times New Roman" w:cs="Times New Roman"/>
          <w:spacing w:val="-3"/>
          <w:sz w:val="24"/>
          <w:szCs w:val="24"/>
        </w:rPr>
        <w:t xml:space="preserve">Mahal) are </w:t>
      </w:r>
      <w:r w:rsidRPr="000E7CEE">
        <w:rPr>
          <w:rFonts w:ascii="Times New Roman" w:hAnsi="Times New Roman" w:cs="Times New Roman"/>
          <w:sz w:val="24"/>
          <w:szCs w:val="24"/>
        </w:rPr>
        <w:t xml:space="preserve">now </w:t>
      </w:r>
      <w:r w:rsidRPr="000E7CEE">
        <w:rPr>
          <w:rFonts w:ascii="Times New Roman" w:hAnsi="Times New Roman" w:cs="Times New Roman"/>
          <w:spacing w:val="-3"/>
          <w:sz w:val="24"/>
          <w:szCs w:val="24"/>
        </w:rPr>
        <w:t xml:space="preserve">recognized, through </w:t>
      </w:r>
      <w:r w:rsidRPr="000E7CEE">
        <w:rPr>
          <w:rFonts w:ascii="Times New Roman" w:hAnsi="Times New Roman" w:cs="Times New Roman"/>
          <w:sz w:val="24"/>
          <w:szCs w:val="24"/>
        </w:rPr>
        <w:t xml:space="preserve">a </w:t>
      </w:r>
      <w:r w:rsidRPr="000E7CEE">
        <w:rPr>
          <w:rFonts w:ascii="Times New Roman" w:hAnsi="Times New Roman" w:cs="Times New Roman"/>
          <w:spacing w:val="-4"/>
          <w:sz w:val="24"/>
          <w:szCs w:val="24"/>
        </w:rPr>
        <w:t xml:space="preserve">rigorous </w:t>
      </w:r>
      <w:r w:rsidRPr="000E7CEE">
        <w:rPr>
          <w:rFonts w:ascii="Times New Roman" w:hAnsi="Times New Roman" w:cs="Times New Roman"/>
          <w:sz w:val="24"/>
          <w:szCs w:val="24"/>
        </w:rPr>
        <w:t xml:space="preserve">and </w:t>
      </w:r>
      <w:r w:rsidRPr="000E7CEE">
        <w:rPr>
          <w:rFonts w:ascii="Times New Roman" w:hAnsi="Times New Roman" w:cs="Times New Roman"/>
          <w:spacing w:val="-3"/>
          <w:sz w:val="24"/>
          <w:szCs w:val="24"/>
        </w:rPr>
        <w:t xml:space="preserve">thoroughly standardized process </w:t>
      </w:r>
      <w:r w:rsidRPr="000E7CEE">
        <w:rPr>
          <w:rFonts w:ascii="Times New Roman" w:hAnsi="Times New Roman" w:cs="Times New Roman"/>
          <w:sz w:val="24"/>
          <w:szCs w:val="24"/>
        </w:rPr>
        <w:t xml:space="preserve">of </w:t>
      </w:r>
      <w:r w:rsidRPr="000E7CEE">
        <w:rPr>
          <w:rFonts w:ascii="Times New Roman" w:hAnsi="Times New Roman" w:cs="Times New Roman"/>
          <w:spacing w:val="-3"/>
          <w:sz w:val="24"/>
          <w:szCs w:val="24"/>
        </w:rPr>
        <w:t xml:space="preserve">scientific management, </w:t>
      </w:r>
      <w:r w:rsidRPr="000E7CEE">
        <w:rPr>
          <w:rFonts w:ascii="Times New Roman" w:hAnsi="Times New Roman" w:cs="Times New Roman"/>
          <w:sz w:val="24"/>
          <w:szCs w:val="24"/>
        </w:rPr>
        <w:t xml:space="preserve">as </w:t>
      </w:r>
      <w:r w:rsidRPr="000E7CEE">
        <w:rPr>
          <w:rFonts w:ascii="Times New Roman" w:hAnsi="Times New Roman" w:cs="Times New Roman"/>
          <w:spacing w:val="-3"/>
          <w:sz w:val="24"/>
          <w:szCs w:val="24"/>
        </w:rPr>
        <w:t xml:space="preserve">part of </w:t>
      </w:r>
      <w:r w:rsidRPr="000E7CEE">
        <w:rPr>
          <w:rFonts w:ascii="Times New Roman" w:hAnsi="Times New Roman" w:cs="Times New Roman"/>
          <w:sz w:val="24"/>
          <w:szCs w:val="24"/>
        </w:rPr>
        <w:t>the</w:t>
      </w:r>
      <w:r w:rsidRPr="000E7CEE">
        <w:rPr>
          <w:rFonts w:ascii="Times New Roman" w:hAnsi="Times New Roman" w:cs="Times New Roman"/>
          <w:spacing w:val="14"/>
          <w:sz w:val="24"/>
          <w:szCs w:val="24"/>
        </w:rPr>
        <w:t xml:space="preserve"> </w:t>
      </w:r>
      <w:r w:rsidRPr="000E7CEE">
        <w:rPr>
          <w:rFonts w:ascii="Times New Roman" w:hAnsi="Times New Roman" w:cs="Times New Roman"/>
          <w:spacing w:val="-3"/>
          <w:sz w:val="24"/>
          <w:szCs w:val="24"/>
        </w:rPr>
        <w:t>universal</w:t>
      </w:r>
      <w:r w:rsidRPr="000E7CEE">
        <w:rPr>
          <w:rFonts w:ascii="Times New Roman" w:hAnsi="Times New Roman" w:cs="Times New Roman"/>
          <w:spacing w:val="14"/>
          <w:sz w:val="24"/>
          <w:szCs w:val="24"/>
        </w:rPr>
        <w:t xml:space="preserve"> </w:t>
      </w:r>
      <w:r w:rsidRPr="000E7CEE">
        <w:rPr>
          <w:rFonts w:ascii="Times New Roman" w:hAnsi="Times New Roman" w:cs="Times New Roman"/>
          <w:spacing w:val="-3"/>
          <w:sz w:val="24"/>
          <w:szCs w:val="24"/>
        </w:rPr>
        <w:t>heritage</w:t>
      </w:r>
      <w:r w:rsidRPr="000E7CEE">
        <w:rPr>
          <w:rFonts w:ascii="Times New Roman" w:hAnsi="Times New Roman" w:cs="Times New Roman"/>
          <w:spacing w:val="15"/>
          <w:sz w:val="24"/>
          <w:szCs w:val="24"/>
        </w:rPr>
        <w:t xml:space="preserve"> </w:t>
      </w:r>
      <w:r w:rsidRPr="000E7CEE">
        <w:rPr>
          <w:rFonts w:ascii="Times New Roman" w:hAnsi="Times New Roman" w:cs="Times New Roman"/>
          <w:sz w:val="24"/>
          <w:szCs w:val="24"/>
        </w:rPr>
        <w:t>of</w:t>
      </w:r>
      <w:r w:rsidRPr="000E7CEE">
        <w:rPr>
          <w:rFonts w:ascii="Times New Roman" w:hAnsi="Times New Roman" w:cs="Times New Roman"/>
          <w:spacing w:val="14"/>
          <w:sz w:val="24"/>
          <w:szCs w:val="24"/>
        </w:rPr>
        <w:t xml:space="preserve"> </w:t>
      </w:r>
      <w:r w:rsidRPr="000E7CEE">
        <w:rPr>
          <w:rFonts w:ascii="Times New Roman" w:hAnsi="Times New Roman" w:cs="Times New Roman"/>
          <w:spacing w:val="-3"/>
          <w:sz w:val="24"/>
          <w:szCs w:val="24"/>
        </w:rPr>
        <w:t>humanity</w:t>
      </w:r>
      <w:r w:rsidRPr="000E7CEE">
        <w:rPr>
          <w:rFonts w:ascii="Times New Roman" w:hAnsi="Times New Roman" w:cs="Times New Roman"/>
          <w:spacing w:val="15"/>
          <w:sz w:val="24"/>
          <w:szCs w:val="24"/>
        </w:rPr>
        <w:t xml:space="preserve"> </w:t>
      </w:r>
      <w:r w:rsidRPr="000E7CEE">
        <w:rPr>
          <w:rFonts w:ascii="Times New Roman" w:hAnsi="Times New Roman" w:cs="Times New Roman"/>
          <w:sz w:val="24"/>
          <w:szCs w:val="24"/>
        </w:rPr>
        <w:t>as</w:t>
      </w:r>
      <w:r w:rsidRPr="000E7CEE">
        <w:rPr>
          <w:rFonts w:ascii="Times New Roman" w:hAnsi="Times New Roman" w:cs="Times New Roman"/>
          <w:spacing w:val="14"/>
          <w:sz w:val="24"/>
          <w:szCs w:val="24"/>
        </w:rPr>
        <w:t xml:space="preserve"> </w:t>
      </w:r>
      <w:r w:rsidRPr="000E7CEE">
        <w:rPr>
          <w:rFonts w:ascii="Times New Roman" w:hAnsi="Times New Roman" w:cs="Times New Roman"/>
          <w:sz w:val="24"/>
          <w:szCs w:val="24"/>
        </w:rPr>
        <w:t>a</w:t>
      </w:r>
      <w:r w:rsidRPr="000E7CEE">
        <w:rPr>
          <w:rFonts w:ascii="Times New Roman" w:hAnsi="Times New Roman" w:cs="Times New Roman"/>
          <w:spacing w:val="14"/>
          <w:sz w:val="24"/>
          <w:szCs w:val="24"/>
        </w:rPr>
        <w:t xml:space="preserve"> </w:t>
      </w:r>
      <w:r w:rsidRPr="000E7CEE">
        <w:rPr>
          <w:rFonts w:ascii="Times New Roman" w:hAnsi="Times New Roman" w:cs="Times New Roman"/>
          <w:spacing w:val="-3"/>
          <w:sz w:val="24"/>
          <w:szCs w:val="24"/>
        </w:rPr>
        <w:t>whole.</w:t>
      </w:r>
      <w:r w:rsidRPr="000E7CEE">
        <w:rPr>
          <w:rFonts w:ascii="Times New Roman" w:hAnsi="Times New Roman" w:cs="Times New Roman"/>
          <w:spacing w:val="15"/>
          <w:sz w:val="24"/>
          <w:szCs w:val="24"/>
        </w:rPr>
        <w:t xml:space="preserve"> </w:t>
      </w:r>
      <w:r w:rsidRPr="000E7CEE">
        <w:rPr>
          <w:rFonts w:ascii="Times New Roman" w:hAnsi="Times New Roman" w:cs="Times New Roman"/>
          <w:spacing w:val="-3"/>
          <w:sz w:val="24"/>
          <w:szCs w:val="24"/>
        </w:rPr>
        <w:t>States</w:t>
      </w:r>
      <w:r w:rsidRPr="000E7CEE">
        <w:rPr>
          <w:rFonts w:ascii="Times New Roman" w:hAnsi="Times New Roman" w:cs="Times New Roman"/>
          <w:spacing w:val="14"/>
          <w:sz w:val="24"/>
          <w:szCs w:val="24"/>
        </w:rPr>
        <w:t xml:space="preserve"> </w:t>
      </w:r>
      <w:r w:rsidRPr="000E7CEE">
        <w:rPr>
          <w:rFonts w:ascii="Times New Roman" w:hAnsi="Times New Roman" w:cs="Times New Roman"/>
          <w:spacing w:val="-3"/>
          <w:sz w:val="24"/>
          <w:szCs w:val="24"/>
        </w:rPr>
        <w:t>that</w:t>
      </w:r>
      <w:r w:rsidRPr="000E7CEE">
        <w:rPr>
          <w:rFonts w:ascii="Times New Roman" w:hAnsi="Times New Roman" w:cs="Times New Roman"/>
          <w:spacing w:val="15"/>
          <w:sz w:val="24"/>
          <w:szCs w:val="24"/>
        </w:rPr>
        <w:t xml:space="preserve"> </w:t>
      </w:r>
      <w:r w:rsidRPr="000E7CEE">
        <w:rPr>
          <w:rFonts w:ascii="Times New Roman" w:hAnsi="Times New Roman" w:cs="Times New Roman"/>
          <w:spacing w:val="-3"/>
          <w:sz w:val="24"/>
          <w:szCs w:val="24"/>
        </w:rPr>
        <w:t>sign</w:t>
      </w:r>
      <w:r w:rsidRPr="000E7CEE">
        <w:rPr>
          <w:rFonts w:ascii="Times New Roman" w:hAnsi="Times New Roman" w:cs="Times New Roman"/>
          <w:spacing w:val="14"/>
          <w:sz w:val="24"/>
          <w:szCs w:val="24"/>
        </w:rPr>
        <w:t xml:space="preserve"> </w:t>
      </w:r>
      <w:r w:rsidRPr="000E7CEE">
        <w:rPr>
          <w:rFonts w:ascii="Times New Roman" w:hAnsi="Times New Roman" w:cs="Times New Roman"/>
          <w:sz w:val="24"/>
          <w:szCs w:val="24"/>
        </w:rPr>
        <w:t>the</w:t>
      </w:r>
      <w:r w:rsidRPr="000E7CEE">
        <w:rPr>
          <w:rFonts w:ascii="Times New Roman" w:hAnsi="Times New Roman" w:cs="Times New Roman"/>
          <w:spacing w:val="14"/>
          <w:sz w:val="24"/>
          <w:szCs w:val="24"/>
        </w:rPr>
        <w:t xml:space="preserve"> </w:t>
      </w:r>
      <w:r w:rsidRPr="000E7CEE">
        <w:rPr>
          <w:rFonts w:ascii="Times New Roman" w:hAnsi="Times New Roman" w:cs="Times New Roman"/>
          <w:spacing w:val="-7"/>
          <w:sz w:val="24"/>
          <w:szCs w:val="24"/>
        </w:rPr>
        <w:t>World</w:t>
      </w:r>
      <w:r w:rsidR="00321A2A">
        <w:rPr>
          <w:rFonts w:ascii="Times New Roman" w:hAnsi="Times New Roman" w:cs="Times New Roman"/>
          <w:spacing w:val="-7"/>
          <w:sz w:val="24"/>
          <w:szCs w:val="24"/>
        </w:rPr>
        <w:t xml:space="preserve"> </w:t>
      </w:r>
      <w:r w:rsidRPr="000E7CEE">
        <w:rPr>
          <w:rFonts w:ascii="Times New Roman" w:hAnsi="Times New Roman" w:cs="Times New Roman"/>
          <w:spacing w:val="-7"/>
          <w:sz w:val="24"/>
          <w:szCs w:val="24"/>
        </w:rPr>
        <w:t xml:space="preserve">Heritage Convention </w:t>
      </w:r>
      <w:r w:rsidRPr="000E7CEE">
        <w:rPr>
          <w:rFonts w:ascii="Times New Roman" w:hAnsi="Times New Roman" w:cs="Times New Roman"/>
          <w:spacing w:val="-6"/>
          <w:sz w:val="24"/>
          <w:szCs w:val="24"/>
        </w:rPr>
        <w:t xml:space="preserve">(1972), along with local </w:t>
      </w:r>
      <w:r w:rsidRPr="000E7CEE">
        <w:rPr>
          <w:rFonts w:ascii="Times New Roman" w:hAnsi="Times New Roman" w:cs="Times New Roman"/>
          <w:spacing w:val="-7"/>
          <w:sz w:val="24"/>
          <w:szCs w:val="24"/>
        </w:rPr>
        <w:t xml:space="preserve">residents </w:t>
      </w:r>
      <w:r w:rsidRPr="000E7CEE">
        <w:rPr>
          <w:rFonts w:ascii="Times New Roman" w:hAnsi="Times New Roman" w:cs="Times New Roman"/>
          <w:spacing w:val="-5"/>
          <w:sz w:val="24"/>
          <w:szCs w:val="24"/>
        </w:rPr>
        <w:t xml:space="preserve">and </w:t>
      </w:r>
      <w:r w:rsidRPr="000E7CEE">
        <w:rPr>
          <w:rFonts w:ascii="Times New Roman" w:hAnsi="Times New Roman" w:cs="Times New Roman"/>
          <w:spacing w:val="-7"/>
          <w:sz w:val="24"/>
          <w:szCs w:val="24"/>
        </w:rPr>
        <w:t xml:space="preserve">non-governmental </w:t>
      </w:r>
      <w:r w:rsidRPr="000E7CEE">
        <w:rPr>
          <w:rFonts w:ascii="Times New Roman" w:hAnsi="Times New Roman" w:cs="Times New Roman"/>
          <w:spacing w:val="-3"/>
          <w:sz w:val="24"/>
          <w:szCs w:val="24"/>
        </w:rPr>
        <w:t xml:space="preserve">experts, </w:t>
      </w:r>
      <w:r w:rsidRPr="000E7CEE">
        <w:rPr>
          <w:rFonts w:ascii="Times New Roman" w:hAnsi="Times New Roman" w:cs="Times New Roman"/>
          <w:sz w:val="24"/>
          <w:szCs w:val="24"/>
        </w:rPr>
        <w:t xml:space="preserve">vow to </w:t>
      </w:r>
      <w:r w:rsidRPr="000E7CEE">
        <w:rPr>
          <w:rFonts w:ascii="Times New Roman" w:hAnsi="Times New Roman" w:cs="Times New Roman"/>
          <w:spacing w:val="-3"/>
          <w:sz w:val="24"/>
          <w:szCs w:val="24"/>
        </w:rPr>
        <w:t xml:space="preserve">preserve </w:t>
      </w:r>
      <w:r w:rsidRPr="000E7CEE">
        <w:rPr>
          <w:rFonts w:ascii="Times New Roman" w:hAnsi="Times New Roman" w:cs="Times New Roman"/>
          <w:sz w:val="24"/>
          <w:szCs w:val="24"/>
        </w:rPr>
        <w:t xml:space="preserve">and </w:t>
      </w:r>
      <w:r w:rsidRPr="000E7CEE">
        <w:rPr>
          <w:rFonts w:ascii="Times New Roman" w:hAnsi="Times New Roman" w:cs="Times New Roman"/>
          <w:spacing w:val="-3"/>
          <w:sz w:val="24"/>
          <w:szCs w:val="24"/>
        </w:rPr>
        <w:t xml:space="preserve">protect these sites </w:t>
      </w:r>
      <w:r w:rsidRPr="000E7CEE">
        <w:rPr>
          <w:rFonts w:ascii="Times New Roman" w:hAnsi="Times New Roman" w:cs="Times New Roman"/>
          <w:sz w:val="24"/>
          <w:szCs w:val="24"/>
        </w:rPr>
        <w:t xml:space="preserve">as a </w:t>
      </w:r>
      <w:r w:rsidRPr="000E7CEE">
        <w:rPr>
          <w:rFonts w:ascii="Times New Roman" w:hAnsi="Times New Roman" w:cs="Times New Roman"/>
          <w:spacing w:val="-3"/>
          <w:sz w:val="24"/>
          <w:szCs w:val="24"/>
        </w:rPr>
        <w:t xml:space="preserve">kind </w:t>
      </w:r>
      <w:r w:rsidRPr="000E7CEE">
        <w:rPr>
          <w:rFonts w:ascii="Times New Roman" w:hAnsi="Times New Roman" w:cs="Times New Roman"/>
          <w:sz w:val="24"/>
          <w:szCs w:val="24"/>
        </w:rPr>
        <w:t xml:space="preserve">of </w:t>
      </w:r>
      <w:r w:rsidRPr="000E7CEE">
        <w:rPr>
          <w:rFonts w:ascii="Times New Roman" w:hAnsi="Times New Roman" w:cs="Times New Roman"/>
          <w:spacing w:val="-3"/>
          <w:sz w:val="24"/>
          <w:szCs w:val="24"/>
        </w:rPr>
        <w:t xml:space="preserve">communal </w:t>
      </w:r>
      <w:r w:rsidRPr="000E7CEE">
        <w:rPr>
          <w:rFonts w:ascii="Times New Roman" w:hAnsi="Times New Roman" w:cs="Times New Roman"/>
          <w:spacing w:val="-6"/>
          <w:sz w:val="24"/>
          <w:szCs w:val="24"/>
        </w:rPr>
        <w:t xml:space="preserve">property. </w:t>
      </w:r>
      <w:r w:rsidRPr="000E7CEE">
        <w:rPr>
          <w:rFonts w:ascii="Times New Roman" w:hAnsi="Times New Roman" w:cs="Times New Roman"/>
          <w:spacing w:val="-3"/>
          <w:sz w:val="24"/>
          <w:szCs w:val="24"/>
        </w:rPr>
        <w:t xml:space="preserve">Efforts have even been made </w:t>
      </w:r>
      <w:r w:rsidRPr="000E7CEE">
        <w:rPr>
          <w:rFonts w:ascii="Times New Roman" w:hAnsi="Times New Roman" w:cs="Times New Roman"/>
          <w:sz w:val="24"/>
          <w:szCs w:val="24"/>
        </w:rPr>
        <w:t xml:space="preserve">to </w:t>
      </w:r>
      <w:r w:rsidRPr="000E7CEE">
        <w:rPr>
          <w:rFonts w:ascii="Times New Roman" w:hAnsi="Times New Roman" w:cs="Times New Roman"/>
          <w:spacing w:val="-3"/>
          <w:sz w:val="24"/>
          <w:szCs w:val="24"/>
        </w:rPr>
        <w:t xml:space="preserve">balance </w:t>
      </w:r>
      <w:r w:rsidRPr="000E7CEE">
        <w:rPr>
          <w:rFonts w:ascii="Times New Roman" w:hAnsi="Times New Roman" w:cs="Times New Roman"/>
          <w:sz w:val="24"/>
          <w:szCs w:val="24"/>
        </w:rPr>
        <w:t xml:space="preserve">the </w:t>
      </w:r>
      <w:r w:rsidRPr="000E7CEE">
        <w:rPr>
          <w:rFonts w:ascii="Times New Roman" w:hAnsi="Times New Roman" w:cs="Times New Roman"/>
          <w:spacing w:val="-6"/>
          <w:sz w:val="24"/>
          <w:szCs w:val="24"/>
        </w:rPr>
        <w:t xml:space="preserve">World </w:t>
      </w:r>
      <w:r w:rsidRPr="000E7CEE">
        <w:rPr>
          <w:rFonts w:ascii="Times New Roman" w:hAnsi="Times New Roman" w:cs="Times New Roman"/>
          <w:spacing w:val="-3"/>
          <w:sz w:val="24"/>
          <w:szCs w:val="24"/>
        </w:rPr>
        <w:t xml:space="preserve">Heritage list geographically </w:t>
      </w:r>
      <w:r w:rsidRPr="000E7CEE">
        <w:rPr>
          <w:rFonts w:ascii="Times New Roman" w:hAnsi="Times New Roman" w:cs="Times New Roman"/>
          <w:sz w:val="24"/>
          <w:szCs w:val="24"/>
        </w:rPr>
        <w:t xml:space="preserve">so </w:t>
      </w:r>
      <w:r w:rsidRPr="000E7CEE">
        <w:rPr>
          <w:rFonts w:ascii="Times New Roman" w:hAnsi="Times New Roman" w:cs="Times New Roman"/>
          <w:spacing w:val="-3"/>
          <w:sz w:val="24"/>
          <w:szCs w:val="24"/>
        </w:rPr>
        <w:t xml:space="preserve">that certain regions </w:t>
      </w:r>
      <w:r w:rsidRPr="000E7CEE">
        <w:rPr>
          <w:rFonts w:ascii="Times New Roman" w:hAnsi="Times New Roman" w:cs="Times New Roman"/>
          <w:sz w:val="24"/>
          <w:szCs w:val="24"/>
        </w:rPr>
        <w:t xml:space="preserve">of the </w:t>
      </w:r>
      <w:r w:rsidRPr="000E7CEE">
        <w:rPr>
          <w:rFonts w:ascii="Times New Roman" w:hAnsi="Times New Roman" w:cs="Times New Roman"/>
          <w:spacing w:val="-3"/>
          <w:sz w:val="24"/>
          <w:szCs w:val="24"/>
        </w:rPr>
        <w:t xml:space="preserve">world (particularly </w:t>
      </w:r>
      <w:r w:rsidRPr="000E7CEE">
        <w:rPr>
          <w:rFonts w:ascii="Times New Roman" w:hAnsi="Times New Roman" w:cs="Times New Roman"/>
          <w:sz w:val="24"/>
          <w:szCs w:val="24"/>
        </w:rPr>
        <w:t xml:space="preserve">the </w:t>
      </w:r>
      <w:r w:rsidRPr="000E7CEE">
        <w:rPr>
          <w:rFonts w:ascii="Times New Roman" w:hAnsi="Times New Roman" w:cs="Times New Roman"/>
          <w:spacing w:val="-7"/>
          <w:sz w:val="24"/>
          <w:szCs w:val="24"/>
        </w:rPr>
        <w:t xml:space="preserve">West) </w:t>
      </w:r>
      <w:r w:rsidRPr="000E7CEE">
        <w:rPr>
          <w:rFonts w:ascii="Times New Roman" w:hAnsi="Times New Roman" w:cs="Times New Roman"/>
          <w:spacing w:val="-3"/>
          <w:sz w:val="24"/>
          <w:szCs w:val="24"/>
        </w:rPr>
        <w:t xml:space="preserve">are </w:t>
      </w:r>
      <w:r w:rsidRPr="000E7CEE">
        <w:rPr>
          <w:rFonts w:ascii="Times New Roman" w:hAnsi="Times New Roman" w:cs="Times New Roman"/>
          <w:sz w:val="24"/>
          <w:szCs w:val="24"/>
        </w:rPr>
        <w:t xml:space="preserve">not </w:t>
      </w:r>
      <w:r w:rsidRPr="000E7CEE">
        <w:rPr>
          <w:rFonts w:ascii="Times New Roman" w:hAnsi="Times New Roman" w:cs="Times New Roman"/>
          <w:spacing w:val="-4"/>
          <w:sz w:val="24"/>
          <w:szCs w:val="24"/>
        </w:rPr>
        <w:t xml:space="preserve">overrepresented </w:t>
      </w:r>
      <w:r w:rsidRPr="000E7CEE">
        <w:rPr>
          <w:rFonts w:ascii="Times New Roman" w:hAnsi="Times New Roman" w:cs="Times New Roman"/>
          <w:sz w:val="24"/>
          <w:szCs w:val="24"/>
        </w:rPr>
        <w:t xml:space="preserve">in </w:t>
      </w:r>
      <w:r w:rsidRPr="000E7CEE">
        <w:rPr>
          <w:rFonts w:ascii="Times New Roman" w:hAnsi="Times New Roman" w:cs="Times New Roman"/>
          <w:spacing w:val="-3"/>
          <w:sz w:val="24"/>
          <w:szCs w:val="24"/>
        </w:rPr>
        <w:t xml:space="preserve">terms </w:t>
      </w:r>
      <w:r w:rsidRPr="000E7CEE">
        <w:rPr>
          <w:rFonts w:ascii="Times New Roman" w:hAnsi="Times New Roman" w:cs="Times New Roman"/>
          <w:sz w:val="24"/>
          <w:szCs w:val="24"/>
        </w:rPr>
        <w:t xml:space="preserve">of the </w:t>
      </w:r>
      <w:r w:rsidRPr="000E7CEE">
        <w:rPr>
          <w:rFonts w:ascii="Times New Roman" w:hAnsi="Times New Roman" w:cs="Times New Roman"/>
          <w:spacing w:val="-3"/>
          <w:sz w:val="24"/>
          <w:szCs w:val="24"/>
        </w:rPr>
        <w:t xml:space="preserve">number </w:t>
      </w:r>
      <w:r w:rsidRPr="000E7CEE">
        <w:rPr>
          <w:rFonts w:ascii="Times New Roman" w:hAnsi="Times New Roman" w:cs="Times New Roman"/>
          <w:sz w:val="24"/>
          <w:szCs w:val="24"/>
        </w:rPr>
        <w:t xml:space="preserve">of </w:t>
      </w:r>
      <w:r w:rsidRPr="000E7CEE">
        <w:rPr>
          <w:rFonts w:ascii="Times New Roman" w:hAnsi="Times New Roman" w:cs="Times New Roman"/>
          <w:spacing w:val="-3"/>
          <w:sz w:val="24"/>
          <w:szCs w:val="24"/>
        </w:rPr>
        <w:t>sites inscribed.</w:t>
      </w:r>
    </w:p>
    <w:p w:rsidR="00321A2A" w:rsidRDefault="00321A2A" w:rsidP="00FE5999">
      <w:pPr>
        <w:pStyle w:val="BodyText"/>
        <w:spacing w:before="1"/>
        <w:ind w:right="139"/>
        <w:jc w:val="both"/>
        <w:rPr>
          <w:rFonts w:ascii="Times New Roman" w:hAnsi="Times New Roman" w:cs="Times New Roman"/>
          <w:sz w:val="24"/>
          <w:szCs w:val="24"/>
        </w:rPr>
      </w:pPr>
    </w:p>
    <w:p w:rsidR="002C6644" w:rsidRPr="000E7CEE" w:rsidRDefault="00FE5999" w:rsidP="00043561">
      <w:pPr>
        <w:pStyle w:val="BodyText"/>
        <w:spacing w:before="1"/>
        <w:ind w:right="20"/>
        <w:jc w:val="both"/>
        <w:rPr>
          <w:rFonts w:ascii="Times New Roman" w:hAnsi="Times New Roman" w:cs="Times New Roman"/>
          <w:sz w:val="24"/>
          <w:szCs w:val="24"/>
        </w:rPr>
      </w:pPr>
      <w:r w:rsidRPr="000E7CEE">
        <w:rPr>
          <w:rFonts w:ascii="Times New Roman" w:hAnsi="Times New Roman" w:cs="Times New Roman"/>
          <w:sz w:val="24"/>
          <w:szCs w:val="24"/>
        </w:rPr>
        <w:t>While we have concentrated here on cultural diversity in relation to corporate collectivities and categorical groups, facade diversity extends far beyond this familiar sphere. A striking example is the international airport terminal. Airports compete fiercely</w:t>
      </w:r>
      <w:r w:rsidR="004A3549">
        <w:rPr>
          <w:rFonts w:ascii="Times New Roman" w:hAnsi="Times New Roman" w:cs="Times New Roman"/>
          <w:sz w:val="24"/>
          <w:szCs w:val="24"/>
        </w:rPr>
        <w:t xml:space="preserve"> to attract world-famous archi</w:t>
      </w:r>
      <w:r w:rsidRPr="000E7CEE">
        <w:rPr>
          <w:rFonts w:ascii="Times New Roman" w:hAnsi="Times New Roman" w:cs="Times New Roman"/>
          <w:sz w:val="24"/>
          <w:szCs w:val="24"/>
        </w:rPr>
        <w:t>tects</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offering</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spectacularly</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unique</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terminal</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designs.</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For</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the</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average</w:t>
      </w:r>
      <w:r w:rsidRPr="000E7CEE">
        <w:rPr>
          <w:rFonts w:ascii="Times New Roman" w:hAnsi="Times New Roman" w:cs="Times New Roman"/>
          <w:spacing w:val="-10"/>
          <w:sz w:val="24"/>
          <w:szCs w:val="24"/>
        </w:rPr>
        <w:t xml:space="preserve"> </w:t>
      </w:r>
      <w:r w:rsidR="004A3549">
        <w:rPr>
          <w:rFonts w:ascii="Times New Roman" w:hAnsi="Times New Roman" w:cs="Times New Roman"/>
          <w:sz w:val="24"/>
          <w:szCs w:val="24"/>
        </w:rPr>
        <w:t>trav</w:t>
      </w:r>
      <w:r w:rsidRPr="000E7CEE">
        <w:rPr>
          <w:rFonts w:ascii="Times New Roman" w:hAnsi="Times New Roman" w:cs="Times New Roman"/>
          <w:spacing w:val="-4"/>
          <w:sz w:val="24"/>
          <w:szCs w:val="24"/>
        </w:rPr>
        <w:t xml:space="preserve">eler, </w:t>
      </w:r>
      <w:r w:rsidRPr="000E7CEE">
        <w:rPr>
          <w:rFonts w:ascii="Times New Roman" w:hAnsi="Times New Roman" w:cs="Times New Roman"/>
          <w:sz w:val="24"/>
          <w:szCs w:val="24"/>
        </w:rPr>
        <w:t xml:space="preserve">though, the facade is of little consequence. The passenger experience is so highly standardized that travelers transiting from one flight to another can even forget where they are. No accident, this: airports meet the technical and functional requirements </w:t>
      </w:r>
      <w:r w:rsidR="004A3549">
        <w:rPr>
          <w:rFonts w:ascii="Times New Roman" w:hAnsi="Times New Roman" w:cs="Times New Roman"/>
          <w:sz w:val="24"/>
          <w:szCs w:val="24"/>
        </w:rPr>
        <w:t>for passenger processing, secu</w:t>
      </w:r>
      <w:r w:rsidRPr="000E7CEE">
        <w:rPr>
          <w:rFonts w:ascii="Times New Roman" w:hAnsi="Times New Roman" w:cs="Times New Roman"/>
          <w:sz w:val="24"/>
          <w:szCs w:val="24"/>
        </w:rPr>
        <w:t>rity</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systems,</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baggage</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handling,</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and</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so</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on</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(Edwards,</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2005),</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in</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largely</w:t>
      </w:r>
      <w:r w:rsidRPr="000E7CEE">
        <w:rPr>
          <w:rFonts w:ascii="Times New Roman" w:hAnsi="Times New Roman" w:cs="Times New Roman"/>
          <w:spacing w:val="-10"/>
          <w:sz w:val="24"/>
          <w:szCs w:val="24"/>
        </w:rPr>
        <w:t xml:space="preserve"> </w:t>
      </w:r>
      <w:r w:rsidR="004A3549">
        <w:rPr>
          <w:rFonts w:ascii="Times New Roman" w:hAnsi="Times New Roman" w:cs="Times New Roman"/>
          <w:sz w:val="24"/>
          <w:szCs w:val="24"/>
        </w:rPr>
        <w:t>uni</w:t>
      </w:r>
      <w:r w:rsidRPr="000E7CEE">
        <w:rPr>
          <w:rFonts w:ascii="Times New Roman" w:hAnsi="Times New Roman" w:cs="Times New Roman"/>
          <w:sz w:val="24"/>
          <w:szCs w:val="24"/>
        </w:rPr>
        <w:t>form ways, not least because numerous international organizations require or advise them to do so. The diversity of terminals lies mainly in their facades, not in their operations or the experiences they</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provide.</w:t>
      </w:r>
    </w:p>
    <w:p w:rsidR="007D2731" w:rsidRDefault="007D2731" w:rsidP="00FE5999">
      <w:pPr>
        <w:pStyle w:val="BodyText"/>
        <w:spacing w:before="1"/>
        <w:jc w:val="both"/>
        <w:rPr>
          <w:rFonts w:ascii="Times New Roman" w:hAnsi="Times New Roman" w:cs="Times New Roman"/>
          <w:sz w:val="24"/>
          <w:szCs w:val="24"/>
        </w:rPr>
      </w:pPr>
    </w:p>
    <w:p w:rsidR="002C6644" w:rsidRPr="000E7CEE" w:rsidRDefault="00FE5999" w:rsidP="00FE5999">
      <w:pPr>
        <w:pStyle w:val="BodyText"/>
        <w:spacing w:before="1"/>
        <w:jc w:val="both"/>
        <w:rPr>
          <w:rFonts w:ascii="Times New Roman" w:hAnsi="Times New Roman" w:cs="Times New Roman"/>
          <w:sz w:val="24"/>
          <w:szCs w:val="24"/>
        </w:rPr>
      </w:pPr>
      <w:r w:rsidRPr="000E7CEE">
        <w:rPr>
          <w:rFonts w:ascii="Times New Roman" w:hAnsi="Times New Roman" w:cs="Times New Roman"/>
          <w:sz w:val="24"/>
          <w:szCs w:val="24"/>
        </w:rPr>
        <w:t>Facade diversity is common not only in the architecture of the built</w:t>
      </w:r>
      <w:r w:rsidR="007D2731">
        <w:rPr>
          <w:rFonts w:ascii="Times New Roman" w:hAnsi="Times New Roman" w:cs="Times New Roman"/>
          <w:sz w:val="24"/>
          <w:szCs w:val="24"/>
        </w:rPr>
        <w:t xml:space="preserve"> </w:t>
      </w:r>
      <w:r w:rsidRPr="000E7CEE">
        <w:rPr>
          <w:rFonts w:ascii="Times New Roman" w:hAnsi="Times New Roman" w:cs="Times New Roman"/>
          <w:sz w:val="24"/>
          <w:szCs w:val="24"/>
        </w:rPr>
        <w:t>environment</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but</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also,</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of</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course,</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in</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commercialized</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consumption.</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 xml:space="preserve">Success in the global marketplace depends heavily on product </w:t>
      </w:r>
      <w:r w:rsidRPr="000E7CEE">
        <w:rPr>
          <w:rFonts w:ascii="Times New Roman" w:hAnsi="Times New Roman" w:cs="Times New Roman"/>
          <w:sz w:val="24"/>
          <w:szCs w:val="24"/>
        </w:rPr>
        <w:lastRenderedPageBreak/>
        <w:t xml:space="preserve">uniqueness; the quest for profit maximization impels ever </w:t>
      </w:r>
      <w:r w:rsidR="004A3549">
        <w:rPr>
          <w:rFonts w:ascii="Times New Roman" w:hAnsi="Times New Roman" w:cs="Times New Roman"/>
          <w:sz w:val="24"/>
          <w:szCs w:val="24"/>
        </w:rPr>
        <w:t>more fine-grained niche differ</w:t>
      </w:r>
      <w:r w:rsidRPr="000E7CEE">
        <w:rPr>
          <w:rFonts w:ascii="Times New Roman" w:hAnsi="Times New Roman" w:cs="Times New Roman"/>
          <w:sz w:val="24"/>
          <w:szCs w:val="24"/>
        </w:rPr>
        <w:t>entiation. Thus, automobiles vary greatly in size, style, accessories and add-ons, as manufacturers hope to capture particular market segments and appeal to specific consumer preferences. ‘Underneath the hood’, though, automobiles meet common functional requirements in highly standardized ways, and the operational demands they place on drivers are so uniform that any reasonably competent motorist can get up to speed in almost any make of passenger vehicle within minutes. Thus, the auto travel experience, too, varies far less than auto</w:t>
      </w:r>
      <w:r w:rsidRPr="000E7CEE">
        <w:rPr>
          <w:rFonts w:ascii="Times New Roman" w:hAnsi="Times New Roman" w:cs="Times New Roman"/>
          <w:spacing w:val="23"/>
          <w:sz w:val="24"/>
          <w:szCs w:val="24"/>
        </w:rPr>
        <w:t xml:space="preserve"> </w:t>
      </w:r>
      <w:r w:rsidRPr="000E7CEE">
        <w:rPr>
          <w:rFonts w:ascii="Times New Roman" w:hAnsi="Times New Roman" w:cs="Times New Roman"/>
          <w:sz w:val="24"/>
          <w:szCs w:val="24"/>
        </w:rPr>
        <w:t>facades.</w:t>
      </w:r>
    </w:p>
    <w:p w:rsidR="007D2731" w:rsidRDefault="007D2731" w:rsidP="00FE5999">
      <w:pPr>
        <w:pStyle w:val="BodyText"/>
        <w:spacing w:before="1"/>
        <w:ind w:right="139"/>
        <w:jc w:val="both"/>
        <w:rPr>
          <w:rFonts w:ascii="Times New Roman" w:hAnsi="Times New Roman" w:cs="Times New Roman"/>
          <w:spacing w:val="-10"/>
          <w:sz w:val="24"/>
          <w:szCs w:val="24"/>
        </w:rPr>
      </w:pPr>
    </w:p>
    <w:p w:rsidR="002C6644" w:rsidRPr="000E7CEE" w:rsidRDefault="00FE5999" w:rsidP="00043561">
      <w:pPr>
        <w:pStyle w:val="BodyText"/>
        <w:spacing w:before="1"/>
        <w:ind w:right="20"/>
        <w:jc w:val="both"/>
        <w:rPr>
          <w:rFonts w:ascii="Times New Roman" w:hAnsi="Times New Roman" w:cs="Times New Roman"/>
          <w:sz w:val="24"/>
          <w:szCs w:val="24"/>
        </w:rPr>
      </w:pPr>
      <w:r w:rsidRPr="000E7CEE">
        <w:rPr>
          <w:rFonts w:ascii="Times New Roman" w:hAnsi="Times New Roman" w:cs="Times New Roman"/>
          <w:spacing w:val="-10"/>
          <w:sz w:val="24"/>
          <w:szCs w:val="24"/>
        </w:rPr>
        <w:t>We</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could</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multiply</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these</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examples</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almost</w:t>
      </w:r>
      <w:r w:rsidRPr="000E7CEE">
        <w:rPr>
          <w:rFonts w:ascii="Times New Roman" w:hAnsi="Times New Roman" w:cs="Times New Roman"/>
          <w:spacing w:val="-11"/>
          <w:sz w:val="24"/>
          <w:szCs w:val="24"/>
        </w:rPr>
        <w:t xml:space="preserve"> </w:t>
      </w:r>
      <w:r w:rsidRPr="000E7CEE">
        <w:rPr>
          <w:rFonts w:ascii="Times New Roman" w:hAnsi="Times New Roman" w:cs="Times New Roman"/>
          <w:spacing w:val="-3"/>
          <w:sz w:val="24"/>
          <w:szCs w:val="24"/>
        </w:rPr>
        <w:t>limitlessly,</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following</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the</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 xml:space="preserve">long line of critical theory perhaps best exemplified, for our purposes here, by Baudrillard (1995). Simulacra and simulation have entered forcefully into world </w:t>
      </w:r>
      <w:r w:rsidRPr="000E7CEE">
        <w:rPr>
          <w:rFonts w:ascii="Times New Roman" w:hAnsi="Times New Roman" w:cs="Times New Roman"/>
          <w:spacing w:val="-4"/>
          <w:sz w:val="24"/>
          <w:szCs w:val="24"/>
        </w:rPr>
        <w:t xml:space="preserve">society, </w:t>
      </w:r>
      <w:r w:rsidRPr="000E7CEE">
        <w:rPr>
          <w:rFonts w:ascii="Times New Roman" w:hAnsi="Times New Roman" w:cs="Times New Roman"/>
          <w:sz w:val="24"/>
          <w:szCs w:val="24"/>
        </w:rPr>
        <w:t xml:space="preserve">constituting new forms of reality in which the unique facade is the point, obscuring (if not obliterating) the referent behind the </w:t>
      </w:r>
      <w:r w:rsidRPr="000E7CEE">
        <w:rPr>
          <w:rFonts w:ascii="Times New Roman" w:hAnsi="Times New Roman" w:cs="Times New Roman"/>
          <w:spacing w:val="-3"/>
          <w:sz w:val="24"/>
          <w:szCs w:val="24"/>
        </w:rPr>
        <w:t xml:space="preserve">signifier. </w:t>
      </w:r>
      <w:r w:rsidRPr="000E7CEE">
        <w:rPr>
          <w:rFonts w:ascii="Times New Roman" w:hAnsi="Times New Roman" w:cs="Times New Roman"/>
          <w:sz w:val="24"/>
          <w:szCs w:val="24"/>
        </w:rPr>
        <w:t>The presentation of self has become an inordinately elaborate matter of facade construction organized b</w:t>
      </w:r>
      <w:r w:rsidR="004A3549">
        <w:rPr>
          <w:rFonts w:ascii="Times New Roman" w:hAnsi="Times New Roman" w:cs="Times New Roman"/>
          <w:sz w:val="24"/>
          <w:szCs w:val="24"/>
        </w:rPr>
        <w:t>y a host of industries and pro</w:t>
      </w:r>
      <w:r w:rsidRPr="000E7CEE">
        <w:rPr>
          <w:rFonts w:ascii="Times New Roman" w:hAnsi="Times New Roman" w:cs="Times New Roman"/>
          <w:sz w:val="24"/>
          <w:szCs w:val="24"/>
        </w:rPr>
        <w:t>fessions, from fashion designers to color consultants to personal coaches. Cities, countries and universities are now ‘branded’ with as much care and</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concern</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as</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large</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corporations.</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Image</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consultants</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and</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public</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relations firms are crucial for political success. In these and many other domains, a remarkable dialectical chain has emerged: as individualism expands and corporate collectivities decline, diversity and distinctiveness are</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ever</w:t>
      </w:r>
      <w:r w:rsidR="007D2731">
        <w:rPr>
          <w:rFonts w:ascii="Times New Roman" w:hAnsi="Times New Roman" w:cs="Times New Roman"/>
          <w:sz w:val="24"/>
          <w:szCs w:val="24"/>
        </w:rPr>
        <w:t xml:space="preserve"> </w:t>
      </w:r>
      <w:r w:rsidRPr="000E7CEE">
        <w:rPr>
          <w:rFonts w:ascii="Times New Roman" w:hAnsi="Times New Roman" w:cs="Times New Roman"/>
          <w:sz w:val="24"/>
          <w:szCs w:val="24"/>
        </w:rPr>
        <w:t>more strongly valued and ever more surely reduced to facades, making the quest for authentic difference (of self, identity and culture) ever more intense but also more elusive.</w:t>
      </w:r>
    </w:p>
    <w:p w:rsidR="002C6644" w:rsidRPr="000E7CEE" w:rsidRDefault="002C6644">
      <w:pPr>
        <w:pStyle w:val="BodyText"/>
        <w:spacing w:before="4"/>
        <w:rPr>
          <w:rFonts w:ascii="Times New Roman" w:hAnsi="Times New Roman" w:cs="Times New Roman"/>
          <w:sz w:val="24"/>
          <w:szCs w:val="24"/>
        </w:rPr>
      </w:pPr>
    </w:p>
    <w:p w:rsidR="002C6644" w:rsidRPr="000E7CEE" w:rsidRDefault="00FE5999">
      <w:pPr>
        <w:pStyle w:val="Heading1"/>
        <w:rPr>
          <w:rFonts w:ascii="Times New Roman" w:hAnsi="Times New Roman" w:cs="Times New Roman"/>
          <w:sz w:val="24"/>
          <w:szCs w:val="24"/>
        </w:rPr>
      </w:pPr>
      <w:r w:rsidRPr="000E7CEE">
        <w:rPr>
          <w:rFonts w:ascii="Times New Roman" w:hAnsi="Times New Roman" w:cs="Times New Roman"/>
          <w:sz w:val="24"/>
          <w:szCs w:val="24"/>
        </w:rPr>
        <w:t>Notes</w:t>
      </w:r>
    </w:p>
    <w:p w:rsidR="002C6644" w:rsidRPr="000E7CEE" w:rsidRDefault="00FE5999" w:rsidP="007D2731">
      <w:pPr>
        <w:pStyle w:val="ListParagraph"/>
        <w:numPr>
          <w:ilvl w:val="0"/>
          <w:numId w:val="1"/>
        </w:numPr>
        <w:spacing w:before="122" w:line="235" w:lineRule="auto"/>
        <w:jc w:val="both"/>
        <w:rPr>
          <w:rFonts w:ascii="Times New Roman" w:hAnsi="Times New Roman" w:cs="Times New Roman"/>
          <w:sz w:val="24"/>
          <w:szCs w:val="24"/>
        </w:rPr>
      </w:pPr>
      <w:r w:rsidRPr="000E7CEE">
        <w:rPr>
          <w:rFonts w:ascii="Times New Roman" w:hAnsi="Times New Roman" w:cs="Times New Roman"/>
          <w:spacing w:val="-9"/>
          <w:sz w:val="24"/>
          <w:szCs w:val="24"/>
        </w:rPr>
        <w:t xml:space="preserve">To </w:t>
      </w:r>
      <w:r w:rsidRPr="000E7CEE">
        <w:rPr>
          <w:rFonts w:ascii="Times New Roman" w:hAnsi="Times New Roman" w:cs="Times New Roman"/>
          <w:sz w:val="24"/>
          <w:szCs w:val="24"/>
        </w:rPr>
        <w:t>be sure, opposition to multiculturalism and diversity is widespread as well. In Europe, substantial single-issue parties focused on the ‘immigrant problem’ have arisen in France, Denmark, the Nethe</w:t>
      </w:r>
      <w:r w:rsidR="004A3549">
        <w:rPr>
          <w:rFonts w:ascii="Times New Roman" w:hAnsi="Times New Roman" w:cs="Times New Roman"/>
          <w:sz w:val="24"/>
          <w:szCs w:val="24"/>
        </w:rPr>
        <w:t>rlands and elsewhere, and advo</w:t>
      </w:r>
      <w:r w:rsidRPr="000E7CEE">
        <w:rPr>
          <w:rFonts w:ascii="Times New Roman" w:hAnsi="Times New Roman" w:cs="Times New Roman"/>
          <w:sz w:val="24"/>
          <w:szCs w:val="24"/>
        </w:rPr>
        <w:t>cates</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of</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‘integration’</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(assimilation,</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i.e.</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elimination</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of</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difference)</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have</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a</w:t>
      </w:r>
      <w:r w:rsidRPr="000E7CEE">
        <w:rPr>
          <w:rFonts w:ascii="Times New Roman" w:hAnsi="Times New Roman" w:cs="Times New Roman"/>
          <w:spacing w:val="-7"/>
          <w:sz w:val="24"/>
          <w:szCs w:val="24"/>
        </w:rPr>
        <w:t xml:space="preserve"> </w:t>
      </w:r>
      <w:r w:rsidR="004A3549">
        <w:rPr>
          <w:rFonts w:ascii="Times New Roman" w:hAnsi="Times New Roman" w:cs="Times New Roman"/>
          <w:sz w:val="24"/>
          <w:szCs w:val="24"/>
        </w:rPr>
        <w:t>consid</w:t>
      </w:r>
      <w:r w:rsidRPr="000E7CEE">
        <w:rPr>
          <w:rFonts w:ascii="Times New Roman" w:hAnsi="Times New Roman" w:cs="Times New Roman"/>
          <w:sz w:val="24"/>
          <w:szCs w:val="24"/>
        </w:rPr>
        <w:t xml:space="preserve">erable presence in many countries. For the past several decades, </w:t>
      </w:r>
      <w:r w:rsidRPr="000E7CEE">
        <w:rPr>
          <w:rFonts w:ascii="Times New Roman" w:hAnsi="Times New Roman" w:cs="Times New Roman"/>
          <w:spacing w:val="-3"/>
          <w:sz w:val="24"/>
          <w:szCs w:val="24"/>
        </w:rPr>
        <w:t xml:space="preserve">however, </w:t>
      </w:r>
      <w:r w:rsidRPr="000E7CEE">
        <w:rPr>
          <w:rFonts w:ascii="Times New Roman" w:hAnsi="Times New Roman" w:cs="Times New Roman"/>
          <w:sz w:val="24"/>
          <w:szCs w:val="24"/>
        </w:rPr>
        <w:t>they have been very much on the</w:t>
      </w:r>
      <w:r w:rsidRPr="000E7CEE">
        <w:rPr>
          <w:rFonts w:ascii="Times New Roman" w:hAnsi="Times New Roman" w:cs="Times New Roman"/>
          <w:spacing w:val="21"/>
          <w:sz w:val="24"/>
          <w:szCs w:val="24"/>
        </w:rPr>
        <w:t xml:space="preserve"> </w:t>
      </w:r>
      <w:r w:rsidRPr="000E7CEE">
        <w:rPr>
          <w:rFonts w:ascii="Times New Roman" w:hAnsi="Times New Roman" w:cs="Times New Roman"/>
          <w:sz w:val="24"/>
          <w:szCs w:val="24"/>
        </w:rPr>
        <w:t>defensive.</w:t>
      </w:r>
    </w:p>
    <w:p w:rsidR="002C6644" w:rsidRPr="000E7CEE" w:rsidRDefault="00FE5999">
      <w:pPr>
        <w:pStyle w:val="ListParagraph"/>
        <w:numPr>
          <w:ilvl w:val="0"/>
          <w:numId w:val="1"/>
        </w:numPr>
        <w:tabs>
          <w:tab w:val="left" w:pos="358"/>
        </w:tabs>
        <w:spacing w:before="5" w:line="235" w:lineRule="auto"/>
        <w:jc w:val="both"/>
        <w:rPr>
          <w:rFonts w:ascii="Times New Roman" w:hAnsi="Times New Roman" w:cs="Times New Roman"/>
          <w:sz w:val="24"/>
          <w:szCs w:val="24"/>
        </w:rPr>
      </w:pPr>
      <w:r w:rsidRPr="000E7CEE">
        <w:rPr>
          <w:rFonts w:ascii="Times New Roman" w:hAnsi="Times New Roman" w:cs="Times New Roman"/>
          <w:sz w:val="24"/>
          <w:szCs w:val="24"/>
        </w:rPr>
        <w:t xml:space="preserve">UNESCO’s (2002) Universal Declaration on Cultural </w:t>
      </w:r>
      <w:r w:rsidRPr="000E7CEE">
        <w:rPr>
          <w:rFonts w:ascii="Times New Roman" w:hAnsi="Times New Roman" w:cs="Times New Roman"/>
          <w:spacing w:val="-3"/>
          <w:sz w:val="24"/>
          <w:szCs w:val="24"/>
        </w:rPr>
        <w:t xml:space="preserve">Diversity, </w:t>
      </w:r>
      <w:r w:rsidRPr="000E7CEE">
        <w:rPr>
          <w:rFonts w:ascii="Times New Roman" w:hAnsi="Times New Roman" w:cs="Times New Roman"/>
          <w:sz w:val="24"/>
          <w:szCs w:val="24"/>
        </w:rPr>
        <w:lastRenderedPageBreak/>
        <w:t>adopted in 2001,</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neatly</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encapsulates</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these</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legitimations,</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specifying</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a</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variety</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of</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benefits</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 xml:space="preserve">of human diversity and multiculturalism with regard to </w:t>
      </w:r>
      <w:r w:rsidRPr="000E7CEE">
        <w:rPr>
          <w:rFonts w:ascii="Times New Roman" w:hAnsi="Times New Roman" w:cs="Times New Roman"/>
          <w:spacing w:val="-3"/>
          <w:sz w:val="24"/>
          <w:szCs w:val="24"/>
        </w:rPr>
        <w:t xml:space="preserve">creativity, </w:t>
      </w:r>
      <w:r w:rsidRPr="000E7CEE">
        <w:rPr>
          <w:rFonts w:ascii="Times New Roman" w:hAnsi="Times New Roman" w:cs="Times New Roman"/>
          <w:sz w:val="24"/>
          <w:szCs w:val="24"/>
        </w:rPr>
        <w:t>development and justice</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worldwide.</w:t>
      </w:r>
    </w:p>
    <w:p w:rsidR="002C6644" w:rsidRPr="000E7CEE" w:rsidRDefault="00FE5999">
      <w:pPr>
        <w:pStyle w:val="ListParagraph"/>
        <w:numPr>
          <w:ilvl w:val="0"/>
          <w:numId w:val="1"/>
        </w:numPr>
        <w:tabs>
          <w:tab w:val="left" w:pos="358"/>
        </w:tabs>
        <w:spacing w:line="235" w:lineRule="auto"/>
        <w:jc w:val="both"/>
        <w:rPr>
          <w:rFonts w:ascii="Times New Roman" w:hAnsi="Times New Roman" w:cs="Times New Roman"/>
          <w:sz w:val="24"/>
          <w:szCs w:val="24"/>
        </w:rPr>
      </w:pPr>
      <w:r w:rsidRPr="000E7CEE">
        <w:rPr>
          <w:rFonts w:ascii="Times New Roman" w:hAnsi="Times New Roman" w:cs="Times New Roman"/>
          <w:sz w:val="24"/>
          <w:szCs w:val="24"/>
        </w:rPr>
        <w:t>The</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reference</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is</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to</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the</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English</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title</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of</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Gray’s</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book;</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the</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planetary</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allusions</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were not carried over in the titles of some of the translated</w:t>
      </w:r>
      <w:r w:rsidRPr="000E7CEE">
        <w:rPr>
          <w:rFonts w:ascii="Times New Roman" w:hAnsi="Times New Roman" w:cs="Times New Roman"/>
          <w:spacing w:val="31"/>
          <w:sz w:val="24"/>
          <w:szCs w:val="24"/>
        </w:rPr>
        <w:t xml:space="preserve"> </w:t>
      </w:r>
      <w:r w:rsidRPr="000E7CEE">
        <w:rPr>
          <w:rFonts w:ascii="Times New Roman" w:hAnsi="Times New Roman" w:cs="Times New Roman"/>
          <w:sz w:val="24"/>
          <w:szCs w:val="24"/>
        </w:rPr>
        <w:t>versions.</w:t>
      </w:r>
    </w:p>
    <w:p w:rsidR="002C6644" w:rsidRPr="000E7CEE" w:rsidRDefault="002C6644">
      <w:pPr>
        <w:pStyle w:val="BodyText"/>
        <w:rPr>
          <w:rFonts w:ascii="Times New Roman" w:hAnsi="Times New Roman" w:cs="Times New Roman"/>
          <w:sz w:val="24"/>
          <w:szCs w:val="24"/>
        </w:rPr>
      </w:pPr>
    </w:p>
    <w:p w:rsidR="002C6644" w:rsidRPr="000E7CEE" w:rsidRDefault="00FE5999">
      <w:pPr>
        <w:pStyle w:val="Heading1"/>
        <w:rPr>
          <w:rFonts w:ascii="Times New Roman" w:hAnsi="Times New Roman" w:cs="Times New Roman"/>
          <w:sz w:val="24"/>
          <w:szCs w:val="24"/>
        </w:rPr>
      </w:pPr>
      <w:r w:rsidRPr="000E7CEE">
        <w:rPr>
          <w:rFonts w:ascii="Times New Roman" w:hAnsi="Times New Roman" w:cs="Times New Roman"/>
          <w:sz w:val="24"/>
          <w:szCs w:val="24"/>
        </w:rPr>
        <w:t>References</w:t>
      </w:r>
    </w:p>
    <w:p w:rsidR="002C6644" w:rsidRPr="000E7CEE" w:rsidRDefault="00FE5999" w:rsidP="007D2731">
      <w:pPr>
        <w:spacing w:before="122"/>
        <w:ind w:left="270" w:right="340" w:hanging="270"/>
        <w:jc w:val="both"/>
        <w:rPr>
          <w:rFonts w:ascii="Times New Roman" w:hAnsi="Times New Roman" w:cs="Times New Roman"/>
          <w:sz w:val="24"/>
          <w:szCs w:val="24"/>
        </w:rPr>
      </w:pPr>
      <w:r w:rsidRPr="000E7CEE">
        <w:rPr>
          <w:rFonts w:ascii="Times New Roman" w:hAnsi="Times New Roman" w:cs="Times New Roman"/>
          <w:sz w:val="24"/>
          <w:szCs w:val="24"/>
        </w:rPr>
        <w:t xml:space="preserve">Appadurai, A. (1990) ‘Disjuncture and Difference in the Global Cultural Economy’, </w:t>
      </w:r>
      <w:r w:rsidRPr="000E7CEE">
        <w:rPr>
          <w:rFonts w:ascii="Times New Roman" w:hAnsi="Times New Roman" w:cs="Times New Roman"/>
          <w:i/>
          <w:sz w:val="24"/>
          <w:szCs w:val="24"/>
        </w:rPr>
        <w:t xml:space="preserve">Public Culture </w:t>
      </w:r>
      <w:r w:rsidRPr="000E7CEE">
        <w:rPr>
          <w:rFonts w:ascii="Times New Roman" w:hAnsi="Times New Roman" w:cs="Times New Roman"/>
          <w:sz w:val="24"/>
          <w:szCs w:val="24"/>
        </w:rPr>
        <w:t>2(2): 2–23.</w:t>
      </w:r>
    </w:p>
    <w:p w:rsidR="002C6644" w:rsidRPr="000E7CEE" w:rsidRDefault="00FE5999" w:rsidP="007D2731">
      <w:pPr>
        <w:spacing w:before="1"/>
        <w:ind w:left="270" w:right="344" w:hanging="270"/>
        <w:jc w:val="both"/>
        <w:rPr>
          <w:rFonts w:ascii="Times New Roman" w:hAnsi="Times New Roman" w:cs="Times New Roman"/>
          <w:sz w:val="24"/>
          <w:szCs w:val="24"/>
        </w:rPr>
      </w:pPr>
      <w:r w:rsidRPr="000E7CEE">
        <w:rPr>
          <w:rFonts w:ascii="Times New Roman" w:hAnsi="Times New Roman" w:cs="Times New Roman"/>
          <w:spacing w:val="-4"/>
          <w:sz w:val="24"/>
          <w:szCs w:val="24"/>
        </w:rPr>
        <w:t>Askew,</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K.</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and</w:t>
      </w:r>
      <w:r w:rsidRPr="000E7CEE">
        <w:rPr>
          <w:rFonts w:ascii="Times New Roman" w:hAnsi="Times New Roman" w:cs="Times New Roman"/>
          <w:spacing w:val="-5"/>
          <w:sz w:val="24"/>
          <w:szCs w:val="24"/>
        </w:rPr>
        <w:t xml:space="preserve"> </w:t>
      </w:r>
      <w:r w:rsidRPr="000E7CEE">
        <w:rPr>
          <w:rFonts w:ascii="Times New Roman" w:hAnsi="Times New Roman" w:cs="Times New Roman"/>
          <w:spacing w:val="-3"/>
          <w:sz w:val="24"/>
          <w:szCs w:val="24"/>
        </w:rPr>
        <w:t>Wilk,</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R.</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R.</w:t>
      </w:r>
      <w:r w:rsidRPr="000E7CEE">
        <w:rPr>
          <w:rFonts w:ascii="Times New Roman" w:hAnsi="Times New Roman" w:cs="Times New Roman"/>
          <w:spacing w:val="-5"/>
          <w:sz w:val="24"/>
          <w:szCs w:val="24"/>
        </w:rPr>
        <w:t xml:space="preserve"> </w:t>
      </w:r>
      <w:r w:rsidRPr="000E7CEE">
        <w:rPr>
          <w:rFonts w:ascii="Times New Roman" w:hAnsi="Times New Roman" w:cs="Times New Roman"/>
          <w:sz w:val="24"/>
          <w:szCs w:val="24"/>
        </w:rPr>
        <w:t>(2002)</w:t>
      </w:r>
      <w:r w:rsidRPr="000E7CEE">
        <w:rPr>
          <w:rFonts w:ascii="Times New Roman" w:hAnsi="Times New Roman" w:cs="Times New Roman"/>
          <w:spacing w:val="-6"/>
          <w:sz w:val="24"/>
          <w:szCs w:val="24"/>
        </w:rPr>
        <w:t xml:space="preserve"> </w:t>
      </w:r>
      <w:r w:rsidRPr="000E7CEE">
        <w:rPr>
          <w:rFonts w:ascii="Times New Roman" w:hAnsi="Times New Roman" w:cs="Times New Roman"/>
          <w:i/>
          <w:sz w:val="24"/>
          <w:szCs w:val="24"/>
        </w:rPr>
        <w:t>The</w:t>
      </w:r>
      <w:r w:rsidRPr="000E7CEE">
        <w:rPr>
          <w:rFonts w:ascii="Times New Roman" w:hAnsi="Times New Roman" w:cs="Times New Roman"/>
          <w:i/>
          <w:spacing w:val="-6"/>
          <w:sz w:val="24"/>
          <w:szCs w:val="24"/>
        </w:rPr>
        <w:t xml:space="preserve"> </w:t>
      </w:r>
      <w:r w:rsidRPr="000E7CEE">
        <w:rPr>
          <w:rFonts w:ascii="Times New Roman" w:hAnsi="Times New Roman" w:cs="Times New Roman"/>
          <w:i/>
          <w:sz w:val="24"/>
          <w:szCs w:val="24"/>
        </w:rPr>
        <w:t>Anthropology</w:t>
      </w:r>
      <w:r w:rsidRPr="000E7CEE">
        <w:rPr>
          <w:rFonts w:ascii="Times New Roman" w:hAnsi="Times New Roman" w:cs="Times New Roman"/>
          <w:i/>
          <w:spacing w:val="-5"/>
          <w:sz w:val="24"/>
          <w:szCs w:val="24"/>
        </w:rPr>
        <w:t xml:space="preserve"> </w:t>
      </w:r>
      <w:r w:rsidRPr="000E7CEE">
        <w:rPr>
          <w:rFonts w:ascii="Times New Roman" w:hAnsi="Times New Roman" w:cs="Times New Roman"/>
          <w:i/>
          <w:sz w:val="24"/>
          <w:szCs w:val="24"/>
        </w:rPr>
        <w:t>of</w:t>
      </w:r>
      <w:r w:rsidRPr="000E7CEE">
        <w:rPr>
          <w:rFonts w:ascii="Times New Roman" w:hAnsi="Times New Roman" w:cs="Times New Roman"/>
          <w:i/>
          <w:spacing w:val="-6"/>
          <w:sz w:val="24"/>
          <w:szCs w:val="24"/>
        </w:rPr>
        <w:t xml:space="preserve"> </w:t>
      </w:r>
      <w:r w:rsidRPr="000E7CEE">
        <w:rPr>
          <w:rFonts w:ascii="Times New Roman" w:hAnsi="Times New Roman" w:cs="Times New Roman"/>
          <w:i/>
          <w:sz w:val="24"/>
          <w:szCs w:val="24"/>
        </w:rPr>
        <w:t>Media:</w:t>
      </w:r>
      <w:r w:rsidRPr="000E7CEE">
        <w:rPr>
          <w:rFonts w:ascii="Times New Roman" w:hAnsi="Times New Roman" w:cs="Times New Roman"/>
          <w:i/>
          <w:spacing w:val="-6"/>
          <w:sz w:val="24"/>
          <w:szCs w:val="24"/>
        </w:rPr>
        <w:t xml:space="preserve"> </w:t>
      </w:r>
      <w:r w:rsidRPr="000E7CEE">
        <w:rPr>
          <w:rFonts w:ascii="Times New Roman" w:hAnsi="Times New Roman" w:cs="Times New Roman"/>
          <w:i/>
          <w:sz w:val="24"/>
          <w:szCs w:val="24"/>
        </w:rPr>
        <w:t>A</w:t>
      </w:r>
      <w:r w:rsidRPr="000E7CEE">
        <w:rPr>
          <w:rFonts w:ascii="Times New Roman" w:hAnsi="Times New Roman" w:cs="Times New Roman"/>
          <w:i/>
          <w:spacing w:val="-12"/>
          <w:sz w:val="24"/>
          <w:szCs w:val="24"/>
        </w:rPr>
        <w:t xml:space="preserve"> </w:t>
      </w:r>
      <w:r w:rsidRPr="000E7CEE">
        <w:rPr>
          <w:rFonts w:ascii="Times New Roman" w:hAnsi="Times New Roman" w:cs="Times New Roman"/>
          <w:i/>
          <w:sz w:val="24"/>
          <w:szCs w:val="24"/>
        </w:rPr>
        <w:t>Reader</w:t>
      </w:r>
      <w:r w:rsidRPr="000E7CEE">
        <w:rPr>
          <w:rFonts w:ascii="Times New Roman" w:hAnsi="Times New Roman" w:cs="Times New Roman"/>
          <w:sz w:val="24"/>
          <w:szCs w:val="24"/>
        </w:rPr>
        <w:t>.</w:t>
      </w:r>
      <w:r w:rsidRPr="000E7CEE">
        <w:rPr>
          <w:rFonts w:ascii="Times New Roman" w:hAnsi="Times New Roman" w:cs="Times New Roman"/>
          <w:spacing w:val="-5"/>
          <w:sz w:val="24"/>
          <w:szCs w:val="24"/>
        </w:rPr>
        <w:t xml:space="preserve"> </w:t>
      </w:r>
      <w:r w:rsidRPr="000E7CEE">
        <w:rPr>
          <w:rFonts w:ascii="Times New Roman" w:hAnsi="Times New Roman" w:cs="Times New Roman"/>
          <w:sz w:val="24"/>
          <w:szCs w:val="24"/>
        </w:rPr>
        <w:t>Malden,</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MA: Blackwell.</w:t>
      </w:r>
    </w:p>
    <w:p w:rsidR="007D2731" w:rsidRDefault="00FE5999" w:rsidP="00FE5999">
      <w:pPr>
        <w:spacing w:before="2"/>
        <w:ind w:left="270" w:right="346" w:hanging="270"/>
        <w:jc w:val="both"/>
        <w:rPr>
          <w:rFonts w:ascii="Times New Roman" w:hAnsi="Times New Roman" w:cs="Times New Roman"/>
          <w:sz w:val="24"/>
          <w:szCs w:val="24"/>
        </w:rPr>
      </w:pPr>
      <w:r w:rsidRPr="000E7CEE">
        <w:rPr>
          <w:rFonts w:ascii="Times New Roman" w:hAnsi="Times New Roman" w:cs="Times New Roman"/>
          <w:sz w:val="24"/>
          <w:szCs w:val="24"/>
        </w:rPr>
        <w:t xml:space="preserve">Barth, F. (1969) </w:t>
      </w:r>
      <w:r w:rsidRPr="000E7CEE">
        <w:rPr>
          <w:rFonts w:ascii="Times New Roman" w:hAnsi="Times New Roman" w:cs="Times New Roman"/>
          <w:i/>
          <w:sz w:val="24"/>
          <w:szCs w:val="24"/>
        </w:rPr>
        <w:t>Ethnic Groups and Boundaries</w:t>
      </w:r>
      <w:r w:rsidR="007D2731">
        <w:rPr>
          <w:rFonts w:ascii="Times New Roman" w:hAnsi="Times New Roman" w:cs="Times New Roman"/>
          <w:sz w:val="24"/>
          <w:szCs w:val="24"/>
        </w:rPr>
        <w:t>. Boston, MA: Little, Brown.</w:t>
      </w:r>
    </w:p>
    <w:p w:rsidR="002C6644" w:rsidRPr="000E7CEE" w:rsidRDefault="00FE5999" w:rsidP="00FE5999">
      <w:pPr>
        <w:spacing w:before="2"/>
        <w:ind w:left="270" w:right="346" w:hanging="270"/>
        <w:jc w:val="both"/>
        <w:rPr>
          <w:rFonts w:ascii="Times New Roman" w:hAnsi="Times New Roman" w:cs="Times New Roman"/>
          <w:sz w:val="24"/>
          <w:szCs w:val="24"/>
        </w:rPr>
      </w:pPr>
      <w:r w:rsidRPr="000E7CEE">
        <w:rPr>
          <w:rFonts w:ascii="Times New Roman" w:hAnsi="Times New Roman" w:cs="Times New Roman"/>
          <w:sz w:val="24"/>
          <w:szCs w:val="24"/>
        </w:rPr>
        <w:t xml:space="preserve">Baudrillard, J. (1995) </w:t>
      </w:r>
      <w:r w:rsidRPr="000E7CEE">
        <w:rPr>
          <w:rFonts w:ascii="Times New Roman" w:hAnsi="Times New Roman" w:cs="Times New Roman"/>
          <w:i/>
          <w:sz w:val="24"/>
          <w:szCs w:val="24"/>
        </w:rPr>
        <w:t>Simulacra and Simulation</w:t>
      </w:r>
      <w:r w:rsidRPr="000E7CEE">
        <w:rPr>
          <w:rFonts w:ascii="Times New Roman" w:hAnsi="Times New Roman" w:cs="Times New Roman"/>
          <w:sz w:val="24"/>
          <w:szCs w:val="24"/>
        </w:rPr>
        <w:t>. Ann Arbor, MI: University of</w:t>
      </w:r>
      <w:r w:rsidR="007D2731">
        <w:rPr>
          <w:rFonts w:ascii="Times New Roman" w:hAnsi="Times New Roman" w:cs="Times New Roman"/>
          <w:sz w:val="24"/>
          <w:szCs w:val="24"/>
        </w:rPr>
        <w:t xml:space="preserve"> </w:t>
      </w:r>
      <w:r w:rsidRPr="000E7CEE">
        <w:rPr>
          <w:rFonts w:ascii="Times New Roman" w:hAnsi="Times New Roman" w:cs="Times New Roman"/>
          <w:sz w:val="24"/>
          <w:szCs w:val="24"/>
        </w:rPr>
        <w:t>Michigan Press.</w:t>
      </w:r>
    </w:p>
    <w:p w:rsidR="002C6644" w:rsidRPr="000E7CEE" w:rsidRDefault="00FE5999" w:rsidP="00FE5999">
      <w:pPr>
        <w:ind w:left="270" w:hanging="270"/>
        <w:jc w:val="both"/>
        <w:rPr>
          <w:rFonts w:ascii="Times New Roman" w:hAnsi="Times New Roman" w:cs="Times New Roman"/>
          <w:sz w:val="24"/>
          <w:szCs w:val="24"/>
        </w:rPr>
      </w:pPr>
      <w:r w:rsidRPr="000E7CEE">
        <w:rPr>
          <w:rFonts w:ascii="Times New Roman" w:hAnsi="Times New Roman" w:cs="Times New Roman"/>
          <w:sz w:val="24"/>
          <w:szCs w:val="24"/>
        </w:rPr>
        <w:t>Boli, J. (1995) ‘The Economic Absorption of the Sacred’, in R. Wuthnow (ed.)</w:t>
      </w:r>
      <w:r w:rsidR="007D2731">
        <w:rPr>
          <w:rFonts w:ascii="Times New Roman" w:hAnsi="Times New Roman" w:cs="Times New Roman"/>
          <w:sz w:val="24"/>
          <w:szCs w:val="24"/>
        </w:rPr>
        <w:t xml:space="preserve"> </w:t>
      </w:r>
      <w:r w:rsidRPr="000E7CEE">
        <w:rPr>
          <w:rFonts w:ascii="Times New Roman" w:hAnsi="Times New Roman" w:cs="Times New Roman"/>
          <w:i/>
          <w:sz w:val="24"/>
          <w:szCs w:val="24"/>
        </w:rPr>
        <w:t>Rethinking Materialism</w:t>
      </w:r>
      <w:r w:rsidRPr="000E7CEE">
        <w:rPr>
          <w:rFonts w:ascii="Times New Roman" w:hAnsi="Times New Roman" w:cs="Times New Roman"/>
          <w:sz w:val="24"/>
          <w:szCs w:val="24"/>
        </w:rPr>
        <w:t>, pp. 93–117. Grand Rapids, MI: Eerdmans.</w:t>
      </w:r>
    </w:p>
    <w:p w:rsidR="002C6644" w:rsidRPr="000E7CEE" w:rsidRDefault="00FE5999" w:rsidP="00FE5999">
      <w:pPr>
        <w:spacing w:before="1"/>
        <w:ind w:left="270" w:right="344" w:hanging="270"/>
        <w:jc w:val="both"/>
        <w:rPr>
          <w:rFonts w:ascii="Times New Roman" w:hAnsi="Times New Roman" w:cs="Times New Roman"/>
          <w:sz w:val="24"/>
          <w:szCs w:val="24"/>
        </w:rPr>
      </w:pPr>
      <w:r w:rsidRPr="000E7CEE">
        <w:rPr>
          <w:rFonts w:ascii="Times New Roman" w:hAnsi="Times New Roman" w:cs="Times New Roman"/>
          <w:sz w:val="24"/>
          <w:szCs w:val="24"/>
        </w:rPr>
        <w:t xml:space="preserve">Boli, J. (2005) ‘Contemporary Developments in World Culture’, </w:t>
      </w:r>
      <w:r w:rsidRPr="000E7CEE">
        <w:rPr>
          <w:rFonts w:ascii="Times New Roman" w:hAnsi="Times New Roman" w:cs="Times New Roman"/>
          <w:i/>
          <w:sz w:val="24"/>
          <w:szCs w:val="24"/>
        </w:rPr>
        <w:t xml:space="preserve">International Journal of Comparative Sociology </w:t>
      </w:r>
      <w:r w:rsidRPr="000E7CEE">
        <w:rPr>
          <w:rFonts w:ascii="Times New Roman" w:hAnsi="Times New Roman" w:cs="Times New Roman"/>
          <w:sz w:val="24"/>
          <w:szCs w:val="24"/>
        </w:rPr>
        <w:t>46(5/6): 383–404.</w:t>
      </w:r>
    </w:p>
    <w:p w:rsidR="002C6644" w:rsidRPr="000E7CEE" w:rsidRDefault="00FE5999" w:rsidP="00FE5999">
      <w:pPr>
        <w:ind w:left="270" w:hanging="270"/>
        <w:jc w:val="both"/>
        <w:rPr>
          <w:rFonts w:ascii="Times New Roman" w:hAnsi="Times New Roman" w:cs="Times New Roman"/>
          <w:sz w:val="24"/>
          <w:szCs w:val="24"/>
        </w:rPr>
      </w:pPr>
      <w:r w:rsidRPr="000E7CEE">
        <w:rPr>
          <w:rFonts w:ascii="Times New Roman" w:hAnsi="Times New Roman" w:cs="Times New Roman"/>
          <w:sz w:val="24"/>
          <w:szCs w:val="24"/>
        </w:rPr>
        <w:t xml:space="preserve">Cornell, Stephen E. (2006) </w:t>
      </w:r>
      <w:r w:rsidRPr="000E7CEE">
        <w:rPr>
          <w:rFonts w:ascii="Times New Roman" w:hAnsi="Times New Roman" w:cs="Times New Roman"/>
          <w:i/>
          <w:sz w:val="24"/>
          <w:szCs w:val="24"/>
        </w:rPr>
        <w:t>Ethnicity and Race: Making Identities in a Changing World</w:t>
      </w:r>
      <w:r w:rsidRPr="000E7CEE">
        <w:rPr>
          <w:rFonts w:ascii="Times New Roman" w:hAnsi="Times New Roman" w:cs="Times New Roman"/>
          <w:sz w:val="24"/>
          <w:szCs w:val="24"/>
        </w:rPr>
        <w:t>.</w:t>
      </w:r>
      <w:r w:rsidR="007D2731">
        <w:rPr>
          <w:rFonts w:ascii="Times New Roman" w:hAnsi="Times New Roman" w:cs="Times New Roman"/>
          <w:sz w:val="24"/>
          <w:szCs w:val="24"/>
        </w:rPr>
        <w:t xml:space="preserve"> </w:t>
      </w:r>
      <w:r w:rsidRPr="000E7CEE">
        <w:rPr>
          <w:rFonts w:ascii="Times New Roman" w:hAnsi="Times New Roman" w:cs="Times New Roman"/>
          <w:sz w:val="24"/>
          <w:szCs w:val="24"/>
        </w:rPr>
        <w:t>Thousand Oaks, CA: Pine Forge Press.</w:t>
      </w:r>
    </w:p>
    <w:p w:rsidR="002C6644" w:rsidRPr="000E7CEE" w:rsidRDefault="00FE5999" w:rsidP="00FE5999">
      <w:pPr>
        <w:spacing w:before="2"/>
        <w:ind w:left="270" w:right="344" w:hanging="270"/>
        <w:jc w:val="both"/>
        <w:rPr>
          <w:rFonts w:ascii="Times New Roman" w:hAnsi="Times New Roman" w:cs="Times New Roman"/>
          <w:sz w:val="24"/>
          <w:szCs w:val="24"/>
        </w:rPr>
      </w:pPr>
      <w:r w:rsidRPr="000E7CEE">
        <w:rPr>
          <w:rFonts w:ascii="Times New Roman" w:hAnsi="Times New Roman" w:cs="Times New Roman"/>
          <w:sz w:val="24"/>
          <w:szCs w:val="24"/>
        </w:rPr>
        <w:t xml:space="preserve">Crofts, N. (2003) </w:t>
      </w:r>
      <w:r w:rsidRPr="000E7CEE">
        <w:rPr>
          <w:rFonts w:ascii="Times New Roman" w:hAnsi="Times New Roman" w:cs="Times New Roman"/>
          <w:i/>
          <w:sz w:val="24"/>
          <w:szCs w:val="24"/>
        </w:rPr>
        <w:t>Authentic: How to Make a Living by Being Yourself</w:t>
      </w:r>
      <w:r w:rsidRPr="000E7CEE">
        <w:rPr>
          <w:rFonts w:ascii="Times New Roman" w:hAnsi="Times New Roman" w:cs="Times New Roman"/>
          <w:sz w:val="24"/>
          <w:szCs w:val="24"/>
        </w:rPr>
        <w:t>. Chichester: Capstone Publishing.</w:t>
      </w:r>
    </w:p>
    <w:p w:rsidR="002C6644" w:rsidRPr="000E7CEE" w:rsidRDefault="00FE5999" w:rsidP="00FE5999">
      <w:pPr>
        <w:spacing w:before="2"/>
        <w:ind w:left="270" w:right="344" w:hanging="270"/>
        <w:jc w:val="both"/>
        <w:rPr>
          <w:rFonts w:ascii="Times New Roman" w:hAnsi="Times New Roman" w:cs="Times New Roman"/>
          <w:sz w:val="24"/>
          <w:szCs w:val="24"/>
        </w:rPr>
      </w:pPr>
      <w:r w:rsidRPr="000E7CEE">
        <w:rPr>
          <w:rFonts w:ascii="Times New Roman" w:hAnsi="Times New Roman" w:cs="Times New Roman"/>
          <w:sz w:val="24"/>
          <w:szCs w:val="24"/>
        </w:rPr>
        <w:t xml:space="preserve">Drori, G., Meyer, J. W., Ramirez, F. O. and Schofer, E. (2003) </w:t>
      </w:r>
      <w:r w:rsidRPr="000E7CEE">
        <w:rPr>
          <w:rFonts w:ascii="Times New Roman" w:hAnsi="Times New Roman" w:cs="Times New Roman"/>
          <w:i/>
          <w:sz w:val="24"/>
          <w:szCs w:val="24"/>
        </w:rPr>
        <w:t>Science in the Modern World Polity</w:t>
      </w:r>
      <w:r w:rsidRPr="000E7CEE">
        <w:rPr>
          <w:rFonts w:ascii="Times New Roman" w:hAnsi="Times New Roman" w:cs="Times New Roman"/>
          <w:sz w:val="24"/>
          <w:szCs w:val="24"/>
        </w:rPr>
        <w:t>. Stanford, CA: Stanford University Press.</w:t>
      </w:r>
    </w:p>
    <w:p w:rsidR="007D2731" w:rsidRDefault="00FE5999" w:rsidP="00FE5999">
      <w:pPr>
        <w:spacing w:before="1"/>
        <w:ind w:left="270" w:right="344" w:hanging="270"/>
        <w:jc w:val="both"/>
        <w:rPr>
          <w:rFonts w:ascii="Times New Roman" w:hAnsi="Times New Roman" w:cs="Times New Roman"/>
          <w:sz w:val="24"/>
          <w:szCs w:val="24"/>
        </w:rPr>
      </w:pPr>
      <w:r w:rsidRPr="000E7CEE">
        <w:rPr>
          <w:rFonts w:ascii="Times New Roman" w:hAnsi="Times New Roman" w:cs="Times New Roman"/>
          <w:sz w:val="24"/>
          <w:szCs w:val="24"/>
        </w:rPr>
        <w:t xml:space="preserve">Durkheim, E. (1984) </w:t>
      </w:r>
      <w:r w:rsidRPr="000E7CEE">
        <w:rPr>
          <w:rFonts w:ascii="Times New Roman" w:hAnsi="Times New Roman" w:cs="Times New Roman"/>
          <w:i/>
          <w:sz w:val="24"/>
          <w:szCs w:val="24"/>
        </w:rPr>
        <w:t>The Division of Labor in Society</w:t>
      </w:r>
      <w:r w:rsidR="007D2731">
        <w:rPr>
          <w:rFonts w:ascii="Times New Roman" w:hAnsi="Times New Roman" w:cs="Times New Roman"/>
          <w:sz w:val="24"/>
          <w:szCs w:val="24"/>
        </w:rPr>
        <w:t>. New York: The Free Press.</w:t>
      </w:r>
    </w:p>
    <w:p w:rsidR="002C6644" w:rsidRPr="007D2731" w:rsidRDefault="00FE5999" w:rsidP="00FE5999">
      <w:pPr>
        <w:spacing w:before="1"/>
        <w:ind w:left="270" w:right="344" w:hanging="270"/>
        <w:jc w:val="both"/>
        <w:rPr>
          <w:rFonts w:ascii="Times New Roman" w:hAnsi="Times New Roman" w:cs="Times New Roman"/>
          <w:i/>
          <w:sz w:val="24"/>
          <w:szCs w:val="24"/>
        </w:rPr>
      </w:pPr>
      <w:r w:rsidRPr="000E7CEE">
        <w:rPr>
          <w:rFonts w:ascii="Times New Roman" w:hAnsi="Times New Roman" w:cs="Times New Roman"/>
          <w:sz w:val="24"/>
          <w:szCs w:val="24"/>
        </w:rPr>
        <w:t xml:space="preserve">Edwards, B. (2005) </w:t>
      </w:r>
      <w:r w:rsidRPr="000E7CEE">
        <w:rPr>
          <w:rFonts w:ascii="Times New Roman" w:hAnsi="Times New Roman" w:cs="Times New Roman"/>
          <w:i/>
          <w:sz w:val="24"/>
          <w:szCs w:val="24"/>
        </w:rPr>
        <w:t>The Modern Airport Terminal: New Approaches to Airport</w:t>
      </w:r>
      <w:r w:rsidR="007D2731">
        <w:rPr>
          <w:rFonts w:ascii="Times New Roman" w:hAnsi="Times New Roman" w:cs="Times New Roman"/>
          <w:i/>
          <w:sz w:val="24"/>
          <w:szCs w:val="24"/>
        </w:rPr>
        <w:t xml:space="preserve"> </w:t>
      </w:r>
      <w:r w:rsidRPr="000E7CEE">
        <w:rPr>
          <w:rFonts w:ascii="Times New Roman" w:hAnsi="Times New Roman" w:cs="Times New Roman"/>
          <w:i/>
          <w:sz w:val="24"/>
          <w:szCs w:val="24"/>
        </w:rPr>
        <w:t>Architecture</w:t>
      </w:r>
      <w:r w:rsidRPr="000E7CEE">
        <w:rPr>
          <w:rFonts w:ascii="Times New Roman" w:hAnsi="Times New Roman" w:cs="Times New Roman"/>
          <w:sz w:val="24"/>
          <w:szCs w:val="24"/>
        </w:rPr>
        <w:t>, 2nd edn. New York: Spon Press.</w:t>
      </w:r>
    </w:p>
    <w:p w:rsidR="002C6644" w:rsidRPr="000E7CEE" w:rsidRDefault="00FE5999" w:rsidP="00FE5999">
      <w:pPr>
        <w:spacing w:before="2"/>
        <w:ind w:left="270" w:right="343" w:hanging="270"/>
        <w:jc w:val="both"/>
        <w:rPr>
          <w:rFonts w:ascii="Times New Roman" w:hAnsi="Times New Roman" w:cs="Times New Roman"/>
          <w:sz w:val="24"/>
          <w:szCs w:val="24"/>
        </w:rPr>
      </w:pPr>
      <w:r w:rsidRPr="000E7CEE">
        <w:rPr>
          <w:rFonts w:ascii="Times New Roman" w:hAnsi="Times New Roman" w:cs="Times New Roman"/>
          <w:sz w:val="24"/>
          <w:szCs w:val="24"/>
        </w:rPr>
        <w:t xml:space="preserve">Elliott, M. A. (2007) ‘Human Rights and the Triumph of the Individual in World Culture’, </w:t>
      </w:r>
      <w:r w:rsidRPr="000E7CEE">
        <w:rPr>
          <w:rFonts w:ascii="Times New Roman" w:hAnsi="Times New Roman" w:cs="Times New Roman"/>
          <w:i/>
          <w:sz w:val="24"/>
          <w:szCs w:val="24"/>
        </w:rPr>
        <w:t xml:space="preserve">Cultural Sociology </w:t>
      </w:r>
      <w:r w:rsidRPr="000E7CEE">
        <w:rPr>
          <w:rFonts w:ascii="Times New Roman" w:hAnsi="Times New Roman" w:cs="Times New Roman"/>
          <w:sz w:val="24"/>
          <w:szCs w:val="24"/>
        </w:rPr>
        <w:t>1(3): 343–63.</w:t>
      </w:r>
    </w:p>
    <w:p w:rsidR="002C6644" w:rsidRPr="000E7CEE" w:rsidRDefault="00FE5999" w:rsidP="00FE5999">
      <w:pPr>
        <w:spacing w:before="1"/>
        <w:ind w:left="270" w:right="341" w:hanging="270"/>
        <w:jc w:val="both"/>
        <w:rPr>
          <w:rFonts w:ascii="Times New Roman" w:hAnsi="Times New Roman" w:cs="Times New Roman"/>
          <w:sz w:val="24"/>
          <w:szCs w:val="24"/>
        </w:rPr>
      </w:pPr>
      <w:r w:rsidRPr="000E7CEE">
        <w:rPr>
          <w:rFonts w:ascii="Times New Roman" w:hAnsi="Times New Roman" w:cs="Times New Roman"/>
          <w:sz w:val="24"/>
          <w:szCs w:val="24"/>
        </w:rPr>
        <w:t xml:space="preserve">EZLN General Command (1996) ‘Remarks in the Opening Ceremony of the First Intercontinental Meeting for Humanity and </w:t>
      </w:r>
      <w:r w:rsidRPr="000E7CEE">
        <w:rPr>
          <w:rFonts w:ascii="Times New Roman" w:hAnsi="Times New Roman" w:cs="Times New Roman"/>
          <w:sz w:val="24"/>
          <w:szCs w:val="24"/>
        </w:rPr>
        <w:lastRenderedPageBreak/>
        <w:t xml:space="preserve">against Neoliberalism’; at: </w:t>
      </w:r>
      <w:hyperlink r:id="rId8">
        <w:r w:rsidRPr="000E7CEE">
          <w:rPr>
            <w:rFonts w:ascii="Times New Roman" w:hAnsi="Times New Roman" w:cs="Times New Roman"/>
            <w:sz w:val="24"/>
            <w:szCs w:val="24"/>
          </w:rPr>
          <w:t>www.nadir.org/nadir/initiativ/agp/chiapas1996/en/opening.html</w:t>
        </w:r>
      </w:hyperlink>
    </w:p>
    <w:p w:rsidR="002C6644" w:rsidRPr="000E7CEE" w:rsidRDefault="00FE5999" w:rsidP="00FE5999">
      <w:pPr>
        <w:spacing w:before="98"/>
        <w:ind w:left="270" w:right="139" w:hanging="270"/>
        <w:jc w:val="both"/>
        <w:rPr>
          <w:rFonts w:ascii="Times New Roman" w:hAnsi="Times New Roman" w:cs="Times New Roman"/>
          <w:sz w:val="24"/>
          <w:szCs w:val="24"/>
        </w:rPr>
      </w:pPr>
      <w:r w:rsidRPr="000E7CEE">
        <w:rPr>
          <w:rFonts w:ascii="Times New Roman" w:hAnsi="Times New Roman" w:cs="Times New Roman"/>
          <w:sz w:val="24"/>
          <w:szCs w:val="24"/>
        </w:rPr>
        <w:t xml:space="preserve">Frank, D. J. and </w:t>
      </w:r>
      <w:r w:rsidRPr="000E7CEE">
        <w:rPr>
          <w:rFonts w:ascii="Times New Roman" w:hAnsi="Times New Roman" w:cs="Times New Roman"/>
          <w:spacing w:val="-3"/>
          <w:sz w:val="24"/>
          <w:szCs w:val="24"/>
        </w:rPr>
        <w:t xml:space="preserve">McEneaney, </w:t>
      </w:r>
      <w:r w:rsidRPr="000E7CEE">
        <w:rPr>
          <w:rFonts w:ascii="Times New Roman" w:hAnsi="Times New Roman" w:cs="Times New Roman"/>
          <w:sz w:val="24"/>
          <w:szCs w:val="24"/>
        </w:rPr>
        <w:t>E. H. (1999) ‘The Individualization of Society and the Liberalization</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of</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State</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Policies</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on</w:t>
      </w:r>
      <w:r w:rsidRPr="000E7CEE">
        <w:rPr>
          <w:rFonts w:ascii="Times New Roman" w:hAnsi="Times New Roman" w:cs="Times New Roman"/>
          <w:spacing w:val="-10"/>
          <w:sz w:val="24"/>
          <w:szCs w:val="24"/>
        </w:rPr>
        <w:t xml:space="preserve"> </w:t>
      </w:r>
      <w:r w:rsidRPr="000E7CEE">
        <w:rPr>
          <w:rFonts w:ascii="Times New Roman" w:hAnsi="Times New Roman" w:cs="Times New Roman"/>
          <w:sz w:val="24"/>
          <w:szCs w:val="24"/>
        </w:rPr>
        <w:t>Same-Sex</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Sexual</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Relations,</w:t>
      </w:r>
      <w:r w:rsidRPr="000E7CEE">
        <w:rPr>
          <w:rFonts w:ascii="Times New Roman" w:hAnsi="Times New Roman" w:cs="Times New Roman"/>
          <w:spacing w:val="-11"/>
          <w:sz w:val="24"/>
          <w:szCs w:val="24"/>
        </w:rPr>
        <w:t xml:space="preserve"> </w:t>
      </w:r>
      <w:r w:rsidRPr="000E7CEE">
        <w:rPr>
          <w:rFonts w:ascii="Times New Roman" w:hAnsi="Times New Roman" w:cs="Times New Roman"/>
          <w:sz w:val="24"/>
          <w:szCs w:val="24"/>
        </w:rPr>
        <w:t>1984–1995’,</w:t>
      </w:r>
      <w:r w:rsidRPr="000E7CEE">
        <w:rPr>
          <w:rFonts w:ascii="Times New Roman" w:hAnsi="Times New Roman" w:cs="Times New Roman"/>
          <w:spacing w:val="-10"/>
          <w:sz w:val="24"/>
          <w:szCs w:val="24"/>
        </w:rPr>
        <w:t xml:space="preserve"> </w:t>
      </w:r>
      <w:r w:rsidRPr="000E7CEE">
        <w:rPr>
          <w:rFonts w:ascii="Times New Roman" w:hAnsi="Times New Roman" w:cs="Times New Roman"/>
          <w:i/>
          <w:sz w:val="24"/>
          <w:szCs w:val="24"/>
        </w:rPr>
        <w:t xml:space="preserve">Social Forces </w:t>
      </w:r>
      <w:r w:rsidRPr="000E7CEE">
        <w:rPr>
          <w:rFonts w:ascii="Times New Roman" w:hAnsi="Times New Roman" w:cs="Times New Roman"/>
          <w:sz w:val="24"/>
          <w:szCs w:val="24"/>
        </w:rPr>
        <w:t>77(March):</w:t>
      </w:r>
      <w:r w:rsidRPr="000E7CEE">
        <w:rPr>
          <w:rFonts w:ascii="Times New Roman" w:hAnsi="Times New Roman" w:cs="Times New Roman"/>
          <w:spacing w:val="7"/>
          <w:sz w:val="24"/>
          <w:szCs w:val="24"/>
        </w:rPr>
        <w:t xml:space="preserve"> </w:t>
      </w:r>
      <w:r w:rsidRPr="000E7CEE">
        <w:rPr>
          <w:rFonts w:ascii="Times New Roman" w:hAnsi="Times New Roman" w:cs="Times New Roman"/>
          <w:spacing w:val="-3"/>
          <w:sz w:val="24"/>
          <w:szCs w:val="24"/>
        </w:rPr>
        <w:t>911–44.</w:t>
      </w:r>
    </w:p>
    <w:p w:rsidR="002C6644" w:rsidRPr="000E7CEE" w:rsidRDefault="00FE5999" w:rsidP="00FE5999">
      <w:pPr>
        <w:spacing w:before="2"/>
        <w:ind w:left="270" w:right="139" w:hanging="270"/>
        <w:jc w:val="both"/>
        <w:rPr>
          <w:rFonts w:ascii="Times New Roman" w:hAnsi="Times New Roman" w:cs="Times New Roman"/>
          <w:sz w:val="24"/>
          <w:szCs w:val="24"/>
        </w:rPr>
      </w:pPr>
      <w:r w:rsidRPr="000E7CEE">
        <w:rPr>
          <w:rFonts w:ascii="Times New Roman" w:hAnsi="Times New Roman" w:cs="Times New Roman"/>
          <w:sz w:val="24"/>
          <w:szCs w:val="24"/>
        </w:rPr>
        <w:t xml:space="preserve">Frank, D. J. and </w:t>
      </w:r>
      <w:r w:rsidRPr="000E7CEE">
        <w:rPr>
          <w:rFonts w:ascii="Times New Roman" w:hAnsi="Times New Roman" w:cs="Times New Roman"/>
          <w:spacing w:val="-3"/>
          <w:sz w:val="24"/>
          <w:szCs w:val="24"/>
        </w:rPr>
        <w:t xml:space="preserve">Meyer, </w:t>
      </w:r>
      <w:r w:rsidRPr="000E7CEE">
        <w:rPr>
          <w:rFonts w:ascii="Times New Roman" w:hAnsi="Times New Roman" w:cs="Times New Roman"/>
          <w:sz w:val="24"/>
          <w:szCs w:val="24"/>
        </w:rPr>
        <w:t xml:space="preserve">J. </w:t>
      </w:r>
      <w:r w:rsidRPr="000E7CEE">
        <w:rPr>
          <w:rFonts w:ascii="Times New Roman" w:hAnsi="Times New Roman" w:cs="Times New Roman"/>
          <w:spacing w:val="-9"/>
          <w:sz w:val="24"/>
          <w:szCs w:val="24"/>
        </w:rPr>
        <w:t xml:space="preserve">W. </w:t>
      </w:r>
      <w:r w:rsidRPr="000E7CEE">
        <w:rPr>
          <w:rFonts w:ascii="Times New Roman" w:hAnsi="Times New Roman" w:cs="Times New Roman"/>
          <w:sz w:val="24"/>
          <w:szCs w:val="24"/>
        </w:rPr>
        <w:t xml:space="preserve">(2002) ‘The Profusion of Individual Roles and Identities in the Postwar Period’, </w:t>
      </w:r>
      <w:r w:rsidRPr="000E7CEE">
        <w:rPr>
          <w:rFonts w:ascii="Times New Roman" w:hAnsi="Times New Roman" w:cs="Times New Roman"/>
          <w:i/>
          <w:sz w:val="24"/>
          <w:szCs w:val="24"/>
        </w:rPr>
        <w:t xml:space="preserve">Sociological Theory </w:t>
      </w:r>
      <w:r w:rsidRPr="000E7CEE">
        <w:rPr>
          <w:rFonts w:ascii="Times New Roman" w:hAnsi="Times New Roman" w:cs="Times New Roman"/>
          <w:sz w:val="24"/>
          <w:szCs w:val="24"/>
        </w:rPr>
        <w:t>20(1):</w:t>
      </w:r>
      <w:r w:rsidRPr="000E7CEE">
        <w:rPr>
          <w:rFonts w:ascii="Times New Roman" w:hAnsi="Times New Roman" w:cs="Times New Roman"/>
          <w:spacing w:val="21"/>
          <w:sz w:val="24"/>
          <w:szCs w:val="24"/>
        </w:rPr>
        <w:t xml:space="preserve"> </w:t>
      </w:r>
      <w:r w:rsidRPr="000E7CEE">
        <w:rPr>
          <w:rFonts w:ascii="Times New Roman" w:hAnsi="Times New Roman" w:cs="Times New Roman"/>
          <w:sz w:val="24"/>
          <w:szCs w:val="24"/>
        </w:rPr>
        <w:t>86–105.</w:t>
      </w:r>
    </w:p>
    <w:p w:rsidR="002C6644" w:rsidRPr="000E7CEE" w:rsidRDefault="00FE5999" w:rsidP="00FE5999">
      <w:pPr>
        <w:spacing w:before="2"/>
        <w:ind w:left="270" w:right="140" w:hanging="270"/>
        <w:jc w:val="both"/>
        <w:rPr>
          <w:rFonts w:ascii="Times New Roman" w:hAnsi="Times New Roman" w:cs="Times New Roman"/>
          <w:sz w:val="24"/>
          <w:szCs w:val="24"/>
        </w:rPr>
      </w:pPr>
      <w:r w:rsidRPr="000E7CEE">
        <w:rPr>
          <w:rFonts w:ascii="Times New Roman" w:hAnsi="Times New Roman" w:cs="Times New Roman"/>
          <w:sz w:val="24"/>
          <w:szCs w:val="24"/>
        </w:rPr>
        <w:t xml:space="preserve">Frank, D. J., Hironaka, A. and </w:t>
      </w:r>
      <w:r w:rsidRPr="000E7CEE">
        <w:rPr>
          <w:rFonts w:ascii="Times New Roman" w:hAnsi="Times New Roman" w:cs="Times New Roman"/>
          <w:spacing w:val="-3"/>
          <w:sz w:val="24"/>
          <w:szCs w:val="24"/>
        </w:rPr>
        <w:t xml:space="preserve">Schofer, </w:t>
      </w:r>
      <w:r w:rsidRPr="000E7CEE">
        <w:rPr>
          <w:rFonts w:ascii="Times New Roman" w:hAnsi="Times New Roman" w:cs="Times New Roman"/>
          <w:sz w:val="24"/>
          <w:szCs w:val="24"/>
        </w:rPr>
        <w:t xml:space="preserve">E. (2000) ‘The Nation-State and the Environment, 1900–1995’, </w:t>
      </w:r>
      <w:r w:rsidRPr="000E7CEE">
        <w:rPr>
          <w:rFonts w:ascii="Times New Roman" w:hAnsi="Times New Roman" w:cs="Times New Roman"/>
          <w:i/>
          <w:sz w:val="24"/>
          <w:szCs w:val="24"/>
        </w:rPr>
        <w:t xml:space="preserve">American Sociological Review </w:t>
      </w:r>
      <w:r w:rsidRPr="000E7CEE">
        <w:rPr>
          <w:rFonts w:ascii="Times New Roman" w:hAnsi="Times New Roman" w:cs="Times New Roman"/>
          <w:sz w:val="24"/>
          <w:szCs w:val="24"/>
        </w:rPr>
        <w:t>65:</w:t>
      </w:r>
      <w:r w:rsidRPr="000E7CEE">
        <w:rPr>
          <w:rFonts w:ascii="Times New Roman" w:hAnsi="Times New Roman" w:cs="Times New Roman"/>
          <w:spacing w:val="12"/>
          <w:sz w:val="24"/>
          <w:szCs w:val="24"/>
        </w:rPr>
        <w:t xml:space="preserve"> </w:t>
      </w:r>
      <w:r w:rsidRPr="000E7CEE">
        <w:rPr>
          <w:rFonts w:ascii="Times New Roman" w:hAnsi="Times New Roman" w:cs="Times New Roman"/>
          <w:sz w:val="24"/>
          <w:szCs w:val="24"/>
        </w:rPr>
        <w:t>96–116.</w:t>
      </w:r>
    </w:p>
    <w:p w:rsidR="002C6644" w:rsidRPr="000E7CEE" w:rsidRDefault="00FE5999" w:rsidP="00FE5999">
      <w:pPr>
        <w:spacing w:before="2"/>
        <w:ind w:left="270" w:right="140" w:hanging="270"/>
        <w:jc w:val="both"/>
        <w:rPr>
          <w:rFonts w:ascii="Times New Roman" w:hAnsi="Times New Roman" w:cs="Times New Roman"/>
          <w:sz w:val="24"/>
          <w:szCs w:val="24"/>
        </w:rPr>
      </w:pPr>
      <w:r w:rsidRPr="000E7CEE">
        <w:rPr>
          <w:rFonts w:ascii="Times New Roman" w:hAnsi="Times New Roman" w:cs="Times New Roman"/>
          <w:sz w:val="24"/>
          <w:szCs w:val="24"/>
        </w:rPr>
        <w:t xml:space="preserve">George, B. (2004) </w:t>
      </w:r>
      <w:r w:rsidRPr="000E7CEE">
        <w:rPr>
          <w:rFonts w:ascii="Times New Roman" w:hAnsi="Times New Roman" w:cs="Times New Roman"/>
          <w:i/>
          <w:sz w:val="24"/>
          <w:szCs w:val="24"/>
        </w:rPr>
        <w:t>Authentic Leadership: Rediscovering the Secrets to Creating Lasting Value</w:t>
      </w:r>
      <w:r w:rsidRPr="000E7CEE">
        <w:rPr>
          <w:rFonts w:ascii="Times New Roman" w:hAnsi="Times New Roman" w:cs="Times New Roman"/>
          <w:sz w:val="24"/>
          <w:szCs w:val="24"/>
        </w:rPr>
        <w:t>. San Francisco: Jossey-Bass.</w:t>
      </w:r>
    </w:p>
    <w:p w:rsidR="002C6644" w:rsidRPr="000E7CEE" w:rsidRDefault="00FE5999" w:rsidP="00FE5999">
      <w:pPr>
        <w:spacing w:before="1"/>
        <w:ind w:left="270" w:right="140" w:hanging="270"/>
        <w:jc w:val="both"/>
        <w:rPr>
          <w:rFonts w:ascii="Times New Roman" w:hAnsi="Times New Roman" w:cs="Times New Roman"/>
          <w:sz w:val="24"/>
          <w:szCs w:val="24"/>
        </w:rPr>
      </w:pPr>
      <w:r w:rsidRPr="000E7CEE">
        <w:rPr>
          <w:rFonts w:ascii="Times New Roman" w:hAnsi="Times New Roman" w:cs="Times New Roman"/>
          <w:spacing w:val="-5"/>
          <w:sz w:val="24"/>
          <w:szCs w:val="24"/>
        </w:rPr>
        <w:t xml:space="preserve">Gray, </w:t>
      </w:r>
      <w:r w:rsidRPr="000E7CEE">
        <w:rPr>
          <w:rFonts w:ascii="Times New Roman" w:hAnsi="Times New Roman" w:cs="Times New Roman"/>
          <w:sz w:val="24"/>
          <w:szCs w:val="24"/>
        </w:rPr>
        <w:t xml:space="preserve">J. (1993) </w:t>
      </w:r>
      <w:r w:rsidRPr="000E7CEE">
        <w:rPr>
          <w:rFonts w:ascii="Times New Roman" w:hAnsi="Times New Roman" w:cs="Times New Roman"/>
          <w:i/>
          <w:sz w:val="24"/>
          <w:szCs w:val="24"/>
        </w:rPr>
        <w:t xml:space="preserve">Men Are from Mars, Women Are from </w:t>
      </w:r>
      <w:r w:rsidRPr="000E7CEE">
        <w:rPr>
          <w:rFonts w:ascii="Times New Roman" w:hAnsi="Times New Roman" w:cs="Times New Roman"/>
          <w:i/>
          <w:spacing w:val="-4"/>
          <w:sz w:val="24"/>
          <w:szCs w:val="24"/>
        </w:rPr>
        <w:t xml:space="preserve">Venus: </w:t>
      </w:r>
      <w:r w:rsidRPr="000E7CEE">
        <w:rPr>
          <w:rFonts w:ascii="Times New Roman" w:hAnsi="Times New Roman" w:cs="Times New Roman"/>
          <w:i/>
          <w:sz w:val="24"/>
          <w:szCs w:val="24"/>
        </w:rPr>
        <w:t xml:space="preserve">A Practical Guide for Improving Communication and Getting What </w:t>
      </w:r>
      <w:r w:rsidRPr="000E7CEE">
        <w:rPr>
          <w:rFonts w:ascii="Times New Roman" w:hAnsi="Times New Roman" w:cs="Times New Roman"/>
          <w:i/>
          <w:spacing w:val="-7"/>
          <w:sz w:val="24"/>
          <w:szCs w:val="24"/>
        </w:rPr>
        <w:t xml:space="preserve">You </w:t>
      </w:r>
      <w:r w:rsidRPr="000E7CEE">
        <w:rPr>
          <w:rFonts w:ascii="Times New Roman" w:hAnsi="Times New Roman" w:cs="Times New Roman"/>
          <w:i/>
          <w:sz w:val="24"/>
          <w:szCs w:val="24"/>
        </w:rPr>
        <w:t xml:space="preserve">Want in </w:t>
      </w:r>
      <w:r w:rsidRPr="000E7CEE">
        <w:rPr>
          <w:rFonts w:ascii="Times New Roman" w:hAnsi="Times New Roman" w:cs="Times New Roman"/>
          <w:i/>
          <w:spacing w:val="-6"/>
          <w:sz w:val="24"/>
          <w:szCs w:val="24"/>
        </w:rPr>
        <w:t xml:space="preserve">Your </w:t>
      </w:r>
      <w:r w:rsidRPr="000E7CEE">
        <w:rPr>
          <w:rFonts w:ascii="Times New Roman" w:hAnsi="Times New Roman" w:cs="Times New Roman"/>
          <w:i/>
          <w:sz w:val="24"/>
          <w:szCs w:val="24"/>
        </w:rPr>
        <w:t>Relationships</w:t>
      </w:r>
      <w:r w:rsidRPr="000E7CEE">
        <w:rPr>
          <w:rFonts w:ascii="Times New Roman" w:hAnsi="Times New Roman" w:cs="Times New Roman"/>
          <w:sz w:val="24"/>
          <w:szCs w:val="24"/>
        </w:rPr>
        <w:t xml:space="preserve">. New </w:t>
      </w:r>
      <w:r w:rsidRPr="000E7CEE">
        <w:rPr>
          <w:rFonts w:ascii="Times New Roman" w:hAnsi="Times New Roman" w:cs="Times New Roman"/>
          <w:spacing w:val="-4"/>
          <w:sz w:val="24"/>
          <w:szCs w:val="24"/>
        </w:rPr>
        <w:t xml:space="preserve">York: </w:t>
      </w:r>
      <w:r w:rsidRPr="000E7CEE">
        <w:rPr>
          <w:rFonts w:ascii="Times New Roman" w:hAnsi="Times New Roman" w:cs="Times New Roman"/>
          <w:sz w:val="24"/>
          <w:szCs w:val="24"/>
        </w:rPr>
        <w:t>HarperCollins.</w:t>
      </w:r>
    </w:p>
    <w:p w:rsidR="002C6644" w:rsidRPr="000E7CEE" w:rsidRDefault="00FE5999" w:rsidP="00FE5999">
      <w:pPr>
        <w:spacing w:before="3"/>
        <w:ind w:left="270" w:right="139" w:hanging="270"/>
        <w:jc w:val="both"/>
        <w:rPr>
          <w:rFonts w:ascii="Times New Roman" w:hAnsi="Times New Roman" w:cs="Times New Roman"/>
          <w:sz w:val="24"/>
          <w:szCs w:val="24"/>
        </w:rPr>
      </w:pPr>
      <w:r w:rsidRPr="000E7CEE">
        <w:rPr>
          <w:rFonts w:ascii="Times New Roman" w:hAnsi="Times New Roman" w:cs="Times New Roman"/>
          <w:sz w:val="24"/>
          <w:szCs w:val="24"/>
        </w:rPr>
        <w:t xml:space="preserve">Griswold, W. (1987) ‘The Fabrication of Meaning: Literary Interpretation in the United States, Great Britain, and the West Indies’, </w:t>
      </w:r>
      <w:r w:rsidRPr="000E7CEE">
        <w:rPr>
          <w:rFonts w:ascii="Times New Roman" w:hAnsi="Times New Roman" w:cs="Times New Roman"/>
          <w:i/>
          <w:sz w:val="24"/>
          <w:szCs w:val="24"/>
        </w:rPr>
        <w:t xml:space="preserve">American Journal of Sociology </w:t>
      </w:r>
      <w:r w:rsidRPr="000E7CEE">
        <w:rPr>
          <w:rFonts w:ascii="Times New Roman" w:hAnsi="Times New Roman" w:cs="Times New Roman"/>
          <w:sz w:val="24"/>
          <w:szCs w:val="24"/>
        </w:rPr>
        <w:t>92: 1077–117.</w:t>
      </w:r>
    </w:p>
    <w:p w:rsidR="002C6644" w:rsidRPr="000E7CEE" w:rsidRDefault="00FE5999" w:rsidP="00FE5999">
      <w:pPr>
        <w:spacing w:before="2"/>
        <w:ind w:left="270" w:right="140" w:hanging="270"/>
        <w:jc w:val="both"/>
        <w:rPr>
          <w:rFonts w:ascii="Times New Roman" w:hAnsi="Times New Roman" w:cs="Times New Roman"/>
          <w:sz w:val="24"/>
          <w:szCs w:val="24"/>
        </w:rPr>
      </w:pPr>
      <w:r w:rsidRPr="000E7CEE">
        <w:rPr>
          <w:rFonts w:ascii="Times New Roman" w:hAnsi="Times New Roman" w:cs="Times New Roman"/>
          <w:sz w:val="24"/>
          <w:szCs w:val="24"/>
        </w:rPr>
        <w:t xml:space="preserve">Hannerz, U. (1991) ‘Scenarios for Peripheral Cultures’, in A. D. King (ed.) </w:t>
      </w:r>
      <w:r w:rsidRPr="000E7CEE">
        <w:rPr>
          <w:rFonts w:ascii="Times New Roman" w:hAnsi="Times New Roman" w:cs="Times New Roman"/>
          <w:i/>
          <w:sz w:val="24"/>
          <w:szCs w:val="24"/>
        </w:rPr>
        <w:t>Culture, Globalization</w:t>
      </w:r>
      <w:r w:rsidRPr="000E7CEE">
        <w:rPr>
          <w:rFonts w:ascii="Times New Roman" w:hAnsi="Times New Roman" w:cs="Times New Roman"/>
          <w:i/>
          <w:spacing w:val="-8"/>
          <w:sz w:val="24"/>
          <w:szCs w:val="24"/>
        </w:rPr>
        <w:t xml:space="preserve"> </w:t>
      </w:r>
      <w:r w:rsidRPr="000E7CEE">
        <w:rPr>
          <w:rFonts w:ascii="Times New Roman" w:hAnsi="Times New Roman" w:cs="Times New Roman"/>
          <w:i/>
          <w:sz w:val="24"/>
          <w:szCs w:val="24"/>
        </w:rPr>
        <w:t>and</w:t>
      </w:r>
      <w:r w:rsidRPr="000E7CEE">
        <w:rPr>
          <w:rFonts w:ascii="Times New Roman" w:hAnsi="Times New Roman" w:cs="Times New Roman"/>
          <w:i/>
          <w:spacing w:val="-8"/>
          <w:sz w:val="24"/>
          <w:szCs w:val="24"/>
        </w:rPr>
        <w:t xml:space="preserve"> </w:t>
      </w:r>
      <w:r w:rsidRPr="000E7CEE">
        <w:rPr>
          <w:rFonts w:ascii="Times New Roman" w:hAnsi="Times New Roman" w:cs="Times New Roman"/>
          <w:i/>
          <w:sz w:val="24"/>
          <w:szCs w:val="24"/>
        </w:rPr>
        <w:t>the</w:t>
      </w:r>
      <w:r w:rsidRPr="000E7CEE">
        <w:rPr>
          <w:rFonts w:ascii="Times New Roman" w:hAnsi="Times New Roman" w:cs="Times New Roman"/>
          <w:i/>
          <w:spacing w:val="-7"/>
          <w:sz w:val="24"/>
          <w:szCs w:val="24"/>
        </w:rPr>
        <w:t xml:space="preserve"> </w:t>
      </w:r>
      <w:r w:rsidRPr="000E7CEE">
        <w:rPr>
          <w:rFonts w:ascii="Times New Roman" w:hAnsi="Times New Roman" w:cs="Times New Roman"/>
          <w:i/>
          <w:sz w:val="24"/>
          <w:szCs w:val="24"/>
        </w:rPr>
        <w:t>World-System</w:t>
      </w:r>
      <w:r w:rsidRPr="000E7CEE">
        <w:rPr>
          <w:rFonts w:ascii="Times New Roman" w:hAnsi="Times New Roman" w:cs="Times New Roman"/>
          <w:sz w:val="24"/>
          <w:szCs w:val="24"/>
        </w:rPr>
        <w:t>,</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pp.</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107–28.</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Binghamton,</w:t>
      </w:r>
      <w:r w:rsidRPr="000E7CEE">
        <w:rPr>
          <w:rFonts w:ascii="Times New Roman" w:hAnsi="Times New Roman" w:cs="Times New Roman"/>
          <w:spacing w:val="-8"/>
          <w:sz w:val="24"/>
          <w:szCs w:val="24"/>
        </w:rPr>
        <w:t xml:space="preserve"> </w:t>
      </w:r>
      <w:r w:rsidRPr="000E7CEE">
        <w:rPr>
          <w:rFonts w:ascii="Times New Roman" w:hAnsi="Times New Roman" w:cs="Times New Roman"/>
          <w:spacing w:val="-5"/>
          <w:sz w:val="24"/>
          <w:szCs w:val="24"/>
        </w:rPr>
        <w:t>NY:</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Department</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 xml:space="preserve">of Art and Art </w:t>
      </w:r>
      <w:r w:rsidRPr="000E7CEE">
        <w:rPr>
          <w:rFonts w:ascii="Times New Roman" w:hAnsi="Times New Roman" w:cs="Times New Roman"/>
          <w:spacing w:val="-4"/>
          <w:sz w:val="24"/>
          <w:szCs w:val="24"/>
        </w:rPr>
        <w:t xml:space="preserve">History, </w:t>
      </w:r>
      <w:r w:rsidRPr="000E7CEE">
        <w:rPr>
          <w:rFonts w:ascii="Times New Roman" w:hAnsi="Times New Roman" w:cs="Times New Roman"/>
          <w:sz w:val="24"/>
          <w:szCs w:val="24"/>
        </w:rPr>
        <w:t>State University of New</w:t>
      </w:r>
      <w:r w:rsidRPr="000E7CEE">
        <w:rPr>
          <w:rFonts w:ascii="Times New Roman" w:hAnsi="Times New Roman" w:cs="Times New Roman"/>
          <w:spacing w:val="24"/>
          <w:sz w:val="24"/>
          <w:szCs w:val="24"/>
        </w:rPr>
        <w:t xml:space="preserve"> </w:t>
      </w:r>
      <w:r w:rsidRPr="000E7CEE">
        <w:rPr>
          <w:rFonts w:ascii="Times New Roman" w:hAnsi="Times New Roman" w:cs="Times New Roman"/>
          <w:spacing w:val="-5"/>
          <w:sz w:val="24"/>
          <w:szCs w:val="24"/>
        </w:rPr>
        <w:t>York.</w:t>
      </w:r>
    </w:p>
    <w:p w:rsidR="002C6644" w:rsidRPr="000E7CEE" w:rsidRDefault="00FE5999" w:rsidP="00FE5999">
      <w:pPr>
        <w:spacing w:before="2"/>
        <w:ind w:left="270" w:right="140" w:hanging="270"/>
        <w:jc w:val="both"/>
        <w:rPr>
          <w:rFonts w:ascii="Times New Roman" w:hAnsi="Times New Roman" w:cs="Times New Roman"/>
          <w:sz w:val="24"/>
          <w:szCs w:val="24"/>
        </w:rPr>
      </w:pPr>
      <w:r w:rsidRPr="000E7CEE">
        <w:rPr>
          <w:rFonts w:ascii="Times New Roman" w:hAnsi="Times New Roman" w:cs="Times New Roman"/>
          <w:sz w:val="24"/>
          <w:szCs w:val="24"/>
        </w:rPr>
        <w:t xml:space="preserve">Harmon, D. (2002) </w:t>
      </w:r>
      <w:r w:rsidRPr="000E7CEE">
        <w:rPr>
          <w:rFonts w:ascii="Times New Roman" w:hAnsi="Times New Roman" w:cs="Times New Roman"/>
          <w:i/>
          <w:sz w:val="24"/>
          <w:szCs w:val="24"/>
        </w:rPr>
        <w:t xml:space="preserve">In Light of Our Differences: How Diversity in Nature and Culture Makes Us Human. </w:t>
      </w:r>
      <w:r w:rsidRPr="000E7CEE">
        <w:rPr>
          <w:rFonts w:ascii="Times New Roman" w:hAnsi="Times New Roman" w:cs="Times New Roman"/>
          <w:sz w:val="24"/>
          <w:szCs w:val="24"/>
        </w:rPr>
        <w:t>Washington, DC: Smithsonian.</w:t>
      </w:r>
    </w:p>
    <w:p w:rsidR="002C6644" w:rsidRPr="000E7CEE" w:rsidRDefault="00FE5999" w:rsidP="00FE5999">
      <w:pPr>
        <w:spacing w:before="2"/>
        <w:ind w:left="270" w:right="140" w:hanging="270"/>
        <w:jc w:val="both"/>
        <w:rPr>
          <w:rFonts w:ascii="Times New Roman" w:hAnsi="Times New Roman" w:cs="Times New Roman"/>
          <w:sz w:val="24"/>
          <w:szCs w:val="24"/>
        </w:rPr>
      </w:pPr>
      <w:r w:rsidRPr="000E7CEE">
        <w:rPr>
          <w:rFonts w:ascii="Times New Roman" w:hAnsi="Times New Roman" w:cs="Times New Roman"/>
          <w:sz w:val="24"/>
          <w:szCs w:val="24"/>
        </w:rPr>
        <w:t xml:space="preserve">Hobsbawm, E. and Ranger, T., eds (1983) </w:t>
      </w:r>
      <w:r w:rsidRPr="000E7CEE">
        <w:rPr>
          <w:rFonts w:ascii="Times New Roman" w:hAnsi="Times New Roman" w:cs="Times New Roman"/>
          <w:i/>
          <w:sz w:val="24"/>
          <w:szCs w:val="24"/>
        </w:rPr>
        <w:t>The Invention of Tradition</w:t>
      </w:r>
      <w:r w:rsidRPr="000E7CEE">
        <w:rPr>
          <w:rFonts w:ascii="Times New Roman" w:hAnsi="Times New Roman" w:cs="Times New Roman"/>
          <w:sz w:val="24"/>
          <w:szCs w:val="24"/>
        </w:rPr>
        <w:t>. Cambridge: Cambridge University Press.</w:t>
      </w:r>
    </w:p>
    <w:p w:rsidR="002C6644" w:rsidRPr="000E7CEE" w:rsidRDefault="00FE5999" w:rsidP="00FE5999">
      <w:pPr>
        <w:spacing w:before="1"/>
        <w:ind w:left="270" w:right="136" w:hanging="270"/>
        <w:jc w:val="both"/>
        <w:rPr>
          <w:rFonts w:ascii="Times New Roman" w:hAnsi="Times New Roman" w:cs="Times New Roman"/>
          <w:sz w:val="24"/>
          <w:szCs w:val="24"/>
        </w:rPr>
      </w:pPr>
      <w:r w:rsidRPr="000E7CEE">
        <w:rPr>
          <w:rFonts w:ascii="Times New Roman" w:hAnsi="Times New Roman" w:cs="Times New Roman"/>
          <w:sz w:val="24"/>
          <w:szCs w:val="24"/>
        </w:rPr>
        <w:t>Koo, J.-W. and Ramirez, F. (2006) ‘Nationalizing Global Human Rights: Worldwide Establishment of National Human Rights Institutions, 1965–2004’, paper presented at the annual meeting of the American Sociological Association, Montreal, Canada.</w:t>
      </w:r>
    </w:p>
    <w:p w:rsidR="002C6644" w:rsidRPr="007D2731" w:rsidRDefault="00FE5999" w:rsidP="00FE5999">
      <w:pPr>
        <w:ind w:left="270" w:hanging="270"/>
        <w:jc w:val="both"/>
        <w:rPr>
          <w:rFonts w:ascii="Times New Roman" w:hAnsi="Times New Roman" w:cs="Times New Roman"/>
          <w:i/>
          <w:sz w:val="24"/>
          <w:szCs w:val="24"/>
        </w:rPr>
      </w:pPr>
      <w:r w:rsidRPr="000E7CEE">
        <w:rPr>
          <w:rFonts w:ascii="Times New Roman" w:hAnsi="Times New Roman" w:cs="Times New Roman"/>
          <w:sz w:val="24"/>
          <w:szCs w:val="24"/>
        </w:rPr>
        <w:t xml:space="preserve">Lauren, P. G. (1998) </w:t>
      </w:r>
      <w:r w:rsidRPr="000E7CEE">
        <w:rPr>
          <w:rFonts w:ascii="Times New Roman" w:hAnsi="Times New Roman" w:cs="Times New Roman"/>
          <w:i/>
          <w:sz w:val="24"/>
          <w:szCs w:val="24"/>
        </w:rPr>
        <w:t>The Evolution of International Human Rights: Visions Seen.</w:t>
      </w:r>
      <w:r w:rsidR="007D2731">
        <w:rPr>
          <w:rFonts w:ascii="Times New Roman" w:hAnsi="Times New Roman" w:cs="Times New Roman"/>
          <w:i/>
          <w:sz w:val="24"/>
          <w:szCs w:val="24"/>
        </w:rPr>
        <w:t xml:space="preserve"> </w:t>
      </w:r>
      <w:r w:rsidRPr="000E7CEE">
        <w:rPr>
          <w:rFonts w:ascii="Times New Roman" w:hAnsi="Times New Roman" w:cs="Times New Roman"/>
          <w:sz w:val="24"/>
          <w:szCs w:val="24"/>
        </w:rPr>
        <w:t>Philadelphia, PA: University of Pennsylvania Press.</w:t>
      </w:r>
    </w:p>
    <w:p w:rsidR="007D2731" w:rsidRDefault="00FE5999" w:rsidP="00FE5999">
      <w:pPr>
        <w:spacing w:before="2"/>
        <w:ind w:left="270" w:right="140" w:hanging="270"/>
        <w:jc w:val="both"/>
        <w:rPr>
          <w:rFonts w:ascii="Times New Roman" w:hAnsi="Times New Roman" w:cs="Times New Roman"/>
          <w:sz w:val="24"/>
          <w:szCs w:val="24"/>
        </w:rPr>
      </w:pPr>
      <w:r w:rsidRPr="000E7CEE">
        <w:rPr>
          <w:rFonts w:ascii="Times New Roman" w:hAnsi="Times New Roman" w:cs="Times New Roman"/>
          <w:sz w:val="24"/>
          <w:szCs w:val="24"/>
        </w:rPr>
        <w:t xml:space="preserve">Lawrence, T. (2005) ‘Why Diversity Matters’, </w:t>
      </w:r>
      <w:r w:rsidRPr="000E7CEE">
        <w:rPr>
          <w:rFonts w:ascii="Times New Roman" w:hAnsi="Times New Roman" w:cs="Times New Roman"/>
          <w:i/>
          <w:sz w:val="24"/>
          <w:szCs w:val="24"/>
        </w:rPr>
        <w:t xml:space="preserve">The Scientist </w:t>
      </w:r>
      <w:r w:rsidRPr="000E7CEE">
        <w:rPr>
          <w:rFonts w:ascii="Times New Roman" w:hAnsi="Times New Roman" w:cs="Times New Roman"/>
          <w:sz w:val="24"/>
          <w:szCs w:val="24"/>
        </w:rPr>
        <w:t>19(Suppl. 21), 7 November.</w:t>
      </w:r>
    </w:p>
    <w:p w:rsidR="002C6644" w:rsidRPr="000E7CEE" w:rsidRDefault="00FE5999" w:rsidP="00FE5999">
      <w:pPr>
        <w:spacing w:before="2"/>
        <w:ind w:left="270" w:right="140" w:hanging="270"/>
        <w:jc w:val="both"/>
        <w:rPr>
          <w:rFonts w:ascii="Times New Roman" w:hAnsi="Times New Roman" w:cs="Times New Roman"/>
          <w:sz w:val="24"/>
          <w:szCs w:val="24"/>
        </w:rPr>
      </w:pPr>
      <w:r w:rsidRPr="000E7CEE">
        <w:rPr>
          <w:rFonts w:ascii="Times New Roman" w:hAnsi="Times New Roman" w:cs="Times New Roman"/>
          <w:sz w:val="24"/>
          <w:szCs w:val="24"/>
        </w:rPr>
        <w:t xml:space="preserve">Lee, Z.-N. (1999) ‘Korean Culture and Sense of Shame’, </w:t>
      </w:r>
      <w:r w:rsidRPr="000E7CEE">
        <w:rPr>
          <w:rFonts w:ascii="Times New Roman" w:hAnsi="Times New Roman" w:cs="Times New Roman"/>
          <w:i/>
          <w:sz w:val="24"/>
          <w:szCs w:val="24"/>
        </w:rPr>
        <w:t>Transcultural Psychiatry</w:t>
      </w:r>
      <w:r w:rsidR="007D2731">
        <w:rPr>
          <w:rFonts w:ascii="Times New Roman" w:hAnsi="Times New Roman" w:cs="Times New Roman"/>
          <w:sz w:val="24"/>
          <w:szCs w:val="24"/>
        </w:rPr>
        <w:t xml:space="preserve"> </w:t>
      </w:r>
      <w:r w:rsidRPr="000E7CEE">
        <w:rPr>
          <w:rFonts w:ascii="Times New Roman" w:hAnsi="Times New Roman" w:cs="Times New Roman"/>
          <w:sz w:val="24"/>
          <w:szCs w:val="24"/>
        </w:rPr>
        <w:t>36(2): 181–94.</w:t>
      </w:r>
    </w:p>
    <w:p w:rsidR="002C6644" w:rsidRPr="000E7CEE" w:rsidRDefault="00FE5999" w:rsidP="00FE5999">
      <w:pPr>
        <w:spacing w:before="2"/>
        <w:ind w:left="270" w:hanging="270"/>
        <w:rPr>
          <w:rFonts w:ascii="Times New Roman" w:hAnsi="Times New Roman" w:cs="Times New Roman"/>
          <w:sz w:val="24"/>
          <w:szCs w:val="24"/>
        </w:rPr>
      </w:pPr>
      <w:r w:rsidRPr="000E7CEE">
        <w:rPr>
          <w:rFonts w:ascii="Times New Roman" w:hAnsi="Times New Roman" w:cs="Times New Roman"/>
          <w:spacing w:val="-3"/>
          <w:sz w:val="24"/>
          <w:szCs w:val="24"/>
        </w:rPr>
        <w:lastRenderedPageBreak/>
        <w:t xml:space="preserve">Lerner, </w:t>
      </w:r>
      <w:r w:rsidRPr="000E7CEE">
        <w:rPr>
          <w:rFonts w:ascii="Times New Roman" w:hAnsi="Times New Roman" w:cs="Times New Roman"/>
          <w:sz w:val="24"/>
          <w:szCs w:val="24"/>
        </w:rPr>
        <w:t xml:space="preserve">D. (1958) </w:t>
      </w:r>
      <w:r w:rsidRPr="000E7CEE">
        <w:rPr>
          <w:rFonts w:ascii="Times New Roman" w:hAnsi="Times New Roman" w:cs="Times New Roman"/>
          <w:i/>
          <w:sz w:val="24"/>
          <w:szCs w:val="24"/>
        </w:rPr>
        <w:t xml:space="preserve">The Passing of </w:t>
      </w:r>
      <w:r w:rsidRPr="000E7CEE">
        <w:rPr>
          <w:rFonts w:ascii="Times New Roman" w:hAnsi="Times New Roman" w:cs="Times New Roman"/>
          <w:i/>
          <w:spacing w:val="-3"/>
          <w:sz w:val="24"/>
          <w:szCs w:val="24"/>
        </w:rPr>
        <w:t xml:space="preserve">Traditional </w:t>
      </w:r>
      <w:r w:rsidRPr="000E7CEE">
        <w:rPr>
          <w:rFonts w:ascii="Times New Roman" w:hAnsi="Times New Roman" w:cs="Times New Roman"/>
          <w:i/>
          <w:sz w:val="24"/>
          <w:szCs w:val="24"/>
        </w:rPr>
        <w:t>Society: Modernizing the Middle East</w:t>
      </w:r>
      <w:r w:rsidRPr="000E7CEE">
        <w:rPr>
          <w:rFonts w:ascii="Times New Roman" w:hAnsi="Times New Roman" w:cs="Times New Roman"/>
          <w:sz w:val="24"/>
          <w:szCs w:val="24"/>
        </w:rPr>
        <w:t xml:space="preserve">. New </w:t>
      </w:r>
      <w:r w:rsidRPr="000E7CEE">
        <w:rPr>
          <w:rFonts w:ascii="Times New Roman" w:hAnsi="Times New Roman" w:cs="Times New Roman"/>
          <w:spacing w:val="-4"/>
          <w:sz w:val="24"/>
          <w:szCs w:val="24"/>
        </w:rPr>
        <w:t xml:space="preserve">York: </w:t>
      </w:r>
      <w:r w:rsidRPr="000E7CEE">
        <w:rPr>
          <w:rFonts w:ascii="Times New Roman" w:hAnsi="Times New Roman" w:cs="Times New Roman"/>
          <w:sz w:val="24"/>
          <w:szCs w:val="24"/>
        </w:rPr>
        <w:t>Macmillan.</w:t>
      </w:r>
    </w:p>
    <w:p w:rsidR="002C6644" w:rsidRPr="000E7CEE" w:rsidRDefault="00FE5999" w:rsidP="00FE5999">
      <w:pPr>
        <w:spacing w:before="1"/>
        <w:ind w:left="270" w:hanging="270"/>
        <w:rPr>
          <w:rFonts w:ascii="Times New Roman" w:hAnsi="Times New Roman" w:cs="Times New Roman"/>
          <w:sz w:val="24"/>
          <w:szCs w:val="24"/>
        </w:rPr>
      </w:pPr>
      <w:r w:rsidRPr="000E7CEE">
        <w:rPr>
          <w:rFonts w:ascii="Times New Roman" w:hAnsi="Times New Roman" w:cs="Times New Roman"/>
          <w:sz w:val="24"/>
          <w:szCs w:val="24"/>
        </w:rPr>
        <w:t xml:space="preserve">Liebes, T. and Katz, E. (1990) </w:t>
      </w:r>
      <w:r w:rsidRPr="000E7CEE">
        <w:rPr>
          <w:rFonts w:ascii="Times New Roman" w:hAnsi="Times New Roman" w:cs="Times New Roman"/>
          <w:i/>
          <w:sz w:val="24"/>
          <w:szCs w:val="24"/>
        </w:rPr>
        <w:t>The Export of Meaning: Cross-Cultural Readings of ‘Dallas’</w:t>
      </w:r>
      <w:r w:rsidRPr="000E7CEE">
        <w:rPr>
          <w:rFonts w:ascii="Times New Roman" w:hAnsi="Times New Roman" w:cs="Times New Roman"/>
          <w:sz w:val="24"/>
          <w:szCs w:val="24"/>
        </w:rPr>
        <w:t>. New York: Oxford University Press.</w:t>
      </w:r>
    </w:p>
    <w:p w:rsidR="002C6644" w:rsidRPr="000E7CEE" w:rsidRDefault="00FE5999" w:rsidP="00FE5999">
      <w:pPr>
        <w:spacing w:before="2"/>
        <w:ind w:left="270" w:right="124" w:hanging="270"/>
        <w:rPr>
          <w:rFonts w:ascii="Times New Roman" w:hAnsi="Times New Roman" w:cs="Times New Roman"/>
          <w:sz w:val="24"/>
          <w:szCs w:val="24"/>
        </w:rPr>
      </w:pPr>
      <w:r w:rsidRPr="000E7CEE">
        <w:rPr>
          <w:rFonts w:ascii="Times New Roman" w:hAnsi="Times New Roman" w:cs="Times New Roman"/>
          <w:sz w:val="24"/>
          <w:szCs w:val="24"/>
        </w:rPr>
        <w:t xml:space="preserve">MacCannell, D. (1989) </w:t>
      </w:r>
      <w:r w:rsidRPr="000E7CEE">
        <w:rPr>
          <w:rFonts w:ascii="Times New Roman" w:hAnsi="Times New Roman" w:cs="Times New Roman"/>
          <w:i/>
          <w:sz w:val="24"/>
          <w:szCs w:val="24"/>
        </w:rPr>
        <w:t>The Tourist: A New Theory of the Leisure Class</w:t>
      </w:r>
      <w:r w:rsidRPr="000E7CEE">
        <w:rPr>
          <w:rFonts w:ascii="Times New Roman" w:hAnsi="Times New Roman" w:cs="Times New Roman"/>
          <w:sz w:val="24"/>
          <w:szCs w:val="24"/>
        </w:rPr>
        <w:t>, rev. edn. New York: Schocken Books.</w:t>
      </w:r>
    </w:p>
    <w:p w:rsidR="002C6644" w:rsidRPr="000E7CEE" w:rsidRDefault="00FE5999" w:rsidP="00FE5999">
      <w:pPr>
        <w:spacing w:before="1"/>
        <w:ind w:left="270" w:hanging="270"/>
        <w:rPr>
          <w:rFonts w:ascii="Times New Roman" w:hAnsi="Times New Roman" w:cs="Times New Roman"/>
          <w:sz w:val="24"/>
          <w:szCs w:val="24"/>
        </w:rPr>
      </w:pPr>
      <w:r w:rsidRPr="000E7CEE">
        <w:rPr>
          <w:rFonts w:ascii="Times New Roman" w:hAnsi="Times New Roman" w:cs="Times New Roman"/>
          <w:sz w:val="24"/>
          <w:szCs w:val="24"/>
        </w:rPr>
        <w:t xml:space="preserve">Mattlelart, A. (1979) </w:t>
      </w:r>
      <w:r w:rsidRPr="000E7CEE">
        <w:rPr>
          <w:rFonts w:ascii="Times New Roman" w:hAnsi="Times New Roman" w:cs="Times New Roman"/>
          <w:i/>
          <w:sz w:val="24"/>
          <w:szCs w:val="24"/>
        </w:rPr>
        <w:t>Multinational Corporations and the Control of Culture: The Ideological Apparatuses of Imperialism</w:t>
      </w:r>
      <w:r w:rsidRPr="000E7CEE">
        <w:rPr>
          <w:rFonts w:ascii="Times New Roman" w:hAnsi="Times New Roman" w:cs="Times New Roman"/>
          <w:sz w:val="24"/>
          <w:szCs w:val="24"/>
        </w:rPr>
        <w:t>. Brighton: Harvester.</w:t>
      </w:r>
    </w:p>
    <w:p w:rsidR="002C6644" w:rsidRPr="000E7CEE" w:rsidRDefault="00FE5999" w:rsidP="00FE5999">
      <w:pPr>
        <w:ind w:left="270" w:hanging="270"/>
        <w:rPr>
          <w:rFonts w:ascii="Times New Roman" w:hAnsi="Times New Roman" w:cs="Times New Roman"/>
          <w:sz w:val="24"/>
          <w:szCs w:val="24"/>
        </w:rPr>
      </w:pPr>
      <w:r w:rsidRPr="000E7CEE">
        <w:rPr>
          <w:rFonts w:ascii="Times New Roman" w:hAnsi="Times New Roman" w:cs="Times New Roman"/>
          <w:sz w:val="24"/>
          <w:szCs w:val="24"/>
        </w:rPr>
        <w:t xml:space="preserve">Meethan, K. (2005) </w:t>
      </w:r>
      <w:r w:rsidRPr="000E7CEE">
        <w:rPr>
          <w:rFonts w:ascii="Times New Roman" w:hAnsi="Times New Roman" w:cs="Times New Roman"/>
          <w:i/>
          <w:sz w:val="24"/>
          <w:szCs w:val="24"/>
        </w:rPr>
        <w:t>Tourism in Global Society: Place, Culture, Consumption</w:t>
      </w:r>
      <w:r w:rsidRPr="000E7CEE">
        <w:rPr>
          <w:rFonts w:ascii="Times New Roman" w:hAnsi="Times New Roman" w:cs="Times New Roman"/>
          <w:sz w:val="24"/>
          <w:szCs w:val="24"/>
        </w:rPr>
        <w:t>.</w:t>
      </w:r>
      <w:r w:rsidR="007D2731">
        <w:rPr>
          <w:rFonts w:ascii="Times New Roman" w:hAnsi="Times New Roman" w:cs="Times New Roman"/>
          <w:sz w:val="24"/>
          <w:szCs w:val="24"/>
        </w:rPr>
        <w:t xml:space="preserve"> </w:t>
      </w:r>
      <w:r w:rsidRPr="000E7CEE">
        <w:rPr>
          <w:rFonts w:ascii="Times New Roman" w:hAnsi="Times New Roman" w:cs="Times New Roman"/>
          <w:sz w:val="24"/>
          <w:szCs w:val="24"/>
        </w:rPr>
        <w:t>Basingstoke and New York: Palgrave Macmillan.</w:t>
      </w:r>
    </w:p>
    <w:p w:rsidR="002C6644" w:rsidRPr="000E7CEE" w:rsidRDefault="00FE5999" w:rsidP="00FE5999">
      <w:pPr>
        <w:spacing w:before="2"/>
        <w:ind w:left="270" w:right="139" w:hanging="270"/>
        <w:jc w:val="both"/>
        <w:rPr>
          <w:rFonts w:ascii="Times New Roman" w:hAnsi="Times New Roman" w:cs="Times New Roman"/>
          <w:sz w:val="24"/>
          <w:szCs w:val="24"/>
        </w:rPr>
      </w:pPr>
      <w:r w:rsidRPr="000E7CEE">
        <w:rPr>
          <w:rFonts w:ascii="Times New Roman" w:hAnsi="Times New Roman" w:cs="Times New Roman"/>
          <w:sz w:val="24"/>
          <w:szCs w:val="24"/>
        </w:rPr>
        <w:t xml:space="preserve">Meyer, J. W. (1986) ‘The Self and the Life Course: Institutionalization and its Effects’, in A. B. Sørensen, F. E. Weinert and L. R. Sherrod (eds) </w:t>
      </w:r>
      <w:r w:rsidRPr="000E7CEE">
        <w:rPr>
          <w:rFonts w:ascii="Times New Roman" w:hAnsi="Times New Roman" w:cs="Times New Roman"/>
          <w:i/>
          <w:sz w:val="24"/>
          <w:szCs w:val="24"/>
        </w:rPr>
        <w:t>Human Development and the Life Course: Multidisciplinary Perspectives</w:t>
      </w:r>
      <w:r w:rsidRPr="000E7CEE">
        <w:rPr>
          <w:rFonts w:ascii="Times New Roman" w:hAnsi="Times New Roman" w:cs="Times New Roman"/>
          <w:sz w:val="24"/>
          <w:szCs w:val="24"/>
        </w:rPr>
        <w:t>, pp. 199–217. Hillsdale, NJ: Lawrence Erlbaum.</w:t>
      </w:r>
    </w:p>
    <w:p w:rsidR="002C6644" w:rsidRPr="000E7CEE" w:rsidRDefault="00FE5999" w:rsidP="00FE5999">
      <w:pPr>
        <w:spacing w:before="98"/>
        <w:ind w:left="270" w:hanging="270"/>
        <w:rPr>
          <w:rFonts w:ascii="Times New Roman" w:hAnsi="Times New Roman" w:cs="Times New Roman"/>
          <w:sz w:val="24"/>
          <w:szCs w:val="24"/>
        </w:rPr>
      </w:pPr>
      <w:r w:rsidRPr="000E7CEE">
        <w:rPr>
          <w:rFonts w:ascii="Times New Roman" w:hAnsi="Times New Roman" w:cs="Times New Roman"/>
          <w:sz w:val="24"/>
          <w:szCs w:val="24"/>
        </w:rPr>
        <w:t xml:space="preserve">Meyer, J. W., Boli, J., Thomas, G. and Ramirez, F. (1997) ‘World Society and the Authority of the Nation-State’, </w:t>
      </w:r>
      <w:r w:rsidRPr="000E7CEE">
        <w:rPr>
          <w:rFonts w:ascii="Times New Roman" w:hAnsi="Times New Roman" w:cs="Times New Roman"/>
          <w:i/>
          <w:sz w:val="24"/>
          <w:szCs w:val="24"/>
        </w:rPr>
        <w:t xml:space="preserve">American Journal of Sociology </w:t>
      </w:r>
      <w:r w:rsidRPr="000E7CEE">
        <w:rPr>
          <w:rFonts w:ascii="Times New Roman" w:hAnsi="Times New Roman" w:cs="Times New Roman"/>
          <w:sz w:val="24"/>
          <w:szCs w:val="24"/>
        </w:rPr>
        <w:t>103(1): 144–81.</w:t>
      </w:r>
    </w:p>
    <w:p w:rsidR="002C6644" w:rsidRPr="000E7CEE" w:rsidRDefault="00FE5999" w:rsidP="00FE5999">
      <w:pPr>
        <w:spacing w:before="2"/>
        <w:ind w:left="270" w:hanging="270"/>
        <w:rPr>
          <w:rFonts w:ascii="Times New Roman" w:hAnsi="Times New Roman" w:cs="Times New Roman"/>
          <w:sz w:val="24"/>
          <w:szCs w:val="24"/>
        </w:rPr>
      </w:pPr>
      <w:r w:rsidRPr="000E7CEE">
        <w:rPr>
          <w:rFonts w:ascii="Times New Roman" w:hAnsi="Times New Roman" w:cs="Times New Roman"/>
          <w:sz w:val="24"/>
          <w:szCs w:val="24"/>
        </w:rPr>
        <w:t xml:space="preserve">Meyer, J. W., Kamens, D., Benavot, A., Cha, Y.-K. and Wong, S.-Y. (1992a) </w:t>
      </w:r>
      <w:r w:rsidRPr="000E7CEE">
        <w:rPr>
          <w:rFonts w:ascii="Times New Roman" w:hAnsi="Times New Roman" w:cs="Times New Roman"/>
          <w:i/>
          <w:sz w:val="24"/>
          <w:szCs w:val="24"/>
        </w:rPr>
        <w:t>School Knowledge for the Masses</w:t>
      </w:r>
      <w:r w:rsidRPr="000E7CEE">
        <w:rPr>
          <w:rFonts w:ascii="Times New Roman" w:hAnsi="Times New Roman" w:cs="Times New Roman"/>
          <w:sz w:val="24"/>
          <w:szCs w:val="24"/>
        </w:rPr>
        <w:t>. London: Falmer.</w:t>
      </w:r>
    </w:p>
    <w:p w:rsidR="002C6644" w:rsidRPr="000E7CEE" w:rsidRDefault="00FE5999" w:rsidP="00FE5999">
      <w:pPr>
        <w:spacing w:before="1"/>
        <w:ind w:left="270" w:hanging="270"/>
        <w:rPr>
          <w:rFonts w:ascii="Times New Roman" w:hAnsi="Times New Roman" w:cs="Times New Roman"/>
          <w:sz w:val="24"/>
          <w:szCs w:val="24"/>
        </w:rPr>
      </w:pPr>
      <w:r w:rsidRPr="000E7CEE">
        <w:rPr>
          <w:rFonts w:ascii="Times New Roman" w:hAnsi="Times New Roman" w:cs="Times New Roman"/>
          <w:sz w:val="24"/>
          <w:szCs w:val="24"/>
        </w:rPr>
        <w:t xml:space="preserve">Meyer, J. W., Ramirez, F. O. and Soysal, Y. (1992b) ‘World Expansion of Mass Education, 1870–1980’, </w:t>
      </w:r>
      <w:r w:rsidRPr="000E7CEE">
        <w:rPr>
          <w:rFonts w:ascii="Times New Roman" w:hAnsi="Times New Roman" w:cs="Times New Roman"/>
          <w:i/>
          <w:sz w:val="24"/>
          <w:szCs w:val="24"/>
        </w:rPr>
        <w:t xml:space="preserve">Sociology of Education </w:t>
      </w:r>
      <w:r w:rsidRPr="000E7CEE">
        <w:rPr>
          <w:rFonts w:ascii="Times New Roman" w:hAnsi="Times New Roman" w:cs="Times New Roman"/>
          <w:sz w:val="24"/>
          <w:szCs w:val="24"/>
        </w:rPr>
        <w:t>65: 128–49.</w:t>
      </w:r>
    </w:p>
    <w:p w:rsidR="002C6644" w:rsidRPr="000E7CEE" w:rsidRDefault="00FE5999" w:rsidP="00FE5999">
      <w:pPr>
        <w:ind w:left="270" w:hanging="270"/>
        <w:rPr>
          <w:rFonts w:ascii="Times New Roman" w:hAnsi="Times New Roman" w:cs="Times New Roman"/>
          <w:sz w:val="24"/>
          <w:szCs w:val="24"/>
        </w:rPr>
      </w:pPr>
      <w:r w:rsidRPr="000E7CEE">
        <w:rPr>
          <w:rFonts w:ascii="Times New Roman" w:hAnsi="Times New Roman" w:cs="Times New Roman"/>
          <w:sz w:val="24"/>
          <w:szCs w:val="24"/>
        </w:rPr>
        <w:t xml:space="preserve">Niezen, R. (2003) </w:t>
      </w:r>
      <w:r w:rsidRPr="000E7CEE">
        <w:rPr>
          <w:rFonts w:ascii="Times New Roman" w:hAnsi="Times New Roman" w:cs="Times New Roman"/>
          <w:i/>
          <w:sz w:val="24"/>
          <w:szCs w:val="24"/>
        </w:rPr>
        <w:t>The Origins of Indigenism: Human Rights and the Politics of Identity</w:t>
      </w:r>
      <w:r w:rsidRPr="000E7CEE">
        <w:rPr>
          <w:rFonts w:ascii="Times New Roman" w:hAnsi="Times New Roman" w:cs="Times New Roman"/>
          <w:sz w:val="24"/>
          <w:szCs w:val="24"/>
        </w:rPr>
        <w:t>.</w:t>
      </w:r>
      <w:r w:rsidR="007D2731">
        <w:rPr>
          <w:rFonts w:ascii="Times New Roman" w:hAnsi="Times New Roman" w:cs="Times New Roman"/>
          <w:sz w:val="24"/>
          <w:szCs w:val="24"/>
        </w:rPr>
        <w:t xml:space="preserve"> </w:t>
      </w:r>
      <w:r w:rsidRPr="000E7CEE">
        <w:rPr>
          <w:rFonts w:ascii="Times New Roman" w:hAnsi="Times New Roman" w:cs="Times New Roman"/>
          <w:sz w:val="24"/>
          <w:szCs w:val="24"/>
        </w:rPr>
        <w:t>Berkeley: University of California Press.</w:t>
      </w:r>
    </w:p>
    <w:p w:rsidR="002C6644" w:rsidRPr="000E7CEE" w:rsidRDefault="00FE5999" w:rsidP="00FE5999">
      <w:pPr>
        <w:spacing w:before="2"/>
        <w:ind w:left="270" w:hanging="270"/>
        <w:rPr>
          <w:rFonts w:ascii="Times New Roman" w:hAnsi="Times New Roman" w:cs="Times New Roman"/>
          <w:sz w:val="24"/>
          <w:szCs w:val="24"/>
        </w:rPr>
      </w:pPr>
      <w:r w:rsidRPr="000E7CEE">
        <w:rPr>
          <w:rFonts w:ascii="Times New Roman" w:hAnsi="Times New Roman" w:cs="Times New Roman"/>
          <w:sz w:val="24"/>
          <w:szCs w:val="24"/>
        </w:rPr>
        <w:t xml:space="preserve">Olzak, S. (2006) </w:t>
      </w:r>
      <w:r w:rsidRPr="000E7CEE">
        <w:rPr>
          <w:rFonts w:ascii="Times New Roman" w:hAnsi="Times New Roman" w:cs="Times New Roman"/>
          <w:i/>
          <w:sz w:val="24"/>
          <w:szCs w:val="24"/>
        </w:rPr>
        <w:t>The Global Dynamics of Racial and Ethnic Mobilization</w:t>
      </w:r>
      <w:r w:rsidRPr="000E7CEE">
        <w:rPr>
          <w:rFonts w:ascii="Times New Roman" w:hAnsi="Times New Roman" w:cs="Times New Roman"/>
          <w:sz w:val="24"/>
          <w:szCs w:val="24"/>
        </w:rPr>
        <w:t>. Stanford, CA: Stanford University Press.</w:t>
      </w:r>
    </w:p>
    <w:p w:rsidR="002C6644" w:rsidRPr="000E7CEE" w:rsidRDefault="00FE5999" w:rsidP="00FE5999">
      <w:pPr>
        <w:spacing w:before="1"/>
        <w:ind w:left="270" w:right="124" w:hanging="270"/>
        <w:rPr>
          <w:rFonts w:ascii="Times New Roman" w:hAnsi="Times New Roman" w:cs="Times New Roman"/>
          <w:sz w:val="24"/>
          <w:szCs w:val="24"/>
        </w:rPr>
      </w:pPr>
      <w:r w:rsidRPr="000E7CEE">
        <w:rPr>
          <w:rFonts w:ascii="Times New Roman" w:hAnsi="Times New Roman" w:cs="Times New Roman"/>
          <w:sz w:val="24"/>
          <w:szCs w:val="24"/>
        </w:rPr>
        <w:t xml:space="preserve">Page, S. E. (2007) </w:t>
      </w:r>
      <w:r w:rsidRPr="000E7CEE">
        <w:rPr>
          <w:rFonts w:ascii="Times New Roman" w:hAnsi="Times New Roman" w:cs="Times New Roman"/>
          <w:i/>
          <w:sz w:val="24"/>
          <w:szCs w:val="24"/>
        </w:rPr>
        <w:t>The Difference: How The Power of Diversity Creates Better Groups, Teams, Schools, and Societies</w:t>
      </w:r>
      <w:r w:rsidRPr="000E7CEE">
        <w:rPr>
          <w:rFonts w:ascii="Times New Roman" w:hAnsi="Times New Roman" w:cs="Times New Roman"/>
          <w:sz w:val="24"/>
          <w:szCs w:val="24"/>
        </w:rPr>
        <w:t>. Princeton, NJ: Princeton University Press.</w:t>
      </w:r>
    </w:p>
    <w:p w:rsidR="002C6644" w:rsidRPr="000E7CEE" w:rsidRDefault="00FE5999" w:rsidP="00FE5999">
      <w:pPr>
        <w:spacing w:before="2"/>
        <w:ind w:left="270" w:right="124" w:hanging="270"/>
        <w:rPr>
          <w:rFonts w:ascii="Times New Roman" w:hAnsi="Times New Roman" w:cs="Times New Roman"/>
          <w:sz w:val="24"/>
          <w:szCs w:val="24"/>
        </w:rPr>
      </w:pPr>
      <w:r w:rsidRPr="000E7CEE">
        <w:rPr>
          <w:rFonts w:ascii="Times New Roman" w:hAnsi="Times New Roman" w:cs="Times New Roman"/>
          <w:sz w:val="24"/>
          <w:szCs w:val="24"/>
        </w:rPr>
        <w:t xml:space="preserve">Riddle, P. (1993) ‘Political Authority and University Formation in Europe, 1200–1800’, </w:t>
      </w:r>
      <w:r w:rsidRPr="000E7CEE">
        <w:rPr>
          <w:rFonts w:ascii="Times New Roman" w:hAnsi="Times New Roman" w:cs="Times New Roman"/>
          <w:i/>
          <w:sz w:val="24"/>
          <w:szCs w:val="24"/>
        </w:rPr>
        <w:t xml:space="preserve">Sociological Perspectives </w:t>
      </w:r>
      <w:r w:rsidRPr="000E7CEE">
        <w:rPr>
          <w:rFonts w:ascii="Times New Roman" w:hAnsi="Times New Roman" w:cs="Times New Roman"/>
          <w:sz w:val="24"/>
          <w:szCs w:val="24"/>
        </w:rPr>
        <w:t>36: 45–62.</w:t>
      </w:r>
    </w:p>
    <w:p w:rsidR="002C6644" w:rsidRPr="000E7CEE" w:rsidRDefault="00FE5999" w:rsidP="00FE5999">
      <w:pPr>
        <w:spacing w:before="2"/>
        <w:ind w:left="270" w:right="124" w:hanging="270"/>
        <w:rPr>
          <w:rFonts w:ascii="Times New Roman" w:hAnsi="Times New Roman" w:cs="Times New Roman"/>
          <w:sz w:val="24"/>
          <w:szCs w:val="24"/>
        </w:rPr>
      </w:pPr>
      <w:r w:rsidRPr="000E7CEE">
        <w:rPr>
          <w:rFonts w:ascii="Times New Roman" w:hAnsi="Times New Roman" w:cs="Times New Roman"/>
          <w:sz w:val="24"/>
          <w:szCs w:val="24"/>
        </w:rPr>
        <w:t xml:space="preserve">Ritzer, G. (1993) </w:t>
      </w:r>
      <w:r w:rsidRPr="000E7CEE">
        <w:rPr>
          <w:rFonts w:ascii="Times New Roman" w:hAnsi="Times New Roman" w:cs="Times New Roman"/>
          <w:i/>
          <w:sz w:val="24"/>
          <w:szCs w:val="24"/>
        </w:rPr>
        <w:t xml:space="preserve">The McDonaldization of Society: The Changing Character of </w:t>
      </w:r>
      <w:r w:rsidR="004A3549" w:rsidRPr="000E7CEE">
        <w:rPr>
          <w:rFonts w:ascii="Times New Roman" w:hAnsi="Times New Roman" w:cs="Times New Roman"/>
          <w:i/>
          <w:sz w:val="24"/>
          <w:szCs w:val="24"/>
        </w:rPr>
        <w:t>Contemporary</w:t>
      </w:r>
      <w:r w:rsidRPr="000E7CEE">
        <w:rPr>
          <w:rFonts w:ascii="Times New Roman" w:hAnsi="Times New Roman" w:cs="Times New Roman"/>
          <w:i/>
          <w:sz w:val="24"/>
          <w:szCs w:val="24"/>
        </w:rPr>
        <w:t xml:space="preserve"> Social Life</w:t>
      </w:r>
      <w:r w:rsidRPr="000E7CEE">
        <w:rPr>
          <w:rFonts w:ascii="Times New Roman" w:hAnsi="Times New Roman" w:cs="Times New Roman"/>
          <w:sz w:val="24"/>
          <w:szCs w:val="24"/>
        </w:rPr>
        <w:t>. Newbury Park, CA: Pine Forge.</w:t>
      </w:r>
    </w:p>
    <w:p w:rsidR="007D2731" w:rsidRDefault="00FE5999" w:rsidP="00FE5999">
      <w:pPr>
        <w:spacing w:before="1"/>
        <w:ind w:left="270" w:hanging="270"/>
        <w:rPr>
          <w:rFonts w:ascii="Times New Roman" w:hAnsi="Times New Roman" w:cs="Times New Roman"/>
          <w:sz w:val="24"/>
          <w:szCs w:val="24"/>
        </w:rPr>
      </w:pPr>
      <w:r w:rsidRPr="000E7CEE">
        <w:rPr>
          <w:rFonts w:ascii="Times New Roman" w:hAnsi="Times New Roman" w:cs="Times New Roman"/>
          <w:sz w:val="24"/>
          <w:szCs w:val="24"/>
        </w:rPr>
        <w:t xml:space="preserve">Robertson, R. (1992) </w:t>
      </w:r>
      <w:r w:rsidRPr="000E7CEE">
        <w:rPr>
          <w:rFonts w:ascii="Times New Roman" w:hAnsi="Times New Roman" w:cs="Times New Roman"/>
          <w:i/>
          <w:sz w:val="24"/>
          <w:szCs w:val="24"/>
        </w:rPr>
        <w:t>Globalization: Social Theory and Global Culture</w:t>
      </w:r>
      <w:r w:rsidR="007D2731">
        <w:rPr>
          <w:rFonts w:ascii="Times New Roman" w:hAnsi="Times New Roman" w:cs="Times New Roman"/>
          <w:sz w:val="24"/>
          <w:szCs w:val="24"/>
        </w:rPr>
        <w:t>. London: Sage.</w:t>
      </w:r>
    </w:p>
    <w:p w:rsidR="002C6644" w:rsidRPr="000E7CEE" w:rsidRDefault="00FE5999" w:rsidP="00FE5999">
      <w:pPr>
        <w:spacing w:before="1"/>
        <w:ind w:left="270" w:hanging="270"/>
        <w:rPr>
          <w:rFonts w:ascii="Times New Roman" w:hAnsi="Times New Roman" w:cs="Times New Roman"/>
          <w:sz w:val="24"/>
          <w:szCs w:val="24"/>
        </w:rPr>
      </w:pPr>
      <w:r w:rsidRPr="000E7CEE">
        <w:rPr>
          <w:rFonts w:ascii="Times New Roman" w:hAnsi="Times New Roman" w:cs="Times New Roman"/>
          <w:sz w:val="24"/>
          <w:szCs w:val="24"/>
        </w:rPr>
        <w:t xml:space="preserve">Schiller, H. (1976) </w:t>
      </w:r>
      <w:r w:rsidRPr="000E7CEE">
        <w:rPr>
          <w:rFonts w:ascii="Times New Roman" w:hAnsi="Times New Roman" w:cs="Times New Roman"/>
          <w:i/>
          <w:sz w:val="24"/>
          <w:szCs w:val="24"/>
        </w:rPr>
        <w:t>Communication and Cultural Domination</w:t>
      </w:r>
      <w:r w:rsidRPr="000E7CEE">
        <w:rPr>
          <w:rFonts w:ascii="Times New Roman" w:hAnsi="Times New Roman" w:cs="Times New Roman"/>
          <w:sz w:val="24"/>
          <w:szCs w:val="24"/>
        </w:rPr>
        <w:t>. White Plains, NY:</w:t>
      </w:r>
      <w:r w:rsidR="007D2731">
        <w:rPr>
          <w:rFonts w:ascii="Times New Roman" w:hAnsi="Times New Roman" w:cs="Times New Roman"/>
          <w:sz w:val="24"/>
          <w:szCs w:val="24"/>
        </w:rPr>
        <w:t xml:space="preserve"> </w:t>
      </w:r>
      <w:r w:rsidRPr="000E7CEE">
        <w:rPr>
          <w:rFonts w:ascii="Times New Roman" w:hAnsi="Times New Roman" w:cs="Times New Roman"/>
          <w:sz w:val="24"/>
          <w:szCs w:val="24"/>
        </w:rPr>
        <w:t>International Arts and Sciences Press.</w:t>
      </w:r>
    </w:p>
    <w:p w:rsidR="002C6644" w:rsidRPr="007D2731" w:rsidRDefault="00FE5999" w:rsidP="00FE5999">
      <w:pPr>
        <w:ind w:left="270" w:hanging="270"/>
        <w:rPr>
          <w:rFonts w:ascii="Times New Roman" w:hAnsi="Times New Roman" w:cs="Times New Roman"/>
          <w:i/>
          <w:sz w:val="24"/>
          <w:szCs w:val="24"/>
        </w:rPr>
      </w:pPr>
      <w:r w:rsidRPr="000E7CEE">
        <w:rPr>
          <w:rFonts w:ascii="Times New Roman" w:hAnsi="Times New Roman" w:cs="Times New Roman"/>
          <w:sz w:val="24"/>
          <w:szCs w:val="24"/>
        </w:rPr>
        <w:lastRenderedPageBreak/>
        <w:t xml:space="preserve">Schmidt, Alvin J. (1997) </w:t>
      </w:r>
      <w:r w:rsidRPr="000E7CEE">
        <w:rPr>
          <w:rFonts w:ascii="Times New Roman" w:hAnsi="Times New Roman" w:cs="Times New Roman"/>
          <w:i/>
          <w:sz w:val="24"/>
          <w:szCs w:val="24"/>
        </w:rPr>
        <w:t>The Menace of Multiculturalism: Trojan Horse in America.</w:t>
      </w:r>
      <w:r w:rsidR="007D2731">
        <w:rPr>
          <w:rFonts w:ascii="Times New Roman" w:hAnsi="Times New Roman" w:cs="Times New Roman"/>
          <w:i/>
          <w:sz w:val="24"/>
          <w:szCs w:val="24"/>
        </w:rPr>
        <w:t xml:space="preserve"> </w:t>
      </w:r>
      <w:r w:rsidRPr="000E7CEE">
        <w:rPr>
          <w:rFonts w:ascii="Times New Roman" w:hAnsi="Times New Roman" w:cs="Times New Roman"/>
          <w:sz w:val="24"/>
          <w:szCs w:val="24"/>
        </w:rPr>
        <w:t>New York: Praeger.</w:t>
      </w:r>
    </w:p>
    <w:p w:rsidR="007D2731" w:rsidRDefault="00FE5999" w:rsidP="00FE5999">
      <w:pPr>
        <w:spacing w:before="2"/>
        <w:ind w:left="270" w:right="369" w:hanging="270"/>
        <w:rPr>
          <w:rFonts w:ascii="Times New Roman" w:hAnsi="Times New Roman" w:cs="Times New Roman"/>
          <w:spacing w:val="-5"/>
          <w:sz w:val="24"/>
          <w:szCs w:val="24"/>
        </w:rPr>
      </w:pPr>
      <w:r w:rsidRPr="000E7CEE">
        <w:rPr>
          <w:rFonts w:ascii="Times New Roman" w:hAnsi="Times New Roman" w:cs="Times New Roman"/>
          <w:sz w:val="24"/>
          <w:szCs w:val="24"/>
        </w:rPr>
        <w:t xml:space="preserve">Service, E. (1978) </w:t>
      </w:r>
      <w:r w:rsidRPr="000E7CEE">
        <w:rPr>
          <w:rFonts w:ascii="Times New Roman" w:hAnsi="Times New Roman" w:cs="Times New Roman"/>
          <w:i/>
          <w:sz w:val="24"/>
          <w:szCs w:val="24"/>
        </w:rPr>
        <w:t>Profiles in Ethnology</w:t>
      </w:r>
      <w:r w:rsidRPr="000E7CEE">
        <w:rPr>
          <w:rFonts w:ascii="Times New Roman" w:hAnsi="Times New Roman" w:cs="Times New Roman"/>
          <w:sz w:val="24"/>
          <w:szCs w:val="24"/>
        </w:rPr>
        <w:t xml:space="preserve">, 3rd edn. New </w:t>
      </w:r>
      <w:r w:rsidRPr="000E7CEE">
        <w:rPr>
          <w:rFonts w:ascii="Times New Roman" w:hAnsi="Times New Roman" w:cs="Times New Roman"/>
          <w:spacing w:val="-4"/>
          <w:sz w:val="24"/>
          <w:szCs w:val="24"/>
        </w:rPr>
        <w:t xml:space="preserve">York: </w:t>
      </w:r>
      <w:r w:rsidRPr="000E7CEE">
        <w:rPr>
          <w:rFonts w:ascii="Times New Roman" w:hAnsi="Times New Roman" w:cs="Times New Roman"/>
          <w:sz w:val="24"/>
          <w:szCs w:val="24"/>
        </w:rPr>
        <w:t xml:space="preserve">Harper and </w:t>
      </w:r>
      <w:r w:rsidR="007D2731">
        <w:rPr>
          <w:rFonts w:ascii="Times New Roman" w:hAnsi="Times New Roman" w:cs="Times New Roman"/>
          <w:spacing w:val="-5"/>
          <w:sz w:val="24"/>
          <w:szCs w:val="24"/>
        </w:rPr>
        <w:t>Row.</w:t>
      </w:r>
    </w:p>
    <w:p w:rsidR="007D2731" w:rsidRDefault="00FE5999" w:rsidP="00FE5999">
      <w:pPr>
        <w:spacing w:before="2"/>
        <w:ind w:left="270" w:right="369" w:hanging="270"/>
        <w:rPr>
          <w:rFonts w:ascii="Times New Roman" w:hAnsi="Times New Roman" w:cs="Times New Roman"/>
          <w:sz w:val="24"/>
          <w:szCs w:val="24"/>
        </w:rPr>
      </w:pPr>
      <w:r w:rsidRPr="000E7CEE">
        <w:rPr>
          <w:rFonts w:ascii="Times New Roman" w:hAnsi="Times New Roman" w:cs="Times New Roman"/>
          <w:sz w:val="24"/>
          <w:szCs w:val="24"/>
        </w:rPr>
        <w:t xml:space="preserve">Shiva, </w:t>
      </w:r>
      <w:r w:rsidRPr="000E7CEE">
        <w:rPr>
          <w:rFonts w:ascii="Times New Roman" w:hAnsi="Times New Roman" w:cs="Times New Roman"/>
          <w:spacing w:val="-9"/>
          <w:sz w:val="24"/>
          <w:szCs w:val="24"/>
        </w:rPr>
        <w:t xml:space="preserve">V., </w:t>
      </w:r>
      <w:r w:rsidRPr="000E7CEE">
        <w:rPr>
          <w:rFonts w:ascii="Times New Roman" w:hAnsi="Times New Roman" w:cs="Times New Roman"/>
          <w:sz w:val="24"/>
          <w:szCs w:val="24"/>
        </w:rPr>
        <w:t xml:space="preserve">ed. (1993) </w:t>
      </w:r>
      <w:r w:rsidRPr="000E7CEE">
        <w:rPr>
          <w:rFonts w:ascii="Times New Roman" w:hAnsi="Times New Roman" w:cs="Times New Roman"/>
          <w:i/>
          <w:sz w:val="24"/>
          <w:szCs w:val="24"/>
        </w:rPr>
        <w:t xml:space="preserve">Close </w:t>
      </w:r>
      <w:r w:rsidRPr="000E7CEE">
        <w:rPr>
          <w:rFonts w:ascii="Times New Roman" w:hAnsi="Times New Roman" w:cs="Times New Roman"/>
          <w:i/>
          <w:spacing w:val="-10"/>
          <w:sz w:val="24"/>
          <w:szCs w:val="24"/>
        </w:rPr>
        <w:t xml:space="preserve">To </w:t>
      </w:r>
      <w:r w:rsidRPr="000E7CEE">
        <w:rPr>
          <w:rFonts w:ascii="Times New Roman" w:hAnsi="Times New Roman" w:cs="Times New Roman"/>
          <w:i/>
          <w:sz w:val="24"/>
          <w:szCs w:val="24"/>
        </w:rPr>
        <w:t>Home</w:t>
      </w:r>
      <w:r w:rsidRPr="000E7CEE">
        <w:rPr>
          <w:rFonts w:ascii="Times New Roman" w:hAnsi="Times New Roman" w:cs="Times New Roman"/>
          <w:sz w:val="24"/>
          <w:szCs w:val="24"/>
        </w:rPr>
        <w:t xml:space="preserve">. Philadelphia, </w:t>
      </w:r>
      <w:r w:rsidRPr="000E7CEE">
        <w:rPr>
          <w:rFonts w:ascii="Times New Roman" w:hAnsi="Times New Roman" w:cs="Times New Roman"/>
          <w:spacing w:val="-6"/>
          <w:sz w:val="24"/>
          <w:szCs w:val="24"/>
        </w:rPr>
        <w:t xml:space="preserve">PA: </w:t>
      </w:r>
      <w:r w:rsidR="007D2731">
        <w:rPr>
          <w:rFonts w:ascii="Times New Roman" w:hAnsi="Times New Roman" w:cs="Times New Roman"/>
          <w:sz w:val="24"/>
          <w:szCs w:val="24"/>
        </w:rPr>
        <w:t>New Society Publishers.</w:t>
      </w:r>
    </w:p>
    <w:p w:rsidR="002C6644" w:rsidRPr="007D2731" w:rsidRDefault="00FE5999" w:rsidP="00FE5999">
      <w:pPr>
        <w:spacing w:before="2"/>
        <w:ind w:left="270" w:right="369" w:hanging="270"/>
        <w:rPr>
          <w:rFonts w:ascii="Times New Roman" w:hAnsi="Times New Roman" w:cs="Times New Roman"/>
          <w:i/>
          <w:sz w:val="24"/>
          <w:szCs w:val="24"/>
        </w:rPr>
      </w:pPr>
      <w:r w:rsidRPr="000E7CEE">
        <w:rPr>
          <w:rFonts w:ascii="Times New Roman" w:hAnsi="Times New Roman" w:cs="Times New Roman"/>
          <w:spacing w:val="-3"/>
          <w:sz w:val="24"/>
          <w:szCs w:val="24"/>
        </w:rPr>
        <w:t xml:space="preserve">Sinclair, </w:t>
      </w:r>
      <w:r w:rsidRPr="000E7CEE">
        <w:rPr>
          <w:rFonts w:ascii="Times New Roman" w:hAnsi="Times New Roman" w:cs="Times New Roman"/>
          <w:sz w:val="24"/>
          <w:szCs w:val="24"/>
        </w:rPr>
        <w:t xml:space="preserve">J., Jacka, E. and Cunningham, S. (eds) (1996) </w:t>
      </w:r>
      <w:r w:rsidRPr="000E7CEE">
        <w:rPr>
          <w:rFonts w:ascii="Times New Roman" w:hAnsi="Times New Roman" w:cs="Times New Roman"/>
          <w:i/>
          <w:sz w:val="24"/>
          <w:szCs w:val="24"/>
        </w:rPr>
        <w:t>New Patterns in</w:t>
      </w:r>
      <w:r w:rsidRPr="000E7CEE">
        <w:rPr>
          <w:rFonts w:ascii="Times New Roman" w:hAnsi="Times New Roman" w:cs="Times New Roman"/>
          <w:i/>
          <w:spacing w:val="13"/>
          <w:sz w:val="24"/>
          <w:szCs w:val="24"/>
        </w:rPr>
        <w:t xml:space="preserve"> </w:t>
      </w:r>
      <w:r w:rsidRPr="000E7CEE">
        <w:rPr>
          <w:rFonts w:ascii="Times New Roman" w:hAnsi="Times New Roman" w:cs="Times New Roman"/>
          <w:i/>
          <w:sz w:val="24"/>
          <w:szCs w:val="24"/>
        </w:rPr>
        <w:t>Global</w:t>
      </w:r>
      <w:r w:rsidR="007D2731">
        <w:rPr>
          <w:rFonts w:ascii="Times New Roman" w:hAnsi="Times New Roman" w:cs="Times New Roman"/>
          <w:i/>
          <w:sz w:val="24"/>
          <w:szCs w:val="24"/>
        </w:rPr>
        <w:t xml:space="preserve"> </w:t>
      </w:r>
      <w:r w:rsidRPr="000E7CEE">
        <w:rPr>
          <w:rFonts w:ascii="Times New Roman" w:hAnsi="Times New Roman" w:cs="Times New Roman"/>
          <w:i/>
          <w:sz w:val="24"/>
          <w:szCs w:val="24"/>
        </w:rPr>
        <w:t xml:space="preserve">Television: Peripheral Vision </w:t>
      </w:r>
      <w:r w:rsidRPr="000E7CEE">
        <w:rPr>
          <w:rFonts w:ascii="Times New Roman" w:hAnsi="Times New Roman" w:cs="Times New Roman"/>
          <w:sz w:val="24"/>
          <w:szCs w:val="24"/>
        </w:rPr>
        <w:t>Oxford: Oxford University Press</w:t>
      </w:r>
      <w:r w:rsidRPr="000E7CEE">
        <w:rPr>
          <w:rFonts w:ascii="Times New Roman" w:hAnsi="Times New Roman" w:cs="Times New Roman"/>
          <w:color w:val="4C4C4C"/>
          <w:sz w:val="24"/>
          <w:szCs w:val="24"/>
        </w:rPr>
        <w:t>.</w:t>
      </w:r>
    </w:p>
    <w:p w:rsidR="007D2731" w:rsidRDefault="00FE5999" w:rsidP="00FE5999">
      <w:pPr>
        <w:spacing w:before="1"/>
        <w:ind w:left="270" w:right="369" w:hanging="270"/>
        <w:rPr>
          <w:rFonts w:ascii="Times New Roman" w:hAnsi="Times New Roman" w:cs="Times New Roman"/>
          <w:sz w:val="24"/>
          <w:szCs w:val="24"/>
        </w:rPr>
      </w:pPr>
      <w:r w:rsidRPr="000E7CEE">
        <w:rPr>
          <w:rFonts w:ascii="Times New Roman" w:hAnsi="Times New Roman" w:cs="Times New Roman"/>
          <w:sz w:val="24"/>
          <w:szCs w:val="24"/>
        </w:rPr>
        <w:t xml:space="preserve">Sklair, L. (1995) </w:t>
      </w:r>
      <w:r w:rsidRPr="000E7CEE">
        <w:rPr>
          <w:rFonts w:ascii="Times New Roman" w:hAnsi="Times New Roman" w:cs="Times New Roman"/>
          <w:i/>
          <w:sz w:val="24"/>
          <w:szCs w:val="24"/>
        </w:rPr>
        <w:t>Sociology of the Global System</w:t>
      </w:r>
      <w:r w:rsidRPr="000E7CEE">
        <w:rPr>
          <w:rFonts w:ascii="Times New Roman" w:hAnsi="Times New Roman" w:cs="Times New Roman"/>
          <w:sz w:val="24"/>
          <w:szCs w:val="24"/>
        </w:rPr>
        <w:t xml:space="preserve">, </w:t>
      </w:r>
      <w:r w:rsidR="007D2731">
        <w:rPr>
          <w:rFonts w:ascii="Times New Roman" w:hAnsi="Times New Roman" w:cs="Times New Roman"/>
          <w:sz w:val="24"/>
          <w:szCs w:val="24"/>
        </w:rPr>
        <w:t>2nd edn. London: Prentice Hall.</w:t>
      </w:r>
    </w:p>
    <w:p w:rsidR="002C6644" w:rsidRPr="007D2731" w:rsidRDefault="00FE5999" w:rsidP="00FE5999">
      <w:pPr>
        <w:spacing w:before="1"/>
        <w:ind w:left="270" w:right="369" w:hanging="270"/>
        <w:rPr>
          <w:rFonts w:ascii="Times New Roman" w:hAnsi="Times New Roman" w:cs="Times New Roman"/>
          <w:i/>
          <w:sz w:val="24"/>
          <w:szCs w:val="24"/>
        </w:rPr>
      </w:pPr>
      <w:r w:rsidRPr="000E7CEE">
        <w:rPr>
          <w:rFonts w:ascii="Times New Roman" w:hAnsi="Times New Roman" w:cs="Times New Roman"/>
          <w:sz w:val="24"/>
          <w:szCs w:val="24"/>
        </w:rPr>
        <w:t xml:space="preserve">Smith, A. (1980) </w:t>
      </w:r>
      <w:r w:rsidRPr="000E7CEE">
        <w:rPr>
          <w:rFonts w:ascii="Times New Roman" w:hAnsi="Times New Roman" w:cs="Times New Roman"/>
          <w:i/>
          <w:sz w:val="24"/>
          <w:szCs w:val="24"/>
        </w:rPr>
        <w:t>The Geopolitics of Information: How Western Culture Dominates the</w:t>
      </w:r>
      <w:r w:rsidR="007D2731">
        <w:rPr>
          <w:rFonts w:ascii="Times New Roman" w:hAnsi="Times New Roman" w:cs="Times New Roman"/>
          <w:i/>
          <w:sz w:val="24"/>
          <w:szCs w:val="24"/>
        </w:rPr>
        <w:t xml:space="preserve"> </w:t>
      </w:r>
      <w:r w:rsidRPr="000E7CEE">
        <w:rPr>
          <w:rFonts w:ascii="Times New Roman" w:hAnsi="Times New Roman" w:cs="Times New Roman"/>
          <w:i/>
          <w:sz w:val="24"/>
          <w:szCs w:val="24"/>
        </w:rPr>
        <w:t>World</w:t>
      </w:r>
      <w:r w:rsidRPr="000E7CEE">
        <w:rPr>
          <w:rFonts w:ascii="Times New Roman" w:hAnsi="Times New Roman" w:cs="Times New Roman"/>
          <w:sz w:val="24"/>
          <w:szCs w:val="24"/>
        </w:rPr>
        <w:t>. New York: Oxford University Press.</w:t>
      </w:r>
    </w:p>
    <w:p w:rsidR="002C6644" w:rsidRPr="000E7CEE" w:rsidRDefault="00FE5999" w:rsidP="00FE5999">
      <w:pPr>
        <w:spacing w:before="2"/>
        <w:ind w:left="270" w:right="343" w:hanging="270"/>
        <w:jc w:val="both"/>
        <w:rPr>
          <w:rFonts w:ascii="Times New Roman" w:hAnsi="Times New Roman" w:cs="Times New Roman"/>
          <w:sz w:val="24"/>
          <w:szCs w:val="24"/>
        </w:rPr>
      </w:pPr>
      <w:r w:rsidRPr="000E7CEE">
        <w:rPr>
          <w:rFonts w:ascii="Times New Roman" w:hAnsi="Times New Roman" w:cs="Times New Roman"/>
          <w:sz w:val="24"/>
          <w:szCs w:val="24"/>
        </w:rPr>
        <w:t xml:space="preserve">Sreberny-Mohammadi, A. (1991) ‘The Global and the Local in International Communications’, in J. Curran and M. Gurevitch (eds) </w:t>
      </w:r>
      <w:r w:rsidRPr="000E7CEE">
        <w:rPr>
          <w:rFonts w:ascii="Times New Roman" w:hAnsi="Times New Roman" w:cs="Times New Roman"/>
          <w:i/>
          <w:sz w:val="24"/>
          <w:szCs w:val="24"/>
        </w:rPr>
        <w:t>Mass Media and Society</w:t>
      </w:r>
      <w:r w:rsidRPr="000E7CEE">
        <w:rPr>
          <w:rFonts w:ascii="Times New Roman" w:hAnsi="Times New Roman" w:cs="Times New Roman"/>
          <w:sz w:val="24"/>
          <w:szCs w:val="24"/>
        </w:rPr>
        <w:t>, pp. 118–38. London: Edward Arnold.</w:t>
      </w:r>
    </w:p>
    <w:p w:rsidR="002C6644" w:rsidRPr="000E7CEE" w:rsidRDefault="00FE5999" w:rsidP="00FE5999">
      <w:pPr>
        <w:spacing w:before="2"/>
        <w:ind w:left="270" w:right="344" w:hanging="270"/>
        <w:jc w:val="both"/>
        <w:rPr>
          <w:rFonts w:ascii="Times New Roman" w:hAnsi="Times New Roman" w:cs="Times New Roman"/>
          <w:sz w:val="24"/>
          <w:szCs w:val="24"/>
        </w:rPr>
      </w:pPr>
      <w:r w:rsidRPr="000E7CEE">
        <w:rPr>
          <w:rFonts w:ascii="Times New Roman" w:hAnsi="Times New Roman" w:cs="Times New Roman"/>
          <w:sz w:val="24"/>
          <w:szCs w:val="24"/>
        </w:rPr>
        <w:t xml:space="preserve">Swanson, G. E. (1971) ‘An Organizational Analysis of Collectivities’, </w:t>
      </w:r>
      <w:r w:rsidRPr="000E7CEE">
        <w:rPr>
          <w:rFonts w:ascii="Times New Roman" w:hAnsi="Times New Roman" w:cs="Times New Roman"/>
          <w:i/>
          <w:sz w:val="24"/>
          <w:szCs w:val="24"/>
        </w:rPr>
        <w:t xml:space="preserve">American Sociological Review </w:t>
      </w:r>
      <w:r w:rsidRPr="000E7CEE">
        <w:rPr>
          <w:rFonts w:ascii="Times New Roman" w:hAnsi="Times New Roman" w:cs="Times New Roman"/>
          <w:sz w:val="24"/>
          <w:szCs w:val="24"/>
        </w:rPr>
        <w:t>36(4): 607–24.</w:t>
      </w:r>
    </w:p>
    <w:p w:rsidR="002C6644" w:rsidRPr="000E7CEE" w:rsidRDefault="00FE5999" w:rsidP="00FE5999">
      <w:pPr>
        <w:spacing w:before="2"/>
        <w:ind w:left="270" w:right="344" w:hanging="270"/>
        <w:jc w:val="both"/>
        <w:rPr>
          <w:rFonts w:ascii="Times New Roman" w:hAnsi="Times New Roman" w:cs="Times New Roman"/>
          <w:sz w:val="24"/>
          <w:szCs w:val="24"/>
        </w:rPr>
      </w:pPr>
      <w:r w:rsidRPr="000E7CEE">
        <w:rPr>
          <w:rFonts w:ascii="Times New Roman" w:hAnsi="Times New Roman" w:cs="Times New Roman"/>
          <w:sz w:val="24"/>
          <w:szCs w:val="24"/>
        </w:rPr>
        <w:t xml:space="preserve">Taylor, P. J. (1996) </w:t>
      </w:r>
      <w:r w:rsidRPr="000E7CEE">
        <w:rPr>
          <w:rFonts w:ascii="Times New Roman" w:hAnsi="Times New Roman" w:cs="Times New Roman"/>
          <w:i/>
          <w:sz w:val="24"/>
          <w:szCs w:val="24"/>
        </w:rPr>
        <w:t>The Way the Modern World Works: World Hegemony to World Impasse</w:t>
      </w:r>
      <w:r w:rsidRPr="000E7CEE">
        <w:rPr>
          <w:rFonts w:ascii="Times New Roman" w:hAnsi="Times New Roman" w:cs="Times New Roman"/>
          <w:sz w:val="24"/>
          <w:szCs w:val="24"/>
        </w:rPr>
        <w:t>. Chichester: Wiley.</w:t>
      </w:r>
    </w:p>
    <w:p w:rsidR="002C6644" w:rsidRPr="000E7CEE" w:rsidRDefault="00FE5999" w:rsidP="00FE5999">
      <w:pPr>
        <w:spacing w:before="1"/>
        <w:ind w:left="270" w:right="344" w:hanging="270"/>
        <w:jc w:val="both"/>
        <w:rPr>
          <w:rFonts w:ascii="Times New Roman" w:hAnsi="Times New Roman" w:cs="Times New Roman"/>
          <w:sz w:val="24"/>
          <w:szCs w:val="24"/>
        </w:rPr>
      </w:pPr>
      <w:r w:rsidRPr="000E7CEE">
        <w:rPr>
          <w:rFonts w:ascii="Times New Roman" w:hAnsi="Times New Roman" w:cs="Times New Roman"/>
          <w:sz w:val="24"/>
          <w:szCs w:val="24"/>
        </w:rPr>
        <w:t>Thomas,</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G.</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M.,</w:t>
      </w:r>
      <w:r w:rsidRPr="000E7CEE">
        <w:rPr>
          <w:rFonts w:ascii="Times New Roman" w:hAnsi="Times New Roman" w:cs="Times New Roman"/>
          <w:spacing w:val="-8"/>
          <w:sz w:val="24"/>
          <w:szCs w:val="24"/>
        </w:rPr>
        <w:t xml:space="preserve"> </w:t>
      </w:r>
      <w:r w:rsidRPr="000E7CEE">
        <w:rPr>
          <w:rFonts w:ascii="Times New Roman" w:hAnsi="Times New Roman" w:cs="Times New Roman"/>
          <w:spacing w:val="-4"/>
          <w:sz w:val="24"/>
          <w:szCs w:val="24"/>
        </w:rPr>
        <w:t>Meyer,</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J.</w:t>
      </w:r>
      <w:r w:rsidRPr="000E7CEE">
        <w:rPr>
          <w:rFonts w:ascii="Times New Roman" w:hAnsi="Times New Roman" w:cs="Times New Roman"/>
          <w:spacing w:val="-9"/>
          <w:sz w:val="24"/>
          <w:szCs w:val="24"/>
        </w:rPr>
        <w:t xml:space="preserve"> </w:t>
      </w:r>
      <w:r w:rsidRPr="000E7CEE">
        <w:rPr>
          <w:rFonts w:ascii="Times New Roman" w:hAnsi="Times New Roman" w:cs="Times New Roman"/>
          <w:spacing w:val="-7"/>
          <w:sz w:val="24"/>
          <w:szCs w:val="24"/>
        </w:rPr>
        <w:t>W.,</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Ramirez,</w:t>
      </w:r>
      <w:r w:rsidRPr="000E7CEE">
        <w:rPr>
          <w:rFonts w:ascii="Times New Roman" w:hAnsi="Times New Roman" w:cs="Times New Roman"/>
          <w:spacing w:val="-9"/>
          <w:sz w:val="24"/>
          <w:szCs w:val="24"/>
        </w:rPr>
        <w:t xml:space="preserve"> F. </w:t>
      </w:r>
      <w:r w:rsidRPr="000E7CEE">
        <w:rPr>
          <w:rFonts w:ascii="Times New Roman" w:hAnsi="Times New Roman" w:cs="Times New Roman"/>
          <w:sz w:val="24"/>
          <w:szCs w:val="24"/>
        </w:rPr>
        <w:t>O.</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and</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Boli,</w:t>
      </w:r>
      <w:r w:rsidRPr="000E7CEE">
        <w:rPr>
          <w:rFonts w:ascii="Times New Roman" w:hAnsi="Times New Roman" w:cs="Times New Roman"/>
          <w:spacing w:val="-9"/>
          <w:sz w:val="24"/>
          <w:szCs w:val="24"/>
        </w:rPr>
        <w:t xml:space="preserve"> </w:t>
      </w:r>
      <w:r w:rsidRPr="000E7CEE">
        <w:rPr>
          <w:rFonts w:ascii="Times New Roman" w:hAnsi="Times New Roman" w:cs="Times New Roman"/>
          <w:sz w:val="24"/>
          <w:szCs w:val="24"/>
        </w:rPr>
        <w:t>J.</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(1987)</w:t>
      </w:r>
      <w:r w:rsidRPr="000E7CEE">
        <w:rPr>
          <w:rFonts w:ascii="Times New Roman" w:hAnsi="Times New Roman" w:cs="Times New Roman"/>
          <w:spacing w:val="-9"/>
          <w:sz w:val="24"/>
          <w:szCs w:val="24"/>
        </w:rPr>
        <w:t xml:space="preserve"> </w:t>
      </w:r>
      <w:r w:rsidRPr="000E7CEE">
        <w:rPr>
          <w:rFonts w:ascii="Times New Roman" w:hAnsi="Times New Roman" w:cs="Times New Roman"/>
          <w:i/>
          <w:sz w:val="24"/>
          <w:szCs w:val="24"/>
        </w:rPr>
        <w:t>Institutional</w:t>
      </w:r>
      <w:r w:rsidRPr="000E7CEE">
        <w:rPr>
          <w:rFonts w:ascii="Times New Roman" w:hAnsi="Times New Roman" w:cs="Times New Roman"/>
          <w:i/>
          <w:spacing w:val="-8"/>
          <w:sz w:val="24"/>
          <w:szCs w:val="24"/>
        </w:rPr>
        <w:t xml:space="preserve"> </w:t>
      </w:r>
      <w:r w:rsidRPr="000E7CEE">
        <w:rPr>
          <w:rFonts w:ascii="Times New Roman" w:hAnsi="Times New Roman" w:cs="Times New Roman"/>
          <w:i/>
          <w:sz w:val="24"/>
          <w:szCs w:val="24"/>
        </w:rPr>
        <w:t>Structure: Constituting State, Society, and the Individual</w:t>
      </w:r>
      <w:r w:rsidRPr="000E7CEE">
        <w:rPr>
          <w:rFonts w:ascii="Times New Roman" w:hAnsi="Times New Roman" w:cs="Times New Roman"/>
          <w:sz w:val="24"/>
          <w:szCs w:val="24"/>
        </w:rPr>
        <w:t>. Newbury Park, CA:</w:t>
      </w:r>
      <w:r w:rsidRPr="000E7CEE">
        <w:rPr>
          <w:rFonts w:ascii="Times New Roman" w:hAnsi="Times New Roman" w:cs="Times New Roman"/>
          <w:spacing w:val="-4"/>
          <w:sz w:val="24"/>
          <w:szCs w:val="24"/>
        </w:rPr>
        <w:t xml:space="preserve"> </w:t>
      </w:r>
      <w:r w:rsidRPr="000E7CEE">
        <w:rPr>
          <w:rFonts w:ascii="Times New Roman" w:hAnsi="Times New Roman" w:cs="Times New Roman"/>
          <w:sz w:val="24"/>
          <w:szCs w:val="24"/>
        </w:rPr>
        <w:t>Sage.</w:t>
      </w:r>
    </w:p>
    <w:p w:rsidR="007D2731" w:rsidRDefault="00FE5999" w:rsidP="00FE5999">
      <w:pPr>
        <w:spacing w:before="2"/>
        <w:ind w:left="270" w:right="342" w:hanging="270"/>
        <w:jc w:val="both"/>
        <w:rPr>
          <w:rFonts w:ascii="Times New Roman" w:hAnsi="Times New Roman" w:cs="Times New Roman"/>
          <w:sz w:val="24"/>
          <w:szCs w:val="24"/>
        </w:rPr>
      </w:pPr>
      <w:r w:rsidRPr="000E7CEE">
        <w:rPr>
          <w:rFonts w:ascii="Times New Roman" w:hAnsi="Times New Roman" w:cs="Times New Roman"/>
          <w:sz w:val="24"/>
          <w:szCs w:val="24"/>
        </w:rPr>
        <w:t xml:space="preserve">Tomlinson, J. (1991). </w:t>
      </w:r>
      <w:r w:rsidRPr="000E7CEE">
        <w:rPr>
          <w:rFonts w:ascii="Times New Roman" w:hAnsi="Times New Roman" w:cs="Times New Roman"/>
          <w:i/>
          <w:sz w:val="24"/>
          <w:szCs w:val="24"/>
        </w:rPr>
        <w:t>Cultural Imperialism: A Critical Introduction</w:t>
      </w:r>
      <w:r w:rsidRPr="000E7CEE">
        <w:rPr>
          <w:rFonts w:ascii="Times New Roman" w:hAnsi="Times New Roman" w:cs="Times New Roman"/>
          <w:sz w:val="24"/>
          <w:szCs w:val="24"/>
        </w:rPr>
        <w:t>. London: Continuum International.</w:t>
      </w:r>
    </w:p>
    <w:p w:rsidR="002C6644" w:rsidRPr="000E7CEE" w:rsidRDefault="00FE5999" w:rsidP="00FE5999">
      <w:pPr>
        <w:spacing w:before="2"/>
        <w:ind w:left="270" w:right="342" w:hanging="270"/>
        <w:jc w:val="both"/>
        <w:rPr>
          <w:rFonts w:ascii="Times New Roman" w:hAnsi="Times New Roman" w:cs="Times New Roman"/>
          <w:sz w:val="24"/>
          <w:szCs w:val="24"/>
        </w:rPr>
      </w:pPr>
      <w:r w:rsidRPr="000E7CEE">
        <w:rPr>
          <w:rFonts w:ascii="Times New Roman" w:hAnsi="Times New Roman" w:cs="Times New Roman"/>
          <w:sz w:val="24"/>
          <w:szCs w:val="24"/>
        </w:rPr>
        <w:t>Turner, T. (1992) ‘Defiant Images: The Kayapo Appropriation of Video’,</w:t>
      </w:r>
      <w:r w:rsidR="007D2731">
        <w:rPr>
          <w:rFonts w:ascii="Times New Roman" w:hAnsi="Times New Roman" w:cs="Times New Roman"/>
          <w:sz w:val="24"/>
          <w:szCs w:val="24"/>
        </w:rPr>
        <w:t xml:space="preserve"> </w:t>
      </w:r>
      <w:r w:rsidRPr="000E7CEE">
        <w:rPr>
          <w:rFonts w:ascii="Times New Roman" w:hAnsi="Times New Roman" w:cs="Times New Roman"/>
          <w:i/>
          <w:sz w:val="24"/>
          <w:szCs w:val="24"/>
        </w:rPr>
        <w:t xml:space="preserve">Anthropology Today </w:t>
      </w:r>
      <w:r w:rsidRPr="000E7CEE">
        <w:rPr>
          <w:rFonts w:ascii="Times New Roman" w:hAnsi="Times New Roman" w:cs="Times New Roman"/>
          <w:sz w:val="24"/>
          <w:szCs w:val="24"/>
        </w:rPr>
        <w:t>8(6): 5–16.</w:t>
      </w:r>
    </w:p>
    <w:p w:rsidR="002C6644" w:rsidRPr="000E7CEE" w:rsidRDefault="00FE5999" w:rsidP="00FE5999">
      <w:pPr>
        <w:spacing w:before="2"/>
        <w:ind w:left="270" w:right="343" w:hanging="270"/>
        <w:jc w:val="both"/>
        <w:rPr>
          <w:rFonts w:ascii="Times New Roman" w:hAnsi="Times New Roman" w:cs="Times New Roman"/>
          <w:sz w:val="24"/>
          <w:szCs w:val="24"/>
        </w:rPr>
      </w:pPr>
      <w:r w:rsidRPr="000E7CEE">
        <w:rPr>
          <w:rFonts w:ascii="Times New Roman" w:hAnsi="Times New Roman" w:cs="Times New Roman"/>
          <w:sz w:val="24"/>
          <w:szCs w:val="24"/>
        </w:rPr>
        <w:t>UNESCO (2002) ‘Universal Declaration on Cultural Diversity’, Adopted by the 31st session of the UNESCO General Conference, Paris, 2 November 2001. Paris: UNESCO.</w:t>
      </w:r>
    </w:p>
    <w:p w:rsidR="002C6644" w:rsidRPr="000E7CEE" w:rsidRDefault="00FE5999" w:rsidP="00FE5999">
      <w:pPr>
        <w:spacing w:before="2"/>
        <w:ind w:left="270" w:hanging="270"/>
        <w:rPr>
          <w:rFonts w:ascii="Times New Roman" w:hAnsi="Times New Roman" w:cs="Times New Roman"/>
          <w:sz w:val="24"/>
          <w:szCs w:val="24"/>
        </w:rPr>
      </w:pPr>
      <w:r w:rsidRPr="000E7CEE">
        <w:rPr>
          <w:rFonts w:ascii="Times New Roman" w:hAnsi="Times New Roman" w:cs="Times New Roman"/>
          <w:sz w:val="24"/>
          <w:szCs w:val="24"/>
        </w:rPr>
        <w:t>United Nations General Assembly (2007) ‘Declaration on the Rights of Indigenous Peoples’, G.A. Res. 61/295, 13 September, New York.</w:t>
      </w:r>
    </w:p>
    <w:p w:rsidR="002C6644" w:rsidRPr="000E7CEE" w:rsidRDefault="00FE5999" w:rsidP="00FE5999">
      <w:pPr>
        <w:spacing w:before="98"/>
        <w:ind w:left="270" w:hanging="270"/>
        <w:rPr>
          <w:rFonts w:ascii="Times New Roman" w:hAnsi="Times New Roman" w:cs="Times New Roman"/>
          <w:sz w:val="24"/>
          <w:szCs w:val="24"/>
        </w:rPr>
      </w:pPr>
      <w:r w:rsidRPr="000E7CEE">
        <w:rPr>
          <w:rFonts w:ascii="Times New Roman" w:hAnsi="Times New Roman" w:cs="Times New Roman"/>
          <w:sz w:val="24"/>
          <w:szCs w:val="24"/>
        </w:rPr>
        <w:t xml:space="preserve">Védrine, H. (2001) </w:t>
      </w:r>
      <w:r w:rsidRPr="000E7CEE">
        <w:rPr>
          <w:rFonts w:ascii="Times New Roman" w:hAnsi="Times New Roman" w:cs="Times New Roman"/>
          <w:i/>
          <w:sz w:val="24"/>
          <w:szCs w:val="24"/>
        </w:rPr>
        <w:t>France in an Age of Globalization</w:t>
      </w:r>
      <w:r w:rsidRPr="000E7CEE">
        <w:rPr>
          <w:rFonts w:ascii="Times New Roman" w:hAnsi="Times New Roman" w:cs="Times New Roman"/>
          <w:sz w:val="24"/>
          <w:szCs w:val="24"/>
        </w:rPr>
        <w:t>. Washington, DC: Brookings Institution.</w:t>
      </w:r>
    </w:p>
    <w:p w:rsidR="002C6644" w:rsidRPr="000E7CEE" w:rsidRDefault="00FE5999" w:rsidP="00FE5999">
      <w:pPr>
        <w:spacing w:before="2"/>
        <w:ind w:left="270" w:hanging="270"/>
        <w:rPr>
          <w:rFonts w:ascii="Times New Roman" w:hAnsi="Times New Roman" w:cs="Times New Roman"/>
          <w:sz w:val="24"/>
          <w:szCs w:val="24"/>
        </w:rPr>
      </w:pPr>
      <w:r w:rsidRPr="000E7CEE">
        <w:rPr>
          <w:rFonts w:ascii="Times New Roman" w:hAnsi="Times New Roman" w:cs="Times New Roman"/>
          <w:sz w:val="24"/>
          <w:szCs w:val="24"/>
        </w:rPr>
        <w:t>Vietnam News Service (2004) ‘Curtain Comes Down at Tuan Chau on ASEAN Culture Week’; at: vietnamnews.vnanet.vn/2004–</w:t>
      </w:r>
      <w:r w:rsidRPr="000E7CEE">
        <w:rPr>
          <w:rFonts w:ascii="Times New Roman" w:hAnsi="Times New Roman" w:cs="Times New Roman"/>
          <w:sz w:val="24"/>
          <w:szCs w:val="24"/>
        </w:rPr>
        <w:lastRenderedPageBreak/>
        <w:t>08/13/Stories/11.htm</w:t>
      </w:r>
    </w:p>
    <w:p w:rsidR="002C6644" w:rsidRPr="000E7CEE" w:rsidRDefault="00FE5999" w:rsidP="00FE5999">
      <w:pPr>
        <w:spacing w:before="6"/>
        <w:ind w:left="270" w:hanging="270"/>
        <w:rPr>
          <w:rFonts w:ascii="Times New Roman" w:hAnsi="Times New Roman" w:cs="Times New Roman"/>
          <w:sz w:val="24"/>
          <w:szCs w:val="24"/>
        </w:rPr>
      </w:pPr>
      <w:r w:rsidRPr="000E7CEE">
        <w:rPr>
          <w:rFonts w:ascii="Times New Roman" w:hAnsi="Times New Roman" w:cs="Times New Roman"/>
          <w:sz w:val="24"/>
          <w:szCs w:val="24"/>
        </w:rPr>
        <w:t>Walt Disney Company (2007) ‘Epcot’; at: disneyworld.disney.go.com/wdw/ parks/parkLanding?id</w:t>
      </w:r>
      <w:r w:rsidRPr="000E7CEE">
        <w:rPr>
          <w:rFonts w:ascii="Times New Roman" w:hAnsi="Times New Roman" w:cs="Times New Roman"/>
          <w:sz w:val="24"/>
          <w:szCs w:val="24"/>
        </w:rPr>
        <w:t>EPLandingPage</w:t>
      </w:r>
    </w:p>
    <w:p w:rsidR="002C6644" w:rsidRPr="000E7CEE" w:rsidRDefault="00FE5999" w:rsidP="00FE5999">
      <w:pPr>
        <w:ind w:left="270" w:hanging="270"/>
        <w:rPr>
          <w:rFonts w:ascii="Times New Roman" w:hAnsi="Times New Roman" w:cs="Times New Roman"/>
          <w:sz w:val="24"/>
          <w:szCs w:val="24"/>
        </w:rPr>
      </w:pPr>
      <w:r w:rsidRPr="000E7CEE">
        <w:rPr>
          <w:rFonts w:ascii="Times New Roman" w:hAnsi="Times New Roman" w:cs="Times New Roman"/>
          <w:sz w:val="24"/>
          <w:szCs w:val="24"/>
        </w:rPr>
        <w:t xml:space="preserve">West, P. (2005) </w:t>
      </w:r>
      <w:r w:rsidRPr="000E7CEE">
        <w:rPr>
          <w:rFonts w:ascii="Times New Roman" w:hAnsi="Times New Roman" w:cs="Times New Roman"/>
          <w:i/>
          <w:sz w:val="24"/>
          <w:szCs w:val="24"/>
        </w:rPr>
        <w:t>The Poverty of Multiculturalism</w:t>
      </w:r>
      <w:r w:rsidRPr="000E7CEE">
        <w:rPr>
          <w:rFonts w:ascii="Times New Roman" w:hAnsi="Times New Roman" w:cs="Times New Roman"/>
          <w:sz w:val="24"/>
          <w:szCs w:val="24"/>
        </w:rPr>
        <w:t>. London: Civitas.</w:t>
      </w:r>
    </w:p>
    <w:p w:rsidR="002C6644" w:rsidRPr="000E7CEE" w:rsidRDefault="002C6644">
      <w:pPr>
        <w:pStyle w:val="BodyText"/>
        <w:rPr>
          <w:rFonts w:ascii="Times New Roman" w:hAnsi="Times New Roman" w:cs="Times New Roman"/>
          <w:sz w:val="24"/>
          <w:szCs w:val="24"/>
        </w:rPr>
      </w:pPr>
    </w:p>
    <w:p w:rsidR="002C6644" w:rsidRPr="000E7CEE" w:rsidRDefault="002C6644">
      <w:pPr>
        <w:pStyle w:val="BodyText"/>
        <w:spacing w:before="8"/>
        <w:rPr>
          <w:rFonts w:ascii="Times New Roman" w:hAnsi="Times New Roman" w:cs="Times New Roman"/>
          <w:sz w:val="24"/>
          <w:szCs w:val="24"/>
        </w:rPr>
      </w:pPr>
    </w:p>
    <w:p w:rsidR="002C6644" w:rsidRPr="000E7CEE" w:rsidRDefault="00FE5999" w:rsidP="00043561">
      <w:pPr>
        <w:spacing w:line="235" w:lineRule="auto"/>
        <w:ind w:right="20"/>
        <w:jc w:val="both"/>
        <w:rPr>
          <w:rFonts w:ascii="Times New Roman" w:hAnsi="Times New Roman" w:cs="Times New Roman"/>
          <w:sz w:val="24"/>
          <w:szCs w:val="24"/>
        </w:rPr>
      </w:pPr>
      <w:r w:rsidRPr="000E7CEE">
        <w:rPr>
          <w:rFonts w:ascii="Times New Roman" w:hAnsi="Times New Roman" w:cs="Times New Roman"/>
          <w:b/>
          <w:i/>
          <w:sz w:val="24"/>
          <w:szCs w:val="24"/>
        </w:rPr>
        <w:t xml:space="preserve">Biographical Note: </w:t>
      </w:r>
      <w:r w:rsidRPr="000E7CEE">
        <w:rPr>
          <w:rFonts w:ascii="Times New Roman" w:hAnsi="Times New Roman" w:cs="Times New Roman"/>
          <w:sz w:val="24"/>
          <w:szCs w:val="24"/>
        </w:rPr>
        <w:t>John Boli is Professor of Sociology at Emory University in Atlanta,</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Georgia.</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His</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publication</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topics</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include</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world</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culture,</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global</w:t>
      </w:r>
      <w:r w:rsidRPr="000E7CEE">
        <w:rPr>
          <w:rFonts w:ascii="Times New Roman" w:hAnsi="Times New Roman" w:cs="Times New Roman"/>
          <w:spacing w:val="-8"/>
          <w:sz w:val="24"/>
          <w:szCs w:val="24"/>
        </w:rPr>
        <w:t xml:space="preserve"> </w:t>
      </w:r>
      <w:r w:rsidR="004A3549">
        <w:rPr>
          <w:rFonts w:ascii="Times New Roman" w:hAnsi="Times New Roman" w:cs="Times New Roman"/>
          <w:sz w:val="24"/>
          <w:szCs w:val="24"/>
        </w:rPr>
        <w:t>organiza</w:t>
      </w:r>
      <w:r w:rsidRPr="000E7CEE">
        <w:rPr>
          <w:rFonts w:ascii="Times New Roman" w:hAnsi="Times New Roman" w:cs="Times New Roman"/>
          <w:sz w:val="24"/>
          <w:szCs w:val="24"/>
        </w:rPr>
        <w:t>tions,</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globalization,</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education,</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citizenship</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and</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state</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power</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and</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authority</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in</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 xml:space="preserve">the world </w:t>
      </w:r>
      <w:r w:rsidRPr="000E7CEE">
        <w:rPr>
          <w:rFonts w:ascii="Times New Roman" w:hAnsi="Times New Roman" w:cs="Times New Roman"/>
          <w:spacing w:val="-4"/>
          <w:sz w:val="24"/>
          <w:szCs w:val="24"/>
        </w:rPr>
        <w:t xml:space="preserve">polity. </w:t>
      </w:r>
      <w:r w:rsidRPr="000E7CEE">
        <w:rPr>
          <w:rFonts w:ascii="Times New Roman" w:hAnsi="Times New Roman" w:cs="Times New Roman"/>
          <w:sz w:val="24"/>
          <w:szCs w:val="24"/>
        </w:rPr>
        <w:t xml:space="preserve">Recent books include </w:t>
      </w:r>
      <w:r w:rsidRPr="000E7CEE">
        <w:rPr>
          <w:rFonts w:ascii="Times New Roman" w:hAnsi="Times New Roman" w:cs="Times New Roman"/>
          <w:i/>
          <w:sz w:val="24"/>
          <w:szCs w:val="24"/>
        </w:rPr>
        <w:t xml:space="preserve">World Culture: Origins and Consequences </w:t>
      </w:r>
      <w:r w:rsidRPr="000E7CEE">
        <w:rPr>
          <w:rFonts w:ascii="Times New Roman" w:hAnsi="Times New Roman" w:cs="Times New Roman"/>
          <w:sz w:val="24"/>
          <w:szCs w:val="24"/>
        </w:rPr>
        <w:t xml:space="preserve">(Blackwell, 2005) and </w:t>
      </w:r>
      <w:r w:rsidRPr="000E7CEE">
        <w:rPr>
          <w:rFonts w:ascii="Times New Roman" w:hAnsi="Times New Roman" w:cs="Times New Roman"/>
          <w:i/>
          <w:sz w:val="24"/>
          <w:szCs w:val="24"/>
        </w:rPr>
        <w:t xml:space="preserve">The Globalization Reader </w:t>
      </w:r>
      <w:r w:rsidRPr="000E7CEE">
        <w:rPr>
          <w:rFonts w:ascii="Times New Roman" w:hAnsi="Times New Roman" w:cs="Times New Roman"/>
          <w:sz w:val="24"/>
          <w:szCs w:val="24"/>
        </w:rPr>
        <w:t xml:space="preserve">(Blackwell, 3rd edn 2007) (both with Frank Lechner), as well as </w:t>
      </w:r>
      <w:r w:rsidRPr="000E7CEE">
        <w:rPr>
          <w:rFonts w:ascii="Times New Roman" w:hAnsi="Times New Roman" w:cs="Times New Roman"/>
          <w:i/>
          <w:sz w:val="24"/>
          <w:szCs w:val="24"/>
        </w:rPr>
        <w:t xml:space="preserve">Constructing World Culture: International Nongovernmental Organizations since 1875 </w:t>
      </w:r>
      <w:r w:rsidRPr="000E7CEE">
        <w:rPr>
          <w:rFonts w:ascii="Times New Roman" w:hAnsi="Times New Roman" w:cs="Times New Roman"/>
          <w:sz w:val="24"/>
          <w:szCs w:val="24"/>
        </w:rPr>
        <w:t>(with George Thomas) (Stanford University</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Press,</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1999).</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His</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current</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research</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includes</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a</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project</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on</w:t>
      </w:r>
      <w:r w:rsidRPr="000E7CEE">
        <w:rPr>
          <w:rFonts w:ascii="Times New Roman" w:hAnsi="Times New Roman" w:cs="Times New Roman"/>
          <w:spacing w:val="-8"/>
          <w:sz w:val="24"/>
          <w:szCs w:val="24"/>
        </w:rPr>
        <w:t xml:space="preserve"> </w:t>
      </w:r>
      <w:r w:rsidRPr="000E7CEE">
        <w:rPr>
          <w:rFonts w:ascii="Times New Roman" w:hAnsi="Times New Roman" w:cs="Times New Roman"/>
          <w:sz w:val="24"/>
          <w:szCs w:val="24"/>
        </w:rPr>
        <w:t>the</w:t>
      </w:r>
      <w:r w:rsidRPr="000E7CEE">
        <w:rPr>
          <w:rFonts w:ascii="Times New Roman" w:hAnsi="Times New Roman" w:cs="Times New Roman"/>
          <w:spacing w:val="-8"/>
          <w:sz w:val="24"/>
          <w:szCs w:val="24"/>
        </w:rPr>
        <w:t xml:space="preserve"> </w:t>
      </w:r>
      <w:r w:rsidR="004A3549">
        <w:rPr>
          <w:rFonts w:ascii="Times New Roman" w:hAnsi="Times New Roman" w:cs="Times New Roman"/>
          <w:sz w:val="24"/>
          <w:szCs w:val="24"/>
        </w:rPr>
        <w:t>globaliza</w:t>
      </w:r>
      <w:r w:rsidRPr="000E7CEE">
        <w:rPr>
          <w:rFonts w:ascii="Times New Roman" w:hAnsi="Times New Roman" w:cs="Times New Roman"/>
          <w:sz w:val="24"/>
          <w:szCs w:val="24"/>
        </w:rPr>
        <w:t xml:space="preserve">tion of </w:t>
      </w:r>
      <w:r w:rsidR="004A3549" w:rsidRPr="000E7CEE">
        <w:rPr>
          <w:rFonts w:ascii="Times New Roman" w:hAnsi="Times New Roman" w:cs="Times New Roman"/>
          <w:sz w:val="24"/>
          <w:szCs w:val="24"/>
        </w:rPr>
        <w:t>Sudoku</w:t>
      </w:r>
      <w:r w:rsidRPr="000E7CEE">
        <w:rPr>
          <w:rFonts w:ascii="Times New Roman" w:hAnsi="Times New Roman" w:cs="Times New Roman"/>
          <w:sz w:val="24"/>
          <w:szCs w:val="24"/>
        </w:rPr>
        <w:t xml:space="preserve"> and a study of the role of Christendom in the genesis of the world polity and world culture. Married with three children, he has lived for eight years in Sweden, his wife’s native</w:t>
      </w:r>
      <w:r w:rsidRPr="000E7CEE">
        <w:rPr>
          <w:rFonts w:ascii="Times New Roman" w:hAnsi="Times New Roman" w:cs="Times New Roman"/>
          <w:spacing w:val="25"/>
          <w:sz w:val="24"/>
          <w:szCs w:val="24"/>
        </w:rPr>
        <w:t xml:space="preserve"> </w:t>
      </w:r>
      <w:r w:rsidRPr="000E7CEE">
        <w:rPr>
          <w:rFonts w:ascii="Times New Roman" w:hAnsi="Times New Roman" w:cs="Times New Roman"/>
          <w:spacing w:val="-4"/>
          <w:sz w:val="24"/>
          <w:szCs w:val="24"/>
        </w:rPr>
        <w:t>country.</w:t>
      </w:r>
    </w:p>
    <w:p w:rsidR="002C6644" w:rsidRPr="000E7CEE" w:rsidRDefault="00FE5999" w:rsidP="00043561">
      <w:pPr>
        <w:spacing w:before="9" w:line="235" w:lineRule="auto"/>
        <w:ind w:right="20"/>
        <w:jc w:val="both"/>
        <w:rPr>
          <w:rFonts w:ascii="Times New Roman" w:hAnsi="Times New Roman" w:cs="Times New Roman"/>
          <w:sz w:val="24"/>
          <w:szCs w:val="24"/>
        </w:rPr>
      </w:pPr>
      <w:r w:rsidRPr="000E7CEE">
        <w:rPr>
          <w:rFonts w:ascii="Times New Roman" w:hAnsi="Times New Roman" w:cs="Times New Roman"/>
          <w:b/>
          <w:i/>
          <w:sz w:val="24"/>
          <w:szCs w:val="24"/>
        </w:rPr>
        <w:t xml:space="preserve">Address: </w:t>
      </w:r>
      <w:r w:rsidRPr="000E7CEE">
        <w:rPr>
          <w:rFonts w:ascii="Times New Roman" w:hAnsi="Times New Roman" w:cs="Times New Roman"/>
          <w:sz w:val="24"/>
          <w:szCs w:val="24"/>
        </w:rPr>
        <w:t>Department of Sociology, Emory University, Atlanta, GA 30322, USA. [</w:t>
      </w:r>
      <w:proofErr w:type="gramStart"/>
      <w:r w:rsidRPr="000E7CEE">
        <w:rPr>
          <w:rFonts w:ascii="Times New Roman" w:hAnsi="Times New Roman" w:cs="Times New Roman"/>
          <w:sz w:val="24"/>
          <w:szCs w:val="24"/>
        </w:rPr>
        <w:t>email</w:t>
      </w:r>
      <w:proofErr w:type="gramEnd"/>
      <w:r w:rsidRPr="000E7CEE">
        <w:rPr>
          <w:rFonts w:ascii="Times New Roman" w:hAnsi="Times New Roman" w:cs="Times New Roman"/>
          <w:sz w:val="24"/>
          <w:szCs w:val="24"/>
        </w:rPr>
        <w:t xml:space="preserve">: </w:t>
      </w:r>
      <w:hyperlink r:id="rId9">
        <w:r w:rsidRPr="000E7CEE">
          <w:rPr>
            <w:rFonts w:ascii="Times New Roman" w:hAnsi="Times New Roman" w:cs="Times New Roman"/>
            <w:sz w:val="24"/>
            <w:szCs w:val="24"/>
          </w:rPr>
          <w:t>jboli@emory.edu]</w:t>
        </w:r>
      </w:hyperlink>
    </w:p>
    <w:p w:rsidR="002C6644" w:rsidRPr="000E7CEE" w:rsidRDefault="002C6644">
      <w:pPr>
        <w:pStyle w:val="BodyText"/>
        <w:spacing w:before="5"/>
        <w:rPr>
          <w:rFonts w:ascii="Times New Roman" w:hAnsi="Times New Roman" w:cs="Times New Roman"/>
          <w:sz w:val="24"/>
          <w:szCs w:val="24"/>
        </w:rPr>
      </w:pPr>
    </w:p>
    <w:p w:rsidR="002C6644" w:rsidRPr="000E7CEE" w:rsidRDefault="00FE5999" w:rsidP="00043561">
      <w:pPr>
        <w:spacing w:line="235" w:lineRule="auto"/>
        <w:ind w:right="20"/>
        <w:jc w:val="both"/>
        <w:rPr>
          <w:rFonts w:ascii="Times New Roman" w:hAnsi="Times New Roman" w:cs="Times New Roman"/>
          <w:sz w:val="24"/>
          <w:szCs w:val="24"/>
        </w:rPr>
      </w:pPr>
      <w:r w:rsidRPr="000E7CEE">
        <w:rPr>
          <w:rFonts w:ascii="Times New Roman" w:hAnsi="Times New Roman" w:cs="Times New Roman"/>
          <w:b/>
          <w:i/>
          <w:sz w:val="24"/>
          <w:szCs w:val="24"/>
        </w:rPr>
        <w:t>Biographical</w:t>
      </w:r>
      <w:r w:rsidRPr="000E7CEE">
        <w:rPr>
          <w:rFonts w:ascii="Times New Roman" w:hAnsi="Times New Roman" w:cs="Times New Roman"/>
          <w:b/>
          <w:i/>
          <w:spacing w:val="-7"/>
          <w:sz w:val="24"/>
          <w:szCs w:val="24"/>
        </w:rPr>
        <w:t xml:space="preserve"> </w:t>
      </w:r>
      <w:r w:rsidRPr="000E7CEE">
        <w:rPr>
          <w:rFonts w:ascii="Times New Roman" w:hAnsi="Times New Roman" w:cs="Times New Roman"/>
          <w:b/>
          <w:i/>
          <w:sz w:val="24"/>
          <w:szCs w:val="24"/>
        </w:rPr>
        <w:t>Note:</w:t>
      </w:r>
      <w:r w:rsidRPr="000E7CEE">
        <w:rPr>
          <w:rFonts w:ascii="Times New Roman" w:hAnsi="Times New Roman" w:cs="Times New Roman"/>
          <w:b/>
          <w:i/>
          <w:spacing w:val="-6"/>
          <w:sz w:val="24"/>
          <w:szCs w:val="24"/>
        </w:rPr>
        <w:t xml:space="preserve"> </w:t>
      </w:r>
      <w:r w:rsidRPr="000E7CEE">
        <w:rPr>
          <w:rFonts w:ascii="Times New Roman" w:hAnsi="Times New Roman" w:cs="Times New Roman"/>
          <w:sz w:val="24"/>
          <w:szCs w:val="24"/>
        </w:rPr>
        <w:t>Michael</w:t>
      </w:r>
      <w:r w:rsidRPr="000E7CEE">
        <w:rPr>
          <w:rFonts w:ascii="Times New Roman" w:hAnsi="Times New Roman" w:cs="Times New Roman"/>
          <w:spacing w:val="-13"/>
          <w:sz w:val="24"/>
          <w:szCs w:val="24"/>
        </w:rPr>
        <w:t xml:space="preserve"> </w:t>
      </w:r>
      <w:r w:rsidRPr="000E7CEE">
        <w:rPr>
          <w:rFonts w:ascii="Times New Roman" w:hAnsi="Times New Roman" w:cs="Times New Roman"/>
          <w:sz w:val="24"/>
          <w:szCs w:val="24"/>
        </w:rPr>
        <w:t>A.</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Elliott</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is</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a</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doctoral</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candidate</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in</w:t>
      </w:r>
      <w:r w:rsidRPr="000E7CEE">
        <w:rPr>
          <w:rFonts w:ascii="Times New Roman" w:hAnsi="Times New Roman" w:cs="Times New Roman"/>
          <w:spacing w:val="-7"/>
          <w:sz w:val="24"/>
          <w:szCs w:val="24"/>
        </w:rPr>
        <w:t xml:space="preserve"> </w:t>
      </w:r>
      <w:r w:rsidRPr="000E7CEE">
        <w:rPr>
          <w:rFonts w:ascii="Times New Roman" w:hAnsi="Times New Roman" w:cs="Times New Roman"/>
          <w:sz w:val="24"/>
          <w:szCs w:val="24"/>
        </w:rPr>
        <w:t>the</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Department</w:t>
      </w:r>
      <w:r w:rsidRPr="000E7CEE">
        <w:rPr>
          <w:rFonts w:ascii="Times New Roman" w:hAnsi="Times New Roman" w:cs="Times New Roman"/>
          <w:spacing w:val="-6"/>
          <w:sz w:val="24"/>
          <w:szCs w:val="24"/>
        </w:rPr>
        <w:t xml:space="preserve"> </w:t>
      </w:r>
      <w:r w:rsidRPr="000E7CEE">
        <w:rPr>
          <w:rFonts w:ascii="Times New Roman" w:hAnsi="Times New Roman" w:cs="Times New Roman"/>
          <w:sz w:val="24"/>
          <w:szCs w:val="24"/>
        </w:rPr>
        <w:t>of Sociology at Emory University in Atlanta. He recently completed a large-scale study tracking the development and worldwide expansion of human rights. His current research projects include an institutional study of world cultural heritage and a sociohistorical analysis of monastic</w:t>
      </w:r>
      <w:r w:rsidRPr="000E7CEE">
        <w:rPr>
          <w:rFonts w:ascii="Times New Roman" w:hAnsi="Times New Roman" w:cs="Times New Roman"/>
          <w:spacing w:val="18"/>
          <w:sz w:val="24"/>
          <w:szCs w:val="24"/>
        </w:rPr>
        <w:t xml:space="preserve"> </w:t>
      </w:r>
      <w:r w:rsidRPr="000E7CEE">
        <w:rPr>
          <w:rFonts w:ascii="Times New Roman" w:hAnsi="Times New Roman" w:cs="Times New Roman"/>
          <w:sz w:val="24"/>
          <w:szCs w:val="24"/>
        </w:rPr>
        <w:t>asceticism.</w:t>
      </w:r>
    </w:p>
    <w:p w:rsidR="002C6644" w:rsidRPr="000E7CEE" w:rsidRDefault="00FE5999" w:rsidP="00043561">
      <w:pPr>
        <w:spacing w:before="4" w:line="235" w:lineRule="auto"/>
        <w:ind w:right="20"/>
        <w:jc w:val="both"/>
        <w:rPr>
          <w:rFonts w:ascii="Times New Roman" w:hAnsi="Times New Roman" w:cs="Times New Roman"/>
          <w:sz w:val="24"/>
          <w:szCs w:val="24"/>
        </w:rPr>
      </w:pPr>
      <w:r w:rsidRPr="000E7CEE">
        <w:rPr>
          <w:rFonts w:ascii="Times New Roman" w:hAnsi="Times New Roman" w:cs="Times New Roman"/>
          <w:b/>
          <w:i/>
          <w:sz w:val="24"/>
          <w:szCs w:val="24"/>
        </w:rPr>
        <w:t xml:space="preserve">Address: </w:t>
      </w:r>
      <w:r w:rsidRPr="000E7CEE">
        <w:rPr>
          <w:rFonts w:ascii="Times New Roman" w:hAnsi="Times New Roman" w:cs="Times New Roman"/>
          <w:sz w:val="24"/>
          <w:szCs w:val="24"/>
        </w:rPr>
        <w:t xml:space="preserve">Department of Sociology, Emory University, Atlanta, GA 30322, United States. [email: </w:t>
      </w:r>
      <w:hyperlink r:id="rId10">
        <w:r w:rsidRPr="000E7CEE">
          <w:rPr>
            <w:rFonts w:ascii="Times New Roman" w:hAnsi="Times New Roman" w:cs="Times New Roman"/>
            <w:sz w:val="24"/>
            <w:szCs w:val="24"/>
          </w:rPr>
          <w:t>maellio@emory.edu]</w:t>
        </w:r>
      </w:hyperlink>
    </w:p>
    <w:sectPr w:rsidR="002C6644" w:rsidRPr="000E7CEE">
      <w:headerReference w:type="default" r:id="rId11"/>
      <w:footerReference w:type="default" r:id="rId12"/>
      <w:pgSz w:w="8850" w:h="13270"/>
      <w:pgMar w:top="1060" w:right="940" w:bottom="1440" w:left="960" w:header="680" w:footer="125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94E3A" w:rsidRDefault="00FE5999">
      <w:r>
        <w:separator/>
      </w:r>
    </w:p>
  </w:endnote>
  <w:endnote w:type="continuationSeparator" w:id="0">
    <w:p w:rsidR="00B94E3A" w:rsidRDefault="00FE59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Book Antiqua">
    <w:panose1 w:val="02040602050305030304"/>
    <w:charset w:val="00"/>
    <w:family w:val="roman"/>
    <w:pitch w:val="variable"/>
    <w:sig w:usb0="00000287" w:usb1="00000000" w:usb2="00000000" w:usb3="00000000" w:csb0="0000009F" w:csb1="00000000"/>
  </w:font>
  <w:font w:name="Times New Roman">
    <w:altName w:val="Times New Roman"/>
    <w:panose1 w:val="02020603050405020304"/>
    <w:charset w:val="00"/>
    <w:family w:val="roman"/>
    <w:pitch w:val="variable"/>
    <w:sig w:usb0="E0002AFF" w:usb1="C0007843" w:usb2="00000009" w:usb3="00000000" w:csb0="000001FF" w:csb1="00000000"/>
  </w:font>
  <w:font w:name="Calibri">
    <w:altName w:val="Arial Rounded MT Bold"/>
    <w:panose1 w:val="020F0502020204030204"/>
    <w:charset w:val="00"/>
    <w:family w:val="swiss"/>
    <w:pitch w:val="variable"/>
    <w:sig w:usb0="E0002AFF" w:usb1="4000ACFF" w:usb2="00000001" w:usb3="00000000" w:csb0="000001FF" w:csb1="00000000"/>
  </w:font>
  <w:font w:name="Arial">
    <w:altName w:val="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6644" w:rsidRDefault="002C6644">
    <w:pPr>
      <w:pStyle w:val="BodyText"/>
      <w:spacing w:line="14"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94E3A" w:rsidRDefault="00FE5999">
      <w:r>
        <w:separator/>
      </w:r>
    </w:p>
  </w:footnote>
  <w:footnote w:type="continuationSeparator" w:id="0">
    <w:p w:rsidR="00B94E3A" w:rsidRDefault="00FE599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6644" w:rsidRDefault="002C6644">
    <w:pPr>
      <w:pStyle w:val="BodyText"/>
      <w:spacing w:line="14"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D2736D"/>
    <w:multiLevelType w:val="hybridMultilevel"/>
    <w:tmpl w:val="E22A0634"/>
    <w:lvl w:ilvl="0" w:tplc="3A8A1444">
      <w:start w:val="1"/>
      <w:numFmt w:val="decimal"/>
      <w:lvlText w:val="%1."/>
      <w:lvlJc w:val="left"/>
      <w:pPr>
        <w:ind w:left="357" w:hanging="240"/>
        <w:jc w:val="left"/>
      </w:pPr>
      <w:rPr>
        <w:rFonts w:ascii="Book Antiqua" w:eastAsia="Book Antiqua" w:hAnsi="Book Antiqua" w:cs="Book Antiqua" w:hint="default"/>
        <w:spacing w:val="-21"/>
        <w:w w:val="99"/>
        <w:sz w:val="18"/>
        <w:szCs w:val="18"/>
      </w:rPr>
    </w:lvl>
    <w:lvl w:ilvl="1" w:tplc="B78C2406">
      <w:numFmt w:val="bullet"/>
      <w:lvlText w:val="•"/>
      <w:lvlJc w:val="left"/>
      <w:pPr>
        <w:ind w:left="1018" w:hanging="240"/>
      </w:pPr>
      <w:rPr>
        <w:rFonts w:hint="default"/>
      </w:rPr>
    </w:lvl>
    <w:lvl w:ilvl="2" w:tplc="51EE74AC">
      <w:numFmt w:val="bullet"/>
      <w:lvlText w:val="•"/>
      <w:lvlJc w:val="left"/>
      <w:pPr>
        <w:ind w:left="1676" w:hanging="240"/>
      </w:pPr>
      <w:rPr>
        <w:rFonts w:hint="default"/>
      </w:rPr>
    </w:lvl>
    <w:lvl w:ilvl="3" w:tplc="803017D8">
      <w:numFmt w:val="bullet"/>
      <w:lvlText w:val="•"/>
      <w:lvlJc w:val="left"/>
      <w:pPr>
        <w:ind w:left="2335" w:hanging="240"/>
      </w:pPr>
      <w:rPr>
        <w:rFonts w:hint="default"/>
      </w:rPr>
    </w:lvl>
    <w:lvl w:ilvl="4" w:tplc="212AC4CA">
      <w:numFmt w:val="bullet"/>
      <w:lvlText w:val="•"/>
      <w:lvlJc w:val="left"/>
      <w:pPr>
        <w:ind w:left="2993" w:hanging="240"/>
      </w:pPr>
      <w:rPr>
        <w:rFonts w:hint="default"/>
      </w:rPr>
    </w:lvl>
    <w:lvl w:ilvl="5" w:tplc="1214E956">
      <w:numFmt w:val="bullet"/>
      <w:lvlText w:val="•"/>
      <w:lvlJc w:val="left"/>
      <w:pPr>
        <w:ind w:left="3652" w:hanging="240"/>
      </w:pPr>
      <w:rPr>
        <w:rFonts w:hint="default"/>
      </w:rPr>
    </w:lvl>
    <w:lvl w:ilvl="6" w:tplc="1CECCE48">
      <w:numFmt w:val="bullet"/>
      <w:lvlText w:val="•"/>
      <w:lvlJc w:val="left"/>
      <w:pPr>
        <w:ind w:left="4310" w:hanging="240"/>
      </w:pPr>
      <w:rPr>
        <w:rFonts w:hint="default"/>
      </w:rPr>
    </w:lvl>
    <w:lvl w:ilvl="7" w:tplc="5D8C2FFA">
      <w:numFmt w:val="bullet"/>
      <w:lvlText w:val="•"/>
      <w:lvlJc w:val="left"/>
      <w:pPr>
        <w:ind w:left="4968" w:hanging="240"/>
      </w:pPr>
      <w:rPr>
        <w:rFonts w:hint="default"/>
      </w:rPr>
    </w:lvl>
    <w:lvl w:ilvl="8" w:tplc="E35852C6">
      <w:numFmt w:val="bullet"/>
      <w:lvlText w:val="•"/>
      <w:lvlJc w:val="left"/>
      <w:pPr>
        <w:ind w:left="5627" w:hanging="24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6644"/>
    <w:rsid w:val="00043561"/>
    <w:rsid w:val="000E7CEE"/>
    <w:rsid w:val="00102F59"/>
    <w:rsid w:val="00214F07"/>
    <w:rsid w:val="002C6644"/>
    <w:rsid w:val="00321A2A"/>
    <w:rsid w:val="00362F47"/>
    <w:rsid w:val="004A3549"/>
    <w:rsid w:val="007D2731"/>
    <w:rsid w:val="00B94E3A"/>
    <w:rsid w:val="00DB74BA"/>
    <w:rsid w:val="00FE599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3443604"/>
  <w15:docId w15:val="{71AE193D-2884-4C6C-A75A-03F35D361C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Book Antiqua" w:eastAsia="Book Antiqua" w:hAnsi="Book Antiqua" w:cs="Book Antiqua"/>
    </w:rPr>
  </w:style>
  <w:style w:type="paragraph" w:styleId="Heading1">
    <w:name w:val="heading 1"/>
    <w:basedOn w:val="Normal"/>
    <w:uiPriority w:val="1"/>
    <w:qFormat/>
    <w:pPr>
      <w:ind w:left="619" w:right="845"/>
      <w:jc w:val="center"/>
      <w:outlineLvl w:val="0"/>
    </w:pPr>
    <w:rPr>
      <w:rFonts w:ascii="Arial" w:eastAsia="Arial" w:hAnsi="Arial" w:cs="Arial"/>
      <w:b/>
      <w:bCs/>
      <w:sz w:val="23"/>
      <w:szCs w:val="23"/>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0"/>
      <w:szCs w:val="20"/>
    </w:rPr>
  </w:style>
  <w:style w:type="paragraph" w:styleId="ListParagraph">
    <w:name w:val="List Paragraph"/>
    <w:basedOn w:val="Normal"/>
    <w:uiPriority w:val="1"/>
    <w:qFormat/>
    <w:pPr>
      <w:spacing w:before="3"/>
      <w:ind w:left="357" w:right="343" w:hanging="240"/>
      <w:jc w:val="both"/>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0E7CEE"/>
    <w:pPr>
      <w:tabs>
        <w:tab w:val="center" w:pos="4680"/>
        <w:tab w:val="right" w:pos="9360"/>
      </w:tabs>
    </w:pPr>
  </w:style>
  <w:style w:type="character" w:customStyle="1" w:styleId="HeaderChar">
    <w:name w:val="Header Char"/>
    <w:basedOn w:val="DefaultParagraphFont"/>
    <w:link w:val="Header"/>
    <w:uiPriority w:val="99"/>
    <w:rsid w:val="000E7CEE"/>
    <w:rPr>
      <w:rFonts w:ascii="Book Antiqua" w:eastAsia="Book Antiqua" w:hAnsi="Book Antiqua" w:cs="Book Antiqua"/>
    </w:rPr>
  </w:style>
  <w:style w:type="paragraph" w:styleId="Footer">
    <w:name w:val="footer"/>
    <w:basedOn w:val="Normal"/>
    <w:link w:val="FooterChar"/>
    <w:uiPriority w:val="99"/>
    <w:unhideWhenUsed/>
    <w:rsid w:val="000E7CEE"/>
    <w:pPr>
      <w:tabs>
        <w:tab w:val="center" w:pos="4680"/>
        <w:tab w:val="right" w:pos="9360"/>
      </w:tabs>
    </w:pPr>
  </w:style>
  <w:style w:type="character" w:customStyle="1" w:styleId="FooterChar">
    <w:name w:val="Footer Char"/>
    <w:basedOn w:val="DefaultParagraphFont"/>
    <w:link w:val="Footer"/>
    <w:uiPriority w:val="99"/>
    <w:rsid w:val="000E7CEE"/>
    <w:rPr>
      <w:rFonts w:ascii="Book Antiqua" w:eastAsia="Book Antiqua" w:hAnsi="Book Antiqua" w:cs="Book Antiqua"/>
    </w:rPr>
  </w:style>
  <w:style w:type="paragraph" w:styleId="EndnoteText">
    <w:name w:val="endnote text"/>
    <w:basedOn w:val="Normal"/>
    <w:link w:val="EndnoteTextChar"/>
    <w:uiPriority w:val="99"/>
    <w:semiHidden/>
    <w:unhideWhenUsed/>
    <w:rsid w:val="00FE5999"/>
    <w:rPr>
      <w:sz w:val="20"/>
      <w:szCs w:val="20"/>
    </w:rPr>
  </w:style>
  <w:style w:type="character" w:customStyle="1" w:styleId="EndnoteTextChar">
    <w:name w:val="Endnote Text Char"/>
    <w:basedOn w:val="DefaultParagraphFont"/>
    <w:link w:val="EndnoteText"/>
    <w:uiPriority w:val="99"/>
    <w:semiHidden/>
    <w:rsid w:val="00FE5999"/>
    <w:rPr>
      <w:rFonts w:ascii="Book Antiqua" w:eastAsia="Book Antiqua" w:hAnsi="Book Antiqua" w:cs="Book Antiqua"/>
      <w:sz w:val="20"/>
      <w:szCs w:val="20"/>
    </w:rPr>
  </w:style>
  <w:style w:type="character" w:styleId="EndnoteReference">
    <w:name w:val="endnote reference"/>
    <w:basedOn w:val="DefaultParagraphFont"/>
    <w:uiPriority w:val="99"/>
    <w:semiHidden/>
    <w:unhideWhenUsed/>
    <w:rsid w:val="00FE5999"/>
    <w:rPr>
      <w:vertAlign w:val="superscript"/>
    </w:rPr>
  </w:style>
  <w:style w:type="paragraph" w:styleId="Title">
    <w:name w:val="Title"/>
    <w:basedOn w:val="Normal"/>
    <w:next w:val="Normal"/>
    <w:link w:val="TitleChar"/>
    <w:uiPriority w:val="10"/>
    <w:qFormat/>
    <w:rsid w:val="00043561"/>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43561"/>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www.nadir.org/nadir/initiativ/agp/chiapas1996/en/opening.htm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maellio@emory.edu" TargetMode="External"/><Relationship Id="rId4" Type="http://schemas.openxmlformats.org/officeDocument/2006/relationships/settings" Target="settings.xml"/><Relationship Id="rId9" Type="http://schemas.openxmlformats.org/officeDocument/2006/relationships/hyperlink" Target="mailto:jboli@emory.edu"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384B0D-D7A9-43B0-91FA-ED00B97FF9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TotalTime>
  <Pages>26</Pages>
  <Words>9012</Words>
  <Characters>51372</Characters>
  <Application>Microsoft Office Word</Application>
  <DocSecurity>0</DocSecurity>
  <Lines>428</Lines>
  <Paragraphs>120</Paragraphs>
  <ScaleCrop>false</ScaleCrop>
  <HeadingPairs>
    <vt:vector size="2" baseType="variant">
      <vt:variant>
        <vt:lpstr>Title</vt:lpstr>
      </vt:variant>
      <vt:variant>
        <vt:i4>1</vt:i4>
      </vt:variant>
    </vt:vector>
  </HeadingPairs>
  <TitlesOfParts>
    <vt:vector size="1" baseType="lpstr">
      <vt:lpstr>untitled</vt:lpstr>
    </vt:vector>
  </TitlesOfParts>
  <Company>Towson University</Company>
  <LinksUpToDate>false</LinksUpToDate>
  <CharactersWithSpaces>60264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untitled</dc:title>
  <dc:subject>International Sociology 2008.23:540-560</dc:subject>
  <dc:creator>John Boli and Michael A. Elliott</dc:creator>
  <cp:keywords>culture,diversity,globalization,identity,individualism</cp:keywords>
  <cp:lastModifiedBy>Zukowski, Adam</cp:lastModifiedBy>
  <cp:revision>3</cp:revision>
  <dcterms:created xsi:type="dcterms:W3CDTF">2021-10-13T16:01:00Z</dcterms:created>
  <dcterms:modified xsi:type="dcterms:W3CDTF">2021-10-13T16:40:00Z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2008-06-12T00:00:00Z</vt:filetime>
  </property>
  <property fmtid="{D5CDD505-2E9C-101B-9397-08002B2CF9AE}" pid="3" name="LastSaved">
    <vt:filetime>2021-10-11T00:00:00Z</vt:filetime>
  </property>
</Properties>
</file>