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C8BEE" w14:textId="77777777" w:rsidR="008538A2" w:rsidRPr="00F05357" w:rsidRDefault="008538A2" w:rsidP="008538A2">
      <w:pPr>
        <w:pStyle w:val="Heading1"/>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Submitted talks</w:t>
      </w:r>
    </w:p>
    <w:p w14:paraId="2F826C70" w14:textId="77777777" w:rsidR="008538A2" w:rsidRPr="00F05357" w:rsidRDefault="008538A2" w:rsidP="008538A2">
      <w:pPr>
        <w:pStyle w:val="Heading2"/>
        <w:spacing w:line="480" w:lineRule="auto"/>
        <w:jc w:val="both"/>
        <w:rPr>
          <w:rFonts w:ascii="Times New Roman" w:hAnsi="Times New Roman" w:cs="Times New Roman"/>
        </w:rPr>
      </w:pPr>
      <w:r w:rsidRPr="00F05357">
        <w:rPr>
          <w:rFonts w:ascii="Times New Roman" w:hAnsi="Times New Roman" w:cs="Times New Roman"/>
        </w:rPr>
        <w:t>SARS-CoV-2 &amp; COVID-19</w:t>
      </w:r>
    </w:p>
    <w:p w14:paraId="3986D815" w14:textId="77777777" w:rsidR="008538A2" w:rsidRPr="00F05357"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 xml:space="preserve">This section was subdivided into 5 sessions: </w:t>
      </w:r>
      <w:r w:rsidRPr="00F05357">
        <w:rPr>
          <w:rFonts w:ascii="Times New Roman" w:hAnsi="Times New Roman" w:cs="Times New Roman"/>
          <w:i/>
          <w:color w:val="000000" w:themeColor="text1"/>
        </w:rPr>
        <w:t xml:space="preserve">Disease and pathogenesis, Immunity, Diagnosis &amp; intervention, Molecular virology, </w:t>
      </w:r>
      <w:r w:rsidRPr="00F05357">
        <w:rPr>
          <w:rFonts w:ascii="Times New Roman" w:hAnsi="Times New Roman" w:cs="Times New Roman"/>
          <w:color w:val="000000" w:themeColor="text1"/>
        </w:rPr>
        <w:t>and</w:t>
      </w:r>
      <w:r w:rsidRPr="00F05357">
        <w:rPr>
          <w:rFonts w:ascii="Times New Roman" w:hAnsi="Times New Roman" w:cs="Times New Roman"/>
          <w:i/>
          <w:color w:val="000000" w:themeColor="text1"/>
        </w:rPr>
        <w:t xml:space="preserve"> Transmission &amp; epidemiology</w:t>
      </w:r>
      <w:r w:rsidRPr="00F05357">
        <w:rPr>
          <w:rFonts w:ascii="Times New Roman" w:hAnsi="Times New Roman" w:cs="Times New Roman"/>
          <w:color w:val="000000" w:themeColor="text1"/>
        </w:rPr>
        <w:t xml:space="preserve">. A total of 9 submitted talks were provided in the first session about </w:t>
      </w:r>
      <w:r w:rsidRPr="00F05357">
        <w:rPr>
          <w:rFonts w:ascii="Times New Roman" w:hAnsi="Times New Roman" w:cs="Times New Roman"/>
          <w:b/>
          <w:i/>
          <w:color w:val="000000" w:themeColor="text1"/>
        </w:rPr>
        <w:t>Disease and pathogenesis</w:t>
      </w:r>
      <w:r w:rsidRPr="00F05357">
        <w:rPr>
          <w:rFonts w:ascii="Times New Roman" w:hAnsi="Times New Roman" w:cs="Times New Roman"/>
          <w:b/>
          <w:color w:val="000000" w:themeColor="text1"/>
        </w:rPr>
        <w:t>.</w:t>
      </w:r>
      <w:r w:rsidRPr="00F05357">
        <w:rPr>
          <w:rFonts w:ascii="Times New Roman" w:hAnsi="Times New Roman" w:cs="Times New Roman"/>
          <w:color w:val="000000" w:themeColor="text1"/>
        </w:rPr>
        <w:t xml:space="preserve"> These talks reported the effects of SARS-CoV-2 infection on disease outcomes; analysis of the effects of infection on the psychological health and performance of medical students by Nada </w:t>
      </w:r>
      <w:proofErr w:type="spellStart"/>
      <w:r w:rsidRPr="00F05357">
        <w:rPr>
          <w:rFonts w:ascii="Times New Roman" w:hAnsi="Times New Roman" w:cs="Times New Roman"/>
          <w:color w:val="000000" w:themeColor="text1"/>
        </w:rPr>
        <w:t>Eidhah</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Algethami</w:t>
      </w:r>
      <w:proofErr w:type="spellEnd"/>
      <w:r w:rsidRPr="00F05357">
        <w:rPr>
          <w:rFonts w:ascii="Times New Roman" w:hAnsi="Times New Roman" w:cs="Times New Roman"/>
          <w:color w:val="000000" w:themeColor="text1"/>
        </w:rPr>
        <w:t xml:space="preserve">, effects of disease on cerebral activity by Raphael Gaudin, gastrointestinal symptom predictors of disease outcome by Ghoshal </w:t>
      </w:r>
      <w:proofErr w:type="spellStart"/>
      <w:r w:rsidRPr="00F05357">
        <w:rPr>
          <w:rFonts w:ascii="Times New Roman" w:hAnsi="Times New Roman" w:cs="Times New Roman"/>
          <w:color w:val="000000" w:themeColor="text1"/>
        </w:rPr>
        <w:t>Ujjala</w:t>
      </w:r>
      <w:proofErr w:type="spellEnd"/>
      <w:r w:rsidRPr="00F05357">
        <w:rPr>
          <w:rFonts w:ascii="Times New Roman" w:hAnsi="Times New Roman" w:cs="Times New Roman"/>
          <w:color w:val="000000" w:themeColor="text1"/>
        </w:rPr>
        <w:t xml:space="preserve">, and COVID-19 in the Makkah and </w:t>
      </w:r>
      <w:proofErr w:type="gramStart"/>
      <w:r w:rsidRPr="00F05357">
        <w:rPr>
          <w:rFonts w:ascii="Times New Roman" w:hAnsi="Times New Roman" w:cs="Times New Roman"/>
          <w:color w:val="000000" w:themeColor="text1"/>
        </w:rPr>
        <w:t>high altitude</w:t>
      </w:r>
      <w:proofErr w:type="gramEnd"/>
      <w:r w:rsidRPr="00F05357">
        <w:rPr>
          <w:rFonts w:ascii="Times New Roman" w:hAnsi="Times New Roman" w:cs="Times New Roman"/>
          <w:color w:val="000000" w:themeColor="text1"/>
        </w:rPr>
        <w:t xml:space="preserve"> regions of Saudi Arabia, by </w:t>
      </w:r>
      <w:proofErr w:type="spellStart"/>
      <w:r w:rsidRPr="00F05357">
        <w:rPr>
          <w:rFonts w:ascii="Times New Roman" w:hAnsi="Times New Roman" w:cs="Times New Roman"/>
          <w:color w:val="000000" w:themeColor="text1"/>
        </w:rPr>
        <w:t>Fathiah</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Zakham</w:t>
      </w:r>
      <w:proofErr w:type="spellEnd"/>
      <w:r w:rsidRPr="00F05357">
        <w:rPr>
          <w:rFonts w:ascii="Times New Roman" w:hAnsi="Times New Roman" w:cs="Times New Roman"/>
          <w:color w:val="000000" w:themeColor="text1"/>
        </w:rPr>
        <w:t xml:space="preserve"> and RMM </w:t>
      </w:r>
      <w:proofErr w:type="spellStart"/>
      <w:r w:rsidRPr="00F05357">
        <w:rPr>
          <w:rFonts w:ascii="Times New Roman" w:hAnsi="Times New Roman" w:cs="Times New Roman"/>
          <w:color w:val="000000" w:themeColor="text1"/>
        </w:rPr>
        <w:t>Althaqafi</w:t>
      </w:r>
      <w:proofErr w:type="spellEnd"/>
      <w:r w:rsidRPr="00F05357">
        <w:rPr>
          <w:rFonts w:ascii="Times New Roman" w:hAnsi="Times New Roman" w:cs="Times New Roman"/>
          <w:color w:val="000000" w:themeColor="text1"/>
        </w:rPr>
        <w:t xml:space="preserve">, respectively. There were also studies on the effects of inflammatory cytokines as mediators of disease severity by Tracey L. Freeman, comparative analysis of cytokine storms in hospitalized versus non-hospitalized patients by </w:t>
      </w:r>
      <w:proofErr w:type="spellStart"/>
      <w:r w:rsidRPr="00F05357">
        <w:rPr>
          <w:rFonts w:ascii="Times New Roman" w:hAnsi="Times New Roman" w:cs="Times New Roman"/>
          <w:color w:val="000000" w:themeColor="text1"/>
        </w:rPr>
        <w:t>Zaiga</w:t>
      </w:r>
      <w:proofErr w:type="spellEnd"/>
      <w:r w:rsidRPr="00F05357">
        <w:rPr>
          <w:rFonts w:ascii="Times New Roman" w:hAnsi="Times New Roman" w:cs="Times New Roman"/>
          <w:color w:val="000000" w:themeColor="text1"/>
        </w:rPr>
        <w:t xml:space="preserve"> Nora-</w:t>
      </w:r>
      <w:proofErr w:type="spellStart"/>
      <w:r w:rsidRPr="00F05357">
        <w:rPr>
          <w:rFonts w:ascii="Times New Roman" w:hAnsi="Times New Roman" w:cs="Times New Roman"/>
          <w:color w:val="000000" w:themeColor="text1"/>
        </w:rPr>
        <w:t>Krukle</w:t>
      </w:r>
      <w:proofErr w:type="spellEnd"/>
      <w:r w:rsidRPr="00F05357">
        <w:rPr>
          <w:rFonts w:ascii="Times New Roman" w:hAnsi="Times New Roman" w:cs="Times New Roman"/>
          <w:color w:val="000000" w:themeColor="text1"/>
        </w:rPr>
        <w:t xml:space="preserve">, detection of virus in various clinical samples by </w:t>
      </w:r>
      <w:proofErr w:type="spellStart"/>
      <w:r w:rsidRPr="00F05357">
        <w:rPr>
          <w:rFonts w:ascii="Times New Roman" w:hAnsi="Times New Roman" w:cs="Times New Roman"/>
          <w:color w:val="000000" w:themeColor="text1"/>
        </w:rPr>
        <w:t>Liba</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Sokolovska</w:t>
      </w:r>
      <w:proofErr w:type="spellEnd"/>
      <w:r w:rsidRPr="00F05357">
        <w:rPr>
          <w:rFonts w:ascii="Times New Roman" w:hAnsi="Times New Roman" w:cs="Times New Roman"/>
          <w:color w:val="000000" w:themeColor="text1"/>
        </w:rPr>
        <w:t xml:space="preserve">, and analysis of persistent/ chronic infections by Anda </w:t>
      </w:r>
      <w:proofErr w:type="spellStart"/>
      <w:r w:rsidRPr="00F05357">
        <w:rPr>
          <w:rFonts w:ascii="Times New Roman" w:hAnsi="Times New Roman" w:cs="Times New Roman"/>
          <w:color w:val="000000" w:themeColor="text1"/>
        </w:rPr>
        <w:t>Vilmane</w:t>
      </w:r>
      <w:proofErr w:type="spellEnd"/>
      <w:r w:rsidRPr="00F05357">
        <w:rPr>
          <w:rFonts w:ascii="Times New Roman" w:hAnsi="Times New Roman" w:cs="Times New Roman"/>
          <w:color w:val="000000" w:themeColor="text1"/>
        </w:rPr>
        <w:t xml:space="preserve">. </w:t>
      </w:r>
    </w:p>
    <w:p w14:paraId="051C7DD7" w14:textId="77777777" w:rsidR="008538A2" w:rsidRPr="00E754BD"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The</w:t>
      </w:r>
      <w:r w:rsidRPr="00F05357">
        <w:rPr>
          <w:rFonts w:ascii="Times New Roman" w:hAnsi="Times New Roman" w:cs="Times New Roman"/>
          <w:b/>
          <w:color w:val="000000" w:themeColor="text1"/>
        </w:rPr>
        <w:t xml:space="preserve"> session on </w:t>
      </w:r>
      <w:r w:rsidRPr="00F05357">
        <w:rPr>
          <w:rFonts w:ascii="Times New Roman" w:hAnsi="Times New Roman" w:cs="Times New Roman"/>
          <w:b/>
          <w:i/>
          <w:color w:val="000000" w:themeColor="text1"/>
        </w:rPr>
        <w:t>SARS-CoV-2 immunity</w:t>
      </w:r>
      <w:r w:rsidRPr="00F05357">
        <w:rPr>
          <w:rFonts w:ascii="Times New Roman" w:hAnsi="Times New Roman" w:cs="Times New Roman"/>
          <w:b/>
          <w:color w:val="000000" w:themeColor="text1"/>
        </w:rPr>
        <w:t xml:space="preserve"> </w:t>
      </w:r>
      <w:r w:rsidRPr="00F05357">
        <w:rPr>
          <w:rFonts w:ascii="Times New Roman" w:hAnsi="Times New Roman" w:cs="Times New Roman"/>
          <w:color w:val="000000" w:themeColor="text1"/>
        </w:rPr>
        <w:t>comprised 7 talks on the</w:t>
      </w:r>
      <w:r w:rsidRPr="00F05357">
        <w:rPr>
          <w:rFonts w:ascii="Times New Roman" w:hAnsi="Times New Roman" w:cs="Times New Roman"/>
          <w:color w:val="000000" w:themeColor="text1"/>
          <w:lang w:val="fi-FI"/>
        </w:rPr>
        <w:t xml:space="preserve"> </w:t>
      </w:r>
      <w:r w:rsidRPr="00F05357">
        <w:rPr>
          <w:rFonts w:ascii="Times New Roman" w:hAnsi="Times New Roman" w:cs="Times New Roman"/>
          <w:color w:val="000000" w:themeColor="text1"/>
        </w:rPr>
        <w:t xml:space="preserve">serological cross-neutralization of SARS-CoV-2 spike and NP proteins by </w:t>
      </w:r>
      <w:proofErr w:type="spellStart"/>
      <w:r w:rsidRPr="00F05357">
        <w:rPr>
          <w:rFonts w:ascii="Times New Roman" w:hAnsi="Times New Roman" w:cs="Times New Roman"/>
          <w:color w:val="000000" w:themeColor="text1"/>
        </w:rPr>
        <w:t>Huttunen</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Moona</w:t>
      </w:r>
      <w:proofErr w:type="spellEnd"/>
      <w:r w:rsidRPr="00F05357">
        <w:rPr>
          <w:rFonts w:ascii="Times New Roman" w:hAnsi="Times New Roman" w:cs="Times New Roman"/>
          <w:color w:val="000000" w:themeColor="text1"/>
        </w:rPr>
        <w:t xml:space="preserve">, neutralization of SARS-CoV-2 variants with BNT162b2 mRNA COVID-19 vaccine by </w:t>
      </w:r>
      <w:proofErr w:type="spellStart"/>
      <w:r w:rsidRPr="00F05357">
        <w:rPr>
          <w:rFonts w:ascii="Times New Roman" w:hAnsi="Times New Roman" w:cs="Times New Roman"/>
          <w:color w:val="000000" w:themeColor="text1"/>
        </w:rPr>
        <w:t>Pinja</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Jalkanen</w:t>
      </w:r>
      <w:proofErr w:type="spellEnd"/>
      <w:r w:rsidRPr="00F05357">
        <w:rPr>
          <w:rFonts w:ascii="Times New Roman" w:hAnsi="Times New Roman" w:cs="Times New Roman"/>
          <w:color w:val="000000" w:themeColor="text1"/>
        </w:rPr>
        <w:t xml:space="preserve">, pediatric 82% seroprevalence and disease burden of seasonal human coronaviruses by </w:t>
      </w:r>
      <w:proofErr w:type="spellStart"/>
      <w:r w:rsidRPr="00F05357">
        <w:rPr>
          <w:rFonts w:ascii="Times New Roman" w:hAnsi="Times New Roman" w:cs="Times New Roman"/>
          <w:color w:val="000000" w:themeColor="text1"/>
        </w:rPr>
        <w:t>Pekka</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Kolehmainen</w:t>
      </w:r>
      <w:proofErr w:type="spellEnd"/>
      <w:r w:rsidRPr="00F05357">
        <w:rPr>
          <w:rFonts w:ascii="Times New Roman" w:hAnsi="Times New Roman" w:cs="Times New Roman"/>
          <w:color w:val="000000" w:themeColor="text1"/>
        </w:rPr>
        <w:t xml:space="preserve">, similar immune responses to SARS-CoV-2 or vaccines in HIV-positive versus -negative patients by </w:t>
      </w:r>
      <w:proofErr w:type="spellStart"/>
      <w:r w:rsidRPr="00F05357">
        <w:rPr>
          <w:rFonts w:ascii="Times New Roman" w:hAnsi="Times New Roman" w:cs="Times New Roman"/>
          <w:color w:val="000000" w:themeColor="text1"/>
        </w:rPr>
        <w:t>Jumari</w:t>
      </w:r>
      <w:proofErr w:type="spellEnd"/>
      <w:r w:rsidRPr="00F05357">
        <w:rPr>
          <w:rFonts w:ascii="Times New Roman" w:hAnsi="Times New Roman" w:cs="Times New Roman"/>
          <w:color w:val="000000" w:themeColor="text1"/>
        </w:rPr>
        <w:t xml:space="preserve"> Snyman, development of </w:t>
      </w:r>
      <w:proofErr w:type="spellStart"/>
      <w:r w:rsidRPr="00F05357">
        <w:rPr>
          <w:rFonts w:ascii="Times New Roman" w:hAnsi="Times New Roman" w:cs="Times New Roman"/>
          <w:color w:val="000000" w:themeColor="text1"/>
        </w:rPr>
        <w:t>pseudovirion</w:t>
      </w:r>
      <w:proofErr w:type="spellEnd"/>
      <w:r w:rsidRPr="00F05357">
        <w:rPr>
          <w:rFonts w:ascii="Times New Roman" w:hAnsi="Times New Roman" w:cs="Times New Roman"/>
          <w:color w:val="000000" w:themeColor="text1"/>
        </w:rPr>
        <w:t xml:space="preserve">-based immunosensors for SARS-CoV-2 by Maria-Cristina </w:t>
      </w:r>
      <w:proofErr w:type="spellStart"/>
      <w:r w:rsidRPr="00F05357">
        <w:rPr>
          <w:rFonts w:ascii="Times New Roman" w:hAnsi="Times New Roman" w:cs="Times New Roman"/>
          <w:color w:val="000000" w:themeColor="text1"/>
        </w:rPr>
        <w:t>Navas</w:t>
      </w:r>
      <w:proofErr w:type="spellEnd"/>
      <w:r w:rsidRPr="00F05357">
        <w:rPr>
          <w:rFonts w:ascii="Times New Roman" w:hAnsi="Times New Roman" w:cs="Times New Roman"/>
          <w:color w:val="000000" w:themeColor="text1"/>
        </w:rPr>
        <w:t xml:space="preserve">, identification of novel epitopes in SARS-CoV-2, targeted for vaccine development by Shailendra Saxena, and characterization of SARS-CoV-2 antibodies in COVID-19 patients in Latvia by </w:t>
      </w:r>
      <w:proofErr w:type="spellStart"/>
      <w:r w:rsidRPr="00F05357">
        <w:rPr>
          <w:rFonts w:ascii="Times New Roman" w:hAnsi="Times New Roman" w:cs="Times New Roman"/>
          <w:color w:val="000000" w:themeColor="text1"/>
        </w:rPr>
        <w:t>Samanta</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Strojeva</w:t>
      </w:r>
      <w:proofErr w:type="spellEnd"/>
      <w:r w:rsidRPr="00F05357">
        <w:rPr>
          <w:rFonts w:ascii="Times New Roman" w:hAnsi="Times New Roman" w:cs="Times New Roman"/>
          <w:color w:val="000000" w:themeColor="text1"/>
        </w:rPr>
        <w:t>.</w:t>
      </w:r>
    </w:p>
    <w:p w14:paraId="31145D46" w14:textId="77777777" w:rsidR="008538A2" w:rsidRPr="00F05357"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lastRenderedPageBreak/>
        <w:t xml:space="preserve">The </w:t>
      </w:r>
      <w:r w:rsidRPr="00F05357">
        <w:rPr>
          <w:rFonts w:ascii="Times New Roman" w:hAnsi="Times New Roman" w:cs="Times New Roman"/>
          <w:b/>
          <w:i/>
          <w:color w:val="000000" w:themeColor="text1"/>
        </w:rPr>
        <w:t>Diagnosis &amp; intervention</w:t>
      </w:r>
      <w:r w:rsidRPr="00F05357">
        <w:rPr>
          <w:rFonts w:ascii="Times New Roman" w:hAnsi="Times New Roman" w:cs="Times New Roman"/>
          <w:color w:val="000000" w:themeColor="text1"/>
        </w:rPr>
        <w:t xml:space="preserve"> session had 8 talks describing the development</w:t>
      </w:r>
      <w:r w:rsidRPr="00F05357">
        <w:rPr>
          <w:rFonts w:ascii="Times New Roman" w:hAnsi="Times New Roman" w:cs="Times New Roman"/>
          <w:color w:val="000000" w:themeColor="text1"/>
          <w:lang w:val="fi-FI"/>
        </w:rPr>
        <w:t xml:space="preserve"> of </w:t>
      </w:r>
      <w:r w:rsidRPr="00F05357">
        <w:rPr>
          <w:rFonts w:ascii="Times New Roman" w:hAnsi="Times New Roman" w:cs="Times New Roman"/>
          <w:color w:val="000000" w:themeColor="text1"/>
        </w:rPr>
        <w:t>a sensitive and specific automated antigen test for SARS-CoV-2 (</w:t>
      </w:r>
      <w:proofErr w:type="spellStart"/>
      <w:r w:rsidRPr="00F05357">
        <w:rPr>
          <w:rFonts w:ascii="Times New Roman" w:hAnsi="Times New Roman" w:cs="Times New Roman"/>
          <w:color w:val="000000" w:themeColor="text1"/>
        </w:rPr>
        <w:t>mariPOC</w:t>
      </w:r>
      <w:proofErr w:type="spellEnd"/>
      <w:r w:rsidRPr="00F05357">
        <w:rPr>
          <w:rFonts w:ascii="Times New Roman" w:hAnsi="Times New Roman" w:cs="Times New Roman"/>
          <w:vertAlign w:val="superscript"/>
        </w:rPr>
        <w:t>®</w:t>
      </w:r>
      <w:r w:rsidRPr="00F05357">
        <w:rPr>
          <w:rFonts w:ascii="Times New Roman" w:hAnsi="Times New Roman" w:cs="Times New Roman"/>
          <w:color w:val="000000" w:themeColor="text1"/>
        </w:rPr>
        <w:t xml:space="preserve">) by </w:t>
      </w:r>
      <w:proofErr w:type="spellStart"/>
      <w:r w:rsidRPr="00F05357">
        <w:rPr>
          <w:rFonts w:ascii="Times New Roman" w:hAnsi="Times New Roman" w:cs="Times New Roman"/>
          <w:color w:val="000000" w:themeColor="text1"/>
        </w:rPr>
        <w:t>Janne</w:t>
      </w:r>
      <w:proofErr w:type="spellEnd"/>
      <w:r w:rsidRPr="00F05357">
        <w:rPr>
          <w:rFonts w:ascii="Times New Roman" w:hAnsi="Times New Roman" w:cs="Times New Roman"/>
          <w:color w:val="000000" w:themeColor="text1"/>
        </w:rPr>
        <w:t xml:space="preserve"> O. Koskinen, a </w:t>
      </w:r>
      <w:proofErr w:type="spellStart"/>
      <w:r w:rsidRPr="00F05357">
        <w:rPr>
          <w:rFonts w:ascii="Times New Roman" w:hAnsi="Times New Roman" w:cs="Times New Roman"/>
          <w:color w:val="000000" w:themeColor="text1"/>
        </w:rPr>
        <w:t>SolaVAX</w:t>
      </w:r>
      <w:proofErr w:type="spellEnd"/>
      <w:r w:rsidRPr="00F05357">
        <w:rPr>
          <w:rFonts w:ascii="Times New Roman" w:hAnsi="Times New Roman" w:cs="Times New Roman"/>
          <w:color w:val="000000" w:themeColor="text1"/>
        </w:rPr>
        <w:t xml:space="preserve"> whole-virion </w:t>
      </w:r>
      <w:r w:rsidRPr="00F05357">
        <w:rPr>
          <w:rFonts w:ascii="Times New Roman" w:hAnsi="Times New Roman" w:cs="Times New Roman"/>
        </w:rPr>
        <w:t xml:space="preserve">SARS-CoV-2 </w:t>
      </w:r>
      <w:r w:rsidRPr="00F05357">
        <w:rPr>
          <w:rFonts w:ascii="Times New Roman" w:hAnsi="Times New Roman" w:cs="Times New Roman"/>
          <w:color w:val="000000" w:themeColor="text1"/>
        </w:rPr>
        <w:t xml:space="preserve">vaccine by Izabela Ragan, an intranasal vaccine with ChAd-SARS-CoV2-S by Ahmed Hassan, compounds that block the binding of SARS-CoV-2 with ACE2 by Benjamin Bailly, fusion inhibitory peptides for SARS-CoV-2 infection by Said </w:t>
      </w:r>
      <w:proofErr w:type="spellStart"/>
      <w:r w:rsidRPr="00F05357">
        <w:rPr>
          <w:rFonts w:ascii="Times New Roman" w:hAnsi="Times New Roman" w:cs="Times New Roman"/>
          <w:color w:val="000000" w:themeColor="text1"/>
        </w:rPr>
        <w:t>Mougari</w:t>
      </w:r>
      <w:proofErr w:type="spellEnd"/>
      <w:r w:rsidRPr="00F05357">
        <w:rPr>
          <w:rFonts w:ascii="Times New Roman" w:hAnsi="Times New Roman" w:cs="Times New Roman"/>
          <w:color w:val="000000" w:themeColor="text1"/>
        </w:rPr>
        <w:t>, a</w:t>
      </w:r>
      <w:r>
        <w:rPr>
          <w:rFonts w:ascii="Times New Roman" w:hAnsi="Times New Roman" w:cs="Times New Roman"/>
          <w:color w:val="000000" w:themeColor="text1"/>
        </w:rPr>
        <w:t>n engineered</w:t>
      </w:r>
      <w:r w:rsidRPr="00F05357">
        <w:rPr>
          <w:rFonts w:ascii="Times New Roman" w:hAnsi="Times New Roman" w:cs="Times New Roman"/>
          <w:color w:val="000000" w:themeColor="text1"/>
        </w:rPr>
        <w:t xml:space="preserve"> water nanostructure-based surface disinfection technique against coronaviruses by Anand </w:t>
      </w:r>
      <w:proofErr w:type="spellStart"/>
      <w:r w:rsidRPr="00F05357">
        <w:rPr>
          <w:rFonts w:ascii="Times New Roman" w:hAnsi="Times New Roman" w:cs="Times New Roman"/>
          <w:color w:val="000000" w:themeColor="text1"/>
        </w:rPr>
        <w:t>Soorneedi</w:t>
      </w:r>
      <w:proofErr w:type="spellEnd"/>
      <w:r w:rsidRPr="00F05357">
        <w:rPr>
          <w:rFonts w:ascii="Times New Roman" w:hAnsi="Times New Roman" w:cs="Times New Roman"/>
          <w:color w:val="000000" w:themeColor="text1"/>
        </w:rPr>
        <w:t xml:space="preserve">, and inhibition of SARS-CoV-2 by bismuth drugs by </w:t>
      </w:r>
      <w:r w:rsidRPr="00F05357">
        <w:rPr>
          <w:rFonts w:ascii="Times New Roman" w:hAnsi="Times New Roman" w:cs="Times New Roman"/>
          <w:color w:val="000000" w:themeColor="text1"/>
          <w:lang w:val="fi-FI"/>
        </w:rPr>
        <w:t xml:space="preserve">Tao Xuan, and by the </w:t>
      </w:r>
      <w:r w:rsidRPr="00F05357">
        <w:rPr>
          <w:rFonts w:ascii="Times New Roman" w:hAnsi="Times New Roman" w:cs="Times New Roman"/>
          <w:color w:val="000000" w:themeColor="text1"/>
        </w:rPr>
        <w:t xml:space="preserve">ATPase blocker </w:t>
      </w:r>
      <w:proofErr w:type="spellStart"/>
      <w:r w:rsidRPr="00F05357">
        <w:rPr>
          <w:rFonts w:ascii="Times New Roman" w:hAnsi="Times New Roman" w:cs="Times New Roman"/>
          <w:color w:val="000000" w:themeColor="text1"/>
        </w:rPr>
        <w:t>diphyllin</w:t>
      </w:r>
      <w:proofErr w:type="spellEnd"/>
      <w:r w:rsidRPr="00F05357">
        <w:rPr>
          <w:rFonts w:ascii="Times New Roman" w:hAnsi="Times New Roman" w:cs="Times New Roman"/>
          <w:color w:val="000000" w:themeColor="text1"/>
        </w:rPr>
        <w:t xml:space="preserve"> by </w:t>
      </w:r>
      <w:proofErr w:type="spellStart"/>
      <w:r w:rsidRPr="00F05357">
        <w:rPr>
          <w:rFonts w:ascii="Times New Roman" w:hAnsi="Times New Roman" w:cs="Times New Roman"/>
          <w:color w:val="000000" w:themeColor="text1"/>
        </w:rPr>
        <w:t>Štefánik</w:t>
      </w:r>
      <w:proofErr w:type="spellEnd"/>
      <w:r w:rsidRPr="00F05357">
        <w:rPr>
          <w:rFonts w:ascii="Times New Roman" w:hAnsi="Times New Roman" w:cs="Times New Roman"/>
          <w:color w:val="000000" w:themeColor="text1"/>
        </w:rPr>
        <w:t xml:space="preserve"> Michal. </w:t>
      </w:r>
    </w:p>
    <w:p w14:paraId="754B1ACC" w14:textId="77777777" w:rsidR="008538A2" w:rsidRPr="00F05357" w:rsidRDefault="008538A2" w:rsidP="008538A2">
      <w:pPr>
        <w:spacing w:line="480" w:lineRule="auto"/>
        <w:jc w:val="both"/>
        <w:rPr>
          <w:rFonts w:ascii="Times New Roman" w:hAnsi="Times New Roman" w:cs="Times New Roman"/>
          <w:color w:val="000000" w:themeColor="text1"/>
        </w:rPr>
      </w:pPr>
    </w:p>
    <w:p w14:paraId="5D4FF22D" w14:textId="77777777" w:rsidR="008538A2" w:rsidRPr="00F05357"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 xml:space="preserve">Five talks were delivered in the </w:t>
      </w:r>
      <w:r w:rsidRPr="00F05357">
        <w:rPr>
          <w:rFonts w:ascii="Times New Roman" w:hAnsi="Times New Roman" w:cs="Times New Roman"/>
          <w:b/>
          <w:i/>
          <w:color w:val="000000" w:themeColor="text1"/>
        </w:rPr>
        <w:t>Molecular virology</w:t>
      </w:r>
      <w:r w:rsidRPr="00F05357">
        <w:rPr>
          <w:rFonts w:ascii="Times New Roman" w:hAnsi="Times New Roman" w:cs="Times New Roman"/>
          <w:color w:val="000000" w:themeColor="text1"/>
        </w:rPr>
        <w:t xml:space="preserve"> session. The research presented included analysis of cellular factors required for virus replication, by Aleksandra </w:t>
      </w:r>
      <w:proofErr w:type="spellStart"/>
      <w:r w:rsidRPr="00F05357">
        <w:rPr>
          <w:rFonts w:ascii="Times New Roman" w:hAnsi="Times New Roman" w:cs="Times New Roman"/>
          <w:color w:val="000000" w:themeColor="text1"/>
        </w:rPr>
        <w:t>Synowiec</w:t>
      </w:r>
      <w:proofErr w:type="spellEnd"/>
      <w:r w:rsidRPr="00F05357">
        <w:rPr>
          <w:rFonts w:ascii="Times New Roman" w:hAnsi="Times New Roman" w:cs="Times New Roman"/>
          <w:color w:val="000000" w:themeColor="text1"/>
        </w:rPr>
        <w:t xml:space="preserve">, ARF6-dependent endocytosis into HUH-7 hepatoma cells of SARS-CoV-2, by Carmen </w:t>
      </w:r>
      <w:proofErr w:type="spellStart"/>
      <w:r w:rsidRPr="00F05357">
        <w:rPr>
          <w:rFonts w:ascii="Times New Roman" w:hAnsi="Times New Roman" w:cs="Times New Roman"/>
          <w:color w:val="000000" w:themeColor="text1"/>
        </w:rPr>
        <w:t>Mirabelli</w:t>
      </w:r>
      <w:proofErr w:type="spellEnd"/>
      <w:r w:rsidRPr="00F05357">
        <w:rPr>
          <w:rFonts w:ascii="Times New Roman" w:hAnsi="Times New Roman" w:cs="Times New Roman"/>
          <w:color w:val="000000" w:themeColor="text1"/>
        </w:rPr>
        <w:t>, the inhibition of replication using PAMPS-</w:t>
      </w:r>
      <w:proofErr w:type="spellStart"/>
      <w:r w:rsidRPr="00F05357">
        <w:rPr>
          <w:rFonts w:ascii="Times New Roman" w:hAnsi="Times New Roman" w:cs="Times New Roman"/>
          <w:color w:val="000000" w:themeColor="text1"/>
        </w:rPr>
        <w:t>PAaU</w:t>
      </w:r>
      <w:proofErr w:type="spellEnd"/>
      <w:r w:rsidRPr="00F05357">
        <w:rPr>
          <w:rFonts w:ascii="Times New Roman" w:hAnsi="Times New Roman" w:cs="Times New Roman"/>
          <w:color w:val="000000" w:themeColor="text1"/>
        </w:rPr>
        <w:t xml:space="preserve">, by </w:t>
      </w:r>
      <w:proofErr w:type="spellStart"/>
      <w:r w:rsidRPr="00F05357">
        <w:rPr>
          <w:rFonts w:ascii="Times New Roman" w:hAnsi="Times New Roman" w:cs="Times New Roman"/>
          <w:color w:val="000000" w:themeColor="text1"/>
        </w:rPr>
        <w:t>Botwina</w:t>
      </w:r>
      <w:proofErr w:type="spellEnd"/>
      <w:r w:rsidRPr="00F05357">
        <w:rPr>
          <w:rFonts w:ascii="Times New Roman" w:hAnsi="Times New Roman" w:cs="Times New Roman"/>
          <w:color w:val="000000" w:themeColor="text1"/>
        </w:rPr>
        <w:t xml:space="preserve"> Pawel, syncytia formation by SARS-CoV-2 variants, by </w:t>
      </w:r>
      <w:proofErr w:type="spellStart"/>
      <w:r w:rsidRPr="00F05357">
        <w:rPr>
          <w:rFonts w:ascii="Times New Roman" w:hAnsi="Times New Roman" w:cs="Times New Roman"/>
          <w:color w:val="000000" w:themeColor="text1"/>
        </w:rPr>
        <w:t>Maaran</w:t>
      </w:r>
      <w:proofErr w:type="spellEnd"/>
      <w:r w:rsidRPr="00F05357">
        <w:rPr>
          <w:rFonts w:ascii="Times New Roman" w:hAnsi="Times New Roman" w:cs="Times New Roman"/>
          <w:color w:val="000000" w:themeColor="text1"/>
        </w:rPr>
        <w:t xml:space="preserve"> Rajah, as well as molecular barriers to SARS-CoV-2 in bat cells, by Sophie-Marie </w:t>
      </w:r>
      <w:proofErr w:type="spellStart"/>
      <w:r w:rsidRPr="00F05357">
        <w:rPr>
          <w:rFonts w:ascii="Times New Roman" w:hAnsi="Times New Roman" w:cs="Times New Roman"/>
          <w:color w:val="000000" w:themeColor="text1"/>
        </w:rPr>
        <w:t>Aicher</w:t>
      </w:r>
      <w:proofErr w:type="spellEnd"/>
      <w:r w:rsidRPr="00F05357">
        <w:rPr>
          <w:rFonts w:ascii="Times New Roman" w:hAnsi="Times New Roman" w:cs="Times New Roman"/>
          <w:color w:val="000000" w:themeColor="text1"/>
        </w:rPr>
        <w:t>.</w:t>
      </w:r>
    </w:p>
    <w:p w14:paraId="5F0AA21B" w14:textId="77777777" w:rsidR="008538A2" w:rsidRPr="00F05357"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 xml:space="preserve">Lastly, the session on </w:t>
      </w:r>
      <w:r w:rsidRPr="00F05357">
        <w:rPr>
          <w:rFonts w:ascii="Times New Roman" w:hAnsi="Times New Roman" w:cs="Times New Roman"/>
          <w:b/>
          <w:i/>
          <w:color w:val="000000" w:themeColor="text1"/>
        </w:rPr>
        <w:t xml:space="preserve">Transmission &amp; epidemiology </w:t>
      </w:r>
      <w:r w:rsidRPr="00F05357">
        <w:rPr>
          <w:rFonts w:ascii="Times New Roman" w:hAnsi="Times New Roman" w:cs="Times New Roman"/>
          <w:color w:val="000000" w:themeColor="text1"/>
        </w:rPr>
        <w:t>included 5 talks on SARS-CoV-2 concentration for wastewater-based epidemiology by</w:t>
      </w:r>
      <w:r w:rsidRPr="00F05357" w:rsidDel="00DA0354">
        <w:rPr>
          <w:rFonts w:ascii="Times New Roman" w:hAnsi="Times New Roman" w:cs="Times New Roman"/>
          <w:color w:val="000000" w:themeColor="text1"/>
        </w:rPr>
        <w:t xml:space="preserve"> </w:t>
      </w:r>
      <w:r w:rsidRPr="00F05357">
        <w:rPr>
          <w:rFonts w:ascii="Times New Roman" w:hAnsi="Times New Roman" w:cs="Times New Roman"/>
          <w:color w:val="000000" w:themeColor="text1"/>
        </w:rPr>
        <w:t xml:space="preserve">David Goad, wastewater processing for SARS-CoV-2 detection by </w:t>
      </w:r>
      <w:r w:rsidRPr="00F05357">
        <w:rPr>
          <w:rFonts w:ascii="Times New Roman" w:hAnsi="Times New Roman" w:cs="Times New Roman"/>
          <w:color w:val="000000" w:themeColor="text1"/>
          <w:lang w:val="fi-FI"/>
        </w:rPr>
        <w:t xml:space="preserve">John </w:t>
      </w:r>
      <w:r w:rsidRPr="00F05357">
        <w:rPr>
          <w:rFonts w:ascii="Times New Roman" w:hAnsi="Times New Roman" w:cs="Times New Roman"/>
          <w:color w:val="000000" w:themeColor="text1"/>
        </w:rPr>
        <w:t xml:space="preserve">Dennehy, viable SARS-CoV-2 particle detection in aerosols, by Fabrizio </w:t>
      </w:r>
      <w:proofErr w:type="spellStart"/>
      <w:r w:rsidRPr="00F05357">
        <w:rPr>
          <w:rFonts w:ascii="Times New Roman" w:hAnsi="Times New Roman" w:cs="Times New Roman"/>
          <w:color w:val="000000" w:themeColor="text1"/>
        </w:rPr>
        <w:t>Spagnolo</w:t>
      </w:r>
      <w:proofErr w:type="spellEnd"/>
      <w:r w:rsidRPr="00F05357">
        <w:rPr>
          <w:rFonts w:ascii="Times New Roman" w:hAnsi="Times New Roman" w:cs="Times New Roman"/>
          <w:color w:val="000000" w:themeColor="text1"/>
        </w:rPr>
        <w:t>, and in bivalve mollusks and marine sediments</w:t>
      </w:r>
      <w:r w:rsidRPr="00F05357" w:rsidDel="00DA0354">
        <w:rPr>
          <w:rFonts w:ascii="Times New Roman" w:hAnsi="Times New Roman" w:cs="Times New Roman"/>
          <w:color w:val="000000" w:themeColor="text1"/>
        </w:rPr>
        <w:t xml:space="preserve"> </w:t>
      </w:r>
      <w:r w:rsidRPr="00F05357">
        <w:rPr>
          <w:rFonts w:ascii="Times New Roman" w:hAnsi="Times New Roman" w:cs="Times New Roman"/>
          <w:color w:val="000000" w:themeColor="text1"/>
        </w:rPr>
        <w:t xml:space="preserve">by Jesús </w:t>
      </w:r>
      <w:r w:rsidRPr="00F05357">
        <w:rPr>
          <w:rFonts w:ascii="Times New Roman" w:hAnsi="Times New Roman" w:cs="Times New Roman"/>
          <w:color w:val="000000" w:themeColor="text1"/>
          <w:lang w:val="fi-FI"/>
        </w:rPr>
        <w:t>Romalde</w:t>
      </w:r>
      <w:r w:rsidRPr="00F05357">
        <w:rPr>
          <w:rFonts w:ascii="Times New Roman" w:hAnsi="Times New Roman" w:cs="Times New Roman"/>
          <w:color w:val="000000" w:themeColor="text1"/>
        </w:rPr>
        <w:t>. Finally, William Wilson described the potential role of insect vectors on SARS-CoV-2 transmission.</w:t>
      </w:r>
    </w:p>
    <w:p w14:paraId="35F9C604" w14:textId="77777777" w:rsidR="008538A2" w:rsidRPr="00F05357" w:rsidRDefault="008538A2" w:rsidP="008538A2">
      <w:pPr>
        <w:pStyle w:val="Heading2"/>
        <w:spacing w:line="480" w:lineRule="auto"/>
        <w:jc w:val="both"/>
        <w:rPr>
          <w:rFonts w:ascii="Times New Roman" w:hAnsi="Times New Roman" w:cs="Times New Roman"/>
        </w:rPr>
      </w:pPr>
      <w:r w:rsidRPr="00F05357">
        <w:rPr>
          <w:rFonts w:ascii="Times New Roman" w:hAnsi="Times New Roman" w:cs="Times New Roman"/>
        </w:rPr>
        <w:t xml:space="preserve">Human Virology </w:t>
      </w:r>
    </w:p>
    <w:p w14:paraId="4A2E69FC" w14:textId="77777777" w:rsidR="008538A2" w:rsidRPr="00F05357" w:rsidRDefault="008538A2" w:rsidP="008538A2">
      <w:pPr>
        <w:spacing w:line="480" w:lineRule="auto"/>
        <w:jc w:val="both"/>
        <w:rPr>
          <w:rFonts w:ascii="Times New Roman" w:hAnsi="Times New Roman" w:cs="Times New Roman"/>
        </w:rPr>
      </w:pPr>
      <w:r w:rsidRPr="00F05357">
        <w:rPr>
          <w:rFonts w:ascii="Times New Roman" w:hAnsi="Times New Roman" w:cs="Times New Roman"/>
        </w:rPr>
        <w:t xml:space="preserve">This theme comprised 3 sessions: </w:t>
      </w:r>
      <w:r w:rsidRPr="00F05357">
        <w:rPr>
          <w:rFonts w:ascii="Times New Roman" w:hAnsi="Times New Roman" w:cs="Times New Roman"/>
          <w:i/>
        </w:rPr>
        <w:t xml:space="preserve">Clinical virology, HIV &amp; hepatitis, </w:t>
      </w:r>
      <w:r w:rsidRPr="00F05357">
        <w:rPr>
          <w:rFonts w:ascii="Times New Roman" w:hAnsi="Times New Roman" w:cs="Times New Roman"/>
        </w:rPr>
        <w:t>and</w:t>
      </w:r>
      <w:r w:rsidRPr="00F05357">
        <w:rPr>
          <w:rFonts w:ascii="Times New Roman" w:hAnsi="Times New Roman" w:cs="Times New Roman"/>
          <w:i/>
        </w:rPr>
        <w:t xml:space="preserve"> Molecular virology. </w:t>
      </w:r>
      <w:r w:rsidRPr="00F05357">
        <w:rPr>
          <w:rFonts w:ascii="Times New Roman" w:hAnsi="Times New Roman" w:cs="Times New Roman"/>
        </w:rPr>
        <w:t xml:space="preserve">The </w:t>
      </w:r>
      <w:r>
        <w:rPr>
          <w:rFonts w:ascii="Times New Roman" w:hAnsi="Times New Roman" w:cs="Times New Roman"/>
          <w:b/>
          <w:i/>
        </w:rPr>
        <w:t>Clinical v</w:t>
      </w:r>
      <w:r w:rsidRPr="00F05357">
        <w:rPr>
          <w:rFonts w:ascii="Times New Roman" w:hAnsi="Times New Roman" w:cs="Times New Roman"/>
          <w:b/>
          <w:i/>
        </w:rPr>
        <w:t>irology</w:t>
      </w:r>
      <w:r w:rsidRPr="00F05357">
        <w:rPr>
          <w:rFonts w:ascii="Times New Roman" w:hAnsi="Times New Roman" w:cs="Times New Roman"/>
        </w:rPr>
        <w:t xml:space="preserve"> track comprised 15 talks on persistence of parvovirus B19 in blood vessels and lymphoid follicles of the intestinal mucosa by Man Xu, on high prevalence of viral DNAs in the human body by </w:t>
      </w:r>
      <w:proofErr w:type="spellStart"/>
      <w:r w:rsidRPr="00F05357">
        <w:rPr>
          <w:rFonts w:ascii="Times New Roman" w:hAnsi="Times New Roman" w:cs="Times New Roman"/>
        </w:rPr>
        <w:t>Lari</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Pyöriä</w:t>
      </w:r>
      <w:proofErr w:type="spellEnd"/>
      <w:r w:rsidRPr="00F05357">
        <w:rPr>
          <w:rFonts w:ascii="Times New Roman" w:hAnsi="Times New Roman" w:cs="Times New Roman"/>
        </w:rPr>
        <w:t xml:space="preserve">, on rotavirus genotyping in children from severe diarrhea in Nigeria by Babalola </w:t>
      </w:r>
      <w:proofErr w:type="spellStart"/>
      <w:r w:rsidRPr="00F05357">
        <w:rPr>
          <w:rFonts w:ascii="Times New Roman" w:hAnsi="Times New Roman" w:cs="Times New Roman"/>
        </w:rPr>
        <w:t>Oluyemi</w:t>
      </w:r>
      <w:proofErr w:type="spellEnd"/>
      <w:r w:rsidRPr="00F05357">
        <w:rPr>
          <w:rFonts w:ascii="Times New Roman" w:hAnsi="Times New Roman" w:cs="Times New Roman"/>
        </w:rPr>
        <w:t xml:space="preserve">, on the modular norovirus-like particle vaccine platform by </w:t>
      </w:r>
      <w:proofErr w:type="spellStart"/>
      <w:r w:rsidRPr="00F05357">
        <w:rPr>
          <w:rFonts w:ascii="Times New Roman" w:hAnsi="Times New Roman" w:cs="Times New Roman"/>
        </w:rPr>
        <w:t>Vili</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Lampinen</w:t>
      </w:r>
      <w:proofErr w:type="spellEnd"/>
      <w:r w:rsidRPr="00F05357">
        <w:rPr>
          <w:rFonts w:ascii="Times New Roman" w:hAnsi="Times New Roman" w:cs="Times New Roman"/>
        </w:rPr>
        <w:t xml:space="preserve">, and on polynuclear platinum complexes (PPCs) as antiviral agents on viruses by shielding cells from virus entry, by Benjamin Bailly. The short talks included the use of a nanopore-based sensing technology for real-time detection of noroviruses by Minji Kim, epidemiology of group A rotaviruses in children under 5 in India by </w:t>
      </w:r>
      <w:proofErr w:type="spellStart"/>
      <w:r w:rsidRPr="00F05357">
        <w:rPr>
          <w:rFonts w:ascii="Times New Roman" w:hAnsi="Times New Roman" w:cs="Times New Roman"/>
        </w:rPr>
        <w:t>Yengkhom</w:t>
      </w:r>
      <w:proofErr w:type="spellEnd"/>
      <w:r w:rsidRPr="00F05357">
        <w:rPr>
          <w:rFonts w:ascii="Times New Roman" w:hAnsi="Times New Roman" w:cs="Times New Roman"/>
        </w:rPr>
        <w:t xml:space="preserve"> Devi, a multiplexed high-throughput serological assay for human enteroviruses by </w:t>
      </w:r>
      <w:proofErr w:type="spellStart"/>
      <w:r w:rsidRPr="00F05357">
        <w:rPr>
          <w:rFonts w:ascii="Times New Roman" w:hAnsi="Times New Roman" w:cs="Times New Roman"/>
        </w:rPr>
        <w:t>Niila</w:t>
      </w:r>
      <w:proofErr w:type="spellEnd"/>
      <w:r w:rsidRPr="00F05357">
        <w:rPr>
          <w:rFonts w:ascii="Times New Roman" w:hAnsi="Times New Roman" w:cs="Times New Roman"/>
        </w:rPr>
        <w:t xml:space="preserve"> Saarinen, re-infection or re-activation of human bocavirus 1 resulting in neurological deficits and deaths of two young adults by </w:t>
      </w:r>
      <w:proofErr w:type="spellStart"/>
      <w:r w:rsidRPr="00F05357">
        <w:rPr>
          <w:rFonts w:ascii="Times New Roman" w:hAnsi="Times New Roman" w:cs="Times New Roman"/>
        </w:rPr>
        <w:t>Rajita</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Rayamajhi</w:t>
      </w:r>
      <w:proofErr w:type="spellEnd"/>
      <w:r w:rsidRPr="00F05357">
        <w:rPr>
          <w:rFonts w:ascii="Times New Roman" w:hAnsi="Times New Roman" w:cs="Times New Roman"/>
        </w:rPr>
        <w:t xml:space="preserve"> Thapa, how viruses may affect cardiac inflammation and myocarditis by Ashwin Badrinath, a positive correlation between EBV and dengue 2 virus infection and in human specimens by Xiao-Mei Deng, an </w:t>
      </w:r>
      <w:r w:rsidRPr="00F05357">
        <w:rPr>
          <w:rFonts w:ascii="Times New Roman" w:hAnsi="Times New Roman" w:cs="Times New Roman"/>
          <w:i/>
        </w:rPr>
        <w:t>in-silico</w:t>
      </w:r>
      <w:r w:rsidRPr="00F05357">
        <w:rPr>
          <w:rFonts w:ascii="Times New Roman" w:hAnsi="Times New Roman" w:cs="Times New Roman"/>
        </w:rPr>
        <w:t xml:space="preserve"> approach to designing subunit-based Zika-virus vaccines by </w:t>
      </w:r>
      <w:proofErr w:type="spellStart"/>
      <w:r w:rsidRPr="00F05357">
        <w:rPr>
          <w:rFonts w:ascii="Times New Roman" w:hAnsi="Times New Roman" w:cs="Times New Roman"/>
        </w:rPr>
        <w:t>Ezzeman</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Wahiba</w:t>
      </w:r>
      <w:proofErr w:type="spellEnd"/>
      <w:r w:rsidRPr="00F05357">
        <w:rPr>
          <w:rFonts w:ascii="Times New Roman" w:hAnsi="Times New Roman" w:cs="Times New Roman"/>
        </w:rPr>
        <w:t xml:space="preserve">, an </w:t>
      </w:r>
      <w:r w:rsidRPr="00F05357">
        <w:rPr>
          <w:rFonts w:ascii="Times New Roman" w:hAnsi="Times New Roman" w:cs="Times New Roman"/>
          <w:i/>
        </w:rPr>
        <w:t>in-silico</w:t>
      </w:r>
      <w:r w:rsidRPr="00F05357">
        <w:rPr>
          <w:rFonts w:ascii="Times New Roman" w:hAnsi="Times New Roman" w:cs="Times New Roman"/>
        </w:rPr>
        <w:t xml:space="preserve"> alternate mechanism for development of anti-influenza virus molecules by Priyanka </w:t>
      </w:r>
      <w:proofErr w:type="spellStart"/>
      <w:r w:rsidRPr="00F05357">
        <w:rPr>
          <w:rFonts w:ascii="Times New Roman" w:hAnsi="Times New Roman" w:cs="Times New Roman"/>
        </w:rPr>
        <w:t>Saha</w:t>
      </w:r>
      <w:proofErr w:type="spellEnd"/>
      <w:r w:rsidRPr="00F05357">
        <w:rPr>
          <w:rFonts w:ascii="Times New Roman" w:hAnsi="Times New Roman" w:cs="Times New Roman"/>
        </w:rPr>
        <w:t xml:space="preserve">, inactivation of foodborne viruses with cinnamaldehyde </w:t>
      </w:r>
      <w:proofErr w:type="spellStart"/>
      <w:r w:rsidRPr="00F05357">
        <w:rPr>
          <w:rFonts w:ascii="Times New Roman" w:hAnsi="Times New Roman" w:cs="Times New Roman"/>
        </w:rPr>
        <w:t>nanoemulsions</w:t>
      </w:r>
      <w:proofErr w:type="spellEnd"/>
      <w:r w:rsidRPr="00F05357">
        <w:rPr>
          <w:rFonts w:ascii="Times New Roman" w:hAnsi="Times New Roman" w:cs="Times New Roman"/>
        </w:rPr>
        <w:t xml:space="preserve"> by </w:t>
      </w:r>
      <w:proofErr w:type="spellStart"/>
      <w:r w:rsidRPr="00F05357">
        <w:rPr>
          <w:rFonts w:ascii="Times New Roman" w:hAnsi="Times New Roman" w:cs="Times New Roman"/>
        </w:rPr>
        <w:t>Pragathi</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Kamarasu</w:t>
      </w:r>
      <w:proofErr w:type="spellEnd"/>
      <w:r w:rsidRPr="00F05357">
        <w:rPr>
          <w:rFonts w:ascii="Times New Roman" w:hAnsi="Times New Roman" w:cs="Times New Roman"/>
        </w:rPr>
        <w:t xml:space="preserve">, and hospital experiences with parvovirus B19 infections and how this could lead to better diagnosis and management by </w:t>
      </w:r>
      <w:proofErr w:type="spellStart"/>
      <w:r w:rsidRPr="00F05357">
        <w:rPr>
          <w:rFonts w:ascii="Times New Roman" w:hAnsi="Times New Roman" w:cs="Times New Roman"/>
        </w:rPr>
        <w:t>Nema</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Shashwati</w:t>
      </w:r>
      <w:proofErr w:type="spellEnd"/>
      <w:r w:rsidRPr="00F05357">
        <w:rPr>
          <w:rFonts w:ascii="Times New Roman" w:hAnsi="Times New Roman" w:cs="Times New Roman"/>
        </w:rPr>
        <w:t>.</w:t>
      </w:r>
    </w:p>
    <w:p w14:paraId="71A4BCEA" w14:textId="77777777" w:rsidR="008538A2" w:rsidRPr="00F05357" w:rsidRDefault="008538A2" w:rsidP="008538A2">
      <w:pPr>
        <w:spacing w:line="480" w:lineRule="auto"/>
        <w:jc w:val="both"/>
        <w:rPr>
          <w:rFonts w:ascii="Times New Roman" w:hAnsi="Times New Roman" w:cs="Times New Roman"/>
        </w:rPr>
      </w:pPr>
      <w:r w:rsidRPr="00F05357">
        <w:rPr>
          <w:rFonts w:ascii="Times New Roman" w:hAnsi="Times New Roman" w:cs="Times New Roman"/>
        </w:rPr>
        <w:t xml:space="preserve">The </w:t>
      </w:r>
      <w:r w:rsidRPr="00F05357">
        <w:rPr>
          <w:rFonts w:ascii="Times New Roman" w:hAnsi="Times New Roman" w:cs="Times New Roman"/>
          <w:b/>
          <w:i/>
        </w:rPr>
        <w:t>HIV &amp; hepatitis</w:t>
      </w:r>
      <w:r w:rsidRPr="00F05357">
        <w:rPr>
          <w:rFonts w:ascii="Times New Roman" w:hAnsi="Times New Roman" w:cs="Times New Roman"/>
        </w:rPr>
        <w:t xml:space="preserve"> session comprised 7 talks, on HIV-exposed seronegative women expressing high levels of regulatory T cells and low immune activation in the cervical mucosa, by Kristina </w:t>
      </w:r>
      <w:proofErr w:type="spellStart"/>
      <w:r w:rsidRPr="00F05357">
        <w:rPr>
          <w:rFonts w:ascii="Times New Roman" w:hAnsi="Times New Roman" w:cs="Times New Roman"/>
        </w:rPr>
        <w:t>Broliden</w:t>
      </w:r>
      <w:proofErr w:type="spellEnd"/>
      <w:r w:rsidRPr="00F05357">
        <w:rPr>
          <w:rFonts w:ascii="Times New Roman" w:hAnsi="Times New Roman" w:cs="Times New Roman"/>
        </w:rPr>
        <w:t xml:space="preserve">, cytotoxic T cell-epitopes of HIV polymerase during early and chronic infection, by </w:t>
      </w:r>
      <w:proofErr w:type="spellStart"/>
      <w:r w:rsidRPr="00F05357">
        <w:rPr>
          <w:rFonts w:ascii="Times New Roman" w:hAnsi="Times New Roman" w:cs="Times New Roman"/>
        </w:rPr>
        <w:t>Paballo</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Nkone</w:t>
      </w:r>
      <w:proofErr w:type="spellEnd"/>
      <w:r w:rsidRPr="00F05357">
        <w:rPr>
          <w:rFonts w:ascii="Times New Roman" w:hAnsi="Times New Roman" w:cs="Times New Roman"/>
        </w:rPr>
        <w:t xml:space="preserve">, diarrheal HIV patients that have frequent co-infection of </w:t>
      </w:r>
      <w:proofErr w:type="spellStart"/>
      <w:r w:rsidRPr="00F05357">
        <w:rPr>
          <w:rFonts w:ascii="Times New Roman" w:hAnsi="Times New Roman" w:cs="Times New Roman"/>
        </w:rPr>
        <w:t>cosavirus</w:t>
      </w:r>
      <w:proofErr w:type="spellEnd"/>
      <w:r w:rsidRPr="00F05357">
        <w:rPr>
          <w:rFonts w:ascii="Times New Roman" w:hAnsi="Times New Roman" w:cs="Times New Roman"/>
        </w:rPr>
        <w:t xml:space="preserve"> of the </w:t>
      </w:r>
      <w:proofErr w:type="spellStart"/>
      <w:r w:rsidRPr="00F05357">
        <w:rPr>
          <w:rFonts w:ascii="Times New Roman" w:hAnsi="Times New Roman" w:cs="Times New Roman"/>
          <w:i/>
        </w:rPr>
        <w:t>Picornaviridae</w:t>
      </w:r>
      <w:proofErr w:type="spellEnd"/>
      <w:r w:rsidRPr="00F05357">
        <w:rPr>
          <w:rFonts w:ascii="Times New Roman" w:hAnsi="Times New Roman" w:cs="Times New Roman"/>
        </w:rPr>
        <w:t xml:space="preserve">, by Esmeralda </w:t>
      </w:r>
      <w:proofErr w:type="spellStart"/>
      <w:r w:rsidRPr="00F05357">
        <w:rPr>
          <w:rFonts w:ascii="Times New Roman" w:hAnsi="Times New Roman" w:cs="Times New Roman"/>
        </w:rPr>
        <w:t>Vizzi</w:t>
      </w:r>
      <w:proofErr w:type="spellEnd"/>
      <w:r w:rsidRPr="00F05357">
        <w:rPr>
          <w:rFonts w:ascii="Times New Roman" w:hAnsi="Times New Roman" w:cs="Times New Roman"/>
        </w:rPr>
        <w:t xml:space="preserve">, inflammatory biomarkers and the impact of antiviral therapy in Moroccan HIV patients, by </w:t>
      </w:r>
      <w:proofErr w:type="spellStart"/>
      <w:r w:rsidRPr="00F05357">
        <w:rPr>
          <w:rFonts w:ascii="Times New Roman" w:hAnsi="Times New Roman" w:cs="Times New Roman"/>
        </w:rPr>
        <w:t>Haddaji</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Asmaa</w:t>
      </w:r>
      <w:proofErr w:type="spellEnd"/>
      <w:r w:rsidRPr="00F05357">
        <w:rPr>
          <w:rFonts w:ascii="Times New Roman" w:hAnsi="Times New Roman" w:cs="Times New Roman"/>
        </w:rPr>
        <w:t xml:space="preserve">, the genotypes and drug resistance mutations of hepatitis C virus in Colombia, by Maria Lopez-Osorio, co-infection of hepatitis B and delta viruses as a public-health issue in Colombian indigenous communities, by Melissa Montoya, and the association between TLR4/TLR9 polymorphisms and the risk of hepatocellular carcinoma in Morocco by </w:t>
      </w:r>
      <w:proofErr w:type="spellStart"/>
      <w:r w:rsidRPr="00F05357">
        <w:rPr>
          <w:rFonts w:ascii="Times New Roman" w:hAnsi="Times New Roman" w:cs="Times New Roman"/>
        </w:rPr>
        <w:t>Zerrad</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Chaimaa</w:t>
      </w:r>
      <w:proofErr w:type="spellEnd"/>
      <w:r w:rsidRPr="00F05357">
        <w:rPr>
          <w:rFonts w:ascii="Times New Roman" w:hAnsi="Times New Roman" w:cs="Times New Roman"/>
        </w:rPr>
        <w:t>.</w:t>
      </w:r>
    </w:p>
    <w:p w14:paraId="57F04B14" w14:textId="77777777" w:rsidR="008538A2"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 xml:space="preserve">A total of 14 submitted talks were provided in the </w:t>
      </w:r>
      <w:r w:rsidRPr="00F05357">
        <w:rPr>
          <w:rFonts w:ascii="Times New Roman" w:hAnsi="Times New Roman" w:cs="Times New Roman"/>
          <w:b/>
          <w:i/>
          <w:color w:val="000000" w:themeColor="text1"/>
        </w:rPr>
        <w:t>Molecular Virology</w:t>
      </w:r>
      <w:r w:rsidRPr="00F05357">
        <w:rPr>
          <w:rFonts w:ascii="Times New Roman" w:hAnsi="Times New Roman" w:cs="Times New Roman"/>
          <w:color w:val="000000" w:themeColor="text1"/>
        </w:rPr>
        <w:t xml:space="preserve"> track on virus-host interactions involving miRNA profiling of rotavirus-infected cells by Irene Hoxie, in-situ imaging of </w:t>
      </w:r>
      <w:proofErr w:type="spellStart"/>
      <w:r w:rsidRPr="00F05357">
        <w:rPr>
          <w:rFonts w:ascii="Times New Roman" w:hAnsi="Times New Roman" w:cs="Times New Roman"/>
          <w:color w:val="000000" w:themeColor="text1"/>
        </w:rPr>
        <w:t>cutavirus</w:t>
      </w:r>
      <w:proofErr w:type="spellEnd"/>
      <w:r w:rsidRPr="00F05357">
        <w:rPr>
          <w:rFonts w:ascii="Times New Roman" w:hAnsi="Times New Roman" w:cs="Times New Roman"/>
          <w:color w:val="000000" w:themeColor="text1"/>
        </w:rPr>
        <w:t xml:space="preserve"> in cutaneous T-cell lymphoma lesions by </w:t>
      </w:r>
      <w:proofErr w:type="spellStart"/>
      <w:r w:rsidRPr="00F05357">
        <w:rPr>
          <w:rFonts w:ascii="Times New Roman" w:hAnsi="Times New Roman" w:cs="Times New Roman"/>
          <w:color w:val="000000" w:themeColor="text1"/>
        </w:rPr>
        <w:t>Ushanandini</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Mohanraj</w:t>
      </w:r>
      <w:proofErr w:type="spellEnd"/>
      <w:r w:rsidRPr="00F05357">
        <w:rPr>
          <w:rFonts w:ascii="Times New Roman" w:hAnsi="Times New Roman" w:cs="Times New Roman"/>
          <w:color w:val="000000" w:themeColor="text1"/>
        </w:rPr>
        <w:t xml:space="preserve">, characterization of adenoviruses in South Africa by Michaela M. </w:t>
      </w:r>
      <w:proofErr w:type="spellStart"/>
      <w:r w:rsidRPr="00F05357">
        <w:rPr>
          <w:rFonts w:ascii="Times New Roman" w:hAnsi="Times New Roman" w:cs="Times New Roman"/>
          <w:color w:val="000000" w:themeColor="text1"/>
        </w:rPr>
        <w:t>Davids</w:t>
      </w:r>
      <w:proofErr w:type="spellEnd"/>
      <w:r w:rsidRPr="00F05357">
        <w:rPr>
          <w:rFonts w:ascii="Times New Roman" w:hAnsi="Times New Roman" w:cs="Times New Roman"/>
          <w:color w:val="000000" w:themeColor="text1"/>
        </w:rPr>
        <w:t xml:space="preserve">, use of magnetic ionic liquids to concentrate nonenveloped viruses by Sloane </w:t>
      </w:r>
      <w:proofErr w:type="spellStart"/>
      <w:r w:rsidRPr="00F05357">
        <w:rPr>
          <w:rFonts w:ascii="Times New Roman" w:hAnsi="Times New Roman" w:cs="Times New Roman"/>
          <w:color w:val="000000" w:themeColor="text1"/>
        </w:rPr>
        <w:t>Stoufer</w:t>
      </w:r>
      <w:proofErr w:type="spellEnd"/>
      <w:r w:rsidRPr="00F05357">
        <w:rPr>
          <w:rFonts w:ascii="Times New Roman" w:hAnsi="Times New Roman" w:cs="Times New Roman"/>
          <w:color w:val="000000" w:themeColor="text1"/>
        </w:rPr>
        <w:t>, the use of oncolytic MVM parvoviruses for anticancer applications, by T. Calvo-López and Carlos</w:t>
      </w:r>
      <w:r w:rsidRPr="00F05357">
        <w:rPr>
          <w:rFonts w:ascii="Times New Roman" w:hAnsi="Times New Roman" w:cs="Times New Roman"/>
        </w:rPr>
        <w:t xml:space="preserve"> </w:t>
      </w:r>
      <w:r w:rsidRPr="00F05357">
        <w:rPr>
          <w:rFonts w:ascii="Times New Roman" w:hAnsi="Times New Roman" w:cs="Times New Roman"/>
          <w:color w:val="000000" w:themeColor="text1"/>
        </w:rPr>
        <w:t xml:space="preserve">Gallego-García, characterization of enterovirus D68 structural protein by Jacqueline S. Anderson and enterovirus D94 entry by </w:t>
      </w:r>
      <w:proofErr w:type="spellStart"/>
      <w:r w:rsidRPr="00F05357">
        <w:rPr>
          <w:rFonts w:ascii="Times New Roman" w:hAnsi="Times New Roman" w:cs="Times New Roman"/>
          <w:color w:val="000000" w:themeColor="text1"/>
        </w:rPr>
        <w:t>Jianing</w:t>
      </w:r>
      <w:proofErr w:type="spellEnd"/>
      <w:r w:rsidRPr="00F05357">
        <w:rPr>
          <w:rFonts w:ascii="Times New Roman" w:hAnsi="Times New Roman" w:cs="Times New Roman"/>
          <w:color w:val="000000" w:themeColor="text1"/>
        </w:rPr>
        <w:t xml:space="preserve"> Fu, virus-host interactions of herpes simplex 1 by </w:t>
      </w:r>
      <w:proofErr w:type="spellStart"/>
      <w:r w:rsidRPr="00F05357">
        <w:rPr>
          <w:rFonts w:ascii="Times New Roman" w:hAnsi="Times New Roman" w:cs="Times New Roman"/>
          <w:color w:val="000000" w:themeColor="text1"/>
        </w:rPr>
        <w:t>Jingjing</w:t>
      </w:r>
      <w:proofErr w:type="spellEnd"/>
      <w:r w:rsidRPr="00F05357">
        <w:rPr>
          <w:rFonts w:ascii="Times New Roman" w:hAnsi="Times New Roman" w:cs="Times New Roman"/>
          <w:color w:val="000000" w:themeColor="text1"/>
        </w:rPr>
        <w:t xml:space="preserve"> Li and </w:t>
      </w:r>
      <w:proofErr w:type="spellStart"/>
      <w:r w:rsidRPr="00F05357">
        <w:rPr>
          <w:rFonts w:ascii="Times New Roman" w:hAnsi="Times New Roman" w:cs="Times New Roman"/>
          <w:color w:val="000000" w:themeColor="text1"/>
        </w:rPr>
        <w:t>Xueying</w:t>
      </w:r>
      <w:proofErr w:type="spellEnd"/>
      <w:r w:rsidRPr="00F05357">
        <w:rPr>
          <w:rFonts w:ascii="Times New Roman" w:hAnsi="Times New Roman" w:cs="Times New Roman"/>
          <w:color w:val="000000" w:themeColor="text1"/>
        </w:rPr>
        <w:t xml:space="preserve"> Liang, the role of host factors in pathogenesis of hepatitis viruses by </w:t>
      </w:r>
      <w:proofErr w:type="spellStart"/>
      <w:r w:rsidRPr="00F05357">
        <w:rPr>
          <w:rFonts w:ascii="Times New Roman" w:hAnsi="Times New Roman" w:cs="Times New Roman"/>
          <w:color w:val="000000" w:themeColor="text1"/>
        </w:rPr>
        <w:t>Tanouti</w:t>
      </w:r>
      <w:proofErr w:type="spellEnd"/>
      <w:r w:rsidRPr="00F05357">
        <w:rPr>
          <w:rFonts w:ascii="Times New Roman" w:hAnsi="Times New Roman" w:cs="Times New Roman"/>
          <w:color w:val="000000" w:themeColor="text1"/>
        </w:rPr>
        <w:t xml:space="preserve"> Ikram-Allah and </w:t>
      </w:r>
      <w:proofErr w:type="spellStart"/>
      <w:r w:rsidRPr="00F05357">
        <w:rPr>
          <w:rFonts w:ascii="Times New Roman" w:hAnsi="Times New Roman" w:cs="Times New Roman"/>
          <w:color w:val="000000" w:themeColor="text1"/>
        </w:rPr>
        <w:t>Abounouh</w:t>
      </w:r>
      <w:proofErr w:type="spellEnd"/>
      <w:r w:rsidRPr="00F05357">
        <w:rPr>
          <w:rFonts w:ascii="Times New Roman" w:hAnsi="Times New Roman" w:cs="Times New Roman"/>
          <w:color w:val="000000" w:themeColor="text1"/>
        </w:rPr>
        <w:t xml:space="preserve"> Karima, the role of HIV infection on modification of host mRNAs by </w:t>
      </w:r>
      <w:proofErr w:type="spellStart"/>
      <w:r w:rsidRPr="00F05357">
        <w:rPr>
          <w:rFonts w:ascii="Times New Roman" w:hAnsi="Times New Roman" w:cs="Times New Roman"/>
          <w:color w:val="000000" w:themeColor="text1"/>
        </w:rPr>
        <w:t>Masyelly</w:t>
      </w:r>
      <w:proofErr w:type="spellEnd"/>
      <w:r w:rsidRPr="00F05357">
        <w:rPr>
          <w:rFonts w:ascii="Times New Roman" w:hAnsi="Times New Roman" w:cs="Times New Roman"/>
          <w:color w:val="000000" w:themeColor="text1"/>
        </w:rPr>
        <w:t xml:space="preserve"> Rojas, and the role of host factors in development of AIDS by </w:t>
      </w:r>
      <w:proofErr w:type="spellStart"/>
      <w:r w:rsidRPr="00F05357">
        <w:rPr>
          <w:rFonts w:ascii="Times New Roman" w:hAnsi="Times New Roman" w:cs="Times New Roman"/>
          <w:color w:val="000000" w:themeColor="text1"/>
        </w:rPr>
        <w:t>Meryem</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Bouqdayr</w:t>
      </w:r>
      <w:proofErr w:type="spellEnd"/>
      <w:r w:rsidRPr="00F05357">
        <w:rPr>
          <w:rFonts w:ascii="Times New Roman" w:hAnsi="Times New Roman" w:cs="Times New Roman"/>
          <w:color w:val="000000" w:themeColor="text1"/>
        </w:rPr>
        <w:t>.</w:t>
      </w:r>
    </w:p>
    <w:p w14:paraId="387D11A9" w14:textId="77777777" w:rsidR="008538A2" w:rsidRPr="00E63A1C" w:rsidRDefault="008538A2" w:rsidP="008538A2">
      <w:pPr>
        <w:pStyle w:val="Heading2"/>
        <w:spacing w:line="480" w:lineRule="auto"/>
        <w:jc w:val="both"/>
        <w:rPr>
          <w:rFonts w:ascii="Times New Roman" w:hAnsi="Times New Roman" w:cs="Times New Roman"/>
        </w:rPr>
      </w:pPr>
      <w:r w:rsidRPr="00E63A1C">
        <w:rPr>
          <w:rFonts w:ascii="Times New Roman" w:hAnsi="Times New Roman" w:cs="Times New Roman"/>
        </w:rPr>
        <w:t xml:space="preserve">Zoonotic Virology </w:t>
      </w:r>
    </w:p>
    <w:p w14:paraId="311B609B" w14:textId="77777777" w:rsidR="008538A2" w:rsidRPr="00F05357" w:rsidRDefault="008538A2" w:rsidP="008538A2">
      <w:pPr>
        <w:spacing w:line="480" w:lineRule="auto"/>
        <w:jc w:val="both"/>
        <w:rPr>
          <w:rFonts w:ascii="Times New Roman" w:hAnsi="Times New Roman" w:cs="Times New Roman"/>
          <w:color w:val="000000" w:themeColor="text1"/>
        </w:rPr>
      </w:pPr>
      <w:r w:rsidRPr="00F05357">
        <w:rPr>
          <w:rFonts w:ascii="Times New Roman" w:hAnsi="Times New Roman" w:cs="Times New Roman"/>
          <w:color w:val="000000" w:themeColor="text1"/>
        </w:rPr>
        <w:t xml:space="preserve">The abstracts on zoonotic viruses were divided into 2 sessions: </w:t>
      </w:r>
      <w:r>
        <w:rPr>
          <w:rFonts w:ascii="Times New Roman" w:hAnsi="Times New Roman" w:cs="Times New Roman"/>
          <w:i/>
          <w:color w:val="000000" w:themeColor="text1"/>
        </w:rPr>
        <w:t>Clinical</w:t>
      </w:r>
      <w:r w:rsidRPr="00F05357">
        <w:rPr>
          <w:rFonts w:ascii="Times New Roman" w:hAnsi="Times New Roman" w:cs="Times New Roman"/>
          <w:i/>
          <w:color w:val="000000" w:themeColor="text1"/>
        </w:rPr>
        <w:t xml:space="preserve"> and Molecular virology</w:t>
      </w:r>
      <w:r w:rsidRPr="00F05357">
        <w:rPr>
          <w:rFonts w:ascii="Times New Roman" w:hAnsi="Times New Roman" w:cs="Times New Roman"/>
          <w:color w:val="000000" w:themeColor="text1"/>
        </w:rPr>
        <w:t xml:space="preserve">. The </w:t>
      </w:r>
      <w:r w:rsidRPr="00F05357">
        <w:rPr>
          <w:rFonts w:ascii="Times New Roman" w:hAnsi="Times New Roman" w:cs="Times New Roman"/>
          <w:b/>
          <w:i/>
          <w:color w:val="000000" w:themeColor="text1"/>
        </w:rPr>
        <w:t>Clinical</w:t>
      </w:r>
      <w:r w:rsidRPr="00F05357">
        <w:rPr>
          <w:rFonts w:ascii="Times New Roman" w:hAnsi="Times New Roman" w:cs="Times New Roman"/>
          <w:i/>
          <w:color w:val="000000" w:themeColor="text1"/>
        </w:rPr>
        <w:t xml:space="preserve"> </w:t>
      </w:r>
      <w:r w:rsidRPr="00F05357">
        <w:rPr>
          <w:rFonts w:ascii="Times New Roman" w:hAnsi="Times New Roman" w:cs="Times New Roman"/>
          <w:b/>
          <w:i/>
          <w:color w:val="000000" w:themeColor="text1"/>
        </w:rPr>
        <w:t>virology</w:t>
      </w:r>
      <w:r w:rsidRPr="00F05357">
        <w:rPr>
          <w:rFonts w:ascii="Times New Roman" w:hAnsi="Times New Roman" w:cs="Times New Roman"/>
          <w:color w:val="000000" w:themeColor="text1"/>
        </w:rPr>
        <w:t xml:space="preserve"> session included 10 submitted talks, covering the zoonotic impact, epidemiology, and control of camel pox by Ahmed </w:t>
      </w:r>
      <w:proofErr w:type="spellStart"/>
      <w:r w:rsidRPr="00F05357">
        <w:rPr>
          <w:rFonts w:ascii="Times New Roman" w:hAnsi="Times New Roman" w:cs="Times New Roman"/>
          <w:color w:val="000000" w:themeColor="text1"/>
        </w:rPr>
        <w:t>Elhag</w:t>
      </w:r>
      <w:proofErr w:type="spellEnd"/>
      <w:r w:rsidRPr="00F05357">
        <w:rPr>
          <w:rFonts w:ascii="Times New Roman" w:hAnsi="Times New Roman" w:cs="Times New Roman"/>
          <w:color w:val="000000" w:themeColor="text1"/>
        </w:rPr>
        <w:t xml:space="preserve">, </w:t>
      </w:r>
      <w:r w:rsidRPr="00F05357">
        <w:rPr>
          <w:rFonts w:ascii="Times New Roman" w:hAnsi="Times New Roman" w:cs="Times New Roman"/>
        </w:rPr>
        <w:t xml:space="preserve">small molecule-based inhibitors of emerging RNA viruses by </w:t>
      </w:r>
      <w:proofErr w:type="spellStart"/>
      <w:r w:rsidRPr="00F05357">
        <w:rPr>
          <w:rFonts w:ascii="Times New Roman" w:hAnsi="Times New Roman" w:cs="Times New Roman"/>
          <w:color w:val="000000" w:themeColor="text1"/>
        </w:rPr>
        <w:t>Ludec</w:t>
      </w:r>
      <w:proofErr w:type="spellEnd"/>
      <w:r w:rsidRPr="00F05357">
        <w:rPr>
          <w:rFonts w:ascii="Times New Roman" w:hAnsi="Times New Roman" w:cs="Times New Roman"/>
          <w:color w:val="000000" w:themeColor="text1"/>
        </w:rPr>
        <w:t xml:space="preserve"> </w:t>
      </w:r>
      <w:r w:rsidRPr="00F05357">
        <w:rPr>
          <w:rFonts w:ascii="Times New Roman" w:hAnsi="Times New Roman" w:cs="Times New Roman"/>
        </w:rPr>
        <w:t>Eyer</w:t>
      </w:r>
      <w:r w:rsidRPr="00F05357">
        <w:rPr>
          <w:rFonts w:ascii="Times New Roman" w:hAnsi="Times New Roman" w:cs="Times New Roman"/>
          <w:color w:val="000000" w:themeColor="text1"/>
        </w:rPr>
        <w:t xml:space="preserve">, knowledge of Chikungunya virus in medical students in the </w:t>
      </w:r>
      <w:proofErr w:type="spellStart"/>
      <w:r w:rsidRPr="00F05357">
        <w:rPr>
          <w:rFonts w:ascii="Times New Roman" w:hAnsi="Times New Roman" w:cs="Times New Roman"/>
          <w:color w:val="000000" w:themeColor="text1"/>
        </w:rPr>
        <w:t>Caribean’s</w:t>
      </w:r>
      <w:proofErr w:type="spellEnd"/>
      <w:r w:rsidRPr="00F05357">
        <w:rPr>
          <w:rFonts w:ascii="Times New Roman" w:hAnsi="Times New Roman" w:cs="Times New Roman"/>
          <w:color w:val="000000" w:themeColor="text1"/>
        </w:rPr>
        <w:t xml:space="preserve">, by HP Nepal, the WNV circulation in Lebanon by Nabil Haddad, new surveillance approaches for tick borne encephalitis virus by </w:t>
      </w:r>
      <w:proofErr w:type="spellStart"/>
      <w:r w:rsidRPr="00F05357">
        <w:rPr>
          <w:rFonts w:ascii="Times New Roman" w:hAnsi="Times New Roman" w:cs="Times New Roman"/>
          <w:color w:val="000000" w:themeColor="text1"/>
        </w:rPr>
        <w:t>Arnoldas</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Pautienius</w:t>
      </w:r>
      <w:proofErr w:type="spellEnd"/>
      <w:r w:rsidRPr="00F05357">
        <w:rPr>
          <w:rFonts w:ascii="Times New Roman" w:hAnsi="Times New Roman" w:cs="Times New Roman"/>
          <w:color w:val="000000" w:themeColor="text1"/>
        </w:rPr>
        <w:t xml:space="preserve">, the cache valley virus and Jamestown Canyon virus mosquito vectors across North America by C </w:t>
      </w:r>
      <w:proofErr w:type="spellStart"/>
      <w:r w:rsidRPr="00F05357">
        <w:rPr>
          <w:rFonts w:ascii="Times New Roman" w:hAnsi="Times New Roman" w:cs="Times New Roman"/>
          <w:color w:val="000000" w:themeColor="text1"/>
        </w:rPr>
        <w:t>Dieme</w:t>
      </w:r>
      <w:proofErr w:type="spellEnd"/>
      <w:r w:rsidRPr="00F05357">
        <w:rPr>
          <w:rFonts w:ascii="Times New Roman" w:hAnsi="Times New Roman" w:cs="Times New Roman"/>
          <w:color w:val="000000" w:themeColor="text1"/>
        </w:rPr>
        <w:t>,</w:t>
      </w:r>
      <w:r w:rsidRPr="00F05357">
        <w:rPr>
          <w:rFonts w:ascii="Times New Roman" w:hAnsi="Times New Roman" w:cs="Times New Roman"/>
        </w:rPr>
        <w:t xml:space="preserve"> effects of </w:t>
      </w:r>
      <w:r w:rsidRPr="00F05357">
        <w:rPr>
          <w:rFonts w:ascii="Times New Roman" w:hAnsi="Times New Roman" w:cs="Times New Roman"/>
          <w:color w:val="000000" w:themeColor="text1"/>
        </w:rPr>
        <w:t xml:space="preserve">Zika virus infection on RNA editing, inflammatory and antiviral responses in </w:t>
      </w:r>
      <w:r w:rsidRPr="00F05357">
        <w:rPr>
          <w:rFonts w:ascii="Times New Roman" w:hAnsi="Times New Roman" w:cs="Times New Roman"/>
          <w:i/>
          <w:color w:val="000000" w:themeColor="text1"/>
        </w:rPr>
        <w:t>Aedes albopictus</w:t>
      </w:r>
      <w:r w:rsidRPr="00F05357">
        <w:rPr>
          <w:rFonts w:ascii="Times New Roman" w:hAnsi="Times New Roman" w:cs="Times New Roman"/>
          <w:color w:val="000000" w:themeColor="text1"/>
        </w:rPr>
        <w:t xml:space="preserve"> by </w:t>
      </w:r>
      <w:r w:rsidRPr="00F05357">
        <w:rPr>
          <w:rFonts w:ascii="Times New Roman" w:hAnsi="Times New Roman" w:cs="Times New Roman"/>
        </w:rPr>
        <w:t xml:space="preserve">Maria </w:t>
      </w:r>
      <w:r w:rsidRPr="00F05357">
        <w:rPr>
          <w:rFonts w:ascii="Times New Roman" w:hAnsi="Times New Roman" w:cs="Times New Roman"/>
          <w:color w:val="000000" w:themeColor="text1"/>
        </w:rPr>
        <w:t xml:space="preserve">Onyango, the incidence of </w:t>
      </w:r>
      <w:proofErr w:type="spellStart"/>
      <w:r w:rsidRPr="00F05357">
        <w:rPr>
          <w:rFonts w:ascii="Times New Roman" w:hAnsi="Times New Roman" w:cs="Times New Roman"/>
          <w:color w:val="000000" w:themeColor="text1"/>
        </w:rPr>
        <w:t>Sindbis</w:t>
      </w:r>
      <w:proofErr w:type="spellEnd"/>
      <w:r w:rsidRPr="00F05357">
        <w:rPr>
          <w:rFonts w:ascii="Times New Roman" w:hAnsi="Times New Roman" w:cs="Times New Roman"/>
          <w:color w:val="000000" w:themeColor="text1"/>
        </w:rPr>
        <w:t xml:space="preserve"> virus in hospitalized patients with acute neurological signs in South Africa by </w:t>
      </w:r>
      <w:proofErr w:type="spellStart"/>
      <w:r w:rsidRPr="00F05357">
        <w:rPr>
          <w:rFonts w:ascii="Times New Roman" w:hAnsi="Times New Roman" w:cs="Times New Roman"/>
          <w:color w:val="000000" w:themeColor="text1"/>
        </w:rPr>
        <w:t>Kgothatso</w:t>
      </w:r>
      <w:proofErr w:type="spellEnd"/>
      <w:r w:rsidRPr="00F05357">
        <w:rPr>
          <w:rFonts w:ascii="Times New Roman" w:hAnsi="Times New Roman" w:cs="Times New Roman"/>
          <w:b/>
          <w:color w:val="000000" w:themeColor="text1"/>
        </w:rPr>
        <w:t xml:space="preserve"> </w:t>
      </w:r>
      <w:r w:rsidRPr="00F05357">
        <w:rPr>
          <w:rFonts w:ascii="Times New Roman" w:hAnsi="Times New Roman" w:cs="Times New Roman"/>
          <w:color w:val="000000" w:themeColor="text1"/>
        </w:rPr>
        <w:t xml:space="preserve">Meno, quantification of the transcriptional response of human macrophage cells infected with CHIKV by Madison Gray, and first detection of lymphocytic choriomeningitis virus in neurological cases in Iraq by Hussein </w:t>
      </w:r>
      <w:proofErr w:type="spellStart"/>
      <w:r w:rsidRPr="00F05357">
        <w:rPr>
          <w:rFonts w:ascii="Times New Roman" w:hAnsi="Times New Roman" w:cs="Times New Roman"/>
          <w:color w:val="000000" w:themeColor="text1"/>
        </w:rPr>
        <w:t>Alburkat</w:t>
      </w:r>
      <w:proofErr w:type="spellEnd"/>
      <w:r w:rsidRPr="00F05357">
        <w:rPr>
          <w:rFonts w:ascii="Times New Roman" w:hAnsi="Times New Roman" w:cs="Times New Roman"/>
          <w:color w:val="000000" w:themeColor="text1"/>
        </w:rPr>
        <w:t>.</w:t>
      </w:r>
    </w:p>
    <w:p w14:paraId="0255D67B" w14:textId="77777777" w:rsidR="008538A2" w:rsidRPr="00E754BD" w:rsidRDefault="008538A2" w:rsidP="008538A2">
      <w:pPr>
        <w:spacing w:line="480" w:lineRule="auto"/>
        <w:jc w:val="both"/>
        <w:rPr>
          <w:rFonts w:ascii="Times New Roman" w:hAnsi="Times New Roman" w:cs="Times New Roman"/>
        </w:rPr>
      </w:pPr>
      <w:r w:rsidRPr="00F05357">
        <w:rPr>
          <w:rFonts w:ascii="Times New Roman" w:hAnsi="Times New Roman" w:cs="Times New Roman"/>
          <w:color w:val="000000" w:themeColor="text1"/>
        </w:rPr>
        <w:t xml:space="preserve">The </w:t>
      </w:r>
      <w:r w:rsidRPr="00F05357">
        <w:rPr>
          <w:rFonts w:ascii="Times New Roman" w:hAnsi="Times New Roman" w:cs="Times New Roman"/>
          <w:b/>
          <w:i/>
          <w:color w:val="000000" w:themeColor="text1"/>
        </w:rPr>
        <w:t>Molecular virology</w:t>
      </w:r>
      <w:r w:rsidRPr="00F05357">
        <w:rPr>
          <w:rFonts w:ascii="Times New Roman" w:hAnsi="Times New Roman" w:cs="Times New Roman"/>
          <w:color w:val="000000" w:themeColor="text1"/>
        </w:rPr>
        <w:t xml:space="preserve"> session included 11 talks on filovirus VP24 proteins regulating Rig-I and MDA5-dependent IFN-λ1 promoter activation by </w:t>
      </w:r>
      <w:proofErr w:type="spellStart"/>
      <w:r w:rsidRPr="00F05357">
        <w:rPr>
          <w:rFonts w:ascii="Times New Roman" w:hAnsi="Times New Roman" w:cs="Times New Roman"/>
          <w:color w:val="000000" w:themeColor="text1"/>
        </w:rPr>
        <w:t>Ilkka</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Julkunen</w:t>
      </w:r>
      <w:proofErr w:type="spellEnd"/>
      <w:r w:rsidRPr="00F05357">
        <w:rPr>
          <w:rFonts w:ascii="Times New Roman" w:hAnsi="Times New Roman" w:cs="Times New Roman"/>
          <w:color w:val="000000" w:themeColor="text1"/>
        </w:rPr>
        <w:t xml:space="preserve">, the structural landscape of dengue- and Zika-virus antibody repertoire by </w:t>
      </w:r>
      <w:proofErr w:type="spellStart"/>
      <w:r w:rsidRPr="00F05357">
        <w:rPr>
          <w:rFonts w:ascii="Times New Roman" w:hAnsi="Times New Roman" w:cs="Times New Roman"/>
          <w:color w:val="000000" w:themeColor="text1"/>
        </w:rPr>
        <w:t>Madhumati</w:t>
      </w:r>
      <w:proofErr w:type="spellEnd"/>
      <w:r w:rsidRPr="00F05357">
        <w:rPr>
          <w:rFonts w:ascii="Times New Roman" w:hAnsi="Times New Roman" w:cs="Times New Roman"/>
          <w:b/>
          <w:color w:val="000000" w:themeColor="text1"/>
        </w:rPr>
        <w:t xml:space="preserve"> </w:t>
      </w:r>
      <w:proofErr w:type="spellStart"/>
      <w:r w:rsidRPr="00F05357">
        <w:rPr>
          <w:rFonts w:ascii="Times New Roman" w:hAnsi="Times New Roman" w:cs="Times New Roman"/>
          <w:color w:val="000000" w:themeColor="text1"/>
        </w:rPr>
        <w:t>Sevvana</w:t>
      </w:r>
      <w:proofErr w:type="spellEnd"/>
      <w:r w:rsidRPr="00F05357">
        <w:rPr>
          <w:rFonts w:ascii="Times New Roman" w:hAnsi="Times New Roman" w:cs="Times New Roman"/>
          <w:color w:val="000000" w:themeColor="text1"/>
        </w:rPr>
        <w:t xml:space="preserve">, mutations within the </w:t>
      </w:r>
      <w:proofErr w:type="spellStart"/>
      <w:r w:rsidRPr="00F05357">
        <w:rPr>
          <w:rFonts w:ascii="Times New Roman" w:hAnsi="Times New Roman" w:cs="Times New Roman"/>
          <w:color w:val="000000" w:themeColor="text1"/>
        </w:rPr>
        <w:t>prM</w:t>
      </w:r>
      <w:proofErr w:type="spellEnd"/>
      <w:r w:rsidRPr="00F05357">
        <w:rPr>
          <w:rFonts w:ascii="Times New Roman" w:hAnsi="Times New Roman" w:cs="Times New Roman"/>
          <w:color w:val="000000" w:themeColor="text1"/>
        </w:rPr>
        <w:t xml:space="preserve"> and E protein transmembrane helices disrupting infectious flavivirus particle formation by </w:t>
      </w:r>
      <w:proofErr w:type="spellStart"/>
      <w:r w:rsidRPr="00F05357">
        <w:rPr>
          <w:rFonts w:ascii="Times New Roman" w:hAnsi="Times New Roman" w:cs="Times New Roman"/>
          <w:color w:val="000000" w:themeColor="text1"/>
        </w:rPr>
        <w:t>Conrrad</w:t>
      </w:r>
      <w:proofErr w:type="spellEnd"/>
      <w:r w:rsidRPr="00F05357">
        <w:rPr>
          <w:rFonts w:ascii="Times New Roman" w:hAnsi="Times New Roman" w:cs="Times New Roman"/>
          <w:b/>
          <w:color w:val="000000" w:themeColor="text1"/>
        </w:rPr>
        <w:t xml:space="preserve"> </w:t>
      </w:r>
      <w:r w:rsidRPr="00F05357">
        <w:rPr>
          <w:rFonts w:ascii="Times New Roman" w:hAnsi="Times New Roman" w:cs="Times New Roman"/>
        </w:rPr>
        <w:t>Nicholls</w:t>
      </w:r>
      <w:r w:rsidRPr="00F05357">
        <w:rPr>
          <w:rFonts w:ascii="Times New Roman" w:hAnsi="Times New Roman" w:cs="Times New Roman"/>
          <w:color w:val="000000" w:themeColor="text1"/>
        </w:rPr>
        <w:t>, AaFurin1 that may have a role in proteolytic cleavage of arboviruses in mosquitoes affecting their infectivity by Carlos Brito-Sierra,</w:t>
      </w:r>
      <w:r w:rsidRPr="00F05357">
        <w:rPr>
          <w:rFonts w:ascii="Times New Roman" w:hAnsi="Times New Roman" w:cs="Times New Roman"/>
        </w:rPr>
        <w:t xml:space="preserve"> </w:t>
      </w:r>
      <w:r w:rsidRPr="00F05357">
        <w:rPr>
          <w:rFonts w:ascii="Times New Roman" w:hAnsi="Times New Roman" w:cs="Times New Roman"/>
          <w:color w:val="000000" w:themeColor="text1"/>
        </w:rPr>
        <w:t xml:space="preserve">new insights into flavivirus biology through high-resolution EM structures of Usutu virus by </w:t>
      </w:r>
      <w:proofErr w:type="spellStart"/>
      <w:r w:rsidRPr="00F05357">
        <w:rPr>
          <w:rFonts w:ascii="Times New Roman" w:hAnsi="Times New Roman" w:cs="Times New Roman"/>
          <w:color w:val="000000" w:themeColor="text1"/>
        </w:rPr>
        <w:t>Baldeep</w:t>
      </w:r>
      <w:proofErr w:type="spellEnd"/>
      <w:r w:rsidRPr="00F05357">
        <w:rPr>
          <w:rFonts w:ascii="Times New Roman" w:hAnsi="Times New Roman" w:cs="Times New Roman"/>
          <w:b/>
          <w:color w:val="000000" w:themeColor="text1"/>
        </w:rPr>
        <w:t xml:space="preserve"> </w:t>
      </w:r>
      <w:proofErr w:type="spellStart"/>
      <w:r w:rsidRPr="00F05357">
        <w:rPr>
          <w:rFonts w:ascii="Times New Roman" w:hAnsi="Times New Roman" w:cs="Times New Roman"/>
          <w:color w:val="000000" w:themeColor="text1"/>
        </w:rPr>
        <w:t>Khare</w:t>
      </w:r>
      <w:proofErr w:type="spellEnd"/>
      <w:r w:rsidRPr="00F05357">
        <w:rPr>
          <w:rFonts w:ascii="Times New Roman" w:hAnsi="Times New Roman" w:cs="Times New Roman"/>
          <w:color w:val="000000" w:themeColor="text1"/>
        </w:rPr>
        <w:t xml:space="preserve">, and the molecular mechanisms of inhibition of tick-borne encephalitis virus by monoclonal antibodies by Daniel </w:t>
      </w:r>
      <w:proofErr w:type="spellStart"/>
      <w:r w:rsidRPr="00F05357">
        <w:rPr>
          <w:rFonts w:ascii="Times New Roman" w:hAnsi="Times New Roman" w:cs="Times New Roman"/>
          <w:color w:val="000000" w:themeColor="text1"/>
        </w:rPr>
        <w:t>Ruzek</w:t>
      </w:r>
      <w:proofErr w:type="spellEnd"/>
      <w:r w:rsidRPr="00F05357">
        <w:rPr>
          <w:rFonts w:ascii="Times New Roman" w:hAnsi="Times New Roman" w:cs="Times New Roman"/>
          <w:i/>
          <w:color w:val="000000" w:themeColor="text1"/>
        </w:rPr>
        <w:t>.</w:t>
      </w:r>
      <w:r w:rsidRPr="00F05357">
        <w:rPr>
          <w:rFonts w:ascii="Times New Roman" w:hAnsi="Times New Roman" w:cs="Times New Roman"/>
          <w:i/>
        </w:rPr>
        <w:t xml:space="preserve"> </w:t>
      </w:r>
      <w:r w:rsidRPr="00F05357">
        <w:rPr>
          <w:rFonts w:ascii="Times New Roman" w:hAnsi="Times New Roman" w:cs="Times New Roman"/>
        </w:rPr>
        <w:t>Brief reports were also included in this session, on</w:t>
      </w:r>
      <w:r w:rsidRPr="00F05357">
        <w:rPr>
          <w:rFonts w:ascii="Times New Roman" w:hAnsi="Times New Roman" w:cs="Times New Roman"/>
          <w:i/>
        </w:rPr>
        <w:t xml:space="preserve"> </w:t>
      </w:r>
      <w:r w:rsidRPr="00F05357">
        <w:rPr>
          <w:rFonts w:ascii="Times New Roman" w:hAnsi="Times New Roman" w:cs="Times New Roman"/>
          <w:color w:val="000000" w:themeColor="text1"/>
        </w:rPr>
        <w:t xml:space="preserve">the genetic and in vitro biological characterization of tick-borne </w:t>
      </w:r>
      <w:proofErr w:type="spellStart"/>
      <w:r w:rsidRPr="00F05357">
        <w:rPr>
          <w:rFonts w:ascii="Times New Roman" w:hAnsi="Times New Roman" w:cs="Times New Roman"/>
          <w:color w:val="000000" w:themeColor="text1"/>
        </w:rPr>
        <w:t>Tribeč</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orbivirus</w:t>
      </w:r>
      <w:proofErr w:type="spellEnd"/>
      <w:r w:rsidRPr="00F05357">
        <w:rPr>
          <w:rFonts w:ascii="Times New Roman" w:hAnsi="Times New Roman" w:cs="Times New Roman"/>
          <w:color w:val="000000" w:themeColor="text1"/>
        </w:rPr>
        <w:t xml:space="preserve">, by </w:t>
      </w:r>
      <w:proofErr w:type="spellStart"/>
      <w:r w:rsidRPr="00F05357">
        <w:rPr>
          <w:rFonts w:ascii="Times New Roman" w:hAnsi="Times New Roman" w:cs="Times New Roman"/>
          <w:color w:val="000000" w:themeColor="text1"/>
        </w:rPr>
        <w:t>Tomáš</w:t>
      </w:r>
      <w:proofErr w:type="spellEnd"/>
      <w:r w:rsidRPr="00F05357">
        <w:rPr>
          <w:rFonts w:ascii="Times New Roman" w:hAnsi="Times New Roman" w:cs="Times New Roman"/>
          <w:color w:val="000000" w:themeColor="text1"/>
        </w:rPr>
        <w:t xml:space="preserve"> </w:t>
      </w:r>
      <w:proofErr w:type="spellStart"/>
      <w:r w:rsidRPr="00F05357">
        <w:rPr>
          <w:rFonts w:ascii="Times New Roman" w:hAnsi="Times New Roman" w:cs="Times New Roman"/>
          <w:color w:val="000000" w:themeColor="text1"/>
        </w:rPr>
        <w:t>Csank</w:t>
      </w:r>
      <w:proofErr w:type="spellEnd"/>
      <w:r w:rsidRPr="00F05357">
        <w:rPr>
          <w:rFonts w:ascii="Times New Roman" w:hAnsi="Times New Roman" w:cs="Times New Roman"/>
          <w:color w:val="000000" w:themeColor="text1"/>
        </w:rPr>
        <w:t>,</w:t>
      </w:r>
      <w:r w:rsidRPr="00F05357">
        <w:rPr>
          <w:rFonts w:ascii="Times New Roman" w:hAnsi="Times New Roman" w:cs="Times New Roman"/>
        </w:rPr>
        <w:t xml:space="preserve"> </w:t>
      </w:r>
      <w:r w:rsidRPr="00F05357">
        <w:rPr>
          <w:rFonts w:ascii="Times New Roman" w:hAnsi="Times New Roman" w:cs="Times New Roman"/>
          <w:color w:val="000000" w:themeColor="text1"/>
        </w:rPr>
        <w:t>the r</w:t>
      </w:r>
      <w:r w:rsidRPr="00F05357">
        <w:rPr>
          <w:rFonts w:ascii="Times New Roman" w:hAnsi="Times New Roman" w:cs="Times New Roman"/>
        </w:rPr>
        <w:t xml:space="preserve">ole of filovirus VP24 proteins on interferon-induced innate-immunity pathways by Hira Khan, the genomic and structural characterization of </w:t>
      </w:r>
      <w:proofErr w:type="spellStart"/>
      <w:r w:rsidRPr="00F05357">
        <w:rPr>
          <w:rFonts w:ascii="Times New Roman" w:hAnsi="Times New Roman" w:cs="Times New Roman"/>
        </w:rPr>
        <w:t>Dobrava</w:t>
      </w:r>
      <w:proofErr w:type="spellEnd"/>
      <w:r w:rsidRPr="00F05357">
        <w:rPr>
          <w:rFonts w:ascii="Times New Roman" w:hAnsi="Times New Roman" w:cs="Times New Roman"/>
        </w:rPr>
        <w:t xml:space="preserve">-Belgrade </w:t>
      </w:r>
      <w:proofErr w:type="spellStart"/>
      <w:r w:rsidRPr="00F05357">
        <w:rPr>
          <w:rFonts w:ascii="Times New Roman" w:hAnsi="Times New Roman" w:cs="Times New Roman"/>
        </w:rPr>
        <w:t>orthohantavirus</w:t>
      </w:r>
      <w:proofErr w:type="spellEnd"/>
      <w:r w:rsidRPr="00F05357">
        <w:rPr>
          <w:rFonts w:ascii="Times New Roman" w:hAnsi="Times New Roman" w:cs="Times New Roman"/>
        </w:rPr>
        <w:t xml:space="preserve"> in Turkey by </w:t>
      </w:r>
      <w:proofErr w:type="spellStart"/>
      <w:r w:rsidRPr="00F05357">
        <w:rPr>
          <w:rFonts w:ascii="Times New Roman" w:hAnsi="Times New Roman" w:cs="Times New Roman"/>
        </w:rPr>
        <w:t>Mert</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Erdin</w:t>
      </w:r>
      <w:proofErr w:type="spellEnd"/>
      <w:r w:rsidRPr="00F05357">
        <w:rPr>
          <w:rFonts w:ascii="Times New Roman" w:hAnsi="Times New Roman" w:cs="Times New Roman"/>
        </w:rPr>
        <w:t xml:space="preserve">, the anti-chikungunya potency of thymoquinone, a natural drug compound targeting the capsid by Ravi Kumar, and chikungunya antiviral therapy targeting the stress response pathway, by </w:t>
      </w:r>
      <w:proofErr w:type="spellStart"/>
      <w:r w:rsidRPr="00F05357">
        <w:rPr>
          <w:rFonts w:ascii="Times New Roman" w:hAnsi="Times New Roman" w:cs="Times New Roman"/>
        </w:rPr>
        <w:t>Supreeti</w:t>
      </w:r>
      <w:proofErr w:type="spellEnd"/>
      <w:r w:rsidRPr="00F05357">
        <w:rPr>
          <w:rFonts w:ascii="Times New Roman" w:hAnsi="Times New Roman" w:cs="Times New Roman"/>
        </w:rPr>
        <w:t xml:space="preserve"> Mahajan.</w:t>
      </w:r>
    </w:p>
    <w:p w14:paraId="3211DAB1" w14:textId="77777777" w:rsidR="008538A2" w:rsidRPr="00F05357" w:rsidRDefault="008538A2" w:rsidP="008538A2">
      <w:pPr>
        <w:pStyle w:val="Heading2"/>
        <w:spacing w:line="480" w:lineRule="auto"/>
        <w:jc w:val="both"/>
        <w:rPr>
          <w:rFonts w:ascii="Times New Roman" w:hAnsi="Times New Roman" w:cs="Times New Roman"/>
        </w:rPr>
      </w:pPr>
      <w:r w:rsidRPr="00F05357">
        <w:rPr>
          <w:rFonts w:ascii="Times New Roman" w:hAnsi="Times New Roman" w:cs="Times New Roman"/>
        </w:rPr>
        <w:t xml:space="preserve">Animal Viruses/Veterinary Virology </w:t>
      </w:r>
    </w:p>
    <w:p w14:paraId="71FF8002" w14:textId="77777777" w:rsidR="008538A2" w:rsidRPr="00F05357" w:rsidRDefault="008538A2" w:rsidP="008538A2">
      <w:pPr>
        <w:tabs>
          <w:tab w:val="left" w:pos="1220"/>
        </w:tabs>
        <w:spacing w:line="480" w:lineRule="auto"/>
        <w:jc w:val="both"/>
        <w:rPr>
          <w:rFonts w:ascii="Times New Roman" w:hAnsi="Times New Roman" w:cs="Times New Roman"/>
          <w:lang w:val="en-CA"/>
        </w:rPr>
      </w:pPr>
      <w:r w:rsidRPr="00F05357">
        <w:rPr>
          <w:rFonts w:ascii="Times New Roman" w:hAnsi="Times New Roman" w:cs="Times New Roman"/>
          <w:lang w:val="en-CA"/>
        </w:rPr>
        <w:t xml:space="preserve">This section was subdivided into four sessions: </w:t>
      </w:r>
      <w:r w:rsidRPr="00F05357">
        <w:rPr>
          <w:rFonts w:ascii="Times New Roman" w:hAnsi="Times New Roman" w:cs="Times New Roman"/>
          <w:i/>
          <w:lang w:val="en-CA"/>
        </w:rPr>
        <w:t xml:space="preserve">Molecular virology, Veterinary virology, Epidemiology, </w:t>
      </w:r>
      <w:r w:rsidRPr="00F05357">
        <w:rPr>
          <w:rFonts w:ascii="Times New Roman" w:hAnsi="Times New Roman" w:cs="Times New Roman"/>
          <w:lang w:val="en-CA"/>
        </w:rPr>
        <w:t>and</w:t>
      </w:r>
      <w:r w:rsidRPr="00F05357">
        <w:rPr>
          <w:rFonts w:ascii="Times New Roman" w:hAnsi="Times New Roman" w:cs="Times New Roman"/>
          <w:i/>
          <w:lang w:val="en-CA"/>
        </w:rPr>
        <w:t xml:space="preserve"> Novel or endogenous viruses. </w:t>
      </w:r>
      <w:r w:rsidRPr="00F05357">
        <w:rPr>
          <w:rFonts w:ascii="Times New Roman" w:hAnsi="Times New Roman" w:cs="Times New Roman"/>
          <w:lang w:val="en-CA"/>
        </w:rPr>
        <w:t xml:space="preserve">Five talks were submitted to the </w:t>
      </w:r>
      <w:r w:rsidRPr="00F05357">
        <w:rPr>
          <w:rFonts w:ascii="Times New Roman" w:hAnsi="Times New Roman" w:cs="Times New Roman"/>
          <w:b/>
          <w:i/>
          <w:lang w:val="en-CA"/>
        </w:rPr>
        <w:t>Molecular virology</w:t>
      </w:r>
      <w:r w:rsidRPr="00F05357">
        <w:rPr>
          <w:rFonts w:ascii="Times New Roman" w:hAnsi="Times New Roman" w:cs="Times New Roman"/>
          <w:b/>
          <w:lang w:val="en-CA"/>
        </w:rPr>
        <w:t xml:space="preserve"> </w:t>
      </w:r>
      <w:r w:rsidRPr="00F05357">
        <w:rPr>
          <w:rFonts w:ascii="Times New Roman" w:hAnsi="Times New Roman" w:cs="Times New Roman"/>
          <w:lang w:val="en-CA"/>
        </w:rPr>
        <w:t xml:space="preserve">session covering the characterization of the capsid structure of a novel insect parvovirus by Judith </w:t>
      </w:r>
      <w:proofErr w:type="spellStart"/>
      <w:r w:rsidRPr="00F05357">
        <w:rPr>
          <w:rFonts w:ascii="Times New Roman" w:hAnsi="Times New Roman" w:cs="Times New Roman"/>
          <w:lang w:val="en-CA"/>
        </w:rPr>
        <w:t>Penzes</w:t>
      </w:r>
      <w:proofErr w:type="spellEnd"/>
      <w:r w:rsidRPr="00F05357">
        <w:rPr>
          <w:rFonts w:ascii="Times New Roman" w:hAnsi="Times New Roman" w:cs="Times New Roman"/>
          <w:lang w:val="en-CA"/>
        </w:rPr>
        <w:t xml:space="preserve">, the effect of a key signaling protein (protein kinase B) during infection of murine noroviruses by Irene Owusu, the molecular characterization of the bovine Lumpy skin disease, by Shashi Sudhakar, the expression profiles of toll-like receptors of Koala retroviruses by Mohammad </w:t>
      </w:r>
      <w:proofErr w:type="spellStart"/>
      <w:r w:rsidRPr="00F05357">
        <w:rPr>
          <w:rFonts w:ascii="Times New Roman" w:hAnsi="Times New Roman" w:cs="Times New Roman"/>
          <w:lang w:val="en-CA"/>
        </w:rPr>
        <w:t>Kayesh</w:t>
      </w:r>
      <w:proofErr w:type="spellEnd"/>
      <w:r w:rsidRPr="00F05357">
        <w:rPr>
          <w:rFonts w:ascii="Times New Roman" w:hAnsi="Times New Roman" w:cs="Times New Roman"/>
          <w:lang w:val="en-CA"/>
        </w:rPr>
        <w:t xml:space="preserve">, and the functions associated with canine parvovirus NS2 in the  modification and egress of mRNA, by Salla </w:t>
      </w:r>
      <w:proofErr w:type="spellStart"/>
      <w:r w:rsidRPr="00F05357">
        <w:rPr>
          <w:rFonts w:ascii="Times New Roman" w:hAnsi="Times New Roman" w:cs="Times New Roman"/>
          <w:lang w:val="en-CA"/>
        </w:rPr>
        <w:t>Mattola</w:t>
      </w:r>
      <w:proofErr w:type="spellEnd"/>
      <w:r w:rsidRPr="00F05357">
        <w:rPr>
          <w:rFonts w:ascii="Times New Roman" w:hAnsi="Times New Roman" w:cs="Times New Roman"/>
          <w:lang w:val="en-CA"/>
        </w:rPr>
        <w:t xml:space="preserve">. </w:t>
      </w:r>
    </w:p>
    <w:p w14:paraId="71DEB70C" w14:textId="77777777" w:rsidR="008538A2" w:rsidRPr="00E754BD" w:rsidRDefault="008538A2" w:rsidP="008538A2">
      <w:pPr>
        <w:tabs>
          <w:tab w:val="left" w:pos="1220"/>
        </w:tabs>
        <w:spacing w:line="480" w:lineRule="auto"/>
        <w:jc w:val="both"/>
        <w:rPr>
          <w:rFonts w:ascii="Times New Roman" w:hAnsi="Times New Roman" w:cs="Times New Roman"/>
          <w:lang w:val="en-CA"/>
        </w:rPr>
      </w:pPr>
      <w:r w:rsidRPr="00F05357">
        <w:rPr>
          <w:rFonts w:ascii="Times New Roman" w:hAnsi="Times New Roman" w:cs="Times New Roman"/>
        </w:rPr>
        <w:t xml:space="preserve">Three talks of the </w:t>
      </w:r>
      <w:r w:rsidRPr="00F05357">
        <w:rPr>
          <w:rFonts w:ascii="Times New Roman" w:hAnsi="Times New Roman" w:cs="Times New Roman"/>
          <w:b/>
          <w:i/>
        </w:rPr>
        <w:t>Veterinary virology</w:t>
      </w:r>
      <w:r w:rsidRPr="00F05357">
        <w:rPr>
          <w:rFonts w:ascii="Times New Roman" w:hAnsi="Times New Roman" w:cs="Times New Roman"/>
        </w:rPr>
        <w:t xml:space="preserve"> session were about </w:t>
      </w:r>
      <w:proofErr w:type="gramStart"/>
      <w:r w:rsidRPr="00F05357">
        <w:rPr>
          <w:rFonts w:ascii="Times New Roman" w:hAnsi="Times New Roman" w:cs="Times New Roman"/>
        </w:rPr>
        <w:t>vaccines;</w:t>
      </w:r>
      <w:proofErr w:type="gramEnd"/>
      <w:r w:rsidRPr="00F05357">
        <w:rPr>
          <w:rFonts w:ascii="Times New Roman" w:hAnsi="Times New Roman" w:cs="Times New Roman"/>
        </w:rPr>
        <w:t xml:space="preserve"> </w:t>
      </w:r>
      <w:r w:rsidRPr="00F05357">
        <w:rPr>
          <w:rFonts w:ascii="Times New Roman" w:hAnsi="Times New Roman" w:cs="Times New Roman"/>
          <w:lang w:val="en-CA"/>
        </w:rPr>
        <w:t xml:space="preserve">the development of an inactivated pentavalent Indian vaccine against Bluetongue virus by </w:t>
      </w:r>
      <w:proofErr w:type="spellStart"/>
      <w:r w:rsidRPr="00F05357">
        <w:rPr>
          <w:rFonts w:ascii="Times New Roman" w:hAnsi="Times New Roman" w:cs="Times New Roman"/>
          <w:lang w:val="en-CA"/>
        </w:rPr>
        <w:t>Minakshi</w:t>
      </w:r>
      <w:proofErr w:type="spellEnd"/>
      <w:r w:rsidRPr="00F05357">
        <w:rPr>
          <w:rFonts w:ascii="Times New Roman" w:hAnsi="Times New Roman" w:cs="Times New Roman"/>
          <w:lang w:val="en-CA"/>
        </w:rPr>
        <w:t xml:space="preserve"> Prasad, the development of an effective cell culture-adapted attenuated vaccine for African swine fever virus by Manuel </w:t>
      </w:r>
      <w:proofErr w:type="spellStart"/>
      <w:r w:rsidRPr="00F05357">
        <w:rPr>
          <w:rFonts w:ascii="Times New Roman" w:hAnsi="Times New Roman" w:cs="Times New Roman"/>
          <w:lang w:val="en-CA"/>
        </w:rPr>
        <w:t>Borca</w:t>
      </w:r>
      <w:proofErr w:type="spellEnd"/>
      <w:r w:rsidRPr="00F05357">
        <w:rPr>
          <w:rFonts w:ascii="Times New Roman" w:hAnsi="Times New Roman" w:cs="Times New Roman"/>
          <w:lang w:val="en-CA"/>
        </w:rPr>
        <w:t xml:space="preserve">, and vaccine cross-protection against circulating canine parvoviruses by </w:t>
      </w:r>
      <w:proofErr w:type="spellStart"/>
      <w:r w:rsidRPr="00F05357">
        <w:rPr>
          <w:rFonts w:ascii="Times New Roman" w:hAnsi="Times New Roman" w:cs="Times New Roman"/>
          <w:lang w:val="en-CA"/>
        </w:rPr>
        <w:t>Karmar</w:t>
      </w:r>
      <w:proofErr w:type="spellEnd"/>
      <w:r w:rsidRPr="00F05357">
        <w:rPr>
          <w:rFonts w:ascii="Times New Roman" w:hAnsi="Times New Roman" w:cs="Times New Roman"/>
          <w:lang w:val="en-CA"/>
        </w:rPr>
        <w:t xml:space="preserve"> </w:t>
      </w:r>
      <w:proofErr w:type="spellStart"/>
      <w:r w:rsidRPr="00F05357">
        <w:rPr>
          <w:rFonts w:ascii="Times New Roman" w:hAnsi="Times New Roman" w:cs="Times New Roman"/>
          <w:lang w:val="en-CA"/>
        </w:rPr>
        <w:t>Kour</w:t>
      </w:r>
      <w:proofErr w:type="spellEnd"/>
      <w:r w:rsidRPr="00F05357">
        <w:rPr>
          <w:rFonts w:ascii="Times New Roman" w:hAnsi="Times New Roman" w:cs="Times New Roman"/>
          <w:lang w:val="en-CA"/>
        </w:rPr>
        <w:t xml:space="preserve">. The three other talks presented </w:t>
      </w:r>
      <w:r w:rsidRPr="00F05357">
        <w:rPr>
          <w:rFonts w:ascii="Times New Roman" w:hAnsi="Times New Roman" w:cs="Times New Roman"/>
        </w:rPr>
        <w:t xml:space="preserve">the virulence of different viral </w:t>
      </w:r>
      <w:proofErr w:type="spellStart"/>
      <w:r w:rsidRPr="00F05357">
        <w:rPr>
          <w:rFonts w:ascii="Times New Roman" w:hAnsi="Times New Roman" w:cs="Times New Roman"/>
        </w:rPr>
        <w:t>haemorrhagic</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septicaemia</w:t>
      </w:r>
      <w:proofErr w:type="spellEnd"/>
      <w:r w:rsidRPr="00F05357">
        <w:rPr>
          <w:rFonts w:ascii="Times New Roman" w:hAnsi="Times New Roman" w:cs="Times New Roman"/>
        </w:rPr>
        <w:t xml:space="preserve"> viruses affecting over 32 fish species, and host responses by Bartolomeo </w:t>
      </w:r>
      <w:proofErr w:type="spellStart"/>
      <w:r w:rsidRPr="00F05357">
        <w:rPr>
          <w:rFonts w:ascii="Times New Roman" w:hAnsi="Times New Roman" w:cs="Times New Roman"/>
        </w:rPr>
        <w:t>Gorgoglione</w:t>
      </w:r>
      <w:proofErr w:type="spellEnd"/>
      <w:r w:rsidRPr="00F05357">
        <w:rPr>
          <w:rFonts w:ascii="Times New Roman" w:hAnsi="Times New Roman" w:cs="Times New Roman"/>
        </w:rPr>
        <w:t xml:space="preserve">, the emergence of </w:t>
      </w:r>
      <w:r w:rsidRPr="00F05357">
        <w:rPr>
          <w:rFonts w:ascii="Times New Roman" w:hAnsi="Times New Roman" w:cs="Times New Roman"/>
          <w:lang w:val="en-CA"/>
        </w:rPr>
        <w:t xml:space="preserve">Tilapia </w:t>
      </w:r>
      <w:proofErr w:type="spellStart"/>
      <w:r w:rsidRPr="00F05357">
        <w:rPr>
          <w:rFonts w:ascii="Times New Roman" w:hAnsi="Times New Roman" w:cs="Times New Roman"/>
          <w:lang w:val="en-CA"/>
        </w:rPr>
        <w:t>tilapine</w:t>
      </w:r>
      <w:proofErr w:type="spellEnd"/>
      <w:r w:rsidRPr="00F05357">
        <w:rPr>
          <w:rFonts w:ascii="Times New Roman" w:hAnsi="Times New Roman" w:cs="Times New Roman"/>
          <w:lang w:val="en-CA"/>
        </w:rPr>
        <w:t>- and parvoviruses responsible of economic losses by</w:t>
      </w:r>
      <w:r w:rsidRPr="00F05357">
        <w:rPr>
          <w:rFonts w:ascii="Times New Roman" w:hAnsi="Times New Roman" w:cs="Times New Roman"/>
        </w:rPr>
        <w:t xml:space="preserve"> Win </w:t>
      </w:r>
      <w:proofErr w:type="spellStart"/>
      <w:r w:rsidRPr="00F05357">
        <w:rPr>
          <w:rFonts w:ascii="Times New Roman" w:hAnsi="Times New Roman" w:cs="Times New Roman"/>
        </w:rPr>
        <w:t>Surachetpong</w:t>
      </w:r>
      <w:proofErr w:type="spellEnd"/>
      <w:r w:rsidRPr="00F05357">
        <w:rPr>
          <w:rFonts w:ascii="Times New Roman" w:hAnsi="Times New Roman" w:cs="Times New Roman"/>
        </w:rPr>
        <w:t>, and</w:t>
      </w:r>
      <w:r w:rsidRPr="00F05357">
        <w:rPr>
          <w:rFonts w:ascii="Times New Roman" w:hAnsi="Times New Roman" w:cs="Times New Roman"/>
          <w:lang w:val="en-CA"/>
        </w:rPr>
        <w:t xml:space="preserve"> the expression of glycoprotein in diagnostic tests for the porcine reproductive and respiratory syndrome virus by Fatema </w:t>
      </w:r>
      <w:proofErr w:type="spellStart"/>
      <w:r w:rsidRPr="00F05357">
        <w:rPr>
          <w:rFonts w:ascii="Times New Roman" w:hAnsi="Times New Roman" w:cs="Times New Roman"/>
          <w:lang w:val="en-CA"/>
        </w:rPr>
        <w:t>Akter</w:t>
      </w:r>
      <w:proofErr w:type="spellEnd"/>
      <w:r w:rsidRPr="00F05357">
        <w:rPr>
          <w:rFonts w:ascii="Times New Roman" w:hAnsi="Times New Roman" w:cs="Times New Roman"/>
          <w:lang w:val="en-CA"/>
        </w:rPr>
        <w:t xml:space="preserve">. </w:t>
      </w:r>
    </w:p>
    <w:p w14:paraId="08213DF9" w14:textId="77777777" w:rsidR="008538A2" w:rsidRDefault="008538A2" w:rsidP="008538A2">
      <w:pPr>
        <w:tabs>
          <w:tab w:val="left" w:pos="1220"/>
        </w:tabs>
        <w:spacing w:line="480" w:lineRule="auto"/>
        <w:jc w:val="both"/>
        <w:rPr>
          <w:rFonts w:ascii="Times New Roman" w:hAnsi="Times New Roman" w:cs="Times New Roman"/>
          <w:lang w:val="en-CA"/>
        </w:rPr>
      </w:pPr>
      <w:r w:rsidRPr="00F05357">
        <w:rPr>
          <w:rFonts w:ascii="Times New Roman" w:hAnsi="Times New Roman" w:cs="Times New Roman"/>
          <w:lang w:val="en-CA"/>
        </w:rPr>
        <w:t xml:space="preserve">The </w:t>
      </w:r>
      <w:r w:rsidRPr="00F05357">
        <w:rPr>
          <w:rFonts w:ascii="Times New Roman" w:hAnsi="Times New Roman" w:cs="Times New Roman"/>
          <w:b/>
          <w:bCs/>
          <w:i/>
          <w:lang w:val="en-CA"/>
        </w:rPr>
        <w:t>Epidemiology</w:t>
      </w:r>
      <w:r w:rsidRPr="00F05357">
        <w:rPr>
          <w:rFonts w:ascii="Times New Roman" w:hAnsi="Times New Roman" w:cs="Times New Roman"/>
          <w:lang w:val="en-CA"/>
        </w:rPr>
        <w:t xml:space="preserve"> session comprised 8 talks, presenting </w:t>
      </w:r>
      <w:r w:rsidRPr="00F05357">
        <w:rPr>
          <w:rFonts w:ascii="Times New Roman" w:hAnsi="Times New Roman" w:cs="Times New Roman"/>
        </w:rPr>
        <w:t xml:space="preserve">surveys of Bluetongue virus in ruminants of Morocco and camels in Sudan by </w:t>
      </w:r>
      <w:proofErr w:type="spellStart"/>
      <w:r w:rsidRPr="00F05357">
        <w:rPr>
          <w:rFonts w:ascii="Times New Roman" w:hAnsi="Times New Roman" w:cs="Times New Roman"/>
        </w:rPr>
        <w:t>Soukaina</w:t>
      </w:r>
      <w:proofErr w:type="spellEnd"/>
      <w:r w:rsidRPr="00F05357">
        <w:rPr>
          <w:rFonts w:ascii="Times New Roman" w:hAnsi="Times New Roman" w:cs="Times New Roman"/>
        </w:rPr>
        <w:t xml:space="preserve"> </w:t>
      </w:r>
      <w:proofErr w:type="spellStart"/>
      <w:r w:rsidRPr="00F05357">
        <w:rPr>
          <w:rFonts w:ascii="Times New Roman" w:hAnsi="Times New Roman" w:cs="Times New Roman"/>
        </w:rPr>
        <w:t>Daif</w:t>
      </w:r>
      <w:proofErr w:type="spellEnd"/>
      <w:r w:rsidRPr="00F05357">
        <w:rPr>
          <w:rFonts w:ascii="Times New Roman" w:hAnsi="Times New Roman" w:cs="Times New Roman"/>
        </w:rPr>
        <w:t xml:space="preserve"> and </w:t>
      </w:r>
      <w:proofErr w:type="spellStart"/>
      <w:r w:rsidRPr="00F05357">
        <w:rPr>
          <w:rFonts w:ascii="Times New Roman" w:hAnsi="Times New Roman" w:cs="Times New Roman"/>
        </w:rPr>
        <w:t>Shamsaldeen</w:t>
      </w:r>
      <w:proofErr w:type="spellEnd"/>
      <w:r w:rsidRPr="00F05357">
        <w:rPr>
          <w:rFonts w:ascii="Times New Roman" w:hAnsi="Times New Roman" w:cs="Times New Roman"/>
        </w:rPr>
        <w:t xml:space="preserve"> Saeed, respectively, a survey of neurological Middelburg and </w:t>
      </w:r>
      <w:proofErr w:type="spellStart"/>
      <w:r w:rsidRPr="00F05357">
        <w:rPr>
          <w:rFonts w:ascii="Times New Roman" w:hAnsi="Times New Roman" w:cs="Times New Roman"/>
        </w:rPr>
        <w:t>Sindbis</w:t>
      </w:r>
      <w:proofErr w:type="spellEnd"/>
      <w:r w:rsidRPr="00F05357">
        <w:rPr>
          <w:rFonts w:ascii="Times New Roman" w:hAnsi="Times New Roman" w:cs="Times New Roman"/>
        </w:rPr>
        <w:t xml:space="preserve"> alphavirus in equine and wildlife species in South Africa by Elise Bonnet, a study on the prevalence </w:t>
      </w:r>
      <w:r w:rsidRPr="00F05357">
        <w:rPr>
          <w:rFonts w:ascii="Times New Roman" w:hAnsi="Times New Roman" w:cs="Times New Roman"/>
          <w:lang w:val="en-CA"/>
        </w:rPr>
        <w:t xml:space="preserve">and evolution </w:t>
      </w:r>
      <w:r w:rsidRPr="00F05357">
        <w:rPr>
          <w:rFonts w:ascii="Times New Roman" w:hAnsi="Times New Roman" w:cs="Times New Roman"/>
        </w:rPr>
        <w:t>of low</w:t>
      </w:r>
      <w:r w:rsidRPr="00F05357">
        <w:rPr>
          <w:rFonts w:ascii="Times New Roman" w:hAnsi="Times New Roman" w:cs="Times New Roman"/>
          <w:lang w:val="en-CA"/>
        </w:rPr>
        <w:t xml:space="preserve">-pathogenic avian influenza H9N2, affecting poultry in Morocco by </w:t>
      </w:r>
      <w:r w:rsidRPr="00F05357">
        <w:rPr>
          <w:rFonts w:ascii="Times New Roman" w:hAnsi="Times New Roman" w:cs="Times New Roman"/>
        </w:rPr>
        <w:t xml:space="preserve">Fatima-Zohra </w:t>
      </w:r>
      <w:proofErr w:type="spellStart"/>
      <w:r w:rsidRPr="00F05357">
        <w:rPr>
          <w:rFonts w:ascii="Times New Roman" w:hAnsi="Times New Roman" w:cs="Times New Roman"/>
        </w:rPr>
        <w:t>Sikht</w:t>
      </w:r>
      <w:proofErr w:type="spellEnd"/>
      <w:r w:rsidRPr="00F05357">
        <w:rPr>
          <w:rFonts w:ascii="Times New Roman" w:hAnsi="Times New Roman" w:cs="Times New Roman"/>
          <w:lang w:val="en-CA"/>
        </w:rPr>
        <w:t xml:space="preserve">, the first detection and whole-genome analysis of three low-pathogenicity avian influenza viruses in Peru by Gina Castro-Sanguinetti, a surveillance study of West Nile virus in animals displaying neurological disease in South Africa by Caitlin </w:t>
      </w:r>
      <w:proofErr w:type="spellStart"/>
      <w:r w:rsidRPr="00F05357">
        <w:rPr>
          <w:rFonts w:ascii="Times New Roman" w:hAnsi="Times New Roman" w:cs="Times New Roman"/>
          <w:lang w:val="en-CA"/>
        </w:rPr>
        <w:t>MacIntyre</w:t>
      </w:r>
      <w:proofErr w:type="spellEnd"/>
      <w:r w:rsidRPr="00F05357">
        <w:rPr>
          <w:rFonts w:ascii="Times New Roman" w:hAnsi="Times New Roman" w:cs="Times New Roman"/>
          <w:lang w:val="en-CA"/>
        </w:rPr>
        <w:t xml:space="preserve">, the epidemiological and molecular characterization of canine </w:t>
      </w:r>
      <w:proofErr w:type="spellStart"/>
      <w:r w:rsidRPr="00F05357">
        <w:rPr>
          <w:rFonts w:ascii="Times New Roman" w:hAnsi="Times New Roman" w:cs="Times New Roman"/>
          <w:lang w:val="en-CA"/>
        </w:rPr>
        <w:t>bufa</w:t>
      </w:r>
      <w:proofErr w:type="spellEnd"/>
      <w:r w:rsidRPr="00F05357">
        <w:rPr>
          <w:rFonts w:ascii="Times New Roman" w:hAnsi="Times New Roman" w:cs="Times New Roman"/>
          <w:lang w:val="en-CA"/>
        </w:rPr>
        <w:t xml:space="preserve">- and </w:t>
      </w:r>
      <w:proofErr w:type="spellStart"/>
      <w:r w:rsidRPr="00F05357">
        <w:rPr>
          <w:rFonts w:ascii="Times New Roman" w:hAnsi="Times New Roman" w:cs="Times New Roman"/>
          <w:lang w:val="en-CA"/>
        </w:rPr>
        <w:t>cachaviruses</w:t>
      </w:r>
      <w:proofErr w:type="spellEnd"/>
      <w:r w:rsidRPr="00F05357">
        <w:rPr>
          <w:rFonts w:ascii="Times New Roman" w:hAnsi="Times New Roman" w:cs="Times New Roman"/>
          <w:lang w:val="en-CA"/>
        </w:rPr>
        <w:t xml:space="preserve"> in grey wolves from Canada by Kelsi Fry, and molecular characterization of canine parvovirus-2, causing hemorrhagic gastroenteritis in domestic dogs in Caribbean island of Nevis by Kerry </w:t>
      </w:r>
      <w:proofErr w:type="spellStart"/>
      <w:r w:rsidRPr="00F05357">
        <w:rPr>
          <w:rFonts w:ascii="Times New Roman" w:hAnsi="Times New Roman" w:cs="Times New Roman"/>
          <w:lang w:val="en-CA"/>
        </w:rPr>
        <w:t>Gainor</w:t>
      </w:r>
      <w:proofErr w:type="spellEnd"/>
      <w:r w:rsidRPr="00F05357">
        <w:rPr>
          <w:rFonts w:ascii="Times New Roman" w:hAnsi="Times New Roman" w:cs="Times New Roman"/>
          <w:lang w:val="en-CA"/>
        </w:rPr>
        <w:t xml:space="preserve">. </w:t>
      </w:r>
    </w:p>
    <w:p w14:paraId="7E53419C" w14:textId="77777777" w:rsidR="008538A2" w:rsidRDefault="008538A2" w:rsidP="008538A2">
      <w:pPr>
        <w:spacing w:line="480" w:lineRule="auto"/>
        <w:jc w:val="both"/>
        <w:rPr>
          <w:rFonts w:ascii="Times New Roman" w:hAnsi="Times New Roman" w:cs="Times New Roman"/>
          <w:lang w:val="en-CA"/>
        </w:rPr>
      </w:pPr>
      <w:r w:rsidRPr="00F05357">
        <w:rPr>
          <w:rFonts w:ascii="Times New Roman" w:hAnsi="Times New Roman" w:cs="Times New Roman"/>
          <w:lang w:val="en-CA"/>
        </w:rPr>
        <w:t xml:space="preserve">The session on </w:t>
      </w:r>
      <w:r w:rsidRPr="00F05357">
        <w:rPr>
          <w:rFonts w:ascii="Times New Roman" w:hAnsi="Times New Roman" w:cs="Times New Roman"/>
          <w:b/>
          <w:bCs/>
          <w:i/>
          <w:lang w:val="en-CA"/>
        </w:rPr>
        <w:t>Novel a</w:t>
      </w:r>
      <w:r w:rsidRPr="00F05357">
        <w:rPr>
          <w:rFonts w:ascii="Times New Roman" w:hAnsi="Times New Roman" w:cs="Times New Roman"/>
          <w:b/>
          <w:i/>
          <w:lang w:val="en-CA"/>
        </w:rPr>
        <w:t>nd endogenous viruses</w:t>
      </w:r>
      <w:r w:rsidRPr="00F05357">
        <w:rPr>
          <w:rFonts w:ascii="Times New Roman" w:hAnsi="Times New Roman" w:cs="Times New Roman"/>
          <w:lang w:val="en-CA"/>
        </w:rPr>
        <w:t xml:space="preserve"> included 8 talks about </w:t>
      </w:r>
      <w:proofErr w:type="spellStart"/>
      <w:r w:rsidRPr="00F05357">
        <w:rPr>
          <w:rFonts w:ascii="Times New Roman" w:hAnsi="Times New Roman" w:cs="Times New Roman"/>
          <w:lang w:val="en-CA"/>
        </w:rPr>
        <w:t>metatranscriptomics</w:t>
      </w:r>
      <w:proofErr w:type="spellEnd"/>
      <w:r w:rsidRPr="00F05357">
        <w:rPr>
          <w:rFonts w:ascii="Times New Roman" w:hAnsi="Times New Roman" w:cs="Times New Roman"/>
          <w:lang w:val="en-CA"/>
        </w:rPr>
        <w:t xml:space="preserve"> from 711 arthropod species, uncovering over 1300 novel RNA viruses by </w:t>
      </w:r>
      <w:proofErr w:type="spellStart"/>
      <w:r w:rsidRPr="00F05357">
        <w:rPr>
          <w:rFonts w:ascii="Times New Roman" w:hAnsi="Times New Roman" w:cs="Times New Roman"/>
          <w:lang w:val="en-CA"/>
        </w:rPr>
        <w:t>Tianyi</w:t>
      </w:r>
      <w:proofErr w:type="spellEnd"/>
      <w:r w:rsidRPr="00F05357">
        <w:rPr>
          <w:rFonts w:ascii="Times New Roman" w:hAnsi="Times New Roman" w:cs="Times New Roman"/>
          <w:lang w:val="en-CA"/>
        </w:rPr>
        <w:t xml:space="preserve"> Chang, the discovery of a novel fox </w:t>
      </w:r>
      <w:proofErr w:type="spellStart"/>
      <w:r w:rsidRPr="00F05357">
        <w:rPr>
          <w:rFonts w:ascii="Times New Roman" w:hAnsi="Times New Roman" w:cs="Times New Roman"/>
          <w:lang w:val="en-CA"/>
        </w:rPr>
        <w:t>protoparvovirus</w:t>
      </w:r>
      <w:proofErr w:type="spellEnd"/>
      <w:r w:rsidRPr="00F05357">
        <w:rPr>
          <w:rFonts w:ascii="Times New Roman" w:hAnsi="Times New Roman" w:cs="Times New Roman"/>
          <w:lang w:val="en-CA"/>
        </w:rPr>
        <w:t xml:space="preserve">, prevalent in Canada by Marta </w:t>
      </w:r>
      <w:proofErr w:type="spellStart"/>
      <w:r w:rsidRPr="00F05357">
        <w:rPr>
          <w:rFonts w:ascii="Times New Roman" w:hAnsi="Times New Roman" w:cs="Times New Roman"/>
          <w:lang w:val="en-CA"/>
        </w:rPr>
        <w:t>Canuti</w:t>
      </w:r>
      <w:proofErr w:type="spellEnd"/>
      <w:r w:rsidRPr="00F05357">
        <w:rPr>
          <w:rFonts w:ascii="Times New Roman" w:hAnsi="Times New Roman" w:cs="Times New Roman"/>
          <w:lang w:val="en-CA"/>
        </w:rPr>
        <w:t xml:space="preserve">, the transmission mode and pathogenesis of Koala retroviruses in joeys from Japan, by Abul Hash, the seroprevalence and sequence of atypical porcine </w:t>
      </w:r>
      <w:proofErr w:type="spellStart"/>
      <w:r w:rsidRPr="00F05357">
        <w:rPr>
          <w:rFonts w:ascii="Times New Roman" w:hAnsi="Times New Roman" w:cs="Times New Roman"/>
          <w:lang w:val="en-CA"/>
        </w:rPr>
        <w:t>pestivirus</w:t>
      </w:r>
      <w:proofErr w:type="spellEnd"/>
      <w:r w:rsidRPr="00F05357">
        <w:rPr>
          <w:rFonts w:ascii="Times New Roman" w:hAnsi="Times New Roman" w:cs="Times New Roman"/>
          <w:lang w:val="en-CA"/>
        </w:rPr>
        <w:t xml:space="preserve"> circulating in Swedish wild boars by </w:t>
      </w:r>
      <w:proofErr w:type="spellStart"/>
      <w:r w:rsidRPr="00F05357">
        <w:rPr>
          <w:rFonts w:ascii="Times New Roman" w:hAnsi="Times New Roman" w:cs="Times New Roman"/>
          <w:lang w:val="en-CA"/>
        </w:rPr>
        <w:t>Hedvig</w:t>
      </w:r>
      <w:proofErr w:type="spellEnd"/>
      <w:r w:rsidRPr="00F05357">
        <w:rPr>
          <w:rFonts w:ascii="Times New Roman" w:hAnsi="Times New Roman" w:cs="Times New Roman"/>
          <w:lang w:val="en-CA"/>
        </w:rPr>
        <w:t xml:space="preserve"> Stenberg, the phylogenetic characterization of a </w:t>
      </w:r>
      <w:proofErr w:type="spellStart"/>
      <w:r w:rsidRPr="00F05357">
        <w:rPr>
          <w:rFonts w:ascii="Times New Roman" w:hAnsi="Times New Roman" w:cs="Times New Roman"/>
          <w:lang w:val="en-CA"/>
        </w:rPr>
        <w:t>Bagaza</w:t>
      </w:r>
      <w:proofErr w:type="spellEnd"/>
      <w:r w:rsidRPr="00F05357">
        <w:rPr>
          <w:rFonts w:ascii="Times New Roman" w:hAnsi="Times New Roman" w:cs="Times New Roman"/>
          <w:lang w:val="en-CA"/>
        </w:rPr>
        <w:t xml:space="preserve"> virus from the Himalayan </w:t>
      </w:r>
      <w:proofErr w:type="spellStart"/>
      <w:r w:rsidRPr="00F05357">
        <w:rPr>
          <w:rFonts w:ascii="Times New Roman" w:hAnsi="Times New Roman" w:cs="Times New Roman"/>
          <w:lang w:val="en-CA"/>
        </w:rPr>
        <w:t>monal</w:t>
      </w:r>
      <w:proofErr w:type="spellEnd"/>
      <w:r w:rsidRPr="00F05357">
        <w:rPr>
          <w:rFonts w:ascii="Times New Roman" w:hAnsi="Times New Roman" w:cs="Times New Roman"/>
          <w:lang w:val="en-CA"/>
        </w:rPr>
        <w:t xml:space="preserve"> pheasant with neurological signs in South Africa by Adriano Mendes, the identification of a novel iridovirus in deep-sea </w:t>
      </w:r>
      <w:proofErr w:type="spellStart"/>
      <w:r w:rsidRPr="00F05357">
        <w:rPr>
          <w:rFonts w:ascii="Times New Roman" w:hAnsi="Times New Roman" w:cs="Times New Roman"/>
          <w:lang w:val="en-CA"/>
        </w:rPr>
        <w:t>cladorhizid</w:t>
      </w:r>
      <w:proofErr w:type="spellEnd"/>
      <w:r w:rsidRPr="00F05357">
        <w:rPr>
          <w:rFonts w:ascii="Times New Roman" w:hAnsi="Times New Roman" w:cs="Times New Roman"/>
          <w:lang w:val="en-CA"/>
        </w:rPr>
        <w:t xml:space="preserve"> sponges by Gabrielle Large, the development of a rhabdovirus nested RT-qPCR identifying a novel </w:t>
      </w:r>
      <w:proofErr w:type="spellStart"/>
      <w:r w:rsidRPr="00F05357">
        <w:rPr>
          <w:rFonts w:ascii="Times New Roman" w:hAnsi="Times New Roman" w:cs="Times New Roman"/>
          <w:lang w:val="en-CA"/>
        </w:rPr>
        <w:t>vesiculovirus</w:t>
      </w:r>
      <w:proofErr w:type="spellEnd"/>
      <w:r w:rsidRPr="00F05357">
        <w:rPr>
          <w:rFonts w:ascii="Times New Roman" w:hAnsi="Times New Roman" w:cs="Times New Roman"/>
          <w:lang w:val="en-CA"/>
        </w:rPr>
        <w:t xml:space="preserve"> from bats in the Mediterranean region by Dongsheng Luo, and the non-primate </w:t>
      </w:r>
      <w:proofErr w:type="spellStart"/>
      <w:r w:rsidRPr="00F05357">
        <w:rPr>
          <w:rFonts w:ascii="Times New Roman" w:hAnsi="Times New Roman" w:cs="Times New Roman"/>
          <w:lang w:val="en-CA"/>
        </w:rPr>
        <w:t>hepacivirus</w:t>
      </w:r>
      <w:proofErr w:type="spellEnd"/>
      <w:r w:rsidRPr="00F05357">
        <w:rPr>
          <w:rFonts w:ascii="Times New Roman" w:hAnsi="Times New Roman" w:cs="Times New Roman"/>
          <w:lang w:val="en-CA"/>
        </w:rPr>
        <w:t xml:space="preserve"> spillover in horses and dogs in Morocco, by Islam </w:t>
      </w:r>
      <w:proofErr w:type="spellStart"/>
      <w:r w:rsidRPr="00F05357">
        <w:rPr>
          <w:rFonts w:ascii="Times New Roman" w:hAnsi="Times New Roman" w:cs="Times New Roman"/>
          <w:lang w:val="en-CA"/>
        </w:rPr>
        <w:t>Abbadi</w:t>
      </w:r>
      <w:proofErr w:type="spellEnd"/>
      <w:r>
        <w:rPr>
          <w:rFonts w:ascii="Times New Roman" w:hAnsi="Times New Roman" w:cs="Times New Roman"/>
          <w:lang w:val="en-CA"/>
        </w:rPr>
        <w:t>.</w:t>
      </w:r>
    </w:p>
    <w:p w14:paraId="5B08FACD" w14:textId="77777777" w:rsidR="008538A2" w:rsidRPr="00F05357" w:rsidRDefault="008538A2" w:rsidP="008538A2">
      <w:pPr>
        <w:pStyle w:val="Heading2"/>
        <w:spacing w:line="480" w:lineRule="auto"/>
        <w:jc w:val="both"/>
        <w:rPr>
          <w:rFonts w:ascii="Times New Roman" w:hAnsi="Times New Roman" w:cs="Times New Roman"/>
        </w:rPr>
      </w:pPr>
      <w:r w:rsidRPr="00F05357">
        <w:rPr>
          <w:rFonts w:ascii="Times New Roman" w:hAnsi="Times New Roman" w:cs="Times New Roman"/>
        </w:rPr>
        <w:t xml:space="preserve">Plant Virology </w:t>
      </w:r>
    </w:p>
    <w:p w14:paraId="028A7181" w14:textId="77777777" w:rsidR="008538A2" w:rsidRPr="00E754BD" w:rsidRDefault="008538A2" w:rsidP="008538A2">
      <w:pPr>
        <w:spacing w:line="480" w:lineRule="auto"/>
        <w:jc w:val="both"/>
        <w:rPr>
          <w:rFonts w:asciiTheme="majorBidi" w:hAnsiTheme="majorBidi" w:cstheme="majorBidi"/>
        </w:rPr>
      </w:pPr>
      <w:r w:rsidRPr="00E63A1C">
        <w:rPr>
          <w:rFonts w:asciiTheme="majorBidi" w:hAnsiTheme="majorBidi" w:cstheme="majorBidi"/>
        </w:rPr>
        <w:t xml:space="preserve">Interesting studies were also presented by 12 speakers on </w:t>
      </w:r>
      <w:r w:rsidRPr="00E63A1C">
        <w:rPr>
          <w:rFonts w:asciiTheme="majorBidi" w:hAnsiTheme="majorBidi" w:cstheme="majorBidi"/>
          <w:i/>
        </w:rPr>
        <w:t xml:space="preserve">Novel plant viruses </w:t>
      </w:r>
      <w:r w:rsidRPr="00E63A1C">
        <w:rPr>
          <w:rFonts w:asciiTheme="majorBidi" w:hAnsiTheme="majorBidi" w:cstheme="majorBidi"/>
        </w:rPr>
        <w:t>and</w:t>
      </w:r>
      <w:r w:rsidRPr="00E63A1C">
        <w:rPr>
          <w:rFonts w:asciiTheme="majorBidi" w:hAnsiTheme="majorBidi" w:cstheme="majorBidi"/>
          <w:i/>
        </w:rPr>
        <w:t xml:space="preserve"> Molecular plant virology</w:t>
      </w:r>
      <w:r w:rsidRPr="00E63A1C">
        <w:rPr>
          <w:rFonts w:asciiTheme="majorBidi" w:hAnsiTheme="majorBidi" w:cstheme="majorBidi"/>
        </w:rPr>
        <w:t xml:space="preserve">. The first session on </w:t>
      </w:r>
      <w:r w:rsidRPr="00E63A1C">
        <w:rPr>
          <w:rFonts w:asciiTheme="majorBidi" w:hAnsiTheme="majorBidi" w:cstheme="majorBidi"/>
          <w:b/>
          <w:i/>
        </w:rPr>
        <w:t>Molecular virology</w:t>
      </w:r>
      <w:r w:rsidRPr="00E63A1C">
        <w:rPr>
          <w:rFonts w:asciiTheme="majorBidi" w:hAnsiTheme="majorBidi" w:cstheme="majorBidi"/>
        </w:rPr>
        <w:t xml:space="preserve"> contained 7 talks, which included major developments related to determination of virus-triggered metabolic adjustments to infection by Richard Manasseh, interplay between the host proteins and viruses like potato virus Y by </w:t>
      </w:r>
      <w:proofErr w:type="spellStart"/>
      <w:r w:rsidRPr="00E63A1C">
        <w:rPr>
          <w:rFonts w:asciiTheme="majorBidi" w:hAnsiTheme="majorBidi" w:cstheme="majorBidi"/>
        </w:rPr>
        <w:t>Gnanasekaran</w:t>
      </w:r>
      <w:proofErr w:type="spellEnd"/>
      <w:r w:rsidRPr="00E63A1C">
        <w:rPr>
          <w:rFonts w:asciiTheme="majorBidi" w:hAnsiTheme="majorBidi" w:cstheme="majorBidi"/>
        </w:rPr>
        <w:t xml:space="preserve"> Prabu, silencing suppressor and virulence functions of </w:t>
      </w:r>
      <w:proofErr w:type="spellStart"/>
      <w:r w:rsidRPr="00E63A1C">
        <w:rPr>
          <w:rFonts w:asciiTheme="majorBidi" w:hAnsiTheme="majorBidi" w:cstheme="majorBidi"/>
        </w:rPr>
        <w:t>begomovirus</w:t>
      </w:r>
      <w:proofErr w:type="spellEnd"/>
      <w:r w:rsidRPr="00E63A1C">
        <w:rPr>
          <w:rFonts w:asciiTheme="majorBidi" w:hAnsiTheme="majorBidi" w:cstheme="majorBidi"/>
        </w:rPr>
        <w:t xml:space="preserve">-coded proteins by </w:t>
      </w:r>
      <w:proofErr w:type="spellStart"/>
      <w:r w:rsidRPr="00E63A1C">
        <w:rPr>
          <w:rFonts w:asciiTheme="majorBidi" w:hAnsiTheme="majorBidi" w:cstheme="majorBidi"/>
        </w:rPr>
        <w:t>Zhai</w:t>
      </w:r>
      <w:proofErr w:type="spellEnd"/>
      <w:r w:rsidRPr="00E63A1C">
        <w:rPr>
          <w:rFonts w:asciiTheme="majorBidi" w:hAnsiTheme="majorBidi" w:cstheme="majorBidi"/>
        </w:rPr>
        <w:t xml:space="preserve"> Ying, demonstration of a novel pro-viral role of host ARGONAUTE1 by </w:t>
      </w:r>
      <w:proofErr w:type="spellStart"/>
      <w:r w:rsidRPr="00E63A1C">
        <w:rPr>
          <w:rFonts w:asciiTheme="majorBidi" w:hAnsiTheme="majorBidi" w:cstheme="majorBidi"/>
        </w:rPr>
        <w:t>Pollari</w:t>
      </w:r>
      <w:proofErr w:type="spellEnd"/>
      <w:r w:rsidRPr="00E63A1C">
        <w:rPr>
          <w:rFonts w:asciiTheme="majorBidi" w:hAnsiTheme="majorBidi" w:cstheme="majorBidi"/>
        </w:rPr>
        <w:t xml:space="preserve"> </w:t>
      </w:r>
      <w:proofErr w:type="spellStart"/>
      <w:r w:rsidRPr="00E63A1C">
        <w:rPr>
          <w:rFonts w:asciiTheme="majorBidi" w:hAnsiTheme="majorBidi" w:cstheme="majorBidi"/>
        </w:rPr>
        <w:t>Maija</w:t>
      </w:r>
      <w:proofErr w:type="spellEnd"/>
      <w:r w:rsidRPr="00E63A1C">
        <w:rPr>
          <w:rFonts w:asciiTheme="majorBidi" w:hAnsiTheme="majorBidi" w:cstheme="majorBidi"/>
        </w:rPr>
        <w:t xml:space="preserve">, that virus-coded RNase III (CSR3) suppresses antiviral RNA silencing defense of plants by </w:t>
      </w:r>
      <w:proofErr w:type="spellStart"/>
      <w:r w:rsidRPr="00E63A1C">
        <w:rPr>
          <w:rFonts w:asciiTheme="majorBidi" w:hAnsiTheme="majorBidi" w:cstheme="majorBidi"/>
        </w:rPr>
        <w:t>Linping</w:t>
      </w:r>
      <w:proofErr w:type="spellEnd"/>
      <w:r w:rsidRPr="00E63A1C">
        <w:rPr>
          <w:rFonts w:asciiTheme="majorBidi" w:hAnsiTheme="majorBidi" w:cstheme="majorBidi"/>
        </w:rPr>
        <w:t xml:space="preserve"> Wang, the use of RNA interference (RNAi) to manage diverse viruses by </w:t>
      </w:r>
      <w:proofErr w:type="spellStart"/>
      <w:r w:rsidRPr="00E63A1C">
        <w:rPr>
          <w:rFonts w:asciiTheme="majorBidi" w:hAnsiTheme="majorBidi" w:cstheme="majorBidi"/>
        </w:rPr>
        <w:t>Basavaprabhu</w:t>
      </w:r>
      <w:proofErr w:type="spellEnd"/>
      <w:r w:rsidRPr="00E63A1C">
        <w:rPr>
          <w:rFonts w:asciiTheme="majorBidi" w:hAnsiTheme="majorBidi" w:cstheme="majorBidi"/>
        </w:rPr>
        <w:t xml:space="preserve"> Patil, and transcriptomic Response to </w:t>
      </w:r>
      <w:proofErr w:type="spellStart"/>
      <w:r w:rsidRPr="00E63A1C">
        <w:rPr>
          <w:rFonts w:asciiTheme="majorBidi" w:hAnsiTheme="majorBidi" w:cstheme="majorBidi"/>
        </w:rPr>
        <w:t>Begomovirus</w:t>
      </w:r>
      <w:proofErr w:type="spellEnd"/>
      <w:r w:rsidRPr="00E63A1C">
        <w:rPr>
          <w:rFonts w:asciiTheme="majorBidi" w:hAnsiTheme="majorBidi" w:cstheme="majorBidi"/>
        </w:rPr>
        <w:t xml:space="preserve"> infection in vector </w:t>
      </w:r>
      <w:proofErr w:type="spellStart"/>
      <w:r w:rsidRPr="00E63A1C">
        <w:rPr>
          <w:rFonts w:asciiTheme="majorBidi" w:hAnsiTheme="majorBidi" w:cstheme="majorBidi"/>
          <w:i/>
        </w:rPr>
        <w:t>Bemisia</w:t>
      </w:r>
      <w:proofErr w:type="spellEnd"/>
      <w:r w:rsidRPr="00E63A1C">
        <w:rPr>
          <w:rFonts w:asciiTheme="majorBidi" w:hAnsiTheme="majorBidi" w:cstheme="majorBidi"/>
          <w:i/>
        </w:rPr>
        <w:t xml:space="preserve"> </w:t>
      </w:r>
      <w:proofErr w:type="spellStart"/>
      <w:r w:rsidRPr="00E63A1C">
        <w:rPr>
          <w:rFonts w:asciiTheme="majorBidi" w:hAnsiTheme="majorBidi" w:cstheme="majorBidi"/>
          <w:i/>
        </w:rPr>
        <w:t>tabaci</w:t>
      </w:r>
      <w:proofErr w:type="spellEnd"/>
      <w:r w:rsidRPr="00E63A1C">
        <w:rPr>
          <w:rFonts w:asciiTheme="majorBidi" w:hAnsiTheme="majorBidi" w:cstheme="majorBidi"/>
        </w:rPr>
        <w:t xml:space="preserve"> by Aarthi </w:t>
      </w:r>
      <w:proofErr w:type="spellStart"/>
      <w:r w:rsidRPr="00E63A1C">
        <w:rPr>
          <w:rFonts w:asciiTheme="majorBidi" w:hAnsiTheme="majorBidi" w:cstheme="majorBidi"/>
        </w:rPr>
        <w:t>Nekkanti</w:t>
      </w:r>
      <w:proofErr w:type="spellEnd"/>
      <w:r w:rsidRPr="00E63A1C">
        <w:rPr>
          <w:rFonts w:asciiTheme="majorBidi" w:hAnsiTheme="majorBidi" w:cstheme="majorBidi"/>
        </w:rPr>
        <w:t>.</w:t>
      </w:r>
    </w:p>
    <w:p w14:paraId="14310BFA" w14:textId="77777777" w:rsidR="008538A2" w:rsidRPr="00E63A1C" w:rsidRDefault="008538A2" w:rsidP="008538A2">
      <w:pPr>
        <w:spacing w:line="480" w:lineRule="auto"/>
        <w:jc w:val="both"/>
        <w:rPr>
          <w:rFonts w:asciiTheme="majorBidi" w:hAnsiTheme="majorBidi" w:cstheme="majorBidi"/>
        </w:rPr>
      </w:pPr>
      <w:r w:rsidRPr="00E63A1C">
        <w:rPr>
          <w:rFonts w:asciiTheme="majorBidi" w:hAnsiTheme="majorBidi" w:cstheme="majorBidi"/>
        </w:rPr>
        <w:t xml:space="preserve">The </w:t>
      </w:r>
      <w:r w:rsidRPr="00E63A1C">
        <w:rPr>
          <w:rFonts w:asciiTheme="majorBidi" w:hAnsiTheme="majorBidi" w:cstheme="majorBidi"/>
          <w:b/>
          <w:i/>
        </w:rPr>
        <w:t>Novel virus</w:t>
      </w:r>
      <w:r w:rsidRPr="00E63A1C">
        <w:rPr>
          <w:rFonts w:asciiTheme="majorBidi" w:hAnsiTheme="majorBidi" w:cstheme="majorBidi"/>
        </w:rPr>
        <w:t xml:space="preserve"> session comprised 5 talks about robust diagnostic systems by </w:t>
      </w:r>
      <w:proofErr w:type="spellStart"/>
      <w:r w:rsidRPr="00E63A1C">
        <w:rPr>
          <w:rFonts w:asciiTheme="majorBidi" w:hAnsiTheme="majorBidi" w:cstheme="majorBidi"/>
        </w:rPr>
        <w:t>Susheel</w:t>
      </w:r>
      <w:proofErr w:type="spellEnd"/>
      <w:r w:rsidRPr="00E63A1C">
        <w:rPr>
          <w:rFonts w:asciiTheme="majorBidi" w:hAnsiTheme="majorBidi" w:cstheme="majorBidi"/>
        </w:rPr>
        <w:t xml:space="preserve"> Kumar Sharma, RNA datasets having helped in the identification of known and novel and putative novel viruses infecting important crops like spices by </w:t>
      </w:r>
      <w:proofErr w:type="spellStart"/>
      <w:r w:rsidRPr="00E63A1C">
        <w:rPr>
          <w:rFonts w:asciiTheme="majorBidi" w:hAnsiTheme="majorBidi" w:cstheme="majorBidi"/>
        </w:rPr>
        <w:t>Ishwara</w:t>
      </w:r>
      <w:proofErr w:type="spellEnd"/>
      <w:r w:rsidRPr="00E63A1C">
        <w:rPr>
          <w:rFonts w:asciiTheme="majorBidi" w:hAnsiTheme="majorBidi" w:cstheme="majorBidi"/>
        </w:rPr>
        <w:t xml:space="preserve"> Bhat, common bean by </w:t>
      </w:r>
      <w:proofErr w:type="spellStart"/>
      <w:r w:rsidRPr="00E63A1C">
        <w:rPr>
          <w:rFonts w:asciiTheme="majorBidi" w:hAnsiTheme="majorBidi" w:cstheme="majorBidi"/>
        </w:rPr>
        <w:t>Aflaq</w:t>
      </w:r>
      <w:proofErr w:type="spellEnd"/>
      <w:r w:rsidRPr="00E63A1C">
        <w:rPr>
          <w:rFonts w:asciiTheme="majorBidi" w:hAnsiTheme="majorBidi" w:cstheme="majorBidi"/>
        </w:rPr>
        <w:t xml:space="preserve"> Hamid, and endangered plant species by Kavi </w:t>
      </w:r>
      <w:proofErr w:type="spellStart"/>
      <w:proofErr w:type="gramStart"/>
      <w:r w:rsidRPr="00E63A1C">
        <w:rPr>
          <w:rFonts w:asciiTheme="majorBidi" w:hAnsiTheme="majorBidi" w:cstheme="majorBidi"/>
        </w:rPr>
        <w:t>Sidharthan</w:t>
      </w:r>
      <w:proofErr w:type="spellEnd"/>
      <w:r w:rsidRPr="00E63A1C">
        <w:rPr>
          <w:rFonts w:asciiTheme="majorBidi" w:hAnsiTheme="majorBidi" w:cstheme="majorBidi"/>
        </w:rPr>
        <w:t>;</w:t>
      </w:r>
      <w:proofErr w:type="gramEnd"/>
      <w:r w:rsidRPr="00E63A1C">
        <w:rPr>
          <w:rFonts w:asciiTheme="majorBidi" w:hAnsiTheme="majorBidi" w:cstheme="majorBidi"/>
        </w:rPr>
        <w:t xml:space="preserve"> and detection of infectious plant viruses and monitoring of SARS-CoV-2 in wastewater by </w:t>
      </w:r>
      <w:proofErr w:type="spellStart"/>
      <w:r w:rsidRPr="00E63A1C">
        <w:rPr>
          <w:rFonts w:asciiTheme="majorBidi" w:hAnsiTheme="majorBidi" w:cstheme="majorBidi"/>
        </w:rPr>
        <w:t>Ravnikar</w:t>
      </w:r>
      <w:proofErr w:type="spellEnd"/>
      <w:r w:rsidRPr="00E63A1C">
        <w:rPr>
          <w:rFonts w:asciiTheme="majorBidi" w:hAnsiTheme="majorBidi" w:cstheme="majorBidi"/>
        </w:rPr>
        <w:t xml:space="preserve"> Maja. </w:t>
      </w:r>
    </w:p>
    <w:p w14:paraId="53563E0A" w14:textId="77777777" w:rsidR="001F0A70" w:rsidRDefault="001F0A70"/>
    <w:sectPr w:rsidR="001F0A70" w:rsidSect="008664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8A2"/>
    <w:rsid w:val="001F0A70"/>
    <w:rsid w:val="008538A2"/>
    <w:rsid w:val="008664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F4030B"/>
  <w15:chartTrackingRefBased/>
  <w15:docId w15:val="{6838EC78-ED01-4CBD-B082-FA31578D7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38A2"/>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8538A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538A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38A2"/>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8538A2"/>
    <w:rPr>
      <w:rFonts w:asciiTheme="majorHAnsi" w:eastAsiaTheme="majorEastAsia" w:hAnsiTheme="majorHAnsi" w:cstheme="majorBidi"/>
      <w:color w:val="365F91"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2104</Words>
  <Characters>11997</Characters>
  <Application>Microsoft Office Word</Application>
  <DocSecurity>0</DocSecurity>
  <Lines>99</Lines>
  <Paragraphs>28</Paragraphs>
  <ScaleCrop>false</ScaleCrop>
  <Company/>
  <LinksUpToDate>false</LinksUpToDate>
  <CharactersWithSpaces>14073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 S. Abdel-Moneim</dc:creator>
  <cp:keywords/>
  <dc:description/>
  <cp:lastModifiedBy>Ahmed S. Abdel-Moneim</cp:lastModifiedBy>
  <cp:revision>1</cp:revision>
  <dcterms:created xsi:type="dcterms:W3CDTF">2021-11-17T21:38:00Z</dcterms:created>
  <dcterms:modified xsi:type="dcterms:W3CDTF">2021-11-17T21:39:00Z</dcterms:modified>
</cp:coreProperties>
</file>