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55062" w:rsidRPr="00F119E3" w:rsidRDefault="007D0E5A" w:rsidP="00F119E3">
      <w:pPr>
        <w:pStyle w:val="Title"/>
      </w:pPr>
      <w:r w:rsidRPr="00F119E3">
        <w:t>The use of legal and social sanctions as a norming influence on texting while driving</w:t>
      </w:r>
    </w:p>
    <w:p w:rsidR="00055062" w:rsidRPr="00F119E3" w:rsidRDefault="00F46293" w:rsidP="007D0E5A">
      <w:pPr>
        <w:pStyle w:val="BodyText"/>
        <w:spacing w:before="10"/>
        <w:ind w:left="119"/>
        <w:rPr>
          <w:rFonts w:ascii="Times New Roman" w:hAnsi="Times New Roman" w:cs="Times New Roman"/>
          <w:sz w:val="22"/>
          <w:szCs w:val="22"/>
        </w:rPr>
      </w:pPr>
      <w:r w:rsidRPr="00F119E3">
        <w:rPr>
          <w:rFonts w:ascii="Times New Roman" w:hAnsi="Times New Roman" w:cs="Times New Roman"/>
          <w:sz w:val="22"/>
          <w:szCs w:val="22"/>
        </w:rPr>
        <w:t>Hyang-Sook Kim</w:t>
      </w:r>
      <w:hyperlink w:anchor="_bookmark0" w:history="1">
        <w:r w:rsidR="007D0E5A" w:rsidRPr="00F119E3">
          <w:rPr>
            <w:rFonts w:ascii="Times New Roman" w:hAnsi="Times New Roman" w:cs="Times New Roman"/>
            <w:position w:val="7"/>
            <w:sz w:val="22"/>
            <w:szCs w:val="22"/>
          </w:rPr>
          <w:t>a</w:t>
        </w:r>
      </w:hyperlink>
      <w:r w:rsidR="00EF2CAD">
        <w:rPr>
          <w:rFonts w:ascii="Times New Roman" w:hAnsi="Times New Roman" w:cs="Times New Roman"/>
          <w:position w:val="7"/>
          <w:sz w:val="22"/>
          <w:szCs w:val="22"/>
        </w:rPr>
        <w:t xml:space="preserve"> </w:t>
      </w:r>
      <w:hyperlink w:anchor="_bookmark4" w:history="1">
        <w:r w:rsidR="007D0E5A" w:rsidRPr="00F119E3">
          <w:rPr>
            <w:rFonts w:ascii="Times New Roman" w:hAnsi="Times New Roman" w:cs="Times New Roman"/>
            <w:sz w:val="22"/>
            <w:szCs w:val="22"/>
          </w:rPr>
          <w:t xml:space="preserve">and </w:t>
        </w:r>
      </w:hyperlink>
      <w:r w:rsidR="007D0E5A" w:rsidRPr="00F119E3">
        <w:rPr>
          <w:rFonts w:ascii="Times New Roman" w:hAnsi="Times New Roman" w:cs="Times New Roman"/>
          <w:sz w:val="22"/>
          <w:szCs w:val="22"/>
        </w:rPr>
        <w:t>Weirui</w:t>
      </w:r>
      <w:r w:rsidR="007D0E5A" w:rsidRPr="00F119E3">
        <w:rPr>
          <w:rFonts w:ascii="Times New Roman" w:hAnsi="Times New Roman" w:cs="Times New Roman"/>
          <w:spacing w:val="16"/>
          <w:sz w:val="22"/>
          <w:szCs w:val="22"/>
        </w:rPr>
        <w:t xml:space="preserve"> </w:t>
      </w:r>
      <w:r w:rsidR="007D0E5A" w:rsidRPr="00F119E3">
        <w:rPr>
          <w:rFonts w:ascii="Times New Roman" w:hAnsi="Times New Roman" w:cs="Times New Roman"/>
          <w:sz w:val="22"/>
          <w:szCs w:val="22"/>
        </w:rPr>
        <w:t>Wang</w:t>
      </w:r>
      <w:hyperlink w:anchor="_bookmark0" w:history="1">
        <w:r w:rsidR="007D0E5A" w:rsidRPr="00F119E3">
          <w:rPr>
            <w:rFonts w:ascii="Times New Roman" w:hAnsi="Times New Roman" w:cs="Times New Roman"/>
            <w:position w:val="7"/>
            <w:sz w:val="22"/>
            <w:szCs w:val="22"/>
          </w:rPr>
          <w:t>b</w:t>
        </w:r>
      </w:hyperlink>
    </w:p>
    <w:p w:rsidR="00055062" w:rsidRPr="00F119E3" w:rsidRDefault="007D0E5A" w:rsidP="007D0E5A">
      <w:pPr>
        <w:spacing w:before="10"/>
        <w:ind w:left="119" w:right="125" w:hanging="1"/>
        <w:rPr>
          <w:rFonts w:ascii="Times New Roman" w:hAnsi="Times New Roman" w:cs="Times New Roman"/>
        </w:rPr>
      </w:pPr>
      <w:bookmarkStart w:id="0" w:name="_bookmark0"/>
      <w:bookmarkEnd w:id="0"/>
      <w:r w:rsidRPr="00F119E3">
        <w:rPr>
          <w:rFonts w:ascii="Times New Roman" w:hAnsi="Times New Roman" w:cs="Times New Roman"/>
          <w:w w:val="105"/>
          <w:position w:val="6"/>
        </w:rPr>
        <w:t>a</w:t>
      </w:r>
      <w:r w:rsidRPr="00F119E3">
        <w:rPr>
          <w:rFonts w:ascii="Times New Roman" w:hAnsi="Times New Roman" w:cs="Times New Roman"/>
          <w:w w:val="105"/>
        </w:rPr>
        <w:t xml:space="preserve">Department of Mass Communication, Towson University, Towson, MD, USA; </w:t>
      </w:r>
      <w:r w:rsidRPr="00F119E3">
        <w:rPr>
          <w:rFonts w:ascii="Times New Roman" w:hAnsi="Times New Roman" w:cs="Times New Roman"/>
          <w:w w:val="105"/>
          <w:position w:val="6"/>
        </w:rPr>
        <w:t>b</w:t>
      </w:r>
      <w:r w:rsidRPr="00F119E3">
        <w:rPr>
          <w:rFonts w:ascii="Times New Roman" w:hAnsi="Times New Roman" w:cs="Times New Roman"/>
          <w:w w:val="105"/>
        </w:rPr>
        <w:t>School of Journalism and Mass Communication, Florida International University, North Miami, FL, USA</w:t>
      </w:r>
    </w:p>
    <w:p w:rsidR="00055062" w:rsidRPr="00F119E3" w:rsidRDefault="00055062" w:rsidP="007D0E5A">
      <w:pPr>
        <w:pStyle w:val="BodyText"/>
        <w:spacing w:before="10"/>
        <w:rPr>
          <w:rFonts w:ascii="Times New Roman" w:hAnsi="Times New Roman" w:cs="Times New Roman"/>
          <w:sz w:val="22"/>
          <w:szCs w:val="22"/>
        </w:rPr>
      </w:pPr>
    </w:p>
    <w:p w:rsidR="00055062" w:rsidRPr="00F119E3" w:rsidRDefault="007D0E5A" w:rsidP="00F119E3">
      <w:pPr>
        <w:spacing w:before="10"/>
        <w:ind w:left="180"/>
        <w:rPr>
          <w:rFonts w:ascii="Times New Roman" w:hAnsi="Times New Roman" w:cs="Times New Roman"/>
          <w:b/>
        </w:rPr>
      </w:pPr>
      <w:r w:rsidRPr="00F119E3">
        <w:rPr>
          <w:rFonts w:ascii="Times New Roman" w:hAnsi="Times New Roman" w:cs="Times New Roman"/>
          <w:b/>
          <w:w w:val="115"/>
        </w:rPr>
        <w:t>ABSTRACT</w:t>
      </w:r>
    </w:p>
    <w:p w:rsidR="00055062" w:rsidRDefault="007D0E5A" w:rsidP="00F119E3">
      <w:pPr>
        <w:spacing w:before="10"/>
        <w:ind w:left="180"/>
        <w:jc w:val="both"/>
        <w:rPr>
          <w:rFonts w:ascii="Times New Roman" w:hAnsi="Times New Roman" w:cs="Times New Roman"/>
        </w:rPr>
      </w:pPr>
      <w:r w:rsidRPr="00F119E3">
        <w:rPr>
          <w:rFonts w:ascii="Times New Roman" w:hAnsi="Times New Roman" w:cs="Times New Roman"/>
        </w:rPr>
        <w:t xml:space="preserve">Laws banning texting while driving in the United States have </w:t>
      </w:r>
      <w:r w:rsidRPr="00F119E3">
        <w:rPr>
          <w:rFonts w:ascii="Times New Roman" w:hAnsi="Times New Roman" w:cs="Times New Roman"/>
          <w:spacing w:val="-5"/>
        </w:rPr>
        <w:t xml:space="preserve">not </w:t>
      </w:r>
      <w:r w:rsidRPr="00F119E3">
        <w:rPr>
          <w:rFonts w:ascii="Times New Roman" w:hAnsi="Times New Roman" w:cs="Times New Roman"/>
        </w:rPr>
        <w:t xml:space="preserve">been highly successful in curbing the target behaviour. The aim </w:t>
      </w:r>
      <w:r w:rsidRPr="00F119E3">
        <w:rPr>
          <w:rFonts w:ascii="Times New Roman" w:hAnsi="Times New Roman" w:cs="Times New Roman"/>
          <w:spacing w:val="-7"/>
        </w:rPr>
        <w:t xml:space="preserve">of </w:t>
      </w:r>
      <w:r w:rsidRPr="00F119E3">
        <w:rPr>
          <w:rFonts w:ascii="Times New Roman" w:hAnsi="Times New Roman" w:cs="Times New Roman"/>
        </w:rPr>
        <w:t xml:space="preserve">the current study was to explore the influence of normative </w:t>
      </w:r>
      <w:r w:rsidR="00F46293" w:rsidRPr="00F119E3">
        <w:rPr>
          <w:rFonts w:ascii="Times New Roman" w:hAnsi="Times New Roman" w:cs="Times New Roman"/>
          <w:spacing w:val="-4"/>
        </w:rPr>
        <w:t>cam</w:t>
      </w:r>
      <w:r w:rsidRPr="00F119E3">
        <w:rPr>
          <w:rFonts w:ascii="Times New Roman" w:hAnsi="Times New Roman" w:cs="Times New Roman"/>
        </w:rPr>
        <w:t xml:space="preserve">paign messages on texting while driving among college students from three states where the length of a ban on the behaviour differed. An online experiment using a 3 (State: more than 3 </w:t>
      </w:r>
      <w:r w:rsidRPr="00F119E3">
        <w:rPr>
          <w:rFonts w:ascii="Times New Roman" w:hAnsi="Times New Roman" w:cs="Times New Roman"/>
          <w:spacing w:val="-3"/>
        </w:rPr>
        <w:t>years</w:t>
      </w:r>
      <w:r w:rsidRPr="00F119E3">
        <w:rPr>
          <w:rFonts w:ascii="Times New Roman" w:hAnsi="Times New Roman" w:cs="Times New Roman"/>
          <w:spacing w:val="32"/>
        </w:rPr>
        <w:t xml:space="preserve"> </w:t>
      </w:r>
      <w:r w:rsidRPr="00F119E3">
        <w:rPr>
          <w:rFonts w:ascii="Times New Roman" w:hAnsi="Times New Roman" w:cs="Times New Roman"/>
        </w:rPr>
        <w:t xml:space="preserve">vs. less than 1 year vs. no ban) × 2 (Message type: legal sanction </w:t>
      </w:r>
      <w:r w:rsidRPr="00F119E3">
        <w:rPr>
          <w:rFonts w:ascii="Times New Roman" w:hAnsi="Times New Roman" w:cs="Times New Roman"/>
          <w:spacing w:val="-4"/>
        </w:rPr>
        <w:t xml:space="preserve">vs. </w:t>
      </w:r>
      <w:r w:rsidRPr="00F119E3">
        <w:rPr>
          <w:rFonts w:ascii="Times New Roman" w:hAnsi="Times New Roman" w:cs="Times New Roman"/>
        </w:rPr>
        <w:t xml:space="preserve">social sanction) × 2 (Time: pre- vs. post-message measures) </w:t>
      </w:r>
      <w:r w:rsidRPr="00F119E3">
        <w:rPr>
          <w:rFonts w:ascii="Times New Roman" w:hAnsi="Times New Roman" w:cs="Times New Roman"/>
          <w:spacing w:val="-3"/>
        </w:rPr>
        <w:t>mixed</w:t>
      </w:r>
      <w:r w:rsidRPr="00F119E3">
        <w:rPr>
          <w:rFonts w:ascii="Times New Roman" w:hAnsi="Times New Roman" w:cs="Times New Roman"/>
          <w:spacing w:val="32"/>
        </w:rPr>
        <w:t xml:space="preserve"> </w:t>
      </w:r>
      <w:r w:rsidRPr="00F119E3">
        <w:rPr>
          <w:rFonts w:ascii="Times New Roman" w:hAnsi="Times New Roman" w:cs="Times New Roman"/>
        </w:rPr>
        <w:t>factorial design (</w:t>
      </w:r>
      <w:r w:rsidRPr="00F119E3">
        <w:rPr>
          <w:rFonts w:ascii="Times New Roman" w:hAnsi="Times New Roman" w:cs="Times New Roman"/>
          <w:i/>
        </w:rPr>
        <w:t xml:space="preserve">N </w:t>
      </w:r>
      <w:r w:rsidRPr="00F119E3">
        <w:rPr>
          <w:rFonts w:ascii="Times New Roman" w:hAnsi="Times New Roman" w:cs="Times New Roman"/>
        </w:rPr>
        <w:t xml:space="preserve">= 115) revealed that one-time exposure to </w:t>
      </w:r>
      <w:r w:rsidRPr="00F119E3">
        <w:rPr>
          <w:rFonts w:ascii="Times New Roman" w:hAnsi="Times New Roman" w:cs="Times New Roman"/>
          <w:spacing w:val="-5"/>
        </w:rPr>
        <w:t xml:space="preserve">the </w:t>
      </w:r>
      <w:r w:rsidRPr="00F119E3">
        <w:rPr>
          <w:rFonts w:ascii="Times New Roman" w:hAnsi="Times New Roman" w:cs="Times New Roman"/>
        </w:rPr>
        <w:t xml:space="preserve">message containing a legal sanction changed perceived legal </w:t>
      </w:r>
      <w:r w:rsidR="00F119E3">
        <w:rPr>
          <w:rFonts w:ascii="Times New Roman" w:hAnsi="Times New Roman" w:cs="Times New Roman"/>
          <w:spacing w:val="-5"/>
        </w:rPr>
        <w:t>con</w:t>
      </w:r>
      <w:r w:rsidRPr="00F119E3">
        <w:rPr>
          <w:rFonts w:ascii="Times New Roman" w:hAnsi="Times New Roman" w:cs="Times New Roman"/>
        </w:rPr>
        <w:t xml:space="preserve">sequences regardless of state of residency. Furthermore, the </w:t>
      </w:r>
      <w:r w:rsidRPr="00F119E3">
        <w:rPr>
          <w:rFonts w:ascii="Times New Roman" w:hAnsi="Times New Roman" w:cs="Times New Roman"/>
          <w:spacing w:val="-4"/>
        </w:rPr>
        <w:t xml:space="preserve">legal </w:t>
      </w:r>
      <w:r w:rsidRPr="00F119E3">
        <w:rPr>
          <w:rFonts w:ascii="Times New Roman" w:hAnsi="Times New Roman" w:cs="Times New Roman"/>
        </w:rPr>
        <w:t xml:space="preserve">sanction message was more effective than the social sanction message not only in fostering an unfavourable attitude </w:t>
      </w:r>
      <w:r w:rsidRPr="00F119E3">
        <w:rPr>
          <w:rFonts w:ascii="Times New Roman" w:hAnsi="Times New Roman" w:cs="Times New Roman"/>
          <w:spacing w:val="-3"/>
        </w:rPr>
        <w:t xml:space="preserve">toward </w:t>
      </w:r>
      <w:r w:rsidRPr="00F119E3">
        <w:rPr>
          <w:rFonts w:ascii="Times New Roman" w:hAnsi="Times New Roman" w:cs="Times New Roman"/>
        </w:rPr>
        <w:t xml:space="preserve">texting while driving but also in weakening behavioural intention in the state where texting while driving had not been legally banned. The social sanction, on the other hand, was more effective than the legal sanction in the state where the law had been in </w:t>
      </w:r>
      <w:r w:rsidRPr="00F119E3">
        <w:rPr>
          <w:rFonts w:ascii="Times New Roman" w:hAnsi="Times New Roman" w:cs="Times New Roman"/>
          <w:spacing w:val="-3"/>
        </w:rPr>
        <w:t xml:space="preserve">effect </w:t>
      </w:r>
      <w:r w:rsidRPr="00F119E3">
        <w:rPr>
          <w:rFonts w:ascii="Times New Roman" w:hAnsi="Times New Roman" w:cs="Times New Roman"/>
        </w:rPr>
        <w:t xml:space="preserve">less than 1 year, while its effect was the opposite direction in </w:t>
      </w:r>
      <w:r w:rsidRPr="00F119E3">
        <w:rPr>
          <w:rFonts w:ascii="Times New Roman" w:hAnsi="Times New Roman" w:cs="Times New Roman"/>
          <w:spacing w:val="-5"/>
        </w:rPr>
        <w:t xml:space="preserve">the </w:t>
      </w:r>
      <w:r w:rsidRPr="00F119E3">
        <w:rPr>
          <w:rFonts w:ascii="Times New Roman" w:hAnsi="Times New Roman" w:cs="Times New Roman"/>
        </w:rPr>
        <w:t xml:space="preserve">state with no legal prohibition. Findings suggest that </w:t>
      </w:r>
      <w:r w:rsidRPr="00F119E3">
        <w:rPr>
          <w:rFonts w:ascii="Times New Roman" w:hAnsi="Times New Roman" w:cs="Times New Roman"/>
          <w:spacing w:val="-2"/>
        </w:rPr>
        <w:t xml:space="preserve">interventions </w:t>
      </w:r>
      <w:r w:rsidRPr="00F119E3">
        <w:rPr>
          <w:rFonts w:ascii="Times New Roman" w:hAnsi="Times New Roman" w:cs="Times New Roman"/>
        </w:rPr>
        <w:t xml:space="preserve">conveying social norms against the behaviour might </w:t>
      </w:r>
      <w:r w:rsidRPr="00F119E3">
        <w:rPr>
          <w:rFonts w:ascii="Times New Roman" w:hAnsi="Times New Roman" w:cs="Times New Roman"/>
          <w:spacing w:val="-3"/>
        </w:rPr>
        <w:t xml:space="preserve">create </w:t>
      </w:r>
      <w:r w:rsidRPr="00F119E3">
        <w:rPr>
          <w:rFonts w:ascii="Times New Roman" w:hAnsi="Times New Roman" w:cs="Times New Roman"/>
        </w:rPr>
        <w:t xml:space="preserve">immediate reactance to the intervention message unless it </w:t>
      </w:r>
      <w:r w:rsidR="00F119E3">
        <w:rPr>
          <w:rFonts w:ascii="Times New Roman" w:hAnsi="Times New Roman" w:cs="Times New Roman"/>
          <w:spacing w:val="-3"/>
        </w:rPr>
        <w:t>rein</w:t>
      </w:r>
      <w:r w:rsidRPr="00F119E3">
        <w:rPr>
          <w:rFonts w:ascii="Times New Roman" w:hAnsi="Times New Roman" w:cs="Times New Roman"/>
        </w:rPr>
        <w:t xml:space="preserve">forces the ban. Instead, using a public campaign to reinforce </w:t>
      </w:r>
      <w:r w:rsidRPr="00F119E3">
        <w:rPr>
          <w:rFonts w:ascii="Times New Roman" w:hAnsi="Times New Roman" w:cs="Times New Roman"/>
          <w:spacing w:val="-5"/>
        </w:rPr>
        <w:t xml:space="preserve">the </w:t>
      </w:r>
      <w:r w:rsidRPr="00F119E3">
        <w:rPr>
          <w:rFonts w:ascii="Times New Roman" w:hAnsi="Times New Roman" w:cs="Times New Roman"/>
        </w:rPr>
        <w:t xml:space="preserve">legal consequences of texting while driving is a promising way </w:t>
      </w:r>
      <w:r w:rsidRPr="00F119E3">
        <w:rPr>
          <w:rFonts w:ascii="Times New Roman" w:hAnsi="Times New Roman" w:cs="Times New Roman"/>
          <w:spacing w:val="-6"/>
        </w:rPr>
        <w:t xml:space="preserve">to </w:t>
      </w:r>
      <w:r w:rsidRPr="00F119E3">
        <w:rPr>
          <w:rFonts w:ascii="Times New Roman" w:hAnsi="Times New Roman" w:cs="Times New Roman"/>
        </w:rPr>
        <w:t>minimize or prevent this risky</w:t>
      </w:r>
      <w:r w:rsidRPr="00F119E3">
        <w:rPr>
          <w:rFonts w:ascii="Times New Roman" w:hAnsi="Times New Roman" w:cs="Times New Roman"/>
          <w:spacing w:val="19"/>
        </w:rPr>
        <w:t xml:space="preserve"> </w:t>
      </w:r>
      <w:r w:rsidRPr="00F119E3">
        <w:rPr>
          <w:rFonts w:ascii="Times New Roman" w:hAnsi="Times New Roman" w:cs="Times New Roman"/>
        </w:rPr>
        <w:t>behaviour.</w:t>
      </w:r>
    </w:p>
    <w:p w:rsidR="00F119E3" w:rsidRPr="00F119E3" w:rsidRDefault="00F119E3" w:rsidP="007D0E5A">
      <w:pPr>
        <w:spacing w:before="10"/>
        <w:ind w:left="359"/>
        <w:jc w:val="both"/>
        <w:rPr>
          <w:rFonts w:ascii="Times New Roman" w:hAnsi="Times New Roman" w:cs="Times New Roman"/>
        </w:rPr>
      </w:pPr>
    </w:p>
    <w:p w:rsidR="00055062" w:rsidRPr="00F119E3" w:rsidRDefault="007D0E5A" w:rsidP="00F119E3">
      <w:pPr>
        <w:spacing w:before="10"/>
        <w:ind w:left="90"/>
        <w:rPr>
          <w:rFonts w:ascii="Times New Roman" w:hAnsi="Times New Roman" w:cs="Times New Roman"/>
          <w:b/>
        </w:rPr>
      </w:pPr>
      <w:r w:rsidRPr="00F119E3">
        <w:rPr>
          <w:rFonts w:ascii="Times New Roman" w:hAnsi="Times New Roman" w:cs="Times New Roman"/>
          <w:b/>
          <w:w w:val="110"/>
        </w:rPr>
        <w:t>KEYWORDS</w:t>
      </w:r>
    </w:p>
    <w:p w:rsidR="00055062" w:rsidRPr="00F119E3" w:rsidRDefault="007D0E5A" w:rsidP="00F119E3">
      <w:pPr>
        <w:spacing w:before="10"/>
        <w:ind w:left="90" w:right="116"/>
        <w:rPr>
          <w:rFonts w:ascii="Times New Roman" w:hAnsi="Times New Roman" w:cs="Times New Roman"/>
        </w:rPr>
      </w:pPr>
      <w:r w:rsidRPr="00F119E3">
        <w:rPr>
          <w:rFonts w:ascii="Times New Roman" w:hAnsi="Times New Roman" w:cs="Times New Roman"/>
          <w:w w:val="110"/>
        </w:rPr>
        <w:t>Texting while driving; phone use while driving; legal sanction; law enforcement; social influence; policy publicity</w:t>
      </w:r>
    </w:p>
    <w:p w:rsidR="00055062" w:rsidRPr="00F119E3" w:rsidRDefault="00055062" w:rsidP="007D0E5A">
      <w:pPr>
        <w:pStyle w:val="BodyText"/>
        <w:spacing w:before="10"/>
        <w:rPr>
          <w:rFonts w:ascii="Times New Roman" w:hAnsi="Times New Roman" w:cs="Times New Roman"/>
          <w:sz w:val="22"/>
          <w:szCs w:val="22"/>
        </w:rPr>
      </w:pPr>
    </w:p>
    <w:p w:rsidR="00055062" w:rsidRPr="00F119E3" w:rsidRDefault="00055062" w:rsidP="007D0E5A">
      <w:pPr>
        <w:pStyle w:val="BodyText"/>
        <w:spacing w:before="10"/>
        <w:rPr>
          <w:rFonts w:ascii="Times New Roman" w:hAnsi="Times New Roman" w:cs="Times New Roman"/>
          <w:sz w:val="22"/>
          <w:szCs w:val="22"/>
        </w:rPr>
      </w:pPr>
    </w:p>
    <w:p w:rsidR="00055062" w:rsidRPr="00F119E3" w:rsidRDefault="007D0E5A" w:rsidP="007D0E5A">
      <w:pPr>
        <w:pStyle w:val="Heading1"/>
        <w:spacing w:before="10"/>
        <w:rPr>
          <w:rFonts w:ascii="Times New Roman" w:hAnsi="Times New Roman" w:cs="Times New Roman"/>
        </w:rPr>
      </w:pPr>
      <w:r w:rsidRPr="00F119E3">
        <w:rPr>
          <w:rFonts w:ascii="Times New Roman" w:hAnsi="Times New Roman" w:cs="Times New Roman"/>
        </w:rPr>
        <w:t>Introduction</w:t>
      </w:r>
    </w:p>
    <w:p w:rsidR="00055062" w:rsidRPr="00F119E3" w:rsidRDefault="007D0E5A" w:rsidP="00E854E9">
      <w:pPr>
        <w:pStyle w:val="BodyText"/>
        <w:spacing w:before="10"/>
        <w:ind w:left="119" w:right="116"/>
        <w:jc w:val="both"/>
        <w:rPr>
          <w:rFonts w:ascii="Times New Roman" w:hAnsi="Times New Roman" w:cs="Times New Roman"/>
          <w:sz w:val="22"/>
          <w:szCs w:val="22"/>
        </w:rPr>
      </w:pPr>
      <w:r w:rsidRPr="00F119E3">
        <w:rPr>
          <w:rFonts w:ascii="Times New Roman" w:hAnsi="Times New Roman" w:cs="Times New Roman"/>
          <w:sz w:val="22"/>
          <w:szCs w:val="22"/>
        </w:rPr>
        <w:t>Scholars have identified texting while driving as one of the most dangerous distracted-</w:t>
      </w:r>
      <w:bookmarkStart w:id="1" w:name="_bookmark2"/>
      <w:bookmarkEnd w:id="1"/>
      <w:r w:rsidRPr="00F119E3">
        <w:rPr>
          <w:rFonts w:ascii="Times New Roman" w:hAnsi="Times New Roman" w:cs="Times New Roman"/>
          <w:sz w:val="22"/>
          <w:szCs w:val="22"/>
        </w:rPr>
        <w:t xml:space="preserve">driving behaviours practiced by a large number of young drivers, including college students (Drews et al. </w:t>
      </w:r>
      <w:hyperlink w:anchor="_bookmark54" w:history="1">
        <w:r w:rsidRPr="00F119E3">
          <w:rPr>
            <w:rFonts w:ascii="Times New Roman" w:hAnsi="Times New Roman" w:cs="Times New Roman"/>
            <w:sz w:val="22"/>
            <w:szCs w:val="22"/>
          </w:rPr>
          <w:t>2009</w:t>
        </w:r>
      </w:hyperlink>
      <w:r w:rsidRPr="00F119E3">
        <w:rPr>
          <w:rFonts w:ascii="Times New Roman" w:hAnsi="Times New Roman" w:cs="Times New Roman"/>
          <w:sz w:val="22"/>
          <w:szCs w:val="22"/>
        </w:rPr>
        <w:t xml:space="preserve">; Wang et al. </w:t>
      </w:r>
      <w:hyperlink w:anchor="_bookmark84" w:history="1">
        <w:r w:rsidRPr="00F119E3">
          <w:rPr>
            <w:rFonts w:ascii="Times New Roman" w:hAnsi="Times New Roman" w:cs="Times New Roman"/>
            <w:sz w:val="22"/>
            <w:szCs w:val="22"/>
          </w:rPr>
          <w:t>2009</w:t>
        </w:r>
      </w:hyperlink>
      <w:r w:rsidRPr="00F119E3">
        <w:rPr>
          <w:rFonts w:ascii="Times New Roman" w:hAnsi="Times New Roman" w:cs="Times New Roman"/>
          <w:sz w:val="22"/>
          <w:szCs w:val="22"/>
        </w:rPr>
        <w:t>). In previous studies, scholars defined the use of mobile phones while driving as a type of distracted driving, which occurs when</w:t>
      </w:r>
      <w:bookmarkStart w:id="2" w:name="_bookmark3"/>
      <w:bookmarkEnd w:id="2"/>
      <w:r w:rsidRPr="00F119E3">
        <w:rPr>
          <w:rFonts w:ascii="Times New Roman" w:hAnsi="Times New Roman" w:cs="Times New Roman"/>
          <w:sz w:val="22"/>
          <w:szCs w:val="22"/>
        </w:rPr>
        <w:t xml:space="preserve"> physical, visual, auditory and cognitive stimuli prevent safe driving regardless of the specific activity in which a driver might be engaged (Lipovac et al. </w:t>
      </w:r>
      <w:hyperlink w:anchor="_bookmark65" w:history="1">
        <w:r w:rsidRPr="00F119E3">
          <w:rPr>
            <w:rFonts w:ascii="Times New Roman" w:hAnsi="Times New Roman" w:cs="Times New Roman"/>
            <w:sz w:val="22"/>
            <w:szCs w:val="22"/>
          </w:rPr>
          <w:t>2017</w:t>
        </w:r>
      </w:hyperlink>
      <w:r w:rsidRPr="00F119E3">
        <w:rPr>
          <w:rFonts w:ascii="Times New Roman" w:hAnsi="Times New Roman" w:cs="Times New Roman"/>
          <w:sz w:val="22"/>
          <w:szCs w:val="22"/>
        </w:rPr>
        <w:t>). Unfortunately,</w:t>
      </w:r>
      <w:bookmarkStart w:id="3" w:name="_bookmark1"/>
      <w:bookmarkEnd w:id="3"/>
      <w:r w:rsidRPr="00F119E3">
        <w:rPr>
          <w:rFonts w:ascii="Times New Roman" w:hAnsi="Times New Roman" w:cs="Times New Roman"/>
          <w:sz w:val="22"/>
          <w:szCs w:val="22"/>
        </w:rPr>
        <w:t xml:space="preserve"> acknowledgement of the fatal consequences of texting among young drivers has not sufficiently curbed the behaviour (Atchley, Atwood, and Boulton </w:t>
      </w:r>
      <w:hyperlink w:anchor="_bookmark46" w:history="1">
        <w:r w:rsidRPr="00F119E3">
          <w:rPr>
            <w:rFonts w:ascii="Times New Roman" w:hAnsi="Times New Roman" w:cs="Times New Roman"/>
            <w:sz w:val="22"/>
            <w:szCs w:val="22"/>
          </w:rPr>
          <w:t>2011</w:t>
        </w:r>
      </w:hyperlink>
      <w:r w:rsidRPr="00F119E3">
        <w:rPr>
          <w:rFonts w:ascii="Times New Roman" w:hAnsi="Times New Roman" w:cs="Times New Roman"/>
          <w:sz w:val="22"/>
          <w:szCs w:val="22"/>
        </w:rPr>
        <w:t>). Moreover, legal</w:t>
      </w:r>
      <w:bookmarkStart w:id="4" w:name="_bookmark7"/>
      <w:bookmarkEnd w:id="4"/>
      <w:r w:rsidR="00E854E9" w:rsidRPr="00F119E3">
        <w:rPr>
          <w:rFonts w:ascii="Times New Roman" w:hAnsi="Times New Roman" w:cs="Times New Roman"/>
          <w:sz w:val="22"/>
          <w:szCs w:val="22"/>
        </w:rPr>
        <w:t xml:space="preserve"> </w:t>
      </w:r>
      <w:r w:rsidRPr="00F119E3">
        <w:rPr>
          <w:rFonts w:ascii="Times New Roman" w:hAnsi="Times New Roman" w:cs="Times New Roman"/>
          <w:sz w:val="22"/>
          <w:szCs w:val="22"/>
        </w:rPr>
        <w:t xml:space="preserve">prohibition might not regulate the tendency of young drivers to text while driving (Eby, Vivoda, and St. Louse </w:t>
      </w:r>
      <w:hyperlink w:anchor="_bookmark55" w:history="1">
        <w:r w:rsidRPr="00F119E3">
          <w:rPr>
            <w:rFonts w:ascii="Times New Roman" w:hAnsi="Times New Roman" w:cs="Times New Roman"/>
            <w:sz w:val="22"/>
            <w:szCs w:val="22"/>
          </w:rPr>
          <w:t>2006</w:t>
        </w:r>
      </w:hyperlink>
      <w:r w:rsidRPr="00F119E3">
        <w:rPr>
          <w:rFonts w:ascii="Times New Roman" w:hAnsi="Times New Roman" w:cs="Times New Roman"/>
          <w:sz w:val="22"/>
          <w:szCs w:val="22"/>
        </w:rPr>
        <w:t xml:space="preserve">; Ling, Bertel, and Sundsøy </w:t>
      </w:r>
      <w:hyperlink w:anchor="_bookmark64" w:history="1">
        <w:r w:rsidRPr="00F119E3">
          <w:rPr>
            <w:rFonts w:ascii="Times New Roman" w:hAnsi="Times New Roman" w:cs="Times New Roman"/>
            <w:sz w:val="22"/>
            <w:szCs w:val="22"/>
          </w:rPr>
          <w:t>2012</w:t>
        </w:r>
      </w:hyperlink>
      <w:r w:rsidRPr="00F119E3">
        <w:rPr>
          <w:rFonts w:ascii="Times New Roman" w:hAnsi="Times New Roman" w:cs="Times New Roman"/>
          <w:sz w:val="22"/>
          <w:szCs w:val="22"/>
        </w:rPr>
        <w:t xml:space="preserve">). In fact, law enforcement that specifically targeted texting had a weaker effect than banning hand-held cell </w:t>
      </w:r>
      <w:r w:rsidRPr="00F119E3">
        <w:rPr>
          <w:rFonts w:ascii="Times New Roman" w:hAnsi="Times New Roman" w:cs="Times New Roman"/>
          <w:spacing w:val="-3"/>
          <w:sz w:val="22"/>
          <w:szCs w:val="22"/>
        </w:rPr>
        <w:t xml:space="preserve">phone </w:t>
      </w:r>
      <w:r w:rsidRPr="00F119E3">
        <w:rPr>
          <w:rFonts w:ascii="Times New Roman" w:hAnsi="Times New Roman" w:cs="Times New Roman"/>
          <w:sz w:val="22"/>
          <w:szCs w:val="22"/>
        </w:rPr>
        <w:t xml:space="preserve">use (Rocco and Sampaio </w:t>
      </w:r>
      <w:hyperlink w:anchor="_bookmark80" w:history="1">
        <w:r w:rsidRPr="00F119E3">
          <w:rPr>
            <w:rFonts w:ascii="Times New Roman" w:hAnsi="Times New Roman" w:cs="Times New Roman"/>
            <w:sz w:val="22"/>
            <w:szCs w:val="22"/>
          </w:rPr>
          <w:t>2016</w:t>
        </w:r>
      </w:hyperlink>
      <w:r w:rsidRPr="00F119E3">
        <w:rPr>
          <w:rFonts w:ascii="Times New Roman" w:hAnsi="Times New Roman" w:cs="Times New Roman"/>
          <w:sz w:val="22"/>
          <w:szCs w:val="22"/>
        </w:rPr>
        <w:t xml:space="preserve">). Previous findings indicate that </w:t>
      </w:r>
      <w:r w:rsidRPr="00F119E3">
        <w:rPr>
          <w:rFonts w:ascii="Times New Roman" w:hAnsi="Times New Roman" w:cs="Times New Roman"/>
          <w:sz w:val="22"/>
          <w:szCs w:val="22"/>
        </w:rPr>
        <w:lastRenderedPageBreak/>
        <w:t>a meaningful change in</w:t>
      </w:r>
      <w:bookmarkStart w:id="5" w:name="_bookmark8"/>
      <w:bookmarkEnd w:id="5"/>
      <w:r w:rsidRPr="00F119E3">
        <w:rPr>
          <w:rFonts w:ascii="Times New Roman" w:hAnsi="Times New Roman" w:cs="Times New Roman"/>
          <w:sz w:val="22"/>
          <w:szCs w:val="22"/>
        </w:rPr>
        <w:t xml:space="preserve"> hand-held cell phone use  while driving  occurred  only  after the legal  sanctions gained</w:t>
      </w:r>
      <w:bookmarkStart w:id="6" w:name="_bookmark9"/>
      <w:bookmarkEnd w:id="6"/>
      <w:r w:rsidRPr="00F119E3">
        <w:rPr>
          <w:rFonts w:ascii="Times New Roman" w:hAnsi="Times New Roman" w:cs="Times New Roman"/>
          <w:sz w:val="22"/>
          <w:szCs w:val="22"/>
        </w:rPr>
        <w:t xml:space="preserve"> a significant amount of publicity (McCartt, Braver, and Greary </w:t>
      </w:r>
      <w:hyperlink w:anchor="_bookmark69" w:history="1">
        <w:r w:rsidRPr="00F119E3">
          <w:rPr>
            <w:rFonts w:ascii="Times New Roman" w:hAnsi="Times New Roman" w:cs="Times New Roman"/>
            <w:sz w:val="22"/>
            <w:szCs w:val="22"/>
          </w:rPr>
          <w:t>2003</w:t>
        </w:r>
      </w:hyperlink>
      <w:r w:rsidRPr="00F119E3">
        <w:rPr>
          <w:rFonts w:ascii="Times New Roman" w:hAnsi="Times New Roman" w:cs="Times New Roman"/>
          <w:sz w:val="22"/>
          <w:szCs w:val="22"/>
        </w:rPr>
        <w:t>; McCartt, Hellinga,</w:t>
      </w:r>
      <w:bookmarkStart w:id="7" w:name="_bookmark6"/>
      <w:bookmarkEnd w:id="7"/>
      <w:r w:rsidRPr="00F119E3">
        <w:rPr>
          <w:rFonts w:ascii="Times New Roman" w:hAnsi="Times New Roman" w:cs="Times New Roman"/>
          <w:sz w:val="22"/>
          <w:szCs w:val="22"/>
        </w:rPr>
        <w:t xml:space="preserve"> Strouse, and Farmer </w:t>
      </w:r>
      <w:hyperlink w:anchor="_bookmark71" w:history="1">
        <w:r w:rsidRPr="00F119E3">
          <w:rPr>
            <w:rFonts w:ascii="Times New Roman" w:hAnsi="Times New Roman" w:cs="Times New Roman"/>
            <w:sz w:val="22"/>
            <w:szCs w:val="22"/>
          </w:rPr>
          <w:t>2010</w:t>
        </w:r>
      </w:hyperlink>
      <w:r w:rsidRPr="00F119E3">
        <w:rPr>
          <w:rFonts w:ascii="Times New Roman" w:hAnsi="Times New Roman" w:cs="Times New Roman"/>
          <w:sz w:val="22"/>
          <w:szCs w:val="22"/>
        </w:rPr>
        <w:t xml:space="preserve">); otherwise, such bans are typically only effective in the short term (Cheng </w:t>
      </w:r>
      <w:hyperlink w:anchor="_bookmark52" w:history="1">
        <w:r w:rsidRPr="00F119E3">
          <w:rPr>
            <w:rFonts w:ascii="Times New Roman" w:hAnsi="Times New Roman" w:cs="Times New Roman"/>
            <w:sz w:val="22"/>
            <w:szCs w:val="22"/>
          </w:rPr>
          <w:t>2015</w:t>
        </w:r>
      </w:hyperlink>
      <w:r w:rsidRPr="00F119E3">
        <w:rPr>
          <w:rFonts w:ascii="Times New Roman" w:hAnsi="Times New Roman" w:cs="Times New Roman"/>
          <w:sz w:val="22"/>
          <w:szCs w:val="22"/>
        </w:rPr>
        <w:t>). An analysis of single-vehicle, single-driver crash data between 2007</w:t>
      </w:r>
      <w:bookmarkStart w:id="8" w:name="_bookmark5"/>
      <w:bookmarkEnd w:id="8"/>
      <w:r w:rsidRPr="00F119E3">
        <w:rPr>
          <w:rFonts w:ascii="Times New Roman" w:hAnsi="Times New Roman" w:cs="Times New Roman"/>
          <w:sz w:val="22"/>
          <w:szCs w:val="22"/>
        </w:rPr>
        <w:t xml:space="preserve"> and</w:t>
      </w:r>
      <w:r w:rsidRPr="00F119E3">
        <w:rPr>
          <w:rFonts w:ascii="Times New Roman" w:hAnsi="Times New Roman" w:cs="Times New Roman"/>
          <w:spacing w:val="-7"/>
          <w:sz w:val="22"/>
          <w:szCs w:val="22"/>
        </w:rPr>
        <w:t xml:space="preserve"> </w:t>
      </w:r>
      <w:r w:rsidRPr="00F119E3">
        <w:rPr>
          <w:rFonts w:ascii="Times New Roman" w:hAnsi="Times New Roman" w:cs="Times New Roman"/>
          <w:sz w:val="22"/>
          <w:szCs w:val="22"/>
        </w:rPr>
        <w:t>2010</w:t>
      </w:r>
      <w:r w:rsidRPr="00F119E3">
        <w:rPr>
          <w:rFonts w:ascii="Times New Roman" w:hAnsi="Times New Roman" w:cs="Times New Roman"/>
          <w:spacing w:val="-8"/>
          <w:sz w:val="22"/>
          <w:szCs w:val="22"/>
        </w:rPr>
        <w:t xml:space="preserve"> </w:t>
      </w:r>
      <w:r w:rsidRPr="00F119E3">
        <w:rPr>
          <w:rFonts w:ascii="Times New Roman" w:hAnsi="Times New Roman" w:cs="Times New Roman"/>
          <w:sz w:val="22"/>
          <w:szCs w:val="22"/>
        </w:rPr>
        <w:t>from</w:t>
      </w:r>
      <w:r w:rsidRPr="00F119E3">
        <w:rPr>
          <w:rFonts w:ascii="Times New Roman" w:hAnsi="Times New Roman" w:cs="Times New Roman"/>
          <w:spacing w:val="-7"/>
          <w:sz w:val="22"/>
          <w:szCs w:val="22"/>
        </w:rPr>
        <w:t xml:space="preserve"> </w:t>
      </w:r>
      <w:r w:rsidRPr="00F119E3">
        <w:rPr>
          <w:rFonts w:ascii="Times New Roman" w:hAnsi="Times New Roman" w:cs="Times New Roman"/>
          <w:sz w:val="22"/>
          <w:szCs w:val="22"/>
        </w:rPr>
        <w:t>49</w:t>
      </w:r>
      <w:r w:rsidRPr="00F119E3">
        <w:rPr>
          <w:rFonts w:ascii="Times New Roman" w:hAnsi="Times New Roman" w:cs="Times New Roman"/>
          <w:spacing w:val="-7"/>
          <w:sz w:val="22"/>
          <w:szCs w:val="22"/>
        </w:rPr>
        <w:t xml:space="preserve"> </w:t>
      </w:r>
      <w:r w:rsidRPr="00F119E3">
        <w:rPr>
          <w:rFonts w:ascii="Times New Roman" w:hAnsi="Times New Roman" w:cs="Times New Roman"/>
          <w:sz w:val="22"/>
          <w:szCs w:val="22"/>
        </w:rPr>
        <w:t>US</w:t>
      </w:r>
      <w:r w:rsidRPr="00F119E3">
        <w:rPr>
          <w:rFonts w:ascii="Times New Roman" w:hAnsi="Times New Roman" w:cs="Times New Roman"/>
          <w:spacing w:val="-6"/>
          <w:sz w:val="22"/>
          <w:szCs w:val="22"/>
        </w:rPr>
        <w:t xml:space="preserve"> </w:t>
      </w:r>
      <w:r w:rsidRPr="00F119E3">
        <w:rPr>
          <w:rFonts w:ascii="Times New Roman" w:hAnsi="Times New Roman" w:cs="Times New Roman"/>
          <w:sz w:val="22"/>
          <w:szCs w:val="22"/>
        </w:rPr>
        <w:t>states</w:t>
      </w:r>
      <w:r w:rsidRPr="00F119E3">
        <w:rPr>
          <w:rFonts w:ascii="Times New Roman" w:hAnsi="Times New Roman" w:cs="Times New Roman"/>
          <w:spacing w:val="-7"/>
          <w:sz w:val="22"/>
          <w:szCs w:val="22"/>
        </w:rPr>
        <w:t xml:space="preserve"> </w:t>
      </w:r>
      <w:r w:rsidRPr="00F119E3">
        <w:rPr>
          <w:rFonts w:ascii="Times New Roman" w:hAnsi="Times New Roman" w:cs="Times New Roman"/>
          <w:sz w:val="22"/>
          <w:szCs w:val="22"/>
        </w:rPr>
        <w:t>where</w:t>
      </w:r>
      <w:r w:rsidRPr="00F119E3">
        <w:rPr>
          <w:rFonts w:ascii="Times New Roman" w:hAnsi="Times New Roman" w:cs="Times New Roman"/>
          <w:spacing w:val="-7"/>
          <w:sz w:val="22"/>
          <w:szCs w:val="22"/>
        </w:rPr>
        <w:t xml:space="preserve"> </w:t>
      </w:r>
      <w:r w:rsidRPr="00F119E3">
        <w:rPr>
          <w:rFonts w:ascii="Times New Roman" w:hAnsi="Times New Roman" w:cs="Times New Roman"/>
          <w:sz w:val="22"/>
          <w:szCs w:val="22"/>
        </w:rPr>
        <w:t>texting</w:t>
      </w:r>
      <w:r w:rsidRPr="00F119E3">
        <w:rPr>
          <w:rFonts w:ascii="Times New Roman" w:hAnsi="Times New Roman" w:cs="Times New Roman"/>
          <w:spacing w:val="-8"/>
          <w:sz w:val="22"/>
          <w:szCs w:val="22"/>
        </w:rPr>
        <w:t xml:space="preserve"> </w:t>
      </w:r>
      <w:r w:rsidRPr="00F119E3">
        <w:rPr>
          <w:rFonts w:ascii="Times New Roman" w:hAnsi="Times New Roman" w:cs="Times New Roman"/>
          <w:sz w:val="22"/>
          <w:szCs w:val="22"/>
        </w:rPr>
        <w:t>bans</w:t>
      </w:r>
      <w:r w:rsidRPr="00F119E3">
        <w:rPr>
          <w:rFonts w:ascii="Times New Roman" w:hAnsi="Times New Roman" w:cs="Times New Roman"/>
          <w:spacing w:val="-6"/>
          <w:sz w:val="22"/>
          <w:szCs w:val="22"/>
        </w:rPr>
        <w:t xml:space="preserve"> </w:t>
      </w:r>
      <w:r w:rsidRPr="00F119E3">
        <w:rPr>
          <w:rFonts w:ascii="Times New Roman" w:hAnsi="Times New Roman" w:cs="Times New Roman"/>
          <w:sz w:val="22"/>
          <w:szCs w:val="22"/>
        </w:rPr>
        <w:t>existed</w:t>
      </w:r>
      <w:r w:rsidRPr="00F119E3">
        <w:rPr>
          <w:rFonts w:ascii="Times New Roman" w:hAnsi="Times New Roman" w:cs="Times New Roman"/>
          <w:spacing w:val="-7"/>
          <w:sz w:val="22"/>
          <w:szCs w:val="22"/>
        </w:rPr>
        <w:t xml:space="preserve"> </w:t>
      </w:r>
      <w:r w:rsidRPr="00F119E3">
        <w:rPr>
          <w:rFonts w:ascii="Times New Roman" w:hAnsi="Times New Roman" w:cs="Times New Roman"/>
          <w:sz w:val="22"/>
          <w:szCs w:val="22"/>
        </w:rPr>
        <w:t>revealed</w:t>
      </w:r>
      <w:r w:rsidRPr="00F119E3">
        <w:rPr>
          <w:rFonts w:ascii="Times New Roman" w:hAnsi="Times New Roman" w:cs="Times New Roman"/>
          <w:spacing w:val="-8"/>
          <w:sz w:val="22"/>
          <w:szCs w:val="22"/>
        </w:rPr>
        <w:t xml:space="preserve"> </w:t>
      </w:r>
      <w:r w:rsidRPr="00F119E3">
        <w:rPr>
          <w:rFonts w:ascii="Times New Roman" w:hAnsi="Times New Roman" w:cs="Times New Roman"/>
          <w:sz w:val="22"/>
          <w:szCs w:val="22"/>
        </w:rPr>
        <w:t>that</w:t>
      </w:r>
      <w:r w:rsidRPr="00F119E3">
        <w:rPr>
          <w:rFonts w:ascii="Times New Roman" w:hAnsi="Times New Roman" w:cs="Times New Roman"/>
          <w:spacing w:val="-6"/>
          <w:sz w:val="22"/>
          <w:szCs w:val="22"/>
        </w:rPr>
        <w:t xml:space="preserve"> </w:t>
      </w:r>
      <w:r w:rsidRPr="00F119E3">
        <w:rPr>
          <w:rFonts w:ascii="Times New Roman" w:hAnsi="Times New Roman" w:cs="Times New Roman"/>
          <w:sz w:val="22"/>
          <w:szCs w:val="22"/>
        </w:rPr>
        <w:t>primary</w:t>
      </w:r>
      <w:r w:rsidRPr="00F119E3">
        <w:rPr>
          <w:rFonts w:ascii="Times New Roman" w:hAnsi="Times New Roman" w:cs="Times New Roman"/>
          <w:spacing w:val="-7"/>
          <w:sz w:val="22"/>
          <w:szCs w:val="22"/>
        </w:rPr>
        <w:t xml:space="preserve"> </w:t>
      </w:r>
      <w:r w:rsidRPr="00F119E3">
        <w:rPr>
          <w:rFonts w:ascii="Times New Roman" w:hAnsi="Times New Roman" w:cs="Times New Roman"/>
          <w:sz w:val="22"/>
          <w:szCs w:val="22"/>
        </w:rPr>
        <w:t>enforcement</w:t>
      </w:r>
      <w:bookmarkStart w:id="9" w:name="_bookmark10"/>
      <w:bookmarkEnd w:id="9"/>
      <w:r w:rsidRPr="00F119E3">
        <w:rPr>
          <w:rFonts w:ascii="Times New Roman" w:hAnsi="Times New Roman" w:cs="Times New Roman"/>
          <w:sz w:val="22"/>
          <w:szCs w:val="22"/>
        </w:rPr>
        <w:t xml:space="preserve"> had</w:t>
      </w:r>
      <w:r w:rsidRPr="00F119E3">
        <w:rPr>
          <w:rFonts w:ascii="Times New Roman" w:hAnsi="Times New Roman" w:cs="Times New Roman"/>
          <w:spacing w:val="-6"/>
          <w:sz w:val="22"/>
          <w:szCs w:val="22"/>
        </w:rPr>
        <w:t xml:space="preserve"> </w:t>
      </w:r>
      <w:r w:rsidRPr="00F119E3">
        <w:rPr>
          <w:rFonts w:ascii="Times New Roman" w:hAnsi="Times New Roman" w:cs="Times New Roman"/>
          <w:sz w:val="22"/>
          <w:szCs w:val="22"/>
        </w:rPr>
        <w:t>a</w:t>
      </w:r>
      <w:r w:rsidRPr="00F119E3">
        <w:rPr>
          <w:rFonts w:ascii="Times New Roman" w:hAnsi="Times New Roman" w:cs="Times New Roman"/>
          <w:spacing w:val="-6"/>
          <w:sz w:val="22"/>
          <w:szCs w:val="22"/>
        </w:rPr>
        <w:t xml:space="preserve"> </w:t>
      </w:r>
      <w:r w:rsidRPr="00F119E3">
        <w:rPr>
          <w:rFonts w:ascii="Times New Roman" w:hAnsi="Times New Roman" w:cs="Times New Roman"/>
          <w:sz w:val="22"/>
          <w:szCs w:val="22"/>
        </w:rPr>
        <w:t>short-term</w:t>
      </w:r>
      <w:r w:rsidRPr="00F119E3">
        <w:rPr>
          <w:rFonts w:ascii="Times New Roman" w:hAnsi="Times New Roman" w:cs="Times New Roman"/>
          <w:spacing w:val="-6"/>
          <w:sz w:val="22"/>
          <w:szCs w:val="22"/>
        </w:rPr>
        <w:t xml:space="preserve"> </w:t>
      </w:r>
      <w:r w:rsidRPr="00F119E3">
        <w:rPr>
          <w:rFonts w:ascii="Times New Roman" w:hAnsi="Times New Roman" w:cs="Times New Roman"/>
          <w:sz w:val="22"/>
          <w:szCs w:val="22"/>
        </w:rPr>
        <w:t>effect</w:t>
      </w:r>
      <w:r w:rsidRPr="00F119E3">
        <w:rPr>
          <w:rFonts w:ascii="Times New Roman" w:hAnsi="Times New Roman" w:cs="Times New Roman"/>
          <w:spacing w:val="-6"/>
          <w:sz w:val="22"/>
          <w:szCs w:val="22"/>
        </w:rPr>
        <w:t xml:space="preserve"> </w:t>
      </w:r>
      <w:r w:rsidRPr="00F119E3">
        <w:rPr>
          <w:rFonts w:ascii="Times New Roman" w:hAnsi="Times New Roman" w:cs="Times New Roman"/>
          <w:sz w:val="22"/>
          <w:szCs w:val="22"/>
        </w:rPr>
        <w:t>(Abouk</w:t>
      </w:r>
      <w:r w:rsidRPr="00F119E3">
        <w:rPr>
          <w:rFonts w:ascii="Times New Roman" w:hAnsi="Times New Roman" w:cs="Times New Roman"/>
          <w:spacing w:val="-6"/>
          <w:sz w:val="22"/>
          <w:szCs w:val="22"/>
        </w:rPr>
        <w:t xml:space="preserve"> </w:t>
      </w:r>
      <w:r w:rsidRPr="00F119E3">
        <w:rPr>
          <w:rFonts w:ascii="Times New Roman" w:hAnsi="Times New Roman" w:cs="Times New Roman"/>
          <w:sz w:val="22"/>
          <w:szCs w:val="22"/>
        </w:rPr>
        <w:t>and</w:t>
      </w:r>
      <w:r w:rsidRPr="00F119E3">
        <w:rPr>
          <w:rFonts w:ascii="Times New Roman" w:hAnsi="Times New Roman" w:cs="Times New Roman"/>
          <w:spacing w:val="-7"/>
          <w:sz w:val="22"/>
          <w:szCs w:val="22"/>
        </w:rPr>
        <w:t xml:space="preserve"> </w:t>
      </w:r>
      <w:r w:rsidRPr="00F119E3">
        <w:rPr>
          <w:rFonts w:ascii="Times New Roman" w:hAnsi="Times New Roman" w:cs="Times New Roman"/>
          <w:sz w:val="22"/>
          <w:szCs w:val="22"/>
        </w:rPr>
        <w:t>Admas</w:t>
      </w:r>
      <w:r w:rsidRPr="00F119E3">
        <w:rPr>
          <w:rFonts w:ascii="Times New Roman" w:hAnsi="Times New Roman" w:cs="Times New Roman"/>
          <w:spacing w:val="-5"/>
          <w:sz w:val="22"/>
          <w:szCs w:val="22"/>
        </w:rPr>
        <w:t xml:space="preserve"> </w:t>
      </w:r>
      <w:hyperlink w:anchor="_bookmark44" w:history="1">
        <w:r w:rsidRPr="00F119E3">
          <w:rPr>
            <w:rFonts w:ascii="Times New Roman" w:hAnsi="Times New Roman" w:cs="Times New Roman"/>
            <w:sz w:val="22"/>
            <w:szCs w:val="22"/>
          </w:rPr>
          <w:t>2013</w:t>
        </w:r>
      </w:hyperlink>
      <w:r w:rsidRPr="00F119E3">
        <w:rPr>
          <w:rFonts w:ascii="Times New Roman" w:hAnsi="Times New Roman" w:cs="Times New Roman"/>
          <w:sz w:val="22"/>
          <w:szCs w:val="22"/>
        </w:rPr>
        <w:t>)</w:t>
      </w:r>
      <w:r w:rsidRPr="00F119E3">
        <w:rPr>
          <w:rFonts w:ascii="Times New Roman" w:hAnsi="Times New Roman" w:cs="Times New Roman"/>
          <w:spacing w:val="-7"/>
          <w:sz w:val="22"/>
          <w:szCs w:val="22"/>
        </w:rPr>
        <w:t xml:space="preserve"> </w:t>
      </w:r>
      <w:r w:rsidRPr="00F119E3">
        <w:rPr>
          <w:rFonts w:ascii="Times New Roman" w:hAnsi="Times New Roman" w:cs="Times New Roman"/>
          <w:sz w:val="22"/>
          <w:szCs w:val="22"/>
        </w:rPr>
        <w:t>and</w:t>
      </w:r>
      <w:r w:rsidRPr="00F119E3">
        <w:rPr>
          <w:rFonts w:ascii="Times New Roman" w:hAnsi="Times New Roman" w:cs="Times New Roman"/>
          <w:spacing w:val="-5"/>
          <w:sz w:val="22"/>
          <w:szCs w:val="22"/>
        </w:rPr>
        <w:t xml:space="preserve"> </w:t>
      </w:r>
      <w:r w:rsidRPr="00F119E3">
        <w:rPr>
          <w:rFonts w:ascii="Times New Roman" w:hAnsi="Times New Roman" w:cs="Times New Roman"/>
          <w:sz w:val="22"/>
          <w:szCs w:val="22"/>
        </w:rPr>
        <w:t>that</w:t>
      </w:r>
      <w:r w:rsidRPr="00F119E3">
        <w:rPr>
          <w:rFonts w:ascii="Times New Roman" w:hAnsi="Times New Roman" w:cs="Times New Roman"/>
          <w:spacing w:val="-6"/>
          <w:sz w:val="22"/>
          <w:szCs w:val="22"/>
        </w:rPr>
        <w:t xml:space="preserve"> </w:t>
      </w:r>
      <w:r w:rsidRPr="00F119E3">
        <w:rPr>
          <w:rFonts w:ascii="Times New Roman" w:hAnsi="Times New Roman" w:cs="Times New Roman"/>
          <w:sz w:val="22"/>
          <w:szCs w:val="22"/>
        </w:rPr>
        <w:t>no</w:t>
      </w:r>
      <w:r w:rsidRPr="00F119E3">
        <w:rPr>
          <w:rFonts w:ascii="Times New Roman" w:hAnsi="Times New Roman" w:cs="Times New Roman"/>
          <w:spacing w:val="-7"/>
          <w:sz w:val="22"/>
          <w:szCs w:val="22"/>
        </w:rPr>
        <w:t xml:space="preserve"> </w:t>
      </w:r>
      <w:r w:rsidRPr="00F119E3">
        <w:rPr>
          <w:rFonts w:ascii="Times New Roman" w:hAnsi="Times New Roman" w:cs="Times New Roman"/>
          <w:sz w:val="22"/>
          <w:szCs w:val="22"/>
        </w:rPr>
        <w:t>bans</w:t>
      </w:r>
      <w:r w:rsidRPr="00F119E3">
        <w:rPr>
          <w:rFonts w:ascii="Times New Roman" w:hAnsi="Times New Roman" w:cs="Times New Roman"/>
          <w:spacing w:val="-6"/>
          <w:sz w:val="22"/>
          <w:szCs w:val="22"/>
        </w:rPr>
        <w:t xml:space="preserve"> </w:t>
      </w:r>
      <w:r w:rsidRPr="00F119E3">
        <w:rPr>
          <w:rFonts w:ascii="Times New Roman" w:hAnsi="Times New Roman" w:cs="Times New Roman"/>
          <w:sz w:val="22"/>
          <w:szCs w:val="22"/>
        </w:rPr>
        <w:t>had</w:t>
      </w:r>
      <w:r w:rsidRPr="00F119E3">
        <w:rPr>
          <w:rFonts w:ascii="Times New Roman" w:hAnsi="Times New Roman" w:cs="Times New Roman"/>
          <w:spacing w:val="-6"/>
          <w:sz w:val="22"/>
          <w:szCs w:val="22"/>
        </w:rPr>
        <w:t xml:space="preserve"> </w:t>
      </w:r>
      <w:r w:rsidRPr="00F119E3">
        <w:rPr>
          <w:rFonts w:ascii="Times New Roman" w:hAnsi="Times New Roman" w:cs="Times New Roman"/>
          <w:sz w:val="22"/>
          <w:szCs w:val="22"/>
        </w:rPr>
        <w:t>an</w:t>
      </w:r>
      <w:r w:rsidRPr="00F119E3">
        <w:rPr>
          <w:rFonts w:ascii="Times New Roman" w:hAnsi="Times New Roman" w:cs="Times New Roman"/>
          <w:spacing w:val="-6"/>
          <w:sz w:val="22"/>
          <w:szCs w:val="22"/>
        </w:rPr>
        <w:t xml:space="preserve"> </w:t>
      </w:r>
      <w:r w:rsidRPr="00F119E3">
        <w:rPr>
          <w:rFonts w:ascii="Times New Roman" w:hAnsi="Times New Roman" w:cs="Times New Roman"/>
          <w:sz w:val="22"/>
          <w:szCs w:val="22"/>
        </w:rPr>
        <w:t>enduring</w:t>
      </w:r>
      <w:r w:rsidRPr="00F119E3">
        <w:rPr>
          <w:rFonts w:ascii="Times New Roman" w:hAnsi="Times New Roman" w:cs="Times New Roman"/>
          <w:spacing w:val="-6"/>
          <w:sz w:val="22"/>
          <w:szCs w:val="22"/>
        </w:rPr>
        <w:t xml:space="preserve"> </w:t>
      </w:r>
      <w:r w:rsidRPr="00F119E3">
        <w:rPr>
          <w:rFonts w:ascii="Times New Roman" w:hAnsi="Times New Roman" w:cs="Times New Roman"/>
          <w:sz w:val="22"/>
          <w:szCs w:val="22"/>
        </w:rPr>
        <w:t>effect at</w:t>
      </w:r>
      <w:r w:rsidRPr="00F119E3">
        <w:rPr>
          <w:rFonts w:ascii="Times New Roman" w:hAnsi="Times New Roman" w:cs="Times New Roman"/>
          <w:spacing w:val="-5"/>
          <w:sz w:val="22"/>
          <w:szCs w:val="22"/>
        </w:rPr>
        <w:t xml:space="preserve"> </w:t>
      </w:r>
      <w:r w:rsidRPr="00F119E3">
        <w:rPr>
          <w:rFonts w:ascii="Times New Roman" w:hAnsi="Times New Roman" w:cs="Times New Roman"/>
          <w:sz w:val="22"/>
          <w:szCs w:val="22"/>
        </w:rPr>
        <w:t>the</w:t>
      </w:r>
      <w:r w:rsidRPr="00F119E3">
        <w:rPr>
          <w:rFonts w:ascii="Times New Roman" w:hAnsi="Times New Roman" w:cs="Times New Roman"/>
          <w:spacing w:val="-5"/>
          <w:sz w:val="22"/>
          <w:szCs w:val="22"/>
        </w:rPr>
        <w:t xml:space="preserve"> </w:t>
      </w:r>
      <w:r w:rsidRPr="00F119E3">
        <w:rPr>
          <w:rFonts w:ascii="Times New Roman" w:hAnsi="Times New Roman" w:cs="Times New Roman"/>
          <w:sz w:val="22"/>
          <w:szCs w:val="22"/>
        </w:rPr>
        <w:t>national</w:t>
      </w:r>
      <w:r w:rsidRPr="00F119E3">
        <w:rPr>
          <w:rFonts w:ascii="Times New Roman" w:hAnsi="Times New Roman" w:cs="Times New Roman"/>
          <w:spacing w:val="-5"/>
          <w:sz w:val="22"/>
          <w:szCs w:val="22"/>
        </w:rPr>
        <w:t xml:space="preserve"> </w:t>
      </w:r>
      <w:r w:rsidRPr="00F119E3">
        <w:rPr>
          <w:rFonts w:ascii="Times New Roman" w:hAnsi="Times New Roman" w:cs="Times New Roman"/>
          <w:sz w:val="22"/>
          <w:szCs w:val="22"/>
        </w:rPr>
        <w:t>level</w:t>
      </w:r>
      <w:r w:rsidRPr="00F119E3">
        <w:rPr>
          <w:rFonts w:ascii="Times New Roman" w:hAnsi="Times New Roman" w:cs="Times New Roman"/>
          <w:spacing w:val="-5"/>
          <w:sz w:val="22"/>
          <w:szCs w:val="22"/>
        </w:rPr>
        <w:t xml:space="preserve"> </w:t>
      </w:r>
      <w:r w:rsidRPr="00F119E3">
        <w:rPr>
          <w:rFonts w:ascii="Times New Roman" w:hAnsi="Times New Roman" w:cs="Times New Roman"/>
          <w:sz w:val="22"/>
          <w:szCs w:val="22"/>
        </w:rPr>
        <w:t>(Rocco</w:t>
      </w:r>
      <w:r w:rsidRPr="00F119E3">
        <w:rPr>
          <w:rFonts w:ascii="Times New Roman" w:hAnsi="Times New Roman" w:cs="Times New Roman"/>
          <w:spacing w:val="-5"/>
          <w:sz w:val="22"/>
          <w:szCs w:val="22"/>
        </w:rPr>
        <w:t xml:space="preserve"> </w:t>
      </w:r>
      <w:r w:rsidRPr="00F119E3">
        <w:rPr>
          <w:rFonts w:ascii="Times New Roman" w:hAnsi="Times New Roman" w:cs="Times New Roman"/>
          <w:sz w:val="22"/>
          <w:szCs w:val="22"/>
        </w:rPr>
        <w:t>and</w:t>
      </w:r>
      <w:r w:rsidRPr="00F119E3">
        <w:rPr>
          <w:rFonts w:ascii="Times New Roman" w:hAnsi="Times New Roman" w:cs="Times New Roman"/>
          <w:spacing w:val="-4"/>
          <w:sz w:val="22"/>
          <w:szCs w:val="22"/>
        </w:rPr>
        <w:t xml:space="preserve"> </w:t>
      </w:r>
      <w:r w:rsidRPr="00F119E3">
        <w:rPr>
          <w:rFonts w:ascii="Times New Roman" w:hAnsi="Times New Roman" w:cs="Times New Roman"/>
          <w:sz w:val="22"/>
          <w:szCs w:val="22"/>
        </w:rPr>
        <w:t>Sampaio</w:t>
      </w:r>
      <w:r w:rsidRPr="00F119E3">
        <w:rPr>
          <w:rFonts w:ascii="Times New Roman" w:hAnsi="Times New Roman" w:cs="Times New Roman"/>
          <w:spacing w:val="-5"/>
          <w:sz w:val="22"/>
          <w:szCs w:val="22"/>
        </w:rPr>
        <w:t xml:space="preserve"> </w:t>
      </w:r>
      <w:hyperlink w:anchor="_bookmark80" w:history="1">
        <w:r w:rsidRPr="00F119E3">
          <w:rPr>
            <w:rFonts w:ascii="Times New Roman" w:hAnsi="Times New Roman" w:cs="Times New Roman"/>
            <w:sz w:val="22"/>
            <w:szCs w:val="22"/>
          </w:rPr>
          <w:t>2016</w:t>
        </w:r>
      </w:hyperlink>
      <w:r w:rsidRPr="00F119E3">
        <w:rPr>
          <w:rFonts w:ascii="Times New Roman" w:hAnsi="Times New Roman" w:cs="Times New Roman"/>
          <w:sz w:val="22"/>
          <w:szCs w:val="22"/>
        </w:rPr>
        <w:t>).</w:t>
      </w:r>
      <w:r w:rsidRPr="00F119E3">
        <w:rPr>
          <w:rFonts w:ascii="Times New Roman" w:hAnsi="Times New Roman" w:cs="Times New Roman"/>
          <w:spacing w:val="-5"/>
          <w:sz w:val="22"/>
          <w:szCs w:val="22"/>
        </w:rPr>
        <w:t xml:space="preserve"> </w:t>
      </w:r>
      <w:r w:rsidRPr="00F119E3">
        <w:rPr>
          <w:rFonts w:ascii="Times New Roman" w:hAnsi="Times New Roman" w:cs="Times New Roman"/>
          <w:sz w:val="22"/>
          <w:szCs w:val="22"/>
        </w:rPr>
        <w:t>Likewise,</w:t>
      </w:r>
      <w:r w:rsidRPr="00F119E3">
        <w:rPr>
          <w:rFonts w:ascii="Times New Roman" w:hAnsi="Times New Roman" w:cs="Times New Roman"/>
          <w:spacing w:val="-5"/>
          <w:sz w:val="22"/>
          <w:szCs w:val="22"/>
        </w:rPr>
        <w:t xml:space="preserve"> </w:t>
      </w:r>
      <w:r w:rsidRPr="00F119E3">
        <w:rPr>
          <w:rFonts w:ascii="Times New Roman" w:hAnsi="Times New Roman" w:cs="Times New Roman"/>
          <w:sz w:val="22"/>
          <w:szCs w:val="22"/>
        </w:rPr>
        <w:t>policymakers</w:t>
      </w:r>
      <w:r w:rsidRPr="00F119E3">
        <w:rPr>
          <w:rFonts w:ascii="Times New Roman" w:hAnsi="Times New Roman" w:cs="Times New Roman"/>
          <w:spacing w:val="-5"/>
          <w:sz w:val="22"/>
          <w:szCs w:val="22"/>
        </w:rPr>
        <w:t xml:space="preserve"> </w:t>
      </w:r>
      <w:r w:rsidRPr="00F119E3">
        <w:rPr>
          <w:rFonts w:ascii="Times New Roman" w:hAnsi="Times New Roman" w:cs="Times New Roman"/>
          <w:sz w:val="22"/>
          <w:szCs w:val="22"/>
        </w:rPr>
        <w:t>and</w:t>
      </w:r>
      <w:r w:rsidRPr="00F119E3">
        <w:rPr>
          <w:rFonts w:ascii="Times New Roman" w:hAnsi="Times New Roman" w:cs="Times New Roman"/>
          <w:spacing w:val="-5"/>
          <w:sz w:val="22"/>
          <w:szCs w:val="22"/>
        </w:rPr>
        <w:t xml:space="preserve"> </w:t>
      </w:r>
      <w:r w:rsidRPr="00F119E3">
        <w:rPr>
          <w:rFonts w:ascii="Times New Roman" w:hAnsi="Times New Roman" w:cs="Times New Roman"/>
          <w:sz w:val="22"/>
          <w:szCs w:val="22"/>
        </w:rPr>
        <w:t>public</w:t>
      </w:r>
      <w:r w:rsidRPr="00F119E3">
        <w:rPr>
          <w:rFonts w:ascii="Times New Roman" w:hAnsi="Times New Roman" w:cs="Times New Roman"/>
          <w:spacing w:val="-3"/>
          <w:sz w:val="22"/>
          <w:szCs w:val="22"/>
        </w:rPr>
        <w:t xml:space="preserve"> </w:t>
      </w:r>
      <w:r w:rsidRPr="00F119E3">
        <w:rPr>
          <w:rFonts w:ascii="Times New Roman" w:hAnsi="Times New Roman" w:cs="Times New Roman"/>
          <w:sz w:val="22"/>
          <w:szCs w:val="22"/>
        </w:rPr>
        <w:t>health practitioners need more evidence to determine whether reminding the public of texting bans might deter the behaviour. To address this gap, we investigated how residents of</w:t>
      </w:r>
      <w:r w:rsidRPr="00F119E3">
        <w:rPr>
          <w:rFonts w:ascii="Times New Roman" w:hAnsi="Times New Roman" w:cs="Times New Roman"/>
          <w:spacing w:val="-15"/>
          <w:sz w:val="22"/>
          <w:szCs w:val="22"/>
        </w:rPr>
        <w:t xml:space="preserve"> </w:t>
      </w:r>
      <w:r w:rsidRPr="00F119E3">
        <w:rPr>
          <w:rFonts w:ascii="Times New Roman" w:hAnsi="Times New Roman" w:cs="Times New Roman"/>
          <w:sz w:val="22"/>
          <w:szCs w:val="22"/>
        </w:rPr>
        <w:t>US states with different histories of texting prohibition responded to publicity messages about that</w:t>
      </w:r>
      <w:r w:rsidRPr="00F119E3">
        <w:rPr>
          <w:rFonts w:ascii="Times New Roman" w:hAnsi="Times New Roman" w:cs="Times New Roman"/>
          <w:spacing w:val="22"/>
          <w:sz w:val="22"/>
          <w:szCs w:val="22"/>
        </w:rPr>
        <w:t xml:space="preserve"> </w:t>
      </w:r>
      <w:r w:rsidRPr="00F119E3">
        <w:rPr>
          <w:rFonts w:ascii="Times New Roman" w:hAnsi="Times New Roman" w:cs="Times New Roman"/>
          <w:sz w:val="22"/>
          <w:szCs w:val="22"/>
        </w:rPr>
        <w:t>prohibition.</w:t>
      </w:r>
    </w:p>
    <w:p w:rsidR="00055062" w:rsidRPr="00F119E3" w:rsidRDefault="00055062" w:rsidP="007D0E5A">
      <w:pPr>
        <w:pStyle w:val="BodyText"/>
        <w:spacing w:before="10"/>
        <w:rPr>
          <w:rFonts w:ascii="Times New Roman" w:hAnsi="Times New Roman" w:cs="Times New Roman"/>
          <w:sz w:val="22"/>
          <w:szCs w:val="22"/>
        </w:rPr>
      </w:pPr>
    </w:p>
    <w:p w:rsidR="00055062" w:rsidRPr="00F119E3" w:rsidRDefault="007D0E5A" w:rsidP="007D0E5A">
      <w:pPr>
        <w:pStyle w:val="Heading1"/>
        <w:spacing w:before="10"/>
        <w:jc w:val="both"/>
        <w:rPr>
          <w:rFonts w:ascii="Times New Roman" w:hAnsi="Times New Roman" w:cs="Times New Roman"/>
        </w:rPr>
      </w:pPr>
      <w:r w:rsidRPr="00F119E3">
        <w:rPr>
          <w:rFonts w:ascii="Times New Roman" w:hAnsi="Times New Roman" w:cs="Times New Roman"/>
        </w:rPr>
        <w:t>Literature review</w:t>
      </w:r>
    </w:p>
    <w:p w:rsidR="00055062" w:rsidRPr="00F119E3" w:rsidRDefault="007D0E5A" w:rsidP="007D0E5A">
      <w:pPr>
        <w:pStyle w:val="Heading2"/>
        <w:spacing w:before="10"/>
        <w:jc w:val="both"/>
        <w:rPr>
          <w:rFonts w:ascii="Times New Roman" w:hAnsi="Times New Roman" w:cs="Times New Roman"/>
          <w:sz w:val="22"/>
          <w:szCs w:val="22"/>
        </w:rPr>
      </w:pPr>
      <w:r w:rsidRPr="00F119E3">
        <w:rPr>
          <w:rFonts w:ascii="Times New Roman" w:hAnsi="Times New Roman" w:cs="Times New Roman"/>
          <w:sz w:val="22"/>
          <w:szCs w:val="22"/>
        </w:rPr>
        <w:t>Effects of social norms</w:t>
      </w:r>
    </w:p>
    <w:p w:rsidR="00055062" w:rsidRPr="00F119E3" w:rsidRDefault="007D0E5A" w:rsidP="007D0E5A">
      <w:pPr>
        <w:pStyle w:val="BodyText"/>
        <w:spacing w:before="10"/>
        <w:ind w:left="119" w:right="118"/>
        <w:jc w:val="both"/>
        <w:rPr>
          <w:rFonts w:ascii="Times New Roman" w:hAnsi="Times New Roman" w:cs="Times New Roman"/>
          <w:sz w:val="22"/>
          <w:szCs w:val="22"/>
        </w:rPr>
      </w:pPr>
      <w:r w:rsidRPr="00F119E3">
        <w:rPr>
          <w:rFonts w:ascii="Times New Roman" w:hAnsi="Times New Roman" w:cs="Times New Roman"/>
          <w:sz w:val="22"/>
          <w:szCs w:val="22"/>
        </w:rPr>
        <w:t xml:space="preserve">Scholars have long considered normative standards, including injunctive norms </w:t>
      </w:r>
      <w:r w:rsidRPr="00F119E3">
        <w:rPr>
          <w:rFonts w:ascii="Times New Roman" w:hAnsi="Times New Roman" w:cs="Times New Roman"/>
          <w:spacing w:val="-3"/>
          <w:sz w:val="22"/>
          <w:szCs w:val="22"/>
        </w:rPr>
        <w:t>(i.e.</w:t>
      </w:r>
      <w:bookmarkStart w:id="10" w:name="_bookmark13"/>
      <w:bookmarkEnd w:id="10"/>
      <w:r w:rsidRPr="00F119E3">
        <w:rPr>
          <w:rFonts w:ascii="Times New Roman" w:hAnsi="Times New Roman" w:cs="Times New Roman"/>
          <w:spacing w:val="-3"/>
          <w:sz w:val="22"/>
          <w:szCs w:val="22"/>
        </w:rPr>
        <w:t xml:space="preserve"> </w:t>
      </w:r>
      <w:r w:rsidRPr="00F119E3">
        <w:rPr>
          <w:rFonts w:ascii="Times New Roman" w:hAnsi="Times New Roman" w:cs="Times New Roman"/>
          <w:sz w:val="22"/>
          <w:szCs w:val="22"/>
        </w:rPr>
        <w:t xml:space="preserve">social approval or disapproval of a behaviour) and descriptive norms (i.e. how </w:t>
      </w:r>
      <w:r w:rsidRPr="00F119E3">
        <w:rPr>
          <w:rFonts w:ascii="Times New Roman" w:hAnsi="Times New Roman" w:cs="Times New Roman"/>
          <w:spacing w:val="-3"/>
          <w:sz w:val="22"/>
          <w:szCs w:val="22"/>
        </w:rPr>
        <w:t xml:space="preserve">widely      </w:t>
      </w:r>
      <w:r w:rsidRPr="00F119E3">
        <w:rPr>
          <w:rFonts w:ascii="Times New Roman" w:hAnsi="Times New Roman" w:cs="Times New Roman"/>
          <w:sz w:val="22"/>
          <w:szCs w:val="22"/>
        </w:rPr>
        <w:t xml:space="preserve">a behaviour is practiced) (Lapinski and Rimal </w:t>
      </w:r>
      <w:hyperlink w:anchor="_bookmark62" w:history="1">
        <w:r w:rsidRPr="00F119E3">
          <w:rPr>
            <w:rFonts w:ascii="Times New Roman" w:hAnsi="Times New Roman" w:cs="Times New Roman"/>
            <w:sz w:val="22"/>
            <w:szCs w:val="22"/>
          </w:rPr>
          <w:t>2005</w:t>
        </w:r>
      </w:hyperlink>
      <w:r w:rsidRPr="00F119E3">
        <w:rPr>
          <w:rFonts w:ascii="Times New Roman" w:hAnsi="Times New Roman" w:cs="Times New Roman"/>
          <w:sz w:val="22"/>
          <w:szCs w:val="22"/>
        </w:rPr>
        <w:t>), to be vital predictors of internal</w:t>
      </w:r>
      <w:bookmarkStart w:id="11" w:name="_bookmark14"/>
      <w:bookmarkEnd w:id="11"/>
      <w:r w:rsidRPr="00F119E3">
        <w:rPr>
          <w:rFonts w:ascii="Times New Roman" w:hAnsi="Times New Roman" w:cs="Times New Roman"/>
          <w:sz w:val="22"/>
          <w:szCs w:val="22"/>
        </w:rPr>
        <w:t xml:space="preserve"> regulation of risky behaviour (e.g. drinking and driving or texting while driving) </w:t>
      </w:r>
      <w:r w:rsidRPr="00F119E3">
        <w:rPr>
          <w:rFonts w:ascii="Times New Roman" w:hAnsi="Times New Roman" w:cs="Times New Roman"/>
          <w:spacing w:val="-3"/>
          <w:sz w:val="22"/>
          <w:szCs w:val="22"/>
        </w:rPr>
        <w:t xml:space="preserve">(e.g. </w:t>
      </w:r>
      <w:r w:rsidRPr="00F119E3">
        <w:rPr>
          <w:rFonts w:ascii="Times New Roman" w:hAnsi="Times New Roman" w:cs="Times New Roman"/>
          <w:sz w:val="22"/>
          <w:szCs w:val="22"/>
        </w:rPr>
        <w:t xml:space="preserve">Lewis and Thombs </w:t>
      </w:r>
      <w:hyperlink w:anchor="_bookmark63" w:history="1">
        <w:r w:rsidRPr="00F119E3">
          <w:rPr>
            <w:rFonts w:ascii="Times New Roman" w:hAnsi="Times New Roman" w:cs="Times New Roman"/>
            <w:sz w:val="22"/>
            <w:szCs w:val="22"/>
          </w:rPr>
          <w:t>2005</w:t>
        </w:r>
      </w:hyperlink>
      <w:r w:rsidRPr="00F119E3">
        <w:rPr>
          <w:rFonts w:ascii="Times New Roman" w:hAnsi="Times New Roman" w:cs="Times New Roman"/>
          <w:sz w:val="22"/>
          <w:szCs w:val="22"/>
        </w:rPr>
        <w:t xml:space="preserve">; Marcil, Bergreon, and Audet </w:t>
      </w:r>
      <w:hyperlink w:anchor="_bookmark68" w:history="1">
        <w:r w:rsidRPr="00F119E3">
          <w:rPr>
            <w:rFonts w:ascii="Times New Roman" w:hAnsi="Times New Roman" w:cs="Times New Roman"/>
            <w:sz w:val="22"/>
            <w:szCs w:val="22"/>
          </w:rPr>
          <w:t>2001</w:t>
        </w:r>
      </w:hyperlink>
      <w:r w:rsidRPr="00F119E3">
        <w:rPr>
          <w:rFonts w:ascii="Times New Roman" w:hAnsi="Times New Roman" w:cs="Times New Roman"/>
          <w:sz w:val="22"/>
          <w:szCs w:val="22"/>
        </w:rPr>
        <w:t xml:space="preserve">; Neighbor et al. </w:t>
      </w:r>
      <w:hyperlink w:anchor="_bookmark73" w:history="1">
        <w:r w:rsidRPr="00F119E3">
          <w:rPr>
            <w:rFonts w:ascii="Times New Roman" w:hAnsi="Times New Roman" w:cs="Times New Roman"/>
            <w:sz w:val="22"/>
            <w:szCs w:val="22"/>
          </w:rPr>
          <w:t>2007</w:t>
        </w:r>
      </w:hyperlink>
      <w:r w:rsidRPr="00F119E3">
        <w:rPr>
          <w:rFonts w:ascii="Times New Roman" w:hAnsi="Times New Roman" w:cs="Times New Roman"/>
          <w:sz w:val="22"/>
          <w:szCs w:val="22"/>
        </w:rPr>
        <w:t xml:space="preserve">). Norms are regulations through which individuals control their own behaviour </w:t>
      </w:r>
      <w:r w:rsidRPr="00F119E3">
        <w:rPr>
          <w:rFonts w:ascii="Times New Roman" w:hAnsi="Times New Roman" w:cs="Times New Roman"/>
          <w:spacing w:val="-7"/>
          <w:sz w:val="22"/>
          <w:szCs w:val="22"/>
        </w:rPr>
        <w:t>by</w:t>
      </w:r>
      <w:bookmarkStart w:id="12" w:name="_bookmark12"/>
      <w:bookmarkEnd w:id="12"/>
      <w:r w:rsidRPr="00F119E3">
        <w:rPr>
          <w:rFonts w:ascii="Times New Roman" w:hAnsi="Times New Roman" w:cs="Times New Roman"/>
          <w:spacing w:val="-7"/>
          <w:sz w:val="22"/>
          <w:szCs w:val="22"/>
        </w:rPr>
        <w:t xml:space="preserve"> </w:t>
      </w:r>
      <w:r w:rsidRPr="00F119E3">
        <w:rPr>
          <w:rFonts w:ascii="Times New Roman" w:hAnsi="Times New Roman" w:cs="Times New Roman"/>
          <w:sz w:val="22"/>
          <w:szCs w:val="22"/>
        </w:rPr>
        <w:t xml:space="preserve">complying with cultural, social and ethical rules that are virtually institutionalized </w:t>
      </w:r>
      <w:r w:rsidR="00F46293" w:rsidRPr="00F119E3">
        <w:rPr>
          <w:rFonts w:ascii="Times New Roman" w:hAnsi="Times New Roman" w:cs="Times New Roman"/>
          <w:spacing w:val="-6"/>
          <w:sz w:val="22"/>
          <w:szCs w:val="22"/>
        </w:rPr>
        <w:t>in</w:t>
      </w:r>
      <w:r w:rsidRPr="00F119E3">
        <w:rPr>
          <w:rFonts w:ascii="Times New Roman" w:hAnsi="Times New Roman" w:cs="Times New Roman"/>
          <w:spacing w:val="-6"/>
          <w:sz w:val="22"/>
          <w:szCs w:val="22"/>
        </w:rPr>
        <w:t xml:space="preserve"> </w:t>
      </w:r>
      <w:r w:rsidRPr="00F119E3">
        <w:rPr>
          <w:rFonts w:ascii="Times New Roman" w:hAnsi="Times New Roman" w:cs="Times New Roman"/>
          <w:sz w:val="22"/>
          <w:szCs w:val="22"/>
        </w:rPr>
        <w:t xml:space="preserve">a society (Baier </w:t>
      </w:r>
      <w:hyperlink w:anchor="_bookmark48" w:history="1">
        <w:r w:rsidRPr="00F119E3">
          <w:rPr>
            <w:rFonts w:ascii="Times New Roman" w:hAnsi="Times New Roman" w:cs="Times New Roman"/>
            <w:sz w:val="22"/>
            <w:szCs w:val="22"/>
          </w:rPr>
          <w:t>2013</w:t>
        </w:r>
      </w:hyperlink>
      <w:r w:rsidRPr="00F119E3">
        <w:rPr>
          <w:rFonts w:ascii="Times New Roman" w:hAnsi="Times New Roman" w:cs="Times New Roman"/>
          <w:sz w:val="22"/>
          <w:szCs w:val="22"/>
        </w:rPr>
        <w:t>, 54–55). Therefore, injunctive and descriptive norms are</w:t>
      </w:r>
      <w:r w:rsidRPr="00F119E3">
        <w:rPr>
          <w:rFonts w:ascii="Times New Roman" w:hAnsi="Times New Roman" w:cs="Times New Roman"/>
          <w:spacing w:val="-29"/>
          <w:sz w:val="22"/>
          <w:szCs w:val="22"/>
        </w:rPr>
        <w:t xml:space="preserve"> </w:t>
      </w:r>
      <w:r w:rsidRPr="00F119E3">
        <w:rPr>
          <w:rFonts w:ascii="Times New Roman" w:hAnsi="Times New Roman" w:cs="Times New Roman"/>
          <w:sz w:val="22"/>
          <w:szCs w:val="22"/>
        </w:rPr>
        <w:t>considered</w:t>
      </w:r>
      <w:bookmarkStart w:id="13" w:name="_bookmark11"/>
      <w:bookmarkEnd w:id="13"/>
      <w:r w:rsidRPr="00F119E3">
        <w:rPr>
          <w:rFonts w:ascii="Times New Roman" w:hAnsi="Times New Roman" w:cs="Times New Roman"/>
          <w:sz w:val="22"/>
          <w:szCs w:val="22"/>
        </w:rPr>
        <w:t xml:space="preserve"> social</w:t>
      </w:r>
      <w:r w:rsidRPr="00F119E3">
        <w:rPr>
          <w:rFonts w:ascii="Times New Roman" w:hAnsi="Times New Roman" w:cs="Times New Roman"/>
          <w:spacing w:val="10"/>
          <w:sz w:val="22"/>
          <w:szCs w:val="22"/>
        </w:rPr>
        <w:t xml:space="preserve"> </w:t>
      </w:r>
      <w:r w:rsidRPr="00F119E3">
        <w:rPr>
          <w:rFonts w:ascii="Times New Roman" w:hAnsi="Times New Roman" w:cs="Times New Roman"/>
          <w:sz w:val="22"/>
          <w:szCs w:val="22"/>
        </w:rPr>
        <w:t>because</w:t>
      </w:r>
      <w:r w:rsidRPr="00F119E3">
        <w:rPr>
          <w:rFonts w:ascii="Times New Roman" w:hAnsi="Times New Roman" w:cs="Times New Roman"/>
          <w:spacing w:val="10"/>
          <w:sz w:val="22"/>
          <w:szCs w:val="22"/>
        </w:rPr>
        <w:t xml:space="preserve"> </w:t>
      </w:r>
      <w:r w:rsidRPr="00F119E3">
        <w:rPr>
          <w:rFonts w:ascii="Times New Roman" w:hAnsi="Times New Roman" w:cs="Times New Roman"/>
          <w:sz w:val="22"/>
          <w:szCs w:val="22"/>
        </w:rPr>
        <w:t>they</w:t>
      </w:r>
      <w:r w:rsidRPr="00F119E3">
        <w:rPr>
          <w:rFonts w:ascii="Times New Roman" w:hAnsi="Times New Roman" w:cs="Times New Roman"/>
          <w:spacing w:val="11"/>
          <w:sz w:val="22"/>
          <w:szCs w:val="22"/>
        </w:rPr>
        <w:t xml:space="preserve"> </w:t>
      </w:r>
      <w:r w:rsidRPr="00F119E3">
        <w:rPr>
          <w:rFonts w:ascii="Times New Roman" w:hAnsi="Times New Roman" w:cs="Times New Roman"/>
          <w:sz w:val="22"/>
          <w:szCs w:val="22"/>
        </w:rPr>
        <w:t>are</w:t>
      </w:r>
      <w:r w:rsidRPr="00F119E3">
        <w:rPr>
          <w:rFonts w:ascii="Times New Roman" w:hAnsi="Times New Roman" w:cs="Times New Roman"/>
          <w:spacing w:val="11"/>
          <w:sz w:val="22"/>
          <w:szCs w:val="22"/>
        </w:rPr>
        <w:t xml:space="preserve"> </w:t>
      </w:r>
      <w:r w:rsidRPr="00F119E3">
        <w:rPr>
          <w:rFonts w:ascii="Times New Roman" w:hAnsi="Times New Roman" w:cs="Times New Roman"/>
          <w:sz w:val="22"/>
          <w:szCs w:val="22"/>
        </w:rPr>
        <w:t>highly</w:t>
      </w:r>
      <w:r w:rsidRPr="00F119E3">
        <w:rPr>
          <w:rFonts w:ascii="Times New Roman" w:hAnsi="Times New Roman" w:cs="Times New Roman"/>
          <w:spacing w:val="10"/>
          <w:sz w:val="22"/>
          <w:szCs w:val="22"/>
        </w:rPr>
        <w:t xml:space="preserve"> </w:t>
      </w:r>
      <w:r w:rsidRPr="00F119E3">
        <w:rPr>
          <w:rFonts w:ascii="Times New Roman" w:hAnsi="Times New Roman" w:cs="Times New Roman"/>
          <w:sz w:val="22"/>
          <w:szCs w:val="22"/>
        </w:rPr>
        <w:t>subject</w:t>
      </w:r>
      <w:r w:rsidRPr="00F119E3">
        <w:rPr>
          <w:rFonts w:ascii="Times New Roman" w:hAnsi="Times New Roman" w:cs="Times New Roman"/>
          <w:spacing w:val="11"/>
          <w:sz w:val="22"/>
          <w:szCs w:val="22"/>
        </w:rPr>
        <w:t xml:space="preserve"> </w:t>
      </w:r>
      <w:r w:rsidRPr="00F119E3">
        <w:rPr>
          <w:rFonts w:ascii="Times New Roman" w:hAnsi="Times New Roman" w:cs="Times New Roman"/>
          <w:sz w:val="22"/>
          <w:szCs w:val="22"/>
        </w:rPr>
        <w:t>to</w:t>
      </w:r>
      <w:r w:rsidRPr="00F119E3">
        <w:rPr>
          <w:rFonts w:ascii="Times New Roman" w:hAnsi="Times New Roman" w:cs="Times New Roman"/>
          <w:spacing w:val="11"/>
          <w:sz w:val="22"/>
          <w:szCs w:val="22"/>
        </w:rPr>
        <w:t xml:space="preserve"> </w:t>
      </w:r>
      <w:r w:rsidRPr="00F119E3">
        <w:rPr>
          <w:rFonts w:ascii="Times New Roman" w:hAnsi="Times New Roman" w:cs="Times New Roman"/>
          <w:sz w:val="22"/>
          <w:szCs w:val="22"/>
        </w:rPr>
        <w:t>social</w:t>
      </w:r>
      <w:r w:rsidRPr="00F119E3">
        <w:rPr>
          <w:rFonts w:ascii="Times New Roman" w:hAnsi="Times New Roman" w:cs="Times New Roman"/>
          <w:spacing w:val="10"/>
          <w:sz w:val="22"/>
          <w:szCs w:val="22"/>
        </w:rPr>
        <w:t xml:space="preserve"> </w:t>
      </w:r>
      <w:r w:rsidRPr="00F119E3">
        <w:rPr>
          <w:rFonts w:ascii="Times New Roman" w:hAnsi="Times New Roman" w:cs="Times New Roman"/>
          <w:sz w:val="22"/>
          <w:szCs w:val="22"/>
        </w:rPr>
        <w:t>influence</w:t>
      </w:r>
      <w:r w:rsidRPr="00F119E3">
        <w:rPr>
          <w:rFonts w:ascii="Times New Roman" w:hAnsi="Times New Roman" w:cs="Times New Roman"/>
          <w:spacing w:val="11"/>
          <w:sz w:val="22"/>
          <w:szCs w:val="22"/>
        </w:rPr>
        <w:t xml:space="preserve"> </w:t>
      </w:r>
      <w:r w:rsidRPr="00F119E3">
        <w:rPr>
          <w:rFonts w:ascii="Times New Roman" w:hAnsi="Times New Roman" w:cs="Times New Roman"/>
          <w:sz w:val="22"/>
          <w:szCs w:val="22"/>
        </w:rPr>
        <w:t>(Rimal</w:t>
      </w:r>
      <w:r w:rsidRPr="00F119E3">
        <w:rPr>
          <w:rFonts w:ascii="Times New Roman" w:hAnsi="Times New Roman" w:cs="Times New Roman"/>
          <w:spacing w:val="10"/>
          <w:sz w:val="22"/>
          <w:szCs w:val="22"/>
        </w:rPr>
        <w:t xml:space="preserve"> </w:t>
      </w:r>
      <w:r w:rsidRPr="00F119E3">
        <w:rPr>
          <w:rFonts w:ascii="Times New Roman" w:hAnsi="Times New Roman" w:cs="Times New Roman"/>
          <w:sz w:val="22"/>
          <w:szCs w:val="22"/>
        </w:rPr>
        <w:t>and</w:t>
      </w:r>
      <w:r w:rsidRPr="00F119E3">
        <w:rPr>
          <w:rFonts w:ascii="Times New Roman" w:hAnsi="Times New Roman" w:cs="Times New Roman"/>
          <w:spacing w:val="10"/>
          <w:sz w:val="22"/>
          <w:szCs w:val="22"/>
        </w:rPr>
        <w:t xml:space="preserve"> </w:t>
      </w:r>
      <w:r w:rsidRPr="00F119E3">
        <w:rPr>
          <w:rFonts w:ascii="Times New Roman" w:hAnsi="Times New Roman" w:cs="Times New Roman"/>
          <w:sz w:val="22"/>
          <w:szCs w:val="22"/>
        </w:rPr>
        <w:t>Lapinski</w:t>
      </w:r>
      <w:r w:rsidRPr="00F119E3">
        <w:rPr>
          <w:rFonts w:ascii="Times New Roman" w:hAnsi="Times New Roman" w:cs="Times New Roman"/>
          <w:spacing w:val="10"/>
          <w:sz w:val="22"/>
          <w:szCs w:val="22"/>
        </w:rPr>
        <w:t xml:space="preserve"> </w:t>
      </w:r>
      <w:hyperlink w:anchor="_bookmark78" w:history="1">
        <w:r w:rsidRPr="00F119E3">
          <w:rPr>
            <w:rFonts w:ascii="Times New Roman" w:hAnsi="Times New Roman" w:cs="Times New Roman"/>
            <w:sz w:val="22"/>
            <w:szCs w:val="22"/>
          </w:rPr>
          <w:t>2015</w:t>
        </w:r>
      </w:hyperlink>
      <w:r w:rsidRPr="00F119E3">
        <w:rPr>
          <w:rFonts w:ascii="Times New Roman" w:hAnsi="Times New Roman" w:cs="Times New Roman"/>
          <w:sz w:val="22"/>
          <w:szCs w:val="22"/>
        </w:rPr>
        <w:t>).</w:t>
      </w:r>
    </w:p>
    <w:p w:rsidR="00055062" w:rsidRPr="00F119E3" w:rsidRDefault="007D0E5A" w:rsidP="007D0E5A">
      <w:pPr>
        <w:pStyle w:val="BodyText"/>
        <w:spacing w:before="10"/>
        <w:ind w:left="119" w:right="118" w:firstLine="240"/>
        <w:jc w:val="both"/>
        <w:rPr>
          <w:rFonts w:ascii="Times New Roman" w:hAnsi="Times New Roman" w:cs="Times New Roman"/>
          <w:sz w:val="22"/>
          <w:szCs w:val="22"/>
        </w:rPr>
      </w:pPr>
      <w:r w:rsidRPr="00F119E3">
        <w:rPr>
          <w:rFonts w:ascii="Times New Roman" w:hAnsi="Times New Roman" w:cs="Times New Roman"/>
          <w:sz w:val="22"/>
          <w:szCs w:val="22"/>
        </w:rPr>
        <w:t xml:space="preserve">According to the theory of planned behaviour (Ajzen </w:t>
      </w:r>
      <w:hyperlink w:anchor="_bookmark45" w:history="1">
        <w:r w:rsidRPr="00F119E3">
          <w:rPr>
            <w:rFonts w:ascii="Times New Roman" w:hAnsi="Times New Roman" w:cs="Times New Roman"/>
            <w:sz w:val="22"/>
            <w:szCs w:val="22"/>
          </w:rPr>
          <w:t>1991</w:t>
        </w:r>
      </w:hyperlink>
      <w:r w:rsidRPr="00F119E3">
        <w:rPr>
          <w:rFonts w:ascii="Times New Roman" w:hAnsi="Times New Roman" w:cs="Times New Roman"/>
          <w:sz w:val="22"/>
          <w:szCs w:val="22"/>
        </w:rPr>
        <w:t>), these two types of social</w:t>
      </w:r>
      <w:bookmarkStart w:id="14" w:name="_bookmark17"/>
      <w:bookmarkEnd w:id="14"/>
      <w:r w:rsidRPr="00F119E3">
        <w:rPr>
          <w:rFonts w:ascii="Times New Roman" w:hAnsi="Times New Roman" w:cs="Times New Roman"/>
          <w:sz w:val="22"/>
          <w:szCs w:val="22"/>
        </w:rPr>
        <w:t xml:space="preserve"> norms</w:t>
      </w:r>
      <w:r w:rsidRPr="00F119E3">
        <w:rPr>
          <w:rFonts w:ascii="Times New Roman" w:hAnsi="Times New Roman" w:cs="Times New Roman"/>
          <w:spacing w:val="-5"/>
          <w:sz w:val="22"/>
          <w:szCs w:val="22"/>
        </w:rPr>
        <w:t xml:space="preserve"> </w:t>
      </w:r>
      <w:r w:rsidRPr="00F119E3">
        <w:rPr>
          <w:rFonts w:ascii="Times New Roman" w:hAnsi="Times New Roman" w:cs="Times New Roman"/>
          <w:sz w:val="22"/>
          <w:szCs w:val="22"/>
        </w:rPr>
        <w:t>are</w:t>
      </w:r>
      <w:r w:rsidRPr="00F119E3">
        <w:rPr>
          <w:rFonts w:ascii="Times New Roman" w:hAnsi="Times New Roman" w:cs="Times New Roman"/>
          <w:spacing w:val="-7"/>
          <w:sz w:val="22"/>
          <w:szCs w:val="22"/>
        </w:rPr>
        <w:t xml:space="preserve"> </w:t>
      </w:r>
      <w:r w:rsidRPr="00F119E3">
        <w:rPr>
          <w:rFonts w:ascii="Times New Roman" w:hAnsi="Times New Roman" w:cs="Times New Roman"/>
          <w:sz w:val="22"/>
          <w:szCs w:val="22"/>
        </w:rPr>
        <w:t>significant</w:t>
      </w:r>
      <w:r w:rsidRPr="00F119E3">
        <w:rPr>
          <w:rFonts w:ascii="Times New Roman" w:hAnsi="Times New Roman" w:cs="Times New Roman"/>
          <w:spacing w:val="-6"/>
          <w:sz w:val="22"/>
          <w:szCs w:val="22"/>
        </w:rPr>
        <w:t xml:space="preserve"> </w:t>
      </w:r>
      <w:r w:rsidRPr="00F119E3">
        <w:rPr>
          <w:rFonts w:ascii="Times New Roman" w:hAnsi="Times New Roman" w:cs="Times New Roman"/>
          <w:sz w:val="22"/>
          <w:szCs w:val="22"/>
        </w:rPr>
        <w:t>predictors</w:t>
      </w:r>
      <w:r w:rsidRPr="00F119E3">
        <w:rPr>
          <w:rFonts w:ascii="Times New Roman" w:hAnsi="Times New Roman" w:cs="Times New Roman"/>
          <w:spacing w:val="-5"/>
          <w:sz w:val="22"/>
          <w:szCs w:val="22"/>
        </w:rPr>
        <w:t xml:space="preserve"> </w:t>
      </w:r>
      <w:r w:rsidRPr="00F119E3">
        <w:rPr>
          <w:rFonts w:ascii="Times New Roman" w:hAnsi="Times New Roman" w:cs="Times New Roman"/>
          <w:sz w:val="22"/>
          <w:szCs w:val="22"/>
        </w:rPr>
        <w:t>of</w:t>
      </w:r>
      <w:r w:rsidRPr="00F119E3">
        <w:rPr>
          <w:rFonts w:ascii="Times New Roman" w:hAnsi="Times New Roman" w:cs="Times New Roman"/>
          <w:spacing w:val="-5"/>
          <w:sz w:val="22"/>
          <w:szCs w:val="22"/>
        </w:rPr>
        <w:t xml:space="preserve"> </w:t>
      </w:r>
      <w:r w:rsidRPr="00F119E3">
        <w:rPr>
          <w:rFonts w:ascii="Times New Roman" w:hAnsi="Times New Roman" w:cs="Times New Roman"/>
          <w:sz w:val="22"/>
          <w:szCs w:val="22"/>
        </w:rPr>
        <w:t>behavioural</w:t>
      </w:r>
      <w:r w:rsidRPr="00F119E3">
        <w:rPr>
          <w:rFonts w:ascii="Times New Roman" w:hAnsi="Times New Roman" w:cs="Times New Roman"/>
          <w:spacing w:val="-6"/>
          <w:sz w:val="22"/>
          <w:szCs w:val="22"/>
        </w:rPr>
        <w:t xml:space="preserve"> </w:t>
      </w:r>
      <w:r w:rsidRPr="00F119E3">
        <w:rPr>
          <w:rFonts w:ascii="Times New Roman" w:hAnsi="Times New Roman" w:cs="Times New Roman"/>
          <w:sz w:val="22"/>
          <w:szCs w:val="22"/>
        </w:rPr>
        <w:t>intention</w:t>
      </w:r>
      <w:r w:rsidRPr="00F119E3">
        <w:rPr>
          <w:rFonts w:ascii="Times New Roman" w:hAnsi="Times New Roman" w:cs="Times New Roman"/>
          <w:spacing w:val="-5"/>
          <w:sz w:val="22"/>
          <w:szCs w:val="22"/>
        </w:rPr>
        <w:t xml:space="preserve"> </w:t>
      </w:r>
      <w:r w:rsidRPr="00F119E3">
        <w:rPr>
          <w:rFonts w:ascii="Times New Roman" w:hAnsi="Times New Roman" w:cs="Times New Roman"/>
          <w:sz w:val="22"/>
          <w:szCs w:val="22"/>
        </w:rPr>
        <w:t>and</w:t>
      </w:r>
      <w:r w:rsidRPr="00F119E3">
        <w:rPr>
          <w:rFonts w:ascii="Times New Roman" w:hAnsi="Times New Roman" w:cs="Times New Roman"/>
          <w:spacing w:val="-5"/>
          <w:sz w:val="22"/>
          <w:szCs w:val="22"/>
        </w:rPr>
        <w:t xml:space="preserve"> </w:t>
      </w:r>
      <w:r w:rsidRPr="00F119E3">
        <w:rPr>
          <w:rFonts w:ascii="Times New Roman" w:hAnsi="Times New Roman" w:cs="Times New Roman"/>
          <w:sz w:val="22"/>
          <w:szCs w:val="22"/>
        </w:rPr>
        <w:t>actual</w:t>
      </w:r>
      <w:r w:rsidRPr="00F119E3">
        <w:rPr>
          <w:rFonts w:ascii="Times New Roman" w:hAnsi="Times New Roman" w:cs="Times New Roman"/>
          <w:spacing w:val="-7"/>
          <w:sz w:val="22"/>
          <w:szCs w:val="22"/>
        </w:rPr>
        <w:t xml:space="preserve"> </w:t>
      </w:r>
      <w:r w:rsidRPr="00F119E3">
        <w:rPr>
          <w:rFonts w:ascii="Times New Roman" w:hAnsi="Times New Roman" w:cs="Times New Roman"/>
          <w:sz w:val="22"/>
          <w:szCs w:val="22"/>
        </w:rPr>
        <w:t>behaviour.</w:t>
      </w:r>
      <w:r w:rsidRPr="00F119E3">
        <w:rPr>
          <w:rFonts w:ascii="Times New Roman" w:hAnsi="Times New Roman" w:cs="Times New Roman"/>
          <w:spacing w:val="-4"/>
          <w:sz w:val="22"/>
          <w:szCs w:val="22"/>
        </w:rPr>
        <w:t xml:space="preserve"> </w:t>
      </w:r>
      <w:r w:rsidRPr="00F119E3">
        <w:rPr>
          <w:rFonts w:ascii="Times New Roman" w:hAnsi="Times New Roman" w:cs="Times New Roman"/>
          <w:sz w:val="22"/>
          <w:szCs w:val="22"/>
        </w:rPr>
        <w:t>However, previous findings are mixed. Nemme and White (</w:t>
      </w:r>
      <w:hyperlink w:anchor="_bookmark75" w:history="1">
        <w:r w:rsidRPr="00F119E3">
          <w:rPr>
            <w:rFonts w:ascii="Times New Roman" w:hAnsi="Times New Roman" w:cs="Times New Roman"/>
            <w:sz w:val="22"/>
            <w:szCs w:val="22"/>
          </w:rPr>
          <w:t>2010</w:t>
        </w:r>
      </w:hyperlink>
      <w:r w:rsidRPr="00F119E3">
        <w:rPr>
          <w:rFonts w:ascii="Times New Roman" w:hAnsi="Times New Roman" w:cs="Times New Roman"/>
          <w:sz w:val="22"/>
          <w:szCs w:val="22"/>
        </w:rPr>
        <w:t xml:space="preserve">) found that the injunctive </w:t>
      </w:r>
      <w:r w:rsidRPr="00F119E3">
        <w:rPr>
          <w:rFonts w:ascii="Times New Roman" w:hAnsi="Times New Roman" w:cs="Times New Roman"/>
          <w:spacing w:val="-3"/>
          <w:sz w:val="22"/>
          <w:szCs w:val="22"/>
        </w:rPr>
        <w:t xml:space="preserve">norm </w:t>
      </w:r>
      <w:r w:rsidRPr="00F119E3">
        <w:rPr>
          <w:rFonts w:ascii="Times New Roman" w:hAnsi="Times New Roman" w:cs="Times New Roman"/>
          <w:sz w:val="22"/>
          <w:szCs w:val="22"/>
        </w:rPr>
        <w:t>was not a significant predictor of intention to text while driving because it was a negative</w:t>
      </w:r>
      <w:bookmarkStart w:id="15" w:name="_bookmark16"/>
      <w:bookmarkEnd w:id="15"/>
      <w:r w:rsidRPr="00F119E3">
        <w:rPr>
          <w:rFonts w:ascii="Times New Roman" w:hAnsi="Times New Roman" w:cs="Times New Roman"/>
          <w:sz w:val="22"/>
          <w:szCs w:val="22"/>
        </w:rPr>
        <w:t xml:space="preserve"> predictor of sending, not reading, texts while driving. Similarly, Gauld, Lewis, and White (</w:t>
      </w:r>
      <w:hyperlink w:anchor="_bookmark57" w:history="1">
        <w:r w:rsidRPr="00F119E3">
          <w:rPr>
            <w:rFonts w:ascii="Times New Roman" w:hAnsi="Times New Roman" w:cs="Times New Roman"/>
            <w:sz w:val="22"/>
            <w:szCs w:val="22"/>
          </w:rPr>
          <w:t>2014</w:t>
        </w:r>
      </w:hyperlink>
      <w:r w:rsidRPr="00F119E3">
        <w:rPr>
          <w:rFonts w:ascii="Times New Roman" w:hAnsi="Times New Roman" w:cs="Times New Roman"/>
          <w:sz w:val="22"/>
          <w:szCs w:val="22"/>
        </w:rPr>
        <w:t xml:space="preserve">) found that the injunctive norm was a positive predictor of texting among </w:t>
      </w:r>
      <w:r w:rsidRPr="00F119E3">
        <w:rPr>
          <w:rFonts w:ascii="Times New Roman" w:hAnsi="Times New Roman" w:cs="Times New Roman"/>
          <w:spacing w:val="-3"/>
          <w:sz w:val="22"/>
          <w:szCs w:val="22"/>
        </w:rPr>
        <w:t>young</w:t>
      </w:r>
      <w:bookmarkStart w:id="16" w:name="_bookmark15"/>
      <w:bookmarkEnd w:id="16"/>
      <w:r w:rsidRPr="00F119E3">
        <w:rPr>
          <w:rFonts w:ascii="Times New Roman" w:hAnsi="Times New Roman" w:cs="Times New Roman"/>
          <w:spacing w:val="-3"/>
          <w:sz w:val="22"/>
          <w:szCs w:val="22"/>
        </w:rPr>
        <w:t xml:space="preserve"> </w:t>
      </w:r>
      <w:r w:rsidRPr="00F119E3">
        <w:rPr>
          <w:rFonts w:ascii="Times New Roman" w:hAnsi="Times New Roman" w:cs="Times New Roman"/>
          <w:sz w:val="22"/>
          <w:szCs w:val="22"/>
        </w:rPr>
        <w:t>adults, but not a significant predictor of actual behaviour. Brown, George, and Rickwood (</w:t>
      </w:r>
      <w:hyperlink w:anchor="_bookmark51" w:history="1">
        <w:r w:rsidRPr="00F119E3">
          <w:rPr>
            <w:rFonts w:ascii="Times New Roman" w:hAnsi="Times New Roman" w:cs="Times New Roman"/>
            <w:sz w:val="22"/>
            <w:szCs w:val="22"/>
          </w:rPr>
          <w:t>2019</w:t>
        </w:r>
      </w:hyperlink>
      <w:r w:rsidRPr="00F119E3">
        <w:rPr>
          <w:rFonts w:ascii="Times New Roman" w:hAnsi="Times New Roman" w:cs="Times New Roman"/>
          <w:sz w:val="22"/>
          <w:szCs w:val="22"/>
        </w:rPr>
        <w:t>) found a positive association between the descriptive norm, not the injunctive norm, and intention to text while</w:t>
      </w:r>
      <w:r w:rsidRPr="00F119E3">
        <w:rPr>
          <w:rFonts w:ascii="Times New Roman" w:hAnsi="Times New Roman" w:cs="Times New Roman"/>
          <w:spacing w:val="16"/>
          <w:sz w:val="22"/>
          <w:szCs w:val="22"/>
        </w:rPr>
        <w:t xml:space="preserve"> </w:t>
      </w:r>
      <w:r w:rsidRPr="00F119E3">
        <w:rPr>
          <w:rFonts w:ascii="Times New Roman" w:hAnsi="Times New Roman" w:cs="Times New Roman"/>
          <w:sz w:val="22"/>
          <w:szCs w:val="22"/>
        </w:rPr>
        <w:t>driving.</w:t>
      </w:r>
    </w:p>
    <w:p w:rsidR="00055062" w:rsidRPr="00F119E3" w:rsidRDefault="007D0E5A" w:rsidP="009644F4">
      <w:pPr>
        <w:pStyle w:val="BodyText"/>
        <w:spacing w:before="10"/>
        <w:ind w:left="119" w:right="118" w:firstLine="240"/>
        <w:jc w:val="both"/>
        <w:rPr>
          <w:rFonts w:ascii="Times New Roman" w:hAnsi="Times New Roman" w:cs="Times New Roman"/>
          <w:sz w:val="22"/>
          <w:szCs w:val="22"/>
        </w:rPr>
      </w:pPr>
      <w:r w:rsidRPr="00F119E3">
        <w:rPr>
          <w:rFonts w:ascii="Times New Roman" w:hAnsi="Times New Roman" w:cs="Times New Roman"/>
          <w:sz w:val="22"/>
          <w:szCs w:val="22"/>
        </w:rPr>
        <w:t>These findings imply that norms established by social agreement about a particular behaviour (e.g. ‘binge drinking and distracted driving are irresponsible’) might not be perceived</w:t>
      </w:r>
      <w:r w:rsidRPr="00F119E3">
        <w:rPr>
          <w:rFonts w:ascii="Times New Roman" w:hAnsi="Times New Roman" w:cs="Times New Roman"/>
          <w:spacing w:val="-4"/>
          <w:sz w:val="22"/>
          <w:szCs w:val="22"/>
        </w:rPr>
        <w:t xml:space="preserve"> </w:t>
      </w:r>
      <w:r w:rsidRPr="00F119E3">
        <w:rPr>
          <w:rFonts w:ascii="Times New Roman" w:hAnsi="Times New Roman" w:cs="Times New Roman"/>
          <w:sz w:val="22"/>
          <w:szCs w:val="22"/>
        </w:rPr>
        <w:t>to</w:t>
      </w:r>
      <w:r w:rsidRPr="00F119E3">
        <w:rPr>
          <w:rFonts w:ascii="Times New Roman" w:hAnsi="Times New Roman" w:cs="Times New Roman"/>
          <w:spacing w:val="-4"/>
          <w:sz w:val="22"/>
          <w:szCs w:val="22"/>
        </w:rPr>
        <w:t xml:space="preserve"> </w:t>
      </w:r>
      <w:r w:rsidRPr="00F119E3">
        <w:rPr>
          <w:rFonts w:ascii="Times New Roman" w:hAnsi="Times New Roman" w:cs="Times New Roman"/>
          <w:sz w:val="22"/>
          <w:szCs w:val="22"/>
        </w:rPr>
        <w:t>be</w:t>
      </w:r>
      <w:r w:rsidRPr="00F119E3">
        <w:rPr>
          <w:rFonts w:ascii="Times New Roman" w:hAnsi="Times New Roman" w:cs="Times New Roman"/>
          <w:spacing w:val="-5"/>
          <w:sz w:val="22"/>
          <w:szCs w:val="22"/>
        </w:rPr>
        <w:t xml:space="preserve"> </w:t>
      </w:r>
      <w:r w:rsidRPr="00F119E3">
        <w:rPr>
          <w:rFonts w:ascii="Times New Roman" w:hAnsi="Times New Roman" w:cs="Times New Roman"/>
          <w:sz w:val="22"/>
          <w:szCs w:val="22"/>
        </w:rPr>
        <w:t>as</w:t>
      </w:r>
      <w:r w:rsidRPr="00F119E3">
        <w:rPr>
          <w:rFonts w:ascii="Times New Roman" w:hAnsi="Times New Roman" w:cs="Times New Roman"/>
          <w:spacing w:val="-4"/>
          <w:sz w:val="22"/>
          <w:szCs w:val="22"/>
        </w:rPr>
        <w:t xml:space="preserve"> </w:t>
      </w:r>
      <w:r w:rsidRPr="00F119E3">
        <w:rPr>
          <w:rFonts w:ascii="Times New Roman" w:hAnsi="Times New Roman" w:cs="Times New Roman"/>
          <w:sz w:val="22"/>
          <w:szCs w:val="22"/>
        </w:rPr>
        <w:t>important</w:t>
      </w:r>
      <w:r w:rsidRPr="00F119E3">
        <w:rPr>
          <w:rFonts w:ascii="Times New Roman" w:hAnsi="Times New Roman" w:cs="Times New Roman"/>
          <w:spacing w:val="-3"/>
          <w:sz w:val="22"/>
          <w:szCs w:val="22"/>
        </w:rPr>
        <w:t xml:space="preserve"> </w:t>
      </w:r>
      <w:r w:rsidRPr="00F119E3">
        <w:rPr>
          <w:rFonts w:ascii="Times New Roman" w:hAnsi="Times New Roman" w:cs="Times New Roman"/>
          <w:sz w:val="22"/>
          <w:szCs w:val="22"/>
        </w:rPr>
        <w:t>as</w:t>
      </w:r>
      <w:r w:rsidRPr="00F119E3">
        <w:rPr>
          <w:rFonts w:ascii="Times New Roman" w:hAnsi="Times New Roman" w:cs="Times New Roman"/>
          <w:spacing w:val="-5"/>
          <w:sz w:val="22"/>
          <w:szCs w:val="22"/>
        </w:rPr>
        <w:t xml:space="preserve"> </w:t>
      </w:r>
      <w:r w:rsidRPr="00F119E3">
        <w:rPr>
          <w:rFonts w:ascii="Times New Roman" w:hAnsi="Times New Roman" w:cs="Times New Roman"/>
          <w:sz w:val="22"/>
          <w:szCs w:val="22"/>
        </w:rPr>
        <w:t>norms</w:t>
      </w:r>
      <w:r w:rsidRPr="00F119E3">
        <w:rPr>
          <w:rFonts w:ascii="Times New Roman" w:hAnsi="Times New Roman" w:cs="Times New Roman"/>
          <w:spacing w:val="-4"/>
          <w:sz w:val="22"/>
          <w:szCs w:val="22"/>
        </w:rPr>
        <w:t xml:space="preserve"> </w:t>
      </w:r>
      <w:r w:rsidRPr="00F119E3">
        <w:rPr>
          <w:rFonts w:ascii="Times New Roman" w:hAnsi="Times New Roman" w:cs="Times New Roman"/>
          <w:sz w:val="22"/>
          <w:szCs w:val="22"/>
        </w:rPr>
        <w:t>established</w:t>
      </w:r>
      <w:r w:rsidRPr="00F119E3">
        <w:rPr>
          <w:rFonts w:ascii="Times New Roman" w:hAnsi="Times New Roman" w:cs="Times New Roman"/>
          <w:spacing w:val="-4"/>
          <w:sz w:val="22"/>
          <w:szCs w:val="22"/>
        </w:rPr>
        <w:t xml:space="preserve"> </w:t>
      </w:r>
      <w:r w:rsidRPr="00F119E3">
        <w:rPr>
          <w:rFonts w:ascii="Times New Roman" w:hAnsi="Times New Roman" w:cs="Times New Roman"/>
          <w:sz w:val="22"/>
          <w:szCs w:val="22"/>
        </w:rPr>
        <w:t>by</w:t>
      </w:r>
      <w:r w:rsidRPr="00F119E3">
        <w:rPr>
          <w:rFonts w:ascii="Times New Roman" w:hAnsi="Times New Roman" w:cs="Times New Roman"/>
          <w:spacing w:val="-3"/>
          <w:sz w:val="22"/>
          <w:szCs w:val="22"/>
        </w:rPr>
        <w:t xml:space="preserve"> </w:t>
      </w:r>
      <w:r w:rsidRPr="00F119E3">
        <w:rPr>
          <w:rFonts w:ascii="Times New Roman" w:hAnsi="Times New Roman" w:cs="Times New Roman"/>
          <w:sz w:val="22"/>
          <w:szCs w:val="22"/>
        </w:rPr>
        <w:t>prevailing</w:t>
      </w:r>
      <w:r w:rsidRPr="00F119E3">
        <w:rPr>
          <w:rFonts w:ascii="Times New Roman" w:hAnsi="Times New Roman" w:cs="Times New Roman"/>
          <w:spacing w:val="-5"/>
          <w:sz w:val="22"/>
          <w:szCs w:val="22"/>
        </w:rPr>
        <w:t xml:space="preserve"> </w:t>
      </w:r>
      <w:r w:rsidRPr="00F119E3">
        <w:rPr>
          <w:rFonts w:ascii="Times New Roman" w:hAnsi="Times New Roman" w:cs="Times New Roman"/>
          <w:sz w:val="22"/>
          <w:szCs w:val="22"/>
        </w:rPr>
        <w:t>behavioural</w:t>
      </w:r>
      <w:r w:rsidRPr="00F119E3">
        <w:rPr>
          <w:rFonts w:ascii="Times New Roman" w:hAnsi="Times New Roman" w:cs="Times New Roman"/>
          <w:spacing w:val="-5"/>
          <w:sz w:val="22"/>
          <w:szCs w:val="22"/>
        </w:rPr>
        <w:t xml:space="preserve"> </w:t>
      </w:r>
      <w:r w:rsidRPr="00F119E3">
        <w:rPr>
          <w:rFonts w:ascii="Times New Roman" w:hAnsi="Times New Roman" w:cs="Times New Roman"/>
          <w:sz w:val="22"/>
          <w:szCs w:val="22"/>
        </w:rPr>
        <w:t>patterns</w:t>
      </w:r>
      <w:r w:rsidRPr="00F119E3">
        <w:rPr>
          <w:rFonts w:ascii="Times New Roman" w:hAnsi="Times New Roman" w:cs="Times New Roman"/>
          <w:spacing w:val="-4"/>
          <w:sz w:val="22"/>
          <w:szCs w:val="22"/>
        </w:rPr>
        <w:t xml:space="preserve"> </w:t>
      </w:r>
      <w:r w:rsidRPr="00F119E3">
        <w:rPr>
          <w:rFonts w:ascii="Times New Roman" w:hAnsi="Times New Roman" w:cs="Times New Roman"/>
          <w:spacing w:val="-3"/>
          <w:sz w:val="22"/>
          <w:szCs w:val="22"/>
        </w:rPr>
        <w:t>(e.g.</w:t>
      </w:r>
      <w:bookmarkStart w:id="17" w:name="_bookmark19"/>
      <w:bookmarkEnd w:id="17"/>
      <w:r w:rsidRPr="00F119E3">
        <w:rPr>
          <w:rFonts w:ascii="Times New Roman" w:hAnsi="Times New Roman" w:cs="Times New Roman"/>
          <w:spacing w:val="-3"/>
          <w:sz w:val="22"/>
          <w:szCs w:val="22"/>
        </w:rPr>
        <w:t xml:space="preserve"> </w:t>
      </w:r>
      <w:r w:rsidRPr="00F119E3">
        <w:rPr>
          <w:rFonts w:ascii="Times New Roman" w:hAnsi="Times New Roman" w:cs="Times New Roman"/>
          <w:sz w:val="22"/>
          <w:szCs w:val="22"/>
        </w:rPr>
        <w:t xml:space="preserve">‘young college students often binge drink or engage in distracted driving’) (Rimal and Lapinski </w:t>
      </w:r>
      <w:hyperlink w:anchor="_bookmark78" w:history="1">
        <w:r w:rsidRPr="00F119E3">
          <w:rPr>
            <w:rFonts w:ascii="Times New Roman" w:hAnsi="Times New Roman" w:cs="Times New Roman"/>
            <w:sz w:val="22"/>
            <w:szCs w:val="22"/>
          </w:rPr>
          <w:t>2015</w:t>
        </w:r>
      </w:hyperlink>
      <w:r w:rsidRPr="00F119E3">
        <w:rPr>
          <w:rFonts w:ascii="Times New Roman" w:hAnsi="Times New Roman" w:cs="Times New Roman"/>
          <w:sz w:val="22"/>
          <w:szCs w:val="22"/>
        </w:rPr>
        <w:t xml:space="preserve">; Paschall et al. </w:t>
      </w:r>
      <w:hyperlink w:anchor="_bookmark76" w:history="1">
        <w:r w:rsidRPr="00F119E3">
          <w:rPr>
            <w:rFonts w:ascii="Times New Roman" w:hAnsi="Times New Roman" w:cs="Times New Roman"/>
            <w:sz w:val="22"/>
            <w:szCs w:val="22"/>
          </w:rPr>
          <w:t>2012</w:t>
        </w:r>
      </w:hyperlink>
      <w:r w:rsidRPr="00F119E3">
        <w:rPr>
          <w:rFonts w:ascii="Times New Roman" w:hAnsi="Times New Roman" w:cs="Times New Roman"/>
          <w:sz w:val="22"/>
          <w:szCs w:val="22"/>
        </w:rPr>
        <w:t>). In other words, people disapprove of texting (or are aware</w:t>
      </w:r>
      <w:r w:rsidRPr="00F119E3">
        <w:rPr>
          <w:rFonts w:ascii="Times New Roman" w:hAnsi="Times New Roman" w:cs="Times New Roman"/>
          <w:spacing w:val="-3"/>
          <w:sz w:val="22"/>
          <w:szCs w:val="22"/>
        </w:rPr>
        <w:t xml:space="preserve"> </w:t>
      </w:r>
      <w:r w:rsidRPr="00F119E3">
        <w:rPr>
          <w:rFonts w:ascii="Times New Roman" w:hAnsi="Times New Roman" w:cs="Times New Roman"/>
          <w:sz w:val="22"/>
          <w:szCs w:val="22"/>
        </w:rPr>
        <w:t>of</w:t>
      </w:r>
      <w:r w:rsidRPr="00F119E3">
        <w:rPr>
          <w:rFonts w:ascii="Times New Roman" w:hAnsi="Times New Roman" w:cs="Times New Roman"/>
          <w:spacing w:val="-4"/>
          <w:sz w:val="22"/>
          <w:szCs w:val="22"/>
        </w:rPr>
        <w:t xml:space="preserve"> </w:t>
      </w:r>
      <w:r w:rsidRPr="00F119E3">
        <w:rPr>
          <w:rFonts w:ascii="Times New Roman" w:hAnsi="Times New Roman" w:cs="Times New Roman"/>
          <w:sz w:val="22"/>
          <w:szCs w:val="22"/>
        </w:rPr>
        <w:t>the</w:t>
      </w:r>
      <w:r w:rsidRPr="00F119E3">
        <w:rPr>
          <w:rFonts w:ascii="Times New Roman" w:hAnsi="Times New Roman" w:cs="Times New Roman"/>
          <w:spacing w:val="-3"/>
          <w:sz w:val="22"/>
          <w:szCs w:val="22"/>
        </w:rPr>
        <w:t xml:space="preserve"> </w:t>
      </w:r>
      <w:r w:rsidRPr="00F119E3">
        <w:rPr>
          <w:rFonts w:ascii="Times New Roman" w:hAnsi="Times New Roman" w:cs="Times New Roman"/>
          <w:sz w:val="22"/>
          <w:szCs w:val="22"/>
        </w:rPr>
        <w:t>disapproval</w:t>
      </w:r>
      <w:r w:rsidRPr="00F119E3">
        <w:rPr>
          <w:rFonts w:ascii="Times New Roman" w:hAnsi="Times New Roman" w:cs="Times New Roman"/>
          <w:spacing w:val="-4"/>
          <w:sz w:val="22"/>
          <w:szCs w:val="22"/>
        </w:rPr>
        <w:t xml:space="preserve"> </w:t>
      </w:r>
      <w:r w:rsidRPr="00F119E3">
        <w:rPr>
          <w:rFonts w:ascii="Times New Roman" w:hAnsi="Times New Roman" w:cs="Times New Roman"/>
          <w:sz w:val="22"/>
          <w:szCs w:val="22"/>
        </w:rPr>
        <w:t>of</w:t>
      </w:r>
      <w:r w:rsidRPr="00F119E3">
        <w:rPr>
          <w:rFonts w:ascii="Times New Roman" w:hAnsi="Times New Roman" w:cs="Times New Roman"/>
          <w:spacing w:val="-4"/>
          <w:sz w:val="22"/>
          <w:szCs w:val="22"/>
        </w:rPr>
        <w:t xml:space="preserve"> </w:t>
      </w:r>
      <w:r w:rsidRPr="00F119E3">
        <w:rPr>
          <w:rFonts w:ascii="Times New Roman" w:hAnsi="Times New Roman" w:cs="Times New Roman"/>
          <w:sz w:val="22"/>
          <w:szCs w:val="22"/>
        </w:rPr>
        <w:t>others)</w:t>
      </w:r>
      <w:r w:rsidRPr="00F119E3">
        <w:rPr>
          <w:rFonts w:ascii="Times New Roman" w:hAnsi="Times New Roman" w:cs="Times New Roman"/>
          <w:spacing w:val="-3"/>
          <w:sz w:val="22"/>
          <w:szCs w:val="22"/>
        </w:rPr>
        <w:t xml:space="preserve"> </w:t>
      </w:r>
      <w:r w:rsidRPr="00F119E3">
        <w:rPr>
          <w:rFonts w:ascii="Times New Roman" w:hAnsi="Times New Roman" w:cs="Times New Roman"/>
          <w:sz w:val="22"/>
          <w:szCs w:val="22"/>
        </w:rPr>
        <w:t>due</w:t>
      </w:r>
      <w:r w:rsidRPr="00F119E3">
        <w:rPr>
          <w:rFonts w:ascii="Times New Roman" w:hAnsi="Times New Roman" w:cs="Times New Roman"/>
          <w:spacing w:val="-4"/>
          <w:sz w:val="22"/>
          <w:szCs w:val="22"/>
        </w:rPr>
        <w:t xml:space="preserve"> </w:t>
      </w:r>
      <w:r w:rsidRPr="00F119E3">
        <w:rPr>
          <w:rFonts w:ascii="Times New Roman" w:hAnsi="Times New Roman" w:cs="Times New Roman"/>
          <w:sz w:val="22"/>
          <w:szCs w:val="22"/>
        </w:rPr>
        <w:t>to</w:t>
      </w:r>
      <w:r w:rsidRPr="00F119E3">
        <w:rPr>
          <w:rFonts w:ascii="Times New Roman" w:hAnsi="Times New Roman" w:cs="Times New Roman"/>
          <w:spacing w:val="-4"/>
          <w:sz w:val="22"/>
          <w:szCs w:val="22"/>
        </w:rPr>
        <w:t xml:space="preserve"> </w:t>
      </w:r>
      <w:r w:rsidRPr="00F119E3">
        <w:rPr>
          <w:rFonts w:ascii="Times New Roman" w:hAnsi="Times New Roman" w:cs="Times New Roman"/>
          <w:sz w:val="22"/>
          <w:szCs w:val="22"/>
        </w:rPr>
        <w:t>its</w:t>
      </w:r>
      <w:r w:rsidRPr="00F119E3">
        <w:rPr>
          <w:rFonts w:ascii="Times New Roman" w:hAnsi="Times New Roman" w:cs="Times New Roman"/>
          <w:spacing w:val="-3"/>
          <w:sz w:val="22"/>
          <w:szCs w:val="22"/>
        </w:rPr>
        <w:t xml:space="preserve"> </w:t>
      </w:r>
      <w:r w:rsidRPr="00F119E3">
        <w:rPr>
          <w:rFonts w:ascii="Times New Roman" w:hAnsi="Times New Roman" w:cs="Times New Roman"/>
          <w:sz w:val="22"/>
          <w:szCs w:val="22"/>
        </w:rPr>
        <w:t>potentially</w:t>
      </w:r>
      <w:r w:rsidRPr="00F119E3">
        <w:rPr>
          <w:rFonts w:ascii="Times New Roman" w:hAnsi="Times New Roman" w:cs="Times New Roman"/>
          <w:spacing w:val="-4"/>
          <w:sz w:val="22"/>
          <w:szCs w:val="22"/>
        </w:rPr>
        <w:t xml:space="preserve"> </w:t>
      </w:r>
      <w:r w:rsidRPr="00F119E3">
        <w:rPr>
          <w:rFonts w:ascii="Times New Roman" w:hAnsi="Times New Roman" w:cs="Times New Roman"/>
          <w:sz w:val="22"/>
          <w:szCs w:val="22"/>
        </w:rPr>
        <w:t>severe</w:t>
      </w:r>
      <w:r w:rsidRPr="00F119E3">
        <w:rPr>
          <w:rFonts w:ascii="Times New Roman" w:hAnsi="Times New Roman" w:cs="Times New Roman"/>
          <w:spacing w:val="-3"/>
          <w:sz w:val="22"/>
          <w:szCs w:val="22"/>
        </w:rPr>
        <w:t xml:space="preserve"> </w:t>
      </w:r>
      <w:r w:rsidRPr="00F119E3">
        <w:rPr>
          <w:rFonts w:ascii="Times New Roman" w:hAnsi="Times New Roman" w:cs="Times New Roman"/>
          <w:sz w:val="22"/>
          <w:szCs w:val="22"/>
        </w:rPr>
        <w:t>consequences;</w:t>
      </w:r>
      <w:r w:rsidRPr="00F119E3">
        <w:rPr>
          <w:rFonts w:ascii="Times New Roman" w:hAnsi="Times New Roman" w:cs="Times New Roman"/>
          <w:spacing w:val="-3"/>
          <w:sz w:val="22"/>
          <w:szCs w:val="22"/>
        </w:rPr>
        <w:t xml:space="preserve"> </w:t>
      </w:r>
      <w:r w:rsidRPr="00F119E3">
        <w:rPr>
          <w:rFonts w:ascii="Times New Roman" w:hAnsi="Times New Roman" w:cs="Times New Roman"/>
          <w:sz w:val="22"/>
          <w:szCs w:val="22"/>
        </w:rPr>
        <w:t>at</w:t>
      </w:r>
      <w:r w:rsidRPr="00F119E3">
        <w:rPr>
          <w:rFonts w:ascii="Times New Roman" w:hAnsi="Times New Roman" w:cs="Times New Roman"/>
          <w:spacing w:val="-4"/>
          <w:sz w:val="22"/>
          <w:szCs w:val="22"/>
        </w:rPr>
        <w:t xml:space="preserve"> </w:t>
      </w:r>
      <w:r w:rsidRPr="00F119E3">
        <w:rPr>
          <w:rFonts w:ascii="Times New Roman" w:hAnsi="Times New Roman" w:cs="Times New Roman"/>
          <w:sz w:val="22"/>
          <w:szCs w:val="22"/>
        </w:rPr>
        <w:t>the</w:t>
      </w:r>
      <w:r w:rsidRPr="00F119E3">
        <w:rPr>
          <w:rFonts w:ascii="Times New Roman" w:hAnsi="Times New Roman" w:cs="Times New Roman"/>
          <w:spacing w:val="-4"/>
          <w:sz w:val="22"/>
          <w:szCs w:val="22"/>
        </w:rPr>
        <w:t xml:space="preserve"> </w:t>
      </w:r>
      <w:r w:rsidRPr="00F119E3">
        <w:rPr>
          <w:rFonts w:ascii="Times New Roman" w:hAnsi="Times New Roman" w:cs="Times New Roman"/>
          <w:sz w:val="22"/>
          <w:szCs w:val="22"/>
        </w:rPr>
        <w:t>same</w:t>
      </w:r>
      <w:bookmarkStart w:id="18" w:name="_bookmark18"/>
      <w:bookmarkEnd w:id="18"/>
      <w:r w:rsidRPr="00F119E3">
        <w:rPr>
          <w:rFonts w:ascii="Times New Roman" w:hAnsi="Times New Roman" w:cs="Times New Roman"/>
          <w:sz w:val="22"/>
          <w:szCs w:val="22"/>
        </w:rPr>
        <w:t xml:space="preserve"> time, they observe that many engage in texting anyway. Despite the awareness </w:t>
      </w:r>
      <w:r w:rsidRPr="00F119E3">
        <w:rPr>
          <w:rFonts w:ascii="Times New Roman" w:hAnsi="Times New Roman" w:cs="Times New Roman"/>
          <w:spacing w:val="-7"/>
          <w:sz w:val="22"/>
          <w:szCs w:val="22"/>
        </w:rPr>
        <w:t xml:space="preserve">of </w:t>
      </w:r>
      <w:r w:rsidRPr="00F119E3">
        <w:rPr>
          <w:rFonts w:ascii="Times New Roman" w:hAnsi="Times New Roman" w:cs="Times New Roman"/>
          <w:sz w:val="22"/>
          <w:szCs w:val="22"/>
        </w:rPr>
        <w:t>disapproval, descriptive norms have made texting seem acceptable (Ling, Bertel,</w:t>
      </w:r>
      <w:r w:rsidRPr="00F119E3">
        <w:rPr>
          <w:rFonts w:ascii="Times New Roman" w:hAnsi="Times New Roman" w:cs="Times New Roman"/>
          <w:spacing w:val="42"/>
          <w:sz w:val="22"/>
          <w:szCs w:val="22"/>
        </w:rPr>
        <w:t xml:space="preserve"> </w:t>
      </w:r>
      <w:r w:rsidRPr="00F119E3">
        <w:rPr>
          <w:rFonts w:ascii="Times New Roman" w:hAnsi="Times New Roman" w:cs="Times New Roman"/>
          <w:spacing w:val="-4"/>
          <w:sz w:val="22"/>
          <w:szCs w:val="22"/>
        </w:rPr>
        <w:t>and</w:t>
      </w:r>
      <w:r w:rsidR="009644F4" w:rsidRPr="00F119E3">
        <w:rPr>
          <w:rFonts w:ascii="Times New Roman" w:hAnsi="Times New Roman" w:cs="Times New Roman"/>
          <w:sz w:val="22"/>
          <w:szCs w:val="22"/>
        </w:rPr>
        <w:t xml:space="preserve"> </w:t>
      </w:r>
      <w:r w:rsidRPr="00F119E3">
        <w:rPr>
          <w:rFonts w:ascii="Times New Roman" w:hAnsi="Times New Roman" w:cs="Times New Roman"/>
          <w:sz w:val="22"/>
          <w:szCs w:val="22"/>
        </w:rPr>
        <w:t xml:space="preserve">Sundsøy </w:t>
      </w:r>
      <w:hyperlink w:anchor="_bookmark64" w:history="1">
        <w:r w:rsidRPr="00F119E3">
          <w:rPr>
            <w:rFonts w:ascii="Times New Roman" w:hAnsi="Times New Roman" w:cs="Times New Roman"/>
            <w:sz w:val="22"/>
            <w:szCs w:val="22"/>
          </w:rPr>
          <w:t>2012</w:t>
        </w:r>
      </w:hyperlink>
      <w:r w:rsidRPr="00F119E3">
        <w:rPr>
          <w:rFonts w:ascii="Times New Roman" w:hAnsi="Times New Roman" w:cs="Times New Roman"/>
          <w:sz w:val="22"/>
          <w:szCs w:val="22"/>
        </w:rPr>
        <w:t>). This inconsistency can weaken the impact of social sanctions. Thus, social norms might be insufficient to change the attitude toward texting or behavioural intention as long as the two types of social norms (i.e. injunctive and descriptive) give young drivers conflicting ideas.</w:t>
      </w:r>
    </w:p>
    <w:p w:rsidR="00055062" w:rsidRPr="00F119E3" w:rsidRDefault="00055062" w:rsidP="007D0E5A">
      <w:pPr>
        <w:pStyle w:val="BodyText"/>
        <w:spacing w:before="10"/>
        <w:rPr>
          <w:rFonts w:ascii="Times New Roman" w:hAnsi="Times New Roman" w:cs="Times New Roman"/>
          <w:sz w:val="22"/>
          <w:szCs w:val="22"/>
        </w:rPr>
      </w:pPr>
    </w:p>
    <w:p w:rsidR="00055062" w:rsidRPr="00F119E3" w:rsidRDefault="007D0E5A" w:rsidP="007D0E5A">
      <w:pPr>
        <w:pStyle w:val="Heading2"/>
        <w:spacing w:before="10"/>
        <w:jc w:val="both"/>
        <w:rPr>
          <w:rFonts w:ascii="Times New Roman" w:hAnsi="Times New Roman" w:cs="Times New Roman"/>
          <w:sz w:val="22"/>
          <w:szCs w:val="22"/>
        </w:rPr>
      </w:pPr>
      <w:r w:rsidRPr="00F119E3">
        <w:rPr>
          <w:rFonts w:ascii="Times New Roman" w:hAnsi="Times New Roman" w:cs="Times New Roman"/>
          <w:sz w:val="22"/>
          <w:szCs w:val="22"/>
        </w:rPr>
        <w:t>Effects of legal norms</w:t>
      </w:r>
    </w:p>
    <w:p w:rsidR="00055062" w:rsidRPr="00F119E3" w:rsidRDefault="007D0E5A" w:rsidP="007D0E5A">
      <w:pPr>
        <w:pStyle w:val="BodyText"/>
        <w:spacing w:before="10"/>
        <w:ind w:left="119" w:right="118"/>
        <w:jc w:val="both"/>
        <w:rPr>
          <w:rFonts w:ascii="Times New Roman" w:hAnsi="Times New Roman" w:cs="Times New Roman"/>
          <w:sz w:val="22"/>
          <w:szCs w:val="22"/>
        </w:rPr>
      </w:pPr>
      <w:r w:rsidRPr="00F119E3">
        <w:rPr>
          <w:rFonts w:ascii="Times New Roman" w:hAnsi="Times New Roman" w:cs="Times New Roman"/>
          <w:sz w:val="22"/>
          <w:szCs w:val="22"/>
        </w:rPr>
        <w:t xml:space="preserve">Depending on whether a visible, enforced penalty results from a violation, norms can </w:t>
      </w:r>
      <w:r w:rsidRPr="00F119E3">
        <w:rPr>
          <w:rFonts w:ascii="Times New Roman" w:hAnsi="Times New Roman" w:cs="Times New Roman"/>
          <w:spacing w:val="-6"/>
          <w:sz w:val="22"/>
          <w:szCs w:val="22"/>
        </w:rPr>
        <w:t xml:space="preserve">be </w:t>
      </w:r>
      <w:r w:rsidRPr="00F119E3">
        <w:rPr>
          <w:rFonts w:ascii="Times New Roman" w:hAnsi="Times New Roman" w:cs="Times New Roman"/>
          <w:sz w:val="22"/>
          <w:szCs w:val="22"/>
        </w:rPr>
        <w:t xml:space="preserve">either social (low or no sanction) or legal (high sanction). Although both social and </w:t>
      </w:r>
      <w:r w:rsidRPr="00F119E3">
        <w:rPr>
          <w:rFonts w:ascii="Times New Roman" w:hAnsi="Times New Roman" w:cs="Times New Roman"/>
          <w:spacing w:val="-3"/>
          <w:sz w:val="22"/>
          <w:szCs w:val="22"/>
        </w:rPr>
        <w:t xml:space="preserve">legal </w:t>
      </w:r>
      <w:r w:rsidRPr="00F119E3">
        <w:rPr>
          <w:rFonts w:ascii="Times New Roman" w:hAnsi="Times New Roman" w:cs="Times New Roman"/>
          <w:sz w:val="22"/>
          <w:szCs w:val="22"/>
        </w:rPr>
        <w:t xml:space="preserve">norms exert a certain degree of coercion, they lead to different behavioural outcomes; that is, legal norms carry a more serious threat of punishment than social norms (Baier </w:t>
      </w:r>
      <w:hyperlink w:anchor="_bookmark48" w:history="1">
        <w:r w:rsidRPr="00F119E3">
          <w:rPr>
            <w:rFonts w:ascii="Times New Roman" w:hAnsi="Times New Roman" w:cs="Times New Roman"/>
            <w:sz w:val="22"/>
            <w:szCs w:val="22"/>
          </w:rPr>
          <w:t>2013</w:t>
        </w:r>
      </w:hyperlink>
      <w:r w:rsidRPr="00F119E3">
        <w:rPr>
          <w:rFonts w:ascii="Times New Roman" w:hAnsi="Times New Roman" w:cs="Times New Roman"/>
          <w:sz w:val="22"/>
          <w:szCs w:val="22"/>
        </w:rPr>
        <w:t xml:space="preserve">; Rimal and Lapinski </w:t>
      </w:r>
      <w:hyperlink w:anchor="_bookmark78" w:history="1">
        <w:r w:rsidRPr="00F119E3">
          <w:rPr>
            <w:rFonts w:ascii="Times New Roman" w:hAnsi="Times New Roman" w:cs="Times New Roman"/>
            <w:sz w:val="22"/>
            <w:szCs w:val="22"/>
          </w:rPr>
          <w:t>2015</w:t>
        </w:r>
      </w:hyperlink>
      <w:r w:rsidRPr="00F119E3">
        <w:rPr>
          <w:rFonts w:ascii="Times New Roman" w:hAnsi="Times New Roman" w:cs="Times New Roman"/>
          <w:sz w:val="22"/>
          <w:szCs w:val="22"/>
        </w:rPr>
        <w:t xml:space="preserve">). Even though both social and legal norms advise people not to practice texting, violation of a social norm might not change one’s status </w:t>
      </w:r>
      <w:r w:rsidRPr="00F119E3">
        <w:rPr>
          <w:rFonts w:ascii="Times New Roman" w:hAnsi="Times New Roman" w:cs="Times New Roman"/>
          <w:spacing w:val="-6"/>
          <w:sz w:val="22"/>
          <w:szCs w:val="22"/>
        </w:rPr>
        <w:t xml:space="preserve">as </w:t>
      </w:r>
      <w:r w:rsidRPr="00F119E3">
        <w:rPr>
          <w:rFonts w:ascii="Times New Roman" w:hAnsi="Times New Roman" w:cs="Times New Roman"/>
          <w:sz w:val="22"/>
          <w:szCs w:val="22"/>
        </w:rPr>
        <w:t xml:space="preserve">immediately as violation of a legal norm. For instance, the actual alcohol </w:t>
      </w:r>
      <w:r w:rsidR="00F46293" w:rsidRPr="00F119E3">
        <w:rPr>
          <w:rFonts w:ascii="Times New Roman" w:hAnsi="Times New Roman" w:cs="Times New Roman"/>
          <w:sz w:val="22"/>
          <w:szCs w:val="22"/>
        </w:rPr>
        <w:t>consumption of</w:t>
      </w:r>
      <w:r w:rsidRPr="00F119E3">
        <w:rPr>
          <w:rFonts w:ascii="Times New Roman" w:hAnsi="Times New Roman" w:cs="Times New Roman"/>
          <w:sz w:val="22"/>
          <w:szCs w:val="22"/>
        </w:rPr>
        <w:t xml:space="preserve"> high school students decreased for 30 days after they perceived that the underage drinking law would be enforced. However, by fostering a culture of drinking, </w:t>
      </w:r>
      <w:r w:rsidRPr="00F119E3">
        <w:rPr>
          <w:rFonts w:ascii="Times New Roman" w:hAnsi="Times New Roman" w:cs="Times New Roman"/>
          <w:spacing w:val="-4"/>
          <w:sz w:val="22"/>
          <w:szCs w:val="22"/>
        </w:rPr>
        <w:t xml:space="preserve">the </w:t>
      </w:r>
      <w:r w:rsidRPr="00F119E3">
        <w:rPr>
          <w:rFonts w:ascii="Times New Roman" w:hAnsi="Times New Roman" w:cs="Times New Roman"/>
          <w:sz w:val="22"/>
          <w:szCs w:val="22"/>
        </w:rPr>
        <w:t xml:space="preserve">community dampened the positive effect of legal enforcement on the </w:t>
      </w:r>
      <w:r w:rsidR="00F46293" w:rsidRPr="00F119E3">
        <w:rPr>
          <w:rFonts w:ascii="Times New Roman" w:hAnsi="Times New Roman" w:cs="Times New Roman"/>
          <w:sz w:val="22"/>
          <w:szCs w:val="22"/>
        </w:rPr>
        <w:t>reduction (</w:t>
      </w:r>
      <w:r w:rsidRPr="00F119E3">
        <w:rPr>
          <w:rFonts w:ascii="Times New Roman" w:hAnsi="Times New Roman" w:cs="Times New Roman"/>
          <w:sz w:val="22"/>
          <w:szCs w:val="22"/>
        </w:rPr>
        <w:t xml:space="preserve">Paschall et al. </w:t>
      </w:r>
      <w:hyperlink w:anchor="_bookmark76" w:history="1">
        <w:r w:rsidRPr="00F119E3">
          <w:rPr>
            <w:rFonts w:ascii="Times New Roman" w:hAnsi="Times New Roman" w:cs="Times New Roman"/>
            <w:sz w:val="22"/>
            <w:szCs w:val="22"/>
          </w:rPr>
          <w:t>2012</w:t>
        </w:r>
      </w:hyperlink>
      <w:r w:rsidRPr="00F119E3">
        <w:rPr>
          <w:rFonts w:ascii="Times New Roman" w:hAnsi="Times New Roman" w:cs="Times New Roman"/>
          <w:sz w:val="22"/>
          <w:szCs w:val="22"/>
        </w:rPr>
        <w:t>). Therefore, consistency between legal enforcement and community culture seems</w:t>
      </w:r>
      <w:r w:rsidRPr="00F119E3">
        <w:rPr>
          <w:rFonts w:ascii="Times New Roman" w:hAnsi="Times New Roman" w:cs="Times New Roman"/>
          <w:spacing w:val="22"/>
          <w:sz w:val="22"/>
          <w:szCs w:val="22"/>
        </w:rPr>
        <w:t xml:space="preserve"> </w:t>
      </w:r>
      <w:r w:rsidRPr="00F119E3">
        <w:rPr>
          <w:rFonts w:ascii="Times New Roman" w:hAnsi="Times New Roman" w:cs="Times New Roman"/>
          <w:sz w:val="22"/>
          <w:szCs w:val="22"/>
        </w:rPr>
        <w:t>consequential.</w:t>
      </w:r>
    </w:p>
    <w:p w:rsidR="00055062" w:rsidRPr="00F119E3" w:rsidRDefault="007D0E5A" w:rsidP="007D0E5A">
      <w:pPr>
        <w:pStyle w:val="BodyText"/>
        <w:spacing w:before="10"/>
        <w:ind w:left="119" w:right="118" w:firstLine="240"/>
        <w:jc w:val="both"/>
        <w:rPr>
          <w:rFonts w:ascii="Times New Roman" w:hAnsi="Times New Roman" w:cs="Times New Roman"/>
          <w:sz w:val="22"/>
          <w:szCs w:val="22"/>
        </w:rPr>
      </w:pPr>
      <w:r w:rsidRPr="00F119E3">
        <w:rPr>
          <w:rFonts w:ascii="Times New Roman" w:hAnsi="Times New Roman" w:cs="Times New Roman"/>
          <w:sz w:val="22"/>
          <w:szCs w:val="22"/>
        </w:rPr>
        <w:t>Although legal norms tend to have greater force than social norms, this tendency</w:t>
      </w:r>
      <w:bookmarkStart w:id="19" w:name="_bookmark20"/>
      <w:bookmarkEnd w:id="19"/>
      <w:r w:rsidRPr="00F119E3">
        <w:rPr>
          <w:rFonts w:ascii="Times New Roman" w:hAnsi="Times New Roman" w:cs="Times New Roman"/>
          <w:sz w:val="22"/>
          <w:szCs w:val="22"/>
        </w:rPr>
        <w:t xml:space="preserve"> might not immediately apply to texting among young drivers. Atchley, Hadlock, </w:t>
      </w:r>
      <w:r w:rsidRPr="00F119E3">
        <w:rPr>
          <w:rFonts w:ascii="Times New Roman" w:hAnsi="Times New Roman" w:cs="Times New Roman"/>
          <w:spacing w:val="-4"/>
          <w:sz w:val="22"/>
          <w:szCs w:val="22"/>
        </w:rPr>
        <w:t xml:space="preserve">and </w:t>
      </w:r>
      <w:r w:rsidRPr="00F119E3">
        <w:rPr>
          <w:rFonts w:ascii="Times New Roman" w:hAnsi="Times New Roman" w:cs="Times New Roman"/>
          <w:sz w:val="22"/>
          <w:szCs w:val="22"/>
        </w:rPr>
        <w:t>Lane (</w:t>
      </w:r>
      <w:hyperlink w:anchor="_bookmark47" w:history="1">
        <w:r w:rsidRPr="00F119E3">
          <w:rPr>
            <w:rFonts w:ascii="Times New Roman" w:hAnsi="Times New Roman" w:cs="Times New Roman"/>
            <w:sz w:val="22"/>
            <w:szCs w:val="22"/>
          </w:rPr>
          <w:t>2012</w:t>
        </w:r>
      </w:hyperlink>
      <w:r w:rsidRPr="00F119E3">
        <w:rPr>
          <w:rFonts w:ascii="Times New Roman" w:hAnsi="Times New Roman" w:cs="Times New Roman"/>
          <w:sz w:val="22"/>
          <w:szCs w:val="22"/>
        </w:rPr>
        <w:t>) found that while study participants blamed the driver who injured a victim due</w:t>
      </w:r>
      <w:r w:rsidRPr="00F119E3">
        <w:rPr>
          <w:rFonts w:ascii="Times New Roman" w:hAnsi="Times New Roman" w:cs="Times New Roman"/>
          <w:spacing w:val="-3"/>
          <w:sz w:val="22"/>
          <w:szCs w:val="22"/>
        </w:rPr>
        <w:t xml:space="preserve"> </w:t>
      </w:r>
      <w:r w:rsidRPr="00F119E3">
        <w:rPr>
          <w:rFonts w:ascii="Times New Roman" w:hAnsi="Times New Roman" w:cs="Times New Roman"/>
          <w:sz w:val="22"/>
          <w:szCs w:val="22"/>
        </w:rPr>
        <w:t>to</w:t>
      </w:r>
      <w:r w:rsidRPr="00F119E3">
        <w:rPr>
          <w:rFonts w:ascii="Times New Roman" w:hAnsi="Times New Roman" w:cs="Times New Roman"/>
          <w:spacing w:val="-2"/>
          <w:sz w:val="22"/>
          <w:szCs w:val="22"/>
        </w:rPr>
        <w:t xml:space="preserve"> </w:t>
      </w:r>
      <w:r w:rsidRPr="00F119E3">
        <w:rPr>
          <w:rFonts w:ascii="Times New Roman" w:hAnsi="Times New Roman" w:cs="Times New Roman"/>
          <w:sz w:val="22"/>
          <w:szCs w:val="22"/>
        </w:rPr>
        <w:t>texting</w:t>
      </w:r>
      <w:r w:rsidRPr="00F119E3">
        <w:rPr>
          <w:rFonts w:ascii="Times New Roman" w:hAnsi="Times New Roman" w:cs="Times New Roman"/>
          <w:spacing w:val="-4"/>
          <w:sz w:val="22"/>
          <w:szCs w:val="22"/>
        </w:rPr>
        <w:t xml:space="preserve"> </w:t>
      </w:r>
      <w:r w:rsidRPr="00F119E3">
        <w:rPr>
          <w:rFonts w:ascii="Times New Roman" w:hAnsi="Times New Roman" w:cs="Times New Roman"/>
          <w:sz w:val="22"/>
          <w:szCs w:val="22"/>
        </w:rPr>
        <w:t>while</w:t>
      </w:r>
      <w:r w:rsidRPr="00F119E3">
        <w:rPr>
          <w:rFonts w:ascii="Times New Roman" w:hAnsi="Times New Roman" w:cs="Times New Roman"/>
          <w:spacing w:val="-2"/>
          <w:sz w:val="22"/>
          <w:szCs w:val="22"/>
        </w:rPr>
        <w:t xml:space="preserve"> </w:t>
      </w:r>
      <w:r w:rsidRPr="00F119E3">
        <w:rPr>
          <w:rFonts w:ascii="Times New Roman" w:hAnsi="Times New Roman" w:cs="Times New Roman"/>
          <w:sz w:val="22"/>
          <w:szCs w:val="22"/>
        </w:rPr>
        <w:t>driving,</w:t>
      </w:r>
      <w:r w:rsidRPr="00F119E3">
        <w:rPr>
          <w:rFonts w:ascii="Times New Roman" w:hAnsi="Times New Roman" w:cs="Times New Roman"/>
          <w:spacing w:val="-1"/>
          <w:sz w:val="22"/>
          <w:szCs w:val="22"/>
        </w:rPr>
        <w:t xml:space="preserve"> </w:t>
      </w:r>
      <w:r w:rsidRPr="00F119E3">
        <w:rPr>
          <w:rFonts w:ascii="Times New Roman" w:hAnsi="Times New Roman" w:cs="Times New Roman"/>
          <w:sz w:val="22"/>
          <w:szCs w:val="22"/>
        </w:rPr>
        <w:t>they</w:t>
      </w:r>
      <w:r w:rsidRPr="00F119E3">
        <w:rPr>
          <w:rFonts w:ascii="Times New Roman" w:hAnsi="Times New Roman" w:cs="Times New Roman"/>
          <w:spacing w:val="-4"/>
          <w:sz w:val="22"/>
          <w:szCs w:val="22"/>
        </w:rPr>
        <w:t xml:space="preserve"> </w:t>
      </w:r>
      <w:r w:rsidRPr="00F119E3">
        <w:rPr>
          <w:rFonts w:ascii="Times New Roman" w:hAnsi="Times New Roman" w:cs="Times New Roman"/>
          <w:sz w:val="22"/>
          <w:szCs w:val="22"/>
        </w:rPr>
        <w:t>did</w:t>
      </w:r>
      <w:r w:rsidRPr="00F119E3">
        <w:rPr>
          <w:rFonts w:ascii="Times New Roman" w:hAnsi="Times New Roman" w:cs="Times New Roman"/>
          <w:spacing w:val="-2"/>
          <w:sz w:val="22"/>
          <w:szCs w:val="22"/>
        </w:rPr>
        <w:t xml:space="preserve"> </w:t>
      </w:r>
      <w:r w:rsidRPr="00F119E3">
        <w:rPr>
          <w:rFonts w:ascii="Times New Roman" w:hAnsi="Times New Roman" w:cs="Times New Roman"/>
          <w:sz w:val="22"/>
          <w:szCs w:val="22"/>
        </w:rPr>
        <w:t>not</w:t>
      </w:r>
      <w:r w:rsidRPr="00F119E3">
        <w:rPr>
          <w:rFonts w:ascii="Times New Roman" w:hAnsi="Times New Roman" w:cs="Times New Roman"/>
          <w:spacing w:val="-3"/>
          <w:sz w:val="22"/>
          <w:szCs w:val="22"/>
        </w:rPr>
        <w:t xml:space="preserve"> </w:t>
      </w:r>
      <w:r w:rsidRPr="00F119E3">
        <w:rPr>
          <w:rFonts w:ascii="Times New Roman" w:hAnsi="Times New Roman" w:cs="Times New Roman"/>
          <w:sz w:val="22"/>
          <w:szCs w:val="22"/>
        </w:rPr>
        <w:t>necessarily</w:t>
      </w:r>
      <w:r w:rsidRPr="00F119E3">
        <w:rPr>
          <w:rFonts w:ascii="Times New Roman" w:hAnsi="Times New Roman" w:cs="Times New Roman"/>
          <w:spacing w:val="-1"/>
          <w:sz w:val="22"/>
          <w:szCs w:val="22"/>
        </w:rPr>
        <w:t xml:space="preserve"> </w:t>
      </w:r>
      <w:r w:rsidRPr="00F119E3">
        <w:rPr>
          <w:rFonts w:ascii="Times New Roman" w:hAnsi="Times New Roman" w:cs="Times New Roman"/>
          <w:sz w:val="22"/>
          <w:szCs w:val="22"/>
        </w:rPr>
        <w:t>choose</w:t>
      </w:r>
      <w:r w:rsidRPr="00F119E3">
        <w:rPr>
          <w:rFonts w:ascii="Times New Roman" w:hAnsi="Times New Roman" w:cs="Times New Roman"/>
          <w:spacing w:val="-3"/>
          <w:sz w:val="22"/>
          <w:szCs w:val="22"/>
        </w:rPr>
        <w:t xml:space="preserve"> </w:t>
      </w:r>
      <w:r w:rsidRPr="00F119E3">
        <w:rPr>
          <w:rFonts w:ascii="Times New Roman" w:hAnsi="Times New Roman" w:cs="Times New Roman"/>
          <w:sz w:val="22"/>
          <w:szCs w:val="22"/>
        </w:rPr>
        <w:t>to</w:t>
      </w:r>
      <w:r w:rsidRPr="00F119E3">
        <w:rPr>
          <w:rFonts w:ascii="Times New Roman" w:hAnsi="Times New Roman" w:cs="Times New Roman"/>
          <w:spacing w:val="-3"/>
          <w:sz w:val="22"/>
          <w:szCs w:val="22"/>
        </w:rPr>
        <w:t xml:space="preserve"> </w:t>
      </w:r>
      <w:r w:rsidRPr="00F119E3">
        <w:rPr>
          <w:rFonts w:ascii="Times New Roman" w:hAnsi="Times New Roman" w:cs="Times New Roman"/>
          <w:sz w:val="22"/>
          <w:szCs w:val="22"/>
        </w:rPr>
        <w:t>impose</w:t>
      </w:r>
      <w:r w:rsidRPr="00F119E3">
        <w:rPr>
          <w:rFonts w:ascii="Times New Roman" w:hAnsi="Times New Roman" w:cs="Times New Roman"/>
          <w:spacing w:val="-2"/>
          <w:sz w:val="22"/>
          <w:szCs w:val="22"/>
        </w:rPr>
        <w:t xml:space="preserve"> </w:t>
      </w:r>
      <w:r w:rsidRPr="00F119E3">
        <w:rPr>
          <w:rFonts w:ascii="Times New Roman" w:hAnsi="Times New Roman" w:cs="Times New Roman"/>
          <w:sz w:val="22"/>
          <w:szCs w:val="22"/>
        </w:rPr>
        <w:t>a</w:t>
      </w:r>
      <w:r w:rsidRPr="00F119E3">
        <w:rPr>
          <w:rFonts w:ascii="Times New Roman" w:hAnsi="Times New Roman" w:cs="Times New Roman"/>
          <w:spacing w:val="-2"/>
          <w:sz w:val="22"/>
          <w:szCs w:val="22"/>
        </w:rPr>
        <w:t xml:space="preserve"> </w:t>
      </w:r>
      <w:r w:rsidRPr="00F119E3">
        <w:rPr>
          <w:rFonts w:ascii="Times New Roman" w:hAnsi="Times New Roman" w:cs="Times New Roman"/>
          <w:sz w:val="22"/>
          <w:szCs w:val="22"/>
        </w:rPr>
        <w:t>penalty</w:t>
      </w:r>
      <w:r w:rsidRPr="00F119E3">
        <w:rPr>
          <w:rFonts w:ascii="Times New Roman" w:hAnsi="Times New Roman" w:cs="Times New Roman"/>
          <w:spacing w:val="-3"/>
          <w:sz w:val="22"/>
          <w:szCs w:val="22"/>
        </w:rPr>
        <w:t xml:space="preserve"> </w:t>
      </w:r>
      <w:r w:rsidRPr="00F119E3">
        <w:rPr>
          <w:rFonts w:ascii="Times New Roman" w:hAnsi="Times New Roman" w:cs="Times New Roman"/>
          <w:sz w:val="22"/>
          <w:szCs w:val="22"/>
        </w:rPr>
        <w:t>(e.g.</w:t>
      </w:r>
      <w:r w:rsidRPr="00F119E3">
        <w:rPr>
          <w:rFonts w:ascii="Times New Roman" w:hAnsi="Times New Roman" w:cs="Times New Roman"/>
          <w:spacing w:val="-2"/>
          <w:sz w:val="22"/>
          <w:szCs w:val="22"/>
        </w:rPr>
        <w:t xml:space="preserve"> </w:t>
      </w:r>
      <w:r w:rsidRPr="00F119E3">
        <w:rPr>
          <w:rFonts w:ascii="Times New Roman" w:hAnsi="Times New Roman" w:cs="Times New Roman"/>
          <w:sz w:val="22"/>
          <w:szCs w:val="22"/>
        </w:rPr>
        <w:t>fine</w:t>
      </w:r>
      <w:bookmarkStart w:id="20" w:name="_bookmark21"/>
      <w:bookmarkEnd w:id="20"/>
      <w:r w:rsidRPr="00F119E3">
        <w:rPr>
          <w:rFonts w:ascii="Times New Roman" w:hAnsi="Times New Roman" w:cs="Times New Roman"/>
          <w:sz w:val="22"/>
          <w:szCs w:val="22"/>
        </w:rPr>
        <w:t xml:space="preserve"> or jail time). In another study about cell phone use while driving, McCartt and </w:t>
      </w:r>
      <w:r w:rsidRPr="00F119E3">
        <w:rPr>
          <w:rFonts w:ascii="Times New Roman" w:hAnsi="Times New Roman" w:cs="Times New Roman"/>
          <w:spacing w:val="-3"/>
          <w:sz w:val="22"/>
          <w:szCs w:val="22"/>
        </w:rPr>
        <w:t xml:space="preserve">Geary </w:t>
      </w:r>
      <w:r w:rsidRPr="00F119E3">
        <w:rPr>
          <w:rFonts w:ascii="Times New Roman" w:hAnsi="Times New Roman" w:cs="Times New Roman"/>
          <w:sz w:val="22"/>
          <w:szCs w:val="22"/>
        </w:rPr>
        <w:t>(</w:t>
      </w:r>
      <w:hyperlink w:anchor="_bookmark70" w:history="1">
        <w:r w:rsidRPr="00F119E3">
          <w:rPr>
            <w:rFonts w:ascii="Times New Roman" w:hAnsi="Times New Roman" w:cs="Times New Roman"/>
            <w:sz w:val="22"/>
            <w:szCs w:val="22"/>
          </w:rPr>
          <w:t>2004</w:t>
        </w:r>
      </w:hyperlink>
      <w:r w:rsidRPr="00F119E3">
        <w:rPr>
          <w:rFonts w:ascii="Times New Roman" w:hAnsi="Times New Roman" w:cs="Times New Roman"/>
          <w:sz w:val="22"/>
          <w:szCs w:val="22"/>
        </w:rPr>
        <w:t>)</w:t>
      </w:r>
      <w:r w:rsidRPr="00F119E3">
        <w:rPr>
          <w:rFonts w:ascii="Times New Roman" w:hAnsi="Times New Roman" w:cs="Times New Roman"/>
          <w:spacing w:val="-4"/>
          <w:sz w:val="22"/>
          <w:szCs w:val="22"/>
        </w:rPr>
        <w:t xml:space="preserve"> </w:t>
      </w:r>
      <w:r w:rsidRPr="00F119E3">
        <w:rPr>
          <w:rFonts w:ascii="Times New Roman" w:hAnsi="Times New Roman" w:cs="Times New Roman"/>
          <w:sz w:val="22"/>
          <w:szCs w:val="22"/>
        </w:rPr>
        <w:t>found</w:t>
      </w:r>
      <w:r w:rsidRPr="00F119E3">
        <w:rPr>
          <w:rFonts w:ascii="Times New Roman" w:hAnsi="Times New Roman" w:cs="Times New Roman"/>
          <w:spacing w:val="-5"/>
          <w:sz w:val="22"/>
          <w:szCs w:val="22"/>
        </w:rPr>
        <w:t xml:space="preserve"> </w:t>
      </w:r>
      <w:r w:rsidRPr="00F119E3">
        <w:rPr>
          <w:rFonts w:ascii="Times New Roman" w:hAnsi="Times New Roman" w:cs="Times New Roman"/>
          <w:sz w:val="22"/>
          <w:szCs w:val="22"/>
        </w:rPr>
        <w:t>that</w:t>
      </w:r>
      <w:r w:rsidRPr="00F119E3">
        <w:rPr>
          <w:rFonts w:ascii="Times New Roman" w:hAnsi="Times New Roman" w:cs="Times New Roman"/>
          <w:spacing w:val="-4"/>
          <w:sz w:val="22"/>
          <w:szCs w:val="22"/>
        </w:rPr>
        <w:t xml:space="preserve"> </w:t>
      </w:r>
      <w:r w:rsidRPr="00F119E3">
        <w:rPr>
          <w:rFonts w:ascii="Times New Roman" w:hAnsi="Times New Roman" w:cs="Times New Roman"/>
          <w:sz w:val="22"/>
          <w:szCs w:val="22"/>
        </w:rPr>
        <w:t>the</w:t>
      </w:r>
      <w:r w:rsidRPr="00F119E3">
        <w:rPr>
          <w:rFonts w:ascii="Times New Roman" w:hAnsi="Times New Roman" w:cs="Times New Roman"/>
          <w:spacing w:val="-4"/>
          <w:sz w:val="22"/>
          <w:szCs w:val="22"/>
        </w:rPr>
        <w:t xml:space="preserve"> </w:t>
      </w:r>
      <w:r w:rsidRPr="00F119E3">
        <w:rPr>
          <w:rFonts w:ascii="Times New Roman" w:hAnsi="Times New Roman" w:cs="Times New Roman"/>
          <w:sz w:val="22"/>
          <w:szCs w:val="22"/>
        </w:rPr>
        <w:t>only</w:t>
      </w:r>
      <w:r w:rsidRPr="00F119E3">
        <w:rPr>
          <w:rFonts w:ascii="Times New Roman" w:hAnsi="Times New Roman" w:cs="Times New Roman"/>
          <w:spacing w:val="-5"/>
          <w:sz w:val="22"/>
          <w:szCs w:val="22"/>
        </w:rPr>
        <w:t xml:space="preserve"> </w:t>
      </w:r>
      <w:r w:rsidRPr="00F119E3">
        <w:rPr>
          <w:rFonts w:ascii="Times New Roman" w:hAnsi="Times New Roman" w:cs="Times New Roman"/>
          <w:sz w:val="22"/>
          <w:szCs w:val="22"/>
        </w:rPr>
        <w:t>behavioural</w:t>
      </w:r>
      <w:r w:rsidRPr="00F119E3">
        <w:rPr>
          <w:rFonts w:ascii="Times New Roman" w:hAnsi="Times New Roman" w:cs="Times New Roman"/>
          <w:spacing w:val="-4"/>
          <w:sz w:val="22"/>
          <w:szCs w:val="22"/>
        </w:rPr>
        <w:t xml:space="preserve"> </w:t>
      </w:r>
      <w:r w:rsidRPr="00F119E3">
        <w:rPr>
          <w:rFonts w:ascii="Times New Roman" w:hAnsi="Times New Roman" w:cs="Times New Roman"/>
          <w:sz w:val="22"/>
          <w:szCs w:val="22"/>
        </w:rPr>
        <w:t>change</w:t>
      </w:r>
      <w:r w:rsidRPr="00F119E3">
        <w:rPr>
          <w:rFonts w:ascii="Times New Roman" w:hAnsi="Times New Roman" w:cs="Times New Roman"/>
          <w:spacing w:val="-4"/>
          <w:sz w:val="22"/>
          <w:szCs w:val="22"/>
        </w:rPr>
        <w:t xml:space="preserve"> </w:t>
      </w:r>
      <w:r w:rsidRPr="00F119E3">
        <w:rPr>
          <w:rFonts w:ascii="Times New Roman" w:hAnsi="Times New Roman" w:cs="Times New Roman"/>
          <w:sz w:val="22"/>
          <w:szCs w:val="22"/>
        </w:rPr>
        <w:t>was</w:t>
      </w:r>
      <w:r w:rsidRPr="00F119E3">
        <w:rPr>
          <w:rFonts w:ascii="Times New Roman" w:hAnsi="Times New Roman" w:cs="Times New Roman"/>
          <w:spacing w:val="-4"/>
          <w:sz w:val="22"/>
          <w:szCs w:val="22"/>
        </w:rPr>
        <w:t xml:space="preserve"> </w:t>
      </w:r>
      <w:r w:rsidRPr="00F119E3">
        <w:rPr>
          <w:rFonts w:ascii="Times New Roman" w:hAnsi="Times New Roman" w:cs="Times New Roman"/>
          <w:sz w:val="22"/>
          <w:szCs w:val="22"/>
        </w:rPr>
        <w:t>a</w:t>
      </w:r>
      <w:r w:rsidRPr="00F119E3">
        <w:rPr>
          <w:rFonts w:ascii="Times New Roman" w:hAnsi="Times New Roman" w:cs="Times New Roman"/>
          <w:spacing w:val="-4"/>
          <w:sz w:val="22"/>
          <w:szCs w:val="22"/>
        </w:rPr>
        <w:t xml:space="preserve"> </w:t>
      </w:r>
      <w:r w:rsidRPr="00F119E3">
        <w:rPr>
          <w:rFonts w:ascii="Times New Roman" w:hAnsi="Times New Roman" w:cs="Times New Roman"/>
          <w:sz w:val="22"/>
          <w:szCs w:val="22"/>
        </w:rPr>
        <w:t>1.2%</w:t>
      </w:r>
      <w:r w:rsidRPr="00F119E3">
        <w:rPr>
          <w:rFonts w:ascii="Times New Roman" w:hAnsi="Times New Roman" w:cs="Times New Roman"/>
          <w:spacing w:val="-4"/>
          <w:sz w:val="22"/>
          <w:szCs w:val="22"/>
        </w:rPr>
        <w:t xml:space="preserve"> </w:t>
      </w:r>
      <w:r w:rsidRPr="00F119E3">
        <w:rPr>
          <w:rFonts w:ascii="Times New Roman" w:hAnsi="Times New Roman" w:cs="Times New Roman"/>
          <w:sz w:val="22"/>
          <w:szCs w:val="22"/>
        </w:rPr>
        <w:t>reduction</w:t>
      </w:r>
      <w:r w:rsidRPr="00F119E3">
        <w:rPr>
          <w:rFonts w:ascii="Times New Roman" w:hAnsi="Times New Roman" w:cs="Times New Roman"/>
          <w:spacing w:val="-5"/>
          <w:sz w:val="22"/>
          <w:szCs w:val="22"/>
        </w:rPr>
        <w:t xml:space="preserve"> </w:t>
      </w:r>
      <w:r w:rsidRPr="00F119E3">
        <w:rPr>
          <w:rFonts w:ascii="Times New Roman" w:hAnsi="Times New Roman" w:cs="Times New Roman"/>
          <w:sz w:val="22"/>
          <w:szCs w:val="22"/>
        </w:rPr>
        <w:t>shortly</w:t>
      </w:r>
      <w:r w:rsidRPr="00F119E3">
        <w:rPr>
          <w:rFonts w:ascii="Times New Roman" w:hAnsi="Times New Roman" w:cs="Times New Roman"/>
          <w:spacing w:val="-3"/>
          <w:sz w:val="22"/>
          <w:szCs w:val="22"/>
        </w:rPr>
        <w:t xml:space="preserve"> </w:t>
      </w:r>
      <w:r w:rsidRPr="00F119E3">
        <w:rPr>
          <w:rFonts w:ascii="Times New Roman" w:hAnsi="Times New Roman" w:cs="Times New Roman"/>
          <w:sz w:val="22"/>
          <w:szCs w:val="22"/>
        </w:rPr>
        <w:t>after</w:t>
      </w:r>
      <w:r w:rsidRPr="00F119E3">
        <w:rPr>
          <w:rFonts w:ascii="Times New Roman" w:hAnsi="Times New Roman" w:cs="Times New Roman"/>
          <w:spacing w:val="-5"/>
          <w:sz w:val="22"/>
          <w:szCs w:val="22"/>
        </w:rPr>
        <w:t xml:space="preserve"> </w:t>
      </w:r>
      <w:r w:rsidRPr="00F119E3">
        <w:rPr>
          <w:rFonts w:ascii="Times New Roman" w:hAnsi="Times New Roman" w:cs="Times New Roman"/>
          <w:sz w:val="22"/>
          <w:szCs w:val="22"/>
        </w:rPr>
        <w:t>the</w:t>
      </w:r>
      <w:r w:rsidRPr="00F119E3">
        <w:rPr>
          <w:rFonts w:ascii="Times New Roman" w:hAnsi="Times New Roman" w:cs="Times New Roman"/>
          <w:spacing w:val="-4"/>
          <w:sz w:val="22"/>
          <w:szCs w:val="22"/>
        </w:rPr>
        <w:t xml:space="preserve"> </w:t>
      </w:r>
      <w:r w:rsidRPr="00F119E3">
        <w:rPr>
          <w:rFonts w:ascii="Times New Roman" w:hAnsi="Times New Roman" w:cs="Times New Roman"/>
          <w:spacing w:val="-3"/>
          <w:sz w:val="22"/>
          <w:szCs w:val="22"/>
        </w:rPr>
        <w:t xml:space="preserve">ban, </w:t>
      </w:r>
      <w:r w:rsidRPr="00F119E3">
        <w:rPr>
          <w:rFonts w:ascii="Times New Roman" w:hAnsi="Times New Roman" w:cs="Times New Roman"/>
          <w:sz w:val="22"/>
          <w:szCs w:val="22"/>
        </w:rPr>
        <w:t xml:space="preserve">indicating a short-term effect, based on data collected 1 month before, shortly after </w:t>
      </w:r>
      <w:r w:rsidRPr="00F119E3">
        <w:rPr>
          <w:rFonts w:ascii="Times New Roman" w:hAnsi="Times New Roman" w:cs="Times New Roman"/>
          <w:spacing w:val="-4"/>
          <w:sz w:val="22"/>
          <w:szCs w:val="22"/>
        </w:rPr>
        <w:t xml:space="preserve">and </w:t>
      </w:r>
      <w:r w:rsidRPr="00F119E3">
        <w:rPr>
          <w:rFonts w:ascii="Times New Roman" w:hAnsi="Times New Roman" w:cs="Times New Roman"/>
          <w:sz w:val="22"/>
          <w:szCs w:val="22"/>
        </w:rPr>
        <w:t xml:space="preserve">16 months after a ban took effect in New York. Previous findings about the effectiveness of banning cell phone use while driving is inconclusive because the effect of </w:t>
      </w:r>
      <w:r w:rsidRPr="00F119E3">
        <w:rPr>
          <w:rFonts w:ascii="Times New Roman" w:hAnsi="Times New Roman" w:cs="Times New Roman"/>
          <w:spacing w:val="-3"/>
          <w:sz w:val="22"/>
          <w:szCs w:val="22"/>
        </w:rPr>
        <w:t>legal</w:t>
      </w:r>
      <w:bookmarkStart w:id="21" w:name="_bookmark22"/>
      <w:bookmarkEnd w:id="21"/>
      <w:r w:rsidRPr="00F119E3">
        <w:rPr>
          <w:rFonts w:ascii="Times New Roman" w:hAnsi="Times New Roman" w:cs="Times New Roman"/>
          <w:spacing w:val="-3"/>
          <w:sz w:val="22"/>
          <w:szCs w:val="22"/>
        </w:rPr>
        <w:t xml:space="preserve"> </w:t>
      </w:r>
      <w:r w:rsidRPr="00F119E3">
        <w:rPr>
          <w:rFonts w:ascii="Times New Roman" w:hAnsi="Times New Roman" w:cs="Times New Roman"/>
          <w:sz w:val="22"/>
          <w:szCs w:val="22"/>
        </w:rPr>
        <w:t xml:space="preserve">prohibition could depend on various other factors, including the history of ban </w:t>
      </w:r>
      <w:r w:rsidR="00F46293" w:rsidRPr="00F119E3">
        <w:rPr>
          <w:rFonts w:ascii="Times New Roman" w:hAnsi="Times New Roman" w:cs="Times New Roman"/>
          <w:spacing w:val="-3"/>
          <w:sz w:val="22"/>
          <w:szCs w:val="22"/>
        </w:rPr>
        <w:t>enact</w:t>
      </w:r>
      <w:r w:rsidRPr="00F119E3">
        <w:rPr>
          <w:rFonts w:ascii="Times New Roman" w:hAnsi="Times New Roman" w:cs="Times New Roman"/>
          <w:sz w:val="22"/>
          <w:szCs w:val="22"/>
        </w:rPr>
        <w:t>ment (Sampaio</w:t>
      </w:r>
      <w:r w:rsidRPr="00F119E3">
        <w:rPr>
          <w:rFonts w:ascii="Times New Roman" w:hAnsi="Times New Roman" w:cs="Times New Roman"/>
          <w:spacing w:val="23"/>
          <w:sz w:val="22"/>
          <w:szCs w:val="22"/>
        </w:rPr>
        <w:t xml:space="preserve"> </w:t>
      </w:r>
      <w:hyperlink w:anchor="_bookmark82" w:history="1">
        <w:r w:rsidRPr="00F119E3">
          <w:rPr>
            <w:rFonts w:ascii="Times New Roman" w:hAnsi="Times New Roman" w:cs="Times New Roman"/>
            <w:sz w:val="22"/>
            <w:szCs w:val="22"/>
          </w:rPr>
          <w:t>2014</w:t>
        </w:r>
      </w:hyperlink>
      <w:r w:rsidRPr="00F119E3">
        <w:rPr>
          <w:rFonts w:ascii="Times New Roman" w:hAnsi="Times New Roman" w:cs="Times New Roman"/>
          <w:sz w:val="22"/>
          <w:szCs w:val="22"/>
        </w:rPr>
        <w:t>).</w:t>
      </w:r>
    </w:p>
    <w:p w:rsidR="00055062" w:rsidRPr="00F119E3" w:rsidRDefault="007D0E5A" w:rsidP="007D0E5A">
      <w:pPr>
        <w:pStyle w:val="BodyText"/>
        <w:spacing w:before="10"/>
        <w:ind w:left="119" w:right="118" w:firstLine="240"/>
        <w:jc w:val="both"/>
        <w:rPr>
          <w:rFonts w:ascii="Times New Roman" w:hAnsi="Times New Roman" w:cs="Times New Roman"/>
          <w:sz w:val="22"/>
          <w:szCs w:val="22"/>
        </w:rPr>
      </w:pPr>
      <w:r w:rsidRPr="00F119E3">
        <w:rPr>
          <w:rFonts w:ascii="Times New Roman" w:hAnsi="Times New Roman" w:cs="Times New Roman"/>
          <w:sz w:val="22"/>
          <w:szCs w:val="22"/>
        </w:rPr>
        <w:t>The short-term or limited effects of banning cell phone use while driving might be  attributable to a lack of public awareness of legal sanctions, given that the tendency</w:t>
      </w:r>
      <w:bookmarkStart w:id="22" w:name="_bookmark24"/>
      <w:bookmarkEnd w:id="22"/>
      <w:r w:rsidRPr="00F119E3">
        <w:rPr>
          <w:rFonts w:ascii="Times New Roman" w:hAnsi="Times New Roman" w:cs="Times New Roman"/>
          <w:sz w:val="22"/>
          <w:szCs w:val="22"/>
        </w:rPr>
        <w:t xml:space="preserve"> among young drivers to use cell phones while driving (i.e. descriptive norm) is high  (Riquelm, Al-Sammak, &amp; Rios, </w:t>
      </w:r>
      <w:hyperlink w:anchor="_bookmark79" w:history="1">
        <w:r w:rsidRPr="00F119E3">
          <w:rPr>
            <w:rFonts w:ascii="Times New Roman" w:hAnsi="Times New Roman" w:cs="Times New Roman"/>
            <w:sz w:val="22"/>
            <w:szCs w:val="22"/>
          </w:rPr>
          <w:t>2010</w:t>
        </w:r>
      </w:hyperlink>
      <w:r w:rsidRPr="00F119E3">
        <w:rPr>
          <w:rFonts w:ascii="Times New Roman" w:hAnsi="Times New Roman" w:cs="Times New Roman"/>
          <w:sz w:val="22"/>
          <w:szCs w:val="22"/>
        </w:rPr>
        <w:t>). The influence of legal sanctions depends on how strongly people believe that a ban will be enforced and that the stated legal consequences</w:t>
      </w:r>
      <w:bookmarkStart w:id="23" w:name="_bookmark23"/>
      <w:bookmarkEnd w:id="23"/>
      <w:r w:rsidRPr="00F119E3">
        <w:rPr>
          <w:rFonts w:ascii="Times New Roman" w:hAnsi="Times New Roman" w:cs="Times New Roman"/>
          <w:sz w:val="22"/>
          <w:szCs w:val="22"/>
        </w:rPr>
        <w:t xml:space="preserve"> of ignoring the ban are real and serious rather than mere deterrents designed to regulate risky behaviour (Bertelli and Richardson </w:t>
      </w:r>
      <w:hyperlink w:anchor="_bookmark50" w:history="1">
        <w:r w:rsidRPr="00F119E3">
          <w:rPr>
            <w:rFonts w:ascii="Times New Roman" w:hAnsi="Times New Roman" w:cs="Times New Roman"/>
            <w:sz w:val="22"/>
            <w:szCs w:val="22"/>
          </w:rPr>
          <w:t>2008</w:t>
        </w:r>
      </w:hyperlink>
      <w:r w:rsidRPr="00F119E3">
        <w:rPr>
          <w:rFonts w:ascii="Times New Roman" w:hAnsi="Times New Roman" w:cs="Times New Roman"/>
          <w:sz w:val="22"/>
          <w:szCs w:val="22"/>
        </w:rPr>
        <w:t>).</w:t>
      </w:r>
    </w:p>
    <w:p w:rsidR="00055062" w:rsidRPr="00F119E3" w:rsidRDefault="007D0E5A" w:rsidP="009644F4">
      <w:pPr>
        <w:pStyle w:val="BodyText"/>
        <w:spacing w:before="10"/>
        <w:ind w:left="119" w:right="118" w:firstLine="240"/>
        <w:jc w:val="both"/>
        <w:rPr>
          <w:rFonts w:ascii="Times New Roman" w:hAnsi="Times New Roman" w:cs="Times New Roman"/>
          <w:sz w:val="22"/>
          <w:szCs w:val="22"/>
        </w:rPr>
      </w:pPr>
      <w:r w:rsidRPr="00F119E3">
        <w:rPr>
          <w:rFonts w:ascii="Times New Roman" w:hAnsi="Times New Roman" w:cs="Times New Roman"/>
          <w:sz w:val="22"/>
          <w:szCs w:val="22"/>
        </w:rPr>
        <w:t xml:space="preserve">Currently, 48 US states, the District of Columbia, Puerto Rico, Guam, and the US Virgin Islands have laws banning texting (Governors Highway Safety Association </w:t>
      </w:r>
      <w:hyperlink w:anchor="_bookmark59" w:history="1">
        <w:r w:rsidRPr="00F119E3">
          <w:rPr>
            <w:rFonts w:ascii="Times New Roman" w:hAnsi="Times New Roman" w:cs="Times New Roman"/>
            <w:sz w:val="22"/>
            <w:szCs w:val="22"/>
          </w:rPr>
          <w:t>2020</w:t>
        </w:r>
      </w:hyperlink>
      <w:r w:rsidRPr="00F119E3">
        <w:rPr>
          <w:rFonts w:ascii="Times New Roman" w:hAnsi="Times New Roman" w:cs="Times New Roman"/>
          <w:sz w:val="22"/>
          <w:szCs w:val="22"/>
        </w:rPr>
        <w:t>). Moreover, 41 US states, along with the District of Columbia, Puerto Rico, Guam, and the US Virgin Islands, enforce texting bans as a primary offense, allowing police officers to stop a driver for suspicion of texting, rather than a secondary offense, which does not</w:t>
      </w:r>
      <w:bookmarkStart w:id="24" w:name="_bookmark25"/>
      <w:bookmarkEnd w:id="24"/>
      <w:r w:rsidRPr="00F119E3">
        <w:rPr>
          <w:rFonts w:ascii="Times New Roman" w:hAnsi="Times New Roman" w:cs="Times New Roman"/>
          <w:sz w:val="22"/>
          <w:szCs w:val="22"/>
        </w:rPr>
        <w:t xml:space="preserve"> constitute sufficient reason to stop a driver who is not otherwise suspected of some other traffic violation (Abouk and Adams </w:t>
      </w:r>
      <w:hyperlink w:anchor="_bookmark44" w:history="1">
        <w:r w:rsidRPr="00F119E3">
          <w:rPr>
            <w:rFonts w:ascii="Times New Roman" w:hAnsi="Times New Roman" w:cs="Times New Roman"/>
            <w:sz w:val="22"/>
            <w:szCs w:val="22"/>
          </w:rPr>
          <w:t>2013</w:t>
        </w:r>
      </w:hyperlink>
      <w:r w:rsidRPr="00F119E3">
        <w:rPr>
          <w:rFonts w:ascii="Times New Roman" w:hAnsi="Times New Roman" w:cs="Times New Roman"/>
          <w:sz w:val="22"/>
          <w:szCs w:val="22"/>
        </w:rPr>
        <w:t xml:space="preserve">; Governors Highway Safety Association </w:t>
      </w:r>
      <w:hyperlink w:anchor="_bookmark59" w:history="1">
        <w:r w:rsidRPr="00F119E3">
          <w:rPr>
            <w:rFonts w:ascii="Times New Roman" w:hAnsi="Times New Roman" w:cs="Times New Roman"/>
            <w:sz w:val="22"/>
            <w:szCs w:val="22"/>
          </w:rPr>
          <w:t>2020</w:t>
        </w:r>
      </w:hyperlink>
      <w:r w:rsidRPr="00F119E3">
        <w:rPr>
          <w:rFonts w:ascii="Times New Roman" w:hAnsi="Times New Roman" w:cs="Times New Roman"/>
          <w:sz w:val="22"/>
          <w:szCs w:val="22"/>
        </w:rPr>
        <w:t>). Whether drivers perceive a high likelihood of such law enforcement remains unknown. Moreover, scholars have not found a link between the duration of a ban and engagement</w:t>
      </w:r>
      <w:r w:rsidR="009644F4" w:rsidRPr="00F119E3">
        <w:rPr>
          <w:rFonts w:ascii="Times New Roman" w:hAnsi="Times New Roman" w:cs="Times New Roman"/>
          <w:sz w:val="22"/>
          <w:szCs w:val="22"/>
        </w:rPr>
        <w:t xml:space="preserve"> </w:t>
      </w:r>
      <w:r w:rsidRPr="00F119E3">
        <w:rPr>
          <w:rFonts w:ascii="Times New Roman" w:hAnsi="Times New Roman" w:cs="Times New Roman"/>
          <w:sz w:val="22"/>
          <w:szCs w:val="22"/>
        </w:rPr>
        <w:t xml:space="preserve">in texting. Therefore, publicizing a ban could change perceived norms for texting as awareness of a ban increases (e.g. binge drinking; Paschall et al. </w:t>
      </w:r>
      <w:hyperlink w:anchor="_bookmark76" w:history="1">
        <w:r w:rsidRPr="00F119E3">
          <w:rPr>
            <w:rFonts w:ascii="Times New Roman" w:hAnsi="Times New Roman" w:cs="Times New Roman"/>
            <w:sz w:val="22"/>
            <w:szCs w:val="22"/>
          </w:rPr>
          <w:t>2012</w:t>
        </w:r>
      </w:hyperlink>
      <w:r w:rsidRPr="00F119E3">
        <w:rPr>
          <w:rFonts w:ascii="Times New Roman" w:hAnsi="Times New Roman" w:cs="Times New Roman"/>
          <w:sz w:val="22"/>
          <w:szCs w:val="22"/>
        </w:rPr>
        <w:t>). Perceived legal consequences might also change as public messages heighten awareness of a ban. However, the extent to which positive changes in p</w:t>
      </w:r>
      <w:r w:rsidR="00F46293" w:rsidRPr="00F119E3">
        <w:rPr>
          <w:rFonts w:ascii="Times New Roman" w:hAnsi="Times New Roman" w:cs="Times New Roman"/>
          <w:sz w:val="22"/>
          <w:szCs w:val="22"/>
        </w:rPr>
        <w:t>erceived norms and legal conse</w:t>
      </w:r>
      <w:r w:rsidRPr="00F119E3">
        <w:rPr>
          <w:rFonts w:ascii="Times New Roman" w:hAnsi="Times New Roman" w:cs="Times New Roman"/>
          <w:sz w:val="22"/>
          <w:szCs w:val="22"/>
        </w:rPr>
        <w:t>quences will endure as the recency effect of the ban fades is still unknown.</w:t>
      </w:r>
    </w:p>
    <w:p w:rsidR="00055062" w:rsidRPr="00F119E3" w:rsidRDefault="007D0E5A" w:rsidP="007D0E5A">
      <w:pPr>
        <w:pStyle w:val="BodyText"/>
        <w:spacing w:before="10"/>
        <w:ind w:left="359"/>
        <w:jc w:val="both"/>
        <w:rPr>
          <w:rFonts w:ascii="Times New Roman" w:hAnsi="Times New Roman" w:cs="Times New Roman"/>
          <w:sz w:val="22"/>
          <w:szCs w:val="22"/>
        </w:rPr>
      </w:pPr>
      <w:r w:rsidRPr="00F119E3">
        <w:rPr>
          <w:rFonts w:ascii="Times New Roman" w:hAnsi="Times New Roman" w:cs="Times New Roman"/>
          <w:sz w:val="22"/>
          <w:szCs w:val="22"/>
        </w:rPr>
        <w:t>Thus, we proposed the following hypothesis and research question:</w:t>
      </w:r>
    </w:p>
    <w:p w:rsidR="00055062" w:rsidRPr="00F119E3" w:rsidRDefault="00055062" w:rsidP="007D0E5A">
      <w:pPr>
        <w:pStyle w:val="BodyText"/>
        <w:spacing w:before="10"/>
        <w:rPr>
          <w:rFonts w:ascii="Times New Roman" w:hAnsi="Times New Roman" w:cs="Times New Roman"/>
          <w:sz w:val="22"/>
          <w:szCs w:val="22"/>
        </w:rPr>
      </w:pPr>
    </w:p>
    <w:p w:rsidR="00055062" w:rsidRPr="00F119E3" w:rsidRDefault="007D0E5A" w:rsidP="007D0E5A">
      <w:pPr>
        <w:pStyle w:val="BodyText"/>
        <w:spacing w:before="10"/>
        <w:ind w:left="119" w:right="118"/>
        <w:jc w:val="both"/>
        <w:rPr>
          <w:rFonts w:ascii="Times New Roman" w:hAnsi="Times New Roman" w:cs="Times New Roman"/>
          <w:sz w:val="22"/>
          <w:szCs w:val="22"/>
        </w:rPr>
      </w:pPr>
      <w:r w:rsidRPr="00F119E3">
        <w:rPr>
          <w:rFonts w:ascii="Times New Roman" w:hAnsi="Times New Roman" w:cs="Times New Roman"/>
          <w:b/>
          <w:sz w:val="22"/>
          <w:szCs w:val="22"/>
        </w:rPr>
        <w:t>H1</w:t>
      </w:r>
      <w:r w:rsidRPr="00F119E3">
        <w:rPr>
          <w:rFonts w:ascii="Times New Roman" w:hAnsi="Times New Roman" w:cs="Times New Roman"/>
          <w:sz w:val="22"/>
          <w:szCs w:val="22"/>
        </w:rPr>
        <w:t>: A message that underscores a legal sanction for texting while driving will more effectively (a) increase perceived legal consequences of texting while driving, (b)</w:t>
      </w:r>
      <w:r w:rsidRPr="00F119E3">
        <w:rPr>
          <w:rFonts w:ascii="Times New Roman" w:hAnsi="Times New Roman" w:cs="Times New Roman"/>
          <w:spacing w:val="-34"/>
          <w:sz w:val="22"/>
          <w:szCs w:val="22"/>
        </w:rPr>
        <w:t xml:space="preserve"> </w:t>
      </w:r>
      <w:r w:rsidRPr="00F119E3">
        <w:rPr>
          <w:rFonts w:ascii="Times New Roman" w:hAnsi="Times New Roman" w:cs="Times New Roman"/>
          <w:sz w:val="22"/>
          <w:szCs w:val="22"/>
        </w:rPr>
        <w:t>decrease perceived approval of texting while driving, (c) decrease favourable attitude toward texting while driving and (d) decrease intention to engage in texting while driving among</w:t>
      </w:r>
      <w:r w:rsidRPr="00F119E3">
        <w:rPr>
          <w:rFonts w:ascii="Times New Roman" w:hAnsi="Times New Roman" w:cs="Times New Roman"/>
          <w:spacing w:val="11"/>
          <w:sz w:val="22"/>
          <w:szCs w:val="22"/>
        </w:rPr>
        <w:t xml:space="preserve"> </w:t>
      </w:r>
      <w:r w:rsidRPr="00F119E3">
        <w:rPr>
          <w:rFonts w:ascii="Times New Roman" w:hAnsi="Times New Roman" w:cs="Times New Roman"/>
          <w:sz w:val="22"/>
          <w:szCs w:val="22"/>
        </w:rPr>
        <w:t>young</w:t>
      </w:r>
      <w:r w:rsidRPr="00F119E3">
        <w:rPr>
          <w:rFonts w:ascii="Times New Roman" w:hAnsi="Times New Roman" w:cs="Times New Roman"/>
          <w:spacing w:val="10"/>
          <w:sz w:val="22"/>
          <w:szCs w:val="22"/>
        </w:rPr>
        <w:t xml:space="preserve"> </w:t>
      </w:r>
      <w:r w:rsidRPr="00F119E3">
        <w:rPr>
          <w:rFonts w:ascii="Times New Roman" w:hAnsi="Times New Roman" w:cs="Times New Roman"/>
          <w:sz w:val="22"/>
          <w:szCs w:val="22"/>
        </w:rPr>
        <w:t>drivers</w:t>
      </w:r>
      <w:r w:rsidRPr="00F119E3">
        <w:rPr>
          <w:rFonts w:ascii="Times New Roman" w:hAnsi="Times New Roman" w:cs="Times New Roman"/>
          <w:spacing w:val="10"/>
          <w:sz w:val="22"/>
          <w:szCs w:val="22"/>
        </w:rPr>
        <w:t xml:space="preserve"> </w:t>
      </w:r>
      <w:r w:rsidRPr="00F119E3">
        <w:rPr>
          <w:rFonts w:ascii="Times New Roman" w:hAnsi="Times New Roman" w:cs="Times New Roman"/>
          <w:sz w:val="22"/>
          <w:szCs w:val="22"/>
        </w:rPr>
        <w:t>than</w:t>
      </w:r>
      <w:r w:rsidRPr="00F119E3">
        <w:rPr>
          <w:rFonts w:ascii="Times New Roman" w:hAnsi="Times New Roman" w:cs="Times New Roman"/>
          <w:spacing w:val="11"/>
          <w:sz w:val="22"/>
          <w:szCs w:val="22"/>
        </w:rPr>
        <w:t xml:space="preserve"> </w:t>
      </w:r>
      <w:r w:rsidRPr="00F119E3">
        <w:rPr>
          <w:rFonts w:ascii="Times New Roman" w:hAnsi="Times New Roman" w:cs="Times New Roman"/>
          <w:sz w:val="22"/>
          <w:szCs w:val="22"/>
        </w:rPr>
        <w:t>a</w:t>
      </w:r>
      <w:r w:rsidRPr="00F119E3">
        <w:rPr>
          <w:rFonts w:ascii="Times New Roman" w:hAnsi="Times New Roman" w:cs="Times New Roman"/>
          <w:spacing w:val="10"/>
          <w:sz w:val="22"/>
          <w:szCs w:val="22"/>
        </w:rPr>
        <w:t xml:space="preserve"> </w:t>
      </w:r>
      <w:r w:rsidRPr="00F119E3">
        <w:rPr>
          <w:rFonts w:ascii="Times New Roman" w:hAnsi="Times New Roman" w:cs="Times New Roman"/>
          <w:sz w:val="22"/>
          <w:szCs w:val="22"/>
        </w:rPr>
        <w:t>message</w:t>
      </w:r>
      <w:r w:rsidRPr="00F119E3">
        <w:rPr>
          <w:rFonts w:ascii="Times New Roman" w:hAnsi="Times New Roman" w:cs="Times New Roman"/>
          <w:spacing w:val="11"/>
          <w:sz w:val="22"/>
          <w:szCs w:val="22"/>
        </w:rPr>
        <w:t xml:space="preserve"> </w:t>
      </w:r>
      <w:r w:rsidRPr="00F119E3">
        <w:rPr>
          <w:rFonts w:ascii="Times New Roman" w:hAnsi="Times New Roman" w:cs="Times New Roman"/>
          <w:sz w:val="22"/>
          <w:szCs w:val="22"/>
        </w:rPr>
        <w:t>that</w:t>
      </w:r>
      <w:r w:rsidRPr="00F119E3">
        <w:rPr>
          <w:rFonts w:ascii="Times New Roman" w:hAnsi="Times New Roman" w:cs="Times New Roman"/>
          <w:spacing w:val="11"/>
          <w:sz w:val="22"/>
          <w:szCs w:val="22"/>
        </w:rPr>
        <w:t xml:space="preserve"> </w:t>
      </w:r>
      <w:r w:rsidRPr="00F119E3">
        <w:rPr>
          <w:rFonts w:ascii="Times New Roman" w:hAnsi="Times New Roman" w:cs="Times New Roman"/>
          <w:sz w:val="22"/>
          <w:szCs w:val="22"/>
        </w:rPr>
        <w:t>underscores</w:t>
      </w:r>
      <w:r w:rsidRPr="00F119E3">
        <w:rPr>
          <w:rFonts w:ascii="Times New Roman" w:hAnsi="Times New Roman" w:cs="Times New Roman"/>
          <w:spacing w:val="11"/>
          <w:sz w:val="22"/>
          <w:szCs w:val="22"/>
        </w:rPr>
        <w:t xml:space="preserve"> </w:t>
      </w:r>
      <w:r w:rsidRPr="00F119E3">
        <w:rPr>
          <w:rFonts w:ascii="Times New Roman" w:hAnsi="Times New Roman" w:cs="Times New Roman"/>
          <w:sz w:val="22"/>
          <w:szCs w:val="22"/>
        </w:rPr>
        <w:t>a</w:t>
      </w:r>
      <w:r w:rsidRPr="00F119E3">
        <w:rPr>
          <w:rFonts w:ascii="Times New Roman" w:hAnsi="Times New Roman" w:cs="Times New Roman"/>
          <w:spacing w:val="10"/>
          <w:sz w:val="22"/>
          <w:szCs w:val="22"/>
        </w:rPr>
        <w:t xml:space="preserve"> </w:t>
      </w:r>
      <w:r w:rsidRPr="00F119E3">
        <w:rPr>
          <w:rFonts w:ascii="Times New Roman" w:hAnsi="Times New Roman" w:cs="Times New Roman"/>
          <w:sz w:val="22"/>
          <w:szCs w:val="22"/>
        </w:rPr>
        <w:t>social</w:t>
      </w:r>
      <w:r w:rsidRPr="00F119E3">
        <w:rPr>
          <w:rFonts w:ascii="Times New Roman" w:hAnsi="Times New Roman" w:cs="Times New Roman"/>
          <w:spacing w:val="11"/>
          <w:sz w:val="22"/>
          <w:szCs w:val="22"/>
        </w:rPr>
        <w:t xml:space="preserve"> </w:t>
      </w:r>
      <w:r w:rsidRPr="00F119E3">
        <w:rPr>
          <w:rFonts w:ascii="Times New Roman" w:hAnsi="Times New Roman" w:cs="Times New Roman"/>
          <w:sz w:val="22"/>
          <w:szCs w:val="22"/>
        </w:rPr>
        <w:t>sanction</w:t>
      </w:r>
      <w:r w:rsidRPr="00F119E3">
        <w:rPr>
          <w:rFonts w:ascii="Times New Roman" w:hAnsi="Times New Roman" w:cs="Times New Roman"/>
          <w:spacing w:val="11"/>
          <w:sz w:val="22"/>
          <w:szCs w:val="22"/>
        </w:rPr>
        <w:t xml:space="preserve"> </w:t>
      </w:r>
      <w:r w:rsidRPr="00F119E3">
        <w:rPr>
          <w:rFonts w:ascii="Times New Roman" w:hAnsi="Times New Roman" w:cs="Times New Roman"/>
          <w:sz w:val="22"/>
          <w:szCs w:val="22"/>
        </w:rPr>
        <w:t>for</w:t>
      </w:r>
      <w:r w:rsidRPr="00F119E3">
        <w:rPr>
          <w:rFonts w:ascii="Times New Roman" w:hAnsi="Times New Roman" w:cs="Times New Roman"/>
          <w:spacing w:val="10"/>
          <w:sz w:val="22"/>
          <w:szCs w:val="22"/>
        </w:rPr>
        <w:t xml:space="preserve"> </w:t>
      </w:r>
      <w:r w:rsidRPr="00F119E3">
        <w:rPr>
          <w:rFonts w:ascii="Times New Roman" w:hAnsi="Times New Roman" w:cs="Times New Roman"/>
          <w:sz w:val="22"/>
          <w:szCs w:val="22"/>
        </w:rPr>
        <w:t>texting.</w:t>
      </w:r>
    </w:p>
    <w:p w:rsidR="00055062" w:rsidRPr="00F119E3" w:rsidRDefault="00055062" w:rsidP="007D0E5A">
      <w:pPr>
        <w:pStyle w:val="BodyText"/>
        <w:spacing w:before="10"/>
        <w:rPr>
          <w:rFonts w:ascii="Times New Roman" w:hAnsi="Times New Roman" w:cs="Times New Roman"/>
          <w:sz w:val="22"/>
          <w:szCs w:val="22"/>
        </w:rPr>
      </w:pPr>
    </w:p>
    <w:p w:rsidR="00055062" w:rsidRPr="00F119E3" w:rsidRDefault="007D0E5A" w:rsidP="007D0E5A">
      <w:pPr>
        <w:pStyle w:val="BodyText"/>
        <w:spacing w:before="10"/>
        <w:ind w:left="119" w:right="118"/>
        <w:jc w:val="both"/>
        <w:rPr>
          <w:rFonts w:ascii="Times New Roman" w:hAnsi="Times New Roman" w:cs="Times New Roman"/>
          <w:sz w:val="22"/>
          <w:szCs w:val="22"/>
        </w:rPr>
      </w:pPr>
      <w:r w:rsidRPr="00F119E3">
        <w:rPr>
          <w:rFonts w:ascii="Times New Roman" w:hAnsi="Times New Roman" w:cs="Times New Roman"/>
          <w:b/>
          <w:sz w:val="22"/>
          <w:szCs w:val="22"/>
        </w:rPr>
        <w:t>RQ1</w:t>
      </w:r>
      <w:r w:rsidRPr="00F119E3">
        <w:rPr>
          <w:rFonts w:ascii="Times New Roman" w:hAnsi="Times New Roman" w:cs="Times New Roman"/>
          <w:sz w:val="22"/>
          <w:szCs w:val="22"/>
        </w:rPr>
        <w:t>: Will the length of time that a ban on texting while driving has been in effect moderate the effects of message type – legal sanction or social sanction – on the outcome variables in H1?</w:t>
      </w:r>
    </w:p>
    <w:p w:rsidR="00055062" w:rsidRPr="00F119E3" w:rsidRDefault="00055062" w:rsidP="007D0E5A">
      <w:pPr>
        <w:pStyle w:val="BodyText"/>
        <w:spacing w:before="10"/>
        <w:rPr>
          <w:rFonts w:ascii="Times New Roman" w:hAnsi="Times New Roman" w:cs="Times New Roman"/>
          <w:sz w:val="22"/>
          <w:szCs w:val="22"/>
        </w:rPr>
      </w:pPr>
    </w:p>
    <w:p w:rsidR="00055062" w:rsidRPr="00F119E3" w:rsidRDefault="00055062" w:rsidP="007D0E5A">
      <w:pPr>
        <w:pStyle w:val="BodyText"/>
        <w:spacing w:before="10"/>
        <w:rPr>
          <w:rFonts w:ascii="Times New Roman" w:hAnsi="Times New Roman" w:cs="Times New Roman"/>
          <w:sz w:val="22"/>
          <w:szCs w:val="22"/>
        </w:rPr>
      </w:pPr>
    </w:p>
    <w:p w:rsidR="00055062" w:rsidRPr="00F119E3" w:rsidRDefault="007D0E5A" w:rsidP="007D0E5A">
      <w:pPr>
        <w:pStyle w:val="Heading1"/>
        <w:spacing w:before="10"/>
        <w:rPr>
          <w:rFonts w:ascii="Times New Roman" w:hAnsi="Times New Roman" w:cs="Times New Roman"/>
        </w:rPr>
      </w:pPr>
      <w:r w:rsidRPr="00F119E3">
        <w:rPr>
          <w:rFonts w:ascii="Times New Roman" w:hAnsi="Times New Roman" w:cs="Times New Roman"/>
        </w:rPr>
        <w:t>Methods</w:t>
      </w:r>
    </w:p>
    <w:p w:rsidR="00055062" w:rsidRPr="00F119E3" w:rsidRDefault="007D0E5A" w:rsidP="007D0E5A">
      <w:pPr>
        <w:pStyle w:val="Heading2"/>
        <w:spacing w:before="10"/>
        <w:rPr>
          <w:rFonts w:ascii="Times New Roman" w:hAnsi="Times New Roman" w:cs="Times New Roman"/>
          <w:sz w:val="22"/>
          <w:szCs w:val="22"/>
        </w:rPr>
      </w:pPr>
      <w:r w:rsidRPr="00F119E3">
        <w:rPr>
          <w:rFonts w:ascii="Times New Roman" w:hAnsi="Times New Roman" w:cs="Times New Roman"/>
          <w:sz w:val="22"/>
          <w:szCs w:val="22"/>
        </w:rPr>
        <w:t>Participants and study procedure</w:t>
      </w:r>
    </w:p>
    <w:p w:rsidR="00055062" w:rsidRPr="00F119E3" w:rsidRDefault="00F46293" w:rsidP="007D0E5A">
      <w:pPr>
        <w:pStyle w:val="BodyText"/>
        <w:spacing w:before="10"/>
        <w:ind w:left="119" w:right="118"/>
        <w:jc w:val="both"/>
        <w:rPr>
          <w:rFonts w:ascii="Times New Roman" w:hAnsi="Times New Roman" w:cs="Times New Roman"/>
          <w:sz w:val="22"/>
          <w:szCs w:val="22"/>
        </w:rPr>
      </w:pPr>
      <w:r w:rsidRPr="00F119E3">
        <w:rPr>
          <w:rFonts w:ascii="Times New Roman" w:hAnsi="Times New Roman" w:cs="Times New Roman"/>
          <w:sz w:val="22"/>
          <w:szCs w:val="22"/>
        </w:rPr>
        <w:t>A total</w:t>
      </w:r>
      <w:r w:rsidR="007D0E5A" w:rsidRPr="00F119E3">
        <w:rPr>
          <w:rFonts w:ascii="Times New Roman" w:hAnsi="Times New Roman" w:cs="Times New Roman"/>
          <w:sz w:val="22"/>
          <w:szCs w:val="22"/>
        </w:rPr>
        <w:t xml:space="preserve"> of </w:t>
      </w:r>
      <w:r w:rsidRPr="00F119E3">
        <w:rPr>
          <w:rFonts w:ascii="Times New Roman" w:hAnsi="Times New Roman" w:cs="Times New Roman"/>
          <w:sz w:val="22"/>
          <w:szCs w:val="22"/>
        </w:rPr>
        <w:t>115 college</w:t>
      </w:r>
      <w:r w:rsidR="007D0E5A" w:rsidRPr="00F119E3">
        <w:rPr>
          <w:rFonts w:ascii="Times New Roman" w:hAnsi="Times New Roman" w:cs="Times New Roman"/>
          <w:sz w:val="22"/>
          <w:szCs w:val="22"/>
        </w:rPr>
        <w:t xml:space="preserve"> students who </w:t>
      </w:r>
      <w:r w:rsidRPr="00F119E3">
        <w:rPr>
          <w:rFonts w:ascii="Times New Roman" w:hAnsi="Times New Roman" w:cs="Times New Roman"/>
          <w:sz w:val="22"/>
          <w:szCs w:val="22"/>
        </w:rPr>
        <w:t>were current</w:t>
      </w:r>
      <w:r w:rsidR="007D0E5A" w:rsidRPr="00F119E3">
        <w:rPr>
          <w:rFonts w:ascii="Times New Roman" w:hAnsi="Times New Roman" w:cs="Times New Roman"/>
          <w:sz w:val="22"/>
          <w:szCs w:val="22"/>
        </w:rPr>
        <w:t xml:space="preserve"> drivers (65.2</w:t>
      </w:r>
      <w:r w:rsidRPr="00F119E3">
        <w:rPr>
          <w:rFonts w:ascii="Times New Roman" w:hAnsi="Times New Roman" w:cs="Times New Roman"/>
          <w:sz w:val="22"/>
          <w:szCs w:val="22"/>
        </w:rPr>
        <w:t>% female</w:t>
      </w:r>
      <w:r w:rsidR="007D0E5A" w:rsidRPr="00F119E3">
        <w:rPr>
          <w:rFonts w:ascii="Times New Roman" w:hAnsi="Times New Roman" w:cs="Times New Roman"/>
          <w:sz w:val="22"/>
          <w:szCs w:val="22"/>
        </w:rPr>
        <w:t xml:space="preserve">; </w:t>
      </w:r>
      <w:r w:rsidR="007D0E5A" w:rsidRPr="00F119E3">
        <w:rPr>
          <w:rFonts w:ascii="Times New Roman" w:hAnsi="Times New Roman" w:cs="Times New Roman"/>
          <w:i/>
          <w:sz w:val="22"/>
          <w:szCs w:val="22"/>
        </w:rPr>
        <w:t>M</w:t>
      </w:r>
      <w:r w:rsidR="007D0E5A" w:rsidRPr="00F119E3">
        <w:rPr>
          <w:rFonts w:ascii="Times New Roman" w:hAnsi="Times New Roman" w:cs="Times New Roman"/>
          <w:i/>
          <w:sz w:val="22"/>
          <w:szCs w:val="22"/>
          <w:vertAlign w:val="subscript"/>
        </w:rPr>
        <w:t>age</w:t>
      </w:r>
      <w:r w:rsidR="007D0E5A" w:rsidRPr="00F119E3">
        <w:rPr>
          <w:rFonts w:ascii="Times New Roman" w:hAnsi="Times New Roman" w:cs="Times New Roman"/>
          <w:i/>
          <w:sz w:val="22"/>
          <w:szCs w:val="22"/>
        </w:rPr>
        <w:t xml:space="preserve"> </w:t>
      </w:r>
      <w:r w:rsidR="007D0E5A" w:rsidRPr="00F119E3">
        <w:rPr>
          <w:rFonts w:ascii="Times New Roman" w:hAnsi="Times New Roman" w:cs="Times New Roman"/>
          <w:sz w:val="22"/>
          <w:szCs w:val="22"/>
        </w:rPr>
        <w:t>= 21.3</w:t>
      </w:r>
      <w:r w:rsidRPr="00F119E3">
        <w:rPr>
          <w:rFonts w:ascii="Times New Roman" w:hAnsi="Times New Roman" w:cs="Times New Roman"/>
          <w:sz w:val="22"/>
          <w:szCs w:val="22"/>
        </w:rPr>
        <w:t>, SD</w:t>
      </w:r>
      <w:r w:rsidR="007D0E5A" w:rsidRPr="00F119E3">
        <w:rPr>
          <w:rFonts w:ascii="Times New Roman" w:hAnsi="Times New Roman" w:cs="Times New Roman"/>
          <w:i/>
          <w:sz w:val="22"/>
          <w:szCs w:val="22"/>
        </w:rPr>
        <w:t xml:space="preserve"> </w:t>
      </w:r>
      <w:r w:rsidR="007D0E5A" w:rsidRPr="00F119E3">
        <w:rPr>
          <w:rFonts w:ascii="Times New Roman" w:hAnsi="Times New Roman" w:cs="Times New Roman"/>
          <w:sz w:val="22"/>
          <w:szCs w:val="22"/>
        </w:rPr>
        <w:t xml:space="preserve">= 3.34; </w:t>
      </w:r>
      <w:r w:rsidR="007D0E5A" w:rsidRPr="00F119E3">
        <w:rPr>
          <w:rFonts w:ascii="Times New Roman" w:hAnsi="Times New Roman" w:cs="Times New Roman"/>
          <w:i/>
          <w:sz w:val="22"/>
          <w:szCs w:val="22"/>
        </w:rPr>
        <w:t>M</w:t>
      </w:r>
      <w:r w:rsidR="007D0E5A" w:rsidRPr="00F119E3">
        <w:rPr>
          <w:rFonts w:ascii="Times New Roman" w:hAnsi="Times New Roman" w:cs="Times New Roman"/>
          <w:i/>
          <w:sz w:val="22"/>
          <w:szCs w:val="22"/>
          <w:vertAlign w:val="subscript"/>
        </w:rPr>
        <w:t>driving</w:t>
      </w:r>
      <w:r w:rsidR="007D0E5A" w:rsidRPr="00F119E3">
        <w:rPr>
          <w:rFonts w:ascii="Times New Roman" w:hAnsi="Times New Roman" w:cs="Times New Roman"/>
          <w:i/>
          <w:sz w:val="22"/>
          <w:szCs w:val="22"/>
        </w:rPr>
        <w:t xml:space="preserve"> </w:t>
      </w:r>
      <w:r w:rsidR="007D0E5A" w:rsidRPr="00F119E3">
        <w:rPr>
          <w:rFonts w:ascii="Times New Roman" w:hAnsi="Times New Roman" w:cs="Times New Roman"/>
          <w:i/>
          <w:sz w:val="22"/>
          <w:szCs w:val="22"/>
          <w:vertAlign w:val="subscript"/>
        </w:rPr>
        <w:t>history</w:t>
      </w:r>
      <w:r w:rsidR="007D0E5A" w:rsidRPr="00F119E3">
        <w:rPr>
          <w:rFonts w:ascii="Times New Roman" w:hAnsi="Times New Roman" w:cs="Times New Roman"/>
          <w:i/>
          <w:sz w:val="22"/>
          <w:szCs w:val="22"/>
        </w:rPr>
        <w:t xml:space="preserve"> </w:t>
      </w:r>
      <w:r w:rsidR="007D0E5A" w:rsidRPr="00F119E3">
        <w:rPr>
          <w:rFonts w:ascii="Times New Roman" w:hAnsi="Times New Roman" w:cs="Times New Roman"/>
          <w:i/>
          <w:sz w:val="22"/>
          <w:szCs w:val="22"/>
          <w:vertAlign w:val="subscript"/>
        </w:rPr>
        <w:t>in</w:t>
      </w:r>
      <w:r w:rsidR="007D0E5A" w:rsidRPr="00F119E3">
        <w:rPr>
          <w:rFonts w:ascii="Times New Roman" w:hAnsi="Times New Roman" w:cs="Times New Roman"/>
          <w:i/>
          <w:sz w:val="22"/>
          <w:szCs w:val="22"/>
        </w:rPr>
        <w:t xml:space="preserve"> </w:t>
      </w:r>
      <w:r w:rsidR="007D0E5A" w:rsidRPr="00F119E3">
        <w:rPr>
          <w:rFonts w:ascii="Times New Roman" w:hAnsi="Times New Roman" w:cs="Times New Roman"/>
          <w:i/>
          <w:sz w:val="22"/>
          <w:szCs w:val="22"/>
          <w:vertAlign w:val="subscript"/>
        </w:rPr>
        <w:t>year</w:t>
      </w:r>
      <w:r w:rsidR="007D0E5A" w:rsidRPr="00F119E3">
        <w:rPr>
          <w:rFonts w:ascii="Times New Roman" w:hAnsi="Times New Roman" w:cs="Times New Roman"/>
          <w:i/>
          <w:sz w:val="22"/>
          <w:szCs w:val="22"/>
        </w:rPr>
        <w:t xml:space="preserve"> </w:t>
      </w:r>
      <w:r w:rsidR="007D0E5A" w:rsidRPr="00F119E3">
        <w:rPr>
          <w:rFonts w:ascii="Times New Roman" w:hAnsi="Times New Roman" w:cs="Times New Roman"/>
          <w:sz w:val="22"/>
          <w:szCs w:val="22"/>
        </w:rPr>
        <w:t xml:space="preserve">= 5.3, </w:t>
      </w:r>
      <w:r w:rsidR="007D0E5A" w:rsidRPr="00F119E3">
        <w:rPr>
          <w:rFonts w:ascii="Times New Roman" w:hAnsi="Times New Roman" w:cs="Times New Roman"/>
          <w:i/>
          <w:sz w:val="22"/>
          <w:szCs w:val="22"/>
        </w:rPr>
        <w:t xml:space="preserve">SD </w:t>
      </w:r>
      <w:r w:rsidR="007D0E5A" w:rsidRPr="00F119E3">
        <w:rPr>
          <w:rFonts w:ascii="Times New Roman" w:hAnsi="Times New Roman" w:cs="Times New Roman"/>
          <w:sz w:val="22"/>
          <w:szCs w:val="22"/>
        </w:rPr>
        <w:t xml:space="preserve">= 3.09) from three </w:t>
      </w:r>
      <w:r w:rsidRPr="00F119E3">
        <w:rPr>
          <w:rFonts w:ascii="Times New Roman" w:hAnsi="Times New Roman" w:cs="Times New Roman"/>
          <w:sz w:val="22"/>
          <w:szCs w:val="22"/>
        </w:rPr>
        <w:t>institutions located, respectively</w:t>
      </w:r>
      <w:r w:rsidR="007D0E5A" w:rsidRPr="00F119E3">
        <w:rPr>
          <w:rFonts w:ascii="Times New Roman" w:hAnsi="Times New Roman" w:cs="Times New Roman"/>
          <w:sz w:val="22"/>
          <w:szCs w:val="22"/>
        </w:rPr>
        <w:t xml:space="preserve">, in Wisconsin (WI, </w:t>
      </w:r>
      <w:r w:rsidR="007D0E5A" w:rsidRPr="00F119E3">
        <w:rPr>
          <w:rFonts w:ascii="Times New Roman" w:hAnsi="Times New Roman" w:cs="Times New Roman"/>
          <w:i/>
          <w:sz w:val="22"/>
          <w:szCs w:val="22"/>
        </w:rPr>
        <w:t xml:space="preserve">n </w:t>
      </w:r>
      <w:r w:rsidR="007D0E5A" w:rsidRPr="00F119E3">
        <w:rPr>
          <w:rFonts w:ascii="Times New Roman" w:hAnsi="Times New Roman" w:cs="Times New Roman"/>
          <w:sz w:val="22"/>
          <w:szCs w:val="22"/>
        </w:rPr>
        <w:t xml:space="preserve">= 52), Florida (FL, </w:t>
      </w:r>
      <w:r w:rsidR="007D0E5A" w:rsidRPr="00F119E3">
        <w:rPr>
          <w:rFonts w:ascii="Times New Roman" w:hAnsi="Times New Roman" w:cs="Times New Roman"/>
          <w:i/>
          <w:sz w:val="22"/>
          <w:szCs w:val="22"/>
        </w:rPr>
        <w:t xml:space="preserve">n </w:t>
      </w:r>
      <w:r w:rsidR="007D0E5A" w:rsidRPr="00F119E3">
        <w:rPr>
          <w:rFonts w:ascii="Times New Roman" w:hAnsi="Times New Roman" w:cs="Times New Roman"/>
          <w:sz w:val="22"/>
          <w:szCs w:val="22"/>
        </w:rPr>
        <w:t xml:space="preserve">= 38) and South Carolina </w:t>
      </w:r>
      <w:r w:rsidR="007D0E5A" w:rsidRPr="00F119E3">
        <w:rPr>
          <w:rFonts w:ascii="Times New Roman" w:hAnsi="Times New Roman" w:cs="Times New Roman"/>
          <w:spacing w:val="-3"/>
          <w:sz w:val="22"/>
          <w:szCs w:val="22"/>
        </w:rPr>
        <w:t xml:space="preserve">(SC,      </w:t>
      </w:r>
      <w:r w:rsidR="007D0E5A" w:rsidRPr="00F119E3">
        <w:rPr>
          <w:rFonts w:ascii="Times New Roman" w:hAnsi="Times New Roman" w:cs="Times New Roman"/>
          <w:i/>
          <w:sz w:val="22"/>
          <w:szCs w:val="22"/>
        </w:rPr>
        <w:t xml:space="preserve">n </w:t>
      </w:r>
      <w:r w:rsidR="007D0E5A" w:rsidRPr="00F119E3">
        <w:rPr>
          <w:rFonts w:ascii="Times New Roman" w:hAnsi="Times New Roman" w:cs="Times New Roman"/>
          <w:sz w:val="22"/>
          <w:szCs w:val="22"/>
        </w:rPr>
        <w:t xml:space="preserve">= 25) participated in the study. These three states were at different stages of </w:t>
      </w:r>
      <w:r w:rsidRPr="00F119E3">
        <w:rPr>
          <w:rFonts w:ascii="Times New Roman" w:hAnsi="Times New Roman" w:cs="Times New Roman"/>
          <w:sz w:val="22"/>
          <w:szCs w:val="22"/>
        </w:rPr>
        <w:t>enforcing a</w:t>
      </w:r>
      <w:r w:rsidR="007D0E5A" w:rsidRPr="00F119E3">
        <w:rPr>
          <w:rFonts w:ascii="Times New Roman" w:hAnsi="Times New Roman" w:cs="Times New Roman"/>
          <w:sz w:val="22"/>
          <w:szCs w:val="22"/>
        </w:rPr>
        <w:t xml:space="preserve"> ban on texting while driving. At the time of data collection (March 2014), a texting ban had been in effect in WI for more than 3 years and in FL for less than 1 year. No ban was in effect in SC.</w:t>
      </w:r>
      <w:hyperlink w:anchor="_bookmark43" w:history="1">
        <w:r w:rsidR="007D0E5A" w:rsidRPr="00F119E3">
          <w:rPr>
            <w:rFonts w:ascii="Times New Roman" w:hAnsi="Times New Roman" w:cs="Times New Roman"/>
            <w:position w:val="9"/>
            <w:sz w:val="22"/>
            <w:szCs w:val="22"/>
          </w:rPr>
          <w:t>1</w:t>
        </w:r>
      </w:hyperlink>
      <w:r w:rsidR="007D0E5A" w:rsidRPr="00F119E3">
        <w:rPr>
          <w:rFonts w:ascii="Times New Roman" w:hAnsi="Times New Roman" w:cs="Times New Roman"/>
          <w:position w:val="9"/>
          <w:sz w:val="22"/>
          <w:szCs w:val="22"/>
        </w:rPr>
        <w:t xml:space="preserve"> </w:t>
      </w:r>
      <w:r w:rsidR="007D0E5A" w:rsidRPr="00F119E3">
        <w:rPr>
          <w:rFonts w:ascii="Times New Roman" w:hAnsi="Times New Roman" w:cs="Times New Roman"/>
          <w:sz w:val="22"/>
          <w:szCs w:val="22"/>
        </w:rPr>
        <w:t xml:space="preserve">Students participated in the study in exchange for extra credit in classes where the recruitment occurred at each university. A study analysing citations from </w:t>
      </w:r>
      <w:r w:rsidR="007D0E5A" w:rsidRPr="00F119E3">
        <w:rPr>
          <w:rFonts w:ascii="Times New Roman" w:hAnsi="Times New Roman" w:cs="Times New Roman"/>
          <w:spacing w:val="-6"/>
          <w:sz w:val="22"/>
          <w:szCs w:val="22"/>
        </w:rPr>
        <w:t xml:space="preserve">14 </w:t>
      </w:r>
      <w:r w:rsidR="007D0E5A" w:rsidRPr="00F119E3">
        <w:rPr>
          <w:rFonts w:ascii="Times New Roman" w:hAnsi="Times New Roman" w:cs="Times New Roman"/>
          <w:sz w:val="22"/>
          <w:szCs w:val="22"/>
        </w:rPr>
        <w:t>different states and the District of Columbia showed that young drivers between 18 and</w:t>
      </w:r>
      <w:bookmarkStart w:id="25" w:name="_bookmark26"/>
      <w:bookmarkEnd w:id="25"/>
      <w:r w:rsidR="007D0E5A" w:rsidRPr="00F119E3">
        <w:rPr>
          <w:rFonts w:ascii="Times New Roman" w:hAnsi="Times New Roman" w:cs="Times New Roman"/>
          <w:sz w:val="22"/>
          <w:szCs w:val="22"/>
        </w:rPr>
        <w:t xml:space="preserve"> 24 years old received the second highest number of citations for texting (30.6%) (Rudisill and Zhu </w:t>
      </w:r>
      <w:hyperlink w:anchor="_bookmark81" w:history="1">
        <w:r w:rsidR="007D0E5A" w:rsidRPr="00F119E3">
          <w:rPr>
            <w:rFonts w:ascii="Times New Roman" w:hAnsi="Times New Roman" w:cs="Times New Roman"/>
            <w:sz w:val="22"/>
            <w:szCs w:val="22"/>
          </w:rPr>
          <w:t>2016</w:t>
        </w:r>
      </w:hyperlink>
      <w:r w:rsidR="007D0E5A" w:rsidRPr="00F119E3">
        <w:rPr>
          <w:rFonts w:ascii="Times New Roman" w:hAnsi="Times New Roman" w:cs="Times New Roman"/>
          <w:sz w:val="22"/>
          <w:szCs w:val="22"/>
        </w:rPr>
        <w:t xml:space="preserve">). Therefore, sampling college students for the current study </w:t>
      </w:r>
      <w:r w:rsidR="007D0E5A" w:rsidRPr="00F119E3">
        <w:rPr>
          <w:rFonts w:ascii="Times New Roman" w:hAnsi="Times New Roman" w:cs="Times New Roman"/>
          <w:spacing w:val="-4"/>
          <w:sz w:val="22"/>
          <w:szCs w:val="22"/>
        </w:rPr>
        <w:t xml:space="preserve">was </w:t>
      </w:r>
      <w:r w:rsidR="007D0E5A" w:rsidRPr="00F119E3">
        <w:rPr>
          <w:rFonts w:ascii="Times New Roman" w:hAnsi="Times New Roman" w:cs="Times New Roman"/>
          <w:sz w:val="22"/>
          <w:szCs w:val="22"/>
        </w:rPr>
        <w:t>reasonable.</w:t>
      </w:r>
    </w:p>
    <w:p w:rsidR="00055062" w:rsidRPr="00F119E3" w:rsidRDefault="007D0E5A" w:rsidP="007D0E5A">
      <w:pPr>
        <w:pStyle w:val="BodyText"/>
        <w:spacing w:before="10"/>
        <w:ind w:left="119" w:right="118" w:firstLine="240"/>
        <w:jc w:val="both"/>
        <w:rPr>
          <w:rFonts w:ascii="Times New Roman" w:hAnsi="Times New Roman" w:cs="Times New Roman"/>
          <w:sz w:val="22"/>
          <w:szCs w:val="22"/>
        </w:rPr>
      </w:pPr>
      <w:r w:rsidRPr="00F119E3">
        <w:rPr>
          <w:rFonts w:ascii="Times New Roman" w:hAnsi="Times New Roman" w:cs="Times New Roman"/>
          <w:sz w:val="22"/>
          <w:szCs w:val="22"/>
        </w:rPr>
        <w:t xml:space="preserve">In a single online experimental session, participants completed a pre-questionnaire, viewed the experimental stimulus and completed a post-questionnaire. Respondents </w:t>
      </w:r>
      <w:r w:rsidRPr="00F119E3">
        <w:rPr>
          <w:rFonts w:ascii="Times New Roman" w:hAnsi="Times New Roman" w:cs="Times New Roman"/>
          <w:spacing w:val="-3"/>
          <w:sz w:val="22"/>
          <w:szCs w:val="22"/>
        </w:rPr>
        <w:t xml:space="preserve">first </w:t>
      </w:r>
      <w:r w:rsidRPr="00F119E3">
        <w:rPr>
          <w:rFonts w:ascii="Times New Roman" w:hAnsi="Times New Roman" w:cs="Times New Roman"/>
          <w:sz w:val="22"/>
          <w:szCs w:val="22"/>
        </w:rPr>
        <w:t xml:space="preserve">completed a pre-questionnaire </w:t>
      </w:r>
      <w:r w:rsidR="00F46293" w:rsidRPr="00F119E3">
        <w:rPr>
          <w:rFonts w:ascii="Times New Roman" w:hAnsi="Times New Roman" w:cs="Times New Roman"/>
          <w:sz w:val="22"/>
          <w:szCs w:val="22"/>
        </w:rPr>
        <w:t>about (</w:t>
      </w:r>
      <w:r w:rsidRPr="00F119E3">
        <w:rPr>
          <w:rFonts w:ascii="Times New Roman" w:hAnsi="Times New Roman" w:cs="Times New Roman"/>
          <w:sz w:val="22"/>
          <w:szCs w:val="22"/>
        </w:rPr>
        <w:t>a) driving status</w:t>
      </w:r>
      <w:r w:rsidR="00F46293" w:rsidRPr="00F119E3">
        <w:rPr>
          <w:rFonts w:ascii="Times New Roman" w:hAnsi="Times New Roman" w:cs="Times New Roman"/>
          <w:sz w:val="22"/>
          <w:szCs w:val="22"/>
        </w:rPr>
        <w:t>, (</w:t>
      </w:r>
      <w:r w:rsidRPr="00F119E3">
        <w:rPr>
          <w:rFonts w:ascii="Times New Roman" w:hAnsi="Times New Roman" w:cs="Times New Roman"/>
          <w:sz w:val="22"/>
          <w:szCs w:val="22"/>
        </w:rPr>
        <w:t xml:space="preserve">b) years of </w:t>
      </w:r>
      <w:r w:rsidR="00F46293" w:rsidRPr="00F119E3">
        <w:rPr>
          <w:rFonts w:ascii="Times New Roman" w:hAnsi="Times New Roman" w:cs="Times New Roman"/>
          <w:sz w:val="22"/>
          <w:szCs w:val="22"/>
        </w:rPr>
        <w:t xml:space="preserve">driving </w:t>
      </w:r>
      <w:r w:rsidR="00F46293" w:rsidRPr="00F119E3">
        <w:rPr>
          <w:rFonts w:ascii="Times New Roman" w:hAnsi="Times New Roman" w:cs="Times New Roman"/>
          <w:spacing w:val="11"/>
          <w:sz w:val="22"/>
          <w:szCs w:val="22"/>
        </w:rPr>
        <w:t>experience</w:t>
      </w:r>
      <w:r w:rsidRPr="00F119E3">
        <w:rPr>
          <w:rFonts w:ascii="Times New Roman" w:hAnsi="Times New Roman" w:cs="Times New Roman"/>
          <w:sz w:val="22"/>
          <w:szCs w:val="22"/>
        </w:rPr>
        <w:t>,</w:t>
      </w:r>
    </w:p>
    <w:p w:rsidR="00055062" w:rsidRPr="00F119E3" w:rsidRDefault="007D0E5A" w:rsidP="00F46293">
      <w:pPr>
        <w:pStyle w:val="ListParagraph"/>
        <w:numPr>
          <w:ilvl w:val="0"/>
          <w:numId w:val="1"/>
        </w:numPr>
        <w:tabs>
          <w:tab w:val="left" w:pos="413"/>
        </w:tabs>
        <w:spacing w:before="10"/>
        <w:ind w:firstLine="0"/>
        <w:jc w:val="both"/>
        <w:rPr>
          <w:rFonts w:ascii="Times New Roman" w:hAnsi="Times New Roman" w:cs="Times New Roman"/>
        </w:rPr>
      </w:pPr>
      <w:r w:rsidRPr="00F119E3">
        <w:rPr>
          <w:rFonts w:ascii="Times New Roman" w:hAnsi="Times New Roman" w:cs="Times New Roman"/>
        </w:rPr>
        <w:t xml:space="preserve">daily average cell phone use and (d) attitude toward, perceived norms for, perceived legal consequences of, and intention to engage in texting while driving before message exposure. In the present study, texting included both reading and sending texts </w:t>
      </w:r>
      <w:r w:rsidRPr="00F119E3">
        <w:rPr>
          <w:rFonts w:ascii="Times New Roman" w:hAnsi="Times New Roman" w:cs="Times New Roman"/>
          <w:spacing w:val="-3"/>
        </w:rPr>
        <w:t xml:space="preserve">while </w:t>
      </w:r>
      <w:r w:rsidRPr="00F119E3">
        <w:rPr>
          <w:rFonts w:ascii="Times New Roman" w:hAnsi="Times New Roman" w:cs="Times New Roman"/>
        </w:rPr>
        <w:t xml:space="preserve">driving. Then, we randomly assigned respondents to one of the two experimental conditions. After reading the message, they responded </w:t>
      </w:r>
      <w:r w:rsidR="00F46293" w:rsidRPr="00F119E3">
        <w:rPr>
          <w:rFonts w:ascii="Times New Roman" w:hAnsi="Times New Roman" w:cs="Times New Roman"/>
        </w:rPr>
        <w:t>to various measures: (a) manip</w:t>
      </w:r>
      <w:r w:rsidRPr="00F119E3">
        <w:rPr>
          <w:rFonts w:ascii="Times New Roman" w:hAnsi="Times New Roman" w:cs="Times New Roman"/>
        </w:rPr>
        <w:t xml:space="preserve">ulation checks, (b) message credibility and (c) post-message attitude toward, perceived norms for, perceived legal consequences of, and intention to engage in texting.  Participants provided demographic information at the end of the questionnaire. </w:t>
      </w:r>
      <w:r w:rsidRPr="00F119E3">
        <w:rPr>
          <w:rFonts w:ascii="Times New Roman" w:hAnsi="Times New Roman" w:cs="Times New Roman"/>
          <w:spacing w:val="-7"/>
        </w:rPr>
        <w:t xml:space="preserve">On </w:t>
      </w:r>
      <w:r w:rsidRPr="00F119E3">
        <w:rPr>
          <w:rFonts w:ascii="Times New Roman" w:hAnsi="Times New Roman" w:cs="Times New Roman"/>
        </w:rPr>
        <w:t>average,</w:t>
      </w:r>
      <w:r w:rsidRPr="00F119E3">
        <w:rPr>
          <w:rFonts w:ascii="Times New Roman" w:hAnsi="Times New Roman" w:cs="Times New Roman"/>
          <w:spacing w:val="32"/>
        </w:rPr>
        <w:t xml:space="preserve"> </w:t>
      </w:r>
      <w:r w:rsidRPr="00F119E3">
        <w:rPr>
          <w:rFonts w:ascii="Times New Roman" w:hAnsi="Times New Roman" w:cs="Times New Roman"/>
        </w:rPr>
        <w:t>participants</w:t>
      </w:r>
      <w:r w:rsidRPr="00F119E3">
        <w:rPr>
          <w:rFonts w:ascii="Times New Roman" w:hAnsi="Times New Roman" w:cs="Times New Roman"/>
          <w:spacing w:val="35"/>
        </w:rPr>
        <w:t xml:space="preserve"> </w:t>
      </w:r>
      <w:r w:rsidRPr="00F119E3">
        <w:rPr>
          <w:rFonts w:ascii="Times New Roman" w:hAnsi="Times New Roman" w:cs="Times New Roman"/>
        </w:rPr>
        <w:t>reported</w:t>
      </w:r>
      <w:r w:rsidRPr="00F119E3">
        <w:rPr>
          <w:rFonts w:ascii="Times New Roman" w:hAnsi="Times New Roman" w:cs="Times New Roman"/>
          <w:spacing w:val="33"/>
        </w:rPr>
        <w:t xml:space="preserve"> </w:t>
      </w:r>
      <w:r w:rsidRPr="00F119E3">
        <w:rPr>
          <w:rFonts w:ascii="Times New Roman" w:hAnsi="Times New Roman" w:cs="Times New Roman"/>
        </w:rPr>
        <w:t>that</w:t>
      </w:r>
      <w:r w:rsidRPr="00F119E3">
        <w:rPr>
          <w:rFonts w:ascii="Times New Roman" w:hAnsi="Times New Roman" w:cs="Times New Roman"/>
          <w:spacing w:val="33"/>
        </w:rPr>
        <w:t xml:space="preserve"> </w:t>
      </w:r>
      <w:r w:rsidRPr="00F119E3">
        <w:rPr>
          <w:rFonts w:ascii="Times New Roman" w:hAnsi="Times New Roman" w:cs="Times New Roman"/>
        </w:rPr>
        <w:t>they</w:t>
      </w:r>
      <w:r w:rsidRPr="00F119E3">
        <w:rPr>
          <w:rFonts w:ascii="Times New Roman" w:hAnsi="Times New Roman" w:cs="Times New Roman"/>
          <w:spacing w:val="34"/>
        </w:rPr>
        <w:t xml:space="preserve"> </w:t>
      </w:r>
      <w:r w:rsidRPr="00F119E3">
        <w:rPr>
          <w:rFonts w:ascii="Times New Roman" w:hAnsi="Times New Roman" w:cs="Times New Roman"/>
        </w:rPr>
        <w:t>spent</w:t>
      </w:r>
      <w:r w:rsidRPr="00F119E3">
        <w:rPr>
          <w:rFonts w:ascii="Times New Roman" w:hAnsi="Times New Roman" w:cs="Times New Roman"/>
          <w:spacing w:val="33"/>
        </w:rPr>
        <w:t xml:space="preserve"> </w:t>
      </w:r>
      <w:r w:rsidRPr="00F119E3">
        <w:rPr>
          <w:rFonts w:ascii="Times New Roman" w:hAnsi="Times New Roman" w:cs="Times New Roman"/>
        </w:rPr>
        <w:t>5.53</w:t>
      </w:r>
      <w:r w:rsidRPr="00F119E3">
        <w:rPr>
          <w:rFonts w:ascii="Times New Roman" w:hAnsi="Times New Roman" w:cs="Times New Roman"/>
          <w:spacing w:val="33"/>
        </w:rPr>
        <w:t xml:space="preserve"> </w:t>
      </w:r>
      <w:r w:rsidRPr="00F119E3">
        <w:rPr>
          <w:rFonts w:ascii="Times New Roman" w:hAnsi="Times New Roman" w:cs="Times New Roman"/>
        </w:rPr>
        <w:t>hours</w:t>
      </w:r>
      <w:r w:rsidRPr="00F119E3">
        <w:rPr>
          <w:rFonts w:ascii="Times New Roman" w:hAnsi="Times New Roman" w:cs="Times New Roman"/>
          <w:spacing w:val="33"/>
        </w:rPr>
        <w:t xml:space="preserve"> </w:t>
      </w:r>
      <w:r w:rsidRPr="00F119E3">
        <w:rPr>
          <w:rFonts w:ascii="Times New Roman" w:hAnsi="Times New Roman" w:cs="Times New Roman"/>
        </w:rPr>
        <w:t>(</w:t>
      </w:r>
      <w:r w:rsidRPr="00F119E3">
        <w:rPr>
          <w:rFonts w:ascii="Times New Roman" w:hAnsi="Times New Roman" w:cs="Times New Roman"/>
          <w:i/>
        </w:rPr>
        <w:t>SD</w:t>
      </w:r>
      <w:r w:rsidRPr="00F119E3">
        <w:rPr>
          <w:rFonts w:ascii="Times New Roman" w:hAnsi="Times New Roman" w:cs="Times New Roman"/>
          <w:i/>
          <w:spacing w:val="32"/>
        </w:rPr>
        <w:t xml:space="preserve"> </w:t>
      </w:r>
      <w:r w:rsidRPr="00F119E3">
        <w:rPr>
          <w:rFonts w:ascii="Times New Roman" w:hAnsi="Times New Roman" w:cs="Times New Roman"/>
        </w:rPr>
        <w:t>=</w:t>
      </w:r>
      <w:r w:rsidRPr="00F119E3">
        <w:rPr>
          <w:rFonts w:ascii="Times New Roman" w:hAnsi="Times New Roman" w:cs="Times New Roman"/>
          <w:spacing w:val="33"/>
        </w:rPr>
        <w:t xml:space="preserve"> </w:t>
      </w:r>
      <w:r w:rsidRPr="00F119E3">
        <w:rPr>
          <w:rFonts w:ascii="Times New Roman" w:hAnsi="Times New Roman" w:cs="Times New Roman"/>
        </w:rPr>
        <w:t>4.39)</w:t>
      </w:r>
      <w:r w:rsidRPr="00F119E3">
        <w:rPr>
          <w:rFonts w:ascii="Times New Roman" w:hAnsi="Times New Roman" w:cs="Times New Roman"/>
          <w:spacing w:val="33"/>
        </w:rPr>
        <w:t xml:space="preserve"> </w:t>
      </w:r>
      <w:r w:rsidRPr="00F119E3">
        <w:rPr>
          <w:rFonts w:ascii="Times New Roman" w:hAnsi="Times New Roman" w:cs="Times New Roman"/>
        </w:rPr>
        <w:t>using</w:t>
      </w:r>
      <w:r w:rsidRPr="00F119E3">
        <w:rPr>
          <w:rFonts w:ascii="Times New Roman" w:hAnsi="Times New Roman" w:cs="Times New Roman"/>
          <w:spacing w:val="34"/>
        </w:rPr>
        <w:t xml:space="preserve"> </w:t>
      </w:r>
      <w:r w:rsidRPr="00F119E3">
        <w:rPr>
          <w:rFonts w:ascii="Times New Roman" w:hAnsi="Times New Roman" w:cs="Times New Roman"/>
        </w:rPr>
        <w:t>their</w:t>
      </w:r>
      <w:r w:rsidRPr="00F119E3">
        <w:rPr>
          <w:rFonts w:ascii="Times New Roman" w:hAnsi="Times New Roman" w:cs="Times New Roman"/>
          <w:spacing w:val="33"/>
        </w:rPr>
        <w:t xml:space="preserve"> </w:t>
      </w:r>
      <w:r w:rsidRPr="00F119E3">
        <w:rPr>
          <w:rFonts w:ascii="Times New Roman" w:hAnsi="Times New Roman" w:cs="Times New Roman"/>
        </w:rPr>
        <w:t>cell</w:t>
      </w:r>
      <w:r w:rsidR="009644F4" w:rsidRPr="00F119E3">
        <w:rPr>
          <w:rFonts w:ascii="Times New Roman" w:hAnsi="Times New Roman" w:cs="Times New Roman"/>
        </w:rPr>
        <w:t xml:space="preserve"> </w:t>
      </w:r>
      <w:r w:rsidRPr="00F119E3">
        <w:rPr>
          <w:rFonts w:ascii="Times New Roman" w:hAnsi="Times New Roman" w:cs="Times New Roman"/>
        </w:rPr>
        <w:t>phone on a daily basis. They reported  that  they  sent  and  received  about  107  texts (</w:t>
      </w:r>
      <w:r w:rsidRPr="00F119E3">
        <w:rPr>
          <w:rFonts w:ascii="Times New Roman" w:hAnsi="Times New Roman" w:cs="Times New Roman"/>
          <w:i/>
        </w:rPr>
        <w:t xml:space="preserve">SD </w:t>
      </w:r>
      <w:r w:rsidRPr="00F119E3">
        <w:rPr>
          <w:rFonts w:ascii="Times New Roman" w:hAnsi="Times New Roman" w:cs="Times New Roman"/>
        </w:rPr>
        <w:t>= 224.19) and made about 5 calls  (</w:t>
      </w:r>
      <w:r w:rsidRPr="00F119E3">
        <w:rPr>
          <w:rFonts w:ascii="Times New Roman" w:hAnsi="Times New Roman" w:cs="Times New Roman"/>
          <w:i/>
        </w:rPr>
        <w:t xml:space="preserve">SD </w:t>
      </w:r>
      <w:r w:rsidRPr="00F119E3">
        <w:rPr>
          <w:rFonts w:ascii="Times New Roman" w:hAnsi="Times New Roman" w:cs="Times New Roman"/>
        </w:rPr>
        <w:t>= 5.26) per day. Among the participants</w:t>
      </w:r>
      <w:r w:rsidR="00F46293" w:rsidRPr="00F119E3">
        <w:rPr>
          <w:rFonts w:ascii="Times New Roman" w:hAnsi="Times New Roman" w:cs="Times New Roman"/>
        </w:rPr>
        <w:t xml:space="preserve">, </w:t>
      </w:r>
      <w:r w:rsidR="00F46293" w:rsidRPr="00F119E3">
        <w:rPr>
          <w:rFonts w:ascii="Times New Roman" w:hAnsi="Times New Roman" w:cs="Times New Roman"/>
          <w:spacing w:val="47"/>
        </w:rPr>
        <w:t>52</w:t>
      </w:r>
      <w:r w:rsidRPr="00F119E3">
        <w:rPr>
          <w:rFonts w:ascii="Times New Roman" w:hAnsi="Times New Roman" w:cs="Times New Roman"/>
        </w:rPr>
        <w:t>% were Caucasian American, 23% were Black/African American, 19% were Hispanic and 5.2% were</w:t>
      </w:r>
      <w:r w:rsidRPr="00F119E3">
        <w:rPr>
          <w:rFonts w:ascii="Times New Roman" w:hAnsi="Times New Roman" w:cs="Times New Roman"/>
          <w:spacing w:val="32"/>
        </w:rPr>
        <w:t xml:space="preserve"> </w:t>
      </w:r>
      <w:r w:rsidRPr="00F119E3">
        <w:rPr>
          <w:rFonts w:ascii="Times New Roman" w:hAnsi="Times New Roman" w:cs="Times New Roman"/>
        </w:rPr>
        <w:t>Other.</w:t>
      </w:r>
    </w:p>
    <w:p w:rsidR="00055062" w:rsidRPr="00F119E3" w:rsidRDefault="00055062" w:rsidP="007D0E5A">
      <w:pPr>
        <w:pStyle w:val="BodyText"/>
        <w:spacing w:before="10"/>
        <w:rPr>
          <w:rFonts w:ascii="Times New Roman" w:hAnsi="Times New Roman" w:cs="Times New Roman"/>
          <w:sz w:val="22"/>
          <w:szCs w:val="22"/>
        </w:rPr>
      </w:pPr>
    </w:p>
    <w:p w:rsidR="00055062" w:rsidRPr="00F119E3" w:rsidRDefault="007D0E5A" w:rsidP="007D0E5A">
      <w:pPr>
        <w:pStyle w:val="Heading2"/>
        <w:spacing w:before="10"/>
        <w:rPr>
          <w:rFonts w:ascii="Times New Roman" w:hAnsi="Times New Roman" w:cs="Times New Roman"/>
          <w:sz w:val="22"/>
          <w:szCs w:val="22"/>
        </w:rPr>
      </w:pPr>
      <w:r w:rsidRPr="00F119E3">
        <w:rPr>
          <w:rFonts w:ascii="Times New Roman" w:hAnsi="Times New Roman" w:cs="Times New Roman"/>
          <w:sz w:val="22"/>
          <w:szCs w:val="22"/>
        </w:rPr>
        <w:t>Experimental stimuli</w:t>
      </w:r>
    </w:p>
    <w:p w:rsidR="00055062" w:rsidRPr="00F119E3" w:rsidRDefault="007D0E5A" w:rsidP="007D0E5A">
      <w:pPr>
        <w:pStyle w:val="BodyText"/>
        <w:spacing w:before="10"/>
        <w:ind w:left="119" w:right="118"/>
        <w:jc w:val="both"/>
        <w:rPr>
          <w:rFonts w:ascii="Times New Roman" w:hAnsi="Times New Roman" w:cs="Times New Roman"/>
          <w:sz w:val="22"/>
          <w:szCs w:val="22"/>
        </w:rPr>
      </w:pPr>
      <w:r w:rsidRPr="00F119E3">
        <w:rPr>
          <w:rFonts w:ascii="Times New Roman" w:hAnsi="Times New Roman" w:cs="Times New Roman"/>
          <w:sz w:val="22"/>
          <w:szCs w:val="22"/>
        </w:rPr>
        <w:t xml:space="preserve">The two campaign advertisements included one focused on a social sanction and </w:t>
      </w:r>
      <w:r w:rsidRPr="00F119E3">
        <w:rPr>
          <w:rFonts w:ascii="Times New Roman" w:hAnsi="Times New Roman" w:cs="Times New Roman"/>
          <w:spacing w:val="-4"/>
          <w:sz w:val="22"/>
          <w:szCs w:val="22"/>
        </w:rPr>
        <w:t xml:space="preserve">one </w:t>
      </w:r>
      <w:r w:rsidRPr="00F119E3">
        <w:rPr>
          <w:rFonts w:ascii="Times New Roman" w:hAnsi="Times New Roman" w:cs="Times New Roman"/>
          <w:sz w:val="22"/>
          <w:szCs w:val="22"/>
        </w:rPr>
        <w:t>focused</w:t>
      </w:r>
      <w:r w:rsidRPr="00F119E3">
        <w:rPr>
          <w:rFonts w:ascii="Times New Roman" w:hAnsi="Times New Roman" w:cs="Times New Roman"/>
          <w:spacing w:val="-4"/>
          <w:sz w:val="22"/>
          <w:szCs w:val="22"/>
        </w:rPr>
        <w:t xml:space="preserve"> </w:t>
      </w:r>
      <w:r w:rsidRPr="00F119E3">
        <w:rPr>
          <w:rFonts w:ascii="Times New Roman" w:hAnsi="Times New Roman" w:cs="Times New Roman"/>
          <w:sz w:val="22"/>
          <w:szCs w:val="22"/>
        </w:rPr>
        <w:t>on</w:t>
      </w:r>
      <w:r w:rsidRPr="00F119E3">
        <w:rPr>
          <w:rFonts w:ascii="Times New Roman" w:hAnsi="Times New Roman" w:cs="Times New Roman"/>
          <w:spacing w:val="-4"/>
          <w:sz w:val="22"/>
          <w:szCs w:val="22"/>
        </w:rPr>
        <w:t xml:space="preserve"> </w:t>
      </w:r>
      <w:r w:rsidRPr="00F119E3">
        <w:rPr>
          <w:rFonts w:ascii="Times New Roman" w:hAnsi="Times New Roman" w:cs="Times New Roman"/>
          <w:sz w:val="22"/>
          <w:szCs w:val="22"/>
        </w:rPr>
        <w:t>a</w:t>
      </w:r>
      <w:r w:rsidRPr="00F119E3">
        <w:rPr>
          <w:rFonts w:ascii="Times New Roman" w:hAnsi="Times New Roman" w:cs="Times New Roman"/>
          <w:spacing w:val="-4"/>
          <w:sz w:val="22"/>
          <w:szCs w:val="22"/>
        </w:rPr>
        <w:t xml:space="preserve"> </w:t>
      </w:r>
      <w:r w:rsidRPr="00F119E3">
        <w:rPr>
          <w:rFonts w:ascii="Times New Roman" w:hAnsi="Times New Roman" w:cs="Times New Roman"/>
          <w:sz w:val="22"/>
          <w:szCs w:val="22"/>
        </w:rPr>
        <w:t>legal</w:t>
      </w:r>
      <w:r w:rsidRPr="00F119E3">
        <w:rPr>
          <w:rFonts w:ascii="Times New Roman" w:hAnsi="Times New Roman" w:cs="Times New Roman"/>
          <w:spacing w:val="-4"/>
          <w:sz w:val="22"/>
          <w:szCs w:val="22"/>
        </w:rPr>
        <w:t xml:space="preserve"> </w:t>
      </w:r>
      <w:r w:rsidRPr="00F119E3">
        <w:rPr>
          <w:rFonts w:ascii="Times New Roman" w:hAnsi="Times New Roman" w:cs="Times New Roman"/>
          <w:sz w:val="22"/>
          <w:szCs w:val="22"/>
        </w:rPr>
        <w:t>sanction.</w:t>
      </w:r>
      <w:r w:rsidRPr="00F119E3">
        <w:rPr>
          <w:rFonts w:ascii="Times New Roman" w:hAnsi="Times New Roman" w:cs="Times New Roman"/>
          <w:spacing w:val="-5"/>
          <w:sz w:val="22"/>
          <w:szCs w:val="22"/>
        </w:rPr>
        <w:t xml:space="preserve"> </w:t>
      </w:r>
      <w:r w:rsidRPr="00F119E3">
        <w:rPr>
          <w:rFonts w:ascii="Times New Roman" w:hAnsi="Times New Roman" w:cs="Times New Roman"/>
          <w:sz w:val="22"/>
          <w:szCs w:val="22"/>
        </w:rPr>
        <w:t>Each</w:t>
      </w:r>
      <w:r w:rsidRPr="00F119E3">
        <w:rPr>
          <w:rFonts w:ascii="Times New Roman" w:hAnsi="Times New Roman" w:cs="Times New Roman"/>
          <w:spacing w:val="-4"/>
          <w:sz w:val="22"/>
          <w:szCs w:val="22"/>
        </w:rPr>
        <w:t xml:space="preserve"> </w:t>
      </w:r>
      <w:r w:rsidRPr="00F119E3">
        <w:rPr>
          <w:rFonts w:ascii="Times New Roman" w:hAnsi="Times New Roman" w:cs="Times New Roman"/>
          <w:sz w:val="22"/>
          <w:szCs w:val="22"/>
        </w:rPr>
        <w:t>advertisement</w:t>
      </w:r>
      <w:r w:rsidRPr="00F119E3">
        <w:rPr>
          <w:rFonts w:ascii="Times New Roman" w:hAnsi="Times New Roman" w:cs="Times New Roman"/>
          <w:spacing w:val="-4"/>
          <w:sz w:val="22"/>
          <w:szCs w:val="22"/>
        </w:rPr>
        <w:t xml:space="preserve"> </w:t>
      </w:r>
      <w:r w:rsidRPr="00F119E3">
        <w:rPr>
          <w:rFonts w:ascii="Times New Roman" w:hAnsi="Times New Roman" w:cs="Times New Roman"/>
          <w:sz w:val="22"/>
          <w:szCs w:val="22"/>
        </w:rPr>
        <w:t>included</w:t>
      </w:r>
      <w:r w:rsidRPr="00F119E3">
        <w:rPr>
          <w:rFonts w:ascii="Times New Roman" w:hAnsi="Times New Roman" w:cs="Times New Roman"/>
          <w:spacing w:val="-5"/>
          <w:sz w:val="22"/>
          <w:szCs w:val="22"/>
        </w:rPr>
        <w:t xml:space="preserve"> </w:t>
      </w:r>
      <w:r w:rsidRPr="00F119E3">
        <w:rPr>
          <w:rFonts w:ascii="Times New Roman" w:hAnsi="Times New Roman" w:cs="Times New Roman"/>
          <w:sz w:val="22"/>
          <w:szCs w:val="22"/>
        </w:rPr>
        <w:t>a</w:t>
      </w:r>
      <w:r w:rsidRPr="00F119E3">
        <w:rPr>
          <w:rFonts w:ascii="Times New Roman" w:hAnsi="Times New Roman" w:cs="Times New Roman"/>
          <w:spacing w:val="-4"/>
          <w:sz w:val="22"/>
          <w:szCs w:val="22"/>
        </w:rPr>
        <w:t xml:space="preserve"> </w:t>
      </w:r>
      <w:r w:rsidRPr="00F119E3">
        <w:rPr>
          <w:rFonts w:ascii="Times New Roman" w:hAnsi="Times New Roman" w:cs="Times New Roman"/>
          <w:sz w:val="22"/>
          <w:szCs w:val="22"/>
        </w:rPr>
        <w:t>picture,</w:t>
      </w:r>
      <w:r w:rsidRPr="00F119E3">
        <w:rPr>
          <w:rFonts w:ascii="Times New Roman" w:hAnsi="Times New Roman" w:cs="Times New Roman"/>
          <w:spacing w:val="-5"/>
          <w:sz w:val="22"/>
          <w:szCs w:val="22"/>
        </w:rPr>
        <w:t xml:space="preserve"> </w:t>
      </w:r>
      <w:r w:rsidRPr="00F119E3">
        <w:rPr>
          <w:rFonts w:ascii="Times New Roman" w:hAnsi="Times New Roman" w:cs="Times New Roman"/>
          <w:sz w:val="22"/>
          <w:szCs w:val="22"/>
        </w:rPr>
        <w:t>dominantly</w:t>
      </w:r>
      <w:r w:rsidRPr="00F119E3">
        <w:rPr>
          <w:rFonts w:ascii="Times New Roman" w:hAnsi="Times New Roman" w:cs="Times New Roman"/>
          <w:spacing w:val="-5"/>
          <w:sz w:val="22"/>
          <w:szCs w:val="22"/>
        </w:rPr>
        <w:t xml:space="preserve"> </w:t>
      </w:r>
      <w:r w:rsidRPr="00F119E3">
        <w:rPr>
          <w:rFonts w:ascii="Times New Roman" w:hAnsi="Times New Roman" w:cs="Times New Roman"/>
          <w:sz w:val="22"/>
          <w:szCs w:val="22"/>
        </w:rPr>
        <w:t>placed</w:t>
      </w:r>
      <w:r w:rsidRPr="00F119E3">
        <w:rPr>
          <w:rFonts w:ascii="Times New Roman" w:hAnsi="Times New Roman" w:cs="Times New Roman"/>
          <w:spacing w:val="-3"/>
          <w:sz w:val="22"/>
          <w:szCs w:val="22"/>
        </w:rPr>
        <w:t xml:space="preserve"> </w:t>
      </w:r>
      <w:r w:rsidRPr="00F119E3">
        <w:rPr>
          <w:rFonts w:ascii="Times New Roman" w:hAnsi="Times New Roman" w:cs="Times New Roman"/>
          <w:spacing w:val="-6"/>
          <w:sz w:val="22"/>
          <w:szCs w:val="22"/>
        </w:rPr>
        <w:t xml:space="preserve">on </w:t>
      </w:r>
      <w:r w:rsidRPr="00F119E3">
        <w:rPr>
          <w:rFonts w:ascii="Times New Roman" w:hAnsi="Times New Roman" w:cs="Times New Roman"/>
          <w:sz w:val="22"/>
          <w:szCs w:val="22"/>
        </w:rPr>
        <w:t>the right side, showing a person engaged in texting. On t</w:t>
      </w:r>
      <w:r w:rsidR="00F46293" w:rsidRPr="00F119E3">
        <w:rPr>
          <w:rFonts w:ascii="Times New Roman" w:hAnsi="Times New Roman" w:cs="Times New Roman"/>
          <w:sz w:val="22"/>
          <w:szCs w:val="22"/>
        </w:rPr>
        <w:t>he left side of each advertise</w:t>
      </w:r>
      <w:r w:rsidRPr="00F119E3">
        <w:rPr>
          <w:rFonts w:ascii="Times New Roman" w:hAnsi="Times New Roman" w:cs="Times New Roman"/>
          <w:sz w:val="22"/>
          <w:szCs w:val="22"/>
        </w:rPr>
        <w:t xml:space="preserve">ment, a text message was visible. We titled the social sanction message ‘Don’t let texting ruin your friendships’. Because a great number of young drivers, along with their social network friends, text while driving, making a social sanction message sound realistic </w:t>
      </w:r>
      <w:r w:rsidRPr="00F119E3">
        <w:rPr>
          <w:rFonts w:ascii="Times New Roman" w:hAnsi="Times New Roman" w:cs="Times New Roman"/>
          <w:spacing w:val="-4"/>
          <w:sz w:val="22"/>
          <w:szCs w:val="22"/>
        </w:rPr>
        <w:t xml:space="preserve">was </w:t>
      </w:r>
      <w:r w:rsidRPr="00F119E3">
        <w:rPr>
          <w:rFonts w:ascii="Times New Roman" w:hAnsi="Times New Roman" w:cs="Times New Roman"/>
          <w:sz w:val="22"/>
          <w:szCs w:val="22"/>
        </w:rPr>
        <w:t>difficult. In previous studies, scholars have suggested that interventions would be inef</w:t>
      </w:r>
      <w:bookmarkStart w:id="26" w:name="_bookmark27"/>
      <w:bookmarkEnd w:id="26"/>
      <w:r w:rsidRPr="00F119E3">
        <w:rPr>
          <w:rFonts w:ascii="Times New Roman" w:hAnsi="Times New Roman" w:cs="Times New Roman"/>
          <w:sz w:val="22"/>
          <w:szCs w:val="22"/>
        </w:rPr>
        <w:t xml:space="preserve">fective if the emphasis on social disapproval (i.e. injunctive norm) conflicted </w:t>
      </w:r>
      <w:r w:rsidRPr="00F119E3">
        <w:rPr>
          <w:rFonts w:ascii="Times New Roman" w:hAnsi="Times New Roman" w:cs="Times New Roman"/>
          <w:spacing w:val="-4"/>
          <w:sz w:val="22"/>
          <w:szCs w:val="22"/>
        </w:rPr>
        <w:t xml:space="preserve">with </w:t>
      </w:r>
      <w:r w:rsidRPr="00F119E3">
        <w:rPr>
          <w:rFonts w:ascii="Times New Roman" w:hAnsi="Times New Roman" w:cs="Times New Roman"/>
          <w:sz w:val="22"/>
          <w:szCs w:val="22"/>
        </w:rPr>
        <w:t xml:space="preserve">observed behaviour (i.e. descriptive norm) (Cialdini, Reno, and Kallgren </w:t>
      </w:r>
      <w:hyperlink w:anchor="_bookmark53" w:history="1">
        <w:r w:rsidRPr="00F119E3">
          <w:rPr>
            <w:rFonts w:ascii="Times New Roman" w:hAnsi="Times New Roman" w:cs="Times New Roman"/>
            <w:sz w:val="22"/>
            <w:szCs w:val="22"/>
          </w:rPr>
          <w:t>1990</w:t>
        </w:r>
      </w:hyperlink>
      <w:r w:rsidRPr="00F119E3">
        <w:rPr>
          <w:rFonts w:ascii="Times New Roman" w:hAnsi="Times New Roman" w:cs="Times New Roman"/>
          <w:sz w:val="22"/>
          <w:szCs w:val="22"/>
        </w:rPr>
        <w:t xml:space="preserve">).  </w:t>
      </w:r>
      <w:r w:rsidRPr="00F119E3">
        <w:rPr>
          <w:rFonts w:ascii="Times New Roman" w:hAnsi="Times New Roman" w:cs="Times New Roman"/>
          <w:spacing w:val="-6"/>
          <w:sz w:val="22"/>
          <w:szCs w:val="22"/>
        </w:rPr>
        <w:t>To</w:t>
      </w:r>
      <w:bookmarkStart w:id="27" w:name="_bookmark29"/>
      <w:bookmarkEnd w:id="27"/>
      <w:r w:rsidRPr="00F119E3">
        <w:rPr>
          <w:rFonts w:ascii="Times New Roman" w:hAnsi="Times New Roman" w:cs="Times New Roman"/>
          <w:spacing w:val="-6"/>
          <w:sz w:val="22"/>
          <w:szCs w:val="22"/>
        </w:rPr>
        <w:t xml:space="preserve"> </w:t>
      </w:r>
      <w:r w:rsidRPr="00F119E3">
        <w:rPr>
          <w:rFonts w:ascii="Times New Roman" w:hAnsi="Times New Roman" w:cs="Times New Roman"/>
          <w:sz w:val="22"/>
          <w:szCs w:val="22"/>
        </w:rPr>
        <w:t>make the message sound realistic (i.e. a social motivation relevant to young drivers</w:t>
      </w:r>
      <w:r w:rsidR="00F46293" w:rsidRPr="00F119E3">
        <w:rPr>
          <w:rFonts w:ascii="Times New Roman" w:hAnsi="Times New Roman" w:cs="Times New Roman"/>
          <w:sz w:val="22"/>
          <w:szCs w:val="22"/>
        </w:rPr>
        <w:t>) (</w:t>
      </w:r>
      <w:r w:rsidRPr="00F119E3">
        <w:rPr>
          <w:rFonts w:ascii="Times New Roman" w:hAnsi="Times New Roman" w:cs="Times New Roman"/>
          <w:sz w:val="22"/>
          <w:szCs w:val="22"/>
        </w:rPr>
        <w:t xml:space="preserve">Nelson, Atchley, and Little </w:t>
      </w:r>
      <w:hyperlink w:anchor="_bookmark74" w:history="1">
        <w:r w:rsidRPr="00F119E3">
          <w:rPr>
            <w:rFonts w:ascii="Times New Roman" w:hAnsi="Times New Roman" w:cs="Times New Roman"/>
            <w:sz w:val="22"/>
            <w:szCs w:val="22"/>
          </w:rPr>
          <w:t>2009</w:t>
        </w:r>
      </w:hyperlink>
      <w:r w:rsidRPr="00F119E3">
        <w:rPr>
          <w:rFonts w:ascii="Times New Roman" w:hAnsi="Times New Roman" w:cs="Times New Roman"/>
          <w:sz w:val="22"/>
          <w:szCs w:val="22"/>
        </w:rPr>
        <w:t>), we based the message on the increasing number of</w:t>
      </w:r>
      <w:bookmarkStart w:id="28" w:name="_bookmark28"/>
      <w:bookmarkEnd w:id="28"/>
      <w:r w:rsidRPr="00F119E3">
        <w:rPr>
          <w:rFonts w:ascii="Times New Roman" w:hAnsi="Times New Roman" w:cs="Times New Roman"/>
          <w:sz w:val="22"/>
          <w:szCs w:val="22"/>
        </w:rPr>
        <w:t xml:space="preserve"> pledges taken to stop texting. A pledge might be a plausible action to take according to the peers of a young driver (i.e. acceptable descriptive norm; It can wait </w:t>
      </w:r>
      <w:hyperlink w:anchor="_bookmark60" w:history="1">
        <w:r w:rsidRPr="00F119E3">
          <w:rPr>
            <w:rFonts w:ascii="Times New Roman" w:hAnsi="Times New Roman" w:cs="Times New Roman"/>
            <w:sz w:val="22"/>
            <w:szCs w:val="22"/>
          </w:rPr>
          <w:t>2020</w:t>
        </w:r>
      </w:hyperlink>
      <w:r w:rsidRPr="00F119E3">
        <w:rPr>
          <w:rFonts w:ascii="Times New Roman" w:hAnsi="Times New Roman" w:cs="Times New Roman"/>
          <w:sz w:val="22"/>
          <w:szCs w:val="22"/>
        </w:rPr>
        <w:t xml:space="preserve">). We </w:t>
      </w:r>
      <w:r w:rsidRPr="00F119E3">
        <w:rPr>
          <w:rFonts w:ascii="Times New Roman" w:hAnsi="Times New Roman" w:cs="Times New Roman"/>
          <w:spacing w:val="-3"/>
          <w:sz w:val="22"/>
          <w:szCs w:val="22"/>
        </w:rPr>
        <w:t xml:space="preserve">also </w:t>
      </w:r>
      <w:r w:rsidRPr="00F119E3">
        <w:rPr>
          <w:rFonts w:ascii="Times New Roman" w:hAnsi="Times New Roman" w:cs="Times New Roman"/>
          <w:sz w:val="22"/>
          <w:szCs w:val="22"/>
        </w:rPr>
        <w:t xml:space="preserve">based the message on a general social disapproval of the behaviour. Accordingly, </w:t>
      </w:r>
      <w:r w:rsidRPr="00F119E3">
        <w:rPr>
          <w:rFonts w:ascii="Times New Roman" w:hAnsi="Times New Roman" w:cs="Times New Roman"/>
          <w:spacing w:val="-4"/>
          <w:sz w:val="22"/>
          <w:szCs w:val="22"/>
        </w:rPr>
        <w:t xml:space="preserve">the </w:t>
      </w:r>
      <w:r w:rsidRPr="00F119E3">
        <w:rPr>
          <w:rFonts w:ascii="Times New Roman" w:hAnsi="Times New Roman" w:cs="Times New Roman"/>
          <w:sz w:val="22"/>
          <w:szCs w:val="22"/>
        </w:rPr>
        <w:t>message stated that a great number of young adult drivers had pledged not to text while driving. We titled the legal sanction message ‘Don’t let texting lock you up’ and focused on</w:t>
      </w:r>
      <w:r w:rsidRPr="00F119E3">
        <w:rPr>
          <w:rFonts w:ascii="Times New Roman" w:hAnsi="Times New Roman" w:cs="Times New Roman"/>
          <w:spacing w:val="10"/>
          <w:sz w:val="22"/>
          <w:szCs w:val="22"/>
        </w:rPr>
        <w:t xml:space="preserve"> </w:t>
      </w:r>
      <w:r w:rsidRPr="00F119E3">
        <w:rPr>
          <w:rFonts w:ascii="Times New Roman" w:hAnsi="Times New Roman" w:cs="Times New Roman"/>
          <w:sz w:val="22"/>
          <w:szCs w:val="22"/>
        </w:rPr>
        <w:t>the</w:t>
      </w:r>
      <w:r w:rsidRPr="00F119E3">
        <w:rPr>
          <w:rFonts w:ascii="Times New Roman" w:hAnsi="Times New Roman" w:cs="Times New Roman"/>
          <w:spacing w:val="11"/>
          <w:sz w:val="22"/>
          <w:szCs w:val="22"/>
        </w:rPr>
        <w:t xml:space="preserve"> </w:t>
      </w:r>
      <w:r w:rsidRPr="00F119E3">
        <w:rPr>
          <w:rFonts w:ascii="Times New Roman" w:hAnsi="Times New Roman" w:cs="Times New Roman"/>
          <w:sz w:val="22"/>
          <w:szCs w:val="22"/>
        </w:rPr>
        <w:t>legal</w:t>
      </w:r>
      <w:r w:rsidRPr="00F119E3">
        <w:rPr>
          <w:rFonts w:ascii="Times New Roman" w:hAnsi="Times New Roman" w:cs="Times New Roman"/>
          <w:spacing w:val="10"/>
          <w:sz w:val="22"/>
          <w:szCs w:val="22"/>
        </w:rPr>
        <w:t xml:space="preserve"> </w:t>
      </w:r>
      <w:r w:rsidRPr="00F119E3">
        <w:rPr>
          <w:rFonts w:ascii="Times New Roman" w:hAnsi="Times New Roman" w:cs="Times New Roman"/>
          <w:sz w:val="22"/>
          <w:szCs w:val="22"/>
        </w:rPr>
        <w:t>punishments</w:t>
      </w:r>
      <w:r w:rsidRPr="00F119E3">
        <w:rPr>
          <w:rFonts w:ascii="Times New Roman" w:hAnsi="Times New Roman" w:cs="Times New Roman"/>
          <w:spacing w:val="9"/>
          <w:sz w:val="22"/>
          <w:szCs w:val="22"/>
        </w:rPr>
        <w:t xml:space="preserve"> </w:t>
      </w:r>
      <w:r w:rsidRPr="00F119E3">
        <w:rPr>
          <w:rFonts w:ascii="Times New Roman" w:hAnsi="Times New Roman" w:cs="Times New Roman"/>
          <w:sz w:val="22"/>
          <w:szCs w:val="22"/>
        </w:rPr>
        <w:t>for</w:t>
      </w:r>
      <w:r w:rsidRPr="00F119E3">
        <w:rPr>
          <w:rFonts w:ascii="Times New Roman" w:hAnsi="Times New Roman" w:cs="Times New Roman"/>
          <w:spacing w:val="11"/>
          <w:sz w:val="22"/>
          <w:szCs w:val="22"/>
        </w:rPr>
        <w:t xml:space="preserve"> </w:t>
      </w:r>
      <w:r w:rsidRPr="00F119E3">
        <w:rPr>
          <w:rFonts w:ascii="Times New Roman" w:hAnsi="Times New Roman" w:cs="Times New Roman"/>
          <w:sz w:val="22"/>
          <w:szCs w:val="22"/>
        </w:rPr>
        <w:t>texting,</w:t>
      </w:r>
      <w:r w:rsidRPr="00F119E3">
        <w:rPr>
          <w:rFonts w:ascii="Times New Roman" w:hAnsi="Times New Roman" w:cs="Times New Roman"/>
          <w:spacing w:val="11"/>
          <w:sz w:val="22"/>
          <w:szCs w:val="22"/>
        </w:rPr>
        <w:t xml:space="preserve"> </w:t>
      </w:r>
      <w:r w:rsidRPr="00F119E3">
        <w:rPr>
          <w:rFonts w:ascii="Times New Roman" w:hAnsi="Times New Roman" w:cs="Times New Roman"/>
          <w:sz w:val="22"/>
          <w:szCs w:val="22"/>
        </w:rPr>
        <w:t>such</w:t>
      </w:r>
      <w:r w:rsidRPr="00F119E3">
        <w:rPr>
          <w:rFonts w:ascii="Times New Roman" w:hAnsi="Times New Roman" w:cs="Times New Roman"/>
          <w:spacing w:val="10"/>
          <w:sz w:val="22"/>
          <w:szCs w:val="22"/>
        </w:rPr>
        <w:t xml:space="preserve"> </w:t>
      </w:r>
      <w:r w:rsidRPr="00F119E3">
        <w:rPr>
          <w:rFonts w:ascii="Times New Roman" w:hAnsi="Times New Roman" w:cs="Times New Roman"/>
          <w:sz w:val="22"/>
          <w:szCs w:val="22"/>
        </w:rPr>
        <w:t>as</w:t>
      </w:r>
      <w:r w:rsidRPr="00F119E3">
        <w:rPr>
          <w:rFonts w:ascii="Times New Roman" w:hAnsi="Times New Roman" w:cs="Times New Roman"/>
          <w:spacing w:val="10"/>
          <w:sz w:val="22"/>
          <w:szCs w:val="22"/>
        </w:rPr>
        <w:t xml:space="preserve"> </w:t>
      </w:r>
      <w:r w:rsidRPr="00F119E3">
        <w:rPr>
          <w:rFonts w:ascii="Times New Roman" w:hAnsi="Times New Roman" w:cs="Times New Roman"/>
          <w:sz w:val="22"/>
          <w:szCs w:val="22"/>
        </w:rPr>
        <w:t>being</w:t>
      </w:r>
      <w:r w:rsidRPr="00F119E3">
        <w:rPr>
          <w:rFonts w:ascii="Times New Roman" w:hAnsi="Times New Roman" w:cs="Times New Roman"/>
          <w:spacing w:val="10"/>
          <w:sz w:val="22"/>
          <w:szCs w:val="22"/>
        </w:rPr>
        <w:t xml:space="preserve"> </w:t>
      </w:r>
      <w:r w:rsidRPr="00F119E3">
        <w:rPr>
          <w:rFonts w:ascii="Times New Roman" w:hAnsi="Times New Roman" w:cs="Times New Roman"/>
          <w:sz w:val="22"/>
          <w:szCs w:val="22"/>
        </w:rPr>
        <w:t>fined</w:t>
      </w:r>
      <w:r w:rsidRPr="00F119E3">
        <w:rPr>
          <w:rFonts w:ascii="Times New Roman" w:hAnsi="Times New Roman" w:cs="Times New Roman"/>
          <w:spacing w:val="10"/>
          <w:sz w:val="22"/>
          <w:szCs w:val="22"/>
        </w:rPr>
        <w:t xml:space="preserve"> </w:t>
      </w:r>
      <w:r w:rsidRPr="00F119E3">
        <w:rPr>
          <w:rFonts w:ascii="Times New Roman" w:hAnsi="Times New Roman" w:cs="Times New Roman"/>
          <w:sz w:val="22"/>
          <w:szCs w:val="22"/>
        </w:rPr>
        <w:t>and</w:t>
      </w:r>
      <w:r w:rsidRPr="00F119E3">
        <w:rPr>
          <w:rFonts w:ascii="Times New Roman" w:hAnsi="Times New Roman" w:cs="Times New Roman"/>
          <w:spacing w:val="10"/>
          <w:sz w:val="22"/>
          <w:szCs w:val="22"/>
        </w:rPr>
        <w:t xml:space="preserve"> </w:t>
      </w:r>
      <w:r w:rsidRPr="00F119E3">
        <w:rPr>
          <w:rFonts w:ascii="Times New Roman" w:hAnsi="Times New Roman" w:cs="Times New Roman"/>
          <w:sz w:val="22"/>
          <w:szCs w:val="22"/>
        </w:rPr>
        <w:t>arrested</w:t>
      </w:r>
      <w:r w:rsidRPr="00F119E3">
        <w:rPr>
          <w:rFonts w:ascii="Times New Roman" w:hAnsi="Times New Roman" w:cs="Times New Roman"/>
          <w:spacing w:val="10"/>
          <w:sz w:val="22"/>
          <w:szCs w:val="22"/>
        </w:rPr>
        <w:t xml:space="preserve"> </w:t>
      </w:r>
      <w:r w:rsidRPr="00F119E3">
        <w:rPr>
          <w:rFonts w:ascii="Times New Roman" w:hAnsi="Times New Roman" w:cs="Times New Roman"/>
          <w:sz w:val="22"/>
          <w:szCs w:val="22"/>
        </w:rPr>
        <w:t>(see</w:t>
      </w:r>
      <w:r w:rsidRPr="00F119E3">
        <w:rPr>
          <w:rFonts w:ascii="Times New Roman" w:hAnsi="Times New Roman" w:cs="Times New Roman"/>
          <w:spacing w:val="10"/>
          <w:sz w:val="22"/>
          <w:szCs w:val="22"/>
        </w:rPr>
        <w:t xml:space="preserve"> </w:t>
      </w:r>
      <w:hyperlink w:anchor="_bookmark31" w:history="1">
        <w:r w:rsidRPr="00F119E3">
          <w:rPr>
            <w:rFonts w:ascii="Times New Roman" w:hAnsi="Times New Roman" w:cs="Times New Roman"/>
            <w:sz w:val="22"/>
            <w:szCs w:val="22"/>
          </w:rPr>
          <w:t>Figure</w:t>
        </w:r>
        <w:r w:rsidRPr="00F119E3">
          <w:rPr>
            <w:rFonts w:ascii="Times New Roman" w:hAnsi="Times New Roman" w:cs="Times New Roman"/>
            <w:spacing w:val="10"/>
            <w:sz w:val="22"/>
            <w:szCs w:val="22"/>
          </w:rPr>
          <w:t xml:space="preserve"> </w:t>
        </w:r>
        <w:r w:rsidRPr="00F119E3">
          <w:rPr>
            <w:rFonts w:ascii="Times New Roman" w:hAnsi="Times New Roman" w:cs="Times New Roman"/>
            <w:sz w:val="22"/>
            <w:szCs w:val="22"/>
          </w:rPr>
          <w:t>1</w:t>
        </w:r>
      </w:hyperlink>
      <w:r w:rsidRPr="00F119E3">
        <w:rPr>
          <w:rFonts w:ascii="Times New Roman" w:hAnsi="Times New Roman" w:cs="Times New Roman"/>
          <w:sz w:val="22"/>
          <w:szCs w:val="22"/>
        </w:rPr>
        <w:t>).</w:t>
      </w:r>
    </w:p>
    <w:p w:rsidR="00055062" w:rsidRPr="00F119E3" w:rsidRDefault="00055062" w:rsidP="007D0E5A">
      <w:pPr>
        <w:pStyle w:val="BodyText"/>
        <w:spacing w:before="10"/>
        <w:rPr>
          <w:rFonts w:ascii="Times New Roman" w:hAnsi="Times New Roman" w:cs="Times New Roman"/>
          <w:sz w:val="22"/>
          <w:szCs w:val="22"/>
        </w:rPr>
      </w:pPr>
    </w:p>
    <w:p w:rsidR="00055062" w:rsidRPr="00F119E3" w:rsidRDefault="007D0E5A" w:rsidP="007D0E5A">
      <w:pPr>
        <w:pStyle w:val="Heading2"/>
        <w:spacing w:before="10"/>
        <w:rPr>
          <w:rFonts w:ascii="Times New Roman" w:hAnsi="Times New Roman" w:cs="Times New Roman"/>
          <w:sz w:val="22"/>
          <w:szCs w:val="22"/>
        </w:rPr>
      </w:pPr>
      <w:r w:rsidRPr="00F119E3">
        <w:rPr>
          <w:rFonts w:ascii="Times New Roman" w:hAnsi="Times New Roman" w:cs="Times New Roman"/>
          <w:sz w:val="22"/>
          <w:szCs w:val="22"/>
        </w:rPr>
        <w:t>Measures</w:t>
      </w:r>
    </w:p>
    <w:p w:rsidR="00055062" w:rsidRPr="00F119E3" w:rsidRDefault="007D0E5A" w:rsidP="007D0E5A">
      <w:pPr>
        <w:spacing w:before="10"/>
        <w:ind w:left="119"/>
        <w:rPr>
          <w:rFonts w:ascii="Times New Roman" w:hAnsi="Times New Roman" w:cs="Times New Roman"/>
          <w:b/>
          <w:i/>
        </w:rPr>
      </w:pPr>
      <w:r w:rsidRPr="00F119E3">
        <w:rPr>
          <w:rFonts w:ascii="Times New Roman" w:hAnsi="Times New Roman" w:cs="Times New Roman"/>
          <w:b/>
          <w:i/>
        </w:rPr>
        <w:t>Manipulation check items</w:t>
      </w:r>
    </w:p>
    <w:p w:rsidR="00055062" w:rsidRPr="00F119E3" w:rsidRDefault="007D0E5A" w:rsidP="007D0E5A">
      <w:pPr>
        <w:pStyle w:val="BodyText"/>
        <w:spacing w:before="10"/>
        <w:ind w:left="119" w:right="118"/>
        <w:jc w:val="both"/>
        <w:rPr>
          <w:rFonts w:ascii="Times New Roman" w:hAnsi="Times New Roman" w:cs="Times New Roman"/>
          <w:sz w:val="22"/>
          <w:szCs w:val="22"/>
        </w:rPr>
      </w:pPr>
      <w:r w:rsidRPr="00F119E3">
        <w:rPr>
          <w:rFonts w:ascii="Times New Roman" w:hAnsi="Times New Roman" w:cs="Times New Roman"/>
          <w:sz w:val="22"/>
          <w:szCs w:val="22"/>
        </w:rPr>
        <w:t xml:space="preserve">Participants responded to seven items measuring the extent to which they thought </w:t>
      </w:r>
      <w:r w:rsidRPr="00F119E3">
        <w:rPr>
          <w:rFonts w:ascii="Times New Roman" w:hAnsi="Times New Roman" w:cs="Times New Roman"/>
          <w:spacing w:val="-4"/>
          <w:sz w:val="22"/>
          <w:szCs w:val="22"/>
        </w:rPr>
        <w:t xml:space="preserve">the </w:t>
      </w:r>
      <w:r w:rsidRPr="00F119E3">
        <w:rPr>
          <w:rFonts w:ascii="Times New Roman" w:hAnsi="Times New Roman" w:cs="Times New Roman"/>
          <w:sz w:val="22"/>
          <w:szCs w:val="22"/>
        </w:rPr>
        <w:t xml:space="preserve">message demonstrated that their friends and society would not approve of texting </w:t>
      </w:r>
      <w:r w:rsidRPr="00F119E3">
        <w:rPr>
          <w:rFonts w:ascii="Times New Roman" w:hAnsi="Times New Roman" w:cs="Times New Roman"/>
          <w:spacing w:val="-4"/>
          <w:sz w:val="22"/>
          <w:szCs w:val="22"/>
        </w:rPr>
        <w:t xml:space="preserve">and </w:t>
      </w:r>
      <w:r w:rsidRPr="00F119E3">
        <w:rPr>
          <w:rFonts w:ascii="Times New Roman" w:hAnsi="Times New Roman" w:cs="Times New Roman"/>
          <w:sz w:val="22"/>
          <w:szCs w:val="22"/>
        </w:rPr>
        <w:t xml:space="preserve">would consider it </w:t>
      </w:r>
      <w:r w:rsidR="00F46293" w:rsidRPr="00F119E3">
        <w:rPr>
          <w:rFonts w:ascii="Times New Roman" w:hAnsi="Times New Roman" w:cs="Times New Roman"/>
          <w:sz w:val="22"/>
          <w:szCs w:val="22"/>
        </w:rPr>
        <w:t>an inappropriate</w:t>
      </w:r>
      <w:r w:rsidRPr="00F119E3">
        <w:rPr>
          <w:rFonts w:ascii="Times New Roman" w:hAnsi="Times New Roman" w:cs="Times New Roman"/>
          <w:sz w:val="22"/>
          <w:szCs w:val="22"/>
        </w:rPr>
        <w:t xml:space="preserve"> </w:t>
      </w:r>
      <w:r w:rsidR="00F46293" w:rsidRPr="00F119E3">
        <w:rPr>
          <w:rFonts w:ascii="Times New Roman" w:hAnsi="Times New Roman" w:cs="Times New Roman"/>
          <w:sz w:val="22"/>
          <w:szCs w:val="22"/>
        </w:rPr>
        <w:t>behaviour (</w:t>
      </w:r>
      <w:r w:rsidRPr="00F119E3">
        <w:rPr>
          <w:rFonts w:ascii="Times New Roman" w:hAnsi="Times New Roman" w:cs="Times New Roman"/>
          <w:sz w:val="22"/>
          <w:szCs w:val="22"/>
        </w:rPr>
        <w:t xml:space="preserve">i.e.  perceived </w:t>
      </w:r>
      <w:r w:rsidR="00F46293" w:rsidRPr="00F119E3">
        <w:rPr>
          <w:rFonts w:ascii="Times New Roman" w:hAnsi="Times New Roman" w:cs="Times New Roman"/>
          <w:sz w:val="22"/>
          <w:szCs w:val="22"/>
        </w:rPr>
        <w:t>social sanction, α</w:t>
      </w:r>
      <w:r w:rsidR="00F46293" w:rsidRPr="00F119E3">
        <w:rPr>
          <w:rFonts w:ascii="Times New Roman" w:hAnsi="Times New Roman" w:cs="Times New Roman"/>
          <w:i/>
          <w:sz w:val="22"/>
          <w:szCs w:val="22"/>
        </w:rPr>
        <w:t xml:space="preserve"> =</w:t>
      </w:r>
      <w:r w:rsidRPr="00F119E3">
        <w:rPr>
          <w:rFonts w:ascii="Times New Roman" w:hAnsi="Times New Roman" w:cs="Times New Roman"/>
          <w:spacing w:val="-3"/>
          <w:sz w:val="22"/>
          <w:szCs w:val="22"/>
        </w:rPr>
        <w:t xml:space="preserve">.91, </w:t>
      </w:r>
      <w:r w:rsidRPr="00F119E3">
        <w:rPr>
          <w:rFonts w:ascii="Times New Roman" w:hAnsi="Times New Roman" w:cs="Times New Roman"/>
          <w:i/>
          <w:sz w:val="22"/>
          <w:szCs w:val="22"/>
        </w:rPr>
        <w:t xml:space="preserve">M </w:t>
      </w:r>
      <w:r w:rsidRPr="00F119E3">
        <w:rPr>
          <w:rFonts w:ascii="Times New Roman" w:hAnsi="Times New Roman" w:cs="Times New Roman"/>
          <w:sz w:val="22"/>
          <w:szCs w:val="22"/>
        </w:rPr>
        <w:t xml:space="preserve">= 4.78, </w:t>
      </w:r>
      <w:r w:rsidRPr="00F119E3">
        <w:rPr>
          <w:rFonts w:ascii="Times New Roman" w:hAnsi="Times New Roman" w:cs="Times New Roman"/>
          <w:i/>
          <w:sz w:val="22"/>
          <w:szCs w:val="22"/>
        </w:rPr>
        <w:t xml:space="preserve">SD </w:t>
      </w:r>
      <w:r w:rsidRPr="00F119E3">
        <w:rPr>
          <w:rFonts w:ascii="Times New Roman" w:hAnsi="Times New Roman" w:cs="Times New Roman"/>
          <w:sz w:val="22"/>
          <w:szCs w:val="22"/>
        </w:rPr>
        <w:t xml:space="preserve">= 1.73). Participants also responded to three items measuring the extent to which they thought the message emphasized the legal consequences of texting </w:t>
      </w:r>
      <w:r w:rsidRPr="00F119E3">
        <w:rPr>
          <w:rFonts w:ascii="Times New Roman" w:hAnsi="Times New Roman" w:cs="Times New Roman"/>
          <w:spacing w:val="-4"/>
          <w:sz w:val="22"/>
          <w:szCs w:val="22"/>
        </w:rPr>
        <w:t xml:space="preserve">and </w:t>
      </w:r>
      <w:r w:rsidRPr="00F119E3">
        <w:rPr>
          <w:rFonts w:ascii="Times New Roman" w:hAnsi="Times New Roman" w:cs="Times New Roman"/>
          <w:sz w:val="22"/>
          <w:szCs w:val="22"/>
        </w:rPr>
        <w:t xml:space="preserve">articulated that texting was a  legally  banned behaviour  (i.e. perceived  legal  sanction,  </w:t>
      </w:r>
      <w:r w:rsidRPr="00F119E3">
        <w:rPr>
          <w:rFonts w:ascii="Times New Roman" w:hAnsi="Times New Roman" w:cs="Times New Roman"/>
          <w:i/>
          <w:sz w:val="22"/>
          <w:szCs w:val="22"/>
        </w:rPr>
        <w:t>α</w:t>
      </w:r>
      <w:r w:rsidRPr="00F119E3">
        <w:rPr>
          <w:rFonts w:ascii="Times New Roman" w:hAnsi="Times New Roman" w:cs="Times New Roman"/>
          <w:i/>
          <w:spacing w:val="10"/>
          <w:sz w:val="22"/>
          <w:szCs w:val="22"/>
        </w:rPr>
        <w:t xml:space="preserve"> </w:t>
      </w:r>
      <w:r w:rsidRPr="00F119E3">
        <w:rPr>
          <w:rFonts w:ascii="Times New Roman" w:hAnsi="Times New Roman" w:cs="Times New Roman"/>
          <w:sz w:val="22"/>
          <w:szCs w:val="22"/>
        </w:rPr>
        <w:t>=</w:t>
      </w:r>
      <w:r w:rsidRPr="00F119E3">
        <w:rPr>
          <w:rFonts w:ascii="Times New Roman" w:hAnsi="Times New Roman" w:cs="Times New Roman"/>
          <w:spacing w:val="11"/>
          <w:sz w:val="22"/>
          <w:szCs w:val="22"/>
        </w:rPr>
        <w:t xml:space="preserve"> </w:t>
      </w:r>
      <w:r w:rsidRPr="00F119E3">
        <w:rPr>
          <w:rFonts w:ascii="Times New Roman" w:hAnsi="Times New Roman" w:cs="Times New Roman"/>
          <w:sz w:val="22"/>
          <w:szCs w:val="22"/>
        </w:rPr>
        <w:t>.95,</w:t>
      </w:r>
      <w:r w:rsidRPr="00F119E3">
        <w:rPr>
          <w:rFonts w:ascii="Times New Roman" w:hAnsi="Times New Roman" w:cs="Times New Roman"/>
          <w:spacing w:val="11"/>
          <w:sz w:val="22"/>
          <w:szCs w:val="22"/>
        </w:rPr>
        <w:t xml:space="preserve"> </w:t>
      </w:r>
      <w:r w:rsidRPr="00F119E3">
        <w:rPr>
          <w:rFonts w:ascii="Times New Roman" w:hAnsi="Times New Roman" w:cs="Times New Roman"/>
          <w:i/>
          <w:sz w:val="22"/>
          <w:szCs w:val="22"/>
        </w:rPr>
        <w:t>M</w:t>
      </w:r>
      <w:r w:rsidRPr="00F119E3">
        <w:rPr>
          <w:rFonts w:ascii="Times New Roman" w:hAnsi="Times New Roman" w:cs="Times New Roman"/>
          <w:i/>
          <w:spacing w:val="10"/>
          <w:sz w:val="22"/>
          <w:szCs w:val="22"/>
        </w:rPr>
        <w:t xml:space="preserve"> </w:t>
      </w:r>
      <w:r w:rsidRPr="00F119E3">
        <w:rPr>
          <w:rFonts w:ascii="Times New Roman" w:hAnsi="Times New Roman" w:cs="Times New Roman"/>
          <w:sz w:val="22"/>
          <w:szCs w:val="22"/>
        </w:rPr>
        <w:t>=</w:t>
      </w:r>
      <w:r w:rsidRPr="00F119E3">
        <w:rPr>
          <w:rFonts w:ascii="Times New Roman" w:hAnsi="Times New Roman" w:cs="Times New Roman"/>
          <w:spacing w:val="10"/>
          <w:sz w:val="22"/>
          <w:szCs w:val="22"/>
        </w:rPr>
        <w:t xml:space="preserve"> </w:t>
      </w:r>
      <w:r w:rsidRPr="00F119E3">
        <w:rPr>
          <w:rFonts w:ascii="Times New Roman" w:hAnsi="Times New Roman" w:cs="Times New Roman"/>
          <w:sz w:val="22"/>
          <w:szCs w:val="22"/>
        </w:rPr>
        <w:t>4.67,</w:t>
      </w:r>
      <w:r w:rsidRPr="00F119E3">
        <w:rPr>
          <w:rFonts w:ascii="Times New Roman" w:hAnsi="Times New Roman" w:cs="Times New Roman"/>
          <w:spacing w:val="11"/>
          <w:sz w:val="22"/>
          <w:szCs w:val="22"/>
        </w:rPr>
        <w:t xml:space="preserve"> </w:t>
      </w:r>
      <w:r w:rsidRPr="00F119E3">
        <w:rPr>
          <w:rFonts w:ascii="Times New Roman" w:hAnsi="Times New Roman" w:cs="Times New Roman"/>
          <w:i/>
          <w:sz w:val="22"/>
          <w:szCs w:val="22"/>
        </w:rPr>
        <w:t>SD</w:t>
      </w:r>
      <w:r w:rsidRPr="00F119E3">
        <w:rPr>
          <w:rFonts w:ascii="Times New Roman" w:hAnsi="Times New Roman" w:cs="Times New Roman"/>
          <w:i/>
          <w:spacing w:val="11"/>
          <w:sz w:val="22"/>
          <w:szCs w:val="22"/>
        </w:rPr>
        <w:t xml:space="preserve"> </w:t>
      </w:r>
      <w:r w:rsidRPr="00F119E3">
        <w:rPr>
          <w:rFonts w:ascii="Times New Roman" w:hAnsi="Times New Roman" w:cs="Times New Roman"/>
          <w:sz w:val="22"/>
          <w:szCs w:val="22"/>
        </w:rPr>
        <w:t>=</w:t>
      </w:r>
      <w:r w:rsidRPr="00F119E3">
        <w:rPr>
          <w:rFonts w:ascii="Times New Roman" w:hAnsi="Times New Roman" w:cs="Times New Roman"/>
          <w:spacing w:val="10"/>
          <w:sz w:val="22"/>
          <w:szCs w:val="22"/>
        </w:rPr>
        <w:t xml:space="preserve"> </w:t>
      </w:r>
      <w:r w:rsidRPr="00F119E3">
        <w:rPr>
          <w:rFonts w:ascii="Times New Roman" w:hAnsi="Times New Roman" w:cs="Times New Roman"/>
          <w:sz w:val="22"/>
          <w:szCs w:val="22"/>
        </w:rPr>
        <w:t>2.32).</w:t>
      </w:r>
    </w:p>
    <w:p w:rsidR="00055062" w:rsidRPr="00F119E3" w:rsidRDefault="00055062" w:rsidP="007D0E5A">
      <w:pPr>
        <w:pStyle w:val="BodyText"/>
        <w:spacing w:before="10"/>
        <w:rPr>
          <w:rFonts w:ascii="Times New Roman" w:hAnsi="Times New Roman" w:cs="Times New Roman"/>
          <w:sz w:val="22"/>
          <w:szCs w:val="22"/>
        </w:rPr>
      </w:pPr>
    </w:p>
    <w:p w:rsidR="00055062" w:rsidRPr="00F119E3" w:rsidRDefault="007D0E5A" w:rsidP="007D0E5A">
      <w:pPr>
        <w:spacing w:before="10"/>
        <w:ind w:left="119"/>
        <w:rPr>
          <w:rFonts w:ascii="Times New Roman" w:hAnsi="Times New Roman" w:cs="Times New Roman"/>
          <w:b/>
          <w:i/>
        </w:rPr>
      </w:pPr>
      <w:r w:rsidRPr="00F119E3">
        <w:rPr>
          <w:rFonts w:ascii="Times New Roman" w:hAnsi="Times New Roman" w:cs="Times New Roman"/>
          <w:b/>
          <w:i/>
        </w:rPr>
        <w:t>Dependent variables</w:t>
      </w:r>
    </w:p>
    <w:p w:rsidR="009644F4" w:rsidRPr="00F119E3" w:rsidRDefault="007D0E5A" w:rsidP="009644F4">
      <w:pPr>
        <w:pStyle w:val="BodyText"/>
        <w:spacing w:before="10"/>
        <w:ind w:left="119" w:right="118"/>
        <w:jc w:val="both"/>
        <w:rPr>
          <w:rFonts w:ascii="Times New Roman" w:hAnsi="Times New Roman" w:cs="Times New Roman"/>
          <w:sz w:val="22"/>
          <w:szCs w:val="22"/>
        </w:rPr>
      </w:pPr>
      <w:r w:rsidRPr="00F119E3">
        <w:rPr>
          <w:rFonts w:ascii="Times New Roman" w:hAnsi="Times New Roman" w:cs="Times New Roman"/>
          <w:sz w:val="22"/>
          <w:szCs w:val="22"/>
        </w:rPr>
        <w:t>All</w:t>
      </w:r>
      <w:r w:rsidRPr="00F119E3">
        <w:rPr>
          <w:rFonts w:ascii="Times New Roman" w:hAnsi="Times New Roman" w:cs="Times New Roman"/>
          <w:spacing w:val="-4"/>
          <w:sz w:val="22"/>
          <w:szCs w:val="22"/>
        </w:rPr>
        <w:t xml:space="preserve"> </w:t>
      </w:r>
      <w:r w:rsidRPr="00F119E3">
        <w:rPr>
          <w:rFonts w:ascii="Times New Roman" w:hAnsi="Times New Roman" w:cs="Times New Roman"/>
          <w:sz w:val="22"/>
          <w:szCs w:val="22"/>
        </w:rPr>
        <w:t>measurement</w:t>
      </w:r>
      <w:r w:rsidRPr="00F119E3">
        <w:rPr>
          <w:rFonts w:ascii="Times New Roman" w:hAnsi="Times New Roman" w:cs="Times New Roman"/>
          <w:spacing w:val="-4"/>
          <w:sz w:val="22"/>
          <w:szCs w:val="22"/>
        </w:rPr>
        <w:t xml:space="preserve"> </w:t>
      </w:r>
      <w:r w:rsidRPr="00F119E3">
        <w:rPr>
          <w:rFonts w:ascii="Times New Roman" w:hAnsi="Times New Roman" w:cs="Times New Roman"/>
          <w:sz w:val="22"/>
          <w:szCs w:val="22"/>
        </w:rPr>
        <w:t>items</w:t>
      </w:r>
      <w:r w:rsidRPr="00F119E3">
        <w:rPr>
          <w:rFonts w:ascii="Times New Roman" w:hAnsi="Times New Roman" w:cs="Times New Roman"/>
          <w:spacing w:val="-3"/>
          <w:sz w:val="22"/>
          <w:szCs w:val="22"/>
        </w:rPr>
        <w:t xml:space="preserve"> </w:t>
      </w:r>
      <w:r w:rsidRPr="00F119E3">
        <w:rPr>
          <w:rFonts w:ascii="Times New Roman" w:hAnsi="Times New Roman" w:cs="Times New Roman"/>
          <w:sz w:val="22"/>
          <w:szCs w:val="22"/>
        </w:rPr>
        <w:t>featured</w:t>
      </w:r>
      <w:r w:rsidRPr="00F119E3">
        <w:rPr>
          <w:rFonts w:ascii="Times New Roman" w:hAnsi="Times New Roman" w:cs="Times New Roman"/>
          <w:spacing w:val="-4"/>
          <w:sz w:val="22"/>
          <w:szCs w:val="22"/>
        </w:rPr>
        <w:t xml:space="preserve"> </w:t>
      </w:r>
      <w:r w:rsidRPr="00F119E3">
        <w:rPr>
          <w:rFonts w:ascii="Times New Roman" w:hAnsi="Times New Roman" w:cs="Times New Roman"/>
          <w:sz w:val="22"/>
          <w:szCs w:val="22"/>
        </w:rPr>
        <w:t>a</w:t>
      </w:r>
      <w:r w:rsidRPr="00F119E3">
        <w:rPr>
          <w:rFonts w:ascii="Times New Roman" w:hAnsi="Times New Roman" w:cs="Times New Roman"/>
          <w:spacing w:val="-4"/>
          <w:sz w:val="22"/>
          <w:szCs w:val="22"/>
        </w:rPr>
        <w:t xml:space="preserve"> </w:t>
      </w:r>
      <w:r w:rsidRPr="00F119E3">
        <w:rPr>
          <w:rFonts w:ascii="Times New Roman" w:hAnsi="Times New Roman" w:cs="Times New Roman"/>
          <w:sz w:val="22"/>
          <w:szCs w:val="22"/>
        </w:rPr>
        <w:t>7-point</w:t>
      </w:r>
      <w:r w:rsidRPr="00F119E3">
        <w:rPr>
          <w:rFonts w:ascii="Times New Roman" w:hAnsi="Times New Roman" w:cs="Times New Roman"/>
          <w:spacing w:val="-4"/>
          <w:sz w:val="22"/>
          <w:szCs w:val="22"/>
        </w:rPr>
        <w:t xml:space="preserve"> </w:t>
      </w:r>
      <w:r w:rsidRPr="00F119E3">
        <w:rPr>
          <w:rFonts w:ascii="Times New Roman" w:hAnsi="Times New Roman" w:cs="Times New Roman"/>
          <w:sz w:val="22"/>
          <w:szCs w:val="22"/>
        </w:rPr>
        <w:t>scale</w:t>
      </w:r>
      <w:r w:rsidRPr="00F119E3">
        <w:rPr>
          <w:rFonts w:ascii="Times New Roman" w:hAnsi="Times New Roman" w:cs="Times New Roman"/>
          <w:spacing w:val="-3"/>
          <w:sz w:val="22"/>
          <w:szCs w:val="22"/>
        </w:rPr>
        <w:t xml:space="preserve"> </w:t>
      </w:r>
      <w:r w:rsidRPr="00F119E3">
        <w:rPr>
          <w:rFonts w:ascii="Times New Roman" w:hAnsi="Times New Roman" w:cs="Times New Roman"/>
          <w:sz w:val="22"/>
          <w:szCs w:val="22"/>
        </w:rPr>
        <w:t>adopted</w:t>
      </w:r>
      <w:r w:rsidRPr="00F119E3">
        <w:rPr>
          <w:rFonts w:ascii="Times New Roman" w:hAnsi="Times New Roman" w:cs="Times New Roman"/>
          <w:spacing w:val="-5"/>
          <w:sz w:val="22"/>
          <w:szCs w:val="22"/>
        </w:rPr>
        <w:t xml:space="preserve"> </w:t>
      </w:r>
      <w:r w:rsidRPr="00F119E3">
        <w:rPr>
          <w:rFonts w:ascii="Times New Roman" w:hAnsi="Times New Roman" w:cs="Times New Roman"/>
          <w:sz w:val="22"/>
          <w:szCs w:val="22"/>
        </w:rPr>
        <w:t>from</w:t>
      </w:r>
      <w:r w:rsidRPr="00F119E3">
        <w:rPr>
          <w:rFonts w:ascii="Times New Roman" w:hAnsi="Times New Roman" w:cs="Times New Roman"/>
          <w:spacing w:val="-4"/>
          <w:sz w:val="22"/>
          <w:szCs w:val="22"/>
        </w:rPr>
        <w:t xml:space="preserve"> </w:t>
      </w:r>
      <w:r w:rsidRPr="00F119E3">
        <w:rPr>
          <w:rFonts w:ascii="Times New Roman" w:hAnsi="Times New Roman" w:cs="Times New Roman"/>
          <w:sz w:val="22"/>
          <w:szCs w:val="22"/>
        </w:rPr>
        <w:t>Elliot</w:t>
      </w:r>
      <w:r w:rsidRPr="00F119E3">
        <w:rPr>
          <w:rFonts w:ascii="Times New Roman" w:hAnsi="Times New Roman" w:cs="Times New Roman"/>
          <w:spacing w:val="-3"/>
          <w:sz w:val="22"/>
          <w:szCs w:val="22"/>
        </w:rPr>
        <w:t xml:space="preserve"> </w:t>
      </w:r>
      <w:r w:rsidRPr="00F119E3">
        <w:rPr>
          <w:rFonts w:ascii="Times New Roman" w:hAnsi="Times New Roman" w:cs="Times New Roman"/>
          <w:sz w:val="22"/>
          <w:szCs w:val="22"/>
        </w:rPr>
        <w:t>et</w:t>
      </w:r>
      <w:r w:rsidRPr="00F119E3">
        <w:rPr>
          <w:rFonts w:ascii="Times New Roman" w:hAnsi="Times New Roman" w:cs="Times New Roman"/>
          <w:spacing w:val="-4"/>
          <w:sz w:val="22"/>
          <w:szCs w:val="22"/>
        </w:rPr>
        <w:t xml:space="preserve"> </w:t>
      </w:r>
      <w:r w:rsidRPr="00F119E3">
        <w:rPr>
          <w:rFonts w:ascii="Times New Roman" w:hAnsi="Times New Roman" w:cs="Times New Roman"/>
          <w:sz w:val="22"/>
          <w:szCs w:val="22"/>
        </w:rPr>
        <w:t>al.</w:t>
      </w:r>
      <w:r w:rsidRPr="00F119E3">
        <w:rPr>
          <w:rFonts w:ascii="Times New Roman" w:hAnsi="Times New Roman" w:cs="Times New Roman"/>
          <w:spacing w:val="-3"/>
          <w:sz w:val="22"/>
          <w:szCs w:val="22"/>
        </w:rPr>
        <w:t xml:space="preserve"> </w:t>
      </w:r>
      <w:r w:rsidRPr="00F119E3">
        <w:rPr>
          <w:rFonts w:ascii="Times New Roman" w:hAnsi="Times New Roman" w:cs="Times New Roman"/>
          <w:sz w:val="22"/>
          <w:szCs w:val="22"/>
        </w:rPr>
        <w:t>(</w:t>
      </w:r>
      <w:hyperlink w:anchor="_bookmark58" w:history="1">
        <w:r w:rsidRPr="00F119E3">
          <w:rPr>
            <w:rFonts w:ascii="Times New Roman" w:hAnsi="Times New Roman" w:cs="Times New Roman"/>
            <w:sz w:val="22"/>
            <w:szCs w:val="22"/>
          </w:rPr>
          <w:t>2013</w:t>
        </w:r>
      </w:hyperlink>
      <w:r w:rsidRPr="00F119E3">
        <w:rPr>
          <w:rFonts w:ascii="Times New Roman" w:hAnsi="Times New Roman" w:cs="Times New Roman"/>
          <w:sz w:val="22"/>
          <w:szCs w:val="22"/>
        </w:rPr>
        <w:t>).</w:t>
      </w:r>
      <w:r w:rsidRPr="00F119E3">
        <w:rPr>
          <w:rFonts w:ascii="Times New Roman" w:hAnsi="Times New Roman" w:cs="Times New Roman"/>
          <w:spacing w:val="-4"/>
          <w:sz w:val="22"/>
          <w:szCs w:val="22"/>
        </w:rPr>
        <w:t xml:space="preserve"> </w:t>
      </w:r>
      <w:r w:rsidRPr="00F119E3">
        <w:rPr>
          <w:rFonts w:ascii="Times New Roman" w:hAnsi="Times New Roman" w:cs="Times New Roman"/>
          <w:i/>
          <w:sz w:val="22"/>
          <w:szCs w:val="22"/>
        </w:rPr>
        <w:t>Pre-</w:t>
      </w:r>
      <w:r w:rsidRPr="00F119E3">
        <w:rPr>
          <w:rFonts w:ascii="Times New Roman" w:hAnsi="Times New Roman" w:cs="Times New Roman"/>
          <w:i/>
          <w:spacing w:val="-4"/>
          <w:sz w:val="22"/>
          <w:szCs w:val="22"/>
        </w:rPr>
        <w:t xml:space="preserve"> </w:t>
      </w:r>
      <w:r w:rsidRPr="00F119E3">
        <w:rPr>
          <w:rFonts w:ascii="Times New Roman" w:hAnsi="Times New Roman" w:cs="Times New Roman"/>
          <w:sz w:val="22"/>
          <w:szCs w:val="22"/>
        </w:rPr>
        <w:t xml:space="preserve">and </w:t>
      </w:r>
      <w:r w:rsidRPr="00F119E3">
        <w:rPr>
          <w:rFonts w:ascii="Times New Roman" w:hAnsi="Times New Roman" w:cs="Times New Roman"/>
          <w:i/>
          <w:sz w:val="22"/>
          <w:szCs w:val="22"/>
        </w:rPr>
        <w:t xml:space="preserve">post-message attitude toward texting </w:t>
      </w:r>
      <w:r w:rsidRPr="00F119E3">
        <w:rPr>
          <w:rFonts w:ascii="Times New Roman" w:hAnsi="Times New Roman" w:cs="Times New Roman"/>
          <w:sz w:val="22"/>
          <w:szCs w:val="22"/>
        </w:rPr>
        <w:t xml:space="preserve">included items that asked participants whether </w:t>
      </w:r>
      <w:r w:rsidRPr="00F119E3">
        <w:rPr>
          <w:rFonts w:ascii="Times New Roman" w:hAnsi="Times New Roman" w:cs="Times New Roman"/>
          <w:spacing w:val="-4"/>
          <w:sz w:val="22"/>
          <w:szCs w:val="22"/>
        </w:rPr>
        <w:t xml:space="preserve">they </w:t>
      </w:r>
      <w:r w:rsidRPr="00F119E3">
        <w:rPr>
          <w:rFonts w:ascii="Times New Roman" w:hAnsi="Times New Roman" w:cs="Times New Roman"/>
          <w:sz w:val="22"/>
          <w:szCs w:val="22"/>
        </w:rPr>
        <w:t xml:space="preserve">thought texting over the next month would be good, wise, valuable and beneficial. </w:t>
      </w:r>
      <w:r w:rsidRPr="00F119E3">
        <w:rPr>
          <w:rFonts w:ascii="Times New Roman" w:hAnsi="Times New Roman" w:cs="Times New Roman"/>
          <w:spacing w:val="-4"/>
          <w:sz w:val="22"/>
          <w:szCs w:val="22"/>
        </w:rPr>
        <w:t xml:space="preserve">The </w:t>
      </w:r>
      <w:r w:rsidRPr="00F119E3">
        <w:rPr>
          <w:rFonts w:ascii="Times New Roman" w:hAnsi="Times New Roman" w:cs="Times New Roman"/>
          <w:sz w:val="22"/>
          <w:szCs w:val="22"/>
        </w:rPr>
        <w:t xml:space="preserve">four-item scales for both pre-message attitude (α = .97, </w:t>
      </w:r>
      <w:r w:rsidRPr="00F119E3">
        <w:rPr>
          <w:rFonts w:ascii="Times New Roman" w:hAnsi="Times New Roman" w:cs="Times New Roman"/>
          <w:i/>
          <w:sz w:val="22"/>
          <w:szCs w:val="22"/>
        </w:rPr>
        <w:t xml:space="preserve">M </w:t>
      </w:r>
      <w:r w:rsidRPr="00F119E3">
        <w:rPr>
          <w:rFonts w:ascii="Times New Roman" w:hAnsi="Times New Roman" w:cs="Times New Roman"/>
          <w:sz w:val="22"/>
          <w:szCs w:val="22"/>
        </w:rPr>
        <w:t xml:space="preserve">= 1.70, </w:t>
      </w:r>
      <w:r w:rsidRPr="00F119E3">
        <w:rPr>
          <w:rFonts w:ascii="Times New Roman" w:hAnsi="Times New Roman" w:cs="Times New Roman"/>
          <w:i/>
          <w:sz w:val="22"/>
          <w:szCs w:val="22"/>
        </w:rPr>
        <w:t xml:space="preserve">SD </w:t>
      </w:r>
      <w:r w:rsidRPr="00F119E3">
        <w:rPr>
          <w:rFonts w:ascii="Times New Roman" w:hAnsi="Times New Roman" w:cs="Times New Roman"/>
          <w:sz w:val="22"/>
          <w:szCs w:val="22"/>
        </w:rPr>
        <w:t>= 1.29) and post-</w:t>
      </w:r>
      <w:bookmarkStart w:id="29" w:name="_bookmark30"/>
      <w:bookmarkEnd w:id="29"/>
      <w:r w:rsidRPr="00F119E3">
        <w:rPr>
          <w:rFonts w:ascii="Times New Roman" w:hAnsi="Times New Roman" w:cs="Times New Roman"/>
          <w:sz w:val="22"/>
          <w:szCs w:val="22"/>
        </w:rPr>
        <w:t xml:space="preserve">message attitude (α = .97, </w:t>
      </w:r>
      <w:r w:rsidRPr="00F119E3">
        <w:rPr>
          <w:rFonts w:ascii="Times New Roman" w:hAnsi="Times New Roman" w:cs="Times New Roman"/>
          <w:i/>
          <w:sz w:val="22"/>
          <w:szCs w:val="22"/>
        </w:rPr>
        <w:t xml:space="preserve">M </w:t>
      </w:r>
      <w:r w:rsidRPr="00F119E3">
        <w:rPr>
          <w:rFonts w:ascii="Times New Roman" w:hAnsi="Times New Roman" w:cs="Times New Roman"/>
          <w:sz w:val="22"/>
          <w:szCs w:val="22"/>
        </w:rPr>
        <w:t xml:space="preserve">= 1.57, </w:t>
      </w:r>
      <w:r w:rsidRPr="00F119E3">
        <w:rPr>
          <w:rFonts w:ascii="Times New Roman" w:hAnsi="Times New Roman" w:cs="Times New Roman"/>
          <w:i/>
          <w:sz w:val="22"/>
          <w:szCs w:val="22"/>
        </w:rPr>
        <w:t xml:space="preserve">SD </w:t>
      </w:r>
      <w:r w:rsidRPr="00F119E3">
        <w:rPr>
          <w:rFonts w:ascii="Times New Roman" w:hAnsi="Times New Roman" w:cs="Times New Roman"/>
          <w:sz w:val="22"/>
          <w:szCs w:val="22"/>
        </w:rPr>
        <w:t xml:space="preserve">= 1.07) were reliable. </w:t>
      </w:r>
      <w:r w:rsidRPr="00F119E3">
        <w:rPr>
          <w:rFonts w:ascii="Times New Roman" w:hAnsi="Times New Roman" w:cs="Times New Roman"/>
          <w:i/>
          <w:sz w:val="22"/>
          <w:szCs w:val="22"/>
        </w:rPr>
        <w:t xml:space="preserve">Perceived norms </w:t>
      </w:r>
      <w:r w:rsidRPr="00F119E3">
        <w:rPr>
          <w:rFonts w:ascii="Times New Roman" w:hAnsi="Times New Roman" w:cs="Times New Roman"/>
          <w:sz w:val="22"/>
          <w:szCs w:val="22"/>
        </w:rPr>
        <w:t>included four established items from Elliot et al. (</w:t>
      </w:r>
      <w:hyperlink w:anchor="_bookmark58" w:history="1">
        <w:r w:rsidRPr="00F119E3">
          <w:rPr>
            <w:rFonts w:ascii="Times New Roman" w:hAnsi="Times New Roman" w:cs="Times New Roman"/>
            <w:sz w:val="22"/>
            <w:szCs w:val="22"/>
          </w:rPr>
          <w:t>2013</w:t>
        </w:r>
      </w:hyperlink>
      <w:r w:rsidRPr="00F119E3">
        <w:rPr>
          <w:rFonts w:ascii="Times New Roman" w:hAnsi="Times New Roman" w:cs="Times New Roman"/>
          <w:sz w:val="22"/>
          <w:szCs w:val="22"/>
        </w:rPr>
        <w:t>) that asked participants whether their friends</w:t>
      </w:r>
      <w:r w:rsidRPr="00F119E3">
        <w:rPr>
          <w:rFonts w:ascii="Times New Roman" w:hAnsi="Times New Roman" w:cs="Times New Roman"/>
          <w:spacing w:val="-6"/>
          <w:sz w:val="22"/>
          <w:szCs w:val="22"/>
        </w:rPr>
        <w:t xml:space="preserve"> </w:t>
      </w:r>
      <w:r w:rsidRPr="00F119E3">
        <w:rPr>
          <w:rFonts w:ascii="Times New Roman" w:hAnsi="Times New Roman" w:cs="Times New Roman"/>
          <w:sz w:val="22"/>
          <w:szCs w:val="22"/>
        </w:rPr>
        <w:t>and</w:t>
      </w:r>
      <w:r w:rsidRPr="00F119E3">
        <w:rPr>
          <w:rFonts w:ascii="Times New Roman" w:hAnsi="Times New Roman" w:cs="Times New Roman"/>
          <w:spacing w:val="-6"/>
          <w:sz w:val="22"/>
          <w:szCs w:val="22"/>
        </w:rPr>
        <w:t xml:space="preserve"> </w:t>
      </w:r>
      <w:r w:rsidRPr="00F119E3">
        <w:rPr>
          <w:rFonts w:ascii="Times New Roman" w:hAnsi="Times New Roman" w:cs="Times New Roman"/>
          <w:sz w:val="22"/>
          <w:szCs w:val="22"/>
        </w:rPr>
        <w:t>society</w:t>
      </w:r>
      <w:r w:rsidRPr="00F119E3">
        <w:rPr>
          <w:rFonts w:ascii="Times New Roman" w:hAnsi="Times New Roman" w:cs="Times New Roman"/>
          <w:spacing w:val="-7"/>
          <w:sz w:val="22"/>
          <w:szCs w:val="22"/>
        </w:rPr>
        <w:t xml:space="preserve"> </w:t>
      </w:r>
      <w:r w:rsidRPr="00F119E3">
        <w:rPr>
          <w:rFonts w:ascii="Times New Roman" w:hAnsi="Times New Roman" w:cs="Times New Roman"/>
          <w:sz w:val="22"/>
          <w:szCs w:val="22"/>
        </w:rPr>
        <w:t>would</w:t>
      </w:r>
      <w:r w:rsidRPr="00F119E3">
        <w:rPr>
          <w:rFonts w:ascii="Times New Roman" w:hAnsi="Times New Roman" w:cs="Times New Roman"/>
          <w:spacing w:val="-5"/>
          <w:sz w:val="22"/>
          <w:szCs w:val="22"/>
        </w:rPr>
        <w:t xml:space="preserve"> </w:t>
      </w:r>
      <w:r w:rsidRPr="00F119E3">
        <w:rPr>
          <w:rFonts w:ascii="Times New Roman" w:hAnsi="Times New Roman" w:cs="Times New Roman"/>
          <w:sz w:val="22"/>
          <w:szCs w:val="22"/>
        </w:rPr>
        <w:t>approve</w:t>
      </w:r>
      <w:r w:rsidRPr="00F119E3">
        <w:rPr>
          <w:rFonts w:ascii="Times New Roman" w:hAnsi="Times New Roman" w:cs="Times New Roman"/>
          <w:spacing w:val="-6"/>
          <w:sz w:val="22"/>
          <w:szCs w:val="22"/>
        </w:rPr>
        <w:t xml:space="preserve"> </w:t>
      </w:r>
      <w:r w:rsidRPr="00F119E3">
        <w:rPr>
          <w:rFonts w:ascii="Times New Roman" w:hAnsi="Times New Roman" w:cs="Times New Roman"/>
          <w:sz w:val="22"/>
          <w:szCs w:val="22"/>
        </w:rPr>
        <w:t>of</w:t>
      </w:r>
      <w:r w:rsidRPr="00F119E3">
        <w:rPr>
          <w:rFonts w:ascii="Times New Roman" w:hAnsi="Times New Roman" w:cs="Times New Roman"/>
          <w:spacing w:val="-7"/>
          <w:sz w:val="22"/>
          <w:szCs w:val="22"/>
        </w:rPr>
        <w:t xml:space="preserve"> </w:t>
      </w:r>
      <w:r w:rsidRPr="00F119E3">
        <w:rPr>
          <w:rFonts w:ascii="Times New Roman" w:hAnsi="Times New Roman" w:cs="Times New Roman"/>
          <w:sz w:val="22"/>
          <w:szCs w:val="22"/>
        </w:rPr>
        <w:t>texting</w:t>
      </w:r>
      <w:r w:rsidRPr="00F119E3">
        <w:rPr>
          <w:rFonts w:ascii="Times New Roman" w:hAnsi="Times New Roman" w:cs="Times New Roman"/>
          <w:spacing w:val="-6"/>
          <w:sz w:val="22"/>
          <w:szCs w:val="22"/>
        </w:rPr>
        <w:t xml:space="preserve"> </w:t>
      </w:r>
      <w:r w:rsidRPr="00F119E3">
        <w:rPr>
          <w:rFonts w:ascii="Times New Roman" w:hAnsi="Times New Roman" w:cs="Times New Roman"/>
          <w:sz w:val="22"/>
          <w:szCs w:val="22"/>
        </w:rPr>
        <w:t>(1</w:t>
      </w:r>
      <w:r w:rsidRPr="00F119E3">
        <w:rPr>
          <w:rFonts w:ascii="Times New Roman" w:hAnsi="Times New Roman" w:cs="Times New Roman"/>
          <w:spacing w:val="-6"/>
          <w:sz w:val="22"/>
          <w:szCs w:val="22"/>
        </w:rPr>
        <w:t xml:space="preserve"> </w:t>
      </w:r>
      <w:r w:rsidRPr="00F119E3">
        <w:rPr>
          <w:rFonts w:ascii="Times New Roman" w:hAnsi="Times New Roman" w:cs="Times New Roman"/>
          <w:sz w:val="22"/>
          <w:szCs w:val="22"/>
        </w:rPr>
        <w:t>=</w:t>
      </w:r>
      <w:r w:rsidRPr="00F119E3">
        <w:rPr>
          <w:rFonts w:ascii="Times New Roman" w:hAnsi="Times New Roman" w:cs="Times New Roman"/>
          <w:spacing w:val="-7"/>
          <w:sz w:val="22"/>
          <w:szCs w:val="22"/>
        </w:rPr>
        <w:t xml:space="preserve"> </w:t>
      </w:r>
      <w:r w:rsidRPr="00F119E3">
        <w:rPr>
          <w:rFonts w:ascii="Times New Roman" w:hAnsi="Times New Roman" w:cs="Times New Roman"/>
          <w:i/>
          <w:sz w:val="22"/>
          <w:szCs w:val="22"/>
        </w:rPr>
        <w:t>strongly</w:t>
      </w:r>
      <w:r w:rsidRPr="00F119E3">
        <w:rPr>
          <w:rFonts w:ascii="Times New Roman" w:hAnsi="Times New Roman" w:cs="Times New Roman"/>
          <w:i/>
          <w:spacing w:val="-7"/>
          <w:sz w:val="22"/>
          <w:szCs w:val="22"/>
        </w:rPr>
        <w:t xml:space="preserve"> </w:t>
      </w:r>
      <w:r w:rsidRPr="00F119E3">
        <w:rPr>
          <w:rFonts w:ascii="Times New Roman" w:hAnsi="Times New Roman" w:cs="Times New Roman"/>
          <w:i/>
          <w:sz w:val="22"/>
          <w:szCs w:val="22"/>
        </w:rPr>
        <w:t>disagree</w:t>
      </w:r>
      <w:r w:rsidRPr="00F119E3">
        <w:rPr>
          <w:rFonts w:ascii="Times New Roman" w:hAnsi="Times New Roman" w:cs="Times New Roman"/>
          <w:sz w:val="22"/>
          <w:szCs w:val="22"/>
        </w:rPr>
        <w:t>,</w:t>
      </w:r>
      <w:r w:rsidRPr="00F119E3">
        <w:rPr>
          <w:rFonts w:ascii="Times New Roman" w:hAnsi="Times New Roman" w:cs="Times New Roman"/>
          <w:spacing w:val="-6"/>
          <w:sz w:val="22"/>
          <w:szCs w:val="22"/>
        </w:rPr>
        <w:t xml:space="preserve"> </w:t>
      </w:r>
      <w:r w:rsidRPr="00F119E3">
        <w:rPr>
          <w:rFonts w:ascii="Times New Roman" w:hAnsi="Times New Roman" w:cs="Times New Roman"/>
          <w:sz w:val="22"/>
          <w:szCs w:val="22"/>
        </w:rPr>
        <w:t>7</w:t>
      </w:r>
      <w:r w:rsidRPr="00F119E3">
        <w:rPr>
          <w:rFonts w:ascii="Times New Roman" w:hAnsi="Times New Roman" w:cs="Times New Roman"/>
          <w:spacing w:val="-6"/>
          <w:sz w:val="22"/>
          <w:szCs w:val="22"/>
        </w:rPr>
        <w:t xml:space="preserve"> </w:t>
      </w:r>
      <w:r w:rsidRPr="00F119E3">
        <w:rPr>
          <w:rFonts w:ascii="Times New Roman" w:hAnsi="Times New Roman" w:cs="Times New Roman"/>
          <w:sz w:val="22"/>
          <w:szCs w:val="22"/>
        </w:rPr>
        <w:t>=</w:t>
      </w:r>
      <w:r w:rsidRPr="00F119E3">
        <w:rPr>
          <w:rFonts w:ascii="Times New Roman" w:hAnsi="Times New Roman" w:cs="Times New Roman"/>
          <w:spacing w:val="-7"/>
          <w:sz w:val="22"/>
          <w:szCs w:val="22"/>
        </w:rPr>
        <w:t xml:space="preserve"> </w:t>
      </w:r>
      <w:r w:rsidRPr="00F119E3">
        <w:rPr>
          <w:rFonts w:ascii="Times New Roman" w:hAnsi="Times New Roman" w:cs="Times New Roman"/>
          <w:i/>
          <w:sz w:val="22"/>
          <w:szCs w:val="22"/>
        </w:rPr>
        <w:t>strongly</w:t>
      </w:r>
      <w:r w:rsidRPr="00F119E3">
        <w:rPr>
          <w:rFonts w:ascii="Times New Roman" w:hAnsi="Times New Roman" w:cs="Times New Roman"/>
          <w:i/>
          <w:spacing w:val="-6"/>
          <w:sz w:val="22"/>
          <w:szCs w:val="22"/>
        </w:rPr>
        <w:t xml:space="preserve"> </w:t>
      </w:r>
      <w:r w:rsidRPr="00F119E3">
        <w:rPr>
          <w:rFonts w:ascii="Times New Roman" w:hAnsi="Times New Roman" w:cs="Times New Roman"/>
          <w:i/>
          <w:sz w:val="22"/>
          <w:szCs w:val="22"/>
        </w:rPr>
        <w:t>agree</w:t>
      </w:r>
      <w:r w:rsidRPr="00F119E3">
        <w:rPr>
          <w:rFonts w:ascii="Times New Roman" w:hAnsi="Times New Roman" w:cs="Times New Roman"/>
          <w:sz w:val="22"/>
          <w:szCs w:val="22"/>
        </w:rPr>
        <w:t>;</w:t>
      </w:r>
      <w:r w:rsidRPr="00F119E3">
        <w:rPr>
          <w:rFonts w:ascii="Times New Roman" w:hAnsi="Times New Roman" w:cs="Times New Roman"/>
          <w:spacing w:val="-6"/>
          <w:sz w:val="22"/>
          <w:szCs w:val="22"/>
        </w:rPr>
        <w:t xml:space="preserve"> </w:t>
      </w:r>
      <w:r w:rsidR="00F119E3">
        <w:rPr>
          <w:rFonts w:ascii="Times New Roman" w:hAnsi="Times New Roman" w:cs="Times New Roman"/>
          <w:sz w:val="22"/>
          <w:szCs w:val="22"/>
        </w:rPr>
        <w:t>pre-</w:t>
      </w:r>
      <w:r w:rsidRPr="00F119E3">
        <w:rPr>
          <w:rFonts w:ascii="Times New Roman" w:hAnsi="Times New Roman" w:cs="Times New Roman"/>
          <w:sz w:val="22"/>
          <w:szCs w:val="22"/>
        </w:rPr>
        <w:t xml:space="preserve">message perceived norms: α = .80, </w:t>
      </w:r>
      <w:r w:rsidRPr="00F119E3">
        <w:rPr>
          <w:rFonts w:ascii="Times New Roman" w:hAnsi="Times New Roman" w:cs="Times New Roman"/>
          <w:i/>
          <w:sz w:val="22"/>
          <w:szCs w:val="22"/>
        </w:rPr>
        <w:t xml:space="preserve">M </w:t>
      </w:r>
      <w:r w:rsidRPr="00F119E3">
        <w:rPr>
          <w:rFonts w:ascii="Times New Roman" w:hAnsi="Times New Roman" w:cs="Times New Roman"/>
          <w:sz w:val="22"/>
          <w:szCs w:val="22"/>
        </w:rPr>
        <w:t xml:space="preserve">= 2.13, </w:t>
      </w:r>
      <w:r w:rsidRPr="00F119E3">
        <w:rPr>
          <w:rFonts w:ascii="Times New Roman" w:hAnsi="Times New Roman" w:cs="Times New Roman"/>
          <w:i/>
          <w:sz w:val="22"/>
          <w:szCs w:val="22"/>
        </w:rPr>
        <w:t xml:space="preserve">SD </w:t>
      </w:r>
      <w:r w:rsidRPr="00F119E3">
        <w:rPr>
          <w:rFonts w:ascii="Times New Roman" w:hAnsi="Times New Roman" w:cs="Times New Roman"/>
          <w:sz w:val="22"/>
          <w:szCs w:val="22"/>
        </w:rPr>
        <w:t>= 1.16; post-message perceived norms:  α</w:t>
      </w:r>
      <w:r w:rsidRPr="00F119E3">
        <w:rPr>
          <w:rFonts w:ascii="Times New Roman" w:hAnsi="Times New Roman" w:cs="Times New Roman"/>
          <w:spacing w:val="21"/>
          <w:sz w:val="22"/>
          <w:szCs w:val="22"/>
        </w:rPr>
        <w:t xml:space="preserve"> </w:t>
      </w:r>
      <w:r w:rsidRPr="00F119E3">
        <w:rPr>
          <w:rFonts w:ascii="Times New Roman" w:hAnsi="Times New Roman" w:cs="Times New Roman"/>
          <w:sz w:val="22"/>
          <w:szCs w:val="22"/>
        </w:rPr>
        <w:t>=</w:t>
      </w:r>
      <w:r w:rsidRPr="00F119E3">
        <w:rPr>
          <w:rFonts w:ascii="Times New Roman" w:hAnsi="Times New Roman" w:cs="Times New Roman"/>
          <w:spacing w:val="22"/>
          <w:sz w:val="22"/>
          <w:szCs w:val="22"/>
        </w:rPr>
        <w:t xml:space="preserve"> </w:t>
      </w:r>
      <w:r w:rsidRPr="00F119E3">
        <w:rPr>
          <w:rFonts w:ascii="Times New Roman" w:hAnsi="Times New Roman" w:cs="Times New Roman"/>
          <w:sz w:val="22"/>
          <w:szCs w:val="22"/>
        </w:rPr>
        <w:t>.81,</w:t>
      </w:r>
      <w:r w:rsidRPr="00F119E3">
        <w:rPr>
          <w:rFonts w:ascii="Times New Roman" w:hAnsi="Times New Roman" w:cs="Times New Roman"/>
          <w:spacing w:val="21"/>
          <w:sz w:val="22"/>
          <w:szCs w:val="22"/>
        </w:rPr>
        <w:t xml:space="preserve"> </w:t>
      </w:r>
      <w:r w:rsidRPr="00F119E3">
        <w:rPr>
          <w:rFonts w:ascii="Times New Roman" w:hAnsi="Times New Roman" w:cs="Times New Roman"/>
          <w:i/>
          <w:sz w:val="22"/>
          <w:szCs w:val="22"/>
        </w:rPr>
        <w:t>M</w:t>
      </w:r>
      <w:r w:rsidRPr="00F119E3">
        <w:rPr>
          <w:rFonts w:ascii="Times New Roman" w:hAnsi="Times New Roman" w:cs="Times New Roman"/>
          <w:i/>
          <w:spacing w:val="21"/>
          <w:sz w:val="22"/>
          <w:szCs w:val="22"/>
        </w:rPr>
        <w:t xml:space="preserve"> </w:t>
      </w:r>
      <w:r w:rsidRPr="00F119E3">
        <w:rPr>
          <w:rFonts w:ascii="Times New Roman" w:hAnsi="Times New Roman" w:cs="Times New Roman"/>
          <w:sz w:val="22"/>
          <w:szCs w:val="22"/>
        </w:rPr>
        <w:t>=</w:t>
      </w:r>
      <w:r w:rsidRPr="00F119E3">
        <w:rPr>
          <w:rFonts w:ascii="Times New Roman" w:hAnsi="Times New Roman" w:cs="Times New Roman"/>
          <w:spacing w:val="22"/>
          <w:sz w:val="22"/>
          <w:szCs w:val="22"/>
        </w:rPr>
        <w:t xml:space="preserve"> </w:t>
      </w:r>
      <w:r w:rsidRPr="00F119E3">
        <w:rPr>
          <w:rFonts w:ascii="Times New Roman" w:hAnsi="Times New Roman" w:cs="Times New Roman"/>
          <w:sz w:val="22"/>
          <w:szCs w:val="22"/>
        </w:rPr>
        <w:t>2.14,</w:t>
      </w:r>
      <w:r w:rsidRPr="00F119E3">
        <w:rPr>
          <w:rFonts w:ascii="Times New Roman" w:hAnsi="Times New Roman" w:cs="Times New Roman"/>
          <w:spacing w:val="21"/>
          <w:sz w:val="22"/>
          <w:szCs w:val="22"/>
        </w:rPr>
        <w:t xml:space="preserve"> </w:t>
      </w:r>
      <w:r w:rsidRPr="00F119E3">
        <w:rPr>
          <w:rFonts w:ascii="Times New Roman" w:hAnsi="Times New Roman" w:cs="Times New Roman"/>
          <w:i/>
          <w:sz w:val="22"/>
          <w:szCs w:val="22"/>
        </w:rPr>
        <w:t>SD</w:t>
      </w:r>
      <w:r w:rsidRPr="00F119E3">
        <w:rPr>
          <w:rFonts w:ascii="Times New Roman" w:hAnsi="Times New Roman" w:cs="Times New Roman"/>
          <w:i/>
          <w:spacing w:val="20"/>
          <w:sz w:val="22"/>
          <w:szCs w:val="22"/>
        </w:rPr>
        <w:t xml:space="preserve"> </w:t>
      </w:r>
      <w:r w:rsidRPr="00F119E3">
        <w:rPr>
          <w:rFonts w:ascii="Times New Roman" w:hAnsi="Times New Roman" w:cs="Times New Roman"/>
          <w:sz w:val="22"/>
          <w:szCs w:val="22"/>
        </w:rPr>
        <w:t>=</w:t>
      </w:r>
      <w:r w:rsidRPr="00F119E3">
        <w:rPr>
          <w:rFonts w:ascii="Times New Roman" w:hAnsi="Times New Roman" w:cs="Times New Roman"/>
          <w:spacing w:val="23"/>
          <w:sz w:val="22"/>
          <w:szCs w:val="22"/>
        </w:rPr>
        <w:t xml:space="preserve"> </w:t>
      </w:r>
      <w:r w:rsidRPr="00F119E3">
        <w:rPr>
          <w:rFonts w:ascii="Times New Roman" w:hAnsi="Times New Roman" w:cs="Times New Roman"/>
          <w:sz w:val="22"/>
          <w:szCs w:val="22"/>
        </w:rPr>
        <w:t>1.716).</w:t>
      </w:r>
      <w:r w:rsidRPr="00F119E3">
        <w:rPr>
          <w:rFonts w:ascii="Times New Roman" w:hAnsi="Times New Roman" w:cs="Times New Roman"/>
          <w:spacing w:val="21"/>
          <w:sz w:val="22"/>
          <w:szCs w:val="22"/>
        </w:rPr>
        <w:t xml:space="preserve"> </w:t>
      </w:r>
      <w:r w:rsidRPr="00F119E3">
        <w:rPr>
          <w:rFonts w:ascii="Times New Roman" w:hAnsi="Times New Roman" w:cs="Times New Roman"/>
          <w:i/>
          <w:sz w:val="22"/>
          <w:szCs w:val="22"/>
        </w:rPr>
        <w:t>Perceived</w:t>
      </w:r>
      <w:r w:rsidRPr="00F119E3">
        <w:rPr>
          <w:rFonts w:ascii="Times New Roman" w:hAnsi="Times New Roman" w:cs="Times New Roman"/>
          <w:i/>
          <w:spacing w:val="21"/>
          <w:sz w:val="22"/>
          <w:szCs w:val="22"/>
        </w:rPr>
        <w:t xml:space="preserve"> </w:t>
      </w:r>
      <w:r w:rsidRPr="00F119E3">
        <w:rPr>
          <w:rFonts w:ascii="Times New Roman" w:hAnsi="Times New Roman" w:cs="Times New Roman"/>
          <w:i/>
          <w:sz w:val="22"/>
          <w:szCs w:val="22"/>
        </w:rPr>
        <w:t>legal</w:t>
      </w:r>
      <w:r w:rsidRPr="00F119E3">
        <w:rPr>
          <w:rFonts w:ascii="Times New Roman" w:hAnsi="Times New Roman" w:cs="Times New Roman"/>
          <w:i/>
          <w:spacing w:val="22"/>
          <w:sz w:val="22"/>
          <w:szCs w:val="22"/>
        </w:rPr>
        <w:t xml:space="preserve"> </w:t>
      </w:r>
      <w:r w:rsidRPr="00F119E3">
        <w:rPr>
          <w:rFonts w:ascii="Times New Roman" w:hAnsi="Times New Roman" w:cs="Times New Roman"/>
          <w:i/>
          <w:sz w:val="22"/>
          <w:szCs w:val="22"/>
        </w:rPr>
        <w:t>consequences</w:t>
      </w:r>
      <w:r w:rsidRPr="00F119E3">
        <w:rPr>
          <w:rFonts w:ascii="Times New Roman" w:hAnsi="Times New Roman" w:cs="Times New Roman"/>
          <w:i/>
          <w:spacing w:val="21"/>
          <w:sz w:val="22"/>
          <w:szCs w:val="22"/>
        </w:rPr>
        <w:t xml:space="preserve"> </w:t>
      </w:r>
      <w:r w:rsidRPr="00F119E3">
        <w:rPr>
          <w:rFonts w:ascii="Times New Roman" w:hAnsi="Times New Roman" w:cs="Times New Roman"/>
          <w:sz w:val="22"/>
          <w:szCs w:val="22"/>
        </w:rPr>
        <w:t>included</w:t>
      </w:r>
      <w:r w:rsidRPr="00F119E3">
        <w:rPr>
          <w:rFonts w:ascii="Times New Roman" w:hAnsi="Times New Roman" w:cs="Times New Roman"/>
          <w:spacing w:val="21"/>
          <w:sz w:val="22"/>
          <w:szCs w:val="22"/>
        </w:rPr>
        <w:t xml:space="preserve"> </w:t>
      </w:r>
      <w:r w:rsidRPr="00F119E3">
        <w:rPr>
          <w:rFonts w:ascii="Times New Roman" w:hAnsi="Times New Roman" w:cs="Times New Roman"/>
          <w:sz w:val="22"/>
          <w:szCs w:val="22"/>
        </w:rPr>
        <w:t>items</w:t>
      </w:r>
      <w:r w:rsidRPr="00F119E3">
        <w:rPr>
          <w:rFonts w:ascii="Times New Roman" w:hAnsi="Times New Roman" w:cs="Times New Roman"/>
          <w:spacing w:val="20"/>
          <w:sz w:val="22"/>
          <w:szCs w:val="22"/>
        </w:rPr>
        <w:t xml:space="preserve"> </w:t>
      </w:r>
      <w:r w:rsidRPr="00F119E3">
        <w:rPr>
          <w:rFonts w:ascii="Times New Roman" w:hAnsi="Times New Roman" w:cs="Times New Roman"/>
          <w:sz w:val="22"/>
          <w:szCs w:val="22"/>
        </w:rPr>
        <w:t>that</w:t>
      </w:r>
      <w:r w:rsidRPr="00F119E3">
        <w:rPr>
          <w:rFonts w:ascii="Times New Roman" w:hAnsi="Times New Roman" w:cs="Times New Roman"/>
          <w:spacing w:val="22"/>
          <w:sz w:val="22"/>
          <w:szCs w:val="22"/>
        </w:rPr>
        <w:t xml:space="preserve"> </w:t>
      </w:r>
      <w:r w:rsidRPr="00F119E3">
        <w:rPr>
          <w:rFonts w:ascii="Times New Roman" w:hAnsi="Times New Roman" w:cs="Times New Roman"/>
          <w:spacing w:val="-3"/>
          <w:sz w:val="22"/>
          <w:szCs w:val="22"/>
        </w:rPr>
        <w:t>asked</w:t>
      </w:r>
      <w:r w:rsidR="009644F4" w:rsidRPr="00F119E3">
        <w:rPr>
          <w:rFonts w:ascii="Times New Roman" w:hAnsi="Times New Roman" w:cs="Times New Roman"/>
          <w:sz w:val="22"/>
          <w:szCs w:val="22"/>
        </w:rPr>
        <w:t xml:space="preserve"> participants whether someone who engaged in texting or used a cell phone while driving in their state would be caught by the police or fined. Participants responded to four items on a 7-point scale (1 = </w:t>
      </w:r>
      <w:r w:rsidR="009644F4" w:rsidRPr="00F119E3">
        <w:rPr>
          <w:rFonts w:ascii="Times New Roman" w:hAnsi="Times New Roman" w:cs="Times New Roman"/>
          <w:i/>
          <w:sz w:val="22"/>
          <w:szCs w:val="22"/>
        </w:rPr>
        <w:t>not at all</w:t>
      </w:r>
      <w:r w:rsidR="009644F4" w:rsidRPr="00F119E3">
        <w:rPr>
          <w:rFonts w:ascii="Times New Roman" w:hAnsi="Times New Roman" w:cs="Times New Roman"/>
          <w:sz w:val="22"/>
          <w:szCs w:val="22"/>
        </w:rPr>
        <w:t xml:space="preserve">, 7 = </w:t>
      </w:r>
      <w:r w:rsidR="009644F4" w:rsidRPr="00F119E3">
        <w:rPr>
          <w:rFonts w:ascii="Times New Roman" w:hAnsi="Times New Roman" w:cs="Times New Roman"/>
          <w:i/>
          <w:sz w:val="22"/>
          <w:szCs w:val="22"/>
        </w:rPr>
        <w:t>very much likely</w:t>
      </w:r>
      <w:r w:rsidR="009644F4" w:rsidRPr="00F119E3">
        <w:rPr>
          <w:rFonts w:ascii="Times New Roman" w:hAnsi="Times New Roman" w:cs="Times New Roman"/>
          <w:sz w:val="22"/>
          <w:szCs w:val="22"/>
        </w:rPr>
        <w:t>) modified from the ones used in Lipperman-Kreda, Paschall, and Grube (</w:t>
      </w:r>
      <w:hyperlink w:anchor="_bookmark66" w:history="1">
        <w:r w:rsidR="009644F4" w:rsidRPr="00F119E3">
          <w:rPr>
            <w:rFonts w:ascii="Times New Roman" w:hAnsi="Times New Roman" w:cs="Times New Roman"/>
            <w:sz w:val="22"/>
            <w:szCs w:val="22"/>
          </w:rPr>
          <w:t>2008</w:t>
        </w:r>
      </w:hyperlink>
      <w:r w:rsidR="009644F4" w:rsidRPr="00F119E3">
        <w:rPr>
          <w:rFonts w:ascii="Times New Roman" w:hAnsi="Times New Roman" w:cs="Times New Roman"/>
          <w:sz w:val="22"/>
          <w:szCs w:val="22"/>
        </w:rPr>
        <w:t>). The pre- (</w:t>
      </w:r>
      <w:r w:rsidR="009644F4" w:rsidRPr="00F119E3">
        <w:rPr>
          <w:rFonts w:ascii="Times New Roman" w:hAnsi="Times New Roman" w:cs="Times New Roman"/>
          <w:i/>
          <w:sz w:val="22"/>
          <w:szCs w:val="22"/>
        </w:rPr>
        <w:t xml:space="preserve">α </w:t>
      </w:r>
      <w:r w:rsidR="009644F4" w:rsidRPr="00F119E3">
        <w:rPr>
          <w:rFonts w:ascii="Times New Roman" w:hAnsi="Times New Roman" w:cs="Times New Roman"/>
          <w:sz w:val="22"/>
          <w:szCs w:val="22"/>
        </w:rPr>
        <w:t xml:space="preserve">= .94, </w:t>
      </w:r>
      <w:r w:rsidR="009644F4" w:rsidRPr="00F119E3">
        <w:rPr>
          <w:rFonts w:ascii="Times New Roman" w:hAnsi="Times New Roman" w:cs="Times New Roman"/>
          <w:i/>
          <w:sz w:val="22"/>
          <w:szCs w:val="22"/>
        </w:rPr>
        <w:t xml:space="preserve">M </w:t>
      </w:r>
      <w:r w:rsidR="009644F4" w:rsidRPr="00F119E3">
        <w:rPr>
          <w:rFonts w:ascii="Times New Roman" w:hAnsi="Times New Roman" w:cs="Times New Roman"/>
          <w:sz w:val="22"/>
          <w:szCs w:val="22"/>
        </w:rPr>
        <w:t xml:space="preserve">= 3.38, </w:t>
      </w:r>
      <w:r w:rsidR="009644F4" w:rsidRPr="00F119E3">
        <w:rPr>
          <w:rFonts w:ascii="Times New Roman" w:hAnsi="Times New Roman" w:cs="Times New Roman"/>
          <w:i/>
          <w:sz w:val="22"/>
          <w:szCs w:val="22"/>
        </w:rPr>
        <w:t xml:space="preserve">SD </w:t>
      </w:r>
      <w:r w:rsidR="009644F4" w:rsidRPr="00F119E3">
        <w:rPr>
          <w:rFonts w:ascii="Times New Roman" w:hAnsi="Times New Roman" w:cs="Times New Roman"/>
          <w:sz w:val="22"/>
          <w:szCs w:val="22"/>
        </w:rPr>
        <w:t>= 1.78)</w:t>
      </w:r>
      <w:bookmarkStart w:id="30" w:name="_bookmark32"/>
      <w:bookmarkEnd w:id="30"/>
      <w:r w:rsidR="009644F4" w:rsidRPr="00F119E3">
        <w:rPr>
          <w:rFonts w:ascii="Times New Roman" w:hAnsi="Times New Roman" w:cs="Times New Roman"/>
          <w:sz w:val="22"/>
          <w:szCs w:val="22"/>
        </w:rPr>
        <w:t xml:space="preserve"> and post-measures (</w:t>
      </w:r>
      <w:r w:rsidR="009644F4" w:rsidRPr="00F119E3">
        <w:rPr>
          <w:rFonts w:ascii="Times New Roman" w:hAnsi="Times New Roman" w:cs="Times New Roman"/>
          <w:i/>
          <w:sz w:val="22"/>
          <w:szCs w:val="22"/>
        </w:rPr>
        <w:t xml:space="preserve">α </w:t>
      </w:r>
      <w:r w:rsidR="009644F4" w:rsidRPr="00F119E3">
        <w:rPr>
          <w:rFonts w:ascii="Times New Roman" w:hAnsi="Times New Roman" w:cs="Times New Roman"/>
          <w:sz w:val="22"/>
          <w:szCs w:val="22"/>
        </w:rPr>
        <w:t xml:space="preserve">= .94, </w:t>
      </w:r>
      <w:r w:rsidR="009644F4" w:rsidRPr="00F119E3">
        <w:rPr>
          <w:rFonts w:ascii="Times New Roman" w:hAnsi="Times New Roman" w:cs="Times New Roman"/>
          <w:i/>
          <w:sz w:val="22"/>
          <w:szCs w:val="22"/>
        </w:rPr>
        <w:t xml:space="preserve">M </w:t>
      </w:r>
      <w:r w:rsidR="009644F4" w:rsidRPr="00F119E3">
        <w:rPr>
          <w:rFonts w:ascii="Times New Roman" w:hAnsi="Times New Roman" w:cs="Times New Roman"/>
          <w:sz w:val="22"/>
          <w:szCs w:val="22"/>
        </w:rPr>
        <w:t xml:space="preserve">= 4.07, </w:t>
      </w:r>
      <w:r w:rsidR="009644F4" w:rsidRPr="00F119E3">
        <w:rPr>
          <w:rFonts w:ascii="Times New Roman" w:hAnsi="Times New Roman" w:cs="Times New Roman"/>
          <w:i/>
          <w:sz w:val="22"/>
          <w:szCs w:val="22"/>
        </w:rPr>
        <w:t xml:space="preserve">SD </w:t>
      </w:r>
      <w:r w:rsidR="009644F4" w:rsidRPr="00F119E3">
        <w:rPr>
          <w:rFonts w:ascii="Times New Roman" w:hAnsi="Times New Roman" w:cs="Times New Roman"/>
          <w:sz w:val="22"/>
          <w:szCs w:val="22"/>
        </w:rPr>
        <w:t>= 1.86) were both reliable. Using the scale developed by Elliot and Thomson (</w:t>
      </w:r>
      <w:hyperlink w:anchor="_bookmark56" w:history="1">
        <w:r w:rsidR="009644F4" w:rsidRPr="00F119E3">
          <w:rPr>
            <w:rFonts w:ascii="Times New Roman" w:hAnsi="Times New Roman" w:cs="Times New Roman"/>
            <w:sz w:val="22"/>
            <w:szCs w:val="22"/>
          </w:rPr>
          <w:t>2010</w:t>
        </w:r>
      </w:hyperlink>
      <w:r w:rsidR="009644F4" w:rsidRPr="00F119E3">
        <w:rPr>
          <w:rFonts w:ascii="Times New Roman" w:hAnsi="Times New Roman" w:cs="Times New Roman"/>
          <w:sz w:val="22"/>
          <w:szCs w:val="22"/>
        </w:rPr>
        <w:t xml:space="preserve">), we assessed </w:t>
      </w:r>
      <w:r w:rsidR="009644F4" w:rsidRPr="00F119E3">
        <w:rPr>
          <w:rFonts w:ascii="Times New Roman" w:hAnsi="Times New Roman" w:cs="Times New Roman"/>
          <w:i/>
          <w:sz w:val="22"/>
          <w:szCs w:val="22"/>
        </w:rPr>
        <w:t xml:space="preserve">behavioural intention </w:t>
      </w:r>
      <w:r w:rsidR="009644F4" w:rsidRPr="00F119E3">
        <w:rPr>
          <w:rFonts w:ascii="Times New Roman" w:hAnsi="Times New Roman" w:cs="Times New Roman"/>
          <w:sz w:val="22"/>
          <w:szCs w:val="22"/>
        </w:rPr>
        <w:t xml:space="preserve">by asking participants whether they planned, intended and/or wanted to engage in texting while driving over the next month (1 = </w:t>
      </w:r>
      <w:r w:rsidR="009644F4" w:rsidRPr="00F119E3">
        <w:rPr>
          <w:rFonts w:ascii="Times New Roman" w:hAnsi="Times New Roman" w:cs="Times New Roman"/>
          <w:i/>
          <w:sz w:val="22"/>
          <w:szCs w:val="22"/>
        </w:rPr>
        <w:t>strongly disagree</w:t>
      </w:r>
      <w:r w:rsidR="009644F4" w:rsidRPr="00F119E3">
        <w:rPr>
          <w:rFonts w:ascii="Times New Roman" w:hAnsi="Times New Roman" w:cs="Times New Roman"/>
          <w:sz w:val="22"/>
          <w:szCs w:val="22"/>
        </w:rPr>
        <w:t xml:space="preserve">, 7 = </w:t>
      </w:r>
      <w:r w:rsidR="009644F4" w:rsidRPr="00F119E3">
        <w:rPr>
          <w:rFonts w:ascii="Times New Roman" w:hAnsi="Times New Roman" w:cs="Times New Roman"/>
          <w:i/>
          <w:sz w:val="22"/>
          <w:szCs w:val="22"/>
        </w:rPr>
        <w:t>strongly agree</w:t>
      </w:r>
      <w:r w:rsidR="009644F4" w:rsidRPr="00F119E3">
        <w:rPr>
          <w:rFonts w:ascii="Times New Roman" w:hAnsi="Times New Roman" w:cs="Times New Roman"/>
          <w:sz w:val="22"/>
          <w:szCs w:val="22"/>
        </w:rPr>
        <w:t>). Both pre- (</w:t>
      </w:r>
      <w:r w:rsidR="009644F4" w:rsidRPr="00F119E3">
        <w:rPr>
          <w:rFonts w:ascii="Times New Roman" w:hAnsi="Times New Roman" w:cs="Times New Roman"/>
          <w:i/>
          <w:sz w:val="22"/>
          <w:szCs w:val="22"/>
        </w:rPr>
        <w:t xml:space="preserve">α </w:t>
      </w:r>
      <w:r w:rsidR="009644F4" w:rsidRPr="00F119E3">
        <w:rPr>
          <w:rFonts w:ascii="Times New Roman" w:hAnsi="Times New Roman" w:cs="Times New Roman"/>
          <w:sz w:val="22"/>
          <w:szCs w:val="22"/>
        </w:rPr>
        <w:t xml:space="preserve">= .92, </w:t>
      </w:r>
      <w:r w:rsidR="009644F4" w:rsidRPr="00F119E3">
        <w:rPr>
          <w:rFonts w:ascii="Times New Roman" w:hAnsi="Times New Roman" w:cs="Times New Roman"/>
          <w:i/>
          <w:sz w:val="22"/>
          <w:szCs w:val="22"/>
        </w:rPr>
        <w:t xml:space="preserve">M </w:t>
      </w:r>
      <w:r w:rsidR="009644F4" w:rsidRPr="00F119E3">
        <w:rPr>
          <w:rFonts w:ascii="Times New Roman" w:hAnsi="Times New Roman" w:cs="Times New Roman"/>
          <w:sz w:val="22"/>
          <w:szCs w:val="22"/>
        </w:rPr>
        <w:t xml:space="preserve">= 2.07, </w:t>
      </w:r>
      <w:r w:rsidR="009644F4" w:rsidRPr="00F119E3">
        <w:rPr>
          <w:rFonts w:ascii="Times New Roman" w:hAnsi="Times New Roman" w:cs="Times New Roman"/>
          <w:i/>
          <w:sz w:val="22"/>
          <w:szCs w:val="22"/>
        </w:rPr>
        <w:t xml:space="preserve">SD </w:t>
      </w:r>
      <w:r w:rsidR="009644F4" w:rsidRPr="00F119E3">
        <w:rPr>
          <w:rFonts w:ascii="Times New Roman" w:hAnsi="Times New Roman" w:cs="Times New Roman"/>
          <w:sz w:val="22"/>
          <w:szCs w:val="22"/>
        </w:rPr>
        <w:t>= 1.46) and post-measures (</w:t>
      </w:r>
      <w:r w:rsidR="009644F4" w:rsidRPr="00F119E3">
        <w:rPr>
          <w:rFonts w:ascii="Times New Roman" w:hAnsi="Times New Roman" w:cs="Times New Roman"/>
          <w:i/>
          <w:sz w:val="22"/>
          <w:szCs w:val="22"/>
        </w:rPr>
        <w:t xml:space="preserve">α </w:t>
      </w:r>
      <w:r w:rsidR="009644F4" w:rsidRPr="00F119E3">
        <w:rPr>
          <w:rFonts w:ascii="Times New Roman" w:hAnsi="Times New Roman" w:cs="Times New Roman"/>
          <w:sz w:val="22"/>
          <w:szCs w:val="22"/>
        </w:rPr>
        <w:t xml:space="preserve">= .95, </w:t>
      </w:r>
      <w:r w:rsidR="009644F4" w:rsidRPr="00F119E3">
        <w:rPr>
          <w:rFonts w:ascii="Times New Roman" w:hAnsi="Times New Roman" w:cs="Times New Roman"/>
          <w:i/>
          <w:sz w:val="22"/>
          <w:szCs w:val="22"/>
        </w:rPr>
        <w:t xml:space="preserve">M </w:t>
      </w:r>
      <w:r w:rsidR="009644F4" w:rsidRPr="00F119E3">
        <w:rPr>
          <w:rFonts w:ascii="Times New Roman" w:hAnsi="Times New Roman" w:cs="Times New Roman"/>
          <w:sz w:val="22"/>
          <w:szCs w:val="22"/>
        </w:rPr>
        <w:t xml:space="preserve">= 2.14, </w:t>
      </w:r>
      <w:r w:rsidR="009644F4" w:rsidRPr="00F119E3">
        <w:rPr>
          <w:rFonts w:ascii="Times New Roman" w:hAnsi="Times New Roman" w:cs="Times New Roman"/>
          <w:i/>
          <w:sz w:val="22"/>
          <w:szCs w:val="22"/>
        </w:rPr>
        <w:t xml:space="preserve">SD </w:t>
      </w:r>
      <w:r w:rsidR="009644F4" w:rsidRPr="00F119E3">
        <w:rPr>
          <w:rFonts w:ascii="Times New Roman" w:hAnsi="Times New Roman" w:cs="Times New Roman"/>
          <w:sz w:val="22"/>
          <w:szCs w:val="22"/>
        </w:rPr>
        <w:t>= 1.57) were reliable.</w:t>
      </w:r>
    </w:p>
    <w:p w:rsidR="009644F4" w:rsidRPr="00F119E3" w:rsidRDefault="009644F4" w:rsidP="009644F4">
      <w:pPr>
        <w:pStyle w:val="BodyText"/>
        <w:spacing w:before="10"/>
        <w:ind w:left="119" w:right="118" w:firstLine="240"/>
        <w:jc w:val="both"/>
        <w:rPr>
          <w:rFonts w:ascii="Times New Roman" w:hAnsi="Times New Roman" w:cs="Times New Roman"/>
          <w:sz w:val="22"/>
          <w:szCs w:val="22"/>
        </w:rPr>
      </w:pPr>
      <w:r w:rsidRPr="00F119E3">
        <w:rPr>
          <w:rFonts w:ascii="Times New Roman" w:hAnsi="Times New Roman" w:cs="Times New Roman"/>
          <w:sz w:val="22"/>
          <w:szCs w:val="22"/>
        </w:rPr>
        <w:t xml:space="preserve">Finally, participants responded to 12 items about whether the message they read </w:t>
      </w:r>
      <w:r w:rsidRPr="00F119E3">
        <w:rPr>
          <w:rFonts w:ascii="Times New Roman" w:hAnsi="Times New Roman" w:cs="Times New Roman"/>
          <w:spacing w:val="-4"/>
          <w:sz w:val="22"/>
          <w:szCs w:val="22"/>
        </w:rPr>
        <w:t>was</w:t>
      </w:r>
      <w:bookmarkStart w:id="31" w:name="_bookmark34"/>
      <w:bookmarkEnd w:id="31"/>
      <w:r w:rsidRPr="00F119E3">
        <w:rPr>
          <w:rFonts w:ascii="Times New Roman" w:hAnsi="Times New Roman" w:cs="Times New Roman"/>
          <w:spacing w:val="-4"/>
          <w:sz w:val="22"/>
          <w:szCs w:val="22"/>
        </w:rPr>
        <w:t xml:space="preserve"> </w:t>
      </w:r>
      <w:r w:rsidRPr="00F119E3">
        <w:rPr>
          <w:rFonts w:ascii="Times New Roman" w:hAnsi="Times New Roman" w:cs="Times New Roman"/>
          <w:sz w:val="22"/>
          <w:szCs w:val="22"/>
        </w:rPr>
        <w:t xml:space="preserve">credible, trustworthy, reliable, etc. (1 = </w:t>
      </w:r>
      <w:r w:rsidRPr="00F119E3">
        <w:rPr>
          <w:rFonts w:ascii="Times New Roman" w:hAnsi="Times New Roman" w:cs="Times New Roman"/>
          <w:i/>
          <w:sz w:val="22"/>
          <w:szCs w:val="22"/>
        </w:rPr>
        <w:t>strongly disagree</w:t>
      </w:r>
      <w:r w:rsidRPr="00F119E3">
        <w:rPr>
          <w:rFonts w:ascii="Times New Roman" w:hAnsi="Times New Roman" w:cs="Times New Roman"/>
          <w:sz w:val="22"/>
          <w:szCs w:val="22"/>
        </w:rPr>
        <w:t xml:space="preserve">, 7 = </w:t>
      </w:r>
      <w:r w:rsidRPr="00F119E3">
        <w:rPr>
          <w:rFonts w:ascii="Times New Roman" w:hAnsi="Times New Roman" w:cs="Times New Roman"/>
          <w:i/>
          <w:sz w:val="22"/>
          <w:szCs w:val="22"/>
        </w:rPr>
        <w:t>strongly agree</w:t>
      </w:r>
      <w:r w:rsidRPr="00F119E3">
        <w:rPr>
          <w:rFonts w:ascii="Times New Roman" w:hAnsi="Times New Roman" w:cs="Times New Roman"/>
          <w:sz w:val="22"/>
          <w:szCs w:val="22"/>
        </w:rPr>
        <w:t>). This</w:t>
      </w:r>
      <w:r w:rsidRPr="00F119E3">
        <w:rPr>
          <w:rFonts w:ascii="Times New Roman" w:hAnsi="Times New Roman" w:cs="Times New Roman"/>
          <w:spacing w:val="-30"/>
          <w:sz w:val="22"/>
          <w:szCs w:val="22"/>
        </w:rPr>
        <w:t xml:space="preserve"> </w:t>
      </w:r>
      <w:r w:rsidRPr="00F119E3">
        <w:rPr>
          <w:rFonts w:ascii="Times New Roman" w:hAnsi="Times New Roman" w:cs="Times New Roman"/>
          <w:i/>
          <w:sz w:val="22"/>
          <w:szCs w:val="22"/>
        </w:rPr>
        <w:t>message</w:t>
      </w:r>
      <w:bookmarkStart w:id="32" w:name="_bookmark35"/>
      <w:bookmarkEnd w:id="32"/>
      <w:r w:rsidRPr="00F119E3">
        <w:rPr>
          <w:rFonts w:ascii="Times New Roman" w:hAnsi="Times New Roman" w:cs="Times New Roman"/>
          <w:i/>
          <w:sz w:val="22"/>
          <w:szCs w:val="22"/>
        </w:rPr>
        <w:t xml:space="preserve"> credibility </w:t>
      </w:r>
      <w:r w:rsidRPr="00F119E3">
        <w:rPr>
          <w:rFonts w:ascii="Times New Roman" w:hAnsi="Times New Roman" w:cs="Times New Roman"/>
          <w:sz w:val="22"/>
          <w:szCs w:val="22"/>
        </w:rPr>
        <w:t xml:space="preserve">scale, adapted from previous studies (Berlo, Lemert, Mertz, </w:t>
      </w:r>
      <w:hyperlink w:anchor="_bookmark49" w:history="1">
        <w:r w:rsidRPr="00F119E3">
          <w:rPr>
            <w:rFonts w:ascii="Times New Roman" w:hAnsi="Times New Roman" w:cs="Times New Roman"/>
            <w:sz w:val="22"/>
            <w:szCs w:val="22"/>
          </w:rPr>
          <w:t>1970</w:t>
        </w:r>
      </w:hyperlink>
      <w:r w:rsidRPr="00F119E3">
        <w:rPr>
          <w:rFonts w:ascii="Times New Roman" w:hAnsi="Times New Roman" w:cs="Times New Roman"/>
          <w:sz w:val="22"/>
          <w:szCs w:val="22"/>
        </w:rPr>
        <w:t xml:space="preserve">; McCroskey and Teven </w:t>
      </w:r>
      <w:hyperlink w:anchor="_bookmark72" w:history="1">
        <w:r w:rsidRPr="00F119E3">
          <w:rPr>
            <w:rFonts w:ascii="Times New Roman" w:hAnsi="Times New Roman" w:cs="Times New Roman"/>
            <w:sz w:val="22"/>
            <w:szCs w:val="22"/>
          </w:rPr>
          <w:t>1999</w:t>
        </w:r>
      </w:hyperlink>
      <w:r w:rsidRPr="00F119E3">
        <w:rPr>
          <w:rFonts w:ascii="Times New Roman" w:hAnsi="Times New Roman" w:cs="Times New Roman"/>
          <w:sz w:val="22"/>
          <w:szCs w:val="22"/>
        </w:rPr>
        <w:t>), was reliable (</w:t>
      </w:r>
      <w:r w:rsidRPr="00F119E3">
        <w:rPr>
          <w:rFonts w:ascii="Times New Roman" w:hAnsi="Times New Roman" w:cs="Times New Roman"/>
          <w:i/>
          <w:sz w:val="22"/>
          <w:szCs w:val="22"/>
        </w:rPr>
        <w:t xml:space="preserve">α </w:t>
      </w:r>
      <w:r w:rsidRPr="00F119E3">
        <w:rPr>
          <w:rFonts w:ascii="Times New Roman" w:hAnsi="Times New Roman" w:cs="Times New Roman"/>
          <w:sz w:val="22"/>
          <w:szCs w:val="22"/>
        </w:rPr>
        <w:t xml:space="preserve">= .96, </w:t>
      </w:r>
      <w:r w:rsidRPr="00F119E3">
        <w:rPr>
          <w:rFonts w:ascii="Times New Roman" w:hAnsi="Times New Roman" w:cs="Times New Roman"/>
          <w:i/>
          <w:sz w:val="22"/>
          <w:szCs w:val="22"/>
        </w:rPr>
        <w:t xml:space="preserve">M </w:t>
      </w:r>
      <w:r w:rsidRPr="00F119E3">
        <w:rPr>
          <w:rFonts w:ascii="Times New Roman" w:hAnsi="Times New Roman" w:cs="Times New Roman"/>
          <w:sz w:val="22"/>
          <w:szCs w:val="22"/>
        </w:rPr>
        <w:t xml:space="preserve">= 4.89, </w:t>
      </w:r>
      <w:r w:rsidRPr="00F119E3">
        <w:rPr>
          <w:rFonts w:ascii="Times New Roman" w:hAnsi="Times New Roman" w:cs="Times New Roman"/>
          <w:i/>
          <w:sz w:val="22"/>
          <w:szCs w:val="22"/>
        </w:rPr>
        <w:t xml:space="preserve">SD </w:t>
      </w:r>
      <w:r w:rsidRPr="00F119E3">
        <w:rPr>
          <w:rFonts w:ascii="Times New Roman" w:hAnsi="Times New Roman" w:cs="Times New Roman"/>
          <w:sz w:val="22"/>
          <w:szCs w:val="22"/>
        </w:rPr>
        <w:t>= 1.41). The data revealed no difference in message credibility across the three states (</w:t>
      </w:r>
      <w:r w:rsidRPr="00F119E3">
        <w:rPr>
          <w:rFonts w:ascii="Times New Roman" w:hAnsi="Times New Roman" w:cs="Times New Roman"/>
          <w:i/>
          <w:sz w:val="22"/>
          <w:szCs w:val="22"/>
        </w:rPr>
        <w:t>F</w:t>
      </w:r>
      <w:r w:rsidRPr="00F119E3">
        <w:rPr>
          <w:rFonts w:ascii="Times New Roman" w:hAnsi="Times New Roman" w:cs="Times New Roman"/>
          <w:sz w:val="22"/>
          <w:szCs w:val="22"/>
        </w:rPr>
        <w:t xml:space="preserve">[2, 109] = 2.08, </w:t>
      </w:r>
      <w:r w:rsidRPr="00F119E3">
        <w:rPr>
          <w:rFonts w:ascii="Times New Roman" w:hAnsi="Times New Roman" w:cs="Times New Roman"/>
          <w:i/>
          <w:sz w:val="22"/>
          <w:szCs w:val="22"/>
        </w:rPr>
        <w:t xml:space="preserve">p </w:t>
      </w:r>
      <w:r w:rsidRPr="00F119E3">
        <w:rPr>
          <w:rFonts w:ascii="Times New Roman" w:hAnsi="Times New Roman" w:cs="Times New Roman"/>
          <w:sz w:val="22"/>
          <w:szCs w:val="22"/>
        </w:rPr>
        <w:t>= .13) but revealed  a  significant  difference  between  the  two  types  of   sanction   messages  (</w:t>
      </w:r>
      <w:r w:rsidRPr="00F119E3">
        <w:rPr>
          <w:rFonts w:ascii="Times New Roman" w:hAnsi="Times New Roman" w:cs="Times New Roman"/>
          <w:i/>
          <w:sz w:val="22"/>
          <w:szCs w:val="22"/>
        </w:rPr>
        <w:t>M</w:t>
      </w:r>
      <w:r w:rsidRPr="00F119E3">
        <w:rPr>
          <w:rFonts w:ascii="Times New Roman" w:hAnsi="Times New Roman" w:cs="Times New Roman"/>
          <w:i/>
          <w:sz w:val="22"/>
          <w:szCs w:val="22"/>
          <w:vertAlign w:val="subscript"/>
        </w:rPr>
        <w:t>legal</w:t>
      </w:r>
      <w:r w:rsidRPr="00F119E3">
        <w:rPr>
          <w:rFonts w:ascii="Times New Roman" w:hAnsi="Times New Roman" w:cs="Times New Roman"/>
          <w:i/>
          <w:sz w:val="22"/>
          <w:szCs w:val="22"/>
        </w:rPr>
        <w:t xml:space="preserve">  </w:t>
      </w:r>
      <w:r w:rsidRPr="00F119E3">
        <w:rPr>
          <w:rFonts w:ascii="Times New Roman" w:hAnsi="Times New Roman" w:cs="Times New Roman"/>
          <w:i/>
          <w:sz w:val="22"/>
          <w:szCs w:val="22"/>
          <w:vertAlign w:val="subscript"/>
        </w:rPr>
        <w:t>sanction</w:t>
      </w:r>
      <w:r w:rsidRPr="00F119E3">
        <w:rPr>
          <w:rFonts w:ascii="Times New Roman" w:hAnsi="Times New Roman" w:cs="Times New Roman"/>
          <w:i/>
          <w:sz w:val="22"/>
          <w:szCs w:val="22"/>
        </w:rPr>
        <w:t xml:space="preserve">  </w:t>
      </w:r>
      <w:r w:rsidRPr="00F119E3">
        <w:rPr>
          <w:rFonts w:ascii="Times New Roman" w:hAnsi="Times New Roman" w:cs="Times New Roman"/>
          <w:sz w:val="22"/>
          <w:szCs w:val="22"/>
        </w:rPr>
        <w:t xml:space="preserve">=  5.17,  </w:t>
      </w:r>
      <w:r w:rsidRPr="00F119E3">
        <w:rPr>
          <w:rFonts w:ascii="Times New Roman" w:hAnsi="Times New Roman" w:cs="Times New Roman"/>
          <w:i/>
          <w:sz w:val="22"/>
          <w:szCs w:val="22"/>
        </w:rPr>
        <w:t xml:space="preserve">SD  </w:t>
      </w:r>
      <w:r w:rsidRPr="00F119E3">
        <w:rPr>
          <w:rFonts w:ascii="Times New Roman" w:hAnsi="Times New Roman" w:cs="Times New Roman"/>
          <w:sz w:val="22"/>
          <w:szCs w:val="22"/>
        </w:rPr>
        <w:t xml:space="preserve">=  1.30;  </w:t>
      </w:r>
      <w:r w:rsidRPr="00F119E3">
        <w:rPr>
          <w:rFonts w:ascii="Times New Roman" w:hAnsi="Times New Roman" w:cs="Times New Roman"/>
          <w:i/>
          <w:sz w:val="22"/>
          <w:szCs w:val="22"/>
        </w:rPr>
        <w:t>M</w:t>
      </w:r>
      <w:r w:rsidRPr="00F119E3">
        <w:rPr>
          <w:rFonts w:ascii="Times New Roman" w:hAnsi="Times New Roman" w:cs="Times New Roman"/>
          <w:i/>
          <w:sz w:val="22"/>
          <w:szCs w:val="22"/>
          <w:vertAlign w:val="subscript"/>
        </w:rPr>
        <w:t>social</w:t>
      </w:r>
      <w:r w:rsidRPr="00F119E3">
        <w:rPr>
          <w:rFonts w:ascii="Times New Roman" w:hAnsi="Times New Roman" w:cs="Times New Roman"/>
          <w:i/>
          <w:sz w:val="22"/>
          <w:szCs w:val="22"/>
        </w:rPr>
        <w:t xml:space="preserve">  </w:t>
      </w:r>
      <w:r w:rsidRPr="00F119E3">
        <w:rPr>
          <w:rFonts w:ascii="Times New Roman" w:hAnsi="Times New Roman" w:cs="Times New Roman"/>
          <w:i/>
          <w:sz w:val="22"/>
          <w:szCs w:val="22"/>
          <w:vertAlign w:val="subscript"/>
        </w:rPr>
        <w:t>sanction</w:t>
      </w:r>
      <w:r w:rsidRPr="00F119E3">
        <w:rPr>
          <w:rFonts w:ascii="Times New Roman" w:hAnsi="Times New Roman" w:cs="Times New Roman"/>
          <w:i/>
          <w:sz w:val="22"/>
          <w:szCs w:val="22"/>
        </w:rPr>
        <w:t xml:space="preserve">  </w:t>
      </w:r>
      <w:r w:rsidRPr="00F119E3">
        <w:rPr>
          <w:rFonts w:ascii="Times New Roman" w:hAnsi="Times New Roman" w:cs="Times New Roman"/>
          <w:sz w:val="22"/>
          <w:szCs w:val="22"/>
        </w:rPr>
        <w:t xml:space="preserve">=  4.55,  </w:t>
      </w:r>
      <w:r w:rsidRPr="00F119E3">
        <w:rPr>
          <w:rFonts w:ascii="Times New Roman" w:hAnsi="Times New Roman" w:cs="Times New Roman"/>
          <w:i/>
          <w:sz w:val="22"/>
          <w:szCs w:val="22"/>
        </w:rPr>
        <w:t xml:space="preserve">SD  </w:t>
      </w:r>
      <w:r w:rsidRPr="00F119E3">
        <w:rPr>
          <w:rFonts w:ascii="Times New Roman" w:hAnsi="Times New Roman" w:cs="Times New Roman"/>
          <w:sz w:val="22"/>
          <w:szCs w:val="22"/>
        </w:rPr>
        <w:t xml:space="preserve">=  1.43,  </w:t>
      </w:r>
      <w:r w:rsidRPr="00F119E3">
        <w:rPr>
          <w:rFonts w:ascii="Times New Roman" w:hAnsi="Times New Roman" w:cs="Times New Roman"/>
          <w:i/>
          <w:sz w:val="22"/>
          <w:szCs w:val="22"/>
        </w:rPr>
        <w:t>F</w:t>
      </w:r>
      <w:r w:rsidRPr="00F119E3">
        <w:rPr>
          <w:rFonts w:ascii="Times New Roman" w:hAnsi="Times New Roman" w:cs="Times New Roman"/>
          <w:sz w:val="22"/>
          <w:szCs w:val="22"/>
        </w:rPr>
        <w:t xml:space="preserve">[1,  109]  =  6.96,     </w:t>
      </w:r>
      <w:r w:rsidRPr="00F119E3">
        <w:rPr>
          <w:rFonts w:ascii="Times New Roman" w:hAnsi="Times New Roman" w:cs="Times New Roman"/>
          <w:i/>
          <w:sz w:val="22"/>
          <w:szCs w:val="22"/>
        </w:rPr>
        <w:t xml:space="preserve">p </w:t>
      </w:r>
      <w:r w:rsidRPr="00F119E3">
        <w:rPr>
          <w:rFonts w:ascii="Times New Roman" w:hAnsi="Times New Roman" w:cs="Times New Roman"/>
          <w:sz w:val="22"/>
          <w:szCs w:val="22"/>
        </w:rPr>
        <w:t>&lt; .05). No interaction effect between state and message emerged (</w:t>
      </w:r>
      <w:r w:rsidRPr="00F119E3">
        <w:rPr>
          <w:rFonts w:ascii="Times New Roman" w:hAnsi="Times New Roman" w:cs="Times New Roman"/>
          <w:i/>
          <w:sz w:val="22"/>
          <w:szCs w:val="22"/>
        </w:rPr>
        <w:t>F</w:t>
      </w:r>
      <w:r w:rsidRPr="00F119E3">
        <w:rPr>
          <w:rFonts w:ascii="Times New Roman" w:hAnsi="Times New Roman" w:cs="Times New Roman"/>
          <w:sz w:val="22"/>
          <w:szCs w:val="22"/>
        </w:rPr>
        <w:t xml:space="preserve">[2, 109] = 2.80,      </w:t>
      </w:r>
      <w:r w:rsidRPr="00F119E3">
        <w:rPr>
          <w:rFonts w:ascii="Times New Roman" w:hAnsi="Times New Roman" w:cs="Times New Roman"/>
          <w:spacing w:val="47"/>
          <w:sz w:val="22"/>
          <w:szCs w:val="22"/>
        </w:rPr>
        <w:t xml:space="preserve"> </w:t>
      </w:r>
      <w:r w:rsidRPr="00F119E3">
        <w:rPr>
          <w:rFonts w:ascii="Times New Roman" w:hAnsi="Times New Roman" w:cs="Times New Roman"/>
          <w:i/>
          <w:sz w:val="22"/>
          <w:szCs w:val="22"/>
        </w:rPr>
        <w:t xml:space="preserve">p </w:t>
      </w:r>
      <w:r w:rsidR="00F46293" w:rsidRPr="00F119E3">
        <w:rPr>
          <w:rFonts w:ascii="Times New Roman" w:hAnsi="Times New Roman" w:cs="Times New Roman"/>
          <w:sz w:val="22"/>
          <w:szCs w:val="22"/>
        </w:rPr>
        <w:t>= .</w:t>
      </w:r>
      <w:r w:rsidRPr="00F119E3">
        <w:rPr>
          <w:rFonts w:ascii="Times New Roman" w:hAnsi="Times New Roman" w:cs="Times New Roman"/>
          <w:sz w:val="22"/>
          <w:szCs w:val="22"/>
        </w:rPr>
        <w:t>07).  Thus,  message  credibilit</w:t>
      </w:r>
      <w:r w:rsidRPr="00F119E3">
        <w:rPr>
          <w:rFonts w:ascii="Times New Roman" w:hAnsi="Times New Roman" w:cs="Times New Roman"/>
          <w:i/>
          <w:sz w:val="22"/>
          <w:szCs w:val="22"/>
        </w:rPr>
        <w:t xml:space="preserve">y  </w:t>
      </w:r>
      <w:r w:rsidRPr="00F119E3">
        <w:rPr>
          <w:rFonts w:ascii="Times New Roman" w:hAnsi="Times New Roman" w:cs="Times New Roman"/>
          <w:sz w:val="22"/>
          <w:szCs w:val="22"/>
        </w:rPr>
        <w:t>was  controlled  in  data  analysis  and  entered  as  a</w:t>
      </w:r>
      <w:r w:rsidRPr="00F119E3">
        <w:rPr>
          <w:rFonts w:ascii="Times New Roman" w:hAnsi="Times New Roman" w:cs="Times New Roman"/>
          <w:spacing w:val="10"/>
          <w:sz w:val="22"/>
          <w:szCs w:val="22"/>
        </w:rPr>
        <w:t xml:space="preserve"> </w:t>
      </w:r>
      <w:r w:rsidRPr="00F119E3">
        <w:rPr>
          <w:rFonts w:ascii="Times New Roman" w:hAnsi="Times New Roman" w:cs="Times New Roman"/>
          <w:sz w:val="22"/>
          <w:szCs w:val="22"/>
        </w:rPr>
        <w:t>covariate.</w:t>
      </w:r>
      <w:r w:rsidRPr="00F119E3">
        <w:rPr>
          <w:rFonts w:ascii="Times New Roman" w:hAnsi="Times New Roman" w:cs="Times New Roman"/>
          <w:spacing w:val="11"/>
          <w:sz w:val="22"/>
          <w:szCs w:val="22"/>
        </w:rPr>
        <w:t xml:space="preserve"> </w:t>
      </w:r>
      <w:r w:rsidRPr="00F119E3">
        <w:rPr>
          <w:rFonts w:ascii="Times New Roman" w:hAnsi="Times New Roman" w:cs="Times New Roman"/>
          <w:sz w:val="22"/>
          <w:szCs w:val="22"/>
        </w:rPr>
        <w:t>The</w:t>
      </w:r>
      <w:r w:rsidRPr="00F119E3">
        <w:rPr>
          <w:rFonts w:ascii="Times New Roman" w:hAnsi="Times New Roman" w:cs="Times New Roman"/>
          <w:spacing w:val="11"/>
          <w:sz w:val="22"/>
          <w:szCs w:val="22"/>
        </w:rPr>
        <w:t xml:space="preserve"> </w:t>
      </w:r>
      <w:r w:rsidRPr="00F119E3">
        <w:rPr>
          <w:rFonts w:ascii="Times New Roman" w:hAnsi="Times New Roman" w:cs="Times New Roman"/>
          <w:sz w:val="22"/>
          <w:szCs w:val="22"/>
        </w:rPr>
        <w:t>Appendix</w:t>
      </w:r>
      <w:r w:rsidRPr="00F119E3">
        <w:rPr>
          <w:rFonts w:ascii="Times New Roman" w:hAnsi="Times New Roman" w:cs="Times New Roman"/>
          <w:spacing w:val="11"/>
          <w:sz w:val="22"/>
          <w:szCs w:val="22"/>
        </w:rPr>
        <w:t xml:space="preserve"> </w:t>
      </w:r>
      <w:r w:rsidRPr="00F119E3">
        <w:rPr>
          <w:rFonts w:ascii="Times New Roman" w:hAnsi="Times New Roman" w:cs="Times New Roman"/>
          <w:sz w:val="22"/>
          <w:szCs w:val="22"/>
        </w:rPr>
        <w:t>contains</w:t>
      </w:r>
      <w:r w:rsidRPr="00F119E3">
        <w:rPr>
          <w:rFonts w:ascii="Times New Roman" w:hAnsi="Times New Roman" w:cs="Times New Roman"/>
          <w:spacing w:val="11"/>
          <w:sz w:val="22"/>
          <w:szCs w:val="22"/>
        </w:rPr>
        <w:t xml:space="preserve"> </w:t>
      </w:r>
      <w:r w:rsidRPr="00F119E3">
        <w:rPr>
          <w:rFonts w:ascii="Times New Roman" w:hAnsi="Times New Roman" w:cs="Times New Roman"/>
          <w:sz w:val="22"/>
          <w:szCs w:val="22"/>
        </w:rPr>
        <w:t>the</w:t>
      </w:r>
      <w:r w:rsidRPr="00F119E3">
        <w:rPr>
          <w:rFonts w:ascii="Times New Roman" w:hAnsi="Times New Roman" w:cs="Times New Roman"/>
          <w:spacing w:val="10"/>
          <w:sz w:val="22"/>
          <w:szCs w:val="22"/>
        </w:rPr>
        <w:t xml:space="preserve"> </w:t>
      </w:r>
      <w:r w:rsidRPr="00F119E3">
        <w:rPr>
          <w:rFonts w:ascii="Times New Roman" w:hAnsi="Times New Roman" w:cs="Times New Roman"/>
          <w:sz w:val="22"/>
          <w:szCs w:val="22"/>
        </w:rPr>
        <w:t>full</w:t>
      </w:r>
      <w:r w:rsidRPr="00F119E3">
        <w:rPr>
          <w:rFonts w:ascii="Times New Roman" w:hAnsi="Times New Roman" w:cs="Times New Roman"/>
          <w:spacing w:val="11"/>
          <w:sz w:val="22"/>
          <w:szCs w:val="22"/>
        </w:rPr>
        <w:t xml:space="preserve"> </w:t>
      </w:r>
      <w:r w:rsidRPr="00F119E3">
        <w:rPr>
          <w:rFonts w:ascii="Times New Roman" w:hAnsi="Times New Roman" w:cs="Times New Roman"/>
          <w:sz w:val="22"/>
          <w:szCs w:val="22"/>
        </w:rPr>
        <w:t>list</w:t>
      </w:r>
      <w:r w:rsidRPr="00F119E3">
        <w:rPr>
          <w:rFonts w:ascii="Times New Roman" w:hAnsi="Times New Roman" w:cs="Times New Roman"/>
          <w:spacing w:val="11"/>
          <w:sz w:val="22"/>
          <w:szCs w:val="22"/>
        </w:rPr>
        <w:t xml:space="preserve"> </w:t>
      </w:r>
      <w:r w:rsidRPr="00F119E3">
        <w:rPr>
          <w:rFonts w:ascii="Times New Roman" w:hAnsi="Times New Roman" w:cs="Times New Roman"/>
          <w:sz w:val="22"/>
          <w:szCs w:val="22"/>
        </w:rPr>
        <w:t>of</w:t>
      </w:r>
      <w:r w:rsidRPr="00F119E3">
        <w:rPr>
          <w:rFonts w:ascii="Times New Roman" w:hAnsi="Times New Roman" w:cs="Times New Roman"/>
          <w:spacing w:val="10"/>
          <w:sz w:val="22"/>
          <w:szCs w:val="22"/>
        </w:rPr>
        <w:t xml:space="preserve"> </w:t>
      </w:r>
      <w:r w:rsidRPr="00F119E3">
        <w:rPr>
          <w:rFonts w:ascii="Times New Roman" w:hAnsi="Times New Roman" w:cs="Times New Roman"/>
          <w:sz w:val="22"/>
          <w:szCs w:val="22"/>
        </w:rPr>
        <w:t>measurement</w:t>
      </w:r>
      <w:r w:rsidRPr="00F119E3">
        <w:rPr>
          <w:rFonts w:ascii="Times New Roman" w:hAnsi="Times New Roman" w:cs="Times New Roman"/>
          <w:spacing w:val="11"/>
          <w:sz w:val="22"/>
          <w:szCs w:val="22"/>
        </w:rPr>
        <w:t xml:space="preserve"> </w:t>
      </w:r>
      <w:r w:rsidRPr="00F119E3">
        <w:rPr>
          <w:rFonts w:ascii="Times New Roman" w:hAnsi="Times New Roman" w:cs="Times New Roman"/>
          <w:sz w:val="22"/>
          <w:szCs w:val="22"/>
        </w:rPr>
        <w:t>items.</w:t>
      </w:r>
    </w:p>
    <w:p w:rsidR="009644F4" w:rsidRPr="00F119E3" w:rsidRDefault="009644F4" w:rsidP="009644F4">
      <w:pPr>
        <w:pStyle w:val="BodyText"/>
        <w:spacing w:before="10"/>
        <w:rPr>
          <w:rFonts w:ascii="Times New Roman" w:hAnsi="Times New Roman" w:cs="Times New Roman"/>
          <w:sz w:val="22"/>
          <w:szCs w:val="22"/>
        </w:rPr>
      </w:pPr>
    </w:p>
    <w:p w:rsidR="009644F4" w:rsidRPr="00F119E3" w:rsidRDefault="009644F4" w:rsidP="009644F4">
      <w:pPr>
        <w:pStyle w:val="Heading1"/>
        <w:spacing w:before="10"/>
        <w:rPr>
          <w:rFonts w:ascii="Times New Roman" w:hAnsi="Times New Roman" w:cs="Times New Roman"/>
        </w:rPr>
      </w:pPr>
      <w:r w:rsidRPr="00F119E3">
        <w:rPr>
          <w:rFonts w:ascii="Times New Roman" w:hAnsi="Times New Roman" w:cs="Times New Roman"/>
        </w:rPr>
        <w:t>Results</w:t>
      </w:r>
    </w:p>
    <w:p w:rsidR="009644F4" w:rsidRPr="00F119E3" w:rsidRDefault="009644F4" w:rsidP="009644F4">
      <w:pPr>
        <w:pStyle w:val="Heading2"/>
        <w:spacing w:before="10"/>
        <w:rPr>
          <w:rFonts w:ascii="Times New Roman" w:hAnsi="Times New Roman" w:cs="Times New Roman"/>
          <w:sz w:val="22"/>
          <w:szCs w:val="22"/>
        </w:rPr>
      </w:pPr>
      <w:r w:rsidRPr="00F119E3">
        <w:rPr>
          <w:rFonts w:ascii="Times New Roman" w:hAnsi="Times New Roman" w:cs="Times New Roman"/>
          <w:sz w:val="22"/>
          <w:szCs w:val="22"/>
        </w:rPr>
        <w:t>Manipulation checks</w:t>
      </w:r>
    </w:p>
    <w:p w:rsidR="00055062" w:rsidRPr="00F119E3" w:rsidRDefault="009644F4" w:rsidP="00A31F0F">
      <w:pPr>
        <w:pStyle w:val="BodyText"/>
        <w:spacing w:before="10"/>
        <w:ind w:left="119" w:right="118"/>
        <w:jc w:val="both"/>
        <w:rPr>
          <w:rFonts w:ascii="Times New Roman" w:hAnsi="Times New Roman" w:cs="Times New Roman"/>
          <w:sz w:val="22"/>
          <w:szCs w:val="22"/>
        </w:rPr>
      </w:pPr>
      <w:r w:rsidRPr="00F119E3">
        <w:rPr>
          <w:rFonts w:ascii="Times New Roman" w:hAnsi="Times New Roman" w:cs="Times New Roman"/>
          <w:sz w:val="22"/>
          <w:szCs w:val="22"/>
        </w:rPr>
        <w:t>A 3 (state) × 2 (message type) two-way analysis of var</w:t>
      </w:r>
      <w:r w:rsidR="00F46293" w:rsidRPr="00F119E3">
        <w:rPr>
          <w:rFonts w:ascii="Times New Roman" w:hAnsi="Times New Roman" w:cs="Times New Roman"/>
          <w:sz w:val="22"/>
          <w:szCs w:val="22"/>
        </w:rPr>
        <w:t>iance (ANOVA) revealed signifi</w:t>
      </w:r>
      <w:r w:rsidRPr="00F119E3">
        <w:rPr>
          <w:rFonts w:ascii="Times New Roman" w:hAnsi="Times New Roman" w:cs="Times New Roman"/>
          <w:sz w:val="22"/>
          <w:szCs w:val="22"/>
        </w:rPr>
        <w:t>cant main effects of the message on each manipulation check index: perceived legal  sanction (</w:t>
      </w:r>
      <w:r w:rsidRPr="00F119E3">
        <w:rPr>
          <w:rFonts w:ascii="Times New Roman" w:hAnsi="Times New Roman" w:cs="Times New Roman"/>
          <w:i/>
          <w:sz w:val="22"/>
          <w:szCs w:val="22"/>
        </w:rPr>
        <w:t>F</w:t>
      </w:r>
      <w:r w:rsidRPr="00F119E3">
        <w:rPr>
          <w:rFonts w:ascii="Times New Roman" w:hAnsi="Times New Roman" w:cs="Times New Roman"/>
          <w:sz w:val="22"/>
          <w:szCs w:val="22"/>
        </w:rPr>
        <w:t xml:space="preserve">[1, 115] = 122.79,  </w:t>
      </w:r>
      <w:r w:rsidRPr="00F119E3">
        <w:rPr>
          <w:rFonts w:ascii="Times New Roman" w:hAnsi="Times New Roman" w:cs="Times New Roman"/>
          <w:i/>
          <w:sz w:val="22"/>
          <w:szCs w:val="22"/>
        </w:rPr>
        <w:t xml:space="preserve">p  </w:t>
      </w:r>
      <w:r w:rsidRPr="00F119E3">
        <w:rPr>
          <w:rFonts w:ascii="Times New Roman" w:hAnsi="Times New Roman" w:cs="Times New Roman"/>
          <w:sz w:val="22"/>
          <w:szCs w:val="22"/>
        </w:rPr>
        <w:t xml:space="preserve">&lt;  .001,  </w:t>
      </w:r>
      <w:r w:rsidRPr="00F119E3">
        <w:rPr>
          <w:rFonts w:ascii="Times New Roman" w:hAnsi="Times New Roman" w:cs="Times New Roman"/>
          <w:i/>
          <w:sz w:val="22"/>
          <w:szCs w:val="22"/>
        </w:rPr>
        <w:t xml:space="preserve">η  </w:t>
      </w:r>
      <w:r w:rsidRPr="00F119E3">
        <w:rPr>
          <w:rFonts w:ascii="Times New Roman" w:hAnsi="Times New Roman" w:cs="Times New Roman"/>
          <w:i/>
          <w:position w:val="9"/>
          <w:sz w:val="22"/>
          <w:szCs w:val="22"/>
        </w:rPr>
        <w:t xml:space="preserve">2  </w:t>
      </w:r>
      <w:r w:rsidRPr="00F119E3">
        <w:rPr>
          <w:rFonts w:ascii="Times New Roman" w:hAnsi="Times New Roman" w:cs="Times New Roman"/>
          <w:sz w:val="22"/>
          <w:szCs w:val="22"/>
        </w:rPr>
        <w:t xml:space="preserve">=  .53;  </w:t>
      </w:r>
      <w:r w:rsidRPr="00F119E3">
        <w:rPr>
          <w:rFonts w:ascii="Times New Roman" w:hAnsi="Times New Roman" w:cs="Times New Roman"/>
          <w:i/>
          <w:sz w:val="22"/>
          <w:szCs w:val="22"/>
        </w:rPr>
        <w:t>M</w:t>
      </w:r>
      <w:r w:rsidRPr="00F119E3">
        <w:rPr>
          <w:rFonts w:ascii="Times New Roman" w:hAnsi="Times New Roman" w:cs="Times New Roman"/>
          <w:i/>
          <w:sz w:val="22"/>
          <w:szCs w:val="22"/>
          <w:vertAlign w:val="subscript"/>
        </w:rPr>
        <w:t>legal</w:t>
      </w:r>
      <w:r w:rsidRPr="00F119E3">
        <w:rPr>
          <w:rFonts w:ascii="Times New Roman" w:hAnsi="Times New Roman" w:cs="Times New Roman"/>
          <w:i/>
          <w:sz w:val="22"/>
          <w:szCs w:val="22"/>
        </w:rPr>
        <w:t xml:space="preserve">  </w:t>
      </w:r>
      <w:r w:rsidRPr="00F119E3">
        <w:rPr>
          <w:rFonts w:ascii="Times New Roman" w:hAnsi="Times New Roman" w:cs="Times New Roman"/>
          <w:i/>
          <w:sz w:val="22"/>
          <w:szCs w:val="22"/>
          <w:vertAlign w:val="subscript"/>
        </w:rPr>
        <w:t>sanction</w:t>
      </w:r>
      <w:r w:rsidRPr="00F119E3">
        <w:rPr>
          <w:rFonts w:ascii="Times New Roman" w:hAnsi="Times New Roman" w:cs="Times New Roman"/>
          <w:i/>
          <w:sz w:val="22"/>
          <w:szCs w:val="22"/>
        </w:rPr>
        <w:t xml:space="preserve">  </w:t>
      </w:r>
      <w:r w:rsidRPr="00F119E3">
        <w:rPr>
          <w:rFonts w:ascii="Times New Roman" w:hAnsi="Times New Roman" w:cs="Times New Roman"/>
          <w:sz w:val="22"/>
          <w:szCs w:val="22"/>
        </w:rPr>
        <w:t xml:space="preserve">=  6.26,  </w:t>
      </w:r>
      <w:r w:rsidRPr="00F119E3">
        <w:rPr>
          <w:rFonts w:ascii="Times New Roman" w:hAnsi="Times New Roman" w:cs="Times New Roman"/>
          <w:i/>
          <w:sz w:val="22"/>
          <w:szCs w:val="22"/>
        </w:rPr>
        <w:t xml:space="preserve">SD  </w:t>
      </w:r>
      <w:r w:rsidRPr="00F119E3">
        <w:rPr>
          <w:rFonts w:ascii="Times New Roman" w:hAnsi="Times New Roman" w:cs="Times New Roman"/>
          <w:sz w:val="22"/>
          <w:szCs w:val="22"/>
        </w:rPr>
        <w:t xml:space="preserve">=  1.18; </w:t>
      </w:r>
      <w:r w:rsidRPr="00F119E3">
        <w:rPr>
          <w:rFonts w:ascii="Times New Roman" w:hAnsi="Times New Roman" w:cs="Times New Roman"/>
          <w:i/>
          <w:sz w:val="22"/>
          <w:szCs w:val="22"/>
        </w:rPr>
        <w:t>M</w:t>
      </w:r>
      <w:r w:rsidRPr="00F119E3">
        <w:rPr>
          <w:rFonts w:ascii="Times New Roman" w:hAnsi="Times New Roman" w:cs="Times New Roman"/>
          <w:i/>
          <w:sz w:val="22"/>
          <w:szCs w:val="22"/>
          <w:vertAlign w:val="subscript"/>
        </w:rPr>
        <w:t>social</w:t>
      </w:r>
      <w:r w:rsidRPr="00F119E3">
        <w:rPr>
          <w:rFonts w:ascii="Times New Roman" w:hAnsi="Times New Roman" w:cs="Times New Roman"/>
          <w:i/>
          <w:sz w:val="22"/>
          <w:szCs w:val="22"/>
        </w:rPr>
        <w:t xml:space="preserve">  </w:t>
      </w:r>
      <w:r w:rsidRPr="00F119E3">
        <w:rPr>
          <w:rFonts w:ascii="Times New Roman" w:hAnsi="Times New Roman" w:cs="Times New Roman"/>
          <w:i/>
          <w:sz w:val="22"/>
          <w:szCs w:val="22"/>
          <w:vertAlign w:val="subscript"/>
        </w:rPr>
        <w:t>sanction</w:t>
      </w:r>
      <w:r w:rsidRPr="00F119E3">
        <w:rPr>
          <w:rFonts w:ascii="Times New Roman" w:hAnsi="Times New Roman" w:cs="Times New Roman"/>
          <w:i/>
          <w:sz w:val="22"/>
          <w:szCs w:val="22"/>
        </w:rPr>
        <w:t xml:space="preserve">  </w:t>
      </w:r>
      <w:r w:rsidRPr="00F119E3">
        <w:rPr>
          <w:rFonts w:ascii="Times New Roman" w:hAnsi="Times New Roman" w:cs="Times New Roman"/>
          <w:sz w:val="22"/>
          <w:szCs w:val="22"/>
        </w:rPr>
        <w:t xml:space="preserve">=  2.65,  </w:t>
      </w:r>
      <w:r w:rsidRPr="00F119E3">
        <w:rPr>
          <w:rFonts w:ascii="Times New Roman" w:hAnsi="Times New Roman" w:cs="Times New Roman"/>
          <w:i/>
          <w:sz w:val="22"/>
          <w:szCs w:val="22"/>
        </w:rPr>
        <w:t xml:space="preserve">SD  </w:t>
      </w:r>
      <w:r w:rsidRPr="00F119E3">
        <w:rPr>
          <w:rFonts w:ascii="Times New Roman" w:hAnsi="Times New Roman" w:cs="Times New Roman"/>
          <w:sz w:val="22"/>
          <w:szCs w:val="22"/>
        </w:rPr>
        <w:t>=  1.78)  and  perceived  social  sanction  (</w:t>
      </w:r>
      <w:r w:rsidRPr="00F119E3">
        <w:rPr>
          <w:rFonts w:ascii="Times New Roman" w:hAnsi="Times New Roman" w:cs="Times New Roman"/>
          <w:i/>
          <w:sz w:val="22"/>
          <w:szCs w:val="22"/>
        </w:rPr>
        <w:t>F</w:t>
      </w:r>
      <w:r w:rsidRPr="00F119E3">
        <w:rPr>
          <w:rFonts w:ascii="Times New Roman" w:hAnsi="Times New Roman" w:cs="Times New Roman"/>
          <w:sz w:val="22"/>
          <w:szCs w:val="22"/>
        </w:rPr>
        <w:t xml:space="preserve">[1,114]  =  39.19,      </w:t>
      </w:r>
      <w:r w:rsidRPr="00F119E3">
        <w:rPr>
          <w:rFonts w:ascii="Times New Roman" w:hAnsi="Times New Roman" w:cs="Times New Roman"/>
          <w:i/>
          <w:sz w:val="22"/>
          <w:szCs w:val="22"/>
        </w:rPr>
        <w:t xml:space="preserve">p </w:t>
      </w:r>
      <w:r w:rsidRPr="00F119E3">
        <w:rPr>
          <w:rFonts w:ascii="Times New Roman" w:hAnsi="Times New Roman" w:cs="Times New Roman"/>
          <w:sz w:val="22"/>
          <w:szCs w:val="22"/>
        </w:rPr>
        <w:t xml:space="preserve">&lt; .001, </w:t>
      </w:r>
      <w:r w:rsidRPr="00F119E3">
        <w:rPr>
          <w:rFonts w:ascii="Times New Roman" w:hAnsi="Times New Roman" w:cs="Times New Roman"/>
          <w:i/>
          <w:sz w:val="22"/>
          <w:szCs w:val="22"/>
        </w:rPr>
        <w:t xml:space="preserve">η </w:t>
      </w:r>
      <w:r w:rsidRPr="00F119E3">
        <w:rPr>
          <w:rFonts w:ascii="Times New Roman" w:hAnsi="Times New Roman" w:cs="Times New Roman"/>
          <w:i/>
          <w:position w:val="9"/>
          <w:sz w:val="22"/>
          <w:szCs w:val="22"/>
        </w:rPr>
        <w:t xml:space="preserve">2 </w:t>
      </w:r>
      <w:r w:rsidRPr="00F119E3">
        <w:rPr>
          <w:rFonts w:ascii="Times New Roman" w:hAnsi="Times New Roman" w:cs="Times New Roman"/>
          <w:sz w:val="22"/>
          <w:szCs w:val="22"/>
        </w:rPr>
        <w:t xml:space="preserve">= .27; </w:t>
      </w:r>
      <w:r w:rsidRPr="00F119E3">
        <w:rPr>
          <w:rFonts w:ascii="Times New Roman" w:hAnsi="Times New Roman" w:cs="Times New Roman"/>
          <w:i/>
          <w:sz w:val="22"/>
          <w:szCs w:val="22"/>
        </w:rPr>
        <w:t>M</w:t>
      </w:r>
      <w:r w:rsidRPr="00F119E3">
        <w:rPr>
          <w:rFonts w:ascii="Times New Roman" w:hAnsi="Times New Roman" w:cs="Times New Roman"/>
          <w:i/>
          <w:sz w:val="22"/>
          <w:szCs w:val="22"/>
          <w:vertAlign w:val="subscript"/>
        </w:rPr>
        <w:t>legal</w:t>
      </w:r>
      <w:r w:rsidRPr="00F119E3">
        <w:rPr>
          <w:rFonts w:ascii="Times New Roman" w:hAnsi="Times New Roman" w:cs="Times New Roman"/>
          <w:i/>
          <w:sz w:val="22"/>
          <w:szCs w:val="22"/>
        </w:rPr>
        <w:t xml:space="preserve"> </w:t>
      </w:r>
      <w:r w:rsidRPr="00F119E3">
        <w:rPr>
          <w:rFonts w:ascii="Times New Roman" w:hAnsi="Times New Roman" w:cs="Times New Roman"/>
          <w:i/>
          <w:sz w:val="22"/>
          <w:szCs w:val="22"/>
          <w:vertAlign w:val="subscript"/>
        </w:rPr>
        <w:t>sanction</w:t>
      </w:r>
      <w:r w:rsidRPr="00F119E3">
        <w:rPr>
          <w:rFonts w:ascii="Times New Roman" w:hAnsi="Times New Roman" w:cs="Times New Roman"/>
          <w:i/>
          <w:sz w:val="22"/>
          <w:szCs w:val="22"/>
        </w:rPr>
        <w:t xml:space="preserve"> </w:t>
      </w:r>
      <w:r w:rsidRPr="00F119E3">
        <w:rPr>
          <w:rFonts w:ascii="Times New Roman" w:hAnsi="Times New Roman" w:cs="Times New Roman"/>
          <w:sz w:val="22"/>
          <w:szCs w:val="22"/>
        </w:rPr>
        <w:t xml:space="preserve">= 3.97, </w:t>
      </w:r>
      <w:r w:rsidRPr="00F119E3">
        <w:rPr>
          <w:rFonts w:ascii="Times New Roman" w:hAnsi="Times New Roman" w:cs="Times New Roman"/>
          <w:i/>
          <w:sz w:val="22"/>
          <w:szCs w:val="22"/>
        </w:rPr>
        <w:t xml:space="preserve">SD </w:t>
      </w:r>
      <w:r w:rsidRPr="00F119E3">
        <w:rPr>
          <w:rFonts w:ascii="Times New Roman" w:hAnsi="Times New Roman" w:cs="Times New Roman"/>
          <w:sz w:val="22"/>
          <w:szCs w:val="22"/>
        </w:rPr>
        <w:t xml:space="preserve">= 1.53; </w:t>
      </w:r>
      <w:r w:rsidRPr="00F119E3">
        <w:rPr>
          <w:rFonts w:ascii="Times New Roman" w:hAnsi="Times New Roman" w:cs="Times New Roman"/>
          <w:i/>
          <w:sz w:val="22"/>
          <w:szCs w:val="22"/>
        </w:rPr>
        <w:t>M</w:t>
      </w:r>
      <w:r w:rsidRPr="00F119E3">
        <w:rPr>
          <w:rFonts w:ascii="Times New Roman" w:hAnsi="Times New Roman" w:cs="Times New Roman"/>
          <w:i/>
          <w:sz w:val="22"/>
          <w:szCs w:val="22"/>
          <w:vertAlign w:val="subscript"/>
        </w:rPr>
        <w:t>social</w:t>
      </w:r>
      <w:r w:rsidRPr="00F119E3">
        <w:rPr>
          <w:rFonts w:ascii="Times New Roman" w:hAnsi="Times New Roman" w:cs="Times New Roman"/>
          <w:i/>
          <w:sz w:val="22"/>
          <w:szCs w:val="22"/>
        </w:rPr>
        <w:t xml:space="preserve"> </w:t>
      </w:r>
      <w:r w:rsidRPr="00F119E3">
        <w:rPr>
          <w:rFonts w:ascii="Times New Roman" w:hAnsi="Times New Roman" w:cs="Times New Roman"/>
          <w:i/>
          <w:sz w:val="22"/>
          <w:szCs w:val="22"/>
          <w:vertAlign w:val="subscript"/>
        </w:rPr>
        <w:t>sanction</w:t>
      </w:r>
      <w:r w:rsidRPr="00F119E3">
        <w:rPr>
          <w:rFonts w:ascii="Times New Roman" w:hAnsi="Times New Roman" w:cs="Times New Roman"/>
          <w:i/>
          <w:sz w:val="22"/>
          <w:szCs w:val="22"/>
        </w:rPr>
        <w:t xml:space="preserve"> </w:t>
      </w:r>
      <w:r w:rsidRPr="00F119E3">
        <w:rPr>
          <w:rFonts w:ascii="Times New Roman" w:hAnsi="Times New Roman" w:cs="Times New Roman"/>
          <w:sz w:val="22"/>
          <w:szCs w:val="22"/>
        </w:rPr>
        <w:t xml:space="preserve">= 5.81, </w:t>
      </w:r>
      <w:r w:rsidRPr="00F119E3">
        <w:rPr>
          <w:rFonts w:ascii="Times New Roman" w:hAnsi="Times New Roman" w:cs="Times New Roman"/>
          <w:i/>
          <w:sz w:val="22"/>
          <w:szCs w:val="22"/>
        </w:rPr>
        <w:t xml:space="preserve">SD </w:t>
      </w:r>
      <w:r w:rsidRPr="00F119E3">
        <w:rPr>
          <w:rFonts w:ascii="Times New Roman" w:hAnsi="Times New Roman" w:cs="Times New Roman"/>
          <w:sz w:val="22"/>
          <w:szCs w:val="22"/>
        </w:rPr>
        <w:t xml:space="preserve">=  1.39). Perception of each stimulus was consistent with the intended manipulation effect; </w:t>
      </w:r>
      <w:r w:rsidRPr="00F119E3">
        <w:rPr>
          <w:rFonts w:ascii="Times New Roman" w:hAnsi="Times New Roman" w:cs="Times New Roman"/>
          <w:spacing w:val="-5"/>
          <w:sz w:val="22"/>
          <w:szCs w:val="22"/>
        </w:rPr>
        <w:t xml:space="preserve">the </w:t>
      </w:r>
      <w:r w:rsidRPr="00F119E3">
        <w:rPr>
          <w:rFonts w:ascii="Times New Roman" w:hAnsi="Times New Roman" w:cs="Times New Roman"/>
          <w:sz w:val="22"/>
          <w:szCs w:val="22"/>
        </w:rPr>
        <w:t>legal sanction message yielded a greater level of perceived legal sanction, and the social sanction</w:t>
      </w:r>
      <w:r w:rsidRPr="00F119E3">
        <w:rPr>
          <w:rFonts w:ascii="Times New Roman" w:hAnsi="Times New Roman" w:cs="Times New Roman"/>
          <w:spacing w:val="-6"/>
          <w:sz w:val="22"/>
          <w:szCs w:val="22"/>
        </w:rPr>
        <w:t xml:space="preserve"> </w:t>
      </w:r>
      <w:r w:rsidRPr="00F119E3">
        <w:rPr>
          <w:rFonts w:ascii="Times New Roman" w:hAnsi="Times New Roman" w:cs="Times New Roman"/>
          <w:sz w:val="22"/>
          <w:szCs w:val="22"/>
        </w:rPr>
        <w:t>message</w:t>
      </w:r>
      <w:r w:rsidRPr="00F119E3">
        <w:rPr>
          <w:rFonts w:ascii="Times New Roman" w:hAnsi="Times New Roman" w:cs="Times New Roman"/>
          <w:spacing w:val="-5"/>
          <w:sz w:val="22"/>
          <w:szCs w:val="22"/>
        </w:rPr>
        <w:t xml:space="preserve"> </w:t>
      </w:r>
      <w:r w:rsidRPr="00F119E3">
        <w:rPr>
          <w:rFonts w:ascii="Times New Roman" w:hAnsi="Times New Roman" w:cs="Times New Roman"/>
          <w:sz w:val="22"/>
          <w:szCs w:val="22"/>
        </w:rPr>
        <w:t>yielded</w:t>
      </w:r>
      <w:r w:rsidRPr="00F119E3">
        <w:rPr>
          <w:rFonts w:ascii="Times New Roman" w:hAnsi="Times New Roman" w:cs="Times New Roman"/>
          <w:spacing w:val="-5"/>
          <w:sz w:val="22"/>
          <w:szCs w:val="22"/>
        </w:rPr>
        <w:t xml:space="preserve"> </w:t>
      </w:r>
      <w:r w:rsidRPr="00F119E3">
        <w:rPr>
          <w:rFonts w:ascii="Times New Roman" w:hAnsi="Times New Roman" w:cs="Times New Roman"/>
          <w:sz w:val="22"/>
          <w:szCs w:val="22"/>
        </w:rPr>
        <w:t>a</w:t>
      </w:r>
      <w:r w:rsidRPr="00F119E3">
        <w:rPr>
          <w:rFonts w:ascii="Times New Roman" w:hAnsi="Times New Roman" w:cs="Times New Roman"/>
          <w:spacing w:val="-5"/>
          <w:sz w:val="22"/>
          <w:szCs w:val="22"/>
        </w:rPr>
        <w:t xml:space="preserve"> </w:t>
      </w:r>
      <w:r w:rsidRPr="00F119E3">
        <w:rPr>
          <w:rFonts w:ascii="Times New Roman" w:hAnsi="Times New Roman" w:cs="Times New Roman"/>
          <w:sz w:val="22"/>
          <w:szCs w:val="22"/>
        </w:rPr>
        <w:lastRenderedPageBreak/>
        <w:t>greater</w:t>
      </w:r>
      <w:r w:rsidRPr="00F119E3">
        <w:rPr>
          <w:rFonts w:ascii="Times New Roman" w:hAnsi="Times New Roman" w:cs="Times New Roman"/>
          <w:spacing w:val="-6"/>
          <w:sz w:val="22"/>
          <w:szCs w:val="22"/>
        </w:rPr>
        <w:t xml:space="preserve"> </w:t>
      </w:r>
      <w:r w:rsidRPr="00F119E3">
        <w:rPr>
          <w:rFonts w:ascii="Times New Roman" w:hAnsi="Times New Roman" w:cs="Times New Roman"/>
          <w:sz w:val="22"/>
          <w:szCs w:val="22"/>
        </w:rPr>
        <w:t>level</w:t>
      </w:r>
      <w:r w:rsidRPr="00F119E3">
        <w:rPr>
          <w:rFonts w:ascii="Times New Roman" w:hAnsi="Times New Roman" w:cs="Times New Roman"/>
          <w:spacing w:val="-5"/>
          <w:sz w:val="22"/>
          <w:szCs w:val="22"/>
        </w:rPr>
        <w:t xml:space="preserve"> </w:t>
      </w:r>
      <w:r w:rsidRPr="00F119E3">
        <w:rPr>
          <w:rFonts w:ascii="Times New Roman" w:hAnsi="Times New Roman" w:cs="Times New Roman"/>
          <w:sz w:val="22"/>
          <w:szCs w:val="22"/>
        </w:rPr>
        <w:t>of</w:t>
      </w:r>
      <w:r w:rsidRPr="00F119E3">
        <w:rPr>
          <w:rFonts w:ascii="Times New Roman" w:hAnsi="Times New Roman" w:cs="Times New Roman"/>
          <w:spacing w:val="-6"/>
          <w:sz w:val="22"/>
          <w:szCs w:val="22"/>
        </w:rPr>
        <w:t xml:space="preserve"> </w:t>
      </w:r>
      <w:r w:rsidRPr="00F119E3">
        <w:rPr>
          <w:rFonts w:ascii="Times New Roman" w:hAnsi="Times New Roman" w:cs="Times New Roman"/>
          <w:sz w:val="22"/>
          <w:szCs w:val="22"/>
        </w:rPr>
        <w:t>perceived</w:t>
      </w:r>
      <w:r w:rsidRPr="00F119E3">
        <w:rPr>
          <w:rFonts w:ascii="Times New Roman" w:hAnsi="Times New Roman" w:cs="Times New Roman"/>
          <w:spacing w:val="-4"/>
          <w:sz w:val="22"/>
          <w:szCs w:val="22"/>
        </w:rPr>
        <w:t xml:space="preserve"> </w:t>
      </w:r>
      <w:r w:rsidRPr="00F119E3">
        <w:rPr>
          <w:rFonts w:ascii="Times New Roman" w:hAnsi="Times New Roman" w:cs="Times New Roman"/>
          <w:sz w:val="22"/>
          <w:szCs w:val="22"/>
        </w:rPr>
        <w:t>social</w:t>
      </w:r>
      <w:r w:rsidRPr="00F119E3">
        <w:rPr>
          <w:rFonts w:ascii="Times New Roman" w:hAnsi="Times New Roman" w:cs="Times New Roman"/>
          <w:spacing w:val="-7"/>
          <w:sz w:val="22"/>
          <w:szCs w:val="22"/>
        </w:rPr>
        <w:t xml:space="preserve"> </w:t>
      </w:r>
      <w:r w:rsidRPr="00F119E3">
        <w:rPr>
          <w:rFonts w:ascii="Times New Roman" w:hAnsi="Times New Roman" w:cs="Times New Roman"/>
          <w:sz w:val="22"/>
          <w:szCs w:val="22"/>
        </w:rPr>
        <w:t>sanction.</w:t>
      </w:r>
      <w:r w:rsidRPr="00F119E3">
        <w:rPr>
          <w:rFonts w:ascii="Times New Roman" w:hAnsi="Times New Roman" w:cs="Times New Roman"/>
          <w:spacing w:val="-5"/>
          <w:sz w:val="22"/>
          <w:szCs w:val="22"/>
        </w:rPr>
        <w:t xml:space="preserve"> </w:t>
      </w:r>
      <w:r w:rsidRPr="00F119E3">
        <w:rPr>
          <w:rFonts w:ascii="Times New Roman" w:hAnsi="Times New Roman" w:cs="Times New Roman"/>
          <w:sz w:val="22"/>
          <w:szCs w:val="22"/>
        </w:rPr>
        <w:t>No</w:t>
      </w:r>
      <w:r w:rsidRPr="00F119E3">
        <w:rPr>
          <w:rFonts w:ascii="Times New Roman" w:hAnsi="Times New Roman" w:cs="Times New Roman"/>
          <w:spacing w:val="-6"/>
          <w:sz w:val="22"/>
          <w:szCs w:val="22"/>
        </w:rPr>
        <w:t xml:space="preserve"> </w:t>
      </w:r>
      <w:r w:rsidRPr="00F119E3">
        <w:rPr>
          <w:rFonts w:ascii="Times New Roman" w:hAnsi="Times New Roman" w:cs="Times New Roman"/>
          <w:sz w:val="22"/>
          <w:szCs w:val="22"/>
        </w:rPr>
        <w:t>interaction</w:t>
      </w:r>
      <w:r w:rsidRPr="00F119E3">
        <w:rPr>
          <w:rFonts w:ascii="Times New Roman" w:hAnsi="Times New Roman" w:cs="Times New Roman"/>
          <w:spacing w:val="-4"/>
          <w:sz w:val="22"/>
          <w:szCs w:val="22"/>
        </w:rPr>
        <w:t xml:space="preserve"> </w:t>
      </w:r>
      <w:r w:rsidRPr="00F119E3">
        <w:rPr>
          <w:rFonts w:ascii="Times New Roman" w:hAnsi="Times New Roman" w:cs="Times New Roman"/>
          <w:sz w:val="22"/>
          <w:szCs w:val="22"/>
        </w:rPr>
        <w:t>effect emerged</w:t>
      </w:r>
      <w:r w:rsidRPr="00F119E3">
        <w:rPr>
          <w:rFonts w:ascii="Times New Roman" w:hAnsi="Times New Roman" w:cs="Times New Roman"/>
          <w:spacing w:val="10"/>
          <w:sz w:val="22"/>
          <w:szCs w:val="22"/>
        </w:rPr>
        <w:t xml:space="preserve"> </w:t>
      </w:r>
      <w:r w:rsidRPr="00F119E3">
        <w:rPr>
          <w:rFonts w:ascii="Times New Roman" w:hAnsi="Times New Roman" w:cs="Times New Roman"/>
          <w:sz w:val="22"/>
          <w:szCs w:val="22"/>
        </w:rPr>
        <w:t>between</w:t>
      </w:r>
      <w:r w:rsidRPr="00F119E3">
        <w:rPr>
          <w:rFonts w:ascii="Times New Roman" w:hAnsi="Times New Roman" w:cs="Times New Roman"/>
          <w:spacing w:val="11"/>
          <w:sz w:val="22"/>
          <w:szCs w:val="22"/>
        </w:rPr>
        <w:t xml:space="preserve"> </w:t>
      </w:r>
      <w:r w:rsidRPr="00F119E3">
        <w:rPr>
          <w:rFonts w:ascii="Times New Roman" w:hAnsi="Times New Roman" w:cs="Times New Roman"/>
          <w:sz w:val="22"/>
          <w:szCs w:val="22"/>
        </w:rPr>
        <w:t>the</w:t>
      </w:r>
      <w:r w:rsidRPr="00F119E3">
        <w:rPr>
          <w:rFonts w:ascii="Times New Roman" w:hAnsi="Times New Roman" w:cs="Times New Roman"/>
          <w:spacing w:val="11"/>
          <w:sz w:val="22"/>
          <w:szCs w:val="22"/>
        </w:rPr>
        <w:t xml:space="preserve"> </w:t>
      </w:r>
      <w:r w:rsidRPr="00F119E3">
        <w:rPr>
          <w:rFonts w:ascii="Times New Roman" w:hAnsi="Times New Roman" w:cs="Times New Roman"/>
          <w:sz w:val="22"/>
          <w:szCs w:val="22"/>
        </w:rPr>
        <w:t>state</w:t>
      </w:r>
      <w:r w:rsidRPr="00F119E3">
        <w:rPr>
          <w:rFonts w:ascii="Times New Roman" w:hAnsi="Times New Roman" w:cs="Times New Roman"/>
          <w:spacing w:val="11"/>
          <w:sz w:val="22"/>
          <w:szCs w:val="22"/>
        </w:rPr>
        <w:t xml:space="preserve"> </w:t>
      </w:r>
      <w:r w:rsidRPr="00F119E3">
        <w:rPr>
          <w:rFonts w:ascii="Times New Roman" w:hAnsi="Times New Roman" w:cs="Times New Roman"/>
          <w:sz w:val="22"/>
          <w:szCs w:val="22"/>
        </w:rPr>
        <w:t>and</w:t>
      </w:r>
      <w:r w:rsidRPr="00F119E3">
        <w:rPr>
          <w:rFonts w:ascii="Times New Roman" w:hAnsi="Times New Roman" w:cs="Times New Roman"/>
          <w:spacing w:val="11"/>
          <w:sz w:val="22"/>
          <w:szCs w:val="22"/>
        </w:rPr>
        <w:t xml:space="preserve"> </w:t>
      </w:r>
      <w:r w:rsidRPr="00F119E3">
        <w:rPr>
          <w:rFonts w:ascii="Times New Roman" w:hAnsi="Times New Roman" w:cs="Times New Roman"/>
          <w:sz w:val="22"/>
          <w:szCs w:val="22"/>
        </w:rPr>
        <w:t>message.</w:t>
      </w:r>
      <w:r w:rsidRPr="00F119E3">
        <w:rPr>
          <w:rFonts w:ascii="Times New Roman" w:hAnsi="Times New Roman" w:cs="Times New Roman"/>
          <w:spacing w:val="11"/>
          <w:sz w:val="22"/>
          <w:szCs w:val="22"/>
        </w:rPr>
        <w:t xml:space="preserve"> </w:t>
      </w:r>
      <w:r w:rsidRPr="00F119E3">
        <w:rPr>
          <w:rFonts w:ascii="Times New Roman" w:hAnsi="Times New Roman" w:cs="Times New Roman"/>
          <w:sz w:val="22"/>
          <w:szCs w:val="22"/>
        </w:rPr>
        <w:t>Thus,</w:t>
      </w:r>
      <w:r w:rsidRPr="00F119E3">
        <w:rPr>
          <w:rFonts w:ascii="Times New Roman" w:hAnsi="Times New Roman" w:cs="Times New Roman"/>
          <w:spacing w:val="10"/>
          <w:sz w:val="22"/>
          <w:szCs w:val="22"/>
        </w:rPr>
        <w:t xml:space="preserve"> </w:t>
      </w:r>
      <w:r w:rsidRPr="00F119E3">
        <w:rPr>
          <w:rFonts w:ascii="Times New Roman" w:hAnsi="Times New Roman" w:cs="Times New Roman"/>
          <w:sz w:val="22"/>
          <w:szCs w:val="22"/>
        </w:rPr>
        <w:t>the</w:t>
      </w:r>
      <w:r w:rsidRPr="00F119E3">
        <w:rPr>
          <w:rFonts w:ascii="Times New Roman" w:hAnsi="Times New Roman" w:cs="Times New Roman"/>
          <w:spacing w:val="12"/>
          <w:sz w:val="22"/>
          <w:szCs w:val="22"/>
        </w:rPr>
        <w:t xml:space="preserve"> </w:t>
      </w:r>
      <w:r w:rsidRPr="00F119E3">
        <w:rPr>
          <w:rFonts w:ascii="Times New Roman" w:hAnsi="Times New Roman" w:cs="Times New Roman"/>
          <w:sz w:val="22"/>
          <w:szCs w:val="22"/>
        </w:rPr>
        <w:t>manipulations</w:t>
      </w:r>
      <w:r w:rsidRPr="00F119E3">
        <w:rPr>
          <w:rFonts w:ascii="Times New Roman" w:hAnsi="Times New Roman" w:cs="Times New Roman"/>
          <w:spacing w:val="9"/>
          <w:sz w:val="22"/>
          <w:szCs w:val="22"/>
        </w:rPr>
        <w:t xml:space="preserve"> </w:t>
      </w:r>
      <w:r w:rsidRPr="00F119E3">
        <w:rPr>
          <w:rFonts w:ascii="Times New Roman" w:hAnsi="Times New Roman" w:cs="Times New Roman"/>
          <w:sz w:val="22"/>
          <w:szCs w:val="22"/>
        </w:rPr>
        <w:t>were</w:t>
      </w:r>
      <w:r w:rsidRPr="00F119E3">
        <w:rPr>
          <w:rFonts w:ascii="Times New Roman" w:hAnsi="Times New Roman" w:cs="Times New Roman"/>
          <w:spacing w:val="11"/>
          <w:sz w:val="22"/>
          <w:szCs w:val="22"/>
        </w:rPr>
        <w:t xml:space="preserve"> </w:t>
      </w:r>
      <w:r w:rsidR="00A31F0F">
        <w:rPr>
          <w:rFonts w:ascii="Times New Roman" w:hAnsi="Times New Roman" w:cs="Times New Roman"/>
          <w:sz w:val="22"/>
          <w:szCs w:val="22"/>
        </w:rPr>
        <w:t>successful.</w:t>
      </w:r>
    </w:p>
    <w:p w:rsidR="00055062" w:rsidRPr="00F119E3" w:rsidRDefault="00055062" w:rsidP="007D0E5A">
      <w:pPr>
        <w:pStyle w:val="BodyText"/>
        <w:spacing w:before="10"/>
        <w:rPr>
          <w:rFonts w:ascii="Times New Roman" w:hAnsi="Times New Roman" w:cs="Times New Roman"/>
          <w:sz w:val="22"/>
          <w:szCs w:val="22"/>
        </w:rPr>
      </w:pPr>
    </w:p>
    <w:p w:rsidR="00055062" w:rsidRPr="00F119E3" w:rsidRDefault="007D0E5A" w:rsidP="007D0E5A">
      <w:pPr>
        <w:pStyle w:val="BodyText"/>
        <w:spacing w:before="10"/>
        <w:ind w:left="252"/>
        <w:rPr>
          <w:rFonts w:ascii="Times New Roman" w:hAnsi="Times New Roman" w:cs="Times New Roman"/>
          <w:sz w:val="22"/>
          <w:szCs w:val="22"/>
        </w:rPr>
      </w:pPr>
      <w:r w:rsidRPr="00F119E3">
        <w:rPr>
          <w:rFonts w:ascii="Times New Roman" w:hAnsi="Times New Roman" w:cs="Times New Roman"/>
          <w:noProof/>
          <w:sz w:val="22"/>
          <w:szCs w:val="22"/>
        </w:rPr>
        <w:drawing>
          <wp:inline distT="0" distB="0" distL="0" distR="0">
            <wp:extent cx="4572532" cy="5995416"/>
            <wp:effectExtent l="0" t="0" r="0" b="5715"/>
            <wp:docPr id="11" name="image8.jpeg" descr="Two duplicate images of a person texting while driving with differing text. The first states, &quot;Don't let texting lock you up. Wisconsin police caught 70% of young adult drivers who texted or used their cell phones while driving last year. Most of them were fined, and 15% of them went to jail. You don't wasnt to lock yourself up. Do you? Stop the texts. Don't do time.&quot; The second image states, &quot;Don't let texting ruin your friendship. The National Highway Traffic Safety Administration (NHTSA) reported that 85% of young adult drivers pledged not to text while driving last year, and they successfully upheld the pledge. Most young adults like your friends disapprove of texting while driving. You don't want your friends to reject you. Do you? Stop the texts. Stop your alienation.&quot;" title="Fig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image8.jpeg"/>
                    <pic:cNvPicPr/>
                  </pic:nvPicPr>
                  <pic:blipFill>
                    <a:blip r:embed="rId7" cstate="print"/>
                    <a:stretch>
                      <a:fillRect/>
                    </a:stretch>
                  </pic:blipFill>
                  <pic:spPr>
                    <a:xfrm>
                      <a:off x="0" y="0"/>
                      <a:ext cx="4572532" cy="5995416"/>
                    </a:xfrm>
                    <a:prstGeom prst="rect">
                      <a:avLst/>
                    </a:prstGeom>
                  </pic:spPr>
                </pic:pic>
              </a:graphicData>
            </a:graphic>
          </wp:inline>
        </w:drawing>
      </w:r>
    </w:p>
    <w:p w:rsidR="00055062" w:rsidRPr="00F119E3" w:rsidRDefault="00055062" w:rsidP="007D0E5A">
      <w:pPr>
        <w:pStyle w:val="BodyText"/>
        <w:spacing w:before="10"/>
        <w:rPr>
          <w:rFonts w:ascii="Times New Roman" w:hAnsi="Times New Roman" w:cs="Times New Roman"/>
          <w:sz w:val="22"/>
          <w:szCs w:val="22"/>
        </w:rPr>
      </w:pPr>
    </w:p>
    <w:p w:rsidR="00055062" w:rsidRPr="00E57D56" w:rsidRDefault="007D0E5A" w:rsidP="00E57D56">
      <w:pPr>
        <w:spacing w:before="10"/>
        <w:jc w:val="both"/>
        <w:rPr>
          <w:rFonts w:ascii="Times New Roman" w:hAnsi="Times New Roman" w:cs="Times New Roman"/>
        </w:rPr>
      </w:pPr>
      <w:bookmarkStart w:id="33" w:name="_bookmark31"/>
      <w:bookmarkStart w:id="34" w:name="_GoBack"/>
      <w:bookmarkEnd w:id="33"/>
      <w:r w:rsidRPr="00E57D56">
        <w:rPr>
          <w:rFonts w:ascii="Times New Roman" w:hAnsi="Times New Roman" w:cs="Times New Roman"/>
          <w:b/>
          <w:w w:val="110"/>
        </w:rPr>
        <w:t>Figure</w:t>
      </w:r>
      <w:r w:rsidRPr="00E57D56">
        <w:rPr>
          <w:rFonts w:ascii="Times New Roman" w:hAnsi="Times New Roman" w:cs="Times New Roman"/>
          <w:b/>
          <w:spacing w:val="-12"/>
          <w:w w:val="110"/>
        </w:rPr>
        <w:t xml:space="preserve"> </w:t>
      </w:r>
      <w:r w:rsidRPr="00E57D56">
        <w:rPr>
          <w:rFonts w:ascii="Times New Roman" w:hAnsi="Times New Roman" w:cs="Times New Roman"/>
          <w:b/>
          <w:w w:val="110"/>
        </w:rPr>
        <w:t>1.</w:t>
      </w:r>
      <w:r w:rsidRPr="00E57D56">
        <w:rPr>
          <w:rFonts w:ascii="Times New Roman" w:hAnsi="Times New Roman" w:cs="Times New Roman"/>
          <w:b/>
          <w:spacing w:val="-12"/>
          <w:w w:val="110"/>
        </w:rPr>
        <w:t xml:space="preserve"> </w:t>
      </w:r>
      <w:r w:rsidRPr="00E57D56">
        <w:rPr>
          <w:rFonts w:ascii="Times New Roman" w:hAnsi="Times New Roman" w:cs="Times New Roman"/>
          <w:w w:val="110"/>
        </w:rPr>
        <w:t>Messages</w:t>
      </w:r>
      <w:r w:rsidRPr="00E57D56">
        <w:rPr>
          <w:rFonts w:ascii="Times New Roman" w:hAnsi="Times New Roman" w:cs="Times New Roman"/>
          <w:spacing w:val="-12"/>
          <w:w w:val="110"/>
        </w:rPr>
        <w:t xml:space="preserve"> </w:t>
      </w:r>
      <w:r w:rsidRPr="00E57D56">
        <w:rPr>
          <w:rFonts w:ascii="Times New Roman" w:hAnsi="Times New Roman" w:cs="Times New Roman"/>
          <w:w w:val="110"/>
        </w:rPr>
        <w:t>with</w:t>
      </w:r>
      <w:r w:rsidRPr="00E57D56">
        <w:rPr>
          <w:rFonts w:ascii="Times New Roman" w:hAnsi="Times New Roman" w:cs="Times New Roman"/>
          <w:spacing w:val="-13"/>
          <w:w w:val="110"/>
        </w:rPr>
        <w:t xml:space="preserve"> </w:t>
      </w:r>
      <w:r w:rsidRPr="00E57D56">
        <w:rPr>
          <w:rFonts w:ascii="Times New Roman" w:hAnsi="Times New Roman" w:cs="Times New Roman"/>
          <w:w w:val="110"/>
        </w:rPr>
        <w:t>the</w:t>
      </w:r>
      <w:r w:rsidRPr="00E57D56">
        <w:rPr>
          <w:rFonts w:ascii="Times New Roman" w:hAnsi="Times New Roman" w:cs="Times New Roman"/>
          <w:spacing w:val="-12"/>
          <w:w w:val="110"/>
        </w:rPr>
        <w:t xml:space="preserve"> </w:t>
      </w:r>
      <w:r w:rsidRPr="00E57D56">
        <w:rPr>
          <w:rFonts w:ascii="Times New Roman" w:hAnsi="Times New Roman" w:cs="Times New Roman"/>
          <w:w w:val="110"/>
        </w:rPr>
        <w:t>legal</w:t>
      </w:r>
      <w:r w:rsidRPr="00E57D56">
        <w:rPr>
          <w:rFonts w:ascii="Times New Roman" w:hAnsi="Times New Roman" w:cs="Times New Roman"/>
          <w:spacing w:val="-13"/>
          <w:w w:val="110"/>
        </w:rPr>
        <w:t xml:space="preserve"> </w:t>
      </w:r>
      <w:r w:rsidRPr="00E57D56">
        <w:rPr>
          <w:rFonts w:ascii="Times New Roman" w:hAnsi="Times New Roman" w:cs="Times New Roman"/>
          <w:w w:val="110"/>
        </w:rPr>
        <w:t>sanction</w:t>
      </w:r>
      <w:r w:rsidRPr="00E57D56">
        <w:rPr>
          <w:rFonts w:ascii="Times New Roman" w:hAnsi="Times New Roman" w:cs="Times New Roman"/>
          <w:spacing w:val="-13"/>
          <w:w w:val="110"/>
        </w:rPr>
        <w:t xml:space="preserve"> </w:t>
      </w:r>
      <w:r w:rsidRPr="00E57D56">
        <w:rPr>
          <w:rFonts w:ascii="Times New Roman" w:hAnsi="Times New Roman" w:cs="Times New Roman"/>
          <w:w w:val="110"/>
        </w:rPr>
        <w:t>(top)</w:t>
      </w:r>
      <w:r w:rsidRPr="00E57D56">
        <w:rPr>
          <w:rFonts w:ascii="Times New Roman" w:hAnsi="Times New Roman" w:cs="Times New Roman"/>
          <w:spacing w:val="-12"/>
          <w:w w:val="110"/>
        </w:rPr>
        <w:t xml:space="preserve"> </w:t>
      </w:r>
      <w:r w:rsidRPr="00E57D56">
        <w:rPr>
          <w:rFonts w:ascii="Times New Roman" w:hAnsi="Times New Roman" w:cs="Times New Roman"/>
          <w:w w:val="110"/>
        </w:rPr>
        <w:t>and</w:t>
      </w:r>
      <w:r w:rsidRPr="00E57D56">
        <w:rPr>
          <w:rFonts w:ascii="Times New Roman" w:hAnsi="Times New Roman" w:cs="Times New Roman"/>
          <w:spacing w:val="-13"/>
          <w:w w:val="110"/>
        </w:rPr>
        <w:t xml:space="preserve"> </w:t>
      </w:r>
      <w:r w:rsidRPr="00E57D56">
        <w:rPr>
          <w:rFonts w:ascii="Times New Roman" w:hAnsi="Times New Roman" w:cs="Times New Roman"/>
          <w:w w:val="110"/>
        </w:rPr>
        <w:t>social</w:t>
      </w:r>
      <w:r w:rsidRPr="00E57D56">
        <w:rPr>
          <w:rFonts w:ascii="Times New Roman" w:hAnsi="Times New Roman" w:cs="Times New Roman"/>
          <w:spacing w:val="-12"/>
          <w:w w:val="110"/>
        </w:rPr>
        <w:t xml:space="preserve"> </w:t>
      </w:r>
      <w:r w:rsidRPr="00E57D56">
        <w:rPr>
          <w:rFonts w:ascii="Times New Roman" w:hAnsi="Times New Roman" w:cs="Times New Roman"/>
          <w:w w:val="110"/>
        </w:rPr>
        <w:t>sanction</w:t>
      </w:r>
      <w:r w:rsidRPr="00E57D56">
        <w:rPr>
          <w:rFonts w:ascii="Times New Roman" w:hAnsi="Times New Roman" w:cs="Times New Roman"/>
          <w:spacing w:val="-12"/>
          <w:w w:val="110"/>
        </w:rPr>
        <w:t xml:space="preserve"> </w:t>
      </w:r>
      <w:r w:rsidRPr="00E57D56">
        <w:rPr>
          <w:rFonts w:ascii="Times New Roman" w:hAnsi="Times New Roman" w:cs="Times New Roman"/>
          <w:w w:val="110"/>
        </w:rPr>
        <w:t>(bottom).</w:t>
      </w:r>
      <w:r w:rsidRPr="00E57D56">
        <w:rPr>
          <w:rFonts w:ascii="Times New Roman" w:hAnsi="Times New Roman" w:cs="Times New Roman"/>
          <w:spacing w:val="-13"/>
          <w:w w:val="110"/>
        </w:rPr>
        <w:t xml:space="preserve"> </w:t>
      </w:r>
      <w:r w:rsidRPr="00E57D56">
        <w:rPr>
          <w:rFonts w:ascii="Times New Roman" w:hAnsi="Times New Roman" w:cs="Times New Roman"/>
          <w:w w:val="110"/>
        </w:rPr>
        <w:t>To</w:t>
      </w:r>
      <w:r w:rsidRPr="00E57D56">
        <w:rPr>
          <w:rFonts w:ascii="Times New Roman" w:hAnsi="Times New Roman" w:cs="Times New Roman"/>
          <w:spacing w:val="-12"/>
          <w:w w:val="110"/>
        </w:rPr>
        <w:t xml:space="preserve"> </w:t>
      </w:r>
      <w:r w:rsidRPr="00E57D56">
        <w:rPr>
          <w:rFonts w:ascii="Times New Roman" w:hAnsi="Times New Roman" w:cs="Times New Roman"/>
          <w:w w:val="110"/>
        </w:rPr>
        <w:t>increase</w:t>
      </w:r>
      <w:r w:rsidRPr="00E57D56">
        <w:rPr>
          <w:rFonts w:ascii="Times New Roman" w:hAnsi="Times New Roman" w:cs="Times New Roman"/>
          <w:spacing w:val="-13"/>
          <w:w w:val="110"/>
        </w:rPr>
        <w:t xml:space="preserve"> </w:t>
      </w:r>
      <w:r w:rsidRPr="00E57D56">
        <w:rPr>
          <w:rFonts w:ascii="Times New Roman" w:hAnsi="Times New Roman" w:cs="Times New Roman"/>
          <w:w w:val="110"/>
        </w:rPr>
        <w:t>message credibility,</w:t>
      </w:r>
      <w:r w:rsidRPr="00E57D56">
        <w:rPr>
          <w:rFonts w:ascii="Times New Roman" w:hAnsi="Times New Roman" w:cs="Times New Roman"/>
          <w:spacing w:val="-8"/>
          <w:w w:val="110"/>
        </w:rPr>
        <w:t xml:space="preserve"> </w:t>
      </w:r>
      <w:r w:rsidRPr="00E57D56">
        <w:rPr>
          <w:rFonts w:ascii="Times New Roman" w:hAnsi="Times New Roman" w:cs="Times New Roman"/>
          <w:w w:val="110"/>
        </w:rPr>
        <w:t>we</w:t>
      </w:r>
      <w:r w:rsidRPr="00E57D56">
        <w:rPr>
          <w:rFonts w:ascii="Times New Roman" w:hAnsi="Times New Roman" w:cs="Times New Roman"/>
          <w:spacing w:val="-7"/>
          <w:w w:val="110"/>
        </w:rPr>
        <w:t xml:space="preserve"> </w:t>
      </w:r>
      <w:r w:rsidRPr="00E57D56">
        <w:rPr>
          <w:rFonts w:ascii="Times New Roman" w:hAnsi="Times New Roman" w:cs="Times New Roman"/>
          <w:w w:val="110"/>
        </w:rPr>
        <w:t>placed</w:t>
      </w:r>
      <w:r w:rsidRPr="00E57D56">
        <w:rPr>
          <w:rFonts w:ascii="Times New Roman" w:hAnsi="Times New Roman" w:cs="Times New Roman"/>
          <w:spacing w:val="-8"/>
          <w:w w:val="110"/>
        </w:rPr>
        <w:t xml:space="preserve"> </w:t>
      </w:r>
      <w:r w:rsidRPr="00E57D56">
        <w:rPr>
          <w:rFonts w:ascii="Times New Roman" w:hAnsi="Times New Roman" w:cs="Times New Roman"/>
          <w:w w:val="110"/>
        </w:rPr>
        <w:t>the</w:t>
      </w:r>
      <w:r w:rsidRPr="00E57D56">
        <w:rPr>
          <w:rFonts w:ascii="Times New Roman" w:hAnsi="Times New Roman" w:cs="Times New Roman"/>
          <w:spacing w:val="-8"/>
          <w:w w:val="110"/>
        </w:rPr>
        <w:t xml:space="preserve"> </w:t>
      </w:r>
      <w:r w:rsidRPr="00E57D56">
        <w:rPr>
          <w:rFonts w:ascii="Times New Roman" w:hAnsi="Times New Roman" w:cs="Times New Roman"/>
          <w:w w:val="110"/>
        </w:rPr>
        <w:t>NHTSA</w:t>
      </w:r>
      <w:r w:rsidRPr="00E57D56">
        <w:rPr>
          <w:rFonts w:ascii="Times New Roman" w:hAnsi="Times New Roman" w:cs="Times New Roman"/>
          <w:spacing w:val="-8"/>
          <w:w w:val="110"/>
        </w:rPr>
        <w:t xml:space="preserve"> </w:t>
      </w:r>
      <w:r w:rsidRPr="00E57D56">
        <w:rPr>
          <w:rFonts w:ascii="Times New Roman" w:hAnsi="Times New Roman" w:cs="Times New Roman"/>
          <w:w w:val="110"/>
        </w:rPr>
        <w:t>logo</w:t>
      </w:r>
      <w:r w:rsidRPr="00E57D56">
        <w:rPr>
          <w:rFonts w:ascii="Times New Roman" w:hAnsi="Times New Roman" w:cs="Times New Roman"/>
          <w:spacing w:val="-7"/>
          <w:w w:val="110"/>
        </w:rPr>
        <w:t xml:space="preserve"> </w:t>
      </w:r>
      <w:r w:rsidRPr="00E57D56">
        <w:rPr>
          <w:rFonts w:ascii="Times New Roman" w:hAnsi="Times New Roman" w:cs="Times New Roman"/>
          <w:w w:val="110"/>
        </w:rPr>
        <w:t>at</w:t>
      </w:r>
      <w:r w:rsidRPr="00E57D56">
        <w:rPr>
          <w:rFonts w:ascii="Times New Roman" w:hAnsi="Times New Roman" w:cs="Times New Roman"/>
          <w:spacing w:val="-8"/>
          <w:w w:val="110"/>
        </w:rPr>
        <w:t xml:space="preserve"> </w:t>
      </w:r>
      <w:r w:rsidRPr="00E57D56">
        <w:rPr>
          <w:rFonts w:ascii="Times New Roman" w:hAnsi="Times New Roman" w:cs="Times New Roman"/>
          <w:w w:val="110"/>
        </w:rPr>
        <w:t>the</w:t>
      </w:r>
      <w:r w:rsidRPr="00E57D56">
        <w:rPr>
          <w:rFonts w:ascii="Times New Roman" w:hAnsi="Times New Roman" w:cs="Times New Roman"/>
          <w:spacing w:val="-8"/>
          <w:w w:val="110"/>
        </w:rPr>
        <w:t xml:space="preserve"> </w:t>
      </w:r>
      <w:r w:rsidRPr="00E57D56">
        <w:rPr>
          <w:rFonts w:ascii="Times New Roman" w:hAnsi="Times New Roman" w:cs="Times New Roman"/>
          <w:w w:val="110"/>
        </w:rPr>
        <w:t>bottom</w:t>
      </w:r>
      <w:r w:rsidRPr="00E57D56">
        <w:rPr>
          <w:rFonts w:ascii="Times New Roman" w:hAnsi="Times New Roman" w:cs="Times New Roman"/>
          <w:spacing w:val="-8"/>
          <w:w w:val="110"/>
        </w:rPr>
        <w:t xml:space="preserve"> </w:t>
      </w:r>
      <w:r w:rsidRPr="00E57D56">
        <w:rPr>
          <w:rFonts w:ascii="Times New Roman" w:hAnsi="Times New Roman" w:cs="Times New Roman"/>
          <w:w w:val="110"/>
        </w:rPr>
        <w:t>right</w:t>
      </w:r>
      <w:r w:rsidRPr="00E57D56">
        <w:rPr>
          <w:rFonts w:ascii="Times New Roman" w:hAnsi="Times New Roman" w:cs="Times New Roman"/>
          <w:spacing w:val="-8"/>
          <w:w w:val="110"/>
        </w:rPr>
        <w:t xml:space="preserve"> </w:t>
      </w:r>
      <w:r w:rsidRPr="00E57D56">
        <w:rPr>
          <w:rFonts w:ascii="Times New Roman" w:hAnsi="Times New Roman" w:cs="Times New Roman"/>
          <w:w w:val="110"/>
        </w:rPr>
        <w:t>corner</w:t>
      </w:r>
      <w:r w:rsidRPr="00E57D56">
        <w:rPr>
          <w:rFonts w:ascii="Times New Roman" w:hAnsi="Times New Roman" w:cs="Times New Roman"/>
          <w:spacing w:val="-8"/>
          <w:w w:val="110"/>
        </w:rPr>
        <w:t xml:space="preserve"> </w:t>
      </w:r>
      <w:r w:rsidRPr="00E57D56">
        <w:rPr>
          <w:rFonts w:ascii="Times New Roman" w:hAnsi="Times New Roman" w:cs="Times New Roman"/>
          <w:w w:val="110"/>
        </w:rPr>
        <w:t>of</w:t>
      </w:r>
      <w:r w:rsidRPr="00E57D56">
        <w:rPr>
          <w:rFonts w:ascii="Times New Roman" w:hAnsi="Times New Roman" w:cs="Times New Roman"/>
          <w:spacing w:val="-8"/>
          <w:w w:val="110"/>
        </w:rPr>
        <w:t xml:space="preserve"> </w:t>
      </w:r>
      <w:r w:rsidRPr="00E57D56">
        <w:rPr>
          <w:rFonts w:ascii="Times New Roman" w:hAnsi="Times New Roman" w:cs="Times New Roman"/>
          <w:w w:val="110"/>
        </w:rPr>
        <w:t>each</w:t>
      </w:r>
      <w:r w:rsidRPr="00E57D56">
        <w:rPr>
          <w:rFonts w:ascii="Times New Roman" w:hAnsi="Times New Roman" w:cs="Times New Roman"/>
          <w:spacing w:val="-8"/>
          <w:w w:val="110"/>
        </w:rPr>
        <w:t xml:space="preserve"> </w:t>
      </w:r>
      <w:r w:rsidRPr="00E57D56">
        <w:rPr>
          <w:rFonts w:ascii="Times New Roman" w:hAnsi="Times New Roman" w:cs="Times New Roman"/>
          <w:w w:val="110"/>
        </w:rPr>
        <w:t>stimulus</w:t>
      </w:r>
      <w:r w:rsidRPr="00E57D56">
        <w:rPr>
          <w:rFonts w:ascii="Times New Roman" w:hAnsi="Times New Roman" w:cs="Times New Roman"/>
          <w:spacing w:val="-7"/>
          <w:w w:val="110"/>
        </w:rPr>
        <w:t xml:space="preserve"> </w:t>
      </w:r>
      <w:r w:rsidRPr="00E57D56">
        <w:rPr>
          <w:rFonts w:ascii="Times New Roman" w:hAnsi="Times New Roman" w:cs="Times New Roman"/>
          <w:w w:val="110"/>
        </w:rPr>
        <w:t>image.</w:t>
      </w:r>
      <w:r w:rsidRPr="00E57D56">
        <w:rPr>
          <w:rFonts w:ascii="Times New Roman" w:hAnsi="Times New Roman" w:cs="Times New Roman"/>
          <w:spacing w:val="-8"/>
          <w:w w:val="110"/>
        </w:rPr>
        <w:t xml:space="preserve"> </w:t>
      </w:r>
      <w:r w:rsidRPr="00E57D56">
        <w:rPr>
          <w:rFonts w:ascii="Times New Roman" w:hAnsi="Times New Roman" w:cs="Times New Roman"/>
          <w:w w:val="110"/>
        </w:rPr>
        <w:t>We</w:t>
      </w:r>
      <w:r w:rsidRPr="00E57D56">
        <w:rPr>
          <w:rFonts w:ascii="Times New Roman" w:hAnsi="Times New Roman" w:cs="Times New Roman"/>
          <w:spacing w:val="-8"/>
          <w:w w:val="110"/>
        </w:rPr>
        <w:t xml:space="preserve"> </w:t>
      </w:r>
      <w:r w:rsidRPr="00E57D56">
        <w:rPr>
          <w:rFonts w:ascii="Times New Roman" w:hAnsi="Times New Roman" w:cs="Times New Roman"/>
          <w:w w:val="110"/>
        </w:rPr>
        <w:t>notified the</w:t>
      </w:r>
      <w:r w:rsidRPr="00E57D56">
        <w:rPr>
          <w:rFonts w:ascii="Times New Roman" w:hAnsi="Times New Roman" w:cs="Times New Roman"/>
          <w:spacing w:val="-13"/>
          <w:w w:val="110"/>
        </w:rPr>
        <w:t xml:space="preserve"> </w:t>
      </w:r>
      <w:r w:rsidRPr="00E57D56">
        <w:rPr>
          <w:rFonts w:ascii="Times New Roman" w:hAnsi="Times New Roman" w:cs="Times New Roman"/>
          <w:w w:val="110"/>
        </w:rPr>
        <w:t>participants</w:t>
      </w:r>
      <w:r w:rsidRPr="00E57D56">
        <w:rPr>
          <w:rFonts w:ascii="Times New Roman" w:hAnsi="Times New Roman" w:cs="Times New Roman"/>
          <w:spacing w:val="-12"/>
          <w:w w:val="110"/>
        </w:rPr>
        <w:t xml:space="preserve"> </w:t>
      </w:r>
      <w:r w:rsidRPr="00E57D56">
        <w:rPr>
          <w:rFonts w:ascii="Times New Roman" w:hAnsi="Times New Roman" w:cs="Times New Roman"/>
          <w:w w:val="110"/>
        </w:rPr>
        <w:t>that</w:t>
      </w:r>
      <w:r w:rsidRPr="00E57D56">
        <w:rPr>
          <w:rFonts w:ascii="Times New Roman" w:hAnsi="Times New Roman" w:cs="Times New Roman"/>
          <w:spacing w:val="-12"/>
          <w:w w:val="110"/>
        </w:rPr>
        <w:t xml:space="preserve"> </w:t>
      </w:r>
      <w:r w:rsidRPr="00E57D56">
        <w:rPr>
          <w:rFonts w:ascii="Times New Roman" w:hAnsi="Times New Roman" w:cs="Times New Roman"/>
          <w:w w:val="110"/>
        </w:rPr>
        <w:t>the</w:t>
      </w:r>
      <w:r w:rsidRPr="00E57D56">
        <w:rPr>
          <w:rFonts w:ascii="Times New Roman" w:hAnsi="Times New Roman" w:cs="Times New Roman"/>
          <w:spacing w:val="-13"/>
          <w:w w:val="110"/>
        </w:rPr>
        <w:t xml:space="preserve"> </w:t>
      </w:r>
      <w:r w:rsidRPr="00E57D56">
        <w:rPr>
          <w:rFonts w:ascii="Times New Roman" w:hAnsi="Times New Roman" w:cs="Times New Roman"/>
          <w:w w:val="110"/>
        </w:rPr>
        <w:t>NHTSA</w:t>
      </w:r>
      <w:r w:rsidRPr="00E57D56">
        <w:rPr>
          <w:rFonts w:ascii="Times New Roman" w:hAnsi="Times New Roman" w:cs="Times New Roman"/>
          <w:spacing w:val="-12"/>
          <w:w w:val="110"/>
        </w:rPr>
        <w:t xml:space="preserve"> </w:t>
      </w:r>
      <w:r w:rsidRPr="00E57D56">
        <w:rPr>
          <w:rFonts w:ascii="Times New Roman" w:hAnsi="Times New Roman" w:cs="Times New Roman"/>
          <w:w w:val="110"/>
        </w:rPr>
        <w:t>and</w:t>
      </w:r>
      <w:r w:rsidRPr="00E57D56">
        <w:rPr>
          <w:rFonts w:ascii="Times New Roman" w:hAnsi="Times New Roman" w:cs="Times New Roman"/>
          <w:spacing w:val="-12"/>
          <w:w w:val="110"/>
        </w:rPr>
        <w:t xml:space="preserve"> </w:t>
      </w:r>
      <w:r w:rsidRPr="00E57D56">
        <w:rPr>
          <w:rFonts w:ascii="Times New Roman" w:hAnsi="Times New Roman" w:cs="Times New Roman"/>
          <w:w w:val="110"/>
        </w:rPr>
        <w:t>state</w:t>
      </w:r>
      <w:r w:rsidRPr="00E57D56">
        <w:rPr>
          <w:rFonts w:ascii="Times New Roman" w:hAnsi="Times New Roman" w:cs="Times New Roman"/>
          <w:spacing w:val="-12"/>
          <w:w w:val="110"/>
        </w:rPr>
        <w:t xml:space="preserve"> </w:t>
      </w:r>
      <w:r w:rsidRPr="00E57D56">
        <w:rPr>
          <w:rFonts w:ascii="Times New Roman" w:hAnsi="Times New Roman" w:cs="Times New Roman"/>
          <w:w w:val="110"/>
        </w:rPr>
        <w:t>police</w:t>
      </w:r>
      <w:r w:rsidRPr="00E57D56">
        <w:rPr>
          <w:rFonts w:ascii="Times New Roman" w:hAnsi="Times New Roman" w:cs="Times New Roman"/>
          <w:spacing w:val="-12"/>
          <w:w w:val="110"/>
        </w:rPr>
        <w:t xml:space="preserve"> </w:t>
      </w:r>
      <w:r w:rsidRPr="00E57D56">
        <w:rPr>
          <w:rFonts w:ascii="Times New Roman" w:hAnsi="Times New Roman" w:cs="Times New Roman"/>
          <w:w w:val="110"/>
        </w:rPr>
        <w:t>departments</w:t>
      </w:r>
      <w:r w:rsidRPr="00E57D56">
        <w:rPr>
          <w:rFonts w:ascii="Times New Roman" w:hAnsi="Times New Roman" w:cs="Times New Roman"/>
          <w:spacing w:val="-12"/>
          <w:w w:val="110"/>
        </w:rPr>
        <w:t xml:space="preserve"> </w:t>
      </w:r>
      <w:r w:rsidRPr="00E57D56">
        <w:rPr>
          <w:rFonts w:ascii="Times New Roman" w:hAnsi="Times New Roman" w:cs="Times New Roman"/>
          <w:w w:val="110"/>
        </w:rPr>
        <w:t>had</w:t>
      </w:r>
      <w:r w:rsidRPr="00E57D56">
        <w:rPr>
          <w:rFonts w:ascii="Times New Roman" w:hAnsi="Times New Roman" w:cs="Times New Roman"/>
          <w:spacing w:val="-12"/>
          <w:w w:val="110"/>
        </w:rPr>
        <w:t xml:space="preserve"> </w:t>
      </w:r>
      <w:r w:rsidRPr="00E57D56">
        <w:rPr>
          <w:rFonts w:ascii="Times New Roman" w:hAnsi="Times New Roman" w:cs="Times New Roman"/>
          <w:w w:val="110"/>
        </w:rPr>
        <w:t>no</w:t>
      </w:r>
      <w:r w:rsidRPr="00E57D56">
        <w:rPr>
          <w:rFonts w:ascii="Times New Roman" w:hAnsi="Times New Roman" w:cs="Times New Roman"/>
          <w:spacing w:val="-13"/>
          <w:w w:val="110"/>
        </w:rPr>
        <w:t xml:space="preserve"> </w:t>
      </w:r>
      <w:r w:rsidRPr="00E57D56">
        <w:rPr>
          <w:rFonts w:ascii="Times New Roman" w:hAnsi="Times New Roman" w:cs="Times New Roman"/>
          <w:w w:val="110"/>
        </w:rPr>
        <w:t>involvement</w:t>
      </w:r>
      <w:r w:rsidRPr="00E57D56">
        <w:rPr>
          <w:rFonts w:ascii="Times New Roman" w:hAnsi="Times New Roman" w:cs="Times New Roman"/>
          <w:spacing w:val="-12"/>
          <w:w w:val="110"/>
        </w:rPr>
        <w:t xml:space="preserve"> </w:t>
      </w:r>
      <w:r w:rsidRPr="00E57D56">
        <w:rPr>
          <w:rFonts w:ascii="Times New Roman" w:hAnsi="Times New Roman" w:cs="Times New Roman"/>
          <w:w w:val="110"/>
        </w:rPr>
        <w:t>with</w:t>
      </w:r>
      <w:r w:rsidRPr="00E57D56">
        <w:rPr>
          <w:rFonts w:ascii="Times New Roman" w:hAnsi="Times New Roman" w:cs="Times New Roman"/>
          <w:spacing w:val="-12"/>
          <w:w w:val="110"/>
        </w:rPr>
        <w:t xml:space="preserve"> </w:t>
      </w:r>
      <w:r w:rsidRPr="00E57D56">
        <w:rPr>
          <w:rFonts w:ascii="Times New Roman" w:hAnsi="Times New Roman" w:cs="Times New Roman"/>
          <w:w w:val="110"/>
        </w:rPr>
        <w:t>the</w:t>
      </w:r>
      <w:r w:rsidRPr="00E57D56">
        <w:rPr>
          <w:rFonts w:ascii="Times New Roman" w:hAnsi="Times New Roman" w:cs="Times New Roman"/>
          <w:spacing w:val="-12"/>
          <w:w w:val="110"/>
        </w:rPr>
        <w:t xml:space="preserve"> </w:t>
      </w:r>
      <w:r w:rsidRPr="00E57D56">
        <w:rPr>
          <w:rFonts w:ascii="Times New Roman" w:hAnsi="Times New Roman" w:cs="Times New Roman"/>
          <w:w w:val="110"/>
        </w:rPr>
        <w:t>campaign messages</w:t>
      </w:r>
      <w:r w:rsidRPr="00E57D56">
        <w:rPr>
          <w:rFonts w:ascii="Times New Roman" w:hAnsi="Times New Roman" w:cs="Times New Roman"/>
          <w:spacing w:val="-5"/>
          <w:w w:val="110"/>
        </w:rPr>
        <w:t xml:space="preserve"> </w:t>
      </w:r>
      <w:r w:rsidRPr="00E57D56">
        <w:rPr>
          <w:rFonts w:ascii="Times New Roman" w:hAnsi="Times New Roman" w:cs="Times New Roman"/>
          <w:w w:val="110"/>
        </w:rPr>
        <w:t>upon</w:t>
      </w:r>
      <w:r w:rsidRPr="00E57D56">
        <w:rPr>
          <w:rFonts w:ascii="Times New Roman" w:hAnsi="Times New Roman" w:cs="Times New Roman"/>
          <w:spacing w:val="-5"/>
          <w:w w:val="110"/>
        </w:rPr>
        <w:t xml:space="preserve"> </w:t>
      </w:r>
      <w:r w:rsidRPr="00E57D56">
        <w:rPr>
          <w:rFonts w:ascii="Times New Roman" w:hAnsi="Times New Roman" w:cs="Times New Roman"/>
          <w:w w:val="110"/>
        </w:rPr>
        <w:t>the</w:t>
      </w:r>
      <w:r w:rsidRPr="00E57D56">
        <w:rPr>
          <w:rFonts w:ascii="Times New Roman" w:hAnsi="Times New Roman" w:cs="Times New Roman"/>
          <w:spacing w:val="-5"/>
          <w:w w:val="110"/>
        </w:rPr>
        <w:t xml:space="preserve"> </w:t>
      </w:r>
      <w:r w:rsidRPr="00E57D56">
        <w:rPr>
          <w:rFonts w:ascii="Times New Roman" w:hAnsi="Times New Roman" w:cs="Times New Roman"/>
          <w:w w:val="110"/>
        </w:rPr>
        <w:t>conclusion</w:t>
      </w:r>
      <w:r w:rsidRPr="00E57D56">
        <w:rPr>
          <w:rFonts w:ascii="Times New Roman" w:hAnsi="Times New Roman" w:cs="Times New Roman"/>
          <w:spacing w:val="-6"/>
          <w:w w:val="110"/>
        </w:rPr>
        <w:t xml:space="preserve"> </w:t>
      </w:r>
      <w:r w:rsidRPr="00E57D56">
        <w:rPr>
          <w:rFonts w:ascii="Times New Roman" w:hAnsi="Times New Roman" w:cs="Times New Roman"/>
          <w:w w:val="110"/>
        </w:rPr>
        <w:t>of</w:t>
      </w:r>
      <w:r w:rsidRPr="00E57D56">
        <w:rPr>
          <w:rFonts w:ascii="Times New Roman" w:hAnsi="Times New Roman" w:cs="Times New Roman"/>
          <w:spacing w:val="-5"/>
          <w:w w:val="110"/>
        </w:rPr>
        <w:t xml:space="preserve"> </w:t>
      </w:r>
      <w:r w:rsidRPr="00E57D56">
        <w:rPr>
          <w:rFonts w:ascii="Times New Roman" w:hAnsi="Times New Roman" w:cs="Times New Roman"/>
          <w:w w:val="110"/>
        </w:rPr>
        <w:t>the</w:t>
      </w:r>
      <w:r w:rsidRPr="00E57D56">
        <w:rPr>
          <w:rFonts w:ascii="Times New Roman" w:hAnsi="Times New Roman" w:cs="Times New Roman"/>
          <w:spacing w:val="-5"/>
          <w:w w:val="110"/>
        </w:rPr>
        <w:t xml:space="preserve"> </w:t>
      </w:r>
      <w:r w:rsidRPr="00E57D56">
        <w:rPr>
          <w:rFonts w:ascii="Times New Roman" w:hAnsi="Times New Roman" w:cs="Times New Roman"/>
          <w:w w:val="110"/>
        </w:rPr>
        <w:t>experiment.</w:t>
      </w:r>
      <w:r w:rsidRPr="00E57D56">
        <w:rPr>
          <w:rFonts w:ascii="Times New Roman" w:hAnsi="Times New Roman" w:cs="Times New Roman"/>
          <w:spacing w:val="-6"/>
          <w:w w:val="110"/>
        </w:rPr>
        <w:t xml:space="preserve"> </w:t>
      </w:r>
      <w:r w:rsidRPr="00E57D56">
        <w:rPr>
          <w:rFonts w:ascii="Times New Roman" w:hAnsi="Times New Roman" w:cs="Times New Roman"/>
          <w:w w:val="110"/>
        </w:rPr>
        <w:t>We</w:t>
      </w:r>
      <w:r w:rsidRPr="00E57D56">
        <w:rPr>
          <w:rFonts w:ascii="Times New Roman" w:hAnsi="Times New Roman" w:cs="Times New Roman"/>
          <w:spacing w:val="-5"/>
          <w:w w:val="110"/>
        </w:rPr>
        <w:t xml:space="preserve"> </w:t>
      </w:r>
      <w:r w:rsidRPr="00E57D56">
        <w:rPr>
          <w:rFonts w:ascii="Times New Roman" w:hAnsi="Times New Roman" w:cs="Times New Roman"/>
          <w:w w:val="110"/>
        </w:rPr>
        <w:t>have</w:t>
      </w:r>
      <w:r w:rsidRPr="00E57D56">
        <w:rPr>
          <w:rFonts w:ascii="Times New Roman" w:hAnsi="Times New Roman" w:cs="Times New Roman"/>
          <w:spacing w:val="-6"/>
          <w:w w:val="110"/>
        </w:rPr>
        <w:t xml:space="preserve"> </w:t>
      </w:r>
      <w:r w:rsidRPr="00E57D56">
        <w:rPr>
          <w:rFonts w:ascii="Times New Roman" w:hAnsi="Times New Roman" w:cs="Times New Roman"/>
          <w:w w:val="110"/>
        </w:rPr>
        <w:t>masked</w:t>
      </w:r>
      <w:r w:rsidRPr="00E57D56">
        <w:rPr>
          <w:rFonts w:ascii="Times New Roman" w:hAnsi="Times New Roman" w:cs="Times New Roman"/>
          <w:spacing w:val="-5"/>
          <w:w w:val="110"/>
        </w:rPr>
        <w:t xml:space="preserve"> </w:t>
      </w:r>
      <w:r w:rsidRPr="00E57D56">
        <w:rPr>
          <w:rFonts w:ascii="Times New Roman" w:hAnsi="Times New Roman" w:cs="Times New Roman"/>
          <w:w w:val="110"/>
        </w:rPr>
        <w:t>the</w:t>
      </w:r>
      <w:r w:rsidRPr="00E57D56">
        <w:rPr>
          <w:rFonts w:ascii="Times New Roman" w:hAnsi="Times New Roman" w:cs="Times New Roman"/>
          <w:spacing w:val="-6"/>
          <w:w w:val="110"/>
        </w:rPr>
        <w:t xml:space="preserve"> </w:t>
      </w:r>
      <w:r w:rsidRPr="00E57D56">
        <w:rPr>
          <w:rFonts w:ascii="Times New Roman" w:hAnsi="Times New Roman" w:cs="Times New Roman"/>
          <w:w w:val="110"/>
        </w:rPr>
        <w:t>logo</w:t>
      </w:r>
      <w:r w:rsidRPr="00E57D56">
        <w:rPr>
          <w:rFonts w:ascii="Times New Roman" w:hAnsi="Times New Roman" w:cs="Times New Roman"/>
          <w:spacing w:val="-5"/>
          <w:w w:val="110"/>
        </w:rPr>
        <w:t xml:space="preserve"> </w:t>
      </w:r>
      <w:r w:rsidRPr="00E57D56">
        <w:rPr>
          <w:rFonts w:ascii="Times New Roman" w:hAnsi="Times New Roman" w:cs="Times New Roman"/>
          <w:w w:val="110"/>
        </w:rPr>
        <w:t>image</w:t>
      </w:r>
      <w:r w:rsidRPr="00E57D56">
        <w:rPr>
          <w:rFonts w:ascii="Times New Roman" w:hAnsi="Times New Roman" w:cs="Times New Roman"/>
          <w:spacing w:val="-5"/>
          <w:w w:val="110"/>
        </w:rPr>
        <w:t xml:space="preserve"> </w:t>
      </w:r>
      <w:r w:rsidRPr="00E57D56">
        <w:rPr>
          <w:rFonts w:ascii="Times New Roman" w:hAnsi="Times New Roman" w:cs="Times New Roman"/>
          <w:w w:val="110"/>
        </w:rPr>
        <w:t>due</w:t>
      </w:r>
      <w:r w:rsidRPr="00E57D56">
        <w:rPr>
          <w:rFonts w:ascii="Times New Roman" w:hAnsi="Times New Roman" w:cs="Times New Roman"/>
          <w:spacing w:val="-5"/>
          <w:w w:val="110"/>
        </w:rPr>
        <w:t xml:space="preserve"> </w:t>
      </w:r>
      <w:r w:rsidRPr="00E57D56">
        <w:rPr>
          <w:rFonts w:ascii="Times New Roman" w:hAnsi="Times New Roman" w:cs="Times New Roman"/>
          <w:w w:val="110"/>
        </w:rPr>
        <w:t>to</w:t>
      </w:r>
      <w:r w:rsidRPr="00E57D56">
        <w:rPr>
          <w:rFonts w:ascii="Times New Roman" w:hAnsi="Times New Roman" w:cs="Times New Roman"/>
          <w:spacing w:val="-5"/>
          <w:w w:val="110"/>
        </w:rPr>
        <w:t xml:space="preserve"> </w:t>
      </w:r>
      <w:r w:rsidRPr="00E57D56">
        <w:rPr>
          <w:rFonts w:ascii="Times New Roman" w:hAnsi="Times New Roman" w:cs="Times New Roman"/>
          <w:w w:val="110"/>
        </w:rPr>
        <w:t>potential copyright</w:t>
      </w:r>
      <w:r w:rsidRPr="00E57D56">
        <w:rPr>
          <w:rFonts w:ascii="Times New Roman" w:hAnsi="Times New Roman" w:cs="Times New Roman"/>
          <w:spacing w:val="-13"/>
          <w:w w:val="110"/>
        </w:rPr>
        <w:t xml:space="preserve"> </w:t>
      </w:r>
      <w:r w:rsidRPr="00E57D56">
        <w:rPr>
          <w:rFonts w:ascii="Times New Roman" w:hAnsi="Times New Roman" w:cs="Times New Roman"/>
          <w:w w:val="110"/>
        </w:rPr>
        <w:t>infringement.</w:t>
      </w:r>
      <w:r w:rsidRPr="00E57D56">
        <w:rPr>
          <w:rFonts w:ascii="Times New Roman" w:hAnsi="Times New Roman" w:cs="Times New Roman"/>
          <w:spacing w:val="-13"/>
          <w:w w:val="110"/>
        </w:rPr>
        <w:t xml:space="preserve"> </w:t>
      </w:r>
      <w:r w:rsidRPr="00E57D56">
        <w:rPr>
          <w:rFonts w:ascii="Times New Roman" w:hAnsi="Times New Roman" w:cs="Times New Roman"/>
          <w:w w:val="110"/>
        </w:rPr>
        <w:t>The</w:t>
      </w:r>
      <w:r w:rsidRPr="00E57D56">
        <w:rPr>
          <w:rFonts w:ascii="Times New Roman" w:hAnsi="Times New Roman" w:cs="Times New Roman"/>
          <w:spacing w:val="-13"/>
          <w:w w:val="110"/>
        </w:rPr>
        <w:t xml:space="preserve"> </w:t>
      </w:r>
      <w:r w:rsidRPr="00E57D56">
        <w:rPr>
          <w:rFonts w:ascii="Times New Roman" w:hAnsi="Times New Roman" w:cs="Times New Roman"/>
          <w:w w:val="110"/>
        </w:rPr>
        <w:t>stimuli</w:t>
      </w:r>
      <w:r w:rsidRPr="00E57D56">
        <w:rPr>
          <w:rFonts w:ascii="Times New Roman" w:hAnsi="Times New Roman" w:cs="Times New Roman"/>
          <w:spacing w:val="-12"/>
          <w:w w:val="110"/>
        </w:rPr>
        <w:t xml:space="preserve"> </w:t>
      </w:r>
      <w:r w:rsidRPr="00E57D56">
        <w:rPr>
          <w:rFonts w:ascii="Times New Roman" w:hAnsi="Times New Roman" w:cs="Times New Roman"/>
          <w:w w:val="110"/>
        </w:rPr>
        <w:t>for</w:t>
      </w:r>
      <w:r w:rsidRPr="00E57D56">
        <w:rPr>
          <w:rFonts w:ascii="Times New Roman" w:hAnsi="Times New Roman" w:cs="Times New Roman"/>
          <w:spacing w:val="-14"/>
          <w:w w:val="110"/>
        </w:rPr>
        <w:t xml:space="preserve"> </w:t>
      </w:r>
      <w:r w:rsidRPr="00E57D56">
        <w:rPr>
          <w:rFonts w:ascii="Times New Roman" w:hAnsi="Times New Roman" w:cs="Times New Roman"/>
          <w:w w:val="110"/>
        </w:rPr>
        <w:t>the</w:t>
      </w:r>
      <w:r w:rsidRPr="00E57D56">
        <w:rPr>
          <w:rFonts w:ascii="Times New Roman" w:hAnsi="Times New Roman" w:cs="Times New Roman"/>
          <w:spacing w:val="-12"/>
          <w:w w:val="110"/>
        </w:rPr>
        <w:t xml:space="preserve"> </w:t>
      </w:r>
      <w:r w:rsidRPr="00E57D56">
        <w:rPr>
          <w:rFonts w:ascii="Times New Roman" w:hAnsi="Times New Roman" w:cs="Times New Roman"/>
          <w:w w:val="110"/>
        </w:rPr>
        <w:t>legal</w:t>
      </w:r>
      <w:r w:rsidRPr="00E57D56">
        <w:rPr>
          <w:rFonts w:ascii="Times New Roman" w:hAnsi="Times New Roman" w:cs="Times New Roman"/>
          <w:spacing w:val="-13"/>
          <w:w w:val="110"/>
        </w:rPr>
        <w:t xml:space="preserve"> </w:t>
      </w:r>
      <w:r w:rsidRPr="00E57D56">
        <w:rPr>
          <w:rFonts w:ascii="Times New Roman" w:hAnsi="Times New Roman" w:cs="Times New Roman"/>
          <w:w w:val="110"/>
        </w:rPr>
        <w:t>sanction</w:t>
      </w:r>
      <w:r w:rsidRPr="00E57D56">
        <w:rPr>
          <w:rFonts w:ascii="Times New Roman" w:hAnsi="Times New Roman" w:cs="Times New Roman"/>
          <w:spacing w:val="-13"/>
          <w:w w:val="110"/>
        </w:rPr>
        <w:t xml:space="preserve"> </w:t>
      </w:r>
      <w:r w:rsidRPr="00E57D56">
        <w:rPr>
          <w:rFonts w:ascii="Times New Roman" w:hAnsi="Times New Roman" w:cs="Times New Roman"/>
          <w:w w:val="110"/>
        </w:rPr>
        <w:t>message</w:t>
      </w:r>
      <w:r w:rsidRPr="00E57D56">
        <w:rPr>
          <w:rFonts w:ascii="Times New Roman" w:hAnsi="Times New Roman" w:cs="Times New Roman"/>
          <w:spacing w:val="-13"/>
          <w:w w:val="110"/>
        </w:rPr>
        <w:t xml:space="preserve"> </w:t>
      </w:r>
      <w:r w:rsidRPr="00E57D56">
        <w:rPr>
          <w:rFonts w:ascii="Times New Roman" w:hAnsi="Times New Roman" w:cs="Times New Roman"/>
          <w:w w:val="110"/>
        </w:rPr>
        <w:t>condition</w:t>
      </w:r>
      <w:r w:rsidRPr="00E57D56">
        <w:rPr>
          <w:rFonts w:ascii="Times New Roman" w:hAnsi="Times New Roman" w:cs="Times New Roman"/>
          <w:spacing w:val="-13"/>
          <w:w w:val="110"/>
        </w:rPr>
        <w:t xml:space="preserve"> </w:t>
      </w:r>
      <w:r w:rsidRPr="00E57D56">
        <w:rPr>
          <w:rFonts w:ascii="Times New Roman" w:hAnsi="Times New Roman" w:cs="Times New Roman"/>
          <w:w w:val="110"/>
        </w:rPr>
        <w:t>differed</w:t>
      </w:r>
      <w:r w:rsidRPr="00E57D56">
        <w:rPr>
          <w:rFonts w:ascii="Times New Roman" w:hAnsi="Times New Roman" w:cs="Times New Roman"/>
          <w:spacing w:val="-12"/>
          <w:w w:val="110"/>
        </w:rPr>
        <w:t xml:space="preserve"> </w:t>
      </w:r>
      <w:r w:rsidRPr="00E57D56">
        <w:rPr>
          <w:rFonts w:ascii="Times New Roman" w:hAnsi="Times New Roman" w:cs="Times New Roman"/>
          <w:w w:val="110"/>
        </w:rPr>
        <w:t>only</w:t>
      </w:r>
      <w:r w:rsidRPr="00E57D56">
        <w:rPr>
          <w:rFonts w:ascii="Times New Roman" w:hAnsi="Times New Roman" w:cs="Times New Roman"/>
          <w:spacing w:val="-13"/>
          <w:w w:val="110"/>
        </w:rPr>
        <w:t xml:space="preserve"> </w:t>
      </w:r>
      <w:r w:rsidRPr="00E57D56">
        <w:rPr>
          <w:rFonts w:ascii="Times New Roman" w:hAnsi="Times New Roman" w:cs="Times New Roman"/>
          <w:w w:val="110"/>
        </w:rPr>
        <w:t>in</w:t>
      </w:r>
      <w:r w:rsidRPr="00E57D56">
        <w:rPr>
          <w:rFonts w:ascii="Times New Roman" w:hAnsi="Times New Roman" w:cs="Times New Roman"/>
          <w:spacing w:val="-13"/>
          <w:w w:val="110"/>
        </w:rPr>
        <w:t xml:space="preserve"> </w:t>
      </w:r>
      <w:r w:rsidRPr="00E57D56">
        <w:rPr>
          <w:rFonts w:ascii="Times New Roman" w:hAnsi="Times New Roman" w:cs="Times New Roman"/>
          <w:w w:val="110"/>
        </w:rPr>
        <w:t>the</w:t>
      </w:r>
      <w:r w:rsidRPr="00E57D56">
        <w:rPr>
          <w:rFonts w:ascii="Times New Roman" w:hAnsi="Times New Roman" w:cs="Times New Roman"/>
          <w:spacing w:val="-13"/>
          <w:w w:val="110"/>
        </w:rPr>
        <w:t xml:space="preserve"> </w:t>
      </w:r>
      <w:r w:rsidRPr="00E57D56">
        <w:rPr>
          <w:rFonts w:ascii="Times New Roman" w:hAnsi="Times New Roman" w:cs="Times New Roman"/>
          <w:spacing w:val="-3"/>
          <w:w w:val="110"/>
        </w:rPr>
        <w:t xml:space="preserve">name </w:t>
      </w:r>
      <w:r w:rsidRPr="00E57D56">
        <w:rPr>
          <w:rFonts w:ascii="Times New Roman" w:hAnsi="Times New Roman" w:cs="Times New Roman"/>
          <w:w w:val="110"/>
        </w:rPr>
        <w:t>of the state (e.g. Wisconsin police vs. Florida police vs. South Carolina</w:t>
      </w:r>
      <w:r w:rsidRPr="00E57D56">
        <w:rPr>
          <w:rFonts w:ascii="Times New Roman" w:hAnsi="Times New Roman" w:cs="Times New Roman"/>
          <w:spacing w:val="-5"/>
          <w:w w:val="110"/>
        </w:rPr>
        <w:t xml:space="preserve"> </w:t>
      </w:r>
      <w:r w:rsidRPr="00E57D56">
        <w:rPr>
          <w:rFonts w:ascii="Times New Roman" w:hAnsi="Times New Roman" w:cs="Times New Roman"/>
          <w:w w:val="110"/>
        </w:rPr>
        <w:t>police).</w:t>
      </w:r>
    </w:p>
    <w:bookmarkEnd w:id="34"/>
    <w:p w:rsidR="00055062" w:rsidRPr="00F119E3" w:rsidRDefault="00055062" w:rsidP="007D0E5A">
      <w:pPr>
        <w:pStyle w:val="BodyText"/>
        <w:spacing w:before="10"/>
        <w:rPr>
          <w:rFonts w:ascii="Times New Roman" w:hAnsi="Times New Roman" w:cs="Times New Roman"/>
          <w:sz w:val="22"/>
          <w:szCs w:val="22"/>
        </w:rPr>
      </w:pPr>
    </w:p>
    <w:p w:rsidR="00055062" w:rsidRPr="00F119E3" w:rsidRDefault="00055062" w:rsidP="007D0E5A">
      <w:pPr>
        <w:spacing w:before="10"/>
        <w:rPr>
          <w:rFonts w:ascii="Times New Roman" w:hAnsi="Times New Roman" w:cs="Times New Roman"/>
        </w:rPr>
        <w:sectPr w:rsidR="00055062" w:rsidRPr="00F119E3" w:rsidSect="00FF7133">
          <w:headerReference w:type="even" r:id="rId8"/>
          <w:headerReference w:type="default" r:id="rId9"/>
          <w:pgSz w:w="9870" w:h="14060"/>
          <w:pgMar w:top="720" w:right="720" w:bottom="630" w:left="720" w:header="500" w:footer="0" w:gutter="0"/>
          <w:cols w:space="720"/>
        </w:sectPr>
      </w:pPr>
    </w:p>
    <w:p w:rsidR="00055062" w:rsidRPr="00F119E3" w:rsidRDefault="007D0E5A" w:rsidP="007D0E5A">
      <w:pPr>
        <w:pStyle w:val="Heading2"/>
        <w:spacing w:before="10"/>
        <w:rPr>
          <w:rFonts w:ascii="Times New Roman" w:hAnsi="Times New Roman" w:cs="Times New Roman"/>
          <w:sz w:val="22"/>
          <w:szCs w:val="22"/>
        </w:rPr>
      </w:pPr>
      <w:bookmarkStart w:id="35" w:name="_bookmark33"/>
      <w:bookmarkEnd w:id="35"/>
      <w:r w:rsidRPr="00F119E3">
        <w:rPr>
          <w:rFonts w:ascii="Times New Roman" w:hAnsi="Times New Roman" w:cs="Times New Roman"/>
          <w:sz w:val="22"/>
          <w:szCs w:val="22"/>
        </w:rPr>
        <w:lastRenderedPageBreak/>
        <w:t>Main data analysis</w:t>
      </w:r>
    </w:p>
    <w:p w:rsidR="00055062" w:rsidRPr="00F119E3" w:rsidRDefault="007D0E5A" w:rsidP="00E57D56">
      <w:pPr>
        <w:pStyle w:val="BodyText"/>
        <w:spacing w:before="10"/>
        <w:ind w:left="115" w:right="115"/>
        <w:jc w:val="both"/>
        <w:rPr>
          <w:rFonts w:ascii="Times New Roman" w:hAnsi="Times New Roman" w:cs="Times New Roman"/>
          <w:sz w:val="22"/>
          <w:szCs w:val="22"/>
        </w:rPr>
      </w:pPr>
      <w:bookmarkStart w:id="36" w:name="_bookmark36"/>
      <w:bookmarkEnd w:id="36"/>
      <w:r w:rsidRPr="00F119E3">
        <w:rPr>
          <w:rFonts w:ascii="Times New Roman" w:hAnsi="Times New Roman" w:cs="Times New Roman"/>
          <w:sz w:val="22"/>
          <w:szCs w:val="22"/>
        </w:rPr>
        <w:t xml:space="preserve">In order to control potential heterogeneity of variance due to unequal sample size across conditions, we used Type III Sum of Squares for the main data analysis (Kutner et al. </w:t>
      </w:r>
      <w:hyperlink w:anchor="_bookmark61" w:history="1">
        <w:r w:rsidRPr="00F119E3">
          <w:rPr>
            <w:rFonts w:ascii="Times New Roman" w:hAnsi="Times New Roman" w:cs="Times New Roman"/>
            <w:sz w:val="22"/>
            <w:szCs w:val="22"/>
          </w:rPr>
          <w:t>2004</w:t>
        </w:r>
      </w:hyperlink>
      <w:r w:rsidRPr="00F119E3">
        <w:rPr>
          <w:rFonts w:ascii="Times New Roman" w:hAnsi="Times New Roman" w:cs="Times New Roman"/>
          <w:sz w:val="22"/>
          <w:szCs w:val="22"/>
        </w:rPr>
        <w:t xml:space="preserve">). </w:t>
      </w:r>
      <w:hyperlink w:anchor="_bookmark37" w:history="1">
        <w:r w:rsidRPr="00F119E3">
          <w:rPr>
            <w:rFonts w:ascii="Times New Roman" w:hAnsi="Times New Roman" w:cs="Times New Roman"/>
            <w:sz w:val="22"/>
            <w:szCs w:val="22"/>
          </w:rPr>
          <w:t xml:space="preserve">Table 1 </w:t>
        </w:r>
      </w:hyperlink>
      <w:r w:rsidRPr="00F119E3">
        <w:rPr>
          <w:rFonts w:ascii="Times New Roman" w:hAnsi="Times New Roman" w:cs="Times New Roman"/>
          <w:sz w:val="22"/>
          <w:szCs w:val="22"/>
        </w:rPr>
        <w:t>summarizes the means and standard deviations of the measured variables across the three states and between the message types.</w:t>
      </w:r>
    </w:p>
    <w:p w:rsidR="00055062" w:rsidRPr="00F119E3" w:rsidRDefault="007D0E5A" w:rsidP="000233F0">
      <w:pPr>
        <w:pStyle w:val="BodyText"/>
        <w:spacing w:before="104" w:line="218" w:lineRule="auto"/>
        <w:ind w:left="119" w:right="123"/>
        <w:jc w:val="both"/>
        <w:sectPr w:rsidR="00055062" w:rsidRPr="00F119E3" w:rsidSect="007D0E5A">
          <w:pgSz w:w="9870" w:h="14060"/>
          <w:pgMar w:top="720" w:right="720" w:bottom="720" w:left="720" w:header="500" w:footer="0" w:gutter="0"/>
          <w:cols w:space="720"/>
        </w:sectPr>
      </w:pPr>
      <w:r w:rsidRPr="00F119E3">
        <w:rPr>
          <w:rFonts w:ascii="Times New Roman" w:hAnsi="Times New Roman" w:cs="Times New Roman"/>
          <w:spacing w:val="-5"/>
          <w:sz w:val="22"/>
          <w:szCs w:val="22"/>
        </w:rPr>
        <w:t xml:space="preserve">Comparing </w:t>
      </w:r>
      <w:r w:rsidRPr="00F119E3">
        <w:rPr>
          <w:rFonts w:ascii="Times New Roman" w:hAnsi="Times New Roman" w:cs="Times New Roman"/>
          <w:spacing w:val="-4"/>
          <w:sz w:val="22"/>
          <w:szCs w:val="22"/>
        </w:rPr>
        <w:t xml:space="preserve">the </w:t>
      </w:r>
      <w:r w:rsidRPr="00F119E3">
        <w:rPr>
          <w:rFonts w:ascii="Times New Roman" w:hAnsi="Times New Roman" w:cs="Times New Roman"/>
          <w:spacing w:val="-5"/>
          <w:sz w:val="22"/>
          <w:szCs w:val="22"/>
        </w:rPr>
        <w:t xml:space="preserve">effectiveness </w:t>
      </w:r>
      <w:r w:rsidRPr="00F119E3">
        <w:rPr>
          <w:rFonts w:ascii="Times New Roman" w:hAnsi="Times New Roman" w:cs="Times New Roman"/>
          <w:spacing w:val="-3"/>
          <w:sz w:val="22"/>
          <w:szCs w:val="22"/>
        </w:rPr>
        <w:t xml:space="preserve">of </w:t>
      </w:r>
      <w:r w:rsidRPr="00F119E3">
        <w:rPr>
          <w:rFonts w:ascii="Times New Roman" w:hAnsi="Times New Roman" w:cs="Times New Roman"/>
          <w:spacing w:val="-4"/>
          <w:sz w:val="22"/>
          <w:szCs w:val="22"/>
        </w:rPr>
        <w:t xml:space="preserve">the legal and </w:t>
      </w:r>
      <w:r w:rsidRPr="00F119E3">
        <w:rPr>
          <w:rFonts w:ascii="Times New Roman" w:hAnsi="Times New Roman" w:cs="Times New Roman"/>
          <w:spacing w:val="-5"/>
          <w:sz w:val="22"/>
          <w:szCs w:val="22"/>
        </w:rPr>
        <w:t xml:space="preserve">social sanction messages across </w:t>
      </w:r>
      <w:r w:rsidRPr="00F119E3">
        <w:rPr>
          <w:rFonts w:ascii="Times New Roman" w:hAnsi="Times New Roman" w:cs="Times New Roman"/>
          <w:spacing w:val="-4"/>
          <w:sz w:val="22"/>
          <w:szCs w:val="22"/>
        </w:rPr>
        <w:t xml:space="preserve">the </w:t>
      </w:r>
      <w:r w:rsidRPr="00F119E3">
        <w:rPr>
          <w:rFonts w:ascii="Times New Roman" w:hAnsi="Times New Roman" w:cs="Times New Roman"/>
          <w:spacing w:val="-5"/>
          <w:sz w:val="22"/>
          <w:szCs w:val="22"/>
        </w:rPr>
        <w:t xml:space="preserve">three states </w:t>
      </w:r>
      <w:r w:rsidRPr="00F119E3">
        <w:rPr>
          <w:rFonts w:ascii="Times New Roman" w:hAnsi="Times New Roman" w:cs="Times New Roman"/>
          <w:spacing w:val="-4"/>
          <w:sz w:val="22"/>
          <w:szCs w:val="22"/>
        </w:rPr>
        <w:t xml:space="preserve">(H1), </w:t>
      </w:r>
      <w:r w:rsidRPr="00F119E3">
        <w:rPr>
          <w:rFonts w:ascii="Times New Roman" w:hAnsi="Times New Roman" w:cs="Times New Roman"/>
          <w:sz w:val="22"/>
          <w:szCs w:val="22"/>
        </w:rPr>
        <w:t xml:space="preserve">a </w:t>
      </w:r>
      <w:r w:rsidRPr="00F119E3">
        <w:rPr>
          <w:rFonts w:ascii="Times New Roman" w:hAnsi="Times New Roman" w:cs="Times New Roman"/>
          <w:spacing w:val="-5"/>
          <w:sz w:val="22"/>
          <w:szCs w:val="22"/>
        </w:rPr>
        <w:t xml:space="preserve">series </w:t>
      </w:r>
      <w:r w:rsidRPr="00F119E3">
        <w:rPr>
          <w:rFonts w:ascii="Times New Roman" w:hAnsi="Times New Roman" w:cs="Times New Roman"/>
          <w:spacing w:val="-3"/>
          <w:sz w:val="22"/>
          <w:szCs w:val="22"/>
        </w:rPr>
        <w:t xml:space="preserve">of </w:t>
      </w:r>
      <w:r w:rsidRPr="00F119E3">
        <w:rPr>
          <w:rFonts w:ascii="Times New Roman" w:hAnsi="Times New Roman" w:cs="Times New Roman"/>
          <w:sz w:val="22"/>
          <w:szCs w:val="22"/>
        </w:rPr>
        <w:t xml:space="preserve">3 </w:t>
      </w:r>
      <w:r w:rsidRPr="00F119E3">
        <w:rPr>
          <w:rFonts w:ascii="Times New Roman" w:hAnsi="Times New Roman" w:cs="Times New Roman"/>
          <w:spacing w:val="-5"/>
          <w:sz w:val="22"/>
          <w:szCs w:val="22"/>
        </w:rPr>
        <w:t xml:space="preserve">(state) </w:t>
      </w:r>
      <w:r w:rsidRPr="00F119E3">
        <w:rPr>
          <w:rFonts w:ascii="Times New Roman" w:hAnsi="Times New Roman" w:cs="Times New Roman"/>
          <w:sz w:val="22"/>
          <w:szCs w:val="22"/>
        </w:rPr>
        <w:t xml:space="preserve">× 2 </w:t>
      </w:r>
      <w:r w:rsidRPr="00F119E3">
        <w:rPr>
          <w:rFonts w:ascii="Times New Roman" w:hAnsi="Times New Roman" w:cs="Times New Roman"/>
          <w:spacing w:val="-5"/>
          <w:sz w:val="22"/>
          <w:szCs w:val="22"/>
        </w:rPr>
        <w:t xml:space="preserve">(message </w:t>
      </w:r>
      <w:r w:rsidRPr="00F119E3">
        <w:rPr>
          <w:rFonts w:ascii="Times New Roman" w:hAnsi="Times New Roman" w:cs="Times New Roman"/>
          <w:spacing w:val="-4"/>
          <w:sz w:val="22"/>
          <w:szCs w:val="22"/>
        </w:rPr>
        <w:t xml:space="preserve">type) </w:t>
      </w:r>
      <w:r w:rsidRPr="00F119E3">
        <w:rPr>
          <w:rFonts w:ascii="Times New Roman" w:hAnsi="Times New Roman" w:cs="Times New Roman"/>
          <w:sz w:val="22"/>
          <w:szCs w:val="22"/>
        </w:rPr>
        <w:t xml:space="preserve">× 2 </w:t>
      </w:r>
      <w:r w:rsidRPr="00F119E3">
        <w:rPr>
          <w:rFonts w:ascii="Times New Roman" w:hAnsi="Times New Roman" w:cs="Times New Roman"/>
          <w:spacing w:val="-5"/>
          <w:sz w:val="22"/>
          <w:szCs w:val="22"/>
        </w:rPr>
        <w:t xml:space="preserve">(time) repeated-measured analysis of covariance, </w:t>
      </w:r>
      <w:r w:rsidRPr="00F119E3">
        <w:rPr>
          <w:rFonts w:ascii="Times New Roman" w:hAnsi="Times New Roman" w:cs="Times New Roman"/>
          <w:spacing w:val="-4"/>
          <w:sz w:val="22"/>
          <w:szCs w:val="22"/>
        </w:rPr>
        <w:t xml:space="preserve">with </w:t>
      </w:r>
      <w:r w:rsidRPr="00F119E3">
        <w:rPr>
          <w:rFonts w:ascii="Times New Roman" w:hAnsi="Times New Roman" w:cs="Times New Roman"/>
          <w:spacing w:val="-5"/>
          <w:sz w:val="22"/>
          <w:szCs w:val="22"/>
        </w:rPr>
        <w:t xml:space="preserve">message credibility </w:t>
      </w:r>
      <w:r w:rsidRPr="00F119E3">
        <w:rPr>
          <w:rFonts w:ascii="Times New Roman" w:hAnsi="Times New Roman" w:cs="Times New Roman"/>
          <w:spacing w:val="-3"/>
          <w:sz w:val="22"/>
          <w:szCs w:val="22"/>
        </w:rPr>
        <w:t xml:space="preserve">as </w:t>
      </w:r>
      <w:r w:rsidRPr="00F119E3">
        <w:rPr>
          <w:rFonts w:ascii="Times New Roman" w:hAnsi="Times New Roman" w:cs="Times New Roman"/>
          <w:sz w:val="22"/>
          <w:szCs w:val="22"/>
        </w:rPr>
        <w:t xml:space="preserve">a </w:t>
      </w:r>
      <w:r w:rsidRPr="00F119E3">
        <w:rPr>
          <w:rFonts w:ascii="Times New Roman" w:hAnsi="Times New Roman" w:cs="Times New Roman"/>
          <w:spacing w:val="-5"/>
          <w:sz w:val="22"/>
          <w:szCs w:val="22"/>
        </w:rPr>
        <w:t xml:space="preserve">covariate, revealed </w:t>
      </w:r>
      <w:r w:rsidRPr="00F119E3">
        <w:rPr>
          <w:rFonts w:ascii="Times New Roman" w:hAnsi="Times New Roman" w:cs="Times New Roman"/>
          <w:sz w:val="22"/>
          <w:szCs w:val="22"/>
        </w:rPr>
        <w:t xml:space="preserve">a </w:t>
      </w:r>
      <w:r w:rsidRPr="00F119E3">
        <w:rPr>
          <w:rFonts w:ascii="Times New Roman" w:hAnsi="Times New Roman" w:cs="Times New Roman"/>
          <w:spacing w:val="-5"/>
          <w:sz w:val="22"/>
          <w:szCs w:val="22"/>
        </w:rPr>
        <w:t xml:space="preserve">significant two-way interaction </w:t>
      </w:r>
      <w:r w:rsidRPr="00F119E3">
        <w:rPr>
          <w:rFonts w:ascii="Times New Roman" w:hAnsi="Times New Roman" w:cs="Times New Roman"/>
          <w:spacing w:val="-4"/>
          <w:sz w:val="22"/>
          <w:szCs w:val="22"/>
        </w:rPr>
        <w:t>effect</w:t>
      </w:r>
      <w:r w:rsidRPr="00F119E3">
        <w:rPr>
          <w:rFonts w:ascii="Times New Roman" w:hAnsi="Times New Roman" w:cs="Times New Roman"/>
          <w:spacing w:val="-7"/>
          <w:sz w:val="22"/>
          <w:szCs w:val="22"/>
        </w:rPr>
        <w:t xml:space="preserve"> </w:t>
      </w:r>
      <w:r w:rsidRPr="00F119E3">
        <w:rPr>
          <w:rFonts w:ascii="Times New Roman" w:hAnsi="Times New Roman" w:cs="Times New Roman"/>
          <w:spacing w:val="-5"/>
          <w:sz w:val="22"/>
          <w:szCs w:val="22"/>
        </w:rPr>
        <w:t>between</w:t>
      </w:r>
      <w:r w:rsidRPr="00F119E3">
        <w:rPr>
          <w:rFonts w:ascii="Times New Roman" w:hAnsi="Times New Roman" w:cs="Times New Roman"/>
          <w:spacing w:val="-8"/>
          <w:sz w:val="22"/>
          <w:szCs w:val="22"/>
        </w:rPr>
        <w:t xml:space="preserve"> </w:t>
      </w:r>
      <w:r w:rsidRPr="00F119E3">
        <w:rPr>
          <w:rFonts w:ascii="Times New Roman" w:hAnsi="Times New Roman" w:cs="Times New Roman"/>
          <w:spacing w:val="-5"/>
          <w:sz w:val="22"/>
          <w:szCs w:val="22"/>
        </w:rPr>
        <w:t>message</w:t>
      </w:r>
      <w:r w:rsidRPr="00F119E3">
        <w:rPr>
          <w:rFonts w:ascii="Times New Roman" w:hAnsi="Times New Roman" w:cs="Times New Roman"/>
          <w:spacing w:val="-6"/>
          <w:sz w:val="22"/>
          <w:szCs w:val="22"/>
        </w:rPr>
        <w:t xml:space="preserve"> </w:t>
      </w:r>
      <w:r w:rsidRPr="00F119E3">
        <w:rPr>
          <w:rFonts w:ascii="Times New Roman" w:hAnsi="Times New Roman" w:cs="Times New Roman"/>
          <w:spacing w:val="-4"/>
          <w:sz w:val="22"/>
          <w:szCs w:val="22"/>
        </w:rPr>
        <w:t>type</w:t>
      </w:r>
      <w:r w:rsidRPr="00F119E3">
        <w:rPr>
          <w:rFonts w:ascii="Times New Roman" w:hAnsi="Times New Roman" w:cs="Times New Roman"/>
          <w:spacing w:val="-8"/>
          <w:sz w:val="22"/>
          <w:szCs w:val="22"/>
        </w:rPr>
        <w:t xml:space="preserve"> </w:t>
      </w:r>
      <w:r w:rsidRPr="00F119E3">
        <w:rPr>
          <w:rFonts w:ascii="Times New Roman" w:hAnsi="Times New Roman" w:cs="Times New Roman"/>
          <w:spacing w:val="-4"/>
          <w:sz w:val="22"/>
          <w:szCs w:val="22"/>
        </w:rPr>
        <w:t>and</w:t>
      </w:r>
      <w:r w:rsidRPr="00F119E3">
        <w:rPr>
          <w:rFonts w:ascii="Times New Roman" w:hAnsi="Times New Roman" w:cs="Times New Roman"/>
          <w:spacing w:val="-6"/>
          <w:sz w:val="22"/>
          <w:szCs w:val="22"/>
        </w:rPr>
        <w:t xml:space="preserve"> </w:t>
      </w:r>
      <w:r w:rsidRPr="00F119E3">
        <w:rPr>
          <w:rFonts w:ascii="Times New Roman" w:hAnsi="Times New Roman" w:cs="Times New Roman"/>
          <w:spacing w:val="-4"/>
          <w:sz w:val="22"/>
          <w:szCs w:val="22"/>
        </w:rPr>
        <w:t>time</w:t>
      </w:r>
      <w:r w:rsidRPr="00F119E3">
        <w:rPr>
          <w:rFonts w:ascii="Times New Roman" w:hAnsi="Times New Roman" w:cs="Times New Roman"/>
          <w:spacing w:val="-7"/>
          <w:sz w:val="22"/>
          <w:szCs w:val="22"/>
        </w:rPr>
        <w:t xml:space="preserve"> </w:t>
      </w:r>
      <w:r w:rsidRPr="00F119E3">
        <w:rPr>
          <w:rFonts w:ascii="Times New Roman" w:hAnsi="Times New Roman" w:cs="Times New Roman"/>
          <w:spacing w:val="-5"/>
          <w:sz w:val="22"/>
          <w:szCs w:val="22"/>
        </w:rPr>
        <w:t>(</w:t>
      </w:r>
      <w:r w:rsidRPr="00F119E3">
        <w:rPr>
          <w:rFonts w:ascii="Times New Roman" w:hAnsi="Times New Roman" w:cs="Times New Roman"/>
          <w:i/>
          <w:spacing w:val="-5"/>
          <w:sz w:val="22"/>
          <w:szCs w:val="22"/>
        </w:rPr>
        <w:t>Wilks’</w:t>
      </w:r>
      <w:r w:rsidRPr="00F119E3">
        <w:rPr>
          <w:rFonts w:ascii="Times New Roman" w:hAnsi="Times New Roman" w:cs="Times New Roman"/>
          <w:i/>
          <w:spacing w:val="-7"/>
          <w:sz w:val="22"/>
          <w:szCs w:val="22"/>
        </w:rPr>
        <w:t xml:space="preserve"> </w:t>
      </w:r>
      <w:r w:rsidRPr="00F119E3">
        <w:rPr>
          <w:rFonts w:ascii="Times New Roman" w:hAnsi="Times New Roman" w:cs="Times New Roman"/>
          <w:i/>
          <w:sz w:val="22"/>
          <w:szCs w:val="22"/>
        </w:rPr>
        <w:t>Λ</w:t>
      </w:r>
      <w:r w:rsidRPr="00F119E3">
        <w:rPr>
          <w:rFonts w:ascii="Times New Roman" w:hAnsi="Times New Roman" w:cs="Times New Roman"/>
          <w:i/>
          <w:spacing w:val="-8"/>
          <w:sz w:val="22"/>
          <w:szCs w:val="22"/>
        </w:rPr>
        <w:t xml:space="preserve"> </w:t>
      </w:r>
      <w:r w:rsidRPr="00F119E3">
        <w:rPr>
          <w:rFonts w:ascii="Times New Roman" w:hAnsi="Times New Roman" w:cs="Times New Roman"/>
          <w:sz w:val="22"/>
          <w:szCs w:val="22"/>
        </w:rPr>
        <w:t>=</w:t>
      </w:r>
      <w:r w:rsidRPr="00F119E3">
        <w:rPr>
          <w:rFonts w:ascii="Times New Roman" w:hAnsi="Times New Roman" w:cs="Times New Roman"/>
          <w:spacing w:val="-6"/>
          <w:sz w:val="22"/>
          <w:szCs w:val="22"/>
        </w:rPr>
        <w:t xml:space="preserve"> </w:t>
      </w:r>
      <w:r w:rsidRPr="00F119E3">
        <w:rPr>
          <w:rFonts w:ascii="Times New Roman" w:hAnsi="Times New Roman" w:cs="Times New Roman"/>
          <w:spacing w:val="-4"/>
          <w:sz w:val="22"/>
          <w:szCs w:val="22"/>
        </w:rPr>
        <w:t>.82,</w:t>
      </w:r>
      <w:r w:rsidRPr="00F119E3">
        <w:rPr>
          <w:rFonts w:ascii="Times New Roman" w:hAnsi="Times New Roman" w:cs="Times New Roman"/>
          <w:spacing w:val="-8"/>
          <w:sz w:val="22"/>
          <w:szCs w:val="22"/>
        </w:rPr>
        <w:t xml:space="preserve"> </w:t>
      </w:r>
      <w:r w:rsidRPr="00F119E3">
        <w:rPr>
          <w:rFonts w:ascii="Times New Roman" w:hAnsi="Times New Roman" w:cs="Times New Roman"/>
          <w:i/>
          <w:spacing w:val="-4"/>
          <w:sz w:val="22"/>
          <w:szCs w:val="22"/>
        </w:rPr>
        <w:t>F</w:t>
      </w:r>
      <w:r w:rsidRPr="00F119E3">
        <w:rPr>
          <w:rFonts w:ascii="Times New Roman" w:hAnsi="Times New Roman" w:cs="Times New Roman"/>
          <w:spacing w:val="-4"/>
          <w:sz w:val="22"/>
          <w:szCs w:val="22"/>
        </w:rPr>
        <w:t>[1,</w:t>
      </w:r>
      <w:r w:rsidRPr="00F119E3">
        <w:rPr>
          <w:rFonts w:ascii="Times New Roman" w:hAnsi="Times New Roman" w:cs="Times New Roman"/>
          <w:spacing w:val="-6"/>
          <w:sz w:val="22"/>
          <w:szCs w:val="22"/>
        </w:rPr>
        <w:t xml:space="preserve"> </w:t>
      </w:r>
      <w:r w:rsidRPr="00F119E3">
        <w:rPr>
          <w:rFonts w:ascii="Times New Roman" w:hAnsi="Times New Roman" w:cs="Times New Roman"/>
          <w:spacing w:val="-4"/>
          <w:sz w:val="22"/>
          <w:szCs w:val="22"/>
        </w:rPr>
        <w:t>108]</w:t>
      </w:r>
      <w:r w:rsidRPr="00F119E3">
        <w:rPr>
          <w:rFonts w:ascii="Times New Roman" w:hAnsi="Times New Roman" w:cs="Times New Roman"/>
          <w:spacing w:val="-8"/>
          <w:sz w:val="22"/>
          <w:szCs w:val="22"/>
        </w:rPr>
        <w:t xml:space="preserve"> </w:t>
      </w:r>
      <w:r w:rsidRPr="00F119E3">
        <w:rPr>
          <w:rFonts w:ascii="Times New Roman" w:hAnsi="Times New Roman" w:cs="Times New Roman"/>
          <w:sz w:val="22"/>
          <w:szCs w:val="22"/>
        </w:rPr>
        <w:t>=</w:t>
      </w:r>
      <w:r w:rsidRPr="00F119E3">
        <w:rPr>
          <w:rFonts w:ascii="Times New Roman" w:hAnsi="Times New Roman" w:cs="Times New Roman"/>
          <w:spacing w:val="-7"/>
          <w:sz w:val="22"/>
          <w:szCs w:val="22"/>
        </w:rPr>
        <w:t xml:space="preserve"> </w:t>
      </w:r>
      <w:r w:rsidRPr="00F119E3">
        <w:rPr>
          <w:rFonts w:ascii="Times New Roman" w:hAnsi="Times New Roman" w:cs="Times New Roman"/>
          <w:spacing w:val="-5"/>
          <w:sz w:val="22"/>
          <w:szCs w:val="22"/>
        </w:rPr>
        <w:t>24.59,</w:t>
      </w:r>
      <w:r w:rsidRPr="00F119E3">
        <w:rPr>
          <w:rFonts w:ascii="Times New Roman" w:hAnsi="Times New Roman" w:cs="Times New Roman"/>
          <w:spacing w:val="-7"/>
          <w:sz w:val="22"/>
          <w:szCs w:val="22"/>
        </w:rPr>
        <w:t xml:space="preserve"> </w:t>
      </w:r>
      <w:r w:rsidRPr="00F119E3">
        <w:rPr>
          <w:rFonts w:ascii="Times New Roman" w:hAnsi="Times New Roman" w:cs="Times New Roman"/>
          <w:i/>
          <w:sz w:val="22"/>
          <w:szCs w:val="22"/>
        </w:rPr>
        <w:t>p</w:t>
      </w:r>
      <w:r w:rsidRPr="00F119E3">
        <w:rPr>
          <w:rFonts w:ascii="Times New Roman" w:hAnsi="Times New Roman" w:cs="Times New Roman"/>
          <w:i/>
          <w:spacing w:val="-8"/>
          <w:sz w:val="22"/>
          <w:szCs w:val="22"/>
        </w:rPr>
        <w:t xml:space="preserve"> </w:t>
      </w:r>
      <w:r w:rsidRPr="00F119E3">
        <w:rPr>
          <w:rFonts w:ascii="Times New Roman" w:hAnsi="Times New Roman" w:cs="Times New Roman"/>
          <w:sz w:val="22"/>
          <w:szCs w:val="22"/>
        </w:rPr>
        <w:t>&lt;</w:t>
      </w:r>
      <w:r w:rsidRPr="00F119E3">
        <w:rPr>
          <w:rFonts w:ascii="Times New Roman" w:hAnsi="Times New Roman" w:cs="Times New Roman"/>
          <w:spacing w:val="-7"/>
          <w:sz w:val="22"/>
          <w:szCs w:val="22"/>
        </w:rPr>
        <w:t xml:space="preserve"> </w:t>
      </w:r>
      <w:r w:rsidRPr="00F119E3">
        <w:rPr>
          <w:rFonts w:ascii="Times New Roman" w:hAnsi="Times New Roman" w:cs="Times New Roman"/>
          <w:spacing w:val="-4"/>
          <w:sz w:val="22"/>
          <w:szCs w:val="22"/>
        </w:rPr>
        <w:t>.001,</w:t>
      </w:r>
      <w:r w:rsidRPr="00F119E3">
        <w:rPr>
          <w:rFonts w:ascii="Times New Roman" w:hAnsi="Times New Roman" w:cs="Times New Roman"/>
          <w:spacing w:val="-7"/>
          <w:sz w:val="22"/>
          <w:szCs w:val="22"/>
        </w:rPr>
        <w:t xml:space="preserve"> </w:t>
      </w:r>
      <w:r w:rsidRPr="00F119E3">
        <w:rPr>
          <w:rFonts w:ascii="Times New Roman" w:hAnsi="Times New Roman" w:cs="Times New Roman"/>
          <w:i/>
          <w:sz w:val="22"/>
          <w:szCs w:val="22"/>
        </w:rPr>
        <w:t>η</w:t>
      </w:r>
      <w:r w:rsidRPr="00F119E3">
        <w:rPr>
          <w:rFonts w:ascii="Times New Roman" w:hAnsi="Times New Roman" w:cs="Times New Roman"/>
          <w:i/>
          <w:spacing w:val="-7"/>
          <w:sz w:val="22"/>
          <w:szCs w:val="22"/>
        </w:rPr>
        <w:t xml:space="preserve"> </w:t>
      </w:r>
      <w:r w:rsidRPr="00F119E3">
        <w:rPr>
          <w:rFonts w:ascii="Times New Roman" w:hAnsi="Times New Roman" w:cs="Times New Roman"/>
          <w:i/>
          <w:position w:val="9"/>
          <w:sz w:val="22"/>
          <w:szCs w:val="22"/>
        </w:rPr>
        <w:t>2</w:t>
      </w:r>
      <w:r w:rsidRPr="00F119E3">
        <w:rPr>
          <w:rFonts w:ascii="Times New Roman" w:hAnsi="Times New Roman" w:cs="Times New Roman"/>
          <w:i/>
          <w:spacing w:val="8"/>
          <w:position w:val="9"/>
          <w:sz w:val="22"/>
          <w:szCs w:val="22"/>
        </w:rPr>
        <w:t xml:space="preserve"> </w:t>
      </w:r>
      <w:r w:rsidRPr="00F119E3">
        <w:rPr>
          <w:rFonts w:ascii="Times New Roman" w:hAnsi="Times New Roman" w:cs="Times New Roman"/>
          <w:sz w:val="22"/>
          <w:szCs w:val="22"/>
        </w:rPr>
        <w:t>=</w:t>
      </w:r>
      <w:r w:rsidRPr="00F119E3">
        <w:rPr>
          <w:rFonts w:ascii="Times New Roman" w:hAnsi="Times New Roman" w:cs="Times New Roman"/>
          <w:spacing w:val="-6"/>
          <w:sz w:val="22"/>
          <w:szCs w:val="22"/>
        </w:rPr>
        <w:t xml:space="preserve"> </w:t>
      </w:r>
      <w:r w:rsidRPr="00F119E3">
        <w:rPr>
          <w:rFonts w:ascii="Times New Roman" w:hAnsi="Times New Roman" w:cs="Times New Roman"/>
          <w:spacing w:val="-4"/>
          <w:sz w:val="22"/>
          <w:szCs w:val="22"/>
        </w:rPr>
        <w:t>.19)</w:t>
      </w:r>
      <w:r w:rsidRPr="00F119E3">
        <w:rPr>
          <w:rFonts w:ascii="Times New Roman" w:hAnsi="Times New Roman" w:cs="Times New Roman"/>
          <w:spacing w:val="-7"/>
          <w:sz w:val="22"/>
          <w:szCs w:val="22"/>
        </w:rPr>
        <w:t xml:space="preserve"> </w:t>
      </w:r>
      <w:r w:rsidRPr="00F119E3">
        <w:rPr>
          <w:rFonts w:ascii="Times New Roman" w:hAnsi="Times New Roman" w:cs="Times New Roman"/>
          <w:spacing w:val="-5"/>
          <w:sz w:val="22"/>
          <w:szCs w:val="22"/>
        </w:rPr>
        <w:t xml:space="preserve">on </w:t>
      </w:r>
      <w:r w:rsidRPr="00F119E3">
        <w:rPr>
          <w:rFonts w:ascii="Times New Roman" w:hAnsi="Times New Roman" w:cs="Times New Roman"/>
          <w:i/>
          <w:spacing w:val="-5"/>
          <w:sz w:val="22"/>
          <w:szCs w:val="22"/>
        </w:rPr>
        <w:t xml:space="preserve">perceived  </w:t>
      </w:r>
      <w:r w:rsidRPr="00F119E3">
        <w:rPr>
          <w:rFonts w:ascii="Times New Roman" w:hAnsi="Times New Roman" w:cs="Times New Roman"/>
          <w:i/>
          <w:spacing w:val="-4"/>
          <w:sz w:val="22"/>
          <w:szCs w:val="22"/>
        </w:rPr>
        <w:t xml:space="preserve">legal </w:t>
      </w:r>
      <w:r w:rsidRPr="00F119E3">
        <w:rPr>
          <w:rFonts w:ascii="Times New Roman" w:hAnsi="Times New Roman" w:cs="Times New Roman"/>
          <w:i/>
          <w:spacing w:val="-5"/>
          <w:sz w:val="22"/>
          <w:szCs w:val="22"/>
        </w:rPr>
        <w:t xml:space="preserve">consequences </w:t>
      </w:r>
      <w:r w:rsidRPr="00F119E3">
        <w:rPr>
          <w:rFonts w:ascii="Times New Roman" w:hAnsi="Times New Roman" w:cs="Times New Roman"/>
          <w:spacing w:val="-4"/>
          <w:sz w:val="22"/>
          <w:szCs w:val="22"/>
        </w:rPr>
        <w:t xml:space="preserve">and </w:t>
      </w:r>
      <w:r w:rsidRPr="00F119E3">
        <w:rPr>
          <w:rFonts w:ascii="Times New Roman" w:hAnsi="Times New Roman" w:cs="Times New Roman"/>
          <w:i/>
          <w:spacing w:val="-5"/>
          <w:sz w:val="22"/>
          <w:szCs w:val="22"/>
        </w:rPr>
        <w:t xml:space="preserve">attitude toward  texting  </w:t>
      </w:r>
      <w:r w:rsidRPr="00F119E3">
        <w:rPr>
          <w:rFonts w:ascii="Times New Roman" w:hAnsi="Times New Roman" w:cs="Times New Roman"/>
          <w:spacing w:val="-5"/>
          <w:sz w:val="22"/>
          <w:szCs w:val="22"/>
        </w:rPr>
        <w:t>(</w:t>
      </w:r>
      <w:r w:rsidRPr="00F119E3">
        <w:rPr>
          <w:rFonts w:ascii="Times New Roman" w:hAnsi="Times New Roman" w:cs="Times New Roman"/>
          <w:i/>
          <w:spacing w:val="-5"/>
          <w:sz w:val="22"/>
          <w:szCs w:val="22"/>
        </w:rPr>
        <w:t xml:space="preserve">Wilks’ </w:t>
      </w:r>
      <w:r w:rsidRPr="00F119E3">
        <w:rPr>
          <w:rFonts w:ascii="Times New Roman" w:hAnsi="Times New Roman" w:cs="Times New Roman"/>
          <w:i/>
          <w:sz w:val="22"/>
          <w:szCs w:val="22"/>
        </w:rPr>
        <w:t xml:space="preserve">Λ </w:t>
      </w:r>
      <w:r w:rsidRPr="00F119E3">
        <w:rPr>
          <w:rFonts w:ascii="Times New Roman" w:hAnsi="Times New Roman" w:cs="Times New Roman"/>
          <w:sz w:val="22"/>
          <w:szCs w:val="22"/>
        </w:rPr>
        <w:t xml:space="preserve">= </w:t>
      </w:r>
      <w:r w:rsidRPr="00F119E3">
        <w:rPr>
          <w:rFonts w:ascii="Times New Roman" w:hAnsi="Times New Roman" w:cs="Times New Roman"/>
          <w:spacing w:val="-4"/>
          <w:sz w:val="22"/>
          <w:szCs w:val="22"/>
        </w:rPr>
        <w:t xml:space="preserve">.96, </w:t>
      </w:r>
      <w:r w:rsidRPr="00F119E3">
        <w:rPr>
          <w:rFonts w:ascii="Times New Roman" w:hAnsi="Times New Roman" w:cs="Times New Roman"/>
          <w:i/>
          <w:spacing w:val="-4"/>
          <w:sz w:val="22"/>
          <w:szCs w:val="22"/>
        </w:rPr>
        <w:t>F</w:t>
      </w:r>
      <w:r w:rsidRPr="00F119E3">
        <w:rPr>
          <w:rFonts w:ascii="Times New Roman" w:hAnsi="Times New Roman" w:cs="Times New Roman"/>
          <w:spacing w:val="-4"/>
          <w:sz w:val="22"/>
          <w:szCs w:val="22"/>
        </w:rPr>
        <w:t xml:space="preserve">[1, 108] </w:t>
      </w:r>
      <w:r w:rsidRPr="00F119E3">
        <w:rPr>
          <w:rFonts w:ascii="Times New Roman" w:hAnsi="Times New Roman" w:cs="Times New Roman"/>
          <w:sz w:val="22"/>
          <w:szCs w:val="22"/>
        </w:rPr>
        <w:t xml:space="preserve">= </w:t>
      </w:r>
      <w:r w:rsidRPr="00F119E3">
        <w:rPr>
          <w:rFonts w:ascii="Times New Roman" w:hAnsi="Times New Roman" w:cs="Times New Roman"/>
          <w:spacing w:val="-5"/>
          <w:sz w:val="22"/>
          <w:szCs w:val="22"/>
        </w:rPr>
        <w:t xml:space="preserve">4.10,     </w:t>
      </w:r>
      <w:r w:rsidRPr="00F119E3">
        <w:rPr>
          <w:rFonts w:ascii="Times New Roman" w:hAnsi="Times New Roman" w:cs="Times New Roman"/>
          <w:i/>
          <w:sz w:val="22"/>
          <w:szCs w:val="22"/>
        </w:rPr>
        <w:t xml:space="preserve">p </w:t>
      </w:r>
      <w:r w:rsidRPr="00F119E3">
        <w:rPr>
          <w:rFonts w:ascii="Times New Roman" w:hAnsi="Times New Roman" w:cs="Times New Roman"/>
          <w:sz w:val="22"/>
          <w:szCs w:val="22"/>
        </w:rPr>
        <w:t xml:space="preserve">&lt; </w:t>
      </w:r>
      <w:r w:rsidRPr="00F119E3">
        <w:rPr>
          <w:rFonts w:ascii="Times New Roman" w:hAnsi="Times New Roman" w:cs="Times New Roman"/>
          <w:spacing w:val="-4"/>
          <w:sz w:val="22"/>
          <w:szCs w:val="22"/>
        </w:rPr>
        <w:t xml:space="preserve">.05, </w:t>
      </w:r>
      <w:r w:rsidRPr="00F119E3">
        <w:rPr>
          <w:rFonts w:ascii="Times New Roman" w:hAnsi="Times New Roman" w:cs="Times New Roman"/>
          <w:i/>
          <w:sz w:val="22"/>
          <w:szCs w:val="22"/>
        </w:rPr>
        <w:t xml:space="preserve">η </w:t>
      </w:r>
      <w:r w:rsidRPr="00F119E3">
        <w:rPr>
          <w:rFonts w:ascii="Times New Roman" w:hAnsi="Times New Roman" w:cs="Times New Roman"/>
          <w:i/>
          <w:position w:val="9"/>
          <w:sz w:val="22"/>
          <w:szCs w:val="22"/>
        </w:rPr>
        <w:t xml:space="preserve">2 </w:t>
      </w:r>
      <w:r w:rsidRPr="00F119E3">
        <w:rPr>
          <w:rFonts w:ascii="Times New Roman" w:hAnsi="Times New Roman" w:cs="Times New Roman"/>
          <w:sz w:val="22"/>
          <w:szCs w:val="22"/>
        </w:rPr>
        <w:t xml:space="preserve">= </w:t>
      </w:r>
      <w:r w:rsidRPr="00F119E3">
        <w:rPr>
          <w:rFonts w:ascii="Times New Roman" w:hAnsi="Times New Roman" w:cs="Times New Roman"/>
          <w:spacing w:val="-4"/>
          <w:sz w:val="22"/>
          <w:szCs w:val="22"/>
        </w:rPr>
        <w:t xml:space="preserve">04). The legal </w:t>
      </w:r>
      <w:r w:rsidRPr="00F119E3">
        <w:rPr>
          <w:rFonts w:ascii="Times New Roman" w:hAnsi="Times New Roman" w:cs="Times New Roman"/>
          <w:spacing w:val="-5"/>
          <w:sz w:val="22"/>
          <w:szCs w:val="22"/>
        </w:rPr>
        <w:t xml:space="preserve">sanction message increased </w:t>
      </w:r>
      <w:r w:rsidRPr="00F119E3">
        <w:rPr>
          <w:rFonts w:ascii="Times New Roman" w:hAnsi="Times New Roman" w:cs="Times New Roman"/>
          <w:i/>
          <w:spacing w:val="-5"/>
          <w:sz w:val="22"/>
          <w:szCs w:val="22"/>
        </w:rPr>
        <w:t xml:space="preserve">perceived </w:t>
      </w:r>
      <w:r w:rsidRPr="00F119E3">
        <w:rPr>
          <w:rFonts w:ascii="Times New Roman" w:hAnsi="Times New Roman" w:cs="Times New Roman"/>
          <w:i/>
          <w:spacing w:val="-4"/>
          <w:sz w:val="22"/>
          <w:szCs w:val="22"/>
        </w:rPr>
        <w:t xml:space="preserve">legal </w:t>
      </w:r>
      <w:r w:rsidRPr="00F119E3">
        <w:rPr>
          <w:rFonts w:ascii="Times New Roman" w:hAnsi="Times New Roman" w:cs="Times New Roman"/>
          <w:i/>
          <w:spacing w:val="-5"/>
          <w:sz w:val="22"/>
          <w:szCs w:val="22"/>
        </w:rPr>
        <w:t>consequences</w:t>
      </w:r>
      <w:r w:rsidRPr="00F119E3">
        <w:rPr>
          <w:rFonts w:ascii="Times New Roman" w:hAnsi="Times New Roman" w:cs="Times New Roman"/>
          <w:spacing w:val="-5"/>
          <w:sz w:val="22"/>
          <w:szCs w:val="22"/>
        </w:rPr>
        <w:t xml:space="preserve">, </w:t>
      </w:r>
      <w:r w:rsidRPr="00F119E3">
        <w:rPr>
          <w:rFonts w:ascii="Times New Roman" w:hAnsi="Times New Roman" w:cs="Times New Roman"/>
          <w:spacing w:val="-4"/>
          <w:sz w:val="22"/>
          <w:szCs w:val="22"/>
        </w:rPr>
        <w:t xml:space="preserve">while </w:t>
      </w:r>
      <w:r w:rsidRPr="00F119E3">
        <w:rPr>
          <w:rFonts w:ascii="Times New Roman" w:hAnsi="Times New Roman" w:cs="Times New Roman"/>
          <w:spacing w:val="-5"/>
          <w:sz w:val="22"/>
          <w:szCs w:val="22"/>
        </w:rPr>
        <w:t xml:space="preserve">the social sanction message </w:t>
      </w:r>
      <w:r w:rsidRPr="00F119E3">
        <w:rPr>
          <w:rFonts w:ascii="Times New Roman" w:hAnsi="Times New Roman" w:cs="Times New Roman"/>
          <w:spacing w:val="-4"/>
          <w:sz w:val="22"/>
          <w:szCs w:val="22"/>
        </w:rPr>
        <w:t xml:space="preserve">did not make </w:t>
      </w:r>
      <w:r w:rsidRPr="00F119E3">
        <w:rPr>
          <w:rFonts w:ascii="Times New Roman" w:hAnsi="Times New Roman" w:cs="Times New Roman"/>
          <w:sz w:val="22"/>
          <w:szCs w:val="22"/>
        </w:rPr>
        <w:t xml:space="preserve">a </w:t>
      </w:r>
      <w:r w:rsidRPr="00F119E3">
        <w:rPr>
          <w:rFonts w:ascii="Times New Roman" w:hAnsi="Times New Roman" w:cs="Times New Roman"/>
          <w:spacing w:val="-5"/>
          <w:sz w:val="22"/>
          <w:szCs w:val="22"/>
        </w:rPr>
        <w:t xml:space="preserve">significant difference regardless </w:t>
      </w:r>
      <w:r w:rsidRPr="00F119E3">
        <w:rPr>
          <w:rFonts w:ascii="Times New Roman" w:hAnsi="Times New Roman" w:cs="Times New Roman"/>
          <w:spacing w:val="-3"/>
          <w:sz w:val="22"/>
          <w:szCs w:val="22"/>
        </w:rPr>
        <w:t xml:space="preserve">of </w:t>
      </w:r>
      <w:r w:rsidRPr="00F119E3">
        <w:rPr>
          <w:rFonts w:ascii="Times New Roman" w:hAnsi="Times New Roman" w:cs="Times New Roman"/>
          <w:spacing w:val="-4"/>
          <w:sz w:val="22"/>
          <w:szCs w:val="22"/>
        </w:rPr>
        <w:t xml:space="preserve">state (see </w:t>
      </w:r>
      <w:hyperlink w:anchor="_bookmark38" w:history="1">
        <w:r w:rsidRPr="00F119E3">
          <w:rPr>
            <w:rFonts w:ascii="Times New Roman" w:hAnsi="Times New Roman" w:cs="Times New Roman"/>
            <w:spacing w:val="-5"/>
            <w:sz w:val="22"/>
            <w:szCs w:val="22"/>
          </w:rPr>
          <w:t>Figure 2</w:t>
        </w:r>
      </w:hyperlink>
      <w:r w:rsidRPr="00F119E3">
        <w:rPr>
          <w:rFonts w:ascii="Times New Roman" w:hAnsi="Times New Roman" w:cs="Times New Roman"/>
          <w:spacing w:val="-5"/>
          <w:sz w:val="22"/>
          <w:szCs w:val="22"/>
        </w:rPr>
        <w:t xml:space="preserve">). </w:t>
      </w:r>
      <w:r w:rsidRPr="00F119E3">
        <w:rPr>
          <w:rFonts w:ascii="Times New Roman" w:hAnsi="Times New Roman" w:cs="Times New Roman"/>
          <w:spacing w:val="-4"/>
          <w:sz w:val="22"/>
          <w:szCs w:val="22"/>
        </w:rPr>
        <w:t xml:space="preserve">The legal </w:t>
      </w:r>
      <w:r w:rsidRPr="00F119E3">
        <w:rPr>
          <w:rFonts w:ascii="Times New Roman" w:hAnsi="Times New Roman" w:cs="Times New Roman"/>
          <w:spacing w:val="-5"/>
          <w:sz w:val="22"/>
          <w:szCs w:val="22"/>
        </w:rPr>
        <w:t xml:space="preserve">sanction message reduced favourable attitude toward texting, </w:t>
      </w:r>
      <w:r w:rsidRPr="00F119E3">
        <w:rPr>
          <w:rFonts w:ascii="Times New Roman" w:hAnsi="Times New Roman" w:cs="Times New Roman"/>
          <w:spacing w:val="-4"/>
          <w:sz w:val="22"/>
          <w:szCs w:val="22"/>
        </w:rPr>
        <w:t xml:space="preserve">while the </w:t>
      </w:r>
      <w:r w:rsidRPr="00F119E3">
        <w:rPr>
          <w:rFonts w:ascii="Times New Roman" w:hAnsi="Times New Roman" w:cs="Times New Roman"/>
          <w:spacing w:val="-5"/>
          <w:sz w:val="22"/>
          <w:szCs w:val="22"/>
        </w:rPr>
        <w:t>social</w:t>
      </w:r>
      <w:r w:rsidR="000233F0" w:rsidRPr="00F119E3">
        <w:rPr>
          <w:rFonts w:ascii="Times New Roman" w:hAnsi="Times New Roman" w:cs="Times New Roman"/>
          <w:spacing w:val="-5"/>
          <w:sz w:val="22"/>
          <w:szCs w:val="22"/>
        </w:rPr>
        <w:t xml:space="preserve"> </w:t>
      </w:r>
      <w:r w:rsidR="000233F0" w:rsidRPr="00F119E3">
        <w:rPr>
          <w:spacing w:val="-5"/>
        </w:rPr>
        <w:t xml:space="preserve">sanction message </w:t>
      </w:r>
      <w:r w:rsidR="000233F0" w:rsidRPr="00F119E3">
        <w:rPr>
          <w:spacing w:val="-4"/>
        </w:rPr>
        <w:t xml:space="preserve">did not influence </w:t>
      </w:r>
      <w:r w:rsidR="000233F0" w:rsidRPr="00F119E3">
        <w:rPr>
          <w:spacing w:val="-5"/>
        </w:rPr>
        <w:t xml:space="preserve">attitude </w:t>
      </w:r>
      <w:r w:rsidR="000233F0" w:rsidRPr="00F119E3">
        <w:rPr>
          <w:spacing w:val="-4"/>
        </w:rPr>
        <w:t xml:space="preserve">(see </w:t>
      </w:r>
      <w:hyperlink w:anchor="_bookmark39" w:history="1">
        <w:r w:rsidR="000233F0" w:rsidRPr="00F119E3">
          <w:rPr>
            <w:spacing w:val="-5"/>
          </w:rPr>
          <w:t xml:space="preserve">Figure </w:t>
        </w:r>
        <w:r w:rsidR="000233F0" w:rsidRPr="00F119E3">
          <w:rPr>
            <w:spacing w:val="-4"/>
          </w:rPr>
          <w:t>3</w:t>
        </w:r>
      </w:hyperlink>
      <w:r w:rsidR="000233F0" w:rsidRPr="00F119E3">
        <w:rPr>
          <w:spacing w:val="-4"/>
        </w:rPr>
        <w:t xml:space="preserve">). </w:t>
      </w:r>
      <w:r w:rsidR="000233F0" w:rsidRPr="00F119E3">
        <w:rPr>
          <w:spacing w:val="-3"/>
        </w:rPr>
        <w:t xml:space="preserve">No </w:t>
      </w:r>
      <w:r w:rsidR="000233F0" w:rsidRPr="00F119E3">
        <w:rPr>
          <w:spacing w:val="-5"/>
        </w:rPr>
        <w:t xml:space="preserve">differences emerged before and </w:t>
      </w:r>
      <w:r w:rsidR="000233F0" w:rsidRPr="00F119E3">
        <w:rPr>
          <w:spacing w:val="-4"/>
        </w:rPr>
        <w:t xml:space="preserve">after </w:t>
      </w:r>
      <w:r w:rsidR="000233F0" w:rsidRPr="00F119E3">
        <w:rPr>
          <w:spacing w:val="-5"/>
        </w:rPr>
        <w:t xml:space="preserve">exposure </w:t>
      </w:r>
      <w:r w:rsidR="000233F0" w:rsidRPr="00F119E3">
        <w:rPr>
          <w:spacing w:val="-3"/>
        </w:rPr>
        <w:t xml:space="preserve">to </w:t>
      </w:r>
      <w:r w:rsidR="000233F0" w:rsidRPr="00F119E3">
        <w:rPr>
          <w:spacing w:val="-4"/>
        </w:rPr>
        <w:t xml:space="preserve">the </w:t>
      </w:r>
      <w:r w:rsidR="000233F0" w:rsidRPr="00F119E3">
        <w:rPr>
          <w:spacing w:val="-5"/>
        </w:rPr>
        <w:t xml:space="preserve">message </w:t>
      </w:r>
      <w:r w:rsidR="000233F0" w:rsidRPr="00F119E3">
        <w:rPr>
          <w:spacing w:val="-4"/>
        </w:rPr>
        <w:t xml:space="preserve">for </w:t>
      </w:r>
      <w:r w:rsidR="000233F0" w:rsidRPr="00F119E3">
        <w:rPr>
          <w:i/>
          <w:spacing w:val="-5"/>
        </w:rPr>
        <w:t xml:space="preserve">perceived </w:t>
      </w:r>
      <w:r w:rsidR="000233F0" w:rsidRPr="00F119E3">
        <w:rPr>
          <w:i/>
          <w:spacing w:val="-4"/>
        </w:rPr>
        <w:t xml:space="preserve">norms </w:t>
      </w:r>
      <w:r w:rsidR="000233F0" w:rsidRPr="00F119E3">
        <w:rPr>
          <w:spacing w:val="-4"/>
        </w:rPr>
        <w:t xml:space="preserve">and </w:t>
      </w:r>
      <w:r w:rsidR="000233F0" w:rsidRPr="00F119E3">
        <w:rPr>
          <w:i/>
          <w:spacing w:val="-5"/>
        </w:rPr>
        <w:t xml:space="preserve">intention </w:t>
      </w:r>
      <w:r w:rsidR="000233F0" w:rsidRPr="00F119E3">
        <w:rPr>
          <w:i/>
          <w:spacing w:val="-3"/>
        </w:rPr>
        <w:t xml:space="preserve">to </w:t>
      </w:r>
      <w:r w:rsidR="000233F0" w:rsidRPr="00F119E3">
        <w:rPr>
          <w:i/>
          <w:spacing w:val="-5"/>
        </w:rPr>
        <w:t xml:space="preserve">engage </w:t>
      </w:r>
      <w:r w:rsidR="000233F0" w:rsidRPr="00F119E3">
        <w:rPr>
          <w:i/>
          <w:spacing w:val="-3"/>
        </w:rPr>
        <w:t xml:space="preserve">in </w:t>
      </w:r>
      <w:r w:rsidR="000233F0" w:rsidRPr="00F119E3">
        <w:rPr>
          <w:i/>
          <w:spacing w:val="-5"/>
        </w:rPr>
        <w:t>texting</w:t>
      </w:r>
      <w:r w:rsidR="000233F0" w:rsidRPr="00F119E3">
        <w:rPr>
          <w:spacing w:val="-5"/>
        </w:rPr>
        <w:t xml:space="preserve">. </w:t>
      </w:r>
      <w:r w:rsidR="000233F0" w:rsidRPr="00F119E3">
        <w:rPr>
          <w:spacing w:val="-3"/>
        </w:rPr>
        <w:t xml:space="preserve">No </w:t>
      </w:r>
      <w:r w:rsidR="00F119E3">
        <w:rPr>
          <w:spacing w:val="-5"/>
        </w:rPr>
        <w:t>three-</w:t>
      </w:r>
      <w:r w:rsidR="000233F0" w:rsidRPr="00F119E3">
        <w:rPr>
          <w:spacing w:val="-4"/>
        </w:rPr>
        <w:t xml:space="preserve">way </w:t>
      </w:r>
      <w:r w:rsidR="000233F0" w:rsidRPr="00F119E3">
        <w:rPr>
          <w:spacing w:val="-5"/>
        </w:rPr>
        <w:t xml:space="preserve">interaction </w:t>
      </w:r>
      <w:r w:rsidR="000233F0" w:rsidRPr="00F119E3">
        <w:rPr>
          <w:spacing w:val="-4"/>
        </w:rPr>
        <w:t xml:space="preserve">effect </w:t>
      </w:r>
      <w:r w:rsidR="000233F0" w:rsidRPr="00F119E3">
        <w:rPr>
          <w:spacing w:val="-5"/>
        </w:rPr>
        <w:t xml:space="preserve">emerged </w:t>
      </w:r>
      <w:r w:rsidR="000233F0" w:rsidRPr="00F119E3">
        <w:rPr>
          <w:spacing w:val="-4"/>
        </w:rPr>
        <w:t xml:space="preserve">among </w:t>
      </w:r>
      <w:r w:rsidR="000233F0" w:rsidRPr="00F119E3">
        <w:rPr>
          <w:spacing w:val="-5"/>
        </w:rPr>
        <w:t xml:space="preserve">message </w:t>
      </w:r>
      <w:r w:rsidR="000233F0" w:rsidRPr="00F119E3">
        <w:rPr>
          <w:spacing w:val="-4"/>
        </w:rPr>
        <w:t xml:space="preserve">type, state and time. Thus, H1a and H1c </w:t>
      </w:r>
      <w:r w:rsidR="000233F0" w:rsidRPr="00F119E3">
        <w:rPr>
          <w:spacing w:val="-5"/>
        </w:rPr>
        <w:t xml:space="preserve">were supported, </w:t>
      </w:r>
      <w:r w:rsidR="000233F0" w:rsidRPr="00F119E3">
        <w:rPr>
          <w:spacing w:val="-4"/>
        </w:rPr>
        <w:t xml:space="preserve">and H1b and H1d were left </w:t>
      </w:r>
      <w:r w:rsidR="000233F0" w:rsidRPr="00F119E3">
        <w:rPr>
          <w:spacing w:val="-5"/>
        </w:rPr>
        <w:t>unsupported.</w:t>
      </w:r>
    </w:p>
    <w:p w:rsidR="00055062" w:rsidRPr="00F119E3" w:rsidRDefault="00055062">
      <w:pPr>
        <w:pStyle w:val="BodyText"/>
        <w:spacing w:before="5"/>
        <w:rPr>
          <w:sz w:val="25"/>
        </w:rPr>
      </w:pPr>
    </w:p>
    <w:p w:rsidR="00055062" w:rsidRPr="00F119E3" w:rsidRDefault="00055062">
      <w:pPr>
        <w:pStyle w:val="BodyText"/>
        <w:spacing w:line="221" w:lineRule="exact"/>
        <w:ind w:left="12319"/>
        <w:rPr>
          <w:sz w:val="20"/>
        </w:rPr>
      </w:pPr>
      <w:bookmarkStart w:id="37" w:name="_bookmark37"/>
      <w:bookmarkEnd w:id="37"/>
    </w:p>
    <w:p w:rsidR="00055062" w:rsidRPr="00F119E3" w:rsidRDefault="00055062">
      <w:pPr>
        <w:pStyle w:val="BodyText"/>
        <w:spacing w:before="4"/>
        <w:rPr>
          <w:sz w:val="19"/>
        </w:rPr>
      </w:pPr>
    </w:p>
    <w:p w:rsidR="00055062" w:rsidRPr="00F119E3" w:rsidRDefault="007D0E5A">
      <w:pPr>
        <w:spacing w:before="88" w:after="9"/>
        <w:ind w:left="113"/>
        <w:rPr>
          <w:rFonts w:ascii="Times New Roman" w:hAnsi="Times New Roman" w:cs="Times New Roman"/>
          <w:sz w:val="19"/>
        </w:rPr>
      </w:pPr>
      <w:r w:rsidRPr="00F119E3">
        <w:rPr>
          <w:rFonts w:ascii="Times New Roman" w:hAnsi="Times New Roman" w:cs="Times New Roman"/>
          <w:b/>
          <w:w w:val="105"/>
          <w:sz w:val="19"/>
        </w:rPr>
        <w:t xml:space="preserve">Table 1. </w:t>
      </w:r>
      <w:r w:rsidRPr="00F119E3">
        <w:rPr>
          <w:rFonts w:ascii="Times New Roman" w:hAnsi="Times New Roman" w:cs="Times New Roman"/>
          <w:w w:val="105"/>
          <w:sz w:val="19"/>
        </w:rPr>
        <w:t>Means and standard deviations for dependent variables.</w:t>
      </w:r>
    </w:p>
    <w:p w:rsidR="00055062" w:rsidRPr="00F119E3" w:rsidRDefault="00B5018C">
      <w:pPr>
        <w:pStyle w:val="BodyText"/>
        <w:spacing w:line="20" w:lineRule="exact"/>
        <w:ind w:left="108"/>
        <w:rPr>
          <w:rFonts w:ascii="Times New Roman" w:hAnsi="Times New Roman" w:cs="Times New Roman"/>
          <w:sz w:val="2"/>
        </w:rPr>
      </w:pPr>
      <w:r w:rsidRPr="00F119E3">
        <w:rPr>
          <w:rFonts w:ascii="Times New Roman" w:hAnsi="Times New Roman" w:cs="Times New Roman"/>
          <w:noProof/>
          <w:sz w:val="2"/>
        </w:rPr>
        <mc:AlternateContent>
          <mc:Choice Requires="wpg">
            <w:drawing>
              <wp:inline distT="0" distB="0" distL="0" distR="0">
                <wp:extent cx="7532370" cy="6350"/>
                <wp:effectExtent l="9525" t="5715" r="11430" b="6985"/>
                <wp:docPr id="68" name="Group 5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7532370" cy="6350"/>
                          <a:chOff x="0" y="0"/>
                          <a:chExt cx="11862" cy="10"/>
                        </a:xfrm>
                      </wpg:grpSpPr>
                      <wps:wsp>
                        <wps:cNvPr id="69" name="Line 60"/>
                        <wps:cNvCnPr>
                          <a:cxnSpLocks noChangeShapeType="1"/>
                        </wps:cNvCnPr>
                        <wps:spPr bwMode="auto">
                          <a:xfrm>
                            <a:off x="0" y="5"/>
                            <a:ext cx="11862" cy="0"/>
                          </a:xfrm>
                          <a:prstGeom prst="line">
                            <a:avLst/>
                          </a:prstGeom>
                          <a:noFill/>
                          <a:ln w="6350">
                            <a:solidFill>
                              <a:srgbClr val="10137D"/>
                            </a:solidFill>
                            <a:prstDash val="solid"/>
                            <a:round/>
                            <a:headEnd/>
                            <a:tailEnd/>
                          </a:ln>
                          <a:extLst>
                            <a:ext uri="{909E8E84-426E-40DD-AFC4-6F175D3DCCD1}">
                              <a14:hiddenFill xmlns:a14="http://schemas.microsoft.com/office/drawing/2010/main">
                                <a:noFill/>
                              </a14:hiddenFill>
                            </a:ext>
                          </a:extLst>
                        </wps:spPr>
                        <wps:bodyPr/>
                      </wps:wsp>
                    </wpg:wgp>
                  </a:graphicData>
                </a:graphic>
              </wp:inline>
            </w:drawing>
          </mc:Choice>
          <mc:Fallback>
            <w:pict>
              <v:group w14:anchorId="40981F5B" id="Group 59" o:spid="_x0000_s1026" style="width:593.1pt;height:.5pt;mso-position-horizontal-relative:char;mso-position-vertical-relative:line" coordsize="11862,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">
                <v:line id="Line 60" o:spid="_x0000_s1027" style="position:absolute;visibility:visible;mso-wrap-style:square" from="0,5" to="11862,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" strokecolor="#10137d" strokeweight=".5pt"/>
                <w10:anchorlock/>
              </v:group>
            </w:pict>
          </mc:Fallback>
        </mc:AlternateContent>
      </w:r>
    </w:p>
    <w:p w:rsidR="00055062" w:rsidRPr="00F119E3" w:rsidRDefault="00B5018C" w:rsidP="009644F4">
      <w:pPr>
        <w:tabs>
          <w:tab w:val="left" w:pos="7652"/>
          <w:tab w:val="left" w:pos="10170"/>
        </w:tabs>
        <w:spacing w:before="19" w:line="331" w:lineRule="auto"/>
        <w:ind w:left="7212" w:right="1455" w:hanging="2519"/>
        <w:rPr>
          <w:rFonts w:ascii="Times New Roman" w:hAnsi="Times New Roman" w:cs="Times New Roman"/>
          <w:sz w:val="16"/>
        </w:rPr>
      </w:pPr>
      <w:r w:rsidRPr="00F119E3">
        <w:rPr>
          <w:rFonts w:ascii="Times New Roman" w:hAnsi="Times New Roman" w:cs="Times New Roman"/>
          <w:noProof/>
        </w:rPr>
        <mc:AlternateContent>
          <mc:Choice Requires="wps">
            <w:drawing>
              <wp:anchor distT="0" distB="0" distL="114300" distR="114300" simplePos="0" relativeHeight="250761216" behindDoc="1" locked="0" layoutInCell="1" allowOverlap="1">
                <wp:simplePos x="0" y="0"/>
                <wp:positionH relativeFrom="page">
                  <wp:posOffset>3082290</wp:posOffset>
                </wp:positionH>
                <wp:positionV relativeFrom="paragraph">
                  <wp:posOffset>147955</wp:posOffset>
                </wp:positionV>
                <wp:extent cx="1487170" cy="0"/>
                <wp:effectExtent l="0" t="0" r="0" b="0"/>
                <wp:wrapNone/>
                <wp:docPr id="67" name="Line 5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487170" cy="0"/>
                        </a:xfrm>
                        <a:prstGeom prst="line">
                          <a:avLst/>
                        </a:prstGeom>
                        <a:noFill/>
                        <a:ln w="6350">
                          <a:solidFill>
                            <a:srgbClr val="10137D"/>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F5F099F" id="Line 58" o:spid="_x0000_s1026" style="position:absolute;z-index:-25255526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242.7pt,11.65pt" to="359.8pt,11.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" strokecolor="#10137d" strokeweight=".5pt">
                <w10:wrap anchorx="page"/>
              </v:line>
            </w:pict>
          </mc:Fallback>
        </mc:AlternateContent>
      </w:r>
      <w:r w:rsidRPr="00F119E3">
        <w:rPr>
          <w:rFonts w:ascii="Times New Roman" w:hAnsi="Times New Roman" w:cs="Times New Roman"/>
          <w:noProof/>
        </w:rPr>
        <mc:AlternateContent>
          <mc:Choice Requires="wps">
            <w:drawing>
              <wp:anchor distT="0" distB="0" distL="114300" distR="114300" simplePos="0" relativeHeight="250762240" behindDoc="1" locked="0" layoutInCell="1" allowOverlap="1">
                <wp:simplePos x="0" y="0"/>
                <wp:positionH relativeFrom="page">
                  <wp:posOffset>4898390</wp:posOffset>
                </wp:positionH>
                <wp:positionV relativeFrom="paragraph">
                  <wp:posOffset>147955</wp:posOffset>
                </wp:positionV>
                <wp:extent cx="1487170" cy="0"/>
                <wp:effectExtent l="0" t="0" r="0" b="0"/>
                <wp:wrapNone/>
                <wp:docPr id="66" name="Line 5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487170" cy="0"/>
                        </a:xfrm>
                        <a:prstGeom prst="line">
                          <a:avLst/>
                        </a:prstGeom>
                        <a:noFill/>
                        <a:ln w="6350">
                          <a:solidFill>
                            <a:srgbClr val="10137D"/>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E9E1928" id="Line 57" o:spid="_x0000_s1026" style="position:absolute;z-index:-25255424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385.7pt,11.65pt" to="502.8pt,11.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" strokecolor="#10137d" strokeweight=".5pt">
                <w10:wrap anchorx="page"/>
              </v:line>
            </w:pict>
          </mc:Fallback>
        </mc:AlternateContent>
      </w:r>
      <w:r w:rsidRPr="00F119E3">
        <w:rPr>
          <w:rFonts w:ascii="Times New Roman" w:hAnsi="Times New Roman" w:cs="Times New Roman"/>
          <w:noProof/>
        </w:rPr>
        <mc:AlternateContent>
          <mc:Choice Requires="wps">
            <w:drawing>
              <wp:anchor distT="0" distB="0" distL="114300" distR="114300" simplePos="0" relativeHeight="250763264" behindDoc="1" locked="0" layoutInCell="1" allowOverlap="1">
                <wp:simplePos x="0" y="0"/>
                <wp:positionH relativeFrom="page">
                  <wp:posOffset>6714490</wp:posOffset>
                </wp:positionH>
                <wp:positionV relativeFrom="paragraph">
                  <wp:posOffset>147955</wp:posOffset>
                </wp:positionV>
                <wp:extent cx="1537970" cy="0"/>
                <wp:effectExtent l="0" t="0" r="0" b="0"/>
                <wp:wrapNone/>
                <wp:docPr id="65" name="Line 5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537970" cy="0"/>
                        </a:xfrm>
                        <a:prstGeom prst="line">
                          <a:avLst/>
                        </a:prstGeom>
                        <a:noFill/>
                        <a:ln w="6350">
                          <a:solidFill>
                            <a:srgbClr val="10137D"/>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3E7E99A" id="Line 56" o:spid="_x0000_s1026" style="position:absolute;z-index:-25255321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528.7pt,11.65pt" to="649.8pt,11.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" strokecolor="#10137d" strokeweight=".5pt">
                <w10:wrap anchorx="page"/>
              </v:line>
            </w:pict>
          </mc:Fallback>
        </mc:AlternateContent>
      </w:r>
      <w:r w:rsidRPr="00F119E3">
        <w:rPr>
          <w:rFonts w:ascii="Times New Roman" w:hAnsi="Times New Roman" w:cs="Times New Roman"/>
          <w:noProof/>
        </w:rPr>
        <mc:AlternateContent>
          <mc:Choice Requires="wps">
            <w:drawing>
              <wp:anchor distT="0" distB="0" distL="114300" distR="114300" simplePos="0" relativeHeight="251667456" behindDoc="0" locked="0" layoutInCell="1" allowOverlap="1">
                <wp:simplePos x="0" y="0"/>
                <wp:positionH relativeFrom="page">
                  <wp:posOffset>3082290</wp:posOffset>
                </wp:positionH>
                <wp:positionV relativeFrom="paragraph">
                  <wp:posOffset>309245</wp:posOffset>
                </wp:positionV>
                <wp:extent cx="5170170" cy="0"/>
                <wp:effectExtent l="0" t="0" r="0" b="0"/>
                <wp:wrapNone/>
                <wp:docPr id="64" name="Line 5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170170" cy="0"/>
                        </a:xfrm>
                        <a:prstGeom prst="line">
                          <a:avLst/>
                        </a:prstGeom>
                        <a:noFill/>
                        <a:ln w="6350">
                          <a:solidFill>
                            <a:srgbClr val="10137D"/>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172842A" id="Line 55" o:spid="_x0000_s1026" style="position:absolute;z-index:25166745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242.7pt,24.35pt" to="649.8pt,24.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" strokecolor="#10137d" strokeweight=".5pt">
                <w10:wrap anchorx="page"/>
              </v:line>
            </w:pict>
          </mc:Fallback>
        </mc:AlternateContent>
      </w:r>
      <w:r w:rsidR="007D0E5A" w:rsidRPr="00F119E3">
        <w:rPr>
          <w:rFonts w:ascii="Times New Roman" w:hAnsi="Times New Roman" w:cs="Times New Roman"/>
          <w:w w:val="105"/>
          <w:sz w:val="16"/>
        </w:rPr>
        <w:t>Wisconsin</w:t>
      </w:r>
      <w:r w:rsidR="007D0E5A" w:rsidRPr="00F119E3">
        <w:rPr>
          <w:rFonts w:ascii="Times New Roman" w:hAnsi="Times New Roman" w:cs="Times New Roman"/>
          <w:w w:val="105"/>
          <w:sz w:val="16"/>
        </w:rPr>
        <w:tab/>
      </w:r>
      <w:r w:rsidR="007D0E5A" w:rsidRPr="00F119E3">
        <w:rPr>
          <w:rFonts w:ascii="Times New Roman" w:hAnsi="Times New Roman" w:cs="Times New Roman"/>
          <w:w w:val="105"/>
          <w:sz w:val="16"/>
        </w:rPr>
        <w:tab/>
        <w:t>Florida</w:t>
      </w:r>
      <w:r w:rsidR="007D0E5A" w:rsidRPr="00F119E3">
        <w:rPr>
          <w:rFonts w:ascii="Times New Roman" w:hAnsi="Times New Roman" w:cs="Times New Roman"/>
          <w:w w:val="105"/>
          <w:sz w:val="16"/>
        </w:rPr>
        <w:tab/>
        <w:t>South Carolina Message</w:t>
      </w:r>
      <w:r w:rsidR="007D0E5A" w:rsidRPr="00F119E3">
        <w:rPr>
          <w:rFonts w:ascii="Times New Roman" w:hAnsi="Times New Roman" w:cs="Times New Roman"/>
          <w:spacing w:val="6"/>
          <w:w w:val="105"/>
          <w:sz w:val="16"/>
        </w:rPr>
        <w:t xml:space="preserve"> </w:t>
      </w:r>
      <w:r w:rsidR="007D0E5A" w:rsidRPr="00F119E3">
        <w:rPr>
          <w:rFonts w:ascii="Times New Roman" w:hAnsi="Times New Roman" w:cs="Times New Roman"/>
          <w:w w:val="105"/>
          <w:sz w:val="16"/>
        </w:rPr>
        <w:t>Conditions</w:t>
      </w:r>
      <w:r w:rsidR="007D0E5A" w:rsidRPr="00F119E3">
        <w:rPr>
          <w:rFonts w:ascii="Times New Roman" w:hAnsi="Times New Roman" w:cs="Times New Roman"/>
          <w:w w:val="105"/>
          <w:sz w:val="16"/>
          <w:vertAlign w:val="superscript"/>
        </w:rPr>
        <w:t>1</w:t>
      </w:r>
    </w:p>
    <w:p w:rsidR="00055062" w:rsidRPr="00F119E3" w:rsidRDefault="00055062">
      <w:pPr>
        <w:spacing w:line="331" w:lineRule="auto"/>
        <w:rPr>
          <w:rFonts w:ascii="Times New Roman" w:hAnsi="Times New Roman" w:cs="Times New Roman"/>
          <w:sz w:val="16"/>
        </w:rPr>
        <w:sectPr w:rsidR="00055062" w:rsidRPr="00F119E3">
          <w:headerReference w:type="even" r:id="rId10"/>
          <w:pgSz w:w="14060" w:h="9870" w:orient="landscape"/>
          <w:pgMar w:top="0" w:right="400" w:bottom="280" w:left="1020" w:header="0" w:footer="0" w:gutter="0"/>
          <w:cols w:space="720"/>
        </w:sectPr>
      </w:pPr>
    </w:p>
    <w:p w:rsidR="00055062" w:rsidRPr="00F119E3" w:rsidRDefault="00055062">
      <w:pPr>
        <w:pStyle w:val="BodyText"/>
        <w:spacing w:before="7"/>
        <w:rPr>
          <w:rFonts w:ascii="Times New Roman" w:hAnsi="Times New Roman" w:cs="Times New Roman"/>
          <w:sz w:val="15"/>
        </w:rPr>
      </w:pPr>
    </w:p>
    <w:p w:rsidR="00055062" w:rsidRPr="00F119E3" w:rsidRDefault="007D0E5A" w:rsidP="00A36A57">
      <w:pPr>
        <w:ind w:left="90"/>
        <w:rPr>
          <w:rFonts w:ascii="Times New Roman" w:hAnsi="Times New Roman" w:cs="Times New Roman"/>
          <w:sz w:val="16"/>
        </w:rPr>
        <w:sectPr w:rsidR="00055062" w:rsidRPr="00F119E3" w:rsidSect="009644F4">
          <w:type w:val="continuous"/>
          <w:pgSz w:w="14060" w:h="9870" w:orient="landscape"/>
          <w:pgMar w:top="820" w:right="400" w:bottom="280" w:left="1020" w:header="720" w:footer="720" w:gutter="0"/>
          <w:cols w:num="7" w:space="90" w:equalWidth="0">
            <w:col w:w="1520" w:space="2119"/>
            <w:col w:w="1133" w:space="284"/>
            <w:col w:w="1160" w:space="283"/>
            <w:col w:w="1133" w:space="283"/>
            <w:col w:w="1161" w:space="284"/>
            <w:col w:w="1133" w:space="283"/>
            <w:col w:w="1864"/>
          </w:cols>
        </w:sectPr>
      </w:pPr>
      <w:r w:rsidRPr="00F119E3">
        <w:rPr>
          <w:rFonts w:ascii="Times New Roman" w:hAnsi="Times New Roman" w:cs="Times New Roman"/>
          <w:w w:val="105"/>
          <w:sz w:val="16"/>
        </w:rPr>
        <w:t>Dependent variables</w:t>
      </w:r>
      <w:r w:rsidRPr="00F119E3">
        <w:rPr>
          <w:rFonts w:ascii="Times New Roman" w:hAnsi="Times New Roman" w:cs="Times New Roman"/>
        </w:rPr>
        <w:br w:type="column"/>
      </w:r>
      <w:r w:rsidRPr="00F119E3">
        <w:rPr>
          <w:rFonts w:ascii="Times New Roman" w:hAnsi="Times New Roman" w:cs="Times New Roman"/>
          <w:w w:val="105"/>
          <w:sz w:val="16"/>
        </w:rPr>
        <w:t>Legal sanction (</w:t>
      </w:r>
      <w:r w:rsidRPr="00F119E3">
        <w:rPr>
          <w:rFonts w:ascii="Times New Roman" w:hAnsi="Times New Roman" w:cs="Times New Roman"/>
          <w:i/>
          <w:w w:val="105"/>
          <w:sz w:val="16"/>
        </w:rPr>
        <w:t xml:space="preserve">n </w:t>
      </w:r>
      <w:r w:rsidRPr="00F119E3">
        <w:rPr>
          <w:rFonts w:ascii="Times New Roman" w:hAnsi="Times New Roman" w:cs="Times New Roman"/>
          <w:w w:val="105"/>
          <w:sz w:val="16"/>
        </w:rPr>
        <w:t>= 29)</w:t>
      </w:r>
      <w:r w:rsidRPr="00F119E3">
        <w:rPr>
          <w:rFonts w:ascii="Times New Roman" w:hAnsi="Times New Roman" w:cs="Times New Roman"/>
        </w:rPr>
        <w:br w:type="column"/>
      </w:r>
      <w:r w:rsidRPr="00F119E3">
        <w:rPr>
          <w:rFonts w:ascii="Times New Roman" w:hAnsi="Times New Roman" w:cs="Times New Roman"/>
          <w:w w:val="105"/>
          <w:sz w:val="16"/>
        </w:rPr>
        <w:t>Social sanction (</w:t>
      </w:r>
      <w:r w:rsidRPr="00F119E3">
        <w:rPr>
          <w:rFonts w:ascii="Times New Roman" w:hAnsi="Times New Roman" w:cs="Times New Roman"/>
          <w:i/>
          <w:w w:val="105"/>
          <w:sz w:val="16"/>
        </w:rPr>
        <w:t xml:space="preserve">n </w:t>
      </w:r>
      <w:r w:rsidRPr="00F119E3">
        <w:rPr>
          <w:rFonts w:ascii="Times New Roman" w:hAnsi="Times New Roman" w:cs="Times New Roman"/>
          <w:w w:val="105"/>
          <w:sz w:val="16"/>
        </w:rPr>
        <w:t>= 23)</w:t>
      </w:r>
      <w:r w:rsidRPr="00F119E3">
        <w:rPr>
          <w:rFonts w:ascii="Times New Roman" w:hAnsi="Times New Roman" w:cs="Times New Roman"/>
        </w:rPr>
        <w:br w:type="column"/>
      </w:r>
      <w:r w:rsidRPr="00F119E3">
        <w:rPr>
          <w:rFonts w:ascii="Times New Roman" w:hAnsi="Times New Roman" w:cs="Times New Roman"/>
          <w:w w:val="105"/>
          <w:sz w:val="16"/>
        </w:rPr>
        <w:t>Legal sanction (</w:t>
      </w:r>
      <w:r w:rsidRPr="00F119E3">
        <w:rPr>
          <w:rFonts w:ascii="Times New Roman" w:hAnsi="Times New Roman" w:cs="Times New Roman"/>
          <w:i/>
          <w:w w:val="105"/>
          <w:sz w:val="16"/>
        </w:rPr>
        <w:t xml:space="preserve">n </w:t>
      </w:r>
      <w:r w:rsidRPr="00F119E3">
        <w:rPr>
          <w:rFonts w:ascii="Times New Roman" w:hAnsi="Times New Roman" w:cs="Times New Roman"/>
          <w:w w:val="105"/>
          <w:sz w:val="16"/>
        </w:rPr>
        <w:t>= 17)</w:t>
      </w:r>
      <w:r w:rsidRPr="00F119E3">
        <w:rPr>
          <w:rFonts w:ascii="Times New Roman" w:hAnsi="Times New Roman" w:cs="Times New Roman"/>
        </w:rPr>
        <w:br w:type="column"/>
      </w:r>
      <w:r w:rsidRPr="00F119E3">
        <w:rPr>
          <w:rFonts w:ascii="Times New Roman" w:hAnsi="Times New Roman" w:cs="Times New Roman"/>
          <w:w w:val="105"/>
          <w:sz w:val="16"/>
        </w:rPr>
        <w:t>Social sanction (</w:t>
      </w:r>
      <w:r w:rsidRPr="00F119E3">
        <w:rPr>
          <w:rFonts w:ascii="Times New Roman" w:hAnsi="Times New Roman" w:cs="Times New Roman"/>
          <w:i/>
          <w:w w:val="105"/>
          <w:sz w:val="16"/>
        </w:rPr>
        <w:t xml:space="preserve">n </w:t>
      </w:r>
      <w:r w:rsidRPr="00F119E3">
        <w:rPr>
          <w:rFonts w:ascii="Times New Roman" w:hAnsi="Times New Roman" w:cs="Times New Roman"/>
          <w:w w:val="105"/>
          <w:sz w:val="16"/>
        </w:rPr>
        <w:t>= 21)</w:t>
      </w:r>
      <w:r w:rsidRPr="00F119E3">
        <w:rPr>
          <w:rFonts w:ascii="Times New Roman" w:hAnsi="Times New Roman" w:cs="Times New Roman"/>
        </w:rPr>
        <w:br w:type="column"/>
      </w:r>
      <w:r w:rsidRPr="00F119E3">
        <w:rPr>
          <w:rFonts w:ascii="Times New Roman" w:hAnsi="Times New Roman" w:cs="Times New Roman"/>
          <w:w w:val="105"/>
          <w:sz w:val="16"/>
        </w:rPr>
        <w:t>Legal sanction (</w:t>
      </w:r>
      <w:r w:rsidRPr="00F119E3">
        <w:rPr>
          <w:rFonts w:ascii="Times New Roman" w:hAnsi="Times New Roman" w:cs="Times New Roman"/>
          <w:i/>
          <w:w w:val="105"/>
          <w:sz w:val="16"/>
        </w:rPr>
        <w:t xml:space="preserve">n </w:t>
      </w:r>
      <w:r w:rsidRPr="00F119E3">
        <w:rPr>
          <w:rFonts w:ascii="Times New Roman" w:hAnsi="Times New Roman" w:cs="Times New Roman"/>
          <w:w w:val="105"/>
          <w:sz w:val="16"/>
        </w:rPr>
        <w:t>= 15)</w:t>
      </w:r>
      <w:r w:rsidRPr="00F119E3">
        <w:rPr>
          <w:rFonts w:ascii="Times New Roman" w:hAnsi="Times New Roman" w:cs="Times New Roman"/>
        </w:rPr>
        <w:br w:type="column"/>
      </w:r>
      <w:r w:rsidRPr="00F119E3">
        <w:rPr>
          <w:rFonts w:ascii="Times New Roman" w:hAnsi="Times New Roman" w:cs="Times New Roman"/>
          <w:w w:val="105"/>
          <w:sz w:val="16"/>
        </w:rPr>
        <w:t>Social sanction (</w:t>
      </w:r>
      <w:r w:rsidRPr="00F119E3">
        <w:rPr>
          <w:rFonts w:ascii="Times New Roman" w:hAnsi="Times New Roman" w:cs="Times New Roman"/>
          <w:i/>
          <w:w w:val="105"/>
          <w:sz w:val="16"/>
        </w:rPr>
        <w:t xml:space="preserve">n </w:t>
      </w:r>
      <w:r w:rsidRPr="00F119E3">
        <w:rPr>
          <w:rFonts w:ascii="Times New Roman" w:hAnsi="Times New Roman" w:cs="Times New Roman"/>
          <w:w w:val="105"/>
          <w:sz w:val="16"/>
        </w:rPr>
        <w:t>= 10)</w:t>
      </w:r>
    </w:p>
    <w:p w:rsidR="00055062" w:rsidRPr="00F119E3" w:rsidRDefault="00055062">
      <w:pPr>
        <w:pStyle w:val="BodyText"/>
        <w:spacing w:before="3"/>
        <w:rPr>
          <w:rFonts w:ascii="Times New Roman" w:hAnsi="Times New Roman" w:cs="Times New Roman"/>
          <w:sz w:val="2"/>
        </w:rPr>
      </w:pPr>
    </w:p>
    <w:p w:rsidR="00055062" w:rsidRPr="00F119E3" w:rsidRDefault="00B5018C" w:rsidP="00A36A57">
      <w:pPr>
        <w:pStyle w:val="BodyText"/>
        <w:spacing w:line="20" w:lineRule="exact"/>
        <w:rPr>
          <w:rFonts w:ascii="Times New Roman" w:hAnsi="Times New Roman" w:cs="Times New Roman"/>
          <w:sz w:val="2"/>
        </w:rPr>
      </w:pPr>
      <w:r w:rsidRPr="00F119E3">
        <w:rPr>
          <w:rFonts w:ascii="Times New Roman" w:hAnsi="Times New Roman" w:cs="Times New Roman"/>
          <w:noProof/>
          <w:sz w:val="2"/>
        </w:rPr>
        <mc:AlternateContent>
          <mc:Choice Requires="wpg">
            <w:drawing>
              <wp:inline distT="0" distB="0" distL="0" distR="0">
                <wp:extent cx="7532370" cy="6350"/>
                <wp:effectExtent l="9525" t="9525" r="11430" b="3175"/>
                <wp:docPr id="55" name="Group 4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7532370" cy="6350"/>
                          <a:chOff x="0" y="0"/>
                          <a:chExt cx="11862" cy="10"/>
                        </a:xfrm>
                      </wpg:grpSpPr>
                      <wps:wsp>
                        <wps:cNvPr id="56" name="Line 54"/>
                        <wps:cNvCnPr>
                          <a:cxnSpLocks noChangeShapeType="1"/>
                        </wps:cNvCnPr>
                        <wps:spPr bwMode="auto">
                          <a:xfrm>
                            <a:off x="0" y="5"/>
                            <a:ext cx="2936" cy="0"/>
                          </a:xfrm>
                          <a:prstGeom prst="line">
                            <a:avLst/>
                          </a:prstGeom>
                          <a:noFill/>
                          <a:ln w="6350">
                            <a:solidFill>
                              <a:srgbClr val="10137D"/>
                            </a:solidFill>
                            <a:prstDash val="solid"/>
                            <a:round/>
                            <a:headEnd/>
                            <a:tailEnd/>
                          </a:ln>
                          <a:extLst>
                            <a:ext uri="{909E8E84-426E-40DD-AFC4-6F175D3DCCD1}">
                              <a14:hiddenFill xmlns:a14="http://schemas.microsoft.com/office/drawing/2010/main">
                                <a:noFill/>
                              </a14:hiddenFill>
                            </a:ext>
                          </a:extLst>
                        </wps:spPr>
                        <wps:bodyPr/>
                      </wps:wsp>
                      <wps:wsp>
                        <wps:cNvPr id="57" name="Line 53"/>
                        <wps:cNvCnPr>
                          <a:cxnSpLocks noChangeShapeType="1"/>
                        </wps:cNvCnPr>
                        <wps:spPr bwMode="auto">
                          <a:xfrm>
                            <a:off x="2936" y="5"/>
                            <a:ext cx="784" cy="0"/>
                          </a:xfrm>
                          <a:prstGeom prst="line">
                            <a:avLst/>
                          </a:prstGeom>
                          <a:noFill/>
                          <a:ln w="6350">
                            <a:solidFill>
                              <a:srgbClr val="10137D"/>
                            </a:solidFill>
                            <a:prstDash val="solid"/>
                            <a:round/>
                            <a:headEnd/>
                            <a:tailEnd/>
                          </a:ln>
                          <a:extLst>
                            <a:ext uri="{909E8E84-426E-40DD-AFC4-6F175D3DCCD1}">
                              <a14:hiddenFill xmlns:a14="http://schemas.microsoft.com/office/drawing/2010/main">
                                <a:noFill/>
                              </a14:hiddenFill>
                            </a:ext>
                          </a:extLst>
                        </wps:spPr>
                        <wps:bodyPr/>
                      </wps:wsp>
                      <wps:wsp>
                        <wps:cNvPr id="58" name="Line 52"/>
                        <wps:cNvCnPr>
                          <a:cxnSpLocks noChangeShapeType="1"/>
                        </wps:cNvCnPr>
                        <wps:spPr bwMode="auto">
                          <a:xfrm>
                            <a:off x="3720" y="5"/>
                            <a:ext cx="1416" cy="0"/>
                          </a:xfrm>
                          <a:prstGeom prst="line">
                            <a:avLst/>
                          </a:prstGeom>
                          <a:noFill/>
                          <a:ln w="6350">
                            <a:solidFill>
                              <a:srgbClr val="10137D"/>
                            </a:solidFill>
                            <a:prstDash val="solid"/>
                            <a:round/>
                            <a:headEnd/>
                            <a:tailEnd/>
                          </a:ln>
                          <a:extLst>
                            <a:ext uri="{909E8E84-426E-40DD-AFC4-6F175D3DCCD1}">
                              <a14:hiddenFill xmlns:a14="http://schemas.microsoft.com/office/drawing/2010/main">
                                <a:noFill/>
                              </a14:hiddenFill>
                            </a:ext>
                          </a:extLst>
                        </wps:spPr>
                        <wps:bodyPr/>
                      </wps:wsp>
                      <wps:wsp>
                        <wps:cNvPr id="59" name="Line 51"/>
                        <wps:cNvCnPr>
                          <a:cxnSpLocks noChangeShapeType="1"/>
                        </wps:cNvCnPr>
                        <wps:spPr bwMode="auto">
                          <a:xfrm>
                            <a:off x="5136" y="5"/>
                            <a:ext cx="1444" cy="0"/>
                          </a:xfrm>
                          <a:prstGeom prst="line">
                            <a:avLst/>
                          </a:prstGeom>
                          <a:noFill/>
                          <a:ln w="6350">
                            <a:solidFill>
                              <a:srgbClr val="10137D"/>
                            </a:solidFill>
                            <a:prstDash val="solid"/>
                            <a:round/>
                            <a:headEnd/>
                            <a:tailEnd/>
                          </a:ln>
                          <a:extLst>
                            <a:ext uri="{909E8E84-426E-40DD-AFC4-6F175D3DCCD1}">
                              <a14:hiddenFill xmlns:a14="http://schemas.microsoft.com/office/drawing/2010/main">
                                <a:noFill/>
                              </a14:hiddenFill>
                            </a:ext>
                          </a:extLst>
                        </wps:spPr>
                        <wps:bodyPr/>
                      </wps:wsp>
                      <wps:wsp>
                        <wps:cNvPr id="60" name="Line 50"/>
                        <wps:cNvCnPr>
                          <a:cxnSpLocks noChangeShapeType="1"/>
                        </wps:cNvCnPr>
                        <wps:spPr bwMode="auto">
                          <a:xfrm>
                            <a:off x="6580" y="5"/>
                            <a:ext cx="1416" cy="0"/>
                          </a:xfrm>
                          <a:prstGeom prst="line">
                            <a:avLst/>
                          </a:prstGeom>
                          <a:noFill/>
                          <a:ln w="6350">
                            <a:solidFill>
                              <a:srgbClr val="10137D"/>
                            </a:solidFill>
                            <a:prstDash val="solid"/>
                            <a:round/>
                            <a:headEnd/>
                            <a:tailEnd/>
                          </a:ln>
                          <a:extLst>
                            <a:ext uri="{909E8E84-426E-40DD-AFC4-6F175D3DCCD1}">
                              <a14:hiddenFill xmlns:a14="http://schemas.microsoft.com/office/drawing/2010/main">
                                <a:noFill/>
                              </a14:hiddenFill>
                            </a:ext>
                          </a:extLst>
                        </wps:spPr>
                        <wps:bodyPr/>
                      </wps:wsp>
                      <wps:wsp>
                        <wps:cNvPr id="61" name="Line 49"/>
                        <wps:cNvCnPr>
                          <a:cxnSpLocks noChangeShapeType="1"/>
                        </wps:cNvCnPr>
                        <wps:spPr bwMode="auto">
                          <a:xfrm>
                            <a:off x="7996" y="5"/>
                            <a:ext cx="1444" cy="0"/>
                          </a:xfrm>
                          <a:prstGeom prst="line">
                            <a:avLst/>
                          </a:prstGeom>
                          <a:noFill/>
                          <a:ln w="6350">
                            <a:solidFill>
                              <a:srgbClr val="10137D"/>
                            </a:solidFill>
                            <a:prstDash val="solid"/>
                            <a:round/>
                            <a:headEnd/>
                            <a:tailEnd/>
                          </a:ln>
                          <a:extLst>
                            <a:ext uri="{909E8E84-426E-40DD-AFC4-6F175D3DCCD1}">
                              <a14:hiddenFill xmlns:a14="http://schemas.microsoft.com/office/drawing/2010/main">
                                <a:noFill/>
                              </a14:hiddenFill>
                            </a:ext>
                          </a:extLst>
                        </wps:spPr>
                        <wps:bodyPr/>
                      </wps:wsp>
                      <wps:wsp>
                        <wps:cNvPr id="62" name="Line 48"/>
                        <wps:cNvCnPr>
                          <a:cxnSpLocks noChangeShapeType="1"/>
                        </wps:cNvCnPr>
                        <wps:spPr bwMode="auto">
                          <a:xfrm>
                            <a:off x="9440" y="5"/>
                            <a:ext cx="1416" cy="0"/>
                          </a:xfrm>
                          <a:prstGeom prst="line">
                            <a:avLst/>
                          </a:prstGeom>
                          <a:noFill/>
                          <a:ln w="6350">
                            <a:solidFill>
                              <a:srgbClr val="10137D"/>
                            </a:solidFill>
                            <a:prstDash val="solid"/>
                            <a:round/>
                            <a:headEnd/>
                            <a:tailEnd/>
                          </a:ln>
                          <a:extLst>
                            <a:ext uri="{909E8E84-426E-40DD-AFC4-6F175D3DCCD1}">
                              <a14:hiddenFill xmlns:a14="http://schemas.microsoft.com/office/drawing/2010/main">
                                <a:noFill/>
                              </a14:hiddenFill>
                            </a:ext>
                          </a:extLst>
                        </wps:spPr>
                        <wps:bodyPr/>
                      </wps:wsp>
                      <wps:wsp>
                        <wps:cNvPr id="63" name="Line 47"/>
                        <wps:cNvCnPr>
                          <a:cxnSpLocks noChangeShapeType="1"/>
                        </wps:cNvCnPr>
                        <wps:spPr bwMode="auto">
                          <a:xfrm>
                            <a:off x="10856" y="5"/>
                            <a:ext cx="1006" cy="0"/>
                          </a:xfrm>
                          <a:prstGeom prst="line">
                            <a:avLst/>
                          </a:prstGeom>
                          <a:noFill/>
                          <a:ln w="6350">
                            <a:solidFill>
                              <a:srgbClr val="10137D"/>
                            </a:solidFill>
                            <a:prstDash val="solid"/>
                            <a:round/>
                            <a:headEnd/>
                            <a:tailEnd/>
                          </a:ln>
                          <a:extLst>
                            <a:ext uri="{909E8E84-426E-40DD-AFC4-6F175D3DCCD1}">
                              <a14:hiddenFill xmlns:a14="http://schemas.microsoft.com/office/drawing/2010/main">
                                <a:noFill/>
                              </a14:hiddenFill>
                            </a:ext>
                          </a:extLst>
                        </wps:spPr>
                        <wps:bodyPr/>
                      </wps:wsp>
                    </wpg:wgp>
                  </a:graphicData>
                </a:graphic>
              </wp:inline>
            </w:drawing>
          </mc:Choice>
          <mc:Fallback>
            <w:pict>
              <v:group w14:anchorId="56EB9F0C" id="Group 46" o:spid="_x0000_s1026" style="width:593.1pt;height:.5pt;mso-position-horizontal-relative:char;mso-position-vertical-relative:line" coordsize="11862,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">
                <v:line id="Line 54" o:spid="_x0000_s1027" style="position:absolute;visibility:visible;mso-wrap-style:square" from="0,5" to="2936,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" strokecolor="#10137d" strokeweight=".5pt"/>
                <v:line id="Line 53" o:spid="_x0000_s1028" style="position:absolute;visibility:visible;mso-wrap-style:square" from="2936,5" to="3720,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" strokecolor="#10137d" strokeweight=".5pt"/>
                <v:line id="Line 52" o:spid="_x0000_s1029" style="position:absolute;visibility:visible;mso-wrap-style:square" from="3720,5" to="5136,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" strokecolor="#10137d" strokeweight=".5pt"/>
                <v:line id="Line 51" o:spid="_x0000_s1030" style="position:absolute;visibility:visible;mso-wrap-style:square" from="5136,5" to="6580,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" strokecolor="#10137d" strokeweight=".5pt"/>
                <v:line id="Line 50" o:spid="_x0000_s1031" style="position:absolute;visibility:visible;mso-wrap-style:square" from="6580,5" to="7996,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" strokecolor="#10137d" strokeweight=".5pt"/>
                <v:line id="Line 49" o:spid="_x0000_s1032" style="position:absolute;visibility:visible;mso-wrap-style:square" from="7996,5" to="9440,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" strokecolor="#10137d" strokeweight=".5pt"/>
                <v:line id="Line 48" o:spid="_x0000_s1033" style="position:absolute;visibility:visible;mso-wrap-style:square" from="9440,5" to="10856,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" strokecolor="#10137d" strokeweight=".5pt"/>
                <v:line id="Line 47" o:spid="_x0000_s1034" style="position:absolute;visibility:visible;mso-wrap-style:square" from="10856,5" to="11862,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" strokecolor="#10137d" strokeweight=".5pt"/>
                <w10:anchorlock/>
              </v:group>
            </w:pict>
          </mc:Fallback>
        </mc:AlternateContent>
      </w:r>
    </w:p>
    <w:p w:rsidR="00055062" w:rsidRPr="00F119E3" w:rsidRDefault="007D0E5A">
      <w:pPr>
        <w:tabs>
          <w:tab w:val="left" w:pos="3082"/>
          <w:tab w:val="left" w:pos="4628"/>
          <w:tab w:val="left" w:pos="7488"/>
          <w:tab w:val="left" w:pos="10349"/>
        </w:tabs>
        <w:spacing w:before="8"/>
        <w:ind w:left="432"/>
        <w:rPr>
          <w:rFonts w:ascii="Times New Roman" w:hAnsi="Times New Roman" w:cs="Times New Roman"/>
          <w:sz w:val="16"/>
        </w:rPr>
      </w:pPr>
      <w:r w:rsidRPr="00F119E3">
        <w:rPr>
          <w:rFonts w:ascii="Times New Roman" w:hAnsi="Times New Roman" w:cs="Times New Roman"/>
          <w:w w:val="105"/>
          <w:sz w:val="16"/>
        </w:rPr>
        <w:t>Perceived legal</w:t>
      </w:r>
      <w:r w:rsidRPr="00F119E3">
        <w:rPr>
          <w:rFonts w:ascii="Times New Roman" w:hAnsi="Times New Roman" w:cs="Times New Roman"/>
          <w:spacing w:val="1"/>
          <w:w w:val="105"/>
          <w:sz w:val="16"/>
        </w:rPr>
        <w:t xml:space="preserve"> </w:t>
      </w:r>
      <w:r w:rsidRPr="00F119E3">
        <w:rPr>
          <w:rFonts w:ascii="Times New Roman" w:hAnsi="Times New Roman" w:cs="Times New Roman"/>
          <w:w w:val="105"/>
          <w:sz w:val="16"/>
        </w:rPr>
        <w:t>consequences</w:t>
      </w:r>
      <w:r w:rsidRPr="00F119E3">
        <w:rPr>
          <w:rFonts w:ascii="Times New Roman" w:hAnsi="Times New Roman" w:cs="Times New Roman"/>
          <w:w w:val="105"/>
          <w:sz w:val="16"/>
        </w:rPr>
        <w:tab/>
        <w:t>Pre</w:t>
      </w:r>
      <w:r w:rsidRPr="00F119E3">
        <w:rPr>
          <w:rFonts w:ascii="Times New Roman" w:hAnsi="Times New Roman" w:cs="Times New Roman"/>
          <w:w w:val="105"/>
          <w:sz w:val="16"/>
        </w:rPr>
        <w:tab/>
        <w:t>3.27</w:t>
      </w:r>
      <w:r w:rsidRPr="00F119E3">
        <w:rPr>
          <w:rFonts w:ascii="Times New Roman" w:hAnsi="Times New Roman" w:cs="Times New Roman"/>
          <w:spacing w:val="3"/>
          <w:w w:val="105"/>
          <w:sz w:val="16"/>
        </w:rPr>
        <w:t xml:space="preserve"> </w:t>
      </w:r>
      <w:r w:rsidRPr="00F119E3">
        <w:rPr>
          <w:rFonts w:ascii="Times New Roman" w:hAnsi="Times New Roman" w:cs="Times New Roman"/>
          <w:w w:val="105"/>
          <w:sz w:val="16"/>
        </w:rPr>
        <w:t>(1.48)</w:t>
      </w:r>
      <w:r w:rsidRPr="00F119E3">
        <w:rPr>
          <w:rFonts w:ascii="Times New Roman" w:hAnsi="Times New Roman" w:cs="Times New Roman"/>
          <w:spacing w:val="3"/>
          <w:w w:val="105"/>
          <w:sz w:val="16"/>
        </w:rPr>
        <w:t xml:space="preserve"> </w:t>
      </w:r>
      <w:r w:rsidRPr="00F119E3">
        <w:rPr>
          <w:rFonts w:ascii="Times New Roman" w:hAnsi="Times New Roman" w:cs="Times New Roman"/>
          <w:w w:val="105"/>
          <w:sz w:val="16"/>
          <w:vertAlign w:val="superscript"/>
        </w:rPr>
        <w:t>a</w:t>
      </w:r>
      <w:r w:rsidRPr="00F119E3">
        <w:rPr>
          <w:rFonts w:ascii="Times New Roman" w:hAnsi="Times New Roman" w:cs="Times New Roman"/>
          <w:w w:val="105"/>
          <w:sz w:val="16"/>
        </w:rPr>
        <w:tab/>
        <w:t>3.38</w:t>
      </w:r>
      <w:r w:rsidRPr="00F119E3">
        <w:rPr>
          <w:rFonts w:ascii="Times New Roman" w:hAnsi="Times New Roman" w:cs="Times New Roman"/>
          <w:spacing w:val="2"/>
          <w:w w:val="105"/>
          <w:sz w:val="16"/>
        </w:rPr>
        <w:t xml:space="preserve"> </w:t>
      </w:r>
      <w:r w:rsidRPr="00F119E3">
        <w:rPr>
          <w:rFonts w:ascii="Times New Roman" w:hAnsi="Times New Roman" w:cs="Times New Roman"/>
          <w:w w:val="105"/>
          <w:sz w:val="16"/>
        </w:rPr>
        <w:t>(1.93)</w:t>
      </w:r>
      <w:r w:rsidRPr="00F119E3">
        <w:rPr>
          <w:rFonts w:ascii="Times New Roman" w:hAnsi="Times New Roman" w:cs="Times New Roman"/>
          <w:spacing w:val="3"/>
          <w:w w:val="105"/>
          <w:sz w:val="16"/>
        </w:rPr>
        <w:t xml:space="preserve"> </w:t>
      </w:r>
      <w:r w:rsidRPr="00F119E3">
        <w:rPr>
          <w:rFonts w:ascii="Times New Roman" w:hAnsi="Times New Roman" w:cs="Times New Roman"/>
          <w:w w:val="105"/>
          <w:sz w:val="16"/>
          <w:vertAlign w:val="superscript"/>
        </w:rPr>
        <w:t>a</w:t>
      </w:r>
      <w:r w:rsidRPr="00F119E3">
        <w:rPr>
          <w:rFonts w:ascii="Times New Roman" w:hAnsi="Times New Roman" w:cs="Times New Roman"/>
          <w:w w:val="105"/>
          <w:sz w:val="16"/>
        </w:rPr>
        <w:tab/>
        <w:t>3.13 (2.16)</w:t>
      </w:r>
      <w:r w:rsidRPr="00F119E3">
        <w:rPr>
          <w:rFonts w:ascii="Times New Roman" w:hAnsi="Times New Roman" w:cs="Times New Roman"/>
          <w:spacing w:val="11"/>
          <w:w w:val="105"/>
          <w:sz w:val="16"/>
        </w:rPr>
        <w:t xml:space="preserve"> </w:t>
      </w:r>
      <w:r w:rsidRPr="00F119E3">
        <w:rPr>
          <w:rFonts w:ascii="Times New Roman" w:hAnsi="Times New Roman" w:cs="Times New Roman"/>
          <w:w w:val="105"/>
          <w:sz w:val="16"/>
          <w:vertAlign w:val="superscript"/>
        </w:rPr>
        <w:t>a</w:t>
      </w:r>
    </w:p>
    <w:p w:rsidR="00055062" w:rsidRPr="00F119E3" w:rsidRDefault="00055062">
      <w:pPr>
        <w:rPr>
          <w:rFonts w:ascii="Times New Roman" w:hAnsi="Times New Roman" w:cs="Times New Roman"/>
          <w:sz w:val="16"/>
        </w:rPr>
        <w:sectPr w:rsidR="00055062" w:rsidRPr="00F119E3">
          <w:type w:val="continuous"/>
          <w:pgSz w:w="14060" w:h="9870" w:orient="landscape"/>
          <w:pgMar w:top="820" w:right="400" w:bottom="280" w:left="1020" w:header="720" w:footer="720" w:gutter="0"/>
          <w:cols w:space="720"/>
        </w:sectPr>
      </w:pPr>
    </w:p>
    <w:p w:rsidR="00055062" w:rsidRPr="00F119E3" w:rsidRDefault="007D0E5A">
      <w:pPr>
        <w:tabs>
          <w:tab w:val="left" w:pos="1429"/>
          <w:tab w:val="left" w:pos="2859"/>
          <w:tab w:val="left" w:pos="4486"/>
        </w:tabs>
        <w:spacing w:line="179" w:lineRule="exact"/>
        <w:ind w:right="41"/>
        <w:jc w:val="right"/>
        <w:rPr>
          <w:rFonts w:ascii="Times New Roman" w:hAnsi="Times New Roman" w:cs="Times New Roman"/>
          <w:sz w:val="16"/>
        </w:rPr>
      </w:pPr>
      <w:r w:rsidRPr="00F119E3">
        <w:rPr>
          <w:rFonts w:ascii="Times New Roman" w:hAnsi="Times New Roman" w:cs="Times New Roman"/>
          <w:sz w:val="16"/>
        </w:rPr>
        <w:t>3.01</w:t>
      </w:r>
      <w:r w:rsidRPr="00F119E3">
        <w:rPr>
          <w:rFonts w:ascii="Times New Roman" w:hAnsi="Times New Roman" w:cs="Times New Roman"/>
          <w:spacing w:val="11"/>
          <w:sz w:val="16"/>
        </w:rPr>
        <w:t xml:space="preserve"> </w:t>
      </w:r>
      <w:r w:rsidRPr="00F119E3">
        <w:rPr>
          <w:rFonts w:ascii="Times New Roman" w:hAnsi="Times New Roman" w:cs="Times New Roman"/>
          <w:sz w:val="16"/>
        </w:rPr>
        <w:t>(1.54)</w:t>
      </w:r>
      <w:r w:rsidRPr="00F119E3">
        <w:rPr>
          <w:rFonts w:ascii="Times New Roman" w:hAnsi="Times New Roman" w:cs="Times New Roman"/>
          <w:sz w:val="16"/>
        </w:rPr>
        <w:tab/>
        <w:t>3.59</w:t>
      </w:r>
      <w:r w:rsidRPr="00F119E3">
        <w:rPr>
          <w:rFonts w:ascii="Times New Roman" w:hAnsi="Times New Roman" w:cs="Times New Roman"/>
          <w:spacing w:val="12"/>
          <w:sz w:val="16"/>
        </w:rPr>
        <w:t xml:space="preserve"> </w:t>
      </w:r>
      <w:r w:rsidRPr="00F119E3">
        <w:rPr>
          <w:rFonts w:ascii="Times New Roman" w:hAnsi="Times New Roman" w:cs="Times New Roman"/>
          <w:sz w:val="16"/>
        </w:rPr>
        <w:t>(1.36)</w:t>
      </w:r>
      <w:r w:rsidRPr="00F119E3">
        <w:rPr>
          <w:rFonts w:ascii="Times New Roman" w:hAnsi="Times New Roman" w:cs="Times New Roman"/>
          <w:sz w:val="16"/>
        </w:rPr>
        <w:tab/>
        <w:t>3.26</w:t>
      </w:r>
      <w:r w:rsidRPr="00F119E3">
        <w:rPr>
          <w:rFonts w:ascii="Times New Roman" w:hAnsi="Times New Roman" w:cs="Times New Roman"/>
          <w:spacing w:val="11"/>
          <w:sz w:val="16"/>
        </w:rPr>
        <w:t xml:space="preserve"> </w:t>
      </w:r>
      <w:r w:rsidRPr="00F119E3">
        <w:rPr>
          <w:rFonts w:ascii="Times New Roman" w:hAnsi="Times New Roman" w:cs="Times New Roman"/>
          <w:sz w:val="16"/>
        </w:rPr>
        <w:t>(2.05)</w:t>
      </w:r>
      <w:r w:rsidRPr="00F119E3">
        <w:rPr>
          <w:rFonts w:ascii="Times New Roman" w:hAnsi="Times New Roman" w:cs="Times New Roman"/>
          <w:sz w:val="16"/>
        </w:rPr>
        <w:tab/>
        <w:t>3.48</w:t>
      </w:r>
    </w:p>
    <w:p w:rsidR="00055062" w:rsidRPr="00F119E3" w:rsidRDefault="007D0E5A">
      <w:pPr>
        <w:spacing w:line="164" w:lineRule="exact"/>
        <w:jc w:val="right"/>
        <w:rPr>
          <w:rFonts w:ascii="Times New Roman" w:hAnsi="Times New Roman" w:cs="Times New Roman"/>
          <w:sz w:val="16"/>
        </w:rPr>
      </w:pPr>
      <w:r w:rsidRPr="00F119E3">
        <w:rPr>
          <w:rFonts w:ascii="Times New Roman" w:hAnsi="Times New Roman" w:cs="Times New Roman"/>
          <w:sz w:val="16"/>
        </w:rPr>
        <w:t>(1.87)</w:t>
      </w:r>
    </w:p>
    <w:p w:rsidR="00055062" w:rsidRPr="00F119E3" w:rsidRDefault="007D0E5A">
      <w:pPr>
        <w:spacing w:line="179" w:lineRule="exact"/>
        <w:ind w:right="41"/>
        <w:jc w:val="right"/>
        <w:rPr>
          <w:rFonts w:ascii="Times New Roman" w:hAnsi="Times New Roman" w:cs="Times New Roman"/>
          <w:sz w:val="16"/>
        </w:rPr>
      </w:pPr>
      <w:r w:rsidRPr="00F119E3">
        <w:rPr>
          <w:rFonts w:ascii="Times New Roman" w:hAnsi="Times New Roman" w:cs="Times New Roman"/>
        </w:rPr>
        <w:br w:type="column"/>
      </w:r>
      <w:r w:rsidRPr="00F119E3">
        <w:rPr>
          <w:rFonts w:ascii="Times New Roman" w:hAnsi="Times New Roman" w:cs="Times New Roman"/>
          <w:spacing w:val="-1"/>
          <w:sz w:val="16"/>
        </w:rPr>
        <w:t>2.90</w:t>
      </w:r>
    </w:p>
    <w:p w:rsidR="00055062" w:rsidRPr="00F119E3" w:rsidRDefault="007D0E5A">
      <w:pPr>
        <w:spacing w:line="164" w:lineRule="exact"/>
        <w:jc w:val="right"/>
        <w:rPr>
          <w:rFonts w:ascii="Times New Roman" w:hAnsi="Times New Roman" w:cs="Times New Roman"/>
          <w:sz w:val="16"/>
        </w:rPr>
      </w:pPr>
      <w:r w:rsidRPr="00F119E3">
        <w:rPr>
          <w:rFonts w:ascii="Times New Roman" w:hAnsi="Times New Roman" w:cs="Times New Roman"/>
          <w:sz w:val="16"/>
        </w:rPr>
        <w:t>(2.14)</w:t>
      </w:r>
    </w:p>
    <w:p w:rsidR="00055062" w:rsidRPr="00F119E3" w:rsidRDefault="007D0E5A">
      <w:pPr>
        <w:spacing w:line="179" w:lineRule="exact"/>
        <w:ind w:left="1024" w:right="1016"/>
        <w:jc w:val="center"/>
        <w:rPr>
          <w:rFonts w:ascii="Times New Roman" w:hAnsi="Times New Roman" w:cs="Times New Roman"/>
          <w:sz w:val="16"/>
        </w:rPr>
      </w:pPr>
      <w:r w:rsidRPr="00F119E3">
        <w:rPr>
          <w:rFonts w:ascii="Times New Roman" w:hAnsi="Times New Roman" w:cs="Times New Roman"/>
        </w:rPr>
        <w:br w:type="column"/>
      </w:r>
      <w:r w:rsidRPr="00F119E3">
        <w:rPr>
          <w:rFonts w:ascii="Times New Roman" w:hAnsi="Times New Roman" w:cs="Times New Roman"/>
          <w:sz w:val="16"/>
        </w:rPr>
        <w:t>3.48</w:t>
      </w:r>
    </w:p>
    <w:p w:rsidR="00055062" w:rsidRPr="00F119E3" w:rsidRDefault="007D0E5A" w:rsidP="00A36A57">
      <w:pPr>
        <w:spacing w:line="164" w:lineRule="exact"/>
        <w:ind w:left="1024" w:right="983"/>
        <w:jc w:val="center"/>
        <w:rPr>
          <w:rFonts w:ascii="Times New Roman" w:hAnsi="Times New Roman" w:cs="Times New Roman"/>
          <w:sz w:val="16"/>
        </w:rPr>
      </w:pPr>
      <w:r w:rsidRPr="00F119E3">
        <w:rPr>
          <w:rFonts w:ascii="Times New Roman" w:hAnsi="Times New Roman" w:cs="Times New Roman"/>
          <w:sz w:val="16"/>
        </w:rPr>
        <w:t>(2.25)</w:t>
      </w:r>
    </w:p>
    <w:p w:rsidR="00055062" w:rsidRPr="00F119E3" w:rsidRDefault="00055062">
      <w:pPr>
        <w:spacing w:line="164" w:lineRule="exact"/>
        <w:jc w:val="center"/>
        <w:rPr>
          <w:rFonts w:ascii="Times New Roman" w:hAnsi="Times New Roman" w:cs="Times New Roman"/>
          <w:sz w:val="16"/>
        </w:rPr>
        <w:sectPr w:rsidR="00055062" w:rsidRPr="00F119E3">
          <w:type w:val="continuous"/>
          <w:pgSz w:w="14060" w:h="9870" w:orient="landscape"/>
          <w:pgMar w:top="820" w:right="400" w:bottom="280" w:left="1020" w:header="720" w:footer="720" w:gutter="0"/>
          <w:cols w:num="3" w:space="720" w:equalWidth="0">
            <w:col w:w="8748" w:space="40"/>
            <w:col w:w="1390" w:space="39"/>
            <w:col w:w="2423"/>
          </w:cols>
        </w:sectPr>
      </w:pPr>
    </w:p>
    <w:p w:rsidR="00055062" w:rsidRPr="00F119E3" w:rsidRDefault="007D0E5A">
      <w:pPr>
        <w:tabs>
          <w:tab w:val="left" w:pos="4628"/>
          <w:tab w:val="left" w:pos="7488"/>
          <w:tab w:val="left" w:pos="10349"/>
        </w:tabs>
        <w:spacing w:before="15"/>
        <w:ind w:left="3049"/>
        <w:rPr>
          <w:rFonts w:ascii="Times New Roman" w:hAnsi="Times New Roman" w:cs="Times New Roman"/>
          <w:sz w:val="16"/>
        </w:rPr>
      </w:pPr>
      <w:r w:rsidRPr="00F119E3">
        <w:rPr>
          <w:rFonts w:ascii="Times New Roman" w:hAnsi="Times New Roman" w:cs="Times New Roman"/>
          <w:w w:val="105"/>
          <w:sz w:val="16"/>
        </w:rPr>
        <w:t>Post</w:t>
      </w:r>
      <w:r w:rsidRPr="00F119E3">
        <w:rPr>
          <w:rFonts w:ascii="Times New Roman" w:hAnsi="Times New Roman" w:cs="Times New Roman"/>
          <w:w w:val="105"/>
          <w:sz w:val="16"/>
        </w:rPr>
        <w:tab/>
        <w:t>3.88</w:t>
      </w:r>
      <w:r w:rsidRPr="00F119E3">
        <w:rPr>
          <w:rFonts w:ascii="Times New Roman" w:hAnsi="Times New Roman" w:cs="Times New Roman"/>
          <w:spacing w:val="2"/>
          <w:w w:val="105"/>
          <w:sz w:val="16"/>
        </w:rPr>
        <w:t xml:space="preserve"> </w:t>
      </w:r>
      <w:r w:rsidRPr="00F119E3">
        <w:rPr>
          <w:rFonts w:ascii="Times New Roman" w:hAnsi="Times New Roman" w:cs="Times New Roman"/>
          <w:w w:val="105"/>
          <w:sz w:val="16"/>
        </w:rPr>
        <w:t>(1.67)</w:t>
      </w:r>
      <w:r w:rsidRPr="00F119E3">
        <w:rPr>
          <w:rFonts w:ascii="Times New Roman" w:hAnsi="Times New Roman" w:cs="Times New Roman"/>
          <w:spacing w:val="3"/>
          <w:w w:val="105"/>
          <w:sz w:val="16"/>
        </w:rPr>
        <w:t xml:space="preserve"> </w:t>
      </w:r>
      <w:r w:rsidRPr="00F119E3">
        <w:rPr>
          <w:rFonts w:ascii="Times New Roman" w:hAnsi="Times New Roman" w:cs="Times New Roman"/>
          <w:w w:val="105"/>
          <w:sz w:val="16"/>
          <w:vertAlign w:val="superscript"/>
        </w:rPr>
        <w:t>a</w:t>
      </w:r>
      <w:r w:rsidRPr="00F119E3">
        <w:rPr>
          <w:rFonts w:ascii="Times New Roman" w:hAnsi="Times New Roman" w:cs="Times New Roman"/>
          <w:w w:val="105"/>
          <w:sz w:val="16"/>
        </w:rPr>
        <w:tab/>
        <w:t>3.98</w:t>
      </w:r>
      <w:r w:rsidRPr="00F119E3">
        <w:rPr>
          <w:rFonts w:ascii="Times New Roman" w:hAnsi="Times New Roman" w:cs="Times New Roman"/>
          <w:spacing w:val="2"/>
          <w:w w:val="105"/>
          <w:sz w:val="16"/>
        </w:rPr>
        <w:t xml:space="preserve"> </w:t>
      </w:r>
      <w:r w:rsidRPr="00F119E3">
        <w:rPr>
          <w:rFonts w:ascii="Times New Roman" w:hAnsi="Times New Roman" w:cs="Times New Roman"/>
          <w:w w:val="105"/>
          <w:sz w:val="16"/>
        </w:rPr>
        <w:t>(2.13)</w:t>
      </w:r>
      <w:r w:rsidRPr="00F119E3">
        <w:rPr>
          <w:rFonts w:ascii="Times New Roman" w:hAnsi="Times New Roman" w:cs="Times New Roman"/>
          <w:spacing w:val="3"/>
          <w:w w:val="105"/>
          <w:sz w:val="16"/>
        </w:rPr>
        <w:t xml:space="preserve"> </w:t>
      </w:r>
      <w:r w:rsidRPr="00F119E3">
        <w:rPr>
          <w:rFonts w:ascii="Times New Roman" w:hAnsi="Times New Roman" w:cs="Times New Roman"/>
          <w:w w:val="105"/>
          <w:sz w:val="16"/>
          <w:vertAlign w:val="superscript"/>
        </w:rPr>
        <w:t>a</w:t>
      </w:r>
      <w:r w:rsidRPr="00F119E3">
        <w:rPr>
          <w:rFonts w:ascii="Times New Roman" w:hAnsi="Times New Roman" w:cs="Times New Roman"/>
          <w:w w:val="105"/>
          <w:sz w:val="16"/>
        </w:rPr>
        <w:tab/>
        <w:t>4.04 (1.83)</w:t>
      </w:r>
      <w:r w:rsidRPr="00F119E3">
        <w:rPr>
          <w:rFonts w:ascii="Times New Roman" w:hAnsi="Times New Roman" w:cs="Times New Roman"/>
          <w:spacing w:val="12"/>
          <w:w w:val="105"/>
          <w:sz w:val="16"/>
        </w:rPr>
        <w:t xml:space="preserve"> </w:t>
      </w:r>
      <w:r w:rsidRPr="00F119E3">
        <w:rPr>
          <w:rFonts w:ascii="Times New Roman" w:hAnsi="Times New Roman" w:cs="Times New Roman"/>
          <w:w w:val="105"/>
          <w:sz w:val="16"/>
          <w:vertAlign w:val="superscript"/>
        </w:rPr>
        <w:t>a</w:t>
      </w:r>
    </w:p>
    <w:p w:rsidR="00055062" w:rsidRPr="00F119E3" w:rsidRDefault="00055062">
      <w:pPr>
        <w:rPr>
          <w:rFonts w:ascii="Times New Roman" w:hAnsi="Times New Roman" w:cs="Times New Roman"/>
          <w:sz w:val="16"/>
        </w:rPr>
        <w:sectPr w:rsidR="00055062" w:rsidRPr="00F119E3">
          <w:type w:val="continuous"/>
          <w:pgSz w:w="14060" w:h="9870" w:orient="landscape"/>
          <w:pgMar w:top="820" w:right="400" w:bottom="280" w:left="1020" w:header="720" w:footer="720" w:gutter="0"/>
          <w:cols w:space="720"/>
        </w:sectPr>
      </w:pPr>
    </w:p>
    <w:p w:rsidR="00055062" w:rsidRPr="00F119E3" w:rsidRDefault="007D0E5A">
      <w:pPr>
        <w:tabs>
          <w:tab w:val="left" w:pos="1429"/>
          <w:tab w:val="left" w:pos="2859"/>
          <w:tab w:val="left" w:pos="4486"/>
        </w:tabs>
        <w:spacing w:line="177" w:lineRule="exact"/>
        <w:ind w:right="41"/>
        <w:jc w:val="right"/>
        <w:rPr>
          <w:rFonts w:ascii="Times New Roman" w:hAnsi="Times New Roman" w:cs="Times New Roman"/>
          <w:sz w:val="16"/>
        </w:rPr>
      </w:pPr>
      <w:r w:rsidRPr="00F119E3">
        <w:rPr>
          <w:rFonts w:ascii="Times New Roman" w:hAnsi="Times New Roman" w:cs="Times New Roman"/>
          <w:sz w:val="16"/>
        </w:rPr>
        <w:t>4.02</w:t>
      </w:r>
      <w:r w:rsidRPr="00F119E3">
        <w:rPr>
          <w:rFonts w:ascii="Times New Roman" w:hAnsi="Times New Roman" w:cs="Times New Roman"/>
          <w:spacing w:val="11"/>
          <w:sz w:val="16"/>
        </w:rPr>
        <w:t xml:space="preserve"> </w:t>
      </w:r>
      <w:r w:rsidRPr="00F119E3">
        <w:rPr>
          <w:rFonts w:ascii="Times New Roman" w:hAnsi="Times New Roman" w:cs="Times New Roman"/>
          <w:sz w:val="16"/>
        </w:rPr>
        <w:t>(1.82)</w:t>
      </w:r>
      <w:r w:rsidRPr="00F119E3">
        <w:rPr>
          <w:rFonts w:ascii="Times New Roman" w:hAnsi="Times New Roman" w:cs="Times New Roman"/>
          <w:sz w:val="16"/>
        </w:rPr>
        <w:tab/>
        <w:t>3.72</w:t>
      </w:r>
      <w:r w:rsidRPr="00F119E3">
        <w:rPr>
          <w:rFonts w:ascii="Times New Roman" w:hAnsi="Times New Roman" w:cs="Times New Roman"/>
          <w:spacing w:val="12"/>
          <w:sz w:val="16"/>
        </w:rPr>
        <w:t xml:space="preserve"> </w:t>
      </w:r>
      <w:r w:rsidRPr="00F119E3">
        <w:rPr>
          <w:rFonts w:ascii="Times New Roman" w:hAnsi="Times New Roman" w:cs="Times New Roman"/>
          <w:sz w:val="16"/>
        </w:rPr>
        <w:t>(1.49)</w:t>
      </w:r>
      <w:r w:rsidRPr="00F119E3">
        <w:rPr>
          <w:rFonts w:ascii="Times New Roman" w:hAnsi="Times New Roman" w:cs="Times New Roman"/>
          <w:sz w:val="16"/>
        </w:rPr>
        <w:tab/>
        <w:t>4.74</w:t>
      </w:r>
      <w:r w:rsidRPr="00F119E3">
        <w:rPr>
          <w:rFonts w:ascii="Times New Roman" w:hAnsi="Times New Roman" w:cs="Times New Roman"/>
          <w:spacing w:val="11"/>
          <w:sz w:val="16"/>
        </w:rPr>
        <w:t xml:space="preserve"> </w:t>
      </w:r>
      <w:r w:rsidRPr="00F119E3">
        <w:rPr>
          <w:rFonts w:ascii="Times New Roman" w:hAnsi="Times New Roman" w:cs="Times New Roman"/>
          <w:sz w:val="16"/>
        </w:rPr>
        <w:t>(2.02)</w:t>
      </w:r>
      <w:r w:rsidRPr="00F119E3">
        <w:rPr>
          <w:rFonts w:ascii="Times New Roman" w:hAnsi="Times New Roman" w:cs="Times New Roman"/>
          <w:sz w:val="16"/>
        </w:rPr>
        <w:tab/>
        <w:t>3.37</w:t>
      </w:r>
    </w:p>
    <w:p w:rsidR="00055062" w:rsidRPr="00F119E3" w:rsidRDefault="007D0E5A">
      <w:pPr>
        <w:spacing w:line="164" w:lineRule="exact"/>
        <w:jc w:val="right"/>
        <w:rPr>
          <w:rFonts w:ascii="Times New Roman" w:hAnsi="Times New Roman" w:cs="Times New Roman"/>
          <w:sz w:val="16"/>
        </w:rPr>
      </w:pPr>
      <w:r w:rsidRPr="00F119E3">
        <w:rPr>
          <w:rFonts w:ascii="Times New Roman" w:hAnsi="Times New Roman" w:cs="Times New Roman"/>
          <w:sz w:val="16"/>
        </w:rPr>
        <w:t>(2.06)</w:t>
      </w:r>
    </w:p>
    <w:p w:rsidR="00055062" w:rsidRPr="00F119E3" w:rsidRDefault="007D0E5A">
      <w:pPr>
        <w:spacing w:line="177" w:lineRule="exact"/>
        <w:ind w:right="41"/>
        <w:jc w:val="right"/>
        <w:rPr>
          <w:rFonts w:ascii="Times New Roman" w:hAnsi="Times New Roman" w:cs="Times New Roman"/>
          <w:sz w:val="16"/>
        </w:rPr>
      </w:pPr>
      <w:r w:rsidRPr="00F119E3">
        <w:rPr>
          <w:rFonts w:ascii="Times New Roman" w:hAnsi="Times New Roman" w:cs="Times New Roman"/>
        </w:rPr>
        <w:br w:type="column"/>
      </w:r>
      <w:r w:rsidRPr="00F119E3">
        <w:rPr>
          <w:rFonts w:ascii="Times New Roman" w:hAnsi="Times New Roman" w:cs="Times New Roman"/>
          <w:spacing w:val="-1"/>
          <w:sz w:val="16"/>
        </w:rPr>
        <w:t>4.72</w:t>
      </w:r>
    </w:p>
    <w:p w:rsidR="00055062" w:rsidRPr="00F119E3" w:rsidRDefault="007D0E5A">
      <w:pPr>
        <w:spacing w:line="164" w:lineRule="exact"/>
        <w:jc w:val="right"/>
        <w:rPr>
          <w:rFonts w:ascii="Times New Roman" w:hAnsi="Times New Roman" w:cs="Times New Roman"/>
          <w:sz w:val="16"/>
        </w:rPr>
      </w:pPr>
      <w:r w:rsidRPr="00F119E3">
        <w:rPr>
          <w:rFonts w:ascii="Times New Roman" w:hAnsi="Times New Roman" w:cs="Times New Roman"/>
          <w:sz w:val="16"/>
        </w:rPr>
        <w:t>(1.67)</w:t>
      </w:r>
    </w:p>
    <w:p w:rsidR="00055062" w:rsidRPr="00F119E3" w:rsidRDefault="007D0E5A">
      <w:pPr>
        <w:spacing w:line="177" w:lineRule="exact"/>
        <w:ind w:left="1024" w:right="1016"/>
        <w:jc w:val="center"/>
        <w:rPr>
          <w:rFonts w:ascii="Times New Roman" w:hAnsi="Times New Roman" w:cs="Times New Roman"/>
          <w:sz w:val="16"/>
        </w:rPr>
      </w:pPr>
      <w:r w:rsidRPr="00F119E3">
        <w:rPr>
          <w:rFonts w:ascii="Times New Roman" w:hAnsi="Times New Roman" w:cs="Times New Roman"/>
        </w:rPr>
        <w:br w:type="column"/>
      </w:r>
      <w:r w:rsidRPr="00F119E3">
        <w:rPr>
          <w:rFonts w:ascii="Times New Roman" w:hAnsi="Times New Roman" w:cs="Times New Roman"/>
          <w:sz w:val="16"/>
        </w:rPr>
        <w:t>3.03</w:t>
      </w:r>
    </w:p>
    <w:p w:rsidR="00055062" w:rsidRPr="00F119E3" w:rsidRDefault="007D0E5A" w:rsidP="00A36A57">
      <w:pPr>
        <w:spacing w:line="164" w:lineRule="exact"/>
        <w:ind w:left="1024" w:right="983"/>
        <w:jc w:val="center"/>
        <w:rPr>
          <w:rFonts w:ascii="Times New Roman" w:hAnsi="Times New Roman" w:cs="Times New Roman"/>
          <w:sz w:val="16"/>
        </w:rPr>
      </w:pPr>
      <w:r w:rsidRPr="00F119E3">
        <w:rPr>
          <w:rFonts w:ascii="Times New Roman" w:hAnsi="Times New Roman" w:cs="Times New Roman"/>
          <w:sz w:val="16"/>
        </w:rPr>
        <w:t>(1.63)</w:t>
      </w:r>
    </w:p>
    <w:p w:rsidR="00055062" w:rsidRPr="00F119E3" w:rsidRDefault="00055062">
      <w:pPr>
        <w:spacing w:line="164" w:lineRule="exact"/>
        <w:jc w:val="center"/>
        <w:rPr>
          <w:rFonts w:ascii="Times New Roman" w:hAnsi="Times New Roman" w:cs="Times New Roman"/>
          <w:sz w:val="16"/>
        </w:rPr>
        <w:sectPr w:rsidR="00055062" w:rsidRPr="00F119E3">
          <w:type w:val="continuous"/>
          <w:pgSz w:w="14060" w:h="9870" w:orient="landscape"/>
          <w:pgMar w:top="820" w:right="400" w:bottom="280" w:left="1020" w:header="720" w:footer="720" w:gutter="0"/>
          <w:cols w:num="3" w:space="720" w:equalWidth="0">
            <w:col w:w="8748" w:space="40"/>
            <w:col w:w="1390" w:space="39"/>
            <w:col w:w="2423"/>
          </w:cols>
        </w:sectPr>
      </w:pPr>
    </w:p>
    <w:p w:rsidR="00055062" w:rsidRPr="00F119E3" w:rsidRDefault="007D0E5A">
      <w:pPr>
        <w:tabs>
          <w:tab w:val="left" w:pos="3082"/>
          <w:tab w:val="left" w:pos="4651"/>
          <w:tab w:val="left" w:pos="7549"/>
          <w:tab w:val="left" w:pos="10367"/>
        </w:tabs>
        <w:spacing w:before="15"/>
        <w:ind w:left="844"/>
        <w:rPr>
          <w:rFonts w:ascii="Times New Roman" w:hAnsi="Times New Roman" w:cs="Times New Roman"/>
          <w:sz w:val="16"/>
        </w:rPr>
      </w:pPr>
      <w:r w:rsidRPr="00F119E3">
        <w:rPr>
          <w:rFonts w:ascii="Times New Roman" w:hAnsi="Times New Roman" w:cs="Times New Roman"/>
          <w:w w:val="105"/>
          <w:sz w:val="16"/>
        </w:rPr>
        <w:t>Perceived</w:t>
      </w:r>
      <w:r w:rsidRPr="00F119E3">
        <w:rPr>
          <w:rFonts w:ascii="Times New Roman" w:hAnsi="Times New Roman" w:cs="Times New Roman"/>
          <w:spacing w:val="5"/>
          <w:w w:val="105"/>
          <w:sz w:val="16"/>
        </w:rPr>
        <w:t xml:space="preserve"> </w:t>
      </w:r>
      <w:r w:rsidRPr="00F119E3">
        <w:rPr>
          <w:rFonts w:ascii="Times New Roman" w:hAnsi="Times New Roman" w:cs="Times New Roman"/>
          <w:w w:val="105"/>
          <w:sz w:val="16"/>
        </w:rPr>
        <w:t>norms</w:t>
      </w:r>
      <w:r w:rsidRPr="00F119E3">
        <w:rPr>
          <w:rFonts w:ascii="Times New Roman" w:hAnsi="Times New Roman" w:cs="Times New Roman"/>
          <w:w w:val="105"/>
          <w:sz w:val="16"/>
        </w:rPr>
        <w:tab/>
        <w:t>Pre</w:t>
      </w:r>
      <w:r w:rsidRPr="00F119E3">
        <w:rPr>
          <w:rFonts w:ascii="Times New Roman" w:hAnsi="Times New Roman" w:cs="Times New Roman"/>
          <w:w w:val="105"/>
          <w:sz w:val="16"/>
        </w:rPr>
        <w:tab/>
        <w:t>1.96</w:t>
      </w:r>
      <w:r w:rsidRPr="00F119E3">
        <w:rPr>
          <w:rFonts w:ascii="Times New Roman" w:hAnsi="Times New Roman" w:cs="Times New Roman"/>
          <w:spacing w:val="1"/>
          <w:w w:val="105"/>
          <w:sz w:val="16"/>
        </w:rPr>
        <w:t xml:space="preserve"> </w:t>
      </w:r>
      <w:r w:rsidRPr="00F119E3">
        <w:rPr>
          <w:rFonts w:ascii="Times New Roman" w:hAnsi="Times New Roman" w:cs="Times New Roman"/>
          <w:w w:val="105"/>
          <w:sz w:val="16"/>
        </w:rPr>
        <w:t>(1.00)</w:t>
      </w:r>
      <w:r w:rsidRPr="00F119E3">
        <w:rPr>
          <w:rFonts w:ascii="Times New Roman" w:hAnsi="Times New Roman" w:cs="Times New Roman"/>
          <w:w w:val="105"/>
          <w:sz w:val="16"/>
          <w:vertAlign w:val="superscript"/>
        </w:rPr>
        <w:t>a</w:t>
      </w:r>
      <w:r w:rsidRPr="00F119E3">
        <w:rPr>
          <w:rFonts w:ascii="Times New Roman" w:hAnsi="Times New Roman" w:cs="Times New Roman"/>
          <w:w w:val="105"/>
          <w:sz w:val="16"/>
        </w:rPr>
        <w:tab/>
        <w:t>1.93</w:t>
      </w:r>
      <w:r w:rsidRPr="00F119E3">
        <w:rPr>
          <w:rFonts w:ascii="Times New Roman" w:hAnsi="Times New Roman" w:cs="Times New Roman"/>
          <w:spacing w:val="1"/>
          <w:w w:val="105"/>
          <w:sz w:val="16"/>
        </w:rPr>
        <w:t xml:space="preserve"> </w:t>
      </w:r>
      <w:r w:rsidRPr="00F119E3">
        <w:rPr>
          <w:rFonts w:ascii="Times New Roman" w:hAnsi="Times New Roman" w:cs="Times New Roman"/>
          <w:w w:val="105"/>
          <w:sz w:val="16"/>
        </w:rPr>
        <w:t>(.82)</w:t>
      </w:r>
      <w:r w:rsidRPr="00F119E3">
        <w:rPr>
          <w:rFonts w:ascii="Times New Roman" w:hAnsi="Times New Roman" w:cs="Times New Roman"/>
          <w:w w:val="105"/>
          <w:sz w:val="16"/>
          <w:vertAlign w:val="superscript"/>
        </w:rPr>
        <w:t>a</w:t>
      </w:r>
      <w:r w:rsidRPr="00F119E3">
        <w:rPr>
          <w:rFonts w:ascii="Times New Roman" w:hAnsi="Times New Roman" w:cs="Times New Roman"/>
          <w:w w:val="105"/>
          <w:sz w:val="16"/>
        </w:rPr>
        <w:tab/>
        <w:t>2.63</w:t>
      </w:r>
      <w:r w:rsidRPr="00F119E3">
        <w:rPr>
          <w:rFonts w:ascii="Times New Roman" w:hAnsi="Times New Roman" w:cs="Times New Roman"/>
          <w:spacing w:val="6"/>
          <w:w w:val="105"/>
          <w:sz w:val="16"/>
        </w:rPr>
        <w:t xml:space="preserve"> </w:t>
      </w:r>
      <w:r w:rsidRPr="00F119E3">
        <w:rPr>
          <w:rFonts w:ascii="Times New Roman" w:hAnsi="Times New Roman" w:cs="Times New Roman"/>
          <w:w w:val="105"/>
          <w:sz w:val="16"/>
        </w:rPr>
        <w:t>(1.50)</w:t>
      </w:r>
      <w:r w:rsidRPr="00F119E3">
        <w:rPr>
          <w:rFonts w:ascii="Times New Roman" w:hAnsi="Times New Roman" w:cs="Times New Roman"/>
          <w:w w:val="105"/>
          <w:sz w:val="16"/>
          <w:vertAlign w:val="superscript"/>
        </w:rPr>
        <w:t>b</w:t>
      </w:r>
    </w:p>
    <w:p w:rsidR="00055062" w:rsidRPr="00F119E3" w:rsidRDefault="00055062">
      <w:pPr>
        <w:rPr>
          <w:rFonts w:ascii="Times New Roman" w:hAnsi="Times New Roman" w:cs="Times New Roman"/>
          <w:sz w:val="16"/>
        </w:rPr>
        <w:sectPr w:rsidR="00055062" w:rsidRPr="00F119E3">
          <w:type w:val="continuous"/>
          <w:pgSz w:w="14060" w:h="9870" w:orient="landscape"/>
          <w:pgMar w:top="820" w:right="400" w:bottom="280" w:left="1020" w:header="720" w:footer="720" w:gutter="0"/>
          <w:cols w:space="720"/>
        </w:sectPr>
      </w:pPr>
    </w:p>
    <w:p w:rsidR="00055062" w:rsidRPr="00F119E3" w:rsidRDefault="007D0E5A">
      <w:pPr>
        <w:tabs>
          <w:tab w:val="left" w:pos="1625"/>
        </w:tabs>
        <w:spacing w:line="178" w:lineRule="exact"/>
        <w:ind w:right="4"/>
        <w:jc w:val="right"/>
        <w:rPr>
          <w:rFonts w:ascii="Times New Roman" w:hAnsi="Times New Roman" w:cs="Times New Roman"/>
          <w:sz w:val="16"/>
        </w:rPr>
      </w:pPr>
      <w:r w:rsidRPr="00F119E3">
        <w:rPr>
          <w:rFonts w:ascii="Times New Roman" w:hAnsi="Times New Roman" w:cs="Times New Roman"/>
          <w:sz w:val="16"/>
        </w:rPr>
        <w:t>2.07</w:t>
      </w:r>
      <w:r w:rsidRPr="00F119E3">
        <w:rPr>
          <w:rFonts w:ascii="Times New Roman" w:hAnsi="Times New Roman" w:cs="Times New Roman"/>
          <w:spacing w:val="11"/>
          <w:sz w:val="16"/>
        </w:rPr>
        <w:t xml:space="preserve"> </w:t>
      </w:r>
      <w:r w:rsidRPr="00F119E3">
        <w:rPr>
          <w:rFonts w:ascii="Times New Roman" w:hAnsi="Times New Roman" w:cs="Times New Roman"/>
          <w:sz w:val="16"/>
        </w:rPr>
        <w:t>(1.09)</w:t>
      </w:r>
      <w:r w:rsidRPr="00F119E3">
        <w:rPr>
          <w:rFonts w:ascii="Times New Roman" w:hAnsi="Times New Roman" w:cs="Times New Roman"/>
          <w:sz w:val="16"/>
        </w:rPr>
        <w:tab/>
        <w:t>1.82</w:t>
      </w:r>
    </w:p>
    <w:p w:rsidR="00055062" w:rsidRPr="00F119E3" w:rsidRDefault="007D0E5A">
      <w:pPr>
        <w:spacing w:line="163" w:lineRule="exact"/>
        <w:jc w:val="right"/>
        <w:rPr>
          <w:rFonts w:ascii="Times New Roman" w:hAnsi="Times New Roman" w:cs="Times New Roman"/>
          <w:sz w:val="16"/>
        </w:rPr>
      </w:pPr>
      <w:r w:rsidRPr="00F119E3">
        <w:rPr>
          <w:rFonts w:ascii="Times New Roman" w:hAnsi="Times New Roman" w:cs="Times New Roman"/>
          <w:sz w:val="16"/>
        </w:rPr>
        <w:t>(.89)</w:t>
      </w:r>
    </w:p>
    <w:p w:rsidR="00055062" w:rsidRPr="00F119E3" w:rsidRDefault="007D0E5A">
      <w:pPr>
        <w:spacing w:line="178" w:lineRule="exact"/>
        <w:ind w:right="4"/>
        <w:jc w:val="right"/>
        <w:rPr>
          <w:rFonts w:ascii="Times New Roman" w:hAnsi="Times New Roman" w:cs="Times New Roman"/>
          <w:sz w:val="16"/>
        </w:rPr>
      </w:pPr>
      <w:r w:rsidRPr="00F119E3">
        <w:rPr>
          <w:rFonts w:ascii="Times New Roman" w:hAnsi="Times New Roman" w:cs="Times New Roman"/>
        </w:rPr>
        <w:br w:type="column"/>
      </w:r>
      <w:r w:rsidRPr="00F119E3">
        <w:rPr>
          <w:rFonts w:ascii="Times New Roman" w:hAnsi="Times New Roman" w:cs="Times New Roman"/>
          <w:spacing w:val="-1"/>
          <w:sz w:val="16"/>
        </w:rPr>
        <w:t>2.34</w:t>
      </w:r>
    </w:p>
    <w:p w:rsidR="00055062" w:rsidRPr="00F119E3" w:rsidRDefault="007D0E5A">
      <w:pPr>
        <w:spacing w:line="163" w:lineRule="exact"/>
        <w:jc w:val="right"/>
        <w:rPr>
          <w:rFonts w:ascii="Times New Roman" w:hAnsi="Times New Roman" w:cs="Times New Roman"/>
          <w:sz w:val="16"/>
        </w:rPr>
      </w:pPr>
      <w:r w:rsidRPr="00F119E3">
        <w:rPr>
          <w:rFonts w:ascii="Times New Roman" w:hAnsi="Times New Roman" w:cs="Times New Roman"/>
          <w:spacing w:val="-1"/>
          <w:sz w:val="16"/>
        </w:rPr>
        <w:t>(.78)</w:t>
      </w:r>
    </w:p>
    <w:p w:rsidR="00055062" w:rsidRPr="00F119E3" w:rsidRDefault="007D0E5A">
      <w:pPr>
        <w:spacing w:line="178" w:lineRule="exact"/>
        <w:ind w:right="3"/>
        <w:jc w:val="right"/>
        <w:rPr>
          <w:rFonts w:ascii="Times New Roman" w:hAnsi="Times New Roman" w:cs="Times New Roman"/>
          <w:sz w:val="16"/>
        </w:rPr>
      </w:pPr>
      <w:r w:rsidRPr="00F119E3">
        <w:rPr>
          <w:rFonts w:ascii="Times New Roman" w:hAnsi="Times New Roman" w:cs="Times New Roman"/>
        </w:rPr>
        <w:br w:type="column"/>
      </w:r>
      <w:r w:rsidRPr="00F119E3">
        <w:rPr>
          <w:rFonts w:ascii="Times New Roman" w:hAnsi="Times New Roman" w:cs="Times New Roman"/>
          <w:spacing w:val="-1"/>
          <w:sz w:val="16"/>
        </w:rPr>
        <w:t>1.60</w:t>
      </w:r>
    </w:p>
    <w:p w:rsidR="00055062" w:rsidRPr="00F119E3" w:rsidRDefault="007D0E5A">
      <w:pPr>
        <w:spacing w:line="163" w:lineRule="exact"/>
        <w:jc w:val="right"/>
        <w:rPr>
          <w:rFonts w:ascii="Times New Roman" w:hAnsi="Times New Roman" w:cs="Times New Roman"/>
          <w:sz w:val="16"/>
        </w:rPr>
      </w:pPr>
      <w:r w:rsidRPr="00F119E3">
        <w:rPr>
          <w:rFonts w:ascii="Times New Roman" w:hAnsi="Times New Roman" w:cs="Times New Roman"/>
          <w:spacing w:val="-1"/>
          <w:sz w:val="16"/>
        </w:rPr>
        <w:t>(.69)</w:t>
      </w:r>
    </w:p>
    <w:p w:rsidR="00055062" w:rsidRPr="00F119E3" w:rsidRDefault="007D0E5A">
      <w:pPr>
        <w:spacing w:line="178" w:lineRule="exact"/>
        <w:ind w:right="41"/>
        <w:jc w:val="right"/>
        <w:rPr>
          <w:rFonts w:ascii="Times New Roman" w:hAnsi="Times New Roman" w:cs="Times New Roman"/>
          <w:sz w:val="16"/>
        </w:rPr>
      </w:pPr>
      <w:r w:rsidRPr="00F119E3">
        <w:rPr>
          <w:rFonts w:ascii="Times New Roman" w:hAnsi="Times New Roman" w:cs="Times New Roman"/>
        </w:rPr>
        <w:br w:type="column"/>
      </w:r>
      <w:r w:rsidRPr="00F119E3">
        <w:rPr>
          <w:rFonts w:ascii="Times New Roman" w:hAnsi="Times New Roman" w:cs="Times New Roman"/>
          <w:spacing w:val="-1"/>
          <w:sz w:val="16"/>
        </w:rPr>
        <w:t>2.69</w:t>
      </w:r>
    </w:p>
    <w:p w:rsidR="00055062" w:rsidRPr="00F119E3" w:rsidRDefault="007D0E5A">
      <w:pPr>
        <w:spacing w:line="163" w:lineRule="exact"/>
        <w:jc w:val="right"/>
        <w:rPr>
          <w:rFonts w:ascii="Times New Roman" w:hAnsi="Times New Roman" w:cs="Times New Roman"/>
          <w:sz w:val="16"/>
        </w:rPr>
      </w:pPr>
      <w:r w:rsidRPr="00F119E3">
        <w:rPr>
          <w:rFonts w:ascii="Times New Roman" w:hAnsi="Times New Roman" w:cs="Times New Roman"/>
          <w:sz w:val="16"/>
        </w:rPr>
        <w:t>(1.36)</w:t>
      </w:r>
    </w:p>
    <w:p w:rsidR="00055062" w:rsidRPr="00F119E3" w:rsidRDefault="007D0E5A">
      <w:pPr>
        <w:spacing w:line="178" w:lineRule="exact"/>
        <w:ind w:left="1024" w:right="1016"/>
        <w:jc w:val="center"/>
        <w:rPr>
          <w:rFonts w:ascii="Times New Roman" w:hAnsi="Times New Roman" w:cs="Times New Roman"/>
          <w:sz w:val="16"/>
        </w:rPr>
      </w:pPr>
      <w:r w:rsidRPr="00F119E3">
        <w:rPr>
          <w:rFonts w:ascii="Times New Roman" w:hAnsi="Times New Roman" w:cs="Times New Roman"/>
        </w:rPr>
        <w:br w:type="column"/>
      </w:r>
      <w:r w:rsidRPr="00F119E3">
        <w:rPr>
          <w:rFonts w:ascii="Times New Roman" w:hAnsi="Times New Roman" w:cs="Times New Roman"/>
          <w:sz w:val="16"/>
        </w:rPr>
        <w:t>2.54</w:t>
      </w:r>
    </w:p>
    <w:p w:rsidR="00055062" w:rsidRPr="00F119E3" w:rsidRDefault="007D0E5A" w:rsidP="00A36A57">
      <w:pPr>
        <w:spacing w:line="163" w:lineRule="exact"/>
        <w:ind w:left="1024" w:right="983"/>
        <w:jc w:val="center"/>
        <w:rPr>
          <w:rFonts w:ascii="Times New Roman" w:hAnsi="Times New Roman" w:cs="Times New Roman"/>
          <w:sz w:val="16"/>
        </w:rPr>
      </w:pPr>
      <w:r w:rsidRPr="00F119E3">
        <w:rPr>
          <w:rFonts w:ascii="Times New Roman" w:hAnsi="Times New Roman" w:cs="Times New Roman"/>
          <w:sz w:val="16"/>
        </w:rPr>
        <w:t>(1.77)</w:t>
      </w:r>
    </w:p>
    <w:p w:rsidR="00055062" w:rsidRPr="00F119E3" w:rsidRDefault="00055062">
      <w:pPr>
        <w:spacing w:line="163" w:lineRule="exact"/>
        <w:jc w:val="center"/>
        <w:rPr>
          <w:rFonts w:ascii="Times New Roman" w:hAnsi="Times New Roman" w:cs="Times New Roman"/>
          <w:sz w:val="16"/>
        </w:rPr>
        <w:sectPr w:rsidR="00055062" w:rsidRPr="00F119E3">
          <w:type w:val="continuous"/>
          <w:pgSz w:w="14060" w:h="9870" w:orient="landscape"/>
          <w:pgMar w:top="820" w:right="400" w:bottom="280" w:left="1020" w:header="720" w:footer="720" w:gutter="0"/>
          <w:cols w:num="5" w:space="720" w:equalWidth="0">
            <w:col w:w="5850" w:space="40"/>
            <w:col w:w="1390" w:space="39"/>
            <w:col w:w="1390" w:space="40"/>
            <w:col w:w="1429" w:space="39"/>
            <w:col w:w="2423"/>
          </w:cols>
        </w:sectPr>
      </w:pPr>
    </w:p>
    <w:p w:rsidR="00055062" w:rsidRPr="00F119E3" w:rsidRDefault="007D0E5A">
      <w:pPr>
        <w:tabs>
          <w:tab w:val="left" w:pos="4628"/>
          <w:tab w:val="left" w:pos="7526"/>
          <w:tab w:val="left" w:pos="10349"/>
        </w:tabs>
        <w:spacing w:before="15"/>
        <w:ind w:left="3049"/>
        <w:rPr>
          <w:rFonts w:ascii="Times New Roman" w:hAnsi="Times New Roman" w:cs="Times New Roman"/>
          <w:sz w:val="16"/>
        </w:rPr>
      </w:pPr>
      <w:r w:rsidRPr="00F119E3">
        <w:rPr>
          <w:rFonts w:ascii="Times New Roman" w:hAnsi="Times New Roman" w:cs="Times New Roman"/>
          <w:w w:val="105"/>
          <w:sz w:val="16"/>
        </w:rPr>
        <w:t>Post</w:t>
      </w:r>
      <w:r w:rsidRPr="00F119E3">
        <w:rPr>
          <w:rFonts w:ascii="Times New Roman" w:hAnsi="Times New Roman" w:cs="Times New Roman"/>
          <w:w w:val="105"/>
          <w:sz w:val="16"/>
        </w:rPr>
        <w:tab/>
        <w:t>2.15</w:t>
      </w:r>
      <w:r w:rsidRPr="00F119E3">
        <w:rPr>
          <w:rFonts w:ascii="Times New Roman" w:hAnsi="Times New Roman" w:cs="Times New Roman"/>
          <w:spacing w:val="2"/>
          <w:w w:val="105"/>
          <w:sz w:val="16"/>
        </w:rPr>
        <w:t xml:space="preserve"> </w:t>
      </w:r>
      <w:r w:rsidRPr="00F119E3">
        <w:rPr>
          <w:rFonts w:ascii="Times New Roman" w:hAnsi="Times New Roman" w:cs="Times New Roman"/>
          <w:w w:val="105"/>
          <w:sz w:val="16"/>
        </w:rPr>
        <w:t>(1.22)</w:t>
      </w:r>
      <w:r w:rsidRPr="00F119E3">
        <w:rPr>
          <w:rFonts w:ascii="Times New Roman" w:hAnsi="Times New Roman" w:cs="Times New Roman"/>
          <w:spacing w:val="3"/>
          <w:w w:val="105"/>
          <w:sz w:val="16"/>
        </w:rPr>
        <w:t xml:space="preserve"> </w:t>
      </w:r>
      <w:r w:rsidRPr="00F119E3">
        <w:rPr>
          <w:rFonts w:ascii="Times New Roman" w:hAnsi="Times New Roman" w:cs="Times New Roman"/>
          <w:w w:val="105"/>
          <w:sz w:val="16"/>
          <w:vertAlign w:val="superscript"/>
        </w:rPr>
        <w:t>a</w:t>
      </w:r>
      <w:r w:rsidRPr="00F119E3">
        <w:rPr>
          <w:rFonts w:ascii="Times New Roman" w:hAnsi="Times New Roman" w:cs="Times New Roman"/>
          <w:w w:val="105"/>
          <w:sz w:val="16"/>
        </w:rPr>
        <w:tab/>
        <w:t>1.84</w:t>
      </w:r>
      <w:r w:rsidRPr="00F119E3">
        <w:rPr>
          <w:rFonts w:ascii="Times New Roman" w:hAnsi="Times New Roman" w:cs="Times New Roman"/>
          <w:spacing w:val="2"/>
          <w:w w:val="105"/>
          <w:sz w:val="16"/>
        </w:rPr>
        <w:t xml:space="preserve"> </w:t>
      </w:r>
      <w:r w:rsidRPr="00F119E3">
        <w:rPr>
          <w:rFonts w:ascii="Times New Roman" w:hAnsi="Times New Roman" w:cs="Times New Roman"/>
          <w:w w:val="105"/>
          <w:sz w:val="16"/>
        </w:rPr>
        <w:t>(.98)</w:t>
      </w:r>
      <w:r w:rsidRPr="00F119E3">
        <w:rPr>
          <w:rFonts w:ascii="Times New Roman" w:hAnsi="Times New Roman" w:cs="Times New Roman"/>
          <w:spacing w:val="3"/>
          <w:w w:val="105"/>
          <w:sz w:val="16"/>
        </w:rPr>
        <w:t xml:space="preserve"> </w:t>
      </w:r>
      <w:r w:rsidRPr="00F119E3">
        <w:rPr>
          <w:rFonts w:ascii="Times New Roman" w:hAnsi="Times New Roman" w:cs="Times New Roman"/>
          <w:w w:val="105"/>
          <w:sz w:val="16"/>
          <w:vertAlign w:val="superscript"/>
        </w:rPr>
        <w:t>a</w:t>
      </w:r>
      <w:r w:rsidRPr="00F119E3">
        <w:rPr>
          <w:rFonts w:ascii="Times New Roman" w:hAnsi="Times New Roman" w:cs="Times New Roman"/>
          <w:w w:val="105"/>
          <w:sz w:val="16"/>
        </w:rPr>
        <w:tab/>
        <w:t>2.46 (1.21)</w:t>
      </w:r>
      <w:r w:rsidRPr="00F119E3">
        <w:rPr>
          <w:rFonts w:ascii="Times New Roman" w:hAnsi="Times New Roman" w:cs="Times New Roman"/>
          <w:spacing w:val="12"/>
          <w:w w:val="105"/>
          <w:sz w:val="16"/>
        </w:rPr>
        <w:t xml:space="preserve"> </w:t>
      </w:r>
      <w:r w:rsidRPr="00F119E3">
        <w:rPr>
          <w:rFonts w:ascii="Times New Roman" w:hAnsi="Times New Roman" w:cs="Times New Roman"/>
          <w:w w:val="105"/>
          <w:sz w:val="16"/>
          <w:vertAlign w:val="superscript"/>
        </w:rPr>
        <w:t>a</w:t>
      </w:r>
    </w:p>
    <w:p w:rsidR="00055062" w:rsidRPr="00F119E3" w:rsidRDefault="00055062">
      <w:pPr>
        <w:rPr>
          <w:rFonts w:ascii="Times New Roman" w:hAnsi="Times New Roman" w:cs="Times New Roman"/>
          <w:sz w:val="16"/>
        </w:rPr>
        <w:sectPr w:rsidR="00055062" w:rsidRPr="00F119E3">
          <w:type w:val="continuous"/>
          <w:pgSz w:w="14060" w:h="9870" w:orient="landscape"/>
          <w:pgMar w:top="820" w:right="400" w:bottom="280" w:left="1020" w:header="720" w:footer="720" w:gutter="0"/>
          <w:cols w:space="720"/>
        </w:sectPr>
      </w:pPr>
    </w:p>
    <w:p w:rsidR="00055062" w:rsidRPr="00F119E3" w:rsidRDefault="007D0E5A">
      <w:pPr>
        <w:spacing w:line="179" w:lineRule="exact"/>
        <w:ind w:right="4"/>
        <w:jc w:val="right"/>
        <w:rPr>
          <w:rFonts w:ascii="Times New Roman" w:hAnsi="Times New Roman" w:cs="Times New Roman"/>
          <w:sz w:val="16"/>
        </w:rPr>
      </w:pPr>
      <w:r w:rsidRPr="00F119E3">
        <w:rPr>
          <w:rFonts w:ascii="Times New Roman" w:hAnsi="Times New Roman" w:cs="Times New Roman"/>
          <w:sz w:val="16"/>
        </w:rPr>
        <w:t>2.20</w:t>
      </w:r>
    </w:p>
    <w:p w:rsidR="00055062" w:rsidRPr="00F119E3" w:rsidRDefault="007D0E5A">
      <w:pPr>
        <w:spacing w:line="164" w:lineRule="exact"/>
        <w:jc w:val="right"/>
        <w:rPr>
          <w:rFonts w:ascii="Times New Roman" w:hAnsi="Times New Roman" w:cs="Times New Roman"/>
          <w:sz w:val="16"/>
        </w:rPr>
      </w:pPr>
      <w:r w:rsidRPr="00F119E3">
        <w:rPr>
          <w:rFonts w:ascii="Times New Roman" w:hAnsi="Times New Roman" w:cs="Times New Roman"/>
          <w:sz w:val="16"/>
        </w:rPr>
        <w:t>(.98)</w:t>
      </w:r>
    </w:p>
    <w:p w:rsidR="00055062" w:rsidRPr="00F119E3" w:rsidRDefault="007D0E5A">
      <w:pPr>
        <w:tabs>
          <w:tab w:val="left" w:pos="1625"/>
        </w:tabs>
        <w:spacing w:line="179" w:lineRule="exact"/>
        <w:ind w:right="4"/>
        <w:jc w:val="right"/>
        <w:rPr>
          <w:rFonts w:ascii="Times New Roman" w:hAnsi="Times New Roman" w:cs="Times New Roman"/>
          <w:sz w:val="16"/>
        </w:rPr>
      </w:pPr>
      <w:r w:rsidRPr="00F119E3">
        <w:rPr>
          <w:rFonts w:ascii="Times New Roman" w:hAnsi="Times New Roman" w:cs="Times New Roman"/>
        </w:rPr>
        <w:br w:type="column"/>
      </w:r>
      <w:r w:rsidRPr="00F119E3">
        <w:rPr>
          <w:rFonts w:ascii="Times New Roman" w:hAnsi="Times New Roman" w:cs="Times New Roman"/>
          <w:sz w:val="16"/>
        </w:rPr>
        <w:t>2.08</w:t>
      </w:r>
      <w:r w:rsidRPr="00F119E3">
        <w:rPr>
          <w:rFonts w:ascii="Times New Roman" w:hAnsi="Times New Roman" w:cs="Times New Roman"/>
          <w:spacing w:val="11"/>
          <w:sz w:val="16"/>
        </w:rPr>
        <w:t xml:space="preserve"> </w:t>
      </w:r>
      <w:r w:rsidRPr="00F119E3">
        <w:rPr>
          <w:rFonts w:ascii="Times New Roman" w:hAnsi="Times New Roman" w:cs="Times New Roman"/>
          <w:sz w:val="16"/>
        </w:rPr>
        <w:t>(1.50)</w:t>
      </w:r>
      <w:r w:rsidRPr="00F119E3">
        <w:rPr>
          <w:rFonts w:ascii="Times New Roman" w:hAnsi="Times New Roman" w:cs="Times New Roman"/>
          <w:sz w:val="16"/>
        </w:rPr>
        <w:tab/>
      </w:r>
      <w:r w:rsidRPr="00F119E3">
        <w:rPr>
          <w:rFonts w:ascii="Times New Roman" w:hAnsi="Times New Roman" w:cs="Times New Roman"/>
          <w:spacing w:val="-1"/>
          <w:sz w:val="16"/>
        </w:rPr>
        <w:t>1.93</w:t>
      </w:r>
    </w:p>
    <w:p w:rsidR="00055062" w:rsidRPr="00F119E3" w:rsidRDefault="007D0E5A">
      <w:pPr>
        <w:spacing w:line="164" w:lineRule="exact"/>
        <w:jc w:val="right"/>
        <w:rPr>
          <w:rFonts w:ascii="Times New Roman" w:hAnsi="Times New Roman" w:cs="Times New Roman"/>
          <w:sz w:val="16"/>
        </w:rPr>
      </w:pPr>
      <w:r w:rsidRPr="00F119E3">
        <w:rPr>
          <w:rFonts w:ascii="Times New Roman" w:hAnsi="Times New Roman" w:cs="Times New Roman"/>
          <w:spacing w:val="-1"/>
          <w:sz w:val="16"/>
        </w:rPr>
        <w:t>(.96)</w:t>
      </w:r>
    </w:p>
    <w:p w:rsidR="00055062" w:rsidRPr="00F119E3" w:rsidRDefault="007D0E5A">
      <w:pPr>
        <w:tabs>
          <w:tab w:val="left" w:pos="1626"/>
        </w:tabs>
        <w:spacing w:line="179" w:lineRule="exact"/>
        <w:ind w:right="4"/>
        <w:jc w:val="right"/>
        <w:rPr>
          <w:rFonts w:ascii="Times New Roman" w:hAnsi="Times New Roman" w:cs="Times New Roman"/>
          <w:sz w:val="16"/>
        </w:rPr>
      </w:pPr>
      <w:r w:rsidRPr="00F119E3">
        <w:rPr>
          <w:rFonts w:ascii="Times New Roman" w:hAnsi="Times New Roman" w:cs="Times New Roman"/>
        </w:rPr>
        <w:br w:type="column"/>
      </w:r>
      <w:r w:rsidRPr="00F119E3">
        <w:rPr>
          <w:rFonts w:ascii="Times New Roman" w:hAnsi="Times New Roman" w:cs="Times New Roman"/>
          <w:sz w:val="16"/>
        </w:rPr>
        <w:t>1.77</w:t>
      </w:r>
      <w:r w:rsidRPr="00F119E3">
        <w:rPr>
          <w:rFonts w:ascii="Times New Roman" w:hAnsi="Times New Roman" w:cs="Times New Roman"/>
          <w:spacing w:val="11"/>
          <w:sz w:val="16"/>
        </w:rPr>
        <w:t xml:space="preserve"> </w:t>
      </w:r>
      <w:r w:rsidRPr="00F119E3">
        <w:rPr>
          <w:rFonts w:ascii="Times New Roman" w:hAnsi="Times New Roman" w:cs="Times New Roman"/>
          <w:sz w:val="16"/>
        </w:rPr>
        <w:t>(1.02)</w:t>
      </w:r>
      <w:r w:rsidRPr="00F119E3">
        <w:rPr>
          <w:rFonts w:ascii="Times New Roman" w:hAnsi="Times New Roman" w:cs="Times New Roman"/>
          <w:sz w:val="16"/>
        </w:rPr>
        <w:tab/>
      </w:r>
      <w:r w:rsidRPr="00F119E3">
        <w:rPr>
          <w:rFonts w:ascii="Times New Roman" w:hAnsi="Times New Roman" w:cs="Times New Roman"/>
          <w:spacing w:val="-1"/>
          <w:sz w:val="16"/>
        </w:rPr>
        <w:t>2.25</w:t>
      </w:r>
    </w:p>
    <w:p w:rsidR="00055062" w:rsidRPr="00F119E3" w:rsidRDefault="007D0E5A">
      <w:pPr>
        <w:spacing w:line="164" w:lineRule="exact"/>
        <w:jc w:val="right"/>
        <w:rPr>
          <w:rFonts w:ascii="Times New Roman" w:hAnsi="Times New Roman" w:cs="Times New Roman"/>
          <w:sz w:val="16"/>
        </w:rPr>
      </w:pPr>
      <w:r w:rsidRPr="00F119E3">
        <w:rPr>
          <w:rFonts w:ascii="Times New Roman" w:hAnsi="Times New Roman" w:cs="Times New Roman"/>
          <w:spacing w:val="-1"/>
          <w:sz w:val="16"/>
        </w:rPr>
        <w:t>(.99)</w:t>
      </w:r>
    </w:p>
    <w:p w:rsidR="00055062" w:rsidRPr="00F119E3" w:rsidRDefault="007D0E5A">
      <w:pPr>
        <w:spacing w:line="179" w:lineRule="exact"/>
        <w:ind w:left="1061" w:right="1015"/>
        <w:jc w:val="center"/>
        <w:rPr>
          <w:rFonts w:ascii="Times New Roman" w:hAnsi="Times New Roman" w:cs="Times New Roman"/>
          <w:sz w:val="16"/>
        </w:rPr>
      </w:pPr>
      <w:r w:rsidRPr="00F119E3">
        <w:rPr>
          <w:rFonts w:ascii="Times New Roman" w:hAnsi="Times New Roman" w:cs="Times New Roman"/>
        </w:rPr>
        <w:br w:type="column"/>
      </w:r>
      <w:r w:rsidRPr="00F119E3">
        <w:rPr>
          <w:rFonts w:ascii="Times New Roman" w:hAnsi="Times New Roman" w:cs="Times New Roman"/>
          <w:sz w:val="16"/>
        </w:rPr>
        <w:t>2.76</w:t>
      </w:r>
    </w:p>
    <w:p w:rsidR="00055062" w:rsidRPr="00F119E3" w:rsidRDefault="007D0E5A" w:rsidP="00A36A57">
      <w:pPr>
        <w:spacing w:line="164" w:lineRule="exact"/>
        <w:ind w:left="1061" w:right="930"/>
        <w:jc w:val="center"/>
        <w:rPr>
          <w:rFonts w:ascii="Times New Roman" w:hAnsi="Times New Roman" w:cs="Times New Roman"/>
          <w:sz w:val="16"/>
        </w:rPr>
      </w:pPr>
      <w:r w:rsidRPr="00F119E3">
        <w:rPr>
          <w:rFonts w:ascii="Times New Roman" w:hAnsi="Times New Roman" w:cs="Times New Roman"/>
          <w:sz w:val="16"/>
        </w:rPr>
        <w:t>(1.48)</w:t>
      </w:r>
    </w:p>
    <w:p w:rsidR="00055062" w:rsidRPr="00F119E3" w:rsidRDefault="00055062">
      <w:pPr>
        <w:spacing w:line="164" w:lineRule="exact"/>
        <w:jc w:val="center"/>
        <w:rPr>
          <w:rFonts w:ascii="Times New Roman" w:hAnsi="Times New Roman" w:cs="Times New Roman"/>
          <w:sz w:val="16"/>
        </w:rPr>
        <w:sectPr w:rsidR="00055062" w:rsidRPr="00F119E3">
          <w:type w:val="continuous"/>
          <w:pgSz w:w="14060" w:h="9870" w:orient="landscape"/>
          <w:pgMar w:top="820" w:right="400" w:bottom="280" w:left="1020" w:header="720" w:footer="720" w:gutter="0"/>
          <w:cols w:num="4" w:space="720" w:equalWidth="0">
            <w:col w:w="4420" w:space="40"/>
            <w:col w:w="2820" w:space="39"/>
            <w:col w:w="2821" w:space="40"/>
            <w:col w:w="2460"/>
          </w:cols>
        </w:sectPr>
      </w:pPr>
    </w:p>
    <w:p w:rsidR="00055062" w:rsidRPr="00F119E3" w:rsidRDefault="007D0E5A">
      <w:pPr>
        <w:tabs>
          <w:tab w:val="left" w:pos="3082"/>
          <w:tab w:val="left" w:pos="4666"/>
          <w:tab w:val="left" w:pos="7488"/>
          <w:tab w:val="left" w:pos="10349"/>
        </w:tabs>
        <w:spacing w:before="13"/>
        <w:ind w:left="194"/>
        <w:rPr>
          <w:rFonts w:ascii="Times New Roman" w:hAnsi="Times New Roman" w:cs="Times New Roman"/>
          <w:sz w:val="16"/>
        </w:rPr>
      </w:pPr>
      <w:r w:rsidRPr="00F119E3">
        <w:rPr>
          <w:rFonts w:ascii="Times New Roman" w:hAnsi="Times New Roman" w:cs="Times New Roman"/>
          <w:w w:val="110"/>
          <w:sz w:val="16"/>
        </w:rPr>
        <w:t>Attitude toward texting</w:t>
      </w:r>
      <w:r w:rsidRPr="00F119E3">
        <w:rPr>
          <w:rFonts w:ascii="Times New Roman" w:hAnsi="Times New Roman" w:cs="Times New Roman"/>
          <w:spacing w:val="38"/>
          <w:w w:val="110"/>
          <w:sz w:val="16"/>
        </w:rPr>
        <w:t xml:space="preserve"> </w:t>
      </w:r>
      <w:r w:rsidRPr="00F119E3">
        <w:rPr>
          <w:rFonts w:ascii="Times New Roman" w:hAnsi="Times New Roman" w:cs="Times New Roman"/>
          <w:w w:val="110"/>
          <w:sz w:val="16"/>
        </w:rPr>
        <w:t>while</w:t>
      </w:r>
      <w:r w:rsidRPr="00F119E3">
        <w:rPr>
          <w:rFonts w:ascii="Times New Roman" w:hAnsi="Times New Roman" w:cs="Times New Roman"/>
          <w:spacing w:val="14"/>
          <w:w w:val="110"/>
          <w:sz w:val="16"/>
        </w:rPr>
        <w:t xml:space="preserve"> </w:t>
      </w:r>
      <w:r w:rsidRPr="00F119E3">
        <w:rPr>
          <w:rFonts w:ascii="Times New Roman" w:hAnsi="Times New Roman" w:cs="Times New Roman"/>
          <w:w w:val="110"/>
          <w:sz w:val="16"/>
        </w:rPr>
        <w:t>driving</w:t>
      </w:r>
      <w:r w:rsidRPr="00F119E3">
        <w:rPr>
          <w:rFonts w:ascii="Times New Roman" w:hAnsi="Times New Roman" w:cs="Times New Roman"/>
          <w:w w:val="110"/>
          <w:sz w:val="16"/>
        </w:rPr>
        <w:tab/>
        <w:t>Pre</w:t>
      </w:r>
      <w:r w:rsidRPr="00F119E3">
        <w:rPr>
          <w:rFonts w:ascii="Times New Roman" w:hAnsi="Times New Roman" w:cs="Times New Roman"/>
          <w:w w:val="110"/>
          <w:sz w:val="16"/>
        </w:rPr>
        <w:tab/>
        <w:t>1.49</w:t>
      </w:r>
      <w:r w:rsidRPr="00F119E3">
        <w:rPr>
          <w:rFonts w:ascii="Times New Roman" w:hAnsi="Times New Roman" w:cs="Times New Roman"/>
          <w:spacing w:val="-5"/>
          <w:w w:val="110"/>
          <w:sz w:val="16"/>
        </w:rPr>
        <w:t xml:space="preserve"> </w:t>
      </w:r>
      <w:r w:rsidRPr="00F119E3">
        <w:rPr>
          <w:rFonts w:ascii="Times New Roman" w:hAnsi="Times New Roman" w:cs="Times New Roman"/>
          <w:w w:val="110"/>
          <w:sz w:val="16"/>
        </w:rPr>
        <w:t>(.85)</w:t>
      </w:r>
      <w:r w:rsidRPr="00F119E3">
        <w:rPr>
          <w:rFonts w:ascii="Times New Roman" w:hAnsi="Times New Roman" w:cs="Times New Roman"/>
          <w:spacing w:val="-7"/>
          <w:w w:val="110"/>
          <w:sz w:val="16"/>
        </w:rPr>
        <w:t xml:space="preserve"> </w:t>
      </w:r>
      <w:r w:rsidRPr="00F119E3">
        <w:rPr>
          <w:rFonts w:ascii="Times New Roman" w:hAnsi="Times New Roman" w:cs="Times New Roman"/>
          <w:w w:val="110"/>
          <w:sz w:val="16"/>
          <w:vertAlign w:val="superscript"/>
        </w:rPr>
        <w:t>a</w:t>
      </w:r>
      <w:r w:rsidRPr="00F119E3">
        <w:rPr>
          <w:rFonts w:ascii="Times New Roman" w:hAnsi="Times New Roman" w:cs="Times New Roman"/>
          <w:w w:val="110"/>
          <w:sz w:val="16"/>
        </w:rPr>
        <w:tab/>
        <w:t>1.68</w:t>
      </w:r>
      <w:r w:rsidRPr="00F119E3">
        <w:rPr>
          <w:rFonts w:ascii="Times New Roman" w:hAnsi="Times New Roman" w:cs="Times New Roman"/>
          <w:spacing w:val="-7"/>
          <w:w w:val="110"/>
          <w:sz w:val="16"/>
        </w:rPr>
        <w:t xml:space="preserve"> </w:t>
      </w:r>
      <w:r w:rsidRPr="00F119E3">
        <w:rPr>
          <w:rFonts w:ascii="Times New Roman" w:hAnsi="Times New Roman" w:cs="Times New Roman"/>
          <w:w w:val="110"/>
          <w:sz w:val="16"/>
        </w:rPr>
        <w:t>(1.29)</w:t>
      </w:r>
      <w:r w:rsidRPr="00F119E3">
        <w:rPr>
          <w:rFonts w:ascii="Times New Roman" w:hAnsi="Times New Roman" w:cs="Times New Roman"/>
          <w:spacing w:val="-7"/>
          <w:w w:val="110"/>
          <w:sz w:val="16"/>
        </w:rPr>
        <w:t xml:space="preserve"> </w:t>
      </w:r>
      <w:r w:rsidRPr="00F119E3">
        <w:rPr>
          <w:rFonts w:ascii="Times New Roman" w:hAnsi="Times New Roman" w:cs="Times New Roman"/>
          <w:w w:val="110"/>
          <w:sz w:val="16"/>
          <w:vertAlign w:val="superscript"/>
        </w:rPr>
        <w:t>a</w:t>
      </w:r>
      <w:r w:rsidRPr="00F119E3">
        <w:rPr>
          <w:rFonts w:ascii="Times New Roman" w:hAnsi="Times New Roman" w:cs="Times New Roman"/>
          <w:w w:val="110"/>
          <w:sz w:val="16"/>
        </w:rPr>
        <w:tab/>
        <w:t>2.00 (1.80)</w:t>
      </w:r>
      <w:r w:rsidRPr="00F119E3">
        <w:rPr>
          <w:rFonts w:ascii="Times New Roman" w:hAnsi="Times New Roman" w:cs="Times New Roman"/>
          <w:spacing w:val="6"/>
          <w:w w:val="110"/>
          <w:sz w:val="16"/>
        </w:rPr>
        <w:t xml:space="preserve"> </w:t>
      </w:r>
      <w:r w:rsidRPr="00F119E3">
        <w:rPr>
          <w:rFonts w:ascii="Times New Roman" w:hAnsi="Times New Roman" w:cs="Times New Roman"/>
          <w:w w:val="110"/>
          <w:sz w:val="16"/>
          <w:vertAlign w:val="superscript"/>
        </w:rPr>
        <w:t>a</w:t>
      </w:r>
    </w:p>
    <w:p w:rsidR="00055062" w:rsidRPr="00F119E3" w:rsidRDefault="00055062">
      <w:pPr>
        <w:rPr>
          <w:rFonts w:ascii="Times New Roman" w:hAnsi="Times New Roman" w:cs="Times New Roman"/>
          <w:sz w:val="16"/>
        </w:rPr>
        <w:sectPr w:rsidR="00055062" w:rsidRPr="00F119E3">
          <w:type w:val="continuous"/>
          <w:pgSz w:w="14060" w:h="9870" w:orient="landscape"/>
          <w:pgMar w:top="820" w:right="400" w:bottom="280" w:left="1020" w:header="720" w:footer="720" w:gutter="0"/>
          <w:cols w:space="720"/>
        </w:sectPr>
      </w:pPr>
    </w:p>
    <w:p w:rsidR="00055062" w:rsidRPr="00F119E3" w:rsidRDefault="007D0E5A">
      <w:pPr>
        <w:spacing w:line="179" w:lineRule="exact"/>
        <w:ind w:right="4"/>
        <w:jc w:val="right"/>
        <w:rPr>
          <w:rFonts w:ascii="Times New Roman" w:hAnsi="Times New Roman" w:cs="Times New Roman"/>
          <w:sz w:val="16"/>
        </w:rPr>
      </w:pPr>
      <w:r w:rsidRPr="00F119E3">
        <w:rPr>
          <w:rFonts w:ascii="Times New Roman" w:hAnsi="Times New Roman" w:cs="Times New Roman"/>
          <w:sz w:val="16"/>
        </w:rPr>
        <w:t>1.59</w:t>
      </w:r>
    </w:p>
    <w:p w:rsidR="00055062" w:rsidRPr="00F119E3" w:rsidRDefault="007D0E5A">
      <w:pPr>
        <w:spacing w:line="164" w:lineRule="exact"/>
        <w:jc w:val="right"/>
        <w:rPr>
          <w:rFonts w:ascii="Times New Roman" w:hAnsi="Times New Roman" w:cs="Times New Roman"/>
          <w:sz w:val="16"/>
        </w:rPr>
      </w:pPr>
      <w:r w:rsidRPr="00F119E3">
        <w:rPr>
          <w:rFonts w:ascii="Times New Roman" w:hAnsi="Times New Roman" w:cs="Times New Roman"/>
          <w:sz w:val="16"/>
        </w:rPr>
        <w:t>(.96)</w:t>
      </w:r>
    </w:p>
    <w:p w:rsidR="00055062" w:rsidRPr="00F119E3" w:rsidRDefault="007D0E5A">
      <w:pPr>
        <w:spacing w:line="179" w:lineRule="exact"/>
        <w:ind w:right="4"/>
        <w:jc w:val="right"/>
        <w:rPr>
          <w:rFonts w:ascii="Times New Roman" w:hAnsi="Times New Roman" w:cs="Times New Roman"/>
          <w:sz w:val="16"/>
        </w:rPr>
      </w:pPr>
      <w:r w:rsidRPr="00F119E3">
        <w:rPr>
          <w:rFonts w:ascii="Times New Roman" w:hAnsi="Times New Roman" w:cs="Times New Roman"/>
        </w:rPr>
        <w:br w:type="column"/>
      </w:r>
      <w:r w:rsidRPr="00F119E3">
        <w:rPr>
          <w:rFonts w:ascii="Times New Roman" w:hAnsi="Times New Roman" w:cs="Times New Roman"/>
          <w:spacing w:val="-1"/>
          <w:sz w:val="16"/>
        </w:rPr>
        <w:t>1.36</w:t>
      </w:r>
    </w:p>
    <w:p w:rsidR="00055062" w:rsidRPr="00F119E3" w:rsidRDefault="007D0E5A">
      <w:pPr>
        <w:spacing w:line="164" w:lineRule="exact"/>
        <w:jc w:val="right"/>
        <w:rPr>
          <w:rFonts w:ascii="Times New Roman" w:hAnsi="Times New Roman" w:cs="Times New Roman"/>
          <w:sz w:val="16"/>
        </w:rPr>
      </w:pPr>
      <w:r w:rsidRPr="00F119E3">
        <w:rPr>
          <w:rFonts w:ascii="Times New Roman" w:hAnsi="Times New Roman" w:cs="Times New Roman"/>
          <w:spacing w:val="-1"/>
          <w:sz w:val="16"/>
        </w:rPr>
        <w:t>(.68)</w:t>
      </w:r>
    </w:p>
    <w:p w:rsidR="00055062" w:rsidRPr="00F119E3" w:rsidRDefault="007D0E5A">
      <w:pPr>
        <w:tabs>
          <w:tab w:val="left" w:pos="1626"/>
        </w:tabs>
        <w:spacing w:line="179" w:lineRule="exact"/>
        <w:ind w:right="41"/>
        <w:jc w:val="right"/>
        <w:rPr>
          <w:rFonts w:ascii="Times New Roman" w:hAnsi="Times New Roman" w:cs="Times New Roman"/>
          <w:sz w:val="16"/>
        </w:rPr>
      </w:pPr>
      <w:r w:rsidRPr="00F119E3">
        <w:rPr>
          <w:rFonts w:ascii="Times New Roman" w:hAnsi="Times New Roman" w:cs="Times New Roman"/>
        </w:rPr>
        <w:br w:type="column"/>
      </w:r>
      <w:r w:rsidRPr="00F119E3">
        <w:rPr>
          <w:rFonts w:ascii="Times New Roman" w:hAnsi="Times New Roman" w:cs="Times New Roman"/>
          <w:sz w:val="16"/>
        </w:rPr>
        <w:t>2.01</w:t>
      </w:r>
      <w:r w:rsidRPr="00F119E3">
        <w:rPr>
          <w:rFonts w:ascii="Times New Roman" w:hAnsi="Times New Roman" w:cs="Times New Roman"/>
          <w:spacing w:val="11"/>
          <w:sz w:val="16"/>
        </w:rPr>
        <w:t xml:space="preserve"> </w:t>
      </w:r>
      <w:r w:rsidRPr="00F119E3">
        <w:rPr>
          <w:rFonts w:ascii="Times New Roman" w:hAnsi="Times New Roman" w:cs="Times New Roman"/>
          <w:sz w:val="16"/>
        </w:rPr>
        <w:t>(1.20)</w:t>
      </w:r>
      <w:r w:rsidRPr="00F119E3">
        <w:rPr>
          <w:rFonts w:ascii="Times New Roman" w:hAnsi="Times New Roman" w:cs="Times New Roman"/>
          <w:sz w:val="16"/>
        </w:rPr>
        <w:tab/>
        <w:t>1.41</w:t>
      </w:r>
    </w:p>
    <w:p w:rsidR="00055062" w:rsidRPr="00F119E3" w:rsidRDefault="007D0E5A">
      <w:pPr>
        <w:spacing w:line="164" w:lineRule="exact"/>
        <w:jc w:val="right"/>
        <w:rPr>
          <w:rFonts w:ascii="Times New Roman" w:hAnsi="Times New Roman" w:cs="Times New Roman"/>
          <w:sz w:val="16"/>
        </w:rPr>
      </w:pPr>
      <w:r w:rsidRPr="00F119E3">
        <w:rPr>
          <w:rFonts w:ascii="Times New Roman" w:hAnsi="Times New Roman" w:cs="Times New Roman"/>
          <w:sz w:val="16"/>
        </w:rPr>
        <w:t>(1.32)</w:t>
      </w:r>
    </w:p>
    <w:p w:rsidR="00055062" w:rsidRPr="00F119E3" w:rsidRDefault="007D0E5A">
      <w:pPr>
        <w:spacing w:line="179" w:lineRule="exact"/>
        <w:ind w:right="41"/>
        <w:jc w:val="right"/>
        <w:rPr>
          <w:rFonts w:ascii="Times New Roman" w:hAnsi="Times New Roman" w:cs="Times New Roman"/>
          <w:sz w:val="16"/>
        </w:rPr>
      </w:pPr>
      <w:r w:rsidRPr="00F119E3">
        <w:rPr>
          <w:rFonts w:ascii="Times New Roman" w:hAnsi="Times New Roman" w:cs="Times New Roman"/>
        </w:rPr>
        <w:br w:type="column"/>
      </w:r>
      <w:r w:rsidRPr="00F119E3">
        <w:rPr>
          <w:rFonts w:ascii="Times New Roman" w:hAnsi="Times New Roman" w:cs="Times New Roman"/>
          <w:spacing w:val="-1"/>
          <w:sz w:val="16"/>
        </w:rPr>
        <w:t>1.90</w:t>
      </w:r>
    </w:p>
    <w:p w:rsidR="00055062" w:rsidRPr="00F119E3" w:rsidRDefault="007D0E5A">
      <w:pPr>
        <w:spacing w:line="164" w:lineRule="exact"/>
        <w:jc w:val="right"/>
        <w:rPr>
          <w:rFonts w:ascii="Times New Roman" w:hAnsi="Times New Roman" w:cs="Times New Roman"/>
          <w:sz w:val="16"/>
        </w:rPr>
      </w:pPr>
      <w:r w:rsidRPr="00F119E3">
        <w:rPr>
          <w:rFonts w:ascii="Times New Roman" w:hAnsi="Times New Roman" w:cs="Times New Roman"/>
          <w:sz w:val="16"/>
        </w:rPr>
        <w:t>(1.75)</w:t>
      </w:r>
    </w:p>
    <w:p w:rsidR="00055062" w:rsidRPr="00F119E3" w:rsidRDefault="007D0E5A">
      <w:pPr>
        <w:spacing w:line="179" w:lineRule="exact"/>
        <w:ind w:left="1024" w:right="1016"/>
        <w:jc w:val="center"/>
        <w:rPr>
          <w:rFonts w:ascii="Times New Roman" w:hAnsi="Times New Roman" w:cs="Times New Roman"/>
          <w:sz w:val="16"/>
        </w:rPr>
      </w:pPr>
      <w:r w:rsidRPr="00F119E3">
        <w:rPr>
          <w:rFonts w:ascii="Times New Roman" w:hAnsi="Times New Roman" w:cs="Times New Roman"/>
        </w:rPr>
        <w:br w:type="column"/>
      </w:r>
      <w:r w:rsidRPr="00F119E3">
        <w:rPr>
          <w:rFonts w:ascii="Times New Roman" w:hAnsi="Times New Roman" w:cs="Times New Roman"/>
          <w:sz w:val="16"/>
        </w:rPr>
        <w:t>2.15</w:t>
      </w:r>
    </w:p>
    <w:p w:rsidR="00055062" w:rsidRPr="00F119E3" w:rsidRDefault="007D0E5A" w:rsidP="00A36A57">
      <w:pPr>
        <w:spacing w:line="164" w:lineRule="exact"/>
        <w:ind w:left="1024" w:right="983"/>
        <w:jc w:val="center"/>
        <w:rPr>
          <w:rFonts w:ascii="Times New Roman" w:hAnsi="Times New Roman" w:cs="Times New Roman"/>
          <w:sz w:val="16"/>
        </w:rPr>
      </w:pPr>
      <w:r w:rsidRPr="00F119E3">
        <w:rPr>
          <w:rFonts w:ascii="Times New Roman" w:hAnsi="Times New Roman" w:cs="Times New Roman"/>
          <w:sz w:val="16"/>
        </w:rPr>
        <w:t>(1.96)</w:t>
      </w:r>
    </w:p>
    <w:p w:rsidR="00055062" w:rsidRPr="00F119E3" w:rsidRDefault="00055062">
      <w:pPr>
        <w:spacing w:line="164" w:lineRule="exact"/>
        <w:jc w:val="center"/>
        <w:rPr>
          <w:rFonts w:ascii="Times New Roman" w:hAnsi="Times New Roman" w:cs="Times New Roman"/>
          <w:sz w:val="16"/>
        </w:rPr>
        <w:sectPr w:rsidR="00055062" w:rsidRPr="00F119E3">
          <w:type w:val="continuous"/>
          <w:pgSz w:w="14060" w:h="9870" w:orient="landscape"/>
          <w:pgMar w:top="820" w:right="400" w:bottom="280" w:left="1020" w:header="720" w:footer="720" w:gutter="0"/>
          <w:cols w:num="5" w:space="720" w:equalWidth="0">
            <w:col w:w="4420" w:space="40"/>
            <w:col w:w="1390" w:space="39"/>
            <w:col w:w="2859" w:space="40"/>
            <w:col w:w="1390" w:space="39"/>
            <w:col w:w="2423"/>
          </w:cols>
        </w:sectPr>
      </w:pPr>
    </w:p>
    <w:p w:rsidR="00055062" w:rsidRPr="00F119E3" w:rsidRDefault="007D0E5A">
      <w:pPr>
        <w:tabs>
          <w:tab w:val="left" w:pos="4635"/>
          <w:tab w:val="left" w:pos="7526"/>
          <w:tab w:val="left" w:pos="10344"/>
        </w:tabs>
        <w:spacing w:before="15"/>
        <w:ind w:left="3049"/>
        <w:rPr>
          <w:rFonts w:ascii="Times New Roman" w:hAnsi="Times New Roman" w:cs="Times New Roman"/>
          <w:sz w:val="16"/>
        </w:rPr>
      </w:pPr>
      <w:r w:rsidRPr="00F119E3">
        <w:rPr>
          <w:rFonts w:ascii="Times New Roman" w:hAnsi="Times New Roman" w:cs="Times New Roman"/>
          <w:w w:val="110"/>
          <w:sz w:val="16"/>
        </w:rPr>
        <w:t>Post</w:t>
      </w:r>
      <w:r w:rsidRPr="00F119E3">
        <w:rPr>
          <w:rFonts w:ascii="Times New Roman" w:hAnsi="Times New Roman" w:cs="Times New Roman"/>
          <w:w w:val="110"/>
          <w:sz w:val="16"/>
        </w:rPr>
        <w:tab/>
        <w:t>1.51</w:t>
      </w:r>
      <w:r w:rsidRPr="00F119E3">
        <w:rPr>
          <w:rFonts w:ascii="Times New Roman" w:hAnsi="Times New Roman" w:cs="Times New Roman"/>
          <w:spacing w:val="-4"/>
          <w:w w:val="110"/>
          <w:sz w:val="16"/>
        </w:rPr>
        <w:t xml:space="preserve"> </w:t>
      </w:r>
      <w:r w:rsidRPr="00F119E3">
        <w:rPr>
          <w:rFonts w:ascii="Times New Roman" w:hAnsi="Times New Roman" w:cs="Times New Roman"/>
          <w:w w:val="110"/>
          <w:sz w:val="16"/>
        </w:rPr>
        <w:t>(.92)</w:t>
      </w:r>
      <w:r w:rsidRPr="00F119E3">
        <w:rPr>
          <w:rFonts w:ascii="Times New Roman" w:hAnsi="Times New Roman" w:cs="Times New Roman"/>
          <w:spacing w:val="-3"/>
          <w:w w:val="110"/>
          <w:sz w:val="16"/>
        </w:rPr>
        <w:t xml:space="preserve"> </w:t>
      </w:r>
      <w:r w:rsidRPr="00F119E3">
        <w:rPr>
          <w:rFonts w:ascii="Times New Roman" w:hAnsi="Times New Roman" w:cs="Times New Roman"/>
          <w:w w:val="110"/>
          <w:sz w:val="16"/>
          <w:vertAlign w:val="superscript"/>
        </w:rPr>
        <w:t>ab</w:t>
      </w:r>
      <w:r w:rsidRPr="00F119E3">
        <w:rPr>
          <w:rFonts w:ascii="Times New Roman" w:hAnsi="Times New Roman" w:cs="Times New Roman"/>
          <w:w w:val="110"/>
          <w:sz w:val="16"/>
        </w:rPr>
        <w:tab/>
        <w:t>1.30</w:t>
      </w:r>
      <w:r w:rsidRPr="00F119E3">
        <w:rPr>
          <w:rFonts w:ascii="Times New Roman" w:hAnsi="Times New Roman" w:cs="Times New Roman"/>
          <w:spacing w:val="-6"/>
          <w:w w:val="110"/>
          <w:sz w:val="16"/>
        </w:rPr>
        <w:t xml:space="preserve"> </w:t>
      </w:r>
      <w:r w:rsidRPr="00F119E3">
        <w:rPr>
          <w:rFonts w:ascii="Times New Roman" w:hAnsi="Times New Roman" w:cs="Times New Roman"/>
          <w:w w:val="110"/>
          <w:sz w:val="16"/>
        </w:rPr>
        <w:t>(.79)</w:t>
      </w:r>
      <w:r w:rsidRPr="00F119E3">
        <w:rPr>
          <w:rFonts w:ascii="Times New Roman" w:hAnsi="Times New Roman" w:cs="Times New Roman"/>
          <w:spacing w:val="-7"/>
          <w:w w:val="110"/>
          <w:sz w:val="16"/>
        </w:rPr>
        <w:t xml:space="preserve"> </w:t>
      </w:r>
      <w:r w:rsidRPr="00F119E3">
        <w:rPr>
          <w:rFonts w:ascii="Times New Roman" w:hAnsi="Times New Roman" w:cs="Times New Roman"/>
          <w:w w:val="110"/>
          <w:sz w:val="16"/>
          <w:vertAlign w:val="superscript"/>
        </w:rPr>
        <w:t>a</w:t>
      </w:r>
      <w:r w:rsidRPr="00F119E3">
        <w:rPr>
          <w:rFonts w:ascii="Times New Roman" w:hAnsi="Times New Roman" w:cs="Times New Roman"/>
          <w:w w:val="110"/>
          <w:sz w:val="16"/>
        </w:rPr>
        <w:tab/>
        <w:t>1.97 (1.43)</w:t>
      </w:r>
      <w:r w:rsidRPr="00F119E3">
        <w:rPr>
          <w:rFonts w:ascii="Times New Roman" w:hAnsi="Times New Roman" w:cs="Times New Roman"/>
          <w:spacing w:val="7"/>
          <w:w w:val="110"/>
          <w:sz w:val="16"/>
        </w:rPr>
        <w:t xml:space="preserve"> </w:t>
      </w:r>
      <w:r w:rsidRPr="00F119E3">
        <w:rPr>
          <w:rFonts w:ascii="Times New Roman" w:hAnsi="Times New Roman" w:cs="Times New Roman"/>
          <w:w w:val="110"/>
          <w:sz w:val="16"/>
          <w:vertAlign w:val="superscript"/>
        </w:rPr>
        <w:t>b</w:t>
      </w:r>
    </w:p>
    <w:p w:rsidR="00055062" w:rsidRPr="00F119E3" w:rsidRDefault="00055062">
      <w:pPr>
        <w:rPr>
          <w:rFonts w:ascii="Times New Roman" w:hAnsi="Times New Roman" w:cs="Times New Roman"/>
          <w:sz w:val="16"/>
        </w:rPr>
        <w:sectPr w:rsidR="00055062" w:rsidRPr="00F119E3">
          <w:type w:val="continuous"/>
          <w:pgSz w:w="14060" w:h="9870" w:orient="landscape"/>
          <w:pgMar w:top="820" w:right="400" w:bottom="280" w:left="1020" w:header="720" w:footer="720" w:gutter="0"/>
          <w:cols w:space="720"/>
        </w:sectPr>
      </w:pPr>
    </w:p>
    <w:p w:rsidR="00055062" w:rsidRPr="00F119E3" w:rsidRDefault="007D0E5A">
      <w:pPr>
        <w:spacing w:line="177" w:lineRule="exact"/>
        <w:ind w:right="4"/>
        <w:jc w:val="right"/>
        <w:rPr>
          <w:rFonts w:ascii="Times New Roman" w:hAnsi="Times New Roman" w:cs="Times New Roman"/>
          <w:sz w:val="16"/>
        </w:rPr>
      </w:pPr>
      <w:r w:rsidRPr="00F119E3">
        <w:rPr>
          <w:rFonts w:ascii="Times New Roman" w:hAnsi="Times New Roman" w:cs="Times New Roman"/>
          <w:sz w:val="16"/>
        </w:rPr>
        <w:t>1.50</w:t>
      </w:r>
    </w:p>
    <w:p w:rsidR="00055062" w:rsidRPr="00F119E3" w:rsidRDefault="007D0E5A">
      <w:pPr>
        <w:spacing w:line="164" w:lineRule="exact"/>
        <w:jc w:val="right"/>
        <w:rPr>
          <w:rFonts w:ascii="Times New Roman" w:hAnsi="Times New Roman" w:cs="Times New Roman"/>
          <w:sz w:val="16"/>
        </w:rPr>
      </w:pPr>
      <w:r w:rsidRPr="00F119E3">
        <w:rPr>
          <w:rFonts w:ascii="Times New Roman" w:hAnsi="Times New Roman" w:cs="Times New Roman"/>
          <w:sz w:val="16"/>
        </w:rPr>
        <w:t>(.87)</w:t>
      </w:r>
    </w:p>
    <w:p w:rsidR="00055062" w:rsidRPr="00F119E3" w:rsidRDefault="007D0E5A">
      <w:pPr>
        <w:spacing w:line="177" w:lineRule="exact"/>
        <w:ind w:right="4"/>
        <w:jc w:val="right"/>
        <w:rPr>
          <w:rFonts w:ascii="Times New Roman" w:hAnsi="Times New Roman" w:cs="Times New Roman"/>
          <w:sz w:val="16"/>
        </w:rPr>
      </w:pPr>
      <w:r w:rsidRPr="00F119E3">
        <w:rPr>
          <w:rFonts w:ascii="Times New Roman" w:hAnsi="Times New Roman" w:cs="Times New Roman"/>
        </w:rPr>
        <w:br w:type="column"/>
      </w:r>
      <w:r w:rsidRPr="00F119E3">
        <w:rPr>
          <w:rFonts w:ascii="Times New Roman" w:hAnsi="Times New Roman" w:cs="Times New Roman"/>
          <w:spacing w:val="-1"/>
          <w:sz w:val="16"/>
        </w:rPr>
        <w:t>1.51</w:t>
      </w:r>
    </w:p>
    <w:p w:rsidR="00055062" w:rsidRPr="00F119E3" w:rsidRDefault="007D0E5A">
      <w:pPr>
        <w:spacing w:line="164" w:lineRule="exact"/>
        <w:jc w:val="right"/>
        <w:rPr>
          <w:rFonts w:ascii="Times New Roman" w:hAnsi="Times New Roman" w:cs="Times New Roman"/>
          <w:sz w:val="16"/>
        </w:rPr>
      </w:pPr>
      <w:r w:rsidRPr="00F119E3">
        <w:rPr>
          <w:rFonts w:ascii="Times New Roman" w:hAnsi="Times New Roman" w:cs="Times New Roman"/>
          <w:spacing w:val="-1"/>
          <w:sz w:val="16"/>
        </w:rPr>
        <w:t>(.99)</w:t>
      </w:r>
    </w:p>
    <w:p w:rsidR="00055062" w:rsidRPr="00F119E3" w:rsidRDefault="007D0E5A">
      <w:pPr>
        <w:spacing w:line="177" w:lineRule="exact"/>
        <w:ind w:right="4"/>
        <w:jc w:val="right"/>
        <w:rPr>
          <w:rFonts w:ascii="Times New Roman" w:hAnsi="Times New Roman" w:cs="Times New Roman"/>
          <w:sz w:val="16"/>
        </w:rPr>
      </w:pPr>
      <w:r w:rsidRPr="00F119E3">
        <w:rPr>
          <w:rFonts w:ascii="Times New Roman" w:hAnsi="Times New Roman" w:cs="Times New Roman"/>
        </w:rPr>
        <w:br w:type="column"/>
      </w:r>
      <w:r w:rsidRPr="00F119E3">
        <w:rPr>
          <w:rFonts w:ascii="Times New Roman" w:hAnsi="Times New Roman" w:cs="Times New Roman"/>
          <w:spacing w:val="-1"/>
          <w:sz w:val="16"/>
        </w:rPr>
        <w:t>1.51</w:t>
      </w:r>
    </w:p>
    <w:p w:rsidR="00055062" w:rsidRPr="00F119E3" w:rsidRDefault="007D0E5A">
      <w:pPr>
        <w:spacing w:line="164" w:lineRule="exact"/>
        <w:jc w:val="right"/>
        <w:rPr>
          <w:rFonts w:ascii="Times New Roman" w:hAnsi="Times New Roman" w:cs="Times New Roman"/>
          <w:sz w:val="16"/>
        </w:rPr>
      </w:pPr>
      <w:r w:rsidRPr="00F119E3">
        <w:rPr>
          <w:rFonts w:ascii="Times New Roman" w:hAnsi="Times New Roman" w:cs="Times New Roman"/>
          <w:spacing w:val="-1"/>
          <w:sz w:val="16"/>
        </w:rPr>
        <w:t>(.99)</w:t>
      </w:r>
    </w:p>
    <w:p w:rsidR="00055062" w:rsidRPr="00F119E3" w:rsidRDefault="007D0E5A">
      <w:pPr>
        <w:spacing w:line="177" w:lineRule="exact"/>
        <w:ind w:right="3"/>
        <w:jc w:val="right"/>
        <w:rPr>
          <w:rFonts w:ascii="Times New Roman" w:hAnsi="Times New Roman" w:cs="Times New Roman"/>
          <w:sz w:val="16"/>
        </w:rPr>
      </w:pPr>
      <w:r w:rsidRPr="00F119E3">
        <w:rPr>
          <w:rFonts w:ascii="Times New Roman" w:hAnsi="Times New Roman" w:cs="Times New Roman"/>
        </w:rPr>
        <w:br w:type="column"/>
      </w:r>
      <w:r w:rsidRPr="00F119E3">
        <w:rPr>
          <w:rFonts w:ascii="Times New Roman" w:hAnsi="Times New Roman" w:cs="Times New Roman"/>
          <w:spacing w:val="-1"/>
          <w:sz w:val="16"/>
        </w:rPr>
        <w:t>1.13</w:t>
      </w:r>
    </w:p>
    <w:p w:rsidR="00055062" w:rsidRPr="00F119E3" w:rsidRDefault="007D0E5A">
      <w:pPr>
        <w:spacing w:line="164" w:lineRule="exact"/>
        <w:jc w:val="right"/>
        <w:rPr>
          <w:rFonts w:ascii="Times New Roman" w:hAnsi="Times New Roman" w:cs="Times New Roman"/>
          <w:sz w:val="16"/>
        </w:rPr>
      </w:pPr>
      <w:r w:rsidRPr="00F119E3">
        <w:rPr>
          <w:rFonts w:ascii="Times New Roman" w:hAnsi="Times New Roman" w:cs="Times New Roman"/>
          <w:spacing w:val="-1"/>
          <w:sz w:val="16"/>
        </w:rPr>
        <w:t>(.55)</w:t>
      </w:r>
    </w:p>
    <w:p w:rsidR="00055062" w:rsidRPr="00F119E3" w:rsidRDefault="007D0E5A">
      <w:pPr>
        <w:spacing w:line="177" w:lineRule="exact"/>
        <w:ind w:right="4"/>
        <w:jc w:val="right"/>
        <w:rPr>
          <w:rFonts w:ascii="Times New Roman" w:hAnsi="Times New Roman" w:cs="Times New Roman"/>
          <w:sz w:val="16"/>
        </w:rPr>
      </w:pPr>
      <w:r w:rsidRPr="00F119E3">
        <w:rPr>
          <w:rFonts w:ascii="Times New Roman" w:hAnsi="Times New Roman" w:cs="Times New Roman"/>
        </w:rPr>
        <w:br w:type="column"/>
      </w:r>
      <w:r w:rsidRPr="00F119E3">
        <w:rPr>
          <w:rFonts w:ascii="Times New Roman" w:hAnsi="Times New Roman" w:cs="Times New Roman"/>
          <w:spacing w:val="-1"/>
          <w:sz w:val="16"/>
        </w:rPr>
        <w:t>1.58</w:t>
      </w:r>
    </w:p>
    <w:p w:rsidR="00055062" w:rsidRPr="00F119E3" w:rsidRDefault="007D0E5A">
      <w:pPr>
        <w:spacing w:line="164" w:lineRule="exact"/>
        <w:jc w:val="right"/>
        <w:rPr>
          <w:rFonts w:ascii="Times New Roman" w:hAnsi="Times New Roman" w:cs="Times New Roman"/>
          <w:sz w:val="16"/>
        </w:rPr>
      </w:pPr>
      <w:r w:rsidRPr="00F119E3">
        <w:rPr>
          <w:rFonts w:ascii="Times New Roman" w:hAnsi="Times New Roman" w:cs="Times New Roman"/>
          <w:spacing w:val="-1"/>
          <w:sz w:val="16"/>
        </w:rPr>
        <w:t>(.95)</w:t>
      </w:r>
    </w:p>
    <w:p w:rsidR="00055062" w:rsidRPr="00F119E3" w:rsidRDefault="007D0E5A">
      <w:pPr>
        <w:spacing w:line="177" w:lineRule="exact"/>
        <w:ind w:left="1061" w:right="1015"/>
        <w:jc w:val="center"/>
        <w:rPr>
          <w:rFonts w:ascii="Times New Roman" w:hAnsi="Times New Roman" w:cs="Times New Roman"/>
          <w:sz w:val="16"/>
        </w:rPr>
      </w:pPr>
      <w:r w:rsidRPr="00F119E3">
        <w:rPr>
          <w:rFonts w:ascii="Times New Roman" w:hAnsi="Times New Roman" w:cs="Times New Roman"/>
        </w:rPr>
        <w:br w:type="column"/>
      </w:r>
      <w:r w:rsidRPr="00F119E3">
        <w:rPr>
          <w:rFonts w:ascii="Times New Roman" w:hAnsi="Times New Roman" w:cs="Times New Roman"/>
          <w:sz w:val="16"/>
        </w:rPr>
        <w:t>2.55</w:t>
      </w:r>
    </w:p>
    <w:p w:rsidR="00055062" w:rsidRPr="00F119E3" w:rsidRDefault="007D0E5A" w:rsidP="00A36A57">
      <w:pPr>
        <w:spacing w:line="164" w:lineRule="exact"/>
        <w:ind w:left="1061" w:right="931"/>
        <w:jc w:val="center"/>
        <w:rPr>
          <w:rFonts w:ascii="Times New Roman" w:hAnsi="Times New Roman" w:cs="Times New Roman"/>
          <w:sz w:val="16"/>
        </w:rPr>
      </w:pPr>
      <w:r w:rsidRPr="00F119E3">
        <w:rPr>
          <w:rFonts w:ascii="Times New Roman" w:hAnsi="Times New Roman" w:cs="Times New Roman"/>
          <w:sz w:val="16"/>
        </w:rPr>
        <w:t>(1.86)</w:t>
      </w:r>
    </w:p>
    <w:p w:rsidR="00055062" w:rsidRPr="00F119E3" w:rsidRDefault="00055062">
      <w:pPr>
        <w:spacing w:line="164" w:lineRule="exact"/>
        <w:jc w:val="center"/>
        <w:rPr>
          <w:rFonts w:ascii="Times New Roman" w:hAnsi="Times New Roman" w:cs="Times New Roman"/>
          <w:sz w:val="16"/>
        </w:rPr>
        <w:sectPr w:rsidR="00055062" w:rsidRPr="00F119E3">
          <w:type w:val="continuous"/>
          <w:pgSz w:w="14060" w:h="9870" w:orient="landscape"/>
          <w:pgMar w:top="820" w:right="400" w:bottom="280" w:left="1020" w:header="720" w:footer="720" w:gutter="0"/>
          <w:cols w:num="6" w:space="720" w:equalWidth="0">
            <w:col w:w="4420" w:space="40"/>
            <w:col w:w="1390" w:space="39"/>
            <w:col w:w="1390" w:space="40"/>
            <w:col w:w="1390" w:space="40"/>
            <w:col w:w="1391" w:space="39"/>
            <w:col w:w="2461"/>
          </w:cols>
        </w:sectPr>
      </w:pPr>
    </w:p>
    <w:p w:rsidR="00055062" w:rsidRPr="00F119E3" w:rsidRDefault="009644F4">
      <w:pPr>
        <w:tabs>
          <w:tab w:val="left" w:pos="3082"/>
          <w:tab w:val="left" w:pos="4628"/>
          <w:tab w:val="left" w:pos="7488"/>
          <w:tab w:val="left" w:pos="10349"/>
        </w:tabs>
        <w:spacing w:before="15"/>
        <w:ind w:left="418"/>
        <w:rPr>
          <w:rFonts w:ascii="Times New Roman" w:hAnsi="Times New Roman" w:cs="Times New Roman"/>
          <w:sz w:val="16"/>
        </w:rPr>
      </w:pPr>
      <w:r w:rsidRPr="00F119E3">
        <w:rPr>
          <w:rFonts w:ascii="Times New Roman" w:hAnsi="Times New Roman" w:cs="Times New Roman"/>
          <w:w w:val="110"/>
          <w:sz w:val="16"/>
        </w:rPr>
        <w:t>Intention</w:t>
      </w:r>
      <w:r w:rsidR="007D0E5A" w:rsidRPr="00F119E3">
        <w:rPr>
          <w:rFonts w:ascii="Times New Roman" w:hAnsi="Times New Roman" w:cs="Times New Roman"/>
          <w:w w:val="110"/>
          <w:sz w:val="16"/>
        </w:rPr>
        <w:t xml:space="preserve"> to text</w:t>
      </w:r>
      <w:r w:rsidR="007D0E5A" w:rsidRPr="00F119E3">
        <w:rPr>
          <w:rFonts w:ascii="Times New Roman" w:hAnsi="Times New Roman" w:cs="Times New Roman"/>
          <w:spacing w:val="-5"/>
          <w:w w:val="110"/>
          <w:sz w:val="16"/>
        </w:rPr>
        <w:t xml:space="preserve"> </w:t>
      </w:r>
      <w:r w:rsidR="007D0E5A" w:rsidRPr="00F119E3">
        <w:rPr>
          <w:rFonts w:ascii="Times New Roman" w:hAnsi="Times New Roman" w:cs="Times New Roman"/>
          <w:w w:val="110"/>
          <w:sz w:val="16"/>
        </w:rPr>
        <w:t>while</w:t>
      </w:r>
      <w:r w:rsidR="007D0E5A" w:rsidRPr="00F119E3">
        <w:rPr>
          <w:rFonts w:ascii="Times New Roman" w:hAnsi="Times New Roman" w:cs="Times New Roman"/>
          <w:spacing w:val="12"/>
          <w:w w:val="110"/>
          <w:sz w:val="16"/>
        </w:rPr>
        <w:t xml:space="preserve"> </w:t>
      </w:r>
      <w:r w:rsidR="007D0E5A" w:rsidRPr="00F119E3">
        <w:rPr>
          <w:rFonts w:ascii="Times New Roman" w:hAnsi="Times New Roman" w:cs="Times New Roman"/>
          <w:w w:val="110"/>
          <w:sz w:val="16"/>
        </w:rPr>
        <w:t>driving</w:t>
      </w:r>
      <w:r w:rsidR="007D0E5A" w:rsidRPr="00F119E3">
        <w:rPr>
          <w:rFonts w:ascii="Times New Roman" w:hAnsi="Times New Roman" w:cs="Times New Roman"/>
          <w:w w:val="110"/>
          <w:sz w:val="16"/>
        </w:rPr>
        <w:tab/>
        <w:t>Pre</w:t>
      </w:r>
      <w:r w:rsidR="007D0E5A" w:rsidRPr="00F119E3">
        <w:rPr>
          <w:rFonts w:ascii="Times New Roman" w:hAnsi="Times New Roman" w:cs="Times New Roman"/>
          <w:w w:val="110"/>
          <w:sz w:val="16"/>
        </w:rPr>
        <w:tab/>
        <w:t>1.76</w:t>
      </w:r>
      <w:r w:rsidR="007D0E5A" w:rsidRPr="00F119E3">
        <w:rPr>
          <w:rFonts w:ascii="Times New Roman" w:hAnsi="Times New Roman" w:cs="Times New Roman"/>
          <w:spacing w:val="-8"/>
          <w:w w:val="110"/>
          <w:sz w:val="16"/>
        </w:rPr>
        <w:t xml:space="preserve"> </w:t>
      </w:r>
      <w:r w:rsidR="007D0E5A" w:rsidRPr="00F119E3">
        <w:rPr>
          <w:rFonts w:ascii="Times New Roman" w:hAnsi="Times New Roman" w:cs="Times New Roman"/>
          <w:w w:val="110"/>
          <w:sz w:val="16"/>
        </w:rPr>
        <w:t>(1.24)</w:t>
      </w:r>
      <w:r w:rsidR="007D0E5A" w:rsidRPr="00F119E3">
        <w:rPr>
          <w:rFonts w:ascii="Times New Roman" w:hAnsi="Times New Roman" w:cs="Times New Roman"/>
          <w:spacing w:val="-7"/>
          <w:w w:val="110"/>
          <w:sz w:val="16"/>
        </w:rPr>
        <w:t xml:space="preserve"> </w:t>
      </w:r>
      <w:r w:rsidR="007D0E5A" w:rsidRPr="00F119E3">
        <w:rPr>
          <w:rFonts w:ascii="Times New Roman" w:hAnsi="Times New Roman" w:cs="Times New Roman"/>
          <w:w w:val="110"/>
          <w:sz w:val="16"/>
          <w:vertAlign w:val="superscript"/>
        </w:rPr>
        <w:t>a</w:t>
      </w:r>
      <w:r w:rsidR="007D0E5A" w:rsidRPr="00F119E3">
        <w:rPr>
          <w:rFonts w:ascii="Times New Roman" w:hAnsi="Times New Roman" w:cs="Times New Roman"/>
          <w:w w:val="110"/>
          <w:sz w:val="16"/>
        </w:rPr>
        <w:tab/>
        <w:t>2.24</w:t>
      </w:r>
      <w:r w:rsidR="007D0E5A" w:rsidRPr="00F119E3">
        <w:rPr>
          <w:rFonts w:ascii="Times New Roman" w:hAnsi="Times New Roman" w:cs="Times New Roman"/>
          <w:spacing w:val="-7"/>
          <w:w w:val="110"/>
          <w:sz w:val="16"/>
        </w:rPr>
        <w:t xml:space="preserve"> </w:t>
      </w:r>
      <w:r w:rsidR="007D0E5A" w:rsidRPr="00F119E3">
        <w:rPr>
          <w:rFonts w:ascii="Times New Roman" w:hAnsi="Times New Roman" w:cs="Times New Roman"/>
          <w:w w:val="110"/>
          <w:sz w:val="16"/>
        </w:rPr>
        <w:t>(1.57)</w:t>
      </w:r>
      <w:r w:rsidR="007D0E5A" w:rsidRPr="00F119E3">
        <w:rPr>
          <w:rFonts w:ascii="Times New Roman" w:hAnsi="Times New Roman" w:cs="Times New Roman"/>
          <w:spacing w:val="-7"/>
          <w:w w:val="110"/>
          <w:sz w:val="16"/>
        </w:rPr>
        <w:t xml:space="preserve"> </w:t>
      </w:r>
      <w:r w:rsidR="007D0E5A" w:rsidRPr="00F119E3">
        <w:rPr>
          <w:rFonts w:ascii="Times New Roman" w:hAnsi="Times New Roman" w:cs="Times New Roman"/>
          <w:w w:val="110"/>
          <w:sz w:val="16"/>
          <w:vertAlign w:val="superscript"/>
        </w:rPr>
        <w:t>a</w:t>
      </w:r>
      <w:r w:rsidR="007D0E5A" w:rsidRPr="00F119E3">
        <w:rPr>
          <w:rFonts w:ascii="Times New Roman" w:hAnsi="Times New Roman" w:cs="Times New Roman"/>
          <w:w w:val="110"/>
          <w:sz w:val="16"/>
        </w:rPr>
        <w:tab/>
        <w:t>2.47 (1.75)</w:t>
      </w:r>
      <w:r w:rsidR="007D0E5A" w:rsidRPr="00F119E3">
        <w:rPr>
          <w:rFonts w:ascii="Times New Roman" w:hAnsi="Times New Roman" w:cs="Times New Roman"/>
          <w:spacing w:val="6"/>
          <w:w w:val="110"/>
          <w:sz w:val="16"/>
        </w:rPr>
        <w:t xml:space="preserve"> </w:t>
      </w:r>
      <w:r w:rsidR="007D0E5A" w:rsidRPr="00F119E3">
        <w:rPr>
          <w:rFonts w:ascii="Times New Roman" w:hAnsi="Times New Roman" w:cs="Times New Roman"/>
          <w:w w:val="110"/>
          <w:sz w:val="16"/>
          <w:vertAlign w:val="superscript"/>
        </w:rPr>
        <w:t>a</w:t>
      </w:r>
    </w:p>
    <w:p w:rsidR="00055062" w:rsidRPr="00F119E3" w:rsidRDefault="00055062">
      <w:pPr>
        <w:rPr>
          <w:rFonts w:ascii="Times New Roman" w:hAnsi="Times New Roman" w:cs="Times New Roman"/>
          <w:sz w:val="16"/>
        </w:rPr>
        <w:sectPr w:rsidR="00055062" w:rsidRPr="00F119E3">
          <w:type w:val="continuous"/>
          <w:pgSz w:w="14060" w:h="9870" w:orient="landscape"/>
          <w:pgMar w:top="820" w:right="400" w:bottom="280" w:left="1020" w:header="720" w:footer="720" w:gutter="0"/>
          <w:cols w:space="720"/>
        </w:sectPr>
      </w:pPr>
    </w:p>
    <w:p w:rsidR="00055062" w:rsidRPr="00F119E3" w:rsidRDefault="007D0E5A">
      <w:pPr>
        <w:tabs>
          <w:tab w:val="left" w:pos="1625"/>
        </w:tabs>
        <w:spacing w:line="178" w:lineRule="exact"/>
        <w:ind w:right="41"/>
        <w:jc w:val="right"/>
        <w:rPr>
          <w:rFonts w:ascii="Times New Roman" w:hAnsi="Times New Roman" w:cs="Times New Roman"/>
          <w:sz w:val="16"/>
        </w:rPr>
      </w:pPr>
      <w:r w:rsidRPr="00F119E3">
        <w:rPr>
          <w:rFonts w:ascii="Times New Roman" w:hAnsi="Times New Roman" w:cs="Times New Roman"/>
          <w:sz w:val="16"/>
        </w:rPr>
        <w:t>1.90</w:t>
      </w:r>
      <w:r w:rsidRPr="00F119E3">
        <w:rPr>
          <w:rFonts w:ascii="Times New Roman" w:hAnsi="Times New Roman" w:cs="Times New Roman"/>
          <w:spacing w:val="11"/>
          <w:sz w:val="16"/>
        </w:rPr>
        <w:t xml:space="preserve"> </w:t>
      </w:r>
      <w:r w:rsidRPr="00F119E3">
        <w:rPr>
          <w:rFonts w:ascii="Times New Roman" w:hAnsi="Times New Roman" w:cs="Times New Roman"/>
          <w:sz w:val="16"/>
        </w:rPr>
        <w:t>(1.40)</w:t>
      </w:r>
      <w:r w:rsidRPr="00F119E3">
        <w:rPr>
          <w:rFonts w:ascii="Times New Roman" w:hAnsi="Times New Roman" w:cs="Times New Roman"/>
          <w:sz w:val="16"/>
        </w:rPr>
        <w:tab/>
        <w:t>1.59</w:t>
      </w:r>
    </w:p>
    <w:p w:rsidR="00055062" w:rsidRPr="00F119E3" w:rsidRDefault="007D0E5A">
      <w:pPr>
        <w:spacing w:line="163" w:lineRule="exact"/>
        <w:jc w:val="right"/>
        <w:rPr>
          <w:rFonts w:ascii="Times New Roman" w:hAnsi="Times New Roman" w:cs="Times New Roman"/>
          <w:sz w:val="16"/>
        </w:rPr>
      </w:pPr>
      <w:r w:rsidRPr="00F119E3">
        <w:rPr>
          <w:rFonts w:ascii="Times New Roman" w:hAnsi="Times New Roman" w:cs="Times New Roman"/>
          <w:sz w:val="16"/>
        </w:rPr>
        <w:t>(1.00)</w:t>
      </w:r>
    </w:p>
    <w:p w:rsidR="00055062" w:rsidRPr="00F119E3" w:rsidRDefault="007D0E5A">
      <w:pPr>
        <w:tabs>
          <w:tab w:val="left" w:pos="1626"/>
        </w:tabs>
        <w:spacing w:line="178" w:lineRule="exact"/>
        <w:ind w:right="41"/>
        <w:jc w:val="right"/>
        <w:rPr>
          <w:rFonts w:ascii="Times New Roman" w:hAnsi="Times New Roman" w:cs="Times New Roman"/>
          <w:sz w:val="16"/>
        </w:rPr>
      </w:pPr>
      <w:r w:rsidRPr="00F119E3">
        <w:rPr>
          <w:rFonts w:ascii="Times New Roman" w:hAnsi="Times New Roman" w:cs="Times New Roman"/>
        </w:rPr>
        <w:br w:type="column"/>
      </w:r>
      <w:r w:rsidRPr="00F119E3">
        <w:rPr>
          <w:rFonts w:ascii="Times New Roman" w:hAnsi="Times New Roman" w:cs="Times New Roman"/>
          <w:sz w:val="16"/>
        </w:rPr>
        <w:t>2.65</w:t>
      </w:r>
      <w:r w:rsidRPr="00F119E3">
        <w:rPr>
          <w:rFonts w:ascii="Times New Roman" w:hAnsi="Times New Roman" w:cs="Times New Roman"/>
          <w:spacing w:val="11"/>
          <w:sz w:val="16"/>
        </w:rPr>
        <w:t xml:space="preserve"> </w:t>
      </w:r>
      <w:r w:rsidRPr="00F119E3">
        <w:rPr>
          <w:rFonts w:ascii="Times New Roman" w:hAnsi="Times New Roman" w:cs="Times New Roman"/>
          <w:sz w:val="16"/>
        </w:rPr>
        <w:t>(1.31)</w:t>
      </w:r>
      <w:r w:rsidRPr="00F119E3">
        <w:rPr>
          <w:rFonts w:ascii="Times New Roman" w:hAnsi="Times New Roman" w:cs="Times New Roman"/>
          <w:sz w:val="16"/>
        </w:rPr>
        <w:tab/>
        <w:t>1.90</w:t>
      </w:r>
    </w:p>
    <w:p w:rsidR="00055062" w:rsidRPr="00F119E3" w:rsidRDefault="007D0E5A">
      <w:pPr>
        <w:spacing w:line="163" w:lineRule="exact"/>
        <w:jc w:val="right"/>
        <w:rPr>
          <w:rFonts w:ascii="Times New Roman" w:hAnsi="Times New Roman" w:cs="Times New Roman"/>
          <w:sz w:val="16"/>
        </w:rPr>
      </w:pPr>
      <w:r w:rsidRPr="00F119E3">
        <w:rPr>
          <w:rFonts w:ascii="Times New Roman" w:hAnsi="Times New Roman" w:cs="Times New Roman"/>
          <w:sz w:val="16"/>
        </w:rPr>
        <w:t>(1.72)</w:t>
      </w:r>
    </w:p>
    <w:p w:rsidR="00055062" w:rsidRPr="00F119E3" w:rsidRDefault="007D0E5A">
      <w:pPr>
        <w:spacing w:line="178" w:lineRule="exact"/>
        <w:ind w:right="41"/>
        <w:jc w:val="right"/>
        <w:rPr>
          <w:rFonts w:ascii="Times New Roman" w:hAnsi="Times New Roman" w:cs="Times New Roman"/>
          <w:sz w:val="16"/>
        </w:rPr>
      </w:pPr>
      <w:r w:rsidRPr="00F119E3">
        <w:rPr>
          <w:rFonts w:ascii="Times New Roman" w:hAnsi="Times New Roman" w:cs="Times New Roman"/>
        </w:rPr>
        <w:br w:type="column"/>
      </w:r>
      <w:r w:rsidRPr="00F119E3">
        <w:rPr>
          <w:rFonts w:ascii="Times New Roman" w:hAnsi="Times New Roman" w:cs="Times New Roman"/>
          <w:spacing w:val="-1"/>
          <w:sz w:val="16"/>
        </w:rPr>
        <w:t>2.16</w:t>
      </w:r>
    </w:p>
    <w:p w:rsidR="00055062" w:rsidRPr="00F119E3" w:rsidRDefault="007D0E5A">
      <w:pPr>
        <w:spacing w:line="163" w:lineRule="exact"/>
        <w:jc w:val="right"/>
        <w:rPr>
          <w:rFonts w:ascii="Times New Roman" w:hAnsi="Times New Roman" w:cs="Times New Roman"/>
          <w:sz w:val="16"/>
        </w:rPr>
      </w:pPr>
      <w:r w:rsidRPr="00F119E3">
        <w:rPr>
          <w:rFonts w:ascii="Times New Roman" w:hAnsi="Times New Roman" w:cs="Times New Roman"/>
          <w:sz w:val="16"/>
        </w:rPr>
        <w:t>(1.58)</w:t>
      </w:r>
    </w:p>
    <w:p w:rsidR="00055062" w:rsidRPr="00F119E3" w:rsidRDefault="007D0E5A">
      <w:pPr>
        <w:spacing w:line="178" w:lineRule="exact"/>
        <w:ind w:left="1024" w:right="1016"/>
        <w:jc w:val="center"/>
        <w:rPr>
          <w:rFonts w:ascii="Times New Roman" w:hAnsi="Times New Roman" w:cs="Times New Roman"/>
          <w:sz w:val="16"/>
        </w:rPr>
      </w:pPr>
      <w:r w:rsidRPr="00F119E3">
        <w:rPr>
          <w:rFonts w:ascii="Times New Roman" w:hAnsi="Times New Roman" w:cs="Times New Roman"/>
        </w:rPr>
        <w:br w:type="column"/>
      </w:r>
      <w:r w:rsidRPr="00F119E3">
        <w:rPr>
          <w:rFonts w:ascii="Times New Roman" w:hAnsi="Times New Roman" w:cs="Times New Roman"/>
          <w:sz w:val="16"/>
        </w:rPr>
        <w:t>2.93</w:t>
      </w:r>
    </w:p>
    <w:p w:rsidR="00055062" w:rsidRPr="00F119E3" w:rsidRDefault="007D0E5A" w:rsidP="00A36A57">
      <w:pPr>
        <w:spacing w:line="163" w:lineRule="exact"/>
        <w:ind w:left="1024" w:right="983"/>
        <w:jc w:val="center"/>
        <w:rPr>
          <w:rFonts w:ascii="Times New Roman" w:hAnsi="Times New Roman" w:cs="Times New Roman"/>
          <w:sz w:val="16"/>
        </w:rPr>
      </w:pPr>
      <w:r w:rsidRPr="00F119E3">
        <w:rPr>
          <w:rFonts w:ascii="Times New Roman" w:hAnsi="Times New Roman" w:cs="Times New Roman"/>
          <w:sz w:val="16"/>
        </w:rPr>
        <w:t>(1.97)</w:t>
      </w:r>
    </w:p>
    <w:p w:rsidR="00055062" w:rsidRPr="00F119E3" w:rsidRDefault="00055062">
      <w:pPr>
        <w:spacing w:line="163" w:lineRule="exact"/>
        <w:jc w:val="center"/>
        <w:rPr>
          <w:rFonts w:ascii="Times New Roman" w:hAnsi="Times New Roman" w:cs="Times New Roman"/>
          <w:sz w:val="16"/>
        </w:rPr>
        <w:sectPr w:rsidR="00055062" w:rsidRPr="00F119E3">
          <w:type w:val="continuous"/>
          <w:pgSz w:w="14060" w:h="9870" w:orient="landscape"/>
          <w:pgMar w:top="820" w:right="400" w:bottom="280" w:left="1020" w:header="720" w:footer="720" w:gutter="0"/>
          <w:cols w:num="4" w:space="720" w:equalWidth="0">
            <w:col w:w="5887" w:space="40"/>
            <w:col w:w="2821" w:space="39"/>
            <w:col w:w="1390" w:space="40"/>
            <w:col w:w="2423"/>
          </w:cols>
        </w:sectPr>
      </w:pPr>
    </w:p>
    <w:p w:rsidR="00055062" w:rsidRPr="00F119E3" w:rsidRDefault="007D0E5A">
      <w:pPr>
        <w:tabs>
          <w:tab w:val="left" w:pos="4628"/>
          <w:tab w:val="left" w:pos="7488"/>
          <w:tab w:val="left" w:pos="10349"/>
        </w:tabs>
        <w:spacing w:before="15" w:line="182" w:lineRule="exact"/>
        <w:ind w:left="3049"/>
        <w:jc w:val="center"/>
        <w:rPr>
          <w:rFonts w:ascii="Times New Roman" w:hAnsi="Times New Roman" w:cs="Times New Roman"/>
          <w:sz w:val="16"/>
        </w:rPr>
      </w:pPr>
      <w:r w:rsidRPr="00F119E3">
        <w:rPr>
          <w:rFonts w:ascii="Times New Roman" w:hAnsi="Times New Roman" w:cs="Times New Roman"/>
          <w:w w:val="105"/>
          <w:sz w:val="16"/>
        </w:rPr>
        <w:t>Post</w:t>
      </w:r>
      <w:r w:rsidRPr="00F119E3">
        <w:rPr>
          <w:rFonts w:ascii="Times New Roman" w:hAnsi="Times New Roman" w:cs="Times New Roman"/>
          <w:w w:val="105"/>
          <w:sz w:val="16"/>
        </w:rPr>
        <w:tab/>
        <w:t>1.85</w:t>
      </w:r>
      <w:r w:rsidRPr="00F119E3">
        <w:rPr>
          <w:rFonts w:ascii="Times New Roman" w:hAnsi="Times New Roman" w:cs="Times New Roman"/>
          <w:spacing w:val="2"/>
          <w:w w:val="105"/>
          <w:sz w:val="16"/>
        </w:rPr>
        <w:t xml:space="preserve"> </w:t>
      </w:r>
      <w:r w:rsidRPr="00F119E3">
        <w:rPr>
          <w:rFonts w:ascii="Times New Roman" w:hAnsi="Times New Roman" w:cs="Times New Roman"/>
          <w:w w:val="105"/>
          <w:sz w:val="16"/>
        </w:rPr>
        <w:t>(1.22)</w:t>
      </w:r>
      <w:r w:rsidRPr="00F119E3">
        <w:rPr>
          <w:rFonts w:ascii="Times New Roman" w:hAnsi="Times New Roman" w:cs="Times New Roman"/>
          <w:spacing w:val="3"/>
          <w:w w:val="105"/>
          <w:sz w:val="16"/>
        </w:rPr>
        <w:t xml:space="preserve"> </w:t>
      </w:r>
      <w:r w:rsidRPr="00F119E3">
        <w:rPr>
          <w:rFonts w:ascii="Times New Roman" w:hAnsi="Times New Roman" w:cs="Times New Roman"/>
          <w:w w:val="105"/>
          <w:sz w:val="16"/>
          <w:vertAlign w:val="superscript"/>
        </w:rPr>
        <w:t>a</w:t>
      </w:r>
      <w:r w:rsidRPr="00F119E3">
        <w:rPr>
          <w:rFonts w:ascii="Times New Roman" w:hAnsi="Times New Roman" w:cs="Times New Roman"/>
          <w:w w:val="105"/>
          <w:sz w:val="16"/>
        </w:rPr>
        <w:tab/>
        <w:t>2.27</w:t>
      </w:r>
      <w:r w:rsidRPr="00F119E3">
        <w:rPr>
          <w:rFonts w:ascii="Times New Roman" w:hAnsi="Times New Roman" w:cs="Times New Roman"/>
          <w:spacing w:val="2"/>
          <w:w w:val="105"/>
          <w:sz w:val="16"/>
        </w:rPr>
        <w:t xml:space="preserve"> </w:t>
      </w:r>
      <w:r w:rsidRPr="00F119E3">
        <w:rPr>
          <w:rFonts w:ascii="Times New Roman" w:hAnsi="Times New Roman" w:cs="Times New Roman"/>
          <w:w w:val="105"/>
          <w:sz w:val="16"/>
        </w:rPr>
        <w:t>(1.59)</w:t>
      </w:r>
      <w:r w:rsidRPr="00F119E3">
        <w:rPr>
          <w:rFonts w:ascii="Times New Roman" w:hAnsi="Times New Roman" w:cs="Times New Roman"/>
          <w:spacing w:val="3"/>
          <w:w w:val="105"/>
          <w:sz w:val="16"/>
        </w:rPr>
        <w:t xml:space="preserve"> </w:t>
      </w:r>
      <w:r w:rsidRPr="00F119E3">
        <w:rPr>
          <w:rFonts w:ascii="Times New Roman" w:hAnsi="Times New Roman" w:cs="Times New Roman"/>
          <w:w w:val="105"/>
          <w:sz w:val="16"/>
          <w:vertAlign w:val="superscript"/>
        </w:rPr>
        <w:t>a</w:t>
      </w:r>
      <w:r w:rsidRPr="00F119E3">
        <w:rPr>
          <w:rFonts w:ascii="Times New Roman" w:hAnsi="Times New Roman" w:cs="Times New Roman"/>
          <w:w w:val="105"/>
          <w:sz w:val="16"/>
        </w:rPr>
        <w:tab/>
        <w:t xml:space="preserve">2.65 (1.93) </w:t>
      </w:r>
      <w:r w:rsidRPr="00F119E3">
        <w:rPr>
          <w:rFonts w:ascii="Times New Roman" w:hAnsi="Times New Roman" w:cs="Times New Roman"/>
          <w:spacing w:val="-21"/>
          <w:w w:val="105"/>
          <w:sz w:val="16"/>
          <w:vertAlign w:val="superscript"/>
        </w:rPr>
        <w:t>a</w:t>
      </w:r>
    </w:p>
    <w:p w:rsidR="00055062" w:rsidRPr="00F119E3" w:rsidRDefault="007D0E5A">
      <w:pPr>
        <w:tabs>
          <w:tab w:val="left" w:pos="4418"/>
          <w:tab w:val="left" w:pos="5848"/>
          <w:tab w:val="left" w:pos="7277"/>
          <w:tab w:val="left" w:pos="8904"/>
        </w:tabs>
        <w:spacing w:line="180" w:lineRule="exact"/>
        <w:ind w:left="2988"/>
        <w:jc w:val="center"/>
        <w:rPr>
          <w:rFonts w:ascii="Times New Roman" w:hAnsi="Times New Roman" w:cs="Times New Roman"/>
          <w:sz w:val="16"/>
        </w:rPr>
      </w:pPr>
      <w:r w:rsidRPr="00F119E3">
        <w:rPr>
          <w:rFonts w:ascii="Times New Roman" w:hAnsi="Times New Roman" w:cs="Times New Roman"/>
          <w:sz w:val="16"/>
        </w:rPr>
        <w:t>1.89</w:t>
      </w:r>
      <w:r w:rsidRPr="00F119E3">
        <w:rPr>
          <w:rFonts w:ascii="Times New Roman" w:hAnsi="Times New Roman" w:cs="Times New Roman"/>
          <w:spacing w:val="11"/>
          <w:sz w:val="16"/>
        </w:rPr>
        <w:t xml:space="preserve"> </w:t>
      </w:r>
      <w:r w:rsidRPr="00F119E3">
        <w:rPr>
          <w:rFonts w:ascii="Times New Roman" w:hAnsi="Times New Roman" w:cs="Times New Roman"/>
          <w:sz w:val="16"/>
        </w:rPr>
        <w:t>(1.22)</w:t>
      </w:r>
      <w:r w:rsidRPr="00F119E3">
        <w:rPr>
          <w:rFonts w:ascii="Times New Roman" w:hAnsi="Times New Roman" w:cs="Times New Roman"/>
          <w:sz w:val="16"/>
        </w:rPr>
        <w:tab/>
        <w:t>1.81</w:t>
      </w:r>
      <w:r w:rsidRPr="00F119E3">
        <w:rPr>
          <w:rFonts w:ascii="Times New Roman" w:hAnsi="Times New Roman" w:cs="Times New Roman"/>
          <w:spacing w:val="12"/>
          <w:sz w:val="16"/>
        </w:rPr>
        <w:t xml:space="preserve"> </w:t>
      </w:r>
      <w:r w:rsidRPr="00F119E3">
        <w:rPr>
          <w:rFonts w:ascii="Times New Roman" w:hAnsi="Times New Roman" w:cs="Times New Roman"/>
          <w:sz w:val="16"/>
        </w:rPr>
        <w:t>(1.56)</w:t>
      </w:r>
      <w:r w:rsidRPr="00F119E3">
        <w:rPr>
          <w:rFonts w:ascii="Times New Roman" w:hAnsi="Times New Roman" w:cs="Times New Roman"/>
          <w:sz w:val="16"/>
        </w:rPr>
        <w:tab/>
        <w:t>2.57</w:t>
      </w:r>
      <w:r w:rsidRPr="00F119E3">
        <w:rPr>
          <w:rFonts w:ascii="Times New Roman" w:hAnsi="Times New Roman" w:cs="Times New Roman"/>
          <w:spacing w:val="11"/>
          <w:sz w:val="16"/>
        </w:rPr>
        <w:t xml:space="preserve"> </w:t>
      </w:r>
      <w:r w:rsidRPr="00F119E3">
        <w:rPr>
          <w:rFonts w:ascii="Times New Roman" w:hAnsi="Times New Roman" w:cs="Times New Roman"/>
          <w:sz w:val="16"/>
        </w:rPr>
        <w:t>(1.61)</w:t>
      </w:r>
      <w:r w:rsidRPr="00F119E3">
        <w:rPr>
          <w:rFonts w:ascii="Times New Roman" w:hAnsi="Times New Roman" w:cs="Times New Roman"/>
          <w:sz w:val="16"/>
        </w:rPr>
        <w:tab/>
        <w:t>2.03</w:t>
      </w:r>
      <w:r w:rsidRPr="00F119E3">
        <w:rPr>
          <w:rFonts w:ascii="Times New Roman" w:hAnsi="Times New Roman" w:cs="Times New Roman"/>
          <w:spacing w:val="12"/>
          <w:sz w:val="16"/>
        </w:rPr>
        <w:t xml:space="preserve"> </w:t>
      </w:r>
      <w:r w:rsidRPr="00F119E3">
        <w:rPr>
          <w:rFonts w:ascii="Times New Roman" w:hAnsi="Times New Roman" w:cs="Times New Roman"/>
          <w:sz w:val="16"/>
        </w:rPr>
        <w:t>(1.57)</w:t>
      </w:r>
      <w:r w:rsidRPr="00F119E3">
        <w:rPr>
          <w:rFonts w:ascii="Times New Roman" w:hAnsi="Times New Roman" w:cs="Times New Roman"/>
          <w:sz w:val="16"/>
        </w:rPr>
        <w:tab/>
        <w:t>2.16</w:t>
      </w:r>
    </w:p>
    <w:p w:rsidR="00055062" w:rsidRPr="00F119E3" w:rsidRDefault="007D0E5A">
      <w:pPr>
        <w:spacing w:line="182" w:lineRule="exact"/>
        <w:ind w:left="8904"/>
        <w:jc w:val="center"/>
        <w:rPr>
          <w:rFonts w:ascii="Times New Roman" w:hAnsi="Times New Roman" w:cs="Times New Roman"/>
          <w:sz w:val="16"/>
        </w:rPr>
      </w:pPr>
      <w:r w:rsidRPr="00F119E3">
        <w:rPr>
          <w:rFonts w:ascii="Times New Roman" w:hAnsi="Times New Roman" w:cs="Times New Roman"/>
          <w:sz w:val="16"/>
        </w:rPr>
        <w:t>(1.62)</w:t>
      </w:r>
    </w:p>
    <w:p w:rsidR="00055062" w:rsidRPr="00F119E3" w:rsidRDefault="007D0E5A">
      <w:pPr>
        <w:pStyle w:val="BodyText"/>
        <w:rPr>
          <w:rFonts w:ascii="Times New Roman" w:hAnsi="Times New Roman" w:cs="Times New Roman"/>
          <w:sz w:val="17"/>
        </w:rPr>
      </w:pPr>
      <w:r w:rsidRPr="00F119E3">
        <w:rPr>
          <w:rFonts w:ascii="Times New Roman" w:hAnsi="Times New Roman" w:cs="Times New Roman"/>
        </w:rPr>
        <w:br w:type="column"/>
      </w:r>
    </w:p>
    <w:p w:rsidR="00055062" w:rsidRPr="00F119E3" w:rsidRDefault="007D0E5A">
      <w:pPr>
        <w:spacing w:line="182" w:lineRule="exact"/>
        <w:ind w:left="161"/>
        <w:rPr>
          <w:rFonts w:ascii="Times New Roman" w:hAnsi="Times New Roman" w:cs="Times New Roman"/>
          <w:sz w:val="16"/>
        </w:rPr>
      </w:pPr>
      <w:r w:rsidRPr="00F119E3">
        <w:rPr>
          <w:rFonts w:ascii="Times New Roman" w:hAnsi="Times New Roman" w:cs="Times New Roman"/>
          <w:sz w:val="16"/>
        </w:rPr>
        <w:t>3.40</w:t>
      </w:r>
    </w:p>
    <w:p w:rsidR="00055062" w:rsidRPr="00F119E3" w:rsidRDefault="007D0E5A">
      <w:pPr>
        <w:spacing w:line="182" w:lineRule="exact"/>
        <w:ind w:left="117"/>
        <w:rPr>
          <w:rFonts w:ascii="Times New Roman" w:hAnsi="Times New Roman" w:cs="Times New Roman"/>
          <w:sz w:val="16"/>
        </w:rPr>
      </w:pPr>
      <w:r w:rsidRPr="00F119E3">
        <w:rPr>
          <w:rFonts w:ascii="Times New Roman" w:hAnsi="Times New Roman" w:cs="Times New Roman"/>
          <w:sz w:val="16"/>
        </w:rPr>
        <w:t>(2.18)</w:t>
      </w:r>
    </w:p>
    <w:p w:rsidR="00055062" w:rsidRPr="00F119E3" w:rsidRDefault="00055062">
      <w:pPr>
        <w:spacing w:line="182" w:lineRule="exact"/>
        <w:rPr>
          <w:rFonts w:ascii="Times New Roman" w:hAnsi="Times New Roman" w:cs="Times New Roman"/>
          <w:sz w:val="16"/>
        </w:rPr>
        <w:sectPr w:rsidR="00055062" w:rsidRPr="00F119E3">
          <w:type w:val="continuous"/>
          <w:pgSz w:w="14060" w:h="9870" w:orient="landscape"/>
          <w:pgMar w:top="820" w:right="400" w:bottom="280" w:left="1020" w:header="720" w:footer="720" w:gutter="0"/>
          <w:cols w:num="2" w:space="720" w:equalWidth="0">
            <w:col w:w="11102" w:space="40"/>
            <w:col w:w="1498"/>
          </w:cols>
        </w:sectPr>
      </w:pPr>
    </w:p>
    <w:p w:rsidR="00055062" w:rsidRPr="00F119E3" w:rsidRDefault="00B5018C">
      <w:pPr>
        <w:pStyle w:val="BodyText"/>
        <w:spacing w:line="20" w:lineRule="exact"/>
        <w:ind w:left="108"/>
        <w:rPr>
          <w:rFonts w:ascii="Times New Roman" w:hAnsi="Times New Roman" w:cs="Times New Roman"/>
          <w:sz w:val="2"/>
        </w:rPr>
      </w:pPr>
      <w:r w:rsidRPr="00F119E3">
        <w:rPr>
          <w:rFonts w:ascii="Times New Roman" w:hAnsi="Times New Roman" w:cs="Times New Roman"/>
          <w:noProof/>
          <w:sz w:val="2"/>
        </w:rPr>
        <mc:AlternateContent>
          <mc:Choice Requires="wpg">
            <w:drawing>
              <wp:inline distT="0" distB="0" distL="0" distR="0">
                <wp:extent cx="7532370" cy="6350"/>
                <wp:effectExtent l="9525" t="2540" r="11430" b="10160"/>
                <wp:docPr id="53" name="Group 4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7532370" cy="6350"/>
                          <a:chOff x="0" y="0"/>
                          <a:chExt cx="11862" cy="10"/>
                        </a:xfrm>
                      </wpg:grpSpPr>
                      <wps:wsp>
                        <wps:cNvPr id="54" name="Line 45"/>
                        <wps:cNvCnPr>
                          <a:cxnSpLocks noChangeShapeType="1"/>
                        </wps:cNvCnPr>
                        <wps:spPr bwMode="auto">
                          <a:xfrm>
                            <a:off x="0" y="5"/>
                            <a:ext cx="11862" cy="0"/>
                          </a:xfrm>
                          <a:prstGeom prst="line">
                            <a:avLst/>
                          </a:prstGeom>
                          <a:noFill/>
                          <a:ln w="6350">
                            <a:solidFill>
                              <a:srgbClr val="10137D"/>
                            </a:solidFill>
                            <a:prstDash val="solid"/>
                            <a:round/>
                            <a:headEnd/>
                            <a:tailEnd/>
                          </a:ln>
                          <a:extLst>
                            <a:ext uri="{909E8E84-426E-40DD-AFC4-6F175D3DCCD1}">
                              <a14:hiddenFill xmlns:a14="http://schemas.microsoft.com/office/drawing/2010/main">
                                <a:noFill/>
                              </a14:hiddenFill>
                            </a:ext>
                          </a:extLst>
                        </wps:spPr>
                        <wps:bodyPr/>
                      </wps:wsp>
                    </wpg:wgp>
                  </a:graphicData>
                </a:graphic>
              </wp:inline>
            </w:drawing>
          </mc:Choice>
          <mc:Fallback>
            <w:pict>
              <v:group w14:anchorId="60A15BFB" id="Group 44" o:spid="_x0000_s1026" style="width:593.1pt;height:.5pt;mso-position-horizontal-relative:char;mso-position-vertical-relative:line" coordsize="11862,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">
                <v:line id="Line 45" o:spid="_x0000_s1027" style="position:absolute;visibility:visible;mso-wrap-style:square" from="0,5" to="11862,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" strokecolor="#10137d" strokeweight=".5pt"/>
                <w10:anchorlock/>
              </v:group>
            </w:pict>
          </mc:Fallback>
        </mc:AlternateContent>
      </w:r>
    </w:p>
    <w:p w:rsidR="00055062" w:rsidRPr="00F119E3" w:rsidRDefault="007D0E5A">
      <w:pPr>
        <w:spacing w:before="46" w:line="235" w:lineRule="auto"/>
        <w:ind w:left="234" w:right="430" w:hanging="121"/>
        <w:rPr>
          <w:rFonts w:ascii="Times New Roman" w:hAnsi="Times New Roman" w:cs="Times New Roman"/>
          <w:sz w:val="16"/>
        </w:rPr>
      </w:pPr>
      <w:r w:rsidRPr="00F119E3">
        <w:rPr>
          <w:rFonts w:ascii="Times New Roman" w:hAnsi="Times New Roman" w:cs="Times New Roman"/>
          <w:w w:val="105"/>
          <w:sz w:val="16"/>
        </w:rPr>
        <w:t>Standard deviations are reported in parentheses.</w:t>
      </w:r>
      <w:r w:rsidRPr="00F119E3">
        <w:rPr>
          <w:rFonts w:ascii="Times New Roman" w:hAnsi="Times New Roman" w:cs="Times New Roman"/>
          <w:w w:val="105"/>
          <w:sz w:val="16"/>
          <w:vertAlign w:val="superscript"/>
        </w:rPr>
        <w:t>1</w:t>
      </w:r>
      <w:r w:rsidRPr="00F119E3">
        <w:rPr>
          <w:rFonts w:ascii="Times New Roman" w:hAnsi="Times New Roman" w:cs="Times New Roman"/>
          <w:w w:val="105"/>
          <w:sz w:val="16"/>
        </w:rPr>
        <w:t xml:space="preserve"> Message condition applies to post-measures only. Means that do not share the same alphabet subscript differ at </w:t>
      </w:r>
      <w:r w:rsidRPr="00F119E3">
        <w:rPr>
          <w:rFonts w:ascii="Times New Roman" w:hAnsi="Times New Roman" w:cs="Times New Roman"/>
          <w:i/>
          <w:w w:val="105"/>
          <w:sz w:val="16"/>
        </w:rPr>
        <w:t xml:space="preserve">p </w:t>
      </w:r>
      <w:r w:rsidRPr="00F119E3">
        <w:rPr>
          <w:rFonts w:ascii="Times New Roman" w:hAnsi="Times New Roman" w:cs="Times New Roman"/>
          <w:w w:val="105"/>
          <w:sz w:val="16"/>
        </w:rPr>
        <w:t>&lt;.05 based on Tukey’s HSD tests.</w:t>
      </w:r>
    </w:p>
    <w:p w:rsidR="00055062" w:rsidRPr="00F119E3" w:rsidRDefault="00055062">
      <w:pPr>
        <w:spacing w:line="235" w:lineRule="auto"/>
        <w:rPr>
          <w:rFonts w:ascii="Arial Narrow" w:hAnsi="Arial Narrow"/>
          <w:sz w:val="16"/>
        </w:rPr>
        <w:sectPr w:rsidR="00055062" w:rsidRPr="00F119E3">
          <w:type w:val="continuous"/>
          <w:pgSz w:w="14060" w:h="9870" w:orient="landscape"/>
          <w:pgMar w:top="820" w:right="400" w:bottom="280" w:left="1020" w:header="720" w:footer="720" w:gutter="0"/>
          <w:cols w:space="720"/>
        </w:sectPr>
      </w:pPr>
    </w:p>
    <w:p w:rsidR="00055062" w:rsidRPr="00F119E3" w:rsidRDefault="00B5018C">
      <w:pPr>
        <w:spacing w:before="157"/>
        <w:ind w:left="953"/>
        <w:rPr>
          <w:rFonts w:ascii="Times New Roman" w:hAnsi="Times New Roman" w:cs="Times New Roman"/>
          <w:sz w:val="15"/>
        </w:rPr>
      </w:pPr>
      <w:r w:rsidRPr="00F119E3">
        <w:rPr>
          <w:rFonts w:ascii="Times New Roman" w:hAnsi="Times New Roman" w:cs="Times New Roman"/>
          <w:noProof/>
        </w:rPr>
        <w:lastRenderedPageBreak/>
        <mc:AlternateContent>
          <mc:Choice Requires="wpg">
            <w:drawing>
              <wp:anchor distT="0" distB="0" distL="114300" distR="114300" simplePos="0" relativeHeight="250771456" behindDoc="1" locked="0" layoutInCell="1" allowOverlap="1">
                <wp:simplePos x="0" y="0"/>
                <wp:positionH relativeFrom="page">
                  <wp:posOffset>1395095</wp:posOffset>
                </wp:positionH>
                <wp:positionV relativeFrom="paragraph">
                  <wp:posOffset>153670</wp:posOffset>
                </wp:positionV>
                <wp:extent cx="2243455" cy="2195830"/>
                <wp:effectExtent l="0" t="0" r="0" b="0"/>
                <wp:wrapNone/>
                <wp:docPr id="39" name="Group 30" descr="Line graph illustrating Figure 2" title="Figure 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243455" cy="2195830"/>
                          <a:chOff x="2197" y="242"/>
                          <a:chExt cx="3533" cy="3458"/>
                        </a:xfrm>
                      </wpg:grpSpPr>
                      <wps:wsp>
                        <wps:cNvPr id="40" name="Line 43"/>
                        <wps:cNvCnPr>
                          <a:cxnSpLocks noChangeShapeType="1"/>
                        </wps:cNvCnPr>
                        <wps:spPr bwMode="auto">
                          <a:xfrm>
                            <a:off x="2244" y="248"/>
                            <a:ext cx="0" cy="3406"/>
                          </a:xfrm>
                          <a:prstGeom prst="line">
                            <a:avLst/>
                          </a:prstGeom>
                          <a:noFill/>
                          <a:ln w="7417">
                            <a:solidFill>
                              <a:srgbClr val="EDEBE0"/>
                            </a:solidFill>
                            <a:prstDash val="solid"/>
                            <a:round/>
                            <a:headEnd/>
                            <a:tailEnd/>
                          </a:ln>
                          <a:extLst>
                            <a:ext uri="{909E8E84-426E-40DD-AFC4-6F175D3DCCD1}">
                              <a14:hiddenFill xmlns:a14="http://schemas.microsoft.com/office/drawing/2010/main">
                                <a:noFill/>
                              </a14:hiddenFill>
                            </a:ext>
                          </a:extLst>
                        </wps:spPr>
                        <wps:bodyPr/>
                      </wps:wsp>
                      <wps:wsp>
                        <wps:cNvPr id="41" name="AutoShape 42"/>
                        <wps:cNvSpPr>
                          <a:spLocks/>
                        </wps:cNvSpPr>
                        <wps:spPr bwMode="auto">
                          <a:xfrm>
                            <a:off x="2197" y="242"/>
                            <a:ext cx="47" cy="3418"/>
                          </a:xfrm>
                          <a:custGeom>
                            <a:avLst/>
                            <a:gdLst>
                              <a:gd name="T0" fmla="+- 0 2244 2197"/>
                              <a:gd name="T1" fmla="*/ T0 w 47"/>
                              <a:gd name="T2" fmla="+- 0 3648 242"/>
                              <a:gd name="T3" fmla="*/ 3648 h 3418"/>
                              <a:gd name="T4" fmla="+- 0 2197 2197"/>
                              <a:gd name="T5" fmla="*/ T4 w 47"/>
                              <a:gd name="T6" fmla="+- 0 3648 242"/>
                              <a:gd name="T7" fmla="*/ 3648 h 3418"/>
                              <a:gd name="T8" fmla="+- 0 2197 2197"/>
                              <a:gd name="T9" fmla="*/ T8 w 47"/>
                              <a:gd name="T10" fmla="+- 0 3659 242"/>
                              <a:gd name="T11" fmla="*/ 3659 h 3418"/>
                              <a:gd name="T12" fmla="+- 0 2244 2197"/>
                              <a:gd name="T13" fmla="*/ T12 w 47"/>
                              <a:gd name="T14" fmla="+- 0 3659 242"/>
                              <a:gd name="T15" fmla="*/ 3659 h 3418"/>
                              <a:gd name="T16" fmla="+- 0 2244 2197"/>
                              <a:gd name="T17" fmla="*/ T16 w 47"/>
                              <a:gd name="T18" fmla="+- 0 3648 242"/>
                              <a:gd name="T19" fmla="*/ 3648 h 3418"/>
                              <a:gd name="T20" fmla="+- 0 2244 2197"/>
                              <a:gd name="T21" fmla="*/ T20 w 47"/>
                              <a:gd name="T22" fmla="+- 0 3081 242"/>
                              <a:gd name="T23" fmla="*/ 3081 h 3418"/>
                              <a:gd name="T24" fmla="+- 0 2197 2197"/>
                              <a:gd name="T25" fmla="*/ T24 w 47"/>
                              <a:gd name="T26" fmla="+- 0 3081 242"/>
                              <a:gd name="T27" fmla="*/ 3081 h 3418"/>
                              <a:gd name="T28" fmla="+- 0 2197 2197"/>
                              <a:gd name="T29" fmla="*/ T28 w 47"/>
                              <a:gd name="T30" fmla="+- 0 3092 242"/>
                              <a:gd name="T31" fmla="*/ 3092 h 3418"/>
                              <a:gd name="T32" fmla="+- 0 2244 2197"/>
                              <a:gd name="T33" fmla="*/ T32 w 47"/>
                              <a:gd name="T34" fmla="+- 0 3092 242"/>
                              <a:gd name="T35" fmla="*/ 3092 h 3418"/>
                              <a:gd name="T36" fmla="+- 0 2244 2197"/>
                              <a:gd name="T37" fmla="*/ T36 w 47"/>
                              <a:gd name="T38" fmla="+- 0 3081 242"/>
                              <a:gd name="T39" fmla="*/ 3081 h 3418"/>
                              <a:gd name="T40" fmla="+- 0 2244 2197"/>
                              <a:gd name="T41" fmla="*/ T40 w 47"/>
                              <a:gd name="T42" fmla="+- 0 2513 242"/>
                              <a:gd name="T43" fmla="*/ 2513 h 3418"/>
                              <a:gd name="T44" fmla="+- 0 2197 2197"/>
                              <a:gd name="T45" fmla="*/ T44 w 47"/>
                              <a:gd name="T46" fmla="+- 0 2513 242"/>
                              <a:gd name="T47" fmla="*/ 2513 h 3418"/>
                              <a:gd name="T48" fmla="+- 0 2197 2197"/>
                              <a:gd name="T49" fmla="*/ T48 w 47"/>
                              <a:gd name="T50" fmla="+- 0 2525 242"/>
                              <a:gd name="T51" fmla="*/ 2525 h 3418"/>
                              <a:gd name="T52" fmla="+- 0 2244 2197"/>
                              <a:gd name="T53" fmla="*/ T52 w 47"/>
                              <a:gd name="T54" fmla="+- 0 2525 242"/>
                              <a:gd name="T55" fmla="*/ 2525 h 3418"/>
                              <a:gd name="T56" fmla="+- 0 2244 2197"/>
                              <a:gd name="T57" fmla="*/ T56 w 47"/>
                              <a:gd name="T58" fmla="+- 0 2513 242"/>
                              <a:gd name="T59" fmla="*/ 2513 h 3418"/>
                              <a:gd name="T60" fmla="+- 0 2244 2197"/>
                              <a:gd name="T61" fmla="*/ T60 w 47"/>
                              <a:gd name="T62" fmla="+- 0 1945 242"/>
                              <a:gd name="T63" fmla="*/ 1945 h 3418"/>
                              <a:gd name="T64" fmla="+- 0 2197 2197"/>
                              <a:gd name="T65" fmla="*/ T64 w 47"/>
                              <a:gd name="T66" fmla="+- 0 1945 242"/>
                              <a:gd name="T67" fmla="*/ 1945 h 3418"/>
                              <a:gd name="T68" fmla="+- 0 2197 2197"/>
                              <a:gd name="T69" fmla="*/ T68 w 47"/>
                              <a:gd name="T70" fmla="+- 0 1957 242"/>
                              <a:gd name="T71" fmla="*/ 1957 h 3418"/>
                              <a:gd name="T72" fmla="+- 0 2244 2197"/>
                              <a:gd name="T73" fmla="*/ T72 w 47"/>
                              <a:gd name="T74" fmla="+- 0 1957 242"/>
                              <a:gd name="T75" fmla="*/ 1957 h 3418"/>
                              <a:gd name="T76" fmla="+- 0 2244 2197"/>
                              <a:gd name="T77" fmla="*/ T76 w 47"/>
                              <a:gd name="T78" fmla="+- 0 1945 242"/>
                              <a:gd name="T79" fmla="*/ 1945 h 3418"/>
                              <a:gd name="T80" fmla="+- 0 2244 2197"/>
                              <a:gd name="T81" fmla="*/ T80 w 47"/>
                              <a:gd name="T82" fmla="+- 0 1378 242"/>
                              <a:gd name="T83" fmla="*/ 1378 h 3418"/>
                              <a:gd name="T84" fmla="+- 0 2197 2197"/>
                              <a:gd name="T85" fmla="*/ T84 w 47"/>
                              <a:gd name="T86" fmla="+- 0 1378 242"/>
                              <a:gd name="T87" fmla="*/ 1378 h 3418"/>
                              <a:gd name="T88" fmla="+- 0 2197 2197"/>
                              <a:gd name="T89" fmla="*/ T88 w 47"/>
                              <a:gd name="T90" fmla="+- 0 1389 242"/>
                              <a:gd name="T91" fmla="*/ 1389 h 3418"/>
                              <a:gd name="T92" fmla="+- 0 2244 2197"/>
                              <a:gd name="T93" fmla="*/ T92 w 47"/>
                              <a:gd name="T94" fmla="+- 0 1389 242"/>
                              <a:gd name="T95" fmla="*/ 1389 h 3418"/>
                              <a:gd name="T96" fmla="+- 0 2244 2197"/>
                              <a:gd name="T97" fmla="*/ T96 w 47"/>
                              <a:gd name="T98" fmla="+- 0 1378 242"/>
                              <a:gd name="T99" fmla="*/ 1378 h 3418"/>
                              <a:gd name="T100" fmla="+- 0 2244 2197"/>
                              <a:gd name="T101" fmla="*/ T100 w 47"/>
                              <a:gd name="T102" fmla="+- 0 810 242"/>
                              <a:gd name="T103" fmla="*/ 810 h 3418"/>
                              <a:gd name="T104" fmla="+- 0 2197 2197"/>
                              <a:gd name="T105" fmla="*/ T104 w 47"/>
                              <a:gd name="T106" fmla="+- 0 810 242"/>
                              <a:gd name="T107" fmla="*/ 810 h 3418"/>
                              <a:gd name="T108" fmla="+- 0 2197 2197"/>
                              <a:gd name="T109" fmla="*/ T108 w 47"/>
                              <a:gd name="T110" fmla="+- 0 822 242"/>
                              <a:gd name="T111" fmla="*/ 822 h 3418"/>
                              <a:gd name="T112" fmla="+- 0 2244 2197"/>
                              <a:gd name="T113" fmla="*/ T112 w 47"/>
                              <a:gd name="T114" fmla="+- 0 822 242"/>
                              <a:gd name="T115" fmla="*/ 822 h 3418"/>
                              <a:gd name="T116" fmla="+- 0 2244 2197"/>
                              <a:gd name="T117" fmla="*/ T116 w 47"/>
                              <a:gd name="T118" fmla="+- 0 810 242"/>
                              <a:gd name="T119" fmla="*/ 810 h 3418"/>
                              <a:gd name="T120" fmla="+- 0 2244 2197"/>
                              <a:gd name="T121" fmla="*/ T120 w 47"/>
                              <a:gd name="T122" fmla="+- 0 242 242"/>
                              <a:gd name="T123" fmla="*/ 242 h 3418"/>
                              <a:gd name="T124" fmla="+- 0 2197 2197"/>
                              <a:gd name="T125" fmla="*/ T124 w 47"/>
                              <a:gd name="T126" fmla="+- 0 242 242"/>
                              <a:gd name="T127" fmla="*/ 242 h 3418"/>
                              <a:gd name="T128" fmla="+- 0 2197 2197"/>
                              <a:gd name="T129" fmla="*/ T128 w 47"/>
                              <a:gd name="T130" fmla="+- 0 254 242"/>
                              <a:gd name="T131" fmla="*/ 254 h 3418"/>
                              <a:gd name="T132" fmla="+- 0 2244 2197"/>
                              <a:gd name="T133" fmla="*/ T132 w 47"/>
                              <a:gd name="T134" fmla="+- 0 254 242"/>
                              <a:gd name="T135" fmla="*/ 254 h 3418"/>
                              <a:gd name="T136" fmla="+- 0 2244 2197"/>
                              <a:gd name="T137" fmla="*/ T136 w 47"/>
                              <a:gd name="T138" fmla="+- 0 242 242"/>
                              <a:gd name="T139" fmla="*/ 242 h 3418"/>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Lst>
                            <a:rect l="0" t="0" r="r" b="b"/>
                            <a:pathLst>
                              <a:path w="47" h="3418">
                                <a:moveTo>
                                  <a:pt x="47" y="3406"/>
                                </a:moveTo>
                                <a:lnTo>
                                  <a:pt x="0" y="3406"/>
                                </a:lnTo>
                                <a:lnTo>
                                  <a:pt x="0" y="3417"/>
                                </a:lnTo>
                                <a:lnTo>
                                  <a:pt x="47" y="3417"/>
                                </a:lnTo>
                                <a:lnTo>
                                  <a:pt x="47" y="3406"/>
                                </a:lnTo>
                                <a:moveTo>
                                  <a:pt x="47" y="2839"/>
                                </a:moveTo>
                                <a:lnTo>
                                  <a:pt x="0" y="2839"/>
                                </a:lnTo>
                                <a:lnTo>
                                  <a:pt x="0" y="2850"/>
                                </a:lnTo>
                                <a:lnTo>
                                  <a:pt x="47" y="2850"/>
                                </a:lnTo>
                                <a:lnTo>
                                  <a:pt x="47" y="2839"/>
                                </a:lnTo>
                                <a:moveTo>
                                  <a:pt x="47" y="2271"/>
                                </a:moveTo>
                                <a:lnTo>
                                  <a:pt x="0" y="2271"/>
                                </a:lnTo>
                                <a:lnTo>
                                  <a:pt x="0" y="2283"/>
                                </a:lnTo>
                                <a:lnTo>
                                  <a:pt x="47" y="2283"/>
                                </a:lnTo>
                                <a:lnTo>
                                  <a:pt x="47" y="2271"/>
                                </a:lnTo>
                                <a:moveTo>
                                  <a:pt x="47" y="1703"/>
                                </a:moveTo>
                                <a:lnTo>
                                  <a:pt x="0" y="1703"/>
                                </a:lnTo>
                                <a:lnTo>
                                  <a:pt x="0" y="1715"/>
                                </a:lnTo>
                                <a:lnTo>
                                  <a:pt x="47" y="1715"/>
                                </a:lnTo>
                                <a:lnTo>
                                  <a:pt x="47" y="1703"/>
                                </a:lnTo>
                                <a:moveTo>
                                  <a:pt x="47" y="1136"/>
                                </a:moveTo>
                                <a:lnTo>
                                  <a:pt x="0" y="1136"/>
                                </a:lnTo>
                                <a:lnTo>
                                  <a:pt x="0" y="1147"/>
                                </a:lnTo>
                                <a:lnTo>
                                  <a:pt x="47" y="1147"/>
                                </a:lnTo>
                                <a:lnTo>
                                  <a:pt x="47" y="1136"/>
                                </a:lnTo>
                                <a:moveTo>
                                  <a:pt x="47" y="568"/>
                                </a:moveTo>
                                <a:lnTo>
                                  <a:pt x="0" y="568"/>
                                </a:lnTo>
                                <a:lnTo>
                                  <a:pt x="0" y="580"/>
                                </a:lnTo>
                                <a:lnTo>
                                  <a:pt x="47" y="580"/>
                                </a:lnTo>
                                <a:lnTo>
                                  <a:pt x="47" y="568"/>
                                </a:lnTo>
                                <a:moveTo>
                                  <a:pt x="47" y="0"/>
                                </a:moveTo>
                                <a:lnTo>
                                  <a:pt x="0" y="0"/>
                                </a:lnTo>
                                <a:lnTo>
                                  <a:pt x="0" y="12"/>
                                </a:lnTo>
                                <a:lnTo>
                                  <a:pt x="47" y="12"/>
                                </a:lnTo>
                                <a:lnTo>
                                  <a:pt x="47" y="0"/>
                                </a:lnTo>
                              </a:path>
                            </a:pathLst>
                          </a:custGeom>
                          <a:solidFill>
                            <a:srgbClr val="EDEBE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42" name="Line 41"/>
                        <wps:cNvCnPr>
                          <a:cxnSpLocks noChangeShapeType="1"/>
                        </wps:cNvCnPr>
                        <wps:spPr bwMode="auto">
                          <a:xfrm>
                            <a:off x="2244" y="3654"/>
                            <a:ext cx="3480" cy="0"/>
                          </a:xfrm>
                          <a:prstGeom prst="line">
                            <a:avLst/>
                          </a:prstGeom>
                          <a:noFill/>
                          <a:ln w="7417">
                            <a:solidFill>
                              <a:srgbClr val="D9D9D9"/>
                            </a:solidFill>
                            <a:prstDash val="solid"/>
                            <a:round/>
                            <a:headEnd/>
                            <a:tailEnd/>
                          </a:ln>
                          <a:extLst>
                            <a:ext uri="{909E8E84-426E-40DD-AFC4-6F175D3DCCD1}">
                              <a14:hiddenFill xmlns:a14="http://schemas.microsoft.com/office/drawing/2010/main">
                                <a:noFill/>
                              </a14:hiddenFill>
                            </a:ext>
                          </a:extLst>
                        </wps:spPr>
                        <wps:bodyPr/>
                      </wps:wsp>
                      <wps:wsp>
                        <wps:cNvPr id="43" name="AutoShape 40"/>
                        <wps:cNvSpPr>
                          <a:spLocks/>
                        </wps:cNvSpPr>
                        <wps:spPr bwMode="auto">
                          <a:xfrm>
                            <a:off x="2237" y="3653"/>
                            <a:ext cx="3493" cy="47"/>
                          </a:xfrm>
                          <a:custGeom>
                            <a:avLst/>
                            <a:gdLst>
                              <a:gd name="T0" fmla="+- 0 2249 2238"/>
                              <a:gd name="T1" fmla="*/ T0 w 3493"/>
                              <a:gd name="T2" fmla="+- 0 3654 3654"/>
                              <a:gd name="T3" fmla="*/ 3654 h 47"/>
                              <a:gd name="T4" fmla="+- 0 2238 2238"/>
                              <a:gd name="T5" fmla="*/ T4 w 3493"/>
                              <a:gd name="T6" fmla="+- 0 3654 3654"/>
                              <a:gd name="T7" fmla="*/ 3654 h 47"/>
                              <a:gd name="T8" fmla="+- 0 2238 2238"/>
                              <a:gd name="T9" fmla="*/ T8 w 3493"/>
                              <a:gd name="T10" fmla="+- 0 3700 3654"/>
                              <a:gd name="T11" fmla="*/ 3700 h 47"/>
                              <a:gd name="T12" fmla="+- 0 2249 2238"/>
                              <a:gd name="T13" fmla="*/ T12 w 3493"/>
                              <a:gd name="T14" fmla="+- 0 3700 3654"/>
                              <a:gd name="T15" fmla="*/ 3700 h 47"/>
                              <a:gd name="T16" fmla="+- 0 2249 2238"/>
                              <a:gd name="T17" fmla="*/ T16 w 3493"/>
                              <a:gd name="T18" fmla="+- 0 3654 3654"/>
                              <a:gd name="T19" fmla="*/ 3654 h 47"/>
                              <a:gd name="T20" fmla="+- 0 3990 2238"/>
                              <a:gd name="T21" fmla="*/ T20 w 3493"/>
                              <a:gd name="T22" fmla="+- 0 3654 3654"/>
                              <a:gd name="T23" fmla="*/ 3654 h 47"/>
                              <a:gd name="T24" fmla="+- 0 3978 2238"/>
                              <a:gd name="T25" fmla="*/ T24 w 3493"/>
                              <a:gd name="T26" fmla="+- 0 3654 3654"/>
                              <a:gd name="T27" fmla="*/ 3654 h 47"/>
                              <a:gd name="T28" fmla="+- 0 3978 2238"/>
                              <a:gd name="T29" fmla="*/ T28 w 3493"/>
                              <a:gd name="T30" fmla="+- 0 3700 3654"/>
                              <a:gd name="T31" fmla="*/ 3700 h 47"/>
                              <a:gd name="T32" fmla="+- 0 3990 2238"/>
                              <a:gd name="T33" fmla="*/ T32 w 3493"/>
                              <a:gd name="T34" fmla="+- 0 3700 3654"/>
                              <a:gd name="T35" fmla="*/ 3700 h 47"/>
                              <a:gd name="T36" fmla="+- 0 3990 2238"/>
                              <a:gd name="T37" fmla="*/ T36 w 3493"/>
                              <a:gd name="T38" fmla="+- 0 3654 3654"/>
                              <a:gd name="T39" fmla="*/ 3654 h 47"/>
                              <a:gd name="T40" fmla="+- 0 5730 2238"/>
                              <a:gd name="T41" fmla="*/ T40 w 3493"/>
                              <a:gd name="T42" fmla="+- 0 3654 3654"/>
                              <a:gd name="T43" fmla="*/ 3654 h 47"/>
                              <a:gd name="T44" fmla="+- 0 5719 2238"/>
                              <a:gd name="T45" fmla="*/ T44 w 3493"/>
                              <a:gd name="T46" fmla="+- 0 3654 3654"/>
                              <a:gd name="T47" fmla="*/ 3654 h 47"/>
                              <a:gd name="T48" fmla="+- 0 5719 2238"/>
                              <a:gd name="T49" fmla="*/ T48 w 3493"/>
                              <a:gd name="T50" fmla="+- 0 3700 3654"/>
                              <a:gd name="T51" fmla="*/ 3700 h 47"/>
                              <a:gd name="T52" fmla="+- 0 5730 2238"/>
                              <a:gd name="T53" fmla="*/ T52 w 3493"/>
                              <a:gd name="T54" fmla="+- 0 3700 3654"/>
                              <a:gd name="T55" fmla="*/ 3700 h 47"/>
                              <a:gd name="T56" fmla="+- 0 5730 2238"/>
                              <a:gd name="T57" fmla="*/ T56 w 3493"/>
                              <a:gd name="T58" fmla="+- 0 3654 3654"/>
                              <a:gd name="T59" fmla="*/ 3654 h 4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Lst>
                            <a:rect l="0" t="0" r="r" b="b"/>
                            <a:pathLst>
                              <a:path w="3493" h="47">
                                <a:moveTo>
                                  <a:pt x="11" y="0"/>
                                </a:moveTo>
                                <a:lnTo>
                                  <a:pt x="0" y="0"/>
                                </a:lnTo>
                                <a:lnTo>
                                  <a:pt x="0" y="46"/>
                                </a:lnTo>
                                <a:lnTo>
                                  <a:pt x="11" y="46"/>
                                </a:lnTo>
                                <a:lnTo>
                                  <a:pt x="11" y="0"/>
                                </a:lnTo>
                                <a:moveTo>
                                  <a:pt x="1752" y="0"/>
                                </a:moveTo>
                                <a:lnTo>
                                  <a:pt x="1740" y="0"/>
                                </a:lnTo>
                                <a:lnTo>
                                  <a:pt x="1740" y="46"/>
                                </a:lnTo>
                                <a:lnTo>
                                  <a:pt x="1752" y="46"/>
                                </a:lnTo>
                                <a:lnTo>
                                  <a:pt x="1752" y="0"/>
                                </a:lnTo>
                                <a:moveTo>
                                  <a:pt x="3492" y="0"/>
                                </a:moveTo>
                                <a:lnTo>
                                  <a:pt x="3481" y="0"/>
                                </a:lnTo>
                                <a:lnTo>
                                  <a:pt x="3481" y="46"/>
                                </a:lnTo>
                                <a:lnTo>
                                  <a:pt x="3492" y="46"/>
                                </a:lnTo>
                                <a:lnTo>
                                  <a:pt x="3492" y="0"/>
                                </a:lnTo>
                              </a:path>
                            </a:pathLst>
                          </a:custGeom>
                          <a:solidFill>
                            <a:srgbClr val="D9D9D9"/>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44" name="Freeform 39"/>
                        <wps:cNvSpPr>
                          <a:spLocks/>
                        </wps:cNvSpPr>
                        <wps:spPr bwMode="auto">
                          <a:xfrm>
                            <a:off x="3073" y="1155"/>
                            <a:ext cx="1787" cy="799"/>
                          </a:xfrm>
                          <a:custGeom>
                            <a:avLst/>
                            <a:gdLst>
                              <a:gd name="T0" fmla="+- 0 4861 3074"/>
                              <a:gd name="T1" fmla="*/ T0 w 1787"/>
                              <a:gd name="T2" fmla="+- 0 1163 1155"/>
                              <a:gd name="T3" fmla="*/ 1163 h 799"/>
                              <a:gd name="T4" fmla="+- 0 4858 3074"/>
                              <a:gd name="T5" fmla="*/ T4 w 1787"/>
                              <a:gd name="T6" fmla="+- 0 1157 1155"/>
                              <a:gd name="T7" fmla="*/ 1157 h 799"/>
                              <a:gd name="T8" fmla="+- 0 4855 3074"/>
                              <a:gd name="T9" fmla="*/ T8 w 1787"/>
                              <a:gd name="T10" fmla="+- 0 1155 1155"/>
                              <a:gd name="T11" fmla="*/ 1155 h 799"/>
                              <a:gd name="T12" fmla="+- 0 3151 3074"/>
                              <a:gd name="T13" fmla="*/ T12 w 1787"/>
                              <a:gd name="T14" fmla="+- 0 1894 1155"/>
                              <a:gd name="T15" fmla="*/ 1894 h 799"/>
                              <a:gd name="T16" fmla="+- 0 3151 3074"/>
                              <a:gd name="T17" fmla="*/ T16 w 1787"/>
                              <a:gd name="T18" fmla="+- 0 1877 1155"/>
                              <a:gd name="T19" fmla="*/ 1877 h 799"/>
                              <a:gd name="T20" fmla="+- 0 3074 3074"/>
                              <a:gd name="T21" fmla="*/ T20 w 1787"/>
                              <a:gd name="T22" fmla="+- 0 1877 1155"/>
                              <a:gd name="T23" fmla="*/ 1877 h 799"/>
                              <a:gd name="T24" fmla="+- 0 3074 3074"/>
                              <a:gd name="T25" fmla="*/ T24 w 1787"/>
                              <a:gd name="T26" fmla="+- 0 1954 1155"/>
                              <a:gd name="T27" fmla="*/ 1954 h 799"/>
                              <a:gd name="T28" fmla="+- 0 3151 3074"/>
                              <a:gd name="T29" fmla="*/ T28 w 1787"/>
                              <a:gd name="T30" fmla="+- 0 1954 1155"/>
                              <a:gd name="T31" fmla="*/ 1954 h 799"/>
                              <a:gd name="T32" fmla="+- 0 3151 3074"/>
                              <a:gd name="T33" fmla="*/ T32 w 1787"/>
                              <a:gd name="T34" fmla="+- 0 1907 1155"/>
                              <a:gd name="T35" fmla="*/ 1907 h 799"/>
                              <a:gd name="T36" fmla="+- 0 4859 3074"/>
                              <a:gd name="T37" fmla="*/ T36 w 1787"/>
                              <a:gd name="T38" fmla="+- 0 1166 1155"/>
                              <a:gd name="T39" fmla="*/ 1166 h 799"/>
                              <a:gd name="T40" fmla="+- 0 4861 3074"/>
                              <a:gd name="T41" fmla="*/ T40 w 1787"/>
                              <a:gd name="T42" fmla="+- 0 1163 1155"/>
                              <a:gd name="T43" fmla="*/ 1163 h 799"/>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Lst>
                            <a:rect l="0" t="0" r="r" b="b"/>
                            <a:pathLst>
                              <a:path w="1787" h="799">
                                <a:moveTo>
                                  <a:pt x="1787" y="8"/>
                                </a:moveTo>
                                <a:lnTo>
                                  <a:pt x="1784" y="2"/>
                                </a:lnTo>
                                <a:lnTo>
                                  <a:pt x="1781" y="0"/>
                                </a:lnTo>
                                <a:lnTo>
                                  <a:pt x="77" y="739"/>
                                </a:lnTo>
                                <a:lnTo>
                                  <a:pt x="77" y="722"/>
                                </a:lnTo>
                                <a:lnTo>
                                  <a:pt x="0" y="722"/>
                                </a:lnTo>
                                <a:lnTo>
                                  <a:pt x="0" y="799"/>
                                </a:lnTo>
                                <a:lnTo>
                                  <a:pt x="77" y="799"/>
                                </a:lnTo>
                                <a:lnTo>
                                  <a:pt x="77" y="752"/>
                                </a:lnTo>
                                <a:lnTo>
                                  <a:pt x="1785" y="11"/>
                                </a:lnTo>
                                <a:lnTo>
                                  <a:pt x="1787" y="8"/>
                                </a:lnTo>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45" name="AutoShape 38"/>
                        <wps:cNvSpPr>
                          <a:spLocks/>
                        </wps:cNvSpPr>
                        <wps:spPr bwMode="auto">
                          <a:xfrm>
                            <a:off x="3067" y="1871"/>
                            <a:ext cx="89" cy="89"/>
                          </a:xfrm>
                          <a:custGeom>
                            <a:avLst/>
                            <a:gdLst>
                              <a:gd name="T0" fmla="+- 0 3152 3068"/>
                              <a:gd name="T1" fmla="*/ T0 w 89"/>
                              <a:gd name="T2" fmla="+- 0 1871 1871"/>
                              <a:gd name="T3" fmla="*/ 1871 h 89"/>
                              <a:gd name="T4" fmla="+- 0 3072 3068"/>
                              <a:gd name="T5" fmla="*/ T4 w 89"/>
                              <a:gd name="T6" fmla="+- 0 1871 1871"/>
                              <a:gd name="T7" fmla="*/ 1871 h 89"/>
                              <a:gd name="T8" fmla="+- 0 3071 3068"/>
                              <a:gd name="T9" fmla="*/ T8 w 89"/>
                              <a:gd name="T10" fmla="+- 0 1872 1871"/>
                              <a:gd name="T11" fmla="*/ 1872 h 89"/>
                              <a:gd name="T12" fmla="+- 0 3069 3068"/>
                              <a:gd name="T13" fmla="*/ T12 w 89"/>
                              <a:gd name="T14" fmla="+- 0 1874 1871"/>
                              <a:gd name="T15" fmla="*/ 1874 h 89"/>
                              <a:gd name="T16" fmla="+- 0 3068 3068"/>
                              <a:gd name="T17" fmla="*/ T16 w 89"/>
                              <a:gd name="T18" fmla="+- 0 1876 1871"/>
                              <a:gd name="T19" fmla="*/ 1876 h 89"/>
                              <a:gd name="T20" fmla="+- 0 3068 3068"/>
                              <a:gd name="T21" fmla="*/ T20 w 89"/>
                              <a:gd name="T22" fmla="+- 0 1956 1871"/>
                              <a:gd name="T23" fmla="*/ 1956 h 89"/>
                              <a:gd name="T24" fmla="+- 0 3069 3068"/>
                              <a:gd name="T25" fmla="*/ T24 w 89"/>
                              <a:gd name="T26" fmla="+- 0 1957 1871"/>
                              <a:gd name="T27" fmla="*/ 1957 h 89"/>
                              <a:gd name="T28" fmla="+- 0 3071 3068"/>
                              <a:gd name="T29" fmla="*/ T28 w 89"/>
                              <a:gd name="T30" fmla="+- 0 1960 1871"/>
                              <a:gd name="T31" fmla="*/ 1960 h 89"/>
                              <a:gd name="T32" fmla="+- 0 3072 3068"/>
                              <a:gd name="T33" fmla="*/ T32 w 89"/>
                              <a:gd name="T34" fmla="+- 0 1960 1871"/>
                              <a:gd name="T35" fmla="*/ 1960 h 89"/>
                              <a:gd name="T36" fmla="+- 0 3074 3068"/>
                              <a:gd name="T37" fmla="*/ T36 w 89"/>
                              <a:gd name="T38" fmla="+- 0 1960 1871"/>
                              <a:gd name="T39" fmla="*/ 1960 h 89"/>
                              <a:gd name="T40" fmla="+- 0 3074 3068"/>
                              <a:gd name="T41" fmla="*/ T40 w 89"/>
                              <a:gd name="T42" fmla="+- 0 1948 1871"/>
                              <a:gd name="T43" fmla="*/ 1948 h 89"/>
                              <a:gd name="T44" fmla="+- 0 3080 3068"/>
                              <a:gd name="T45" fmla="*/ T44 w 89"/>
                              <a:gd name="T46" fmla="+- 0 1948 1871"/>
                              <a:gd name="T47" fmla="*/ 1948 h 89"/>
                              <a:gd name="T48" fmla="+- 0 3080 3068"/>
                              <a:gd name="T49" fmla="*/ T48 w 89"/>
                              <a:gd name="T50" fmla="+- 0 1883 1871"/>
                              <a:gd name="T51" fmla="*/ 1883 h 89"/>
                              <a:gd name="T52" fmla="+- 0 3157 3068"/>
                              <a:gd name="T53" fmla="*/ T52 w 89"/>
                              <a:gd name="T54" fmla="+- 0 1883 1871"/>
                              <a:gd name="T55" fmla="*/ 1883 h 89"/>
                              <a:gd name="T56" fmla="+- 0 3157 3068"/>
                              <a:gd name="T57" fmla="*/ T56 w 89"/>
                              <a:gd name="T58" fmla="+- 0 1876 1871"/>
                              <a:gd name="T59" fmla="*/ 1876 h 89"/>
                              <a:gd name="T60" fmla="+- 0 3156 3068"/>
                              <a:gd name="T61" fmla="*/ T60 w 89"/>
                              <a:gd name="T62" fmla="+- 0 1874 1871"/>
                              <a:gd name="T63" fmla="*/ 1874 h 89"/>
                              <a:gd name="T64" fmla="+- 0 3154 3068"/>
                              <a:gd name="T65" fmla="*/ T64 w 89"/>
                              <a:gd name="T66" fmla="+- 0 1872 1871"/>
                              <a:gd name="T67" fmla="*/ 1872 h 89"/>
                              <a:gd name="T68" fmla="+- 0 3152 3068"/>
                              <a:gd name="T69" fmla="*/ T68 w 89"/>
                              <a:gd name="T70" fmla="+- 0 1871 1871"/>
                              <a:gd name="T71" fmla="*/ 1871 h 89"/>
                              <a:gd name="T72" fmla="+- 0 3080 3068"/>
                              <a:gd name="T73" fmla="*/ T72 w 89"/>
                              <a:gd name="T74" fmla="+- 0 1948 1871"/>
                              <a:gd name="T75" fmla="*/ 1948 h 89"/>
                              <a:gd name="T76" fmla="+- 0 3074 3068"/>
                              <a:gd name="T77" fmla="*/ T76 w 89"/>
                              <a:gd name="T78" fmla="+- 0 1948 1871"/>
                              <a:gd name="T79" fmla="*/ 1948 h 89"/>
                              <a:gd name="T80" fmla="+- 0 3074 3068"/>
                              <a:gd name="T81" fmla="*/ T80 w 89"/>
                              <a:gd name="T82" fmla="+- 0 1960 1871"/>
                              <a:gd name="T83" fmla="*/ 1960 h 89"/>
                              <a:gd name="T84" fmla="+- 0 3152 3068"/>
                              <a:gd name="T85" fmla="*/ T84 w 89"/>
                              <a:gd name="T86" fmla="+- 0 1960 1871"/>
                              <a:gd name="T87" fmla="*/ 1960 h 89"/>
                              <a:gd name="T88" fmla="+- 0 3154 3068"/>
                              <a:gd name="T89" fmla="*/ T88 w 89"/>
                              <a:gd name="T90" fmla="+- 0 1960 1871"/>
                              <a:gd name="T91" fmla="*/ 1960 h 89"/>
                              <a:gd name="T92" fmla="+- 0 3156 3068"/>
                              <a:gd name="T93" fmla="*/ T92 w 89"/>
                              <a:gd name="T94" fmla="+- 0 1957 1871"/>
                              <a:gd name="T95" fmla="*/ 1957 h 89"/>
                              <a:gd name="T96" fmla="+- 0 3157 3068"/>
                              <a:gd name="T97" fmla="*/ T96 w 89"/>
                              <a:gd name="T98" fmla="+- 0 1956 1871"/>
                              <a:gd name="T99" fmla="*/ 1956 h 89"/>
                              <a:gd name="T100" fmla="+- 0 3157 3068"/>
                              <a:gd name="T101" fmla="*/ T100 w 89"/>
                              <a:gd name="T102" fmla="+- 0 1954 1871"/>
                              <a:gd name="T103" fmla="*/ 1954 h 89"/>
                              <a:gd name="T104" fmla="+- 0 3080 3068"/>
                              <a:gd name="T105" fmla="*/ T104 w 89"/>
                              <a:gd name="T106" fmla="+- 0 1954 1871"/>
                              <a:gd name="T107" fmla="*/ 1954 h 89"/>
                              <a:gd name="T108" fmla="+- 0 3080 3068"/>
                              <a:gd name="T109" fmla="*/ T108 w 89"/>
                              <a:gd name="T110" fmla="+- 0 1948 1871"/>
                              <a:gd name="T111" fmla="*/ 1948 h 89"/>
                              <a:gd name="T112" fmla="+- 0 3157 3068"/>
                              <a:gd name="T113" fmla="*/ T112 w 89"/>
                              <a:gd name="T114" fmla="+- 0 1883 1871"/>
                              <a:gd name="T115" fmla="*/ 1883 h 89"/>
                              <a:gd name="T116" fmla="+- 0 3145 3068"/>
                              <a:gd name="T117" fmla="*/ T116 w 89"/>
                              <a:gd name="T118" fmla="+- 0 1883 1871"/>
                              <a:gd name="T119" fmla="*/ 1883 h 89"/>
                              <a:gd name="T120" fmla="+- 0 3145 3068"/>
                              <a:gd name="T121" fmla="*/ T120 w 89"/>
                              <a:gd name="T122" fmla="+- 0 1948 1871"/>
                              <a:gd name="T123" fmla="*/ 1948 h 89"/>
                              <a:gd name="T124" fmla="+- 0 3080 3068"/>
                              <a:gd name="T125" fmla="*/ T124 w 89"/>
                              <a:gd name="T126" fmla="+- 0 1948 1871"/>
                              <a:gd name="T127" fmla="*/ 1948 h 89"/>
                              <a:gd name="T128" fmla="+- 0 3080 3068"/>
                              <a:gd name="T129" fmla="*/ T128 w 89"/>
                              <a:gd name="T130" fmla="+- 0 1954 1871"/>
                              <a:gd name="T131" fmla="*/ 1954 h 89"/>
                              <a:gd name="T132" fmla="+- 0 3157 3068"/>
                              <a:gd name="T133" fmla="*/ T132 w 89"/>
                              <a:gd name="T134" fmla="+- 0 1954 1871"/>
                              <a:gd name="T135" fmla="*/ 1954 h 89"/>
                              <a:gd name="T136" fmla="+- 0 3157 3068"/>
                              <a:gd name="T137" fmla="*/ T136 w 89"/>
                              <a:gd name="T138" fmla="+- 0 1883 1871"/>
                              <a:gd name="T139" fmla="*/ 1883 h 89"/>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Lst>
                            <a:rect l="0" t="0" r="r" b="b"/>
                            <a:pathLst>
                              <a:path w="89" h="89">
                                <a:moveTo>
                                  <a:pt x="84" y="0"/>
                                </a:moveTo>
                                <a:lnTo>
                                  <a:pt x="4" y="0"/>
                                </a:lnTo>
                                <a:lnTo>
                                  <a:pt x="3" y="1"/>
                                </a:lnTo>
                                <a:lnTo>
                                  <a:pt x="1" y="3"/>
                                </a:lnTo>
                                <a:lnTo>
                                  <a:pt x="0" y="5"/>
                                </a:lnTo>
                                <a:lnTo>
                                  <a:pt x="0" y="85"/>
                                </a:lnTo>
                                <a:lnTo>
                                  <a:pt x="1" y="86"/>
                                </a:lnTo>
                                <a:lnTo>
                                  <a:pt x="3" y="89"/>
                                </a:lnTo>
                                <a:lnTo>
                                  <a:pt x="4" y="89"/>
                                </a:lnTo>
                                <a:lnTo>
                                  <a:pt x="6" y="89"/>
                                </a:lnTo>
                                <a:lnTo>
                                  <a:pt x="6" y="77"/>
                                </a:lnTo>
                                <a:lnTo>
                                  <a:pt x="12" y="77"/>
                                </a:lnTo>
                                <a:lnTo>
                                  <a:pt x="12" y="12"/>
                                </a:lnTo>
                                <a:lnTo>
                                  <a:pt x="89" y="12"/>
                                </a:lnTo>
                                <a:lnTo>
                                  <a:pt x="89" y="5"/>
                                </a:lnTo>
                                <a:lnTo>
                                  <a:pt x="88" y="3"/>
                                </a:lnTo>
                                <a:lnTo>
                                  <a:pt x="86" y="1"/>
                                </a:lnTo>
                                <a:lnTo>
                                  <a:pt x="84" y="0"/>
                                </a:lnTo>
                                <a:close/>
                                <a:moveTo>
                                  <a:pt x="12" y="77"/>
                                </a:moveTo>
                                <a:lnTo>
                                  <a:pt x="6" y="77"/>
                                </a:lnTo>
                                <a:lnTo>
                                  <a:pt x="6" y="89"/>
                                </a:lnTo>
                                <a:lnTo>
                                  <a:pt x="84" y="89"/>
                                </a:lnTo>
                                <a:lnTo>
                                  <a:pt x="86" y="89"/>
                                </a:lnTo>
                                <a:lnTo>
                                  <a:pt x="88" y="86"/>
                                </a:lnTo>
                                <a:lnTo>
                                  <a:pt x="89" y="85"/>
                                </a:lnTo>
                                <a:lnTo>
                                  <a:pt x="89" y="83"/>
                                </a:lnTo>
                                <a:lnTo>
                                  <a:pt x="12" y="83"/>
                                </a:lnTo>
                                <a:lnTo>
                                  <a:pt x="12" y="77"/>
                                </a:lnTo>
                                <a:close/>
                                <a:moveTo>
                                  <a:pt x="89" y="12"/>
                                </a:moveTo>
                                <a:lnTo>
                                  <a:pt x="77" y="12"/>
                                </a:lnTo>
                                <a:lnTo>
                                  <a:pt x="77" y="77"/>
                                </a:lnTo>
                                <a:lnTo>
                                  <a:pt x="12" y="77"/>
                                </a:lnTo>
                                <a:lnTo>
                                  <a:pt x="12" y="83"/>
                                </a:lnTo>
                                <a:lnTo>
                                  <a:pt x="89" y="83"/>
                                </a:lnTo>
                                <a:lnTo>
                                  <a:pt x="89" y="12"/>
                                </a:lnTo>
                                <a:close/>
                              </a:path>
                            </a:pathLst>
                          </a:custGeom>
                          <a:solidFill>
                            <a:srgbClr val="4A7EBC"/>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46" name="Rectangle 37"/>
                        <wps:cNvSpPr>
                          <a:spLocks noChangeArrowheads="1"/>
                        </wps:cNvSpPr>
                        <wps:spPr bwMode="auto">
                          <a:xfrm>
                            <a:off x="4814" y="1122"/>
                            <a:ext cx="77" cy="77"/>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7" name="AutoShape 36"/>
                        <wps:cNvSpPr>
                          <a:spLocks/>
                        </wps:cNvSpPr>
                        <wps:spPr bwMode="auto">
                          <a:xfrm>
                            <a:off x="4808" y="1116"/>
                            <a:ext cx="89" cy="89"/>
                          </a:xfrm>
                          <a:custGeom>
                            <a:avLst/>
                            <a:gdLst>
                              <a:gd name="T0" fmla="+- 0 4893 4808"/>
                              <a:gd name="T1" fmla="*/ T0 w 89"/>
                              <a:gd name="T2" fmla="+- 0 1117 1117"/>
                              <a:gd name="T3" fmla="*/ 1117 h 89"/>
                              <a:gd name="T4" fmla="+- 0 4813 4808"/>
                              <a:gd name="T5" fmla="*/ T4 w 89"/>
                              <a:gd name="T6" fmla="+- 0 1117 1117"/>
                              <a:gd name="T7" fmla="*/ 1117 h 89"/>
                              <a:gd name="T8" fmla="+- 0 4811 4808"/>
                              <a:gd name="T9" fmla="*/ T8 w 89"/>
                              <a:gd name="T10" fmla="+- 0 1117 1117"/>
                              <a:gd name="T11" fmla="*/ 1117 h 89"/>
                              <a:gd name="T12" fmla="+- 0 4809 4808"/>
                              <a:gd name="T13" fmla="*/ T12 w 89"/>
                              <a:gd name="T14" fmla="+- 0 1120 1117"/>
                              <a:gd name="T15" fmla="*/ 1120 h 89"/>
                              <a:gd name="T16" fmla="+- 0 4808 4808"/>
                              <a:gd name="T17" fmla="*/ T16 w 89"/>
                              <a:gd name="T18" fmla="+- 0 1121 1117"/>
                              <a:gd name="T19" fmla="*/ 1121 h 89"/>
                              <a:gd name="T20" fmla="+- 0 4808 4808"/>
                              <a:gd name="T21" fmla="*/ T20 w 89"/>
                              <a:gd name="T22" fmla="+- 0 1201 1117"/>
                              <a:gd name="T23" fmla="*/ 1201 h 89"/>
                              <a:gd name="T24" fmla="+- 0 4809 4808"/>
                              <a:gd name="T25" fmla="*/ T24 w 89"/>
                              <a:gd name="T26" fmla="+- 0 1203 1117"/>
                              <a:gd name="T27" fmla="*/ 1203 h 89"/>
                              <a:gd name="T28" fmla="+- 0 4811 4808"/>
                              <a:gd name="T29" fmla="*/ T28 w 89"/>
                              <a:gd name="T30" fmla="+- 0 1205 1117"/>
                              <a:gd name="T31" fmla="*/ 1205 h 89"/>
                              <a:gd name="T32" fmla="+- 0 4813 4808"/>
                              <a:gd name="T33" fmla="*/ T32 w 89"/>
                              <a:gd name="T34" fmla="+- 0 1205 1117"/>
                              <a:gd name="T35" fmla="*/ 1205 h 89"/>
                              <a:gd name="T36" fmla="+- 0 4814 4808"/>
                              <a:gd name="T37" fmla="*/ T36 w 89"/>
                              <a:gd name="T38" fmla="+- 0 1205 1117"/>
                              <a:gd name="T39" fmla="*/ 1205 h 89"/>
                              <a:gd name="T40" fmla="+- 0 4814 4808"/>
                              <a:gd name="T41" fmla="*/ T40 w 89"/>
                              <a:gd name="T42" fmla="+- 0 1193 1117"/>
                              <a:gd name="T43" fmla="*/ 1193 h 89"/>
                              <a:gd name="T44" fmla="+- 0 4820 4808"/>
                              <a:gd name="T45" fmla="*/ T44 w 89"/>
                              <a:gd name="T46" fmla="+- 0 1193 1117"/>
                              <a:gd name="T47" fmla="*/ 1193 h 89"/>
                              <a:gd name="T48" fmla="+- 0 4820 4808"/>
                              <a:gd name="T49" fmla="*/ T48 w 89"/>
                              <a:gd name="T50" fmla="+- 0 1129 1117"/>
                              <a:gd name="T51" fmla="*/ 1129 h 89"/>
                              <a:gd name="T52" fmla="+- 0 4897 4808"/>
                              <a:gd name="T53" fmla="*/ T52 w 89"/>
                              <a:gd name="T54" fmla="+- 0 1129 1117"/>
                              <a:gd name="T55" fmla="*/ 1129 h 89"/>
                              <a:gd name="T56" fmla="+- 0 4897 4808"/>
                              <a:gd name="T57" fmla="*/ T56 w 89"/>
                              <a:gd name="T58" fmla="+- 0 1121 1117"/>
                              <a:gd name="T59" fmla="*/ 1121 h 89"/>
                              <a:gd name="T60" fmla="+- 0 4897 4808"/>
                              <a:gd name="T61" fmla="*/ T60 w 89"/>
                              <a:gd name="T62" fmla="+- 0 1120 1117"/>
                              <a:gd name="T63" fmla="*/ 1120 h 89"/>
                              <a:gd name="T64" fmla="+- 0 4894 4808"/>
                              <a:gd name="T65" fmla="*/ T64 w 89"/>
                              <a:gd name="T66" fmla="+- 0 1117 1117"/>
                              <a:gd name="T67" fmla="*/ 1117 h 89"/>
                              <a:gd name="T68" fmla="+- 0 4893 4808"/>
                              <a:gd name="T69" fmla="*/ T68 w 89"/>
                              <a:gd name="T70" fmla="+- 0 1117 1117"/>
                              <a:gd name="T71" fmla="*/ 1117 h 89"/>
                              <a:gd name="T72" fmla="+- 0 4820 4808"/>
                              <a:gd name="T73" fmla="*/ T72 w 89"/>
                              <a:gd name="T74" fmla="+- 0 1193 1117"/>
                              <a:gd name="T75" fmla="*/ 1193 h 89"/>
                              <a:gd name="T76" fmla="+- 0 4814 4808"/>
                              <a:gd name="T77" fmla="*/ T76 w 89"/>
                              <a:gd name="T78" fmla="+- 0 1193 1117"/>
                              <a:gd name="T79" fmla="*/ 1193 h 89"/>
                              <a:gd name="T80" fmla="+- 0 4814 4808"/>
                              <a:gd name="T81" fmla="*/ T80 w 89"/>
                              <a:gd name="T82" fmla="+- 0 1205 1117"/>
                              <a:gd name="T83" fmla="*/ 1205 h 89"/>
                              <a:gd name="T84" fmla="+- 0 4893 4808"/>
                              <a:gd name="T85" fmla="*/ T84 w 89"/>
                              <a:gd name="T86" fmla="+- 0 1205 1117"/>
                              <a:gd name="T87" fmla="*/ 1205 h 89"/>
                              <a:gd name="T88" fmla="+- 0 4894 4808"/>
                              <a:gd name="T89" fmla="*/ T88 w 89"/>
                              <a:gd name="T90" fmla="+- 0 1205 1117"/>
                              <a:gd name="T91" fmla="*/ 1205 h 89"/>
                              <a:gd name="T92" fmla="+- 0 4897 4808"/>
                              <a:gd name="T93" fmla="*/ T92 w 89"/>
                              <a:gd name="T94" fmla="+- 0 1203 1117"/>
                              <a:gd name="T95" fmla="*/ 1203 h 89"/>
                              <a:gd name="T96" fmla="+- 0 4897 4808"/>
                              <a:gd name="T97" fmla="*/ T96 w 89"/>
                              <a:gd name="T98" fmla="+- 0 1201 1117"/>
                              <a:gd name="T99" fmla="*/ 1201 h 89"/>
                              <a:gd name="T100" fmla="+- 0 4897 4808"/>
                              <a:gd name="T101" fmla="*/ T100 w 89"/>
                              <a:gd name="T102" fmla="+- 0 1199 1117"/>
                              <a:gd name="T103" fmla="*/ 1199 h 89"/>
                              <a:gd name="T104" fmla="+- 0 4820 4808"/>
                              <a:gd name="T105" fmla="*/ T104 w 89"/>
                              <a:gd name="T106" fmla="+- 0 1199 1117"/>
                              <a:gd name="T107" fmla="*/ 1199 h 89"/>
                              <a:gd name="T108" fmla="+- 0 4820 4808"/>
                              <a:gd name="T109" fmla="*/ T108 w 89"/>
                              <a:gd name="T110" fmla="+- 0 1193 1117"/>
                              <a:gd name="T111" fmla="*/ 1193 h 89"/>
                              <a:gd name="T112" fmla="+- 0 4897 4808"/>
                              <a:gd name="T113" fmla="*/ T112 w 89"/>
                              <a:gd name="T114" fmla="+- 0 1129 1117"/>
                              <a:gd name="T115" fmla="*/ 1129 h 89"/>
                              <a:gd name="T116" fmla="+- 0 4885 4808"/>
                              <a:gd name="T117" fmla="*/ T116 w 89"/>
                              <a:gd name="T118" fmla="+- 0 1129 1117"/>
                              <a:gd name="T119" fmla="*/ 1129 h 89"/>
                              <a:gd name="T120" fmla="+- 0 4885 4808"/>
                              <a:gd name="T121" fmla="*/ T120 w 89"/>
                              <a:gd name="T122" fmla="+- 0 1193 1117"/>
                              <a:gd name="T123" fmla="*/ 1193 h 89"/>
                              <a:gd name="T124" fmla="+- 0 4820 4808"/>
                              <a:gd name="T125" fmla="*/ T124 w 89"/>
                              <a:gd name="T126" fmla="+- 0 1193 1117"/>
                              <a:gd name="T127" fmla="*/ 1193 h 89"/>
                              <a:gd name="T128" fmla="+- 0 4820 4808"/>
                              <a:gd name="T129" fmla="*/ T128 w 89"/>
                              <a:gd name="T130" fmla="+- 0 1199 1117"/>
                              <a:gd name="T131" fmla="*/ 1199 h 89"/>
                              <a:gd name="T132" fmla="+- 0 4897 4808"/>
                              <a:gd name="T133" fmla="*/ T132 w 89"/>
                              <a:gd name="T134" fmla="+- 0 1199 1117"/>
                              <a:gd name="T135" fmla="*/ 1199 h 89"/>
                              <a:gd name="T136" fmla="+- 0 4897 4808"/>
                              <a:gd name="T137" fmla="*/ T136 w 89"/>
                              <a:gd name="T138" fmla="+- 0 1129 1117"/>
                              <a:gd name="T139" fmla="*/ 1129 h 89"/>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Lst>
                            <a:rect l="0" t="0" r="r" b="b"/>
                            <a:pathLst>
                              <a:path w="89" h="89">
                                <a:moveTo>
                                  <a:pt x="85" y="0"/>
                                </a:moveTo>
                                <a:lnTo>
                                  <a:pt x="5" y="0"/>
                                </a:lnTo>
                                <a:lnTo>
                                  <a:pt x="3" y="0"/>
                                </a:lnTo>
                                <a:lnTo>
                                  <a:pt x="1" y="3"/>
                                </a:lnTo>
                                <a:lnTo>
                                  <a:pt x="0" y="4"/>
                                </a:lnTo>
                                <a:lnTo>
                                  <a:pt x="0" y="84"/>
                                </a:lnTo>
                                <a:lnTo>
                                  <a:pt x="1" y="86"/>
                                </a:lnTo>
                                <a:lnTo>
                                  <a:pt x="3" y="88"/>
                                </a:lnTo>
                                <a:lnTo>
                                  <a:pt x="5" y="88"/>
                                </a:lnTo>
                                <a:lnTo>
                                  <a:pt x="6" y="88"/>
                                </a:lnTo>
                                <a:lnTo>
                                  <a:pt x="6" y="76"/>
                                </a:lnTo>
                                <a:lnTo>
                                  <a:pt x="12" y="76"/>
                                </a:lnTo>
                                <a:lnTo>
                                  <a:pt x="12" y="12"/>
                                </a:lnTo>
                                <a:lnTo>
                                  <a:pt x="89" y="12"/>
                                </a:lnTo>
                                <a:lnTo>
                                  <a:pt x="89" y="4"/>
                                </a:lnTo>
                                <a:lnTo>
                                  <a:pt x="89" y="3"/>
                                </a:lnTo>
                                <a:lnTo>
                                  <a:pt x="86" y="0"/>
                                </a:lnTo>
                                <a:lnTo>
                                  <a:pt x="85" y="0"/>
                                </a:lnTo>
                                <a:close/>
                                <a:moveTo>
                                  <a:pt x="12" y="76"/>
                                </a:moveTo>
                                <a:lnTo>
                                  <a:pt x="6" y="76"/>
                                </a:lnTo>
                                <a:lnTo>
                                  <a:pt x="6" y="88"/>
                                </a:lnTo>
                                <a:lnTo>
                                  <a:pt x="85" y="88"/>
                                </a:lnTo>
                                <a:lnTo>
                                  <a:pt x="86" y="88"/>
                                </a:lnTo>
                                <a:lnTo>
                                  <a:pt x="89" y="86"/>
                                </a:lnTo>
                                <a:lnTo>
                                  <a:pt x="89" y="84"/>
                                </a:lnTo>
                                <a:lnTo>
                                  <a:pt x="89" y="82"/>
                                </a:lnTo>
                                <a:lnTo>
                                  <a:pt x="12" y="82"/>
                                </a:lnTo>
                                <a:lnTo>
                                  <a:pt x="12" y="76"/>
                                </a:lnTo>
                                <a:close/>
                                <a:moveTo>
                                  <a:pt x="89" y="12"/>
                                </a:moveTo>
                                <a:lnTo>
                                  <a:pt x="77" y="12"/>
                                </a:lnTo>
                                <a:lnTo>
                                  <a:pt x="77" y="76"/>
                                </a:lnTo>
                                <a:lnTo>
                                  <a:pt x="12" y="76"/>
                                </a:lnTo>
                                <a:lnTo>
                                  <a:pt x="12" y="82"/>
                                </a:lnTo>
                                <a:lnTo>
                                  <a:pt x="89" y="82"/>
                                </a:lnTo>
                                <a:lnTo>
                                  <a:pt x="89" y="12"/>
                                </a:lnTo>
                                <a:close/>
                              </a:path>
                            </a:pathLst>
                          </a:custGeom>
                          <a:solidFill>
                            <a:srgbClr val="4A7EBC"/>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48" name="AutoShape 35"/>
                        <wps:cNvSpPr>
                          <a:spLocks/>
                        </wps:cNvSpPr>
                        <wps:spPr bwMode="auto">
                          <a:xfrm>
                            <a:off x="2928" y="1576"/>
                            <a:ext cx="1969" cy="163"/>
                          </a:xfrm>
                          <a:custGeom>
                            <a:avLst/>
                            <a:gdLst>
                              <a:gd name="T0" fmla="+- 0 3130 2928"/>
                              <a:gd name="T1" fmla="*/ T0 w 1969"/>
                              <a:gd name="T2" fmla="+- 0 1614 1576"/>
                              <a:gd name="T3" fmla="*/ 1614 h 163"/>
                              <a:gd name="T4" fmla="+- 0 2933 2928"/>
                              <a:gd name="T5" fmla="*/ T4 w 1969"/>
                              <a:gd name="T6" fmla="+- 0 1576 1576"/>
                              <a:gd name="T7" fmla="*/ 1576 h 163"/>
                              <a:gd name="T8" fmla="+- 0 3081 2928"/>
                              <a:gd name="T9" fmla="*/ T8 w 1969"/>
                              <a:gd name="T10" fmla="+- 0 1686 1576"/>
                              <a:gd name="T11" fmla="*/ 1686 h 163"/>
                              <a:gd name="T12" fmla="+- 0 3144 2928"/>
                              <a:gd name="T13" fmla="*/ T12 w 1969"/>
                              <a:gd name="T14" fmla="+- 0 1686 1576"/>
                              <a:gd name="T15" fmla="*/ 1686 h 163"/>
                              <a:gd name="T16" fmla="+- 0 3192 2928"/>
                              <a:gd name="T17" fmla="*/ T16 w 1969"/>
                              <a:gd name="T18" fmla="+- 0 1652 1576"/>
                              <a:gd name="T19" fmla="*/ 1652 h 163"/>
                              <a:gd name="T20" fmla="+- 0 3201 2928"/>
                              <a:gd name="T21" fmla="*/ T20 w 1969"/>
                              <a:gd name="T22" fmla="+- 0 1661 1576"/>
                              <a:gd name="T23" fmla="*/ 1661 h 163"/>
                              <a:gd name="T24" fmla="+- 0 3237 2928"/>
                              <a:gd name="T25" fmla="*/ T24 w 1969"/>
                              <a:gd name="T26" fmla="+- 0 1655 1576"/>
                              <a:gd name="T27" fmla="*/ 1655 h 163"/>
                              <a:gd name="T28" fmla="+- 0 3283 2928"/>
                              <a:gd name="T29" fmla="*/ T28 w 1969"/>
                              <a:gd name="T30" fmla="+- 0 1656 1576"/>
                              <a:gd name="T31" fmla="*/ 1656 h 163"/>
                              <a:gd name="T32" fmla="+- 0 3318 2928"/>
                              <a:gd name="T33" fmla="*/ T32 w 1969"/>
                              <a:gd name="T34" fmla="+- 0 1664 1576"/>
                              <a:gd name="T35" fmla="*/ 1664 h 163"/>
                              <a:gd name="T36" fmla="+- 0 3412 2928"/>
                              <a:gd name="T37" fmla="*/ T36 w 1969"/>
                              <a:gd name="T38" fmla="+- 0 1659 1576"/>
                              <a:gd name="T39" fmla="*/ 1659 h 163"/>
                              <a:gd name="T40" fmla="+- 0 3367 2928"/>
                              <a:gd name="T41" fmla="*/ T40 w 1969"/>
                              <a:gd name="T42" fmla="+- 0 1667 1576"/>
                              <a:gd name="T43" fmla="*/ 1667 h 163"/>
                              <a:gd name="T44" fmla="+- 0 3456 2928"/>
                              <a:gd name="T45" fmla="*/ T44 w 1969"/>
                              <a:gd name="T46" fmla="+- 0 1658 1576"/>
                              <a:gd name="T47" fmla="*/ 1658 h 163"/>
                              <a:gd name="T48" fmla="+- 0 3456 2928"/>
                              <a:gd name="T49" fmla="*/ T48 w 1969"/>
                              <a:gd name="T50" fmla="+- 0 1669 1576"/>
                              <a:gd name="T51" fmla="*/ 1669 h 163"/>
                              <a:gd name="T52" fmla="+- 0 3496 2928"/>
                              <a:gd name="T53" fmla="*/ T52 w 1969"/>
                              <a:gd name="T54" fmla="+- 0 1659 1576"/>
                              <a:gd name="T55" fmla="*/ 1659 h 163"/>
                              <a:gd name="T56" fmla="+- 0 3540 2928"/>
                              <a:gd name="T57" fmla="*/ T56 w 1969"/>
                              <a:gd name="T58" fmla="+- 0 1669 1576"/>
                              <a:gd name="T59" fmla="*/ 1669 h 163"/>
                              <a:gd name="T60" fmla="+- 0 3575 2928"/>
                              <a:gd name="T61" fmla="*/ T60 w 1969"/>
                              <a:gd name="T62" fmla="+- 0 1663 1576"/>
                              <a:gd name="T63" fmla="*/ 1663 h 163"/>
                              <a:gd name="T64" fmla="+- 0 3587 2928"/>
                              <a:gd name="T65" fmla="*/ T64 w 1969"/>
                              <a:gd name="T66" fmla="+- 0 1663 1576"/>
                              <a:gd name="T67" fmla="*/ 1663 h 163"/>
                              <a:gd name="T68" fmla="+- 0 3622 2928"/>
                              <a:gd name="T69" fmla="*/ T68 w 1969"/>
                              <a:gd name="T70" fmla="+- 0 1671 1576"/>
                              <a:gd name="T71" fmla="*/ 1671 h 163"/>
                              <a:gd name="T72" fmla="+- 0 3716 2928"/>
                              <a:gd name="T73" fmla="*/ T72 w 1969"/>
                              <a:gd name="T74" fmla="+- 0 1666 1576"/>
                              <a:gd name="T75" fmla="*/ 1666 h 163"/>
                              <a:gd name="T76" fmla="+- 0 3706 2928"/>
                              <a:gd name="T77" fmla="*/ T76 w 1969"/>
                              <a:gd name="T78" fmla="+- 0 1675 1576"/>
                              <a:gd name="T79" fmla="*/ 1675 h 163"/>
                              <a:gd name="T80" fmla="+- 0 3795 2928"/>
                              <a:gd name="T81" fmla="*/ T80 w 1969"/>
                              <a:gd name="T82" fmla="+- 0 1665 1576"/>
                              <a:gd name="T83" fmla="*/ 1665 h 163"/>
                              <a:gd name="T84" fmla="+- 0 3795 2928"/>
                              <a:gd name="T85" fmla="*/ T84 w 1969"/>
                              <a:gd name="T86" fmla="+- 0 1677 1576"/>
                              <a:gd name="T87" fmla="*/ 1677 h 163"/>
                              <a:gd name="T88" fmla="+- 0 3835 2928"/>
                              <a:gd name="T89" fmla="*/ T88 w 1969"/>
                              <a:gd name="T90" fmla="+- 0 1666 1576"/>
                              <a:gd name="T91" fmla="*/ 1666 h 163"/>
                              <a:gd name="T92" fmla="+- 0 3844 2928"/>
                              <a:gd name="T93" fmla="*/ T92 w 1969"/>
                              <a:gd name="T94" fmla="+- 0 1676 1576"/>
                              <a:gd name="T95" fmla="*/ 1676 h 163"/>
                              <a:gd name="T96" fmla="+- 0 3879 2928"/>
                              <a:gd name="T97" fmla="*/ T96 w 1969"/>
                              <a:gd name="T98" fmla="+- 0 1670 1576"/>
                              <a:gd name="T99" fmla="*/ 1670 h 163"/>
                              <a:gd name="T100" fmla="+- 0 3926 2928"/>
                              <a:gd name="T101" fmla="*/ T100 w 1969"/>
                              <a:gd name="T102" fmla="+- 0 1671 1576"/>
                              <a:gd name="T103" fmla="*/ 1671 h 163"/>
                              <a:gd name="T104" fmla="+- 0 3961 2928"/>
                              <a:gd name="T105" fmla="*/ T104 w 1969"/>
                              <a:gd name="T106" fmla="+- 0 1678 1576"/>
                              <a:gd name="T107" fmla="*/ 1678 h 163"/>
                              <a:gd name="T108" fmla="+- 0 4055 2928"/>
                              <a:gd name="T109" fmla="*/ T108 w 1969"/>
                              <a:gd name="T110" fmla="+- 0 1674 1576"/>
                              <a:gd name="T111" fmla="*/ 1674 h 163"/>
                              <a:gd name="T112" fmla="+- 0 4010 2928"/>
                              <a:gd name="T113" fmla="*/ T112 w 1969"/>
                              <a:gd name="T114" fmla="+- 0 1682 1576"/>
                              <a:gd name="T115" fmla="*/ 1682 h 163"/>
                              <a:gd name="T116" fmla="+- 0 4099 2928"/>
                              <a:gd name="T117" fmla="*/ T116 w 1969"/>
                              <a:gd name="T118" fmla="+- 0 1672 1576"/>
                              <a:gd name="T119" fmla="*/ 1672 h 163"/>
                              <a:gd name="T120" fmla="+- 0 4099 2928"/>
                              <a:gd name="T121" fmla="*/ T120 w 1969"/>
                              <a:gd name="T122" fmla="+- 0 1684 1576"/>
                              <a:gd name="T123" fmla="*/ 1684 h 163"/>
                              <a:gd name="T124" fmla="+- 0 4139 2928"/>
                              <a:gd name="T125" fmla="*/ T124 w 1969"/>
                              <a:gd name="T126" fmla="+- 0 1673 1576"/>
                              <a:gd name="T127" fmla="*/ 1673 h 163"/>
                              <a:gd name="T128" fmla="+- 0 4183 2928"/>
                              <a:gd name="T129" fmla="*/ T128 w 1969"/>
                              <a:gd name="T130" fmla="+- 0 1683 1576"/>
                              <a:gd name="T131" fmla="*/ 1683 h 163"/>
                              <a:gd name="T132" fmla="+- 0 4218 2928"/>
                              <a:gd name="T133" fmla="*/ T132 w 1969"/>
                              <a:gd name="T134" fmla="+- 0 1678 1576"/>
                              <a:gd name="T135" fmla="*/ 1678 h 163"/>
                              <a:gd name="T136" fmla="+- 0 4230 2928"/>
                              <a:gd name="T137" fmla="*/ T136 w 1969"/>
                              <a:gd name="T138" fmla="+- 0 1678 1576"/>
                              <a:gd name="T139" fmla="*/ 1678 h 163"/>
                              <a:gd name="T140" fmla="+- 0 4265 2928"/>
                              <a:gd name="T141" fmla="*/ T140 w 1969"/>
                              <a:gd name="T142" fmla="+- 0 1685 1576"/>
                              <a:gd name="T143" fmla="*/ 1685 h 163"/>
                              <a:gd name="T144" fmla="+- 0 4358 2928"/>
                              <a:gd name="T145" fmla="*/ T144 w 1969"/>
                              <a:gd name="T146" fmla="+- 0 1681 1576"/>
                              <a:gd name="T147" fmla="*/ 1681 h 163"/>
                              <a:gd name="T148" fmla="+- 0 4349 2928"/>
                              <a:gd name="T149" fmla="*/ T148 w 1969"/>
                              <a:gd name="T150" fmla="+- 0 1690 1576"/>
                              <a:gd name="T151" fmla="*/ 1690 h 163"/>
                              <a:gd name="T152" fmla="+- 0 4438 2928"/>
                              <a:gd name="T153" fmla="*/ T152 w 1969"/>
                              <a:gd name="T154" fmla="+- 0 1680 1576"/>
                              <a:gd name="T155" fmla="*/ 1680 h 163"/>
                              <a:gd name="T156" fmla="+- 0 4437 2928"/>
                              <a:gd name="T157" fmla="*/ T156 w 1969"/>
                              <a:gd name="T158" fmla="+- 0 1692 1576"/>
                              <a:gd name="T159" fmla="*/ 1692 h 163"/>
                              <a:gd name="T160" fmla="+- 0 4478 2928"/>
                              <a:gd name="T161" fmla="*/ T160 w 1969"/>
                              <a:gd name="T162" fmla="+- 0 1681 1576"/>
                              <a:gd name="T163" fmla="*/ 1681 h 163"/>
                              <a:gd name="T164" fmla="+- 0 4487 2928"/>
                              <a:gd name="T165" fmla="*/ T164 w 1969"/>
                              <a:gd name="T166" fmla="+- 0 1690 1576"/>
                              <a:gd name="T167" fmla="*/ 1690 h 163"/>
                              <a:gd name="T168" fmla="+- 0 4522 2928"/>
                              <a:gd name="T169" fmla="*/ T168 w 1969"/>
                              <a:gd name="T170" fmla="+- 0 1685 1576"/>
                              <a:gd name="T171" fmla="*/ 1685 h 163"/>
                              <a:gd name="T172" fmla="+- 0 4569 2928"/>
                              <a:gd name="T173" fmla="*/ T172 w 1969"/>
                              <a:gd name="T174" fmla="+- 0 1686 1576"/>
                              <a:gd name="T175" fmla="*/ 1686 h 163"/>
                              <a:gd name="T176" fmla="+- 0 4604 2928"/>
                              <a:gd name="T177" fmla="*/ T176 w 1969"/>
                              <a:gd name="T178" fmla="+- 0 1693 1576"/>
                              <a:gd name="T179" fmla="*/ 1693 h 163"/>
                              <a:gd name="T180" fmla="+- 0 4697 2928"/>
                              <a:gd name="T181" fmla="*/ T180 w 1969"/>
                              <a:gd name="T182" fmla="+- 0 1689 1576"/>
                              <a:gd name="T183" fmla="*/ 1689 h 163"/>
                              <a:gd name="T184" fmla="+- 0 4653 2928"/>
                              <a:gd name="T185" fmla="*/ T184 w 1969"/>
                              <a:gd name="T186" fmla="+- 0 1697 1576"/>
                              <a:gd name="T187" fmla="*/ 1697 h 163"/>
                              <a:gd name="T188" fmla="+- 0 4742 2928"/>
                              <a:gd name="T189" fmla="*/ T188 w 1969"/>
                              <a:gd name="T190" fmla="+- 0 1687 1576"/>
                              <a:gd name="T191" fmla="*/ 1687 h 163"/>
                              <a:gd name="T192" fmla="+- 0 4741 2928"/>
                              <a:gd name="T193" fmla="*/ T192 w 1969"/>
                              <a:gd name="T194" fmla="+- 0 1699 1576"/>
                              <a:gd name="T195" fmla="*/ 1699 h 163"/>
                              <a:gd name="T196" fmla="+- 0 4884 2928"/>
                              <a:gd name="T197" fmla="*/ T196 w 1969"/>
                              <a:gd name="T198" fmla="+- 0 1663 1576"/>
                              <a:gd name="T199" fmla="*/ 1663 h 163"/>
                              <a:gd name="T200" fmla="+- 0 4821 2928"/>
                              <a:gd name="T201" fmla="*/ T200 w 1969"/>
                              <a:gd name="T202" fmla="+- 0 1663 1576"/>
                              <a:gd name="T203" fmla="*/ 1663 h 163"/>
                              <a:gd name="T204" fmla="+- 0 4779 2928"/>
                              <a:gd name="T205" fmla="*/ T204 w 1969"/>
                              <a:gd name="T206" fmla="+- 0 1697 1576"/>
                              <a:gd name="T207" fmla="*/ 1697 h 163"/>
                              <a:gd name="T208" fmla="+- 0 4835 2928"/>
                              <a:gd name="T209" fmla="*/ T208 w 1969"/>
                              <a:gd name="T210" fmla="+- 0 1735 1576"/>
                              <a:gd name="T211" fmla="*/ 1735 h 163"/>
                              <a:gd name="T212" fmla="+- 0 4894 2928"/>
                              <a:gd name="T213" fmla="*/ T212 w 1969"/>
                              <a:gd name="T214" fmla="+- 0 1711 1576"/>
                              <a:gd name="T215" fmla="*/ 1711 h 163"/>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Lst>
                            <a:rect l="0" t="0" r="r" b="b"/>
                            <a:pathLst>
                              <a:path w="1969" h="163">
                                <a:moveTo>
                                  <a:pt x="229" y="79"/>
                                </a:moveTo>
                                <a:lnTo>
                                  <a:pt x="225" y="62"/>
                                </a:lnTo>
                                <a:lnTo>
                                  <a:pt x="216" y="47"/>
                                </a:lnTo>
                                <a:lnTo>
                                  <a:pt x="214" y="47"/>
                                </a:lnTo>
                                <a:lnTo>
                                  <a:pt x="202" y="38"/>
                                </a:lnTo>
                                <a:lnTo>
                                  <a:pt x="184" y="34"/>
                                </a:lnTo>
                                <a:lnTo>
                                  <a:pt x="167" y="38"/>
                                </a:lnTo>
                                <a:lnTo>
                                  <a:pt x="153" y="47"/>
                                </a:lnTo>
                                <a:lnTo>
                                  <a:pt x="146" y="57"/>
                                </a:lnTo>
                                <a:lnTo>
                                  <a:pt x="5" y="0"/>
                                </a:lnTo>
                                <a:lnTo>
                                  <a:pt x="0" y="11"/>
                                </a:lnTo>
                                <a:lnTo>
                                  <a:pt x="142" y="68"/>
                                </a:lnTo>
                                <a:lnTo>
                                  <a:pt x="140" y="79"/>
                                </a:lnTo>
                                <a:lnTo>
                                  <a:pt x="143" y="96"/>
                                </a:lnTo>
                                <a:lnTo>
                                  <a:pt x="153" y="110"/>
                                </a:lnTo>
                                <a:lnTo>
                                  <a:pt x="167" y="120"/>
                                </a:lnTo>
                                <a:lnTo>
                                  <a:pt x="184" y="123"/>
                                </a:lnTo>
                                <a:lnTo>
                                  <a:pt x="202" y="120"/>
                                </a:lnTo>
                                <a:lnTo>
                                  <a:pt x="214" y="111"/>
                                </a:lnTo>
                                <a:lnTo>
                                  <a:pt x="216" y="110"/>
                                </a:lnTo>
                                <a:lnTo>
                                  <a:pt x="225" y="96"/>
                                </a:lnTo>
                                <a:lnTo>
                                  <a:pt x="229" y="79"/>
                                </a:lnTo>
                                <a:moveTo>
                                  <a:pt x="273" y="79"/>
                                </a:moveTo>
                                <a:lnTo>
                                  <a:pt x="271" y="76"/>
                                </a:lnTo>
                                <a:lnTo>
                                  <a:pt x="264" y="76"/>
                                </a:lnTo>
                                <a:lnTo>
                                  <a:pt x="262" y="78"/>
                                </a:lnTo>
                                <a:lnTo>
                                  <a:pt x="262" y="85"/>
                                </a:lnTo>
                                <a:lnTo>
                                  <a:pt x="264" y="87"/>
                                </a:lnTo>
                                <a:lnTo>
                                  <a:pt x="271" y="88"/>
                                </a:lnTo>
                                <a:lnTo>
                                  <a:pt x="273" y="85"/>
                                </a:lnTo>
                                <a:lnTo>
                                  <a:pt x="273" y="79"/>
                                </a:lnTo>
                                <a:moveTo>
                                  <a:pt x="355" y="80"/>
                                </a:moveTo>
                                <a:lnTo>
                                  <a:pt x="353" y="78"/>
                                </a:lnTo>
                                <a:lnTo>
                                  <a:pt x="311" y="77"/>
                                </a:lnTo>
                                <a:lnTo>
                                  <a:pt x="309" y="79"/>
                                </a:lnTo>
                                <a:lnTo>
                                  <a:pt x="308" y="86"/>
                                </a:lnTo>
                                <a:lnTo>
                                  <a:pt x="311" y="88"/>
                                </a:lnTo>
                                <a:lnTo>
                                  <a:pt x="352" y="89"/>
                                </a:lnTo>
                                <a:lnTo>
                                  <a:pt x="355" y="87"/>
                                </a:lnTo>
                                <a:lnTo>
                                  <a:pt x="355" y="80"/>
                                </a:lnTo>
                                <a:moveTo>
                                  <a:pt x="402" y="81"/>
                                </a:moveTo>
                                <a:lnTo>
                                  <a:pt x="399" y="79"/>
                                </a:lnTo>
                                <a:lnTo>
                                  <a:pt x="393" y="79"/>
                                </a:lnTo>
                                <a:lnTo>
                                  <a:pt x="390" y="81"/>
                                </a:lnTo>
                                <a:lnTo>
                                  <a:pt x="390" y="88"/>
                                </a:lnTo>
                                <a:lnTo>
                                  <a:pt x="393" y="90"/>
                                </a:lnTo>
                                <a:lnTo>
                                  <a:pt x="399" y="90"/>
                                </a:lnTo>
                                <a:lnTo>
                                  <a:pt x="402" y="88"/>
                                </a:lnTo>
                                <a:lnTo>
                                  <a:pt x="402" y="81"/>
                                </a:lnTo>
                                <a:moveTo>
                                  <a:pt x="484" y="83"/>
                                </a:moveTo>
                                <a:lnTo>
                                  <a:pt x="481" y="81"/>
                                </a:lnTo>
                                <a:lnTo>
                                  <a:pt x="440" y="80"/>
                                </a:lnTo>
                                <a:lnTo>
                                  <a:pt x="437" y="82"/>
                                </a:lnTo>
                                <a:lnTo>
                                  <a:pt x="437" y="89"/>
                                </a:lnTo>
                                <a:lnTo>
                                  <a:pt x="439" y="91"/>
                                </a:lnTo>
                                <a:lnTo>
                                  <a:pt x="481" y="92"/>
                                </a:lnTo>
                                <a:lnTo>
                                  <a:pt x="484" y="90"/>
                                </a:lnTo>
                                <a:lnTo>
                                  <a:pt x="484" y="83"/>
                                </a:lnTo>
                                <a:moveTo>
                                  <a:pt x="531" y="84"/>
                                </a:moveTo>
                                <a:lnTo>
                                  <a:pt x="528" y="82"/>
                                </a:lnTo>
                                <a:lnTo>
                                  <a:pt x="522" y="82"/>
                                </a:lnTo>
                                <a:lnTo>
                                  <a:pt x="519" y="84"/>
                                </a:lnTo>
                                <a:lnTo>
                                  <a:pt x="519" y="91"/>
                                </a:lnTo>
                                <a:lnTo>
                                  <a:pt x="521" y="93"/>
                                </a:lnTo>
                                <a:lnTo>
                                  <a:pt x="528" y="93"/>
                                </a:lnTo>
                                <a:lnTo>
                                  <a:pt x="530" y="91"/>
                                </a:lnTo>
                                <a:lnTo>
                                  <a:pt x="531" y="84"/>
                                </a:lnTo>
                                <a:moveTo>
                                  <a:pt x="612" y="86"/>
                                </a:moveTo>
                                <a:lnTo>
                                  <a:pt x="610" y="84"/>
                                </a:lnTo>
                                <a:lnTo>
                                  <a:pt x="568" y="83"/>
                                </a:lnTo>
                                <a:lnTo>
                                  <a:pt x="566" y="85"/>
                                </a:lnTo>
                                <a:lnTo>
                                  <a:pt x="565" y="92"/>
                                </a:lnTo>
                                <a:lnTo>
                                  <a:pt x="568" y="94"/>
                                </a:lnTo>
                                <a:lnTo>
                                  <a:pt x="610" y="95"/>
                                </a:lnTo>
                                <a:lnTo>
                                  <a:pt x="612" y="93"/>
                                </a:lnTo>
                                <a:lnTo>
                                  <a:pt x="612" y="86"/>
                                </a:lnTo>
                                <a:moveTo>
                                  <a:pt x="659" y="87"/>
                                </a:moveTo>
                                <a:lnTo>
                                  <a:pt x="657" y="85"/>
                                </a:lnTo>
                                <a:lnTo>
                                  <a:pt x="650" y="85"/>
                                </a:lnTo>
                                <a:lnTo>
                                  <a:pt x="647" y="87"/>
                                </a:lnTo>
                                <a:lnTo>
                                  <a:pt x="647" y="94"/>
                                </a:lnTo>
                                <a:lnTo>
                                  <a:pt x="650" y="96"/>
                                </a:lnTo>
                                <a:lnTo>
                                  <a:pt x="656" y="96"/>
                                </a:lnTo>
                                <a:lnTo>
                                  <a:pt x="659" y="94"/>
                                </a:lnTo>
                                <a:lnTo>
                                  <a:pt x="659" y="87"/>
                                </a:lnTo>
                                <a:moveTo>
                                  <a:pt x="741" y="89"/>
                                </a:moveTo>
                                <a:lnTo>
                                  <a:pt x="738" y="87"/>
                                </a:lnTo>
                                <a:lnTo>
                                  <a:pt x="697" y="86"/>
                                </a:lnTo>
                                <a:lnTo>
                                  <a:pt x="694" y="88"/>
                                </a:lnTo>
                                <a:lnTo>
                                  <a:pt x="694" y="95"/>
                                </a:lnTo>
                                <a:lnTo>
                                  <a:pt x="697" y="97"/>
                                </a:lnTo>
                                <a:lnTo>
                                  <a:pt x="738" y="98"/>
                                </a:lnTo>
                                <a:lnTo>
                                  <a:pt x="741" y="96"/>
                                </a:lnTo>
                                <a:lnTo>
                                  <a:pt x="741" y="89"/>
                                </a:lnTo>
                                <a:moveTo>
                                  <a:pt x="788" y="90"/>
                                </a:moveTo>
                                <a:lnTo>
                                  <a:pt x="785" y="88"/>
                                </a:lnTo>
                                <a:lnTo>
                                  <a:pt x="779" y="87"/>
                                </a:lnTo>
                                <a:lnTo>
                                  <a:pt x="776" y="90"/>
                                </a:lnTo>
                                <a:lnTo>
                                  <a:pt x="776" y="96"/>
                                </a:lnTo>
                                <a:lnTo>
                                  <a:pt x="778" y="99"/>
                                </a:lnTo>
                                <a:lnTo>
                                  <a:pt x="785" y="99"/>
                                </a:lnTo>
                                <a:lnTo>
                                  <a:pt x="788" y="97"/>
                                </a:lnTo>
                                <a:lnTo>
                                  <a:pt x="788" y="90"/>
                                </a:lnTo>
                                <a:moveTo>
                                  <a:pt x="869" y="92"/>
                                </a:moveTo>
                                <a:lnTo>
                                  <a:pt x="867" y="89"/>
                                </a:lnTo>
                                <a:lnTo>
                                  <a:pt x="825" y="89"/>
                                </a:lnTo>
                                <a:lnTo>
                                  <a:pt x="823" y="91"/>
                                </a:lnTo>
                                <a:lnTo>
                                  <a:pt x="823" y="98"/>
                                </a:lnTo>
                                <a:lnTo>
                                  <a:pt x="825" y="100"/>
                                </a:lnTo>
                                <a:lnTo>
                                  <a:pt x="867" y="101"/>
                                </a:lnTo>
                                <a:lnTo>
                                  <a:pt x="869" y="99"/>
                                </a:lnTo>
                                <a:lnTo>
                                  <a:pt x="869" y="92"/>
                                </a:lnTo>
                                <a:moveTo>
                                  <a:pt x="916" y="93"/>
                                </a:moveTo>
                                <a:lnTo>
                                  <a:pt x="914" y="91"/>
                                </a:lnTo>
                                <a:lnTo>
                                  <a:pt x="907" y="90"/>
                                </a:lnTo>
                                <a:lnTo>
                                  <a:pt x="905" y="93"/>
                                </a:lnTo>
                                <a:lnTo>
                                  <a:pt x="904" y="99"/>
                                </a:lnTo>
                                <a:lnTo>
                                  <a:pt x="907" y="102"/>
                                </a:lnTo>
                                <a:lnTo>
                                  <a:pt x="913" y="102"/>
                                </a:lnTo>
                                <a:lnTo>
                                  <a:pt x="916" y="100"/>
                                </a:lnTo>
                                <a:lnTo>
                                  <a:pt x="916" y="93"/>
                                </a:lnTo>
                                <a:moveTo>
                                  <a:pt x="998" y="95"/>
                                </a:moveTo>
                                <a:lnTo>
                                  <a:pt x="995" y="92"/>
                                </a:lnTo>
                                <a:lnTo>
                                  <a:pt x="954" y="91"/>
                                </a:lnTo>
                                <a:lnTo>
                                  <a:pt x="951" y="94"/>
                                </a:lnTo>
                                <a:lnTo>
                                  <a:pt x="951" y="100"/>
                                </a:lnTo>
                                <a:lnTo>
                                  <a:pt x="954" y="103"/>
                                </a:lnTo>
                                <a:lnTo>
                                  <a:pt x="995" y="104"/>
                                </a:lnTo>
                                <a:lnTo>
                                  <a:pt x="998" y="102"/>
                                </a:lnTo>
                                <a:lnTo>
                                  <a:pt x="998" y="95"/>
                                </a:lnTo>
                                <a:moveTo>
                                  <a:pt x="1045" y="96"/>
                                </a:moveTo>
                                <a:lnTo>
                                  <a:pt x="1042" y="93"/>
                                </a:lnTo>
                                <a:lnTo>
                                  <a:pt x="1036" y="93"/>
                                </a:lnTo>
                                <a:lnTo>
                                  <a:pt x="1033" y="96"/>
                                </a:lnTo>
                                <a:lnTo>
                                  <a:pt x="1033" y="102"/>
                                </a:lnTo>
                                <a:lnTo>
                                  <a:pt x="1036" y="105"/>
                                </a:lnTo>
                                <a:lnTo>
                                  <a:pt x="1042" y="105"/>
                                </a:lnTo>
                                <a:lnTo>
                                  <a:pt x="1045" y="103"/>
                                </a:lnTo>
                                <a:lnTo>
                                  <a:pt x="1045" y="96"/>
                                </a:lnTo>
                                <a:moveTo>
                                  <a:pt x="1127" y="98"/>
                                </a:moveTo>
                                <a:lnTo>
                                  <a:pt x="1124" y="95"/>
                                </a:lnTo>
                                <a:lnTo>
                                  <a:pt x="1083" y="94"/>
                                </a:lnTo>
                                <a:lnTo>
                                  <a:pt x="1080" y="97"/>
                                </a:lnTo>
                                <a:lnTo>
                                  <a:pt x="1080" y="103"/>
                                </a:lnTo>
                                <a:lnTo>
                                  <a:pt x="1082" y="106"/>
                                </a:lnTo>
                                <a:lnTo>
                                  <a:pt x="1124" y="107"/>
                                </a:lnTo>
                                <a:lnTo>
                                  <a:pt x="1126" y="104"/>
                                </a:lnTo>
                                <a:lnTo>
                                  <a:pt x="1127" y="98"/>
                                </a:lnTo>
                                <a:moveTo>
                                  <a:pt x="1173" y="99"/>
                                </a:moveTo>
                                <a:lnTo>
                                  <a:pt x="1171" y="96"/>
                                </a:lnTo>
                                <a:lnTo>
                                  <a:pt x="1164" y="96"/>
                                </a:lnTo>
                                <a:lnTo>
                                  <a:pt x="1162" y="99"/>
                                </a:lnTo>
                                <a:lnTo>
                                  <a:pt x="1162" y="105"/>
                                </a:lnTo>
                                <a:lnTo>
                                  <a:pt x="1164" y="108"/>
                                </a:lnTo>
                                <a:lnTo>
                                  <a:pt x="1171" y="108"/>
                                </a:lnTo>
                                <a:lnTo>
                                  <a:pt x="1173" y="106"/>
                                </a:lnTo>
                                <a:lnTo>
                                  <a:pt x="1173" y="99"/>
                                </a:lnTo>
                                <a:moveTo>
                                  <a:pt x="1255" y="101"/>
                                </a:moveTo>
                                <a:lnTo>
                                  <a:pt x="1253" y="98"/>
                                </a:lnTo>
                                <a:lnTo>
                                  <a:pt x="1211" y="97"/>
                                </a:lnTo>
                                <a:lnTo>
                                  <a:pt x="1208" y="100"/>
                                </a:lnTo>
                                <a:lnTo>
                                  <a:pt x="1208" y="106"/>
                                </a:lnTo>
                                <a:lnTo>
                                  <a:pt x="1211" y="109"/>
                                </a:lnTo>
                                <a:lnTo>
                                  <a:pt x="1252" y="110"/>
                                </a:lnTo>
                                <a:lnTo>
                                  <a:pt x="1255" y="107"/>
                                </a:lnTo>
                                <a:lnTo>
                                  <a:pt x="1255" y="101"/>
                                </a:lnTo>
                                <a:moveTo>
                                  <a:pt x="1302" y="102"/>
                                </a:moveTo>
                                <a:lnTo>
                                  <a:pt x="1299" y="99"/>
                                </a:lnTo>
                                <a:lnTo>
                                  <a:pt x="1293" y="99"/>
                                </a:lnTo>
                                <a:lnTo>
                                  <a:pt x="1290" y="102"/>
                                </a:lnTo>
                                <a:lnTo>
                                  <a:pt x="1290" y="108"/>
                                </a:lnTo>
                                <a:lnTo>
                                  <a:pt x="1293" y="111"/>
                                </a:lnTo>
                                <a:lnTo>
                                  <a:pt x="1299" y="111"/>
                                </a:lnTo>
                                <a:lnTo>
                                  <a:pt x="1302" y="108"/>
                                </a:lnTo>
                                <a:lnTo>
                                  <a:pt x="1302" y="102"/>
                                </a:lnTo>
                                <a:moveTo>
                                  <a:pt x="1384" y="104"/>
                                </a:moveTo>
                                <a:lnTo>
                                  <a:pt x="1381" y="101"/>
                                </a:lnTo>
                                <a:lnTo>
                                  <a:pt x="1340" y="100"/>
                                </a:lnTo>
                                <a:lnTo>
                                  <a:pt x="1337" y="103"/>
                                </a:lnTo>
                                <a:lnTo>
                                  <a:pt x="1337" y="109"/>
                                </a:lnTo>
                                <a:lnTo>
                                  <a:pt x="1339" y="112"/>
                                </a:lnTo>
                                <a:lnTo>
                                  <a:pt x="1381" y="113"/>
                                </a:lnTo>
                                <a:lnTo>
                                  <a:pt x="1384" y="110"/>
                                </a:lnTo>
                                <a:lnTo>
                                  <a:pt x="1384" y="104"/>
                                </a:lnTo>
                                <a:moveTo>
                                  <a:pt x="1430" y="105"/>
                                </a:moveTo>
                                <a:lnTo>
                                  <a:pt x="1428" y="102"/>
                                </a:lnTo>
                                <a:lnTo>
                                  <a:pt x="1421" y="102"/>
                                </a:lnTo>
                                <a:lnTo>
                                  <a:pt x="1419" y="105"/>
                                </a:lnTo>
                                <a:lnTo>
                                  <a:pt x="1419" y="111"/>
                                </a:lnTo>
                                <a:lnTo>
                                  <a:pt x="1421" y="114"/>
                                </a:lnTo>
                                <a:lnTo>
                                  <a:pt x="1428" y="114"/>
                                </a:lnTo>
                                <a:lnTo>
                                  <a:pt x="1430" y="111"/>
                                </a:lnTo>
                                <a:lnTo>
                                  <a:pt x="1430" y="105"/>
                                </a:lnTo>
                                <a:moveTo>
                                  <a:pt x="1512" y="107"/>
                                </a:moveTo>
                                <a:lnTo>
                                  <a:pt x="1510" y="104"/>
                                </a:lnTo>
                                <a:lnTo>
                                  <a:pt x="1468" y="103"/>
                                </a:lnTo>
                                <a:lnTo>
                                  <a:pt x="1466" y="106"/>
                                </a:lnTo>
                                <a:lnTo>
                                  <a:pt x="1465" y="112"/>
                                </a:lnTo>
                                <a:lnTo>
                                  <a:pt x="1468" y="115"/>
                                </a:lnTo>
                                <a:lnTo>
                                  <a:pt x="1509" y="116"/>
                                </a:lnTo>
                                <a:lnTo>
                                  <a:pt x="1512" y="113"/>
                                </a:lnTo>
                                <a:lnTo>
                                  <a:pt x="1512" y="107"/>
                                </a:lnTo>
                                <a:moveTo>
                                  <a:pt x="1559" y="108"/>
                                </a:moveTo>
                                <a:lnTo>
                                  <a:pt x="1556" y="105"/>
                                </a:lnTo>
                                <a:lnTo>
                                  <a:pt x="1550" y="105"/>
                                </a:lnTo>
                                <a:lnTo>
                                  <a:pt x="1547" y="108"/>
                                </a:lnTo>
                                <a:lnTo>
                                  <a:pt x="1547" y="114"/>
                                </a:lnTo>
                                <a:lnTo>
                                  <a:pt x="1550" y="117"/>
                                </a:lnTo>
                                <a:lnTo>
                                  <a:pt x="1556" y="117"/>
                                </a:lnTo>
                                <a:lnTo>
                                  <a:pt x="1559" y="114"/>
                                </a:lnTo>
                                <a:lnTo>
                                  <a:pt x="1559" y="108"/>
                                </a:lnTo>
                                <a:moveTo>
                                  <a:pt x="1641" y="110"/>
                                </a:moveTo>
                                <a:lnTo>
                                  <a:pt x="1638" y="107"/>
                                </a:lnTo>
                                <a:lnTo>
                                  <a:pt x="1597" y="106"/>
                                </a:lnTo>
                                <a:lnTo>
                                  <a:pt x="1594" y="109"/>
                                </a:lnTo>
                                <a:lnTo>
                                  <a:pt x="1594" y="115"/>
                                </a:lnTo>
                                <a:lnTo>
                                  <a:pt x="1597" y="118"/>
                                </a:lnTo>
                                <a:lnTo>
                                  <a:pt x="1638" y="119"/>
                                </a:lnTo>
                                <a:lnTo>
                                  <a:pt x="1641" y="116"/>
                                </a:lnTo>
                                <a:lnTo>
                                  <a:pt x="1641" y="110"/>
                                </a:lnTo>
                                <a:moveTo>
                                  <a:pt x="1688" y="111"/>
                                </a:moveTo>
                                <a:lnTo>
                                  <a:pt x="1685" y="108"/>
                                </a:lnTo>
                                <a:lnTo>
                                  <a:pt x="1679" y="108"/>
                                </a:lnTo>
                                <a:lnTo>
                                  <a:pt x="1676" y="111"/>
                                </a:lnTo>
                                <a:lnTo>
                                  <a:pt x="1676" y="117"/>
                                </a:lnTo>
                                <a:lnTo>
                                  <a:pt x="1678" y="120"/>
                                </a:lnTo>
                                <a:lnTo>
                                  <a:pt x="1685" y="120"/>
                                </a:lnTo>
                                <a:lnTo>
                                  <a:pt x="1687" y="117"/>
                                </a:lnTo>
                                <a:lnTo>
                                  <a:pt x="1688" y="111"/>
                                </a:lnTo>
                                <a:moveTo>
                                  <a:pt x="1769" y="113"/>
                                </a:moveTo>
                                <a:lnTo>
                                  <a:pt x="1767" y="110"/>
                                </a:lnTo>
                                <a:lnTo>
                                  <a:pt x="1725" y="109"/>
                                </a:lnTo>
                                <a:lnTo>
                                  <a:pt x="1723" y="112"/>
                                </a:lnTo>
                                <a:lnTo>
                                  <a:pt x="1722" y="118"/>
                                </a:lnTo>
                                <a:lnTo>
                                  <a:pt x="1725" y="121"/>
                                </a:lnTo>
                                <a:lnTo>
                                  <a:pt x="1767" y="122"/>
                                </a:lnTo>
                                <a:lnTo>
                                  <a:pt x="1769" y="119"/>
                                </a:lnTo>
                                <a:lnTo>
                                  <a:pt x="1769" y="113"/>
                                </a:lnTo>
                                <a:moveTo>
                                  <a:pt x="1816" y="114"/>
                                </a:moveTo>
                                <a:lnTo>
                                  <a:pt x="1814" y="111"/>
                                </a:lnTo>
                                <a:lnTo>
                                  <a:pt x="1807" y="111"/>
                                </a:lnTo>
                                <a:lnTo>
                                  <a:pt x="1804" y="114"/>
                                </a:lnTo>
                                <a:lnTo>
                                  <a:pt x="1804" y="120"/>
                                </a:lnTo>
                                <a:lnTo>
                                  <a:pt x="1807" y="123"/>
                                </a:lnTo>
                                <a:lnTo>
                                  <a:pt x="1813" y="123"/>
                                </a:lnTo>
                                <a:lnTo>
                                  <a:pt x="1816" y="120"/>
                                </a:lnTo>
                                <a:lnTo>
                                  <a:pt x="1816" y="114"/>
                                </a:lnTo>
                                <a:moveTo>
                                  <a:pt x="1969" y="118"/>
                                </a:moveTo>
                                <a:lnTo>
                                  <a:pt x="1966" y="101"/>
                                </a:lnTo>
                                <a:lnTo>
                                  <a:pt x="1956" y="87"/>
                                </a:lnTo>
                                <a:lnTo>
                                  <a:pt x="1955" y="86"/>
                                </a:lnTo>
                                <a:lnTo>
                                  <a:pt x="1942" y="77"/>
                                </a:lnTo>
                                <a:lnTo>
                                  <a:pt x="1925" y="74"/>
                                </a:lnTo>
                                <a:lnTo>
                                  <a:pt x="1907" y="77"/>
                                </a:lnTo>
                                <a:lnTo>
                                  <a:pt x="1893" y="87"/>
                                </a:lnTo>
                                <a:lnTo>
                                  <a:pt x="1884" y="101"/>
                                </a:lnTo>
                                <a:lnTo>
                                  <a:pt x="1881" y="113"/>
                                </a:lnTo>
                                <a:lnTo>
                                  <a:pt x="1854" y="112"/>
                                </a:lnTo>
                                <a:lnTo>
                                  <a:pt x="1851" y="115"/>
                                </a:lnTo>
                                <a:lnTo>
                                  <a:pt x="1851" y="121"/>
                                </a:lnTo>
                                <a:lnTo>
                                  <a:pt x="1854" y="124"/>
                                </a:lnTo>
                                <a:lnTo>
                                  <a:pt x="1882" y="124"/>
                                </a:lnTo>
                                <a:lnTo>
                                  <a:pt x="1884" y="135"/>
                                </a:lnTo>
                                <a:lnTo>
                                  <a:pt x="1893" y="150"/>
                                </a:lnTo>
                                <a:lnTo>
                                  <a:pt x="1907" y="159"/>
                                </a:lnTo>
                                <a:lnTo>
                                  <a:pt x="1925" y="163"/>
                                </a:lnTo>
                                <a:lnTo>
                                  <a:pt x="1942" y="159"/>
                                </a:lnTo>
                                <a:lnTo>
                                  <a:pt x="1955" y="150"/>
                                </a:lnTo>
                                <a:lnTo>
                                  <a:pt x="1956" y="150"/>
                                </a:lnTo>
                                <a:lnTo>
                                  <a:pt x="1966" y="135"/>
                                </a:lnTo>
                                <a:lnTo>
                                  <a:pt x="1969" y="118"/>
                                </a:lnTo>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49" name="Text Box 34"/>
                        <wps:cNvSpPr txBox="1">
                          <a:spLocks noChangeArrowheads="1"/>
                        </wps:cNvSpPr>
                        <wps:spPr bwMode="auto">
                          <a:xfrm>
                            <a:off x="4985" y="1062"/>
                            <a:ext cx="294" cy="18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46293" w:rsidRDefault="00F46293">
                              <w:pPr>
                                <w:spacing w:before="16" w:line="171" w:lineRule="exact"/>
                                <w:rPr>
                                  <w:rFonts w:ascii="Times New Roman"/>
                                  <w:sz w:val="15"/>
                                </w:rPr>
                              </w:pPr>
                              <w:r>
                                <w:rPr>
                                  <w:rFonts w:ascii="Times New Roman"/>
                                  <w:w w:val="105"/>
                                  <w:sz w:val="15"/>
                                </w:rPr>
                                <w:t>4.39</w:t>
                              </w:r>
                            </w:p>
                          </w:txbxContent>
                        </wps:txbx>
                        <wps:bodyPr rot="0" vert="horz" wrap="square" lIns="0" tIns="0" rIns="0" bIns="0" anchor="t" anchorCtr="0" upright="1">
                          <a:noAutofit/>
                        </wps:bodyPr>
                      </wps:wsp>
                      <wps:wsp>
                        <wps:cNvPr id="50" name="Text Box 33"/>
                        <wps:cNvSpPr txBox="1">
                          <a:spLocks noChangeArrowheads="1"/>
                        </wps:cNvSpPr>
                        <wps:spPr bwMode="auto">
                          <a:xfrm>
                            <a:off x="2793" y="1368"/>
                            <a:ext cx="294" cy="18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46293" w:rsidRDefault="00F46293">
                              <w:pPr>
                                <w:spacing w:before="16" w:line="171" w:lineRule="exact"/>
                                <w:rPr>
                                  <w:rFonts w:ascii="Times New Roman"/>
                                  <w:sz w:val="15"/>
                                </w:rPr>
                              </w:pPr>
                              <w:r>
                                <w:rPr>
                                  <w:rFonts w:ascii="Times New Roman"/>
                                  <w:w w:val="105"/>
                                  <w:sz w:val="15"/>
                                </w:rPr>
                                <w:t>3.52</w:t>
                              </w:r>
                            </w:p>
                          </w:txbxContent>
                        </wps:txbx>
                        <wps:bodyPr rot="0" vert="horz" wrap="square" lIns="0" tIns="0" rIns="0" bIns="0" anchor="t" anchorCtr="0" upright="1">
                          <a:noAutofit/>
                        </wps:bodyPr>
                      </wps:wsp>
                      <wps:wsp>
                        <wps:cNvPr id="51" name="Text Box 32"/>
                        <wps:cNvSpPr txBox="1">
                          <a:spLocks noChangeArrowheads="1"/>
                        </wps:cNvSpPr>
                        <wps:spPr bwMode="auto">
                          <a:xfrm>
                            <a:off x="4985" y="1595"/>
                            <a:ext cx="294" cy="18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46293" w:rsidRDefault="00F46293">
                              <w:pPr>
                                <w:spacing w:before="16" w:line="171" w:lineRule="exact"/>
                                <w:rPr>
                                  <w:rFonts w:ascii="Times New Roman"/>
                                  <w:sz w:val="15"/>
                                </w:rPr>
                              </w:pPr>
                              <w:r>
                                <w:rPr>
                                  <w:rFonts w:ascii="Times New Roman"/>
                                  <w:w w:val="105"/>
                                  <w:sz w:val="15"/>
                                </w:rPr>
                                <w:t>3.45</w:t>
                              </w:r>
                            </w:p>
                          </w:txbxContent>
                        </wps:txbx>
                        <wps:bodyPr rot="0" vert="horz" wrap="square" lIns="0" tIns="0" rIns="0" bIns="0" anchor="t" anchorCtr="0" upright="1">
                          <a:noAutofit/>
                        </wps:bodyPr>
                      </wps:wsp>
                      <wps:wsp>
                        <wps:cNvPr id="52" name="Text Box 31"/>
                        <wps:cNvSpPr txBox="1">
                          <a:spLocks noChangeArrowheads="1"/>
                        </wps:cNvSpPr>
                        <wps:spPr bwMode="auto">
                          <a:xfrm>
                            <a:off x="2839" y="1988"/>
                            <a:ext cx="294" cy="18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46293" w:rsidRDefault="00F46293">
                              <w:pPr>
                                <w:spacing w:before="16" w:line="171" w:lineRule="exact"/>
                                <w:rPr>
                                  <w:rFonts w:ascii="Times New Roman"/>
                                  <w:sz w:val="15"/>
                                </w:rPr>
                              </w:pPr>
                              <w:r>
                                <w:rPr>
                                  <w:rFonts w:ascii="Times New Roman"/>
                                  <w:w w:val="105"/>
                                  <w:sz w:val="15"/>
                                </w:rPr>
                                <w:t>3.06</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30" o:spid="_x0000_s1026" alt="Title: Figure 2 - Description: Line graph illustrating Figure 2" style="position:absolute;left:0;text-align:left;margin-left:109.85pt;margin-top:12.1pt;width:176.65pt;height:172.9pt;z-index:-252545024;mso-position-horizontal-relative:page" coordorigin="2197,242" coordsize="3533,345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">
                <v:line id="Line 43" o:spid="_x0000_s1027" style="position:absolute;visibility:visible;mso-wrap-style:square" from="2244,248" to="2244,365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" strokecolor="#edebe0" strokeweight=".20603mm"/>
                <v:shape id="AutoShape 42" o:spid="_x0000_s1028" style="position:absolute;left:2197;top:242;width:47;height:3418;visibility:visible;mso-wrap-style:square;v-text-anchor:top" coordsize="47,341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" path="m47,3406r-47,l,3417r47,l47,3406t,-567l,2839r,11l47,2850r,-11m47,2271r-47,l,2283r47,l47,2271t,-568l,1703r,12l47,1715r,-12m47,1136r-47,l,1147r47,l47,1136t,-568l,568r,12l47,580r,-12m47,l,,,12r47,l47,e" fillcolor="#edebe0" stroked="f">
                  <v:path arrowok="t" o:connecttype="custom" o:connectlocs="47,3648;0,3648;0,3659;47,3659;47,3648;47,3081;0,3081;0,3092;47,3092;47,3081;47,2513;0,2513;0,2525;47,2525;47,2513;47,1945;0,1945;0,1957;47,1957;47,1945;47,1378;0,1378;0,1389;47,1389;47,1378;47,810;0,810;0,822;47,822;47,810;47,242;0,242;0,254;47,254;47,242" o:connectangles="0,0,0,0,0,0,0,0,0,0,0,0,0,0,0,0,0,0,0,0,0,0,0,0,0,0,0,0,0,0,0,0,0,0,0"/>
                </v:shape>
                <v:line id="Line 41" o:spid="_x0000_s1029" style="position:absolute;visibility:visible;mso-wrap-style:square" from="2244,3654" to="5724,365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" strokecolor="#d9d9d9" strokeweight=".20603mm"/>
                <v:shape id="AutoShape 40" o:spid="_x0000_s1030" style="position:absolute;left:2237;top:3653;width:3493;height:47;visibility:visible;mso-wrap-style:square;v-text-anchor:top" coordsize="3493,4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" path="m11,l,,,46r11,l11,m1752,r-12,l1740,46r12,l1752,m3492,r-11,l3481,46r11,l3492,e" fillcolor="#d9d9d9" stroked="f">
                  <v:path arrowok="t" o:connecttype="custom" o:connectlocs="11,3654;0,3654;0,3700;11,3700;11,3654;1752,3654;1740,3654;1740,3700;1752,3700;1752,3654;3492,3654;3481,3654;3481,3700;3492,3700;3492,3654" o:connectangles="0,0,0,0,0,0,0,0,0,0,0,0,0,0,0"/>
                </v:shape>
                <v:shape id="Freeform 39" o:spid="_x0000_s1031" style="position:absolute;left:3073;top:1155;width:1787;height:799;visibility:visible;mso-wrap-style:square;v-text-anchor:top" coordsize="1787,79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" path="m1787,8r-3,-6l1781,,77,739r,-17l,722r,77l77,799r,-47l1785,11r2,-3e" fillcolor="black" stroked="f">
                  <v:path arrowok="t" o:connecttype="custom" o:connectlocs="1787,1163;1784,1157;1781,1155;77,1894;77,1877;0,1877;0,1954;77,1954;77,1907;1785,1166;1787,1163" o:connectangles="0,0,0,0,0,0,0,0,0,0,0"/>
                </v:shape>
                <v:shape id="AutoShape 38" o:spid="_x0000_s1032" style="position:absolute;left:3067;top:1871;width:89;height:89;visibility:visible;mso-wrap-style:square;v-text-anchor:top" coordsize="89,8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" path="m84,l4,,3,1,1,3,,5,,85r1,1l3,89r1,l6,89,6,77r6,l12,12r77,l89,5,88,3,86,1,84,xm12,77r-6,l6,89r78,l86,89r2,-3l89,85r,-2l12,83r,-6xm89,12r-12,l77,77r-65,l12,83r77,l89,12xe" fillcolor="#4a7ebc" stroked="f">
                  <v:path arrowok="t" o:connecttype="custom" o:connectlocs="84,1871;4,1871;3,1872;1,1874;0,1876;0,1956;1,1957;3,1960;4,1960;6,1960;6,1948;12,1948;12,1883;89,1883;89,1876;88,1874;86,1872;84,1871;12,1948;6,1948;6,1960;84,1960;86,1960;88,1957;89,1956;89,1954;12,1954;12,1948;89,1883;77,1883;77,1948;12,1948;12,1954;89,1954;89,1883" o:connectangles="0,0,0,0,0,0,0,0,0,0,0,0,0,0,0,0,0,0,0,0,0,0,0,0,0,0,0,0,0,0,0,0,0,0,0"/>
                </v:shape>
                <v:rect id="Rectangle 37" o:spid="_x0000_s1033" style="position:absolute;left:4814;top:1122;width:77;height: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" fillcolor="black" stroked="f"/>
                <v:shape id="AutoShape 36" o:spid="_x0000_s1034" style="position:absolute;left:4808;top:1116;width:89;height:89;visibility:visible;mso-wrap-style:square;v-text-anchor:top" coordsize="89,8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" path="m85,l5,,3,,1,3,,4,,84r1,2l3,88r2,l6,88,6,76r6,l12,12r77,l89,4r,-1l86,,85,xm12,76r-6,l6,88r79,l86,88r3,-2l89,84r,-2l12,82r,-6xm89,12r-12,l77,76r-65,l12,82r77,l89,12xe" fillcolor="#4a7ebc" stroked="f">
                  <v:path arrowok="t" o:connecttype="custom" o:connectlocs="85,1117;5,1117;3,1117;1,1120;0,1121;0,1201;1,1203;3,1205;5,1205;6,1205;6,1193;12,1193;12,1129;89,1129;89,1121;89,1120;86,1117;85,1117;12,1193;6,1193;6,1205;85,1205;86,1205;89,1203;89,1201;89,1199;12,1199;12,1193;89,1129;77,1129;77,1193;12,1193;12,1199;89,1199;89,1129" o:connectangles="0,0,0,0,0,0,0,0,0,0,0,0,0,0,0,0,0,0,0,0,0,0,0,0,0,0,0,0,0,0,0,0,0,0,0"/>
                </v:shape>
                <v:shape id="AutoShape 35" o:spid="_x0000_s1035" style="position:absolute;left:2928;top:1576;width:1969;height:163;visibility:visible;mso-wrap-style:square;v-text-anchor:top" coordsize="1969,16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" path="m229,79l225,62,216,47r-2,l202,38,184,34r-17,4l153,47r-7,10l5,,,11,142,68r-2,11l143,96r10,14l167,120r17,3l202,120r12,-9l216,110r9,-14l229,79t44,l271,76r-7,l262,78r,7l264,87r7,1l273,85r,-6m355,80r-2,-2l311,77r-2,2l308,86r3,2l352,89r3,-2l355,80t47,1l399,79r-6,l390,81r,7l393,90r6,l402,88r,-7m484,83r-3,-2l440,80r-3,2l437,89r2,2l481,92r3,-2l484,83t47,1l528,82r-6,l519,84r,7l521,93r7,l530,91r1,-7m612,86r-2,-2l568,83r-2,2l565,92r3,2l610,95r2,-2l612,86t47,1l657,85r-7,l647,87r,7l650,96r6,l659,94r,-7m741,89r-3,-2l697,86r-3,2l694,95r3,2l738,98r3,-2l741,89t47,1l785,88r-6,-1l776,90r,6l778,99r7,l788,97r,-7m869,92r-2,-3l825,89r-2,2l823,98r2,2l867,101r2,-2l869,92t47,1l914,91r-7,-1l905,93r-1,6l907,102r6,l916,100r,-7m998,95r-3,-3l954,91r-3,3l951,100r3,3l995,104r3,-2l998,95t47,1l1042,93r-6,l1033,96r,6l1036,105r6,l1045,103r,-7m1127,98r-3,-3l1083,94r-3,3l1080,103r2,3l1124,107r2,-3l1127,98t46,1l1171,96r-7,l1162,99r,6l1164,108r7,l1173,106r,-7m1255,101r-2,-3l1211,97r-3,3l1208,106r3,3l1252,110r3,-3l1255,101t47,1l1299,99r-6,l1290,102r,6l1293,111r6,l1302,108r,-6m1384,104r-3,-3l1340,100r-3,3l1337,109r2,3l1381,113r3,-3l1384,104t46,1l1428,102r-7,l1419,105r,6l1421,114r7,l1430,111r,-6m1512,107r-2,-3l1468,103r-2,3l1465,112r3,3l1509,116r3,-3l1512,107t47,1l1556,105r-6,l1547,108r,6l1550,117r6,l1559,114r,-6m1641,110r-3,-3l1597,106r-3,3l1594,115r3,3l1638,119r3,-3l1641,110t47,1l1685,108r-6,l1676,111r,6l1678,120r7,l1687,117r1,-6m1769,113r-2,-3l1725,109r-2,3l1722,118r3,3l1767,122r2,-3l1769,113t47,1l1814,111r-7,l1804,114r,6l1807,123r6,l1816,120r,-6m1969,118r-3,-17l1956,87r-1,-1l1942,77r-17,-3l1907,77r-14,10l1884,101r-3,12l1854,112r-3,3l1851,121r3,3l1882,124r2,11l1893,150r14,9l1925,163r17,-4l1955,150r1,l1966,135r3,-17e" fillcolor="black" stroked="f">
                  <v:path arrowok="t" o:connecttype="custom" o:connectlocs="202,1614;5,1576;153,1686;216,1686;264,1652;273,1661;309,1655;355,1656;390,1664;484,1659;439,1667;528,1658;528,1669;568,1659;612,1669;647,1663;659,1663;694,1671;788,1666;778,1675;867,1665;867,1677;907,1666;916,1676;951,1670;998,1671;1033,1678;1127,1674;1082,1682;1171,1672;1171,1684;1211,1673;1255,1683;1290,1678;1302,1678;1337,1685;1430,1681;1421,1690;1510,1680;1509,1692;1550,1681;1559,1690;1594,1685;1641,1686;1676,1693;1769,1689;1725,1697;1814,1687;1813,1699;1956,1663;1893,1663;1851,1697;1907,1735;1966,1711" o:connectangles="0,0,0,0,0,0,0,0,0,0,0,0,0,0,0,0,0,0,0,0,0,0,0,0,0,0,0,0,0,0,0,0,0,0,0,0,0,0,0,0,0,0,0,0,0,0,0,0,0,0,0,0,0,0"/>
                </v:shape>
                <v:shapetype id="_x0000_t202" coordsize="21600,21600" o:spt="202" path="m,l,21600r21600,l21600,xe">
                  <v:stroke joinstyle="miter"/>
                  <v:path gradientshapeok="t" o:connecttype="rect"/>
                </v:shapetype>
                <v:shape id="Text Box 34" o:spid="_x0000_s1036" type="#_x0000_t202" style="position:absolute;left:4985;top:1062;width:294;height:18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" filled="f" stroked="f">
                  <v:textbox inset="0,0,0,0">
                    <w:txbxContent>
                      <w:p w:rsidR="00F46293" w:rsidRDefault="00F46293">
                        <w:pPr>
                          <w:spacing w:before="16" w:line="171" w:lineRule="exact"/>
                          <w:rPr>
                            <w:rFonts w:ascii="Times New Roman"/>
                            <w:sz w:val="15"/>
                          </w:rPr>
                        </w:pPr>
                        <w:r>
                          <w:rPr>
                            <w:rFonts w:ascii="Times New Roman"/>
                            <w:w w:val="105"/>
                            <w:sz w:val="15"/>
                          </w:rPr>
                          <w:t>4.39</w:t>
                        </w:r>
                      </w:p>
                    </w:txbxContent>
                  </v:textbox>
                </v:shape>
                <v:shape id="Text Box 33" o:spid="_x0000_s1037" type="#_x0000_t202" style="position:absolute;left:2793;top:1368;width:294;height:18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" filled="f" stroked="f">
                  <v:textbox inset="0,0,0,0">
                    <w:txbxContent>
                      <w:p w:rsidR="00F46293" w:rsidRDefault="00F46293">
                        <w:pPr>
                          <w:spacing w:before="16" w:line="171" w:lineRule="exact"/>
                          <w:rPr>
                            <w:rFonts w:ascii="Times New Roman"/>
                            <w:sz w:val="15"/>
                          </w:rPr>
                        </w:pPr>
                        <w:r>
                          <w:rPr>
                            <w:rFonts w:ascii="Times New Roman"/>
                            <w:w w:val="105"/>
                            <w:sz w:val="15"/>
                          </w:rPr>
                          <w:t>3.52</w:t>
                        </w:r>
                      </w:p>
                    </w:txbxContent>
                  </v:textbox>
                </v:shape>
                <v:shape id="Text Box 32" o:spid="_x0000_s1038" type="#_x0000_t202" style="position:absolute;left:4985;top:1595;width:294;height:18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" filled="f" stroked="f">
                  <v:textbox inset="0,0,0,0">
                    <w:txbxContent>
                      <w:p w:rsidR="00F46293" w:rsidRDefault="00F46293">
                        <w:pPr>
                          <w:spacing w:before="16" w:line="171" w:lineRule="exact"/>
                          <w:rPr>
                            <w:rFonts w:ascii="Times New Roman"/>
                            <w:sz w:val="15"/>
                          </w:rPr>
                        </w:pPr>
                        <w:r>
                          <w:rPr>
                            <w:rFonts w:ascii="Times New Roman"/>
                            <w:w w:val="105"/>
                            <w:sz w:val="15"/>
                          </w:rPr>
                          <w:t>3.45</w:t>
                        </w:r>
                      </w:p>
                    </w:txbxContent>
                  </v:textbox>
                </v:shape>
                <v:shape id="Text Box 31" o:spid="_x0000_s1039" type="#_x0000_t202" style="position:absolute;left:2839;top:1988;width:294;height:18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" filled="f" stroked="f">
                  <v:textbox inset="0,0,0,0">
                    <w:txbxContent>
                      <w:p w:rsidR="00F46293" w:rsidRDefault="00F46293">
                        <w:pPr>
                          <w:spacing w:before="16" w:line="171" w:lineRule="exact"/>
                          <w:rPr>
                            <w:rFonts w:ascii="Times New Roman"/>
                            <w:sz w:val="15"/>
                          </w:rPr>
                        </w:pPr>
                        <w:r>
                          <w:rPr>
                            <w:rFonts w:ascii="Times New Roman"/>
                            <w:w w:val="105"/>
                            <w:sz w:val="15"/>
                          </w:rPr>
                          <w:t>3.06</w:t>
                        </w:r>
                      </w:p>
                    </w:txbxContent>
                  </v:textbox>
                </v:shape>
                <w10:wrap anchorx="page"/>
              </v:group>
            </w:pict>
          </mc:Fallback>
        </mc:AlternateContent>
      </w:r>
      <w:bookmarkStart w:id="38" w:name="_bookmark38"/>
      <w:bookmarkEnd w:id="38"/>
      <w:r w:rsidR="007D0E5A" w:rsidRPr="00F119E3">
        <w:rPr>
          <w:rFonts w:ascii="Times New Roman" w:hAnsi="Times New Roman" w:cs="Times New Roman"/>
          <w:w w:val="104"/>
          <w:sz w:val="15"/>
        </w:rPr>
        <w:t>6</w:t>
      </w:r>
    </w:p>
    <w:p w:rsidR="00055062" w:rsidRPr="00F119E3" w:rsidRDefault="00055062">
      <w:pPr>
        <w:pStyle w:val="BodyText"/>
        <w:spacing w:before="3"/>
        <w:rPr>
          <w:rFonts w:ascii="Times New Roman" w:hAnsi="Times New Roman" w:cs="Times New Roman"/>
          <w:sz w:val="24"/>
        </w:rPr>
      </w:pPr>
    </w:p>
    <w:p w:rsidR="00055062" w:rsidRPr="00F119E3" w:rsidRDefault="007D0E5A">
      <w:pPr>
        <w:spacing w:before="117"/>
        <w:ind w:left="953"/>
        <w:rPr>
          <w:rFonts w:ascii="Times New Roman" w:hAnsi="Times New Roman" w:cs="Times New Roman"/>
          <w:sz w:val="15"/>
        </w:rPr>
      </w:pPr>
      <w:r w:rsidRPr="00F119E3">
        <w:rPr>
          <w:rFonts w:ascii="Times New Roman" w:hAnsi="Times New Roman" w:cs="Times New Roman"/>
          <w:w w:val="104"/>
          <w:sz w:val="15"/>
        </w:rPr>
        <w:t>5</w:t>
      </w:r>
    </w:p>
    <w:p w:rsidR="00055062" w:rsidRPr="00F119E3" w:rsidRDefault="00055062">
      <w:pPr>
        <w:pStyle w:val="BodyText"/>
        <w:spacing w:before="2"/>
        <w:rPr>
          <w:rFonts w:ascii="Times New Roman" w:hAnsi="Times New Roman" w:cs="Times New Roman"/>
          <w:sz w:val="24"/>
        </w:rPr>
      </w:pPr>
    </w:p>
    <w:p w:rsidR="00055062" w:rsidRPr="00F119E3" w:rsidRDefault="007D0E5A">
      <w:pPr>
        <w:spacing w:before="117"/>
        <w:ind w:left="953"/>
        <w:rPr>
          <w:rFonts w:ascii="Times New Roman" w:hAnsi="Times New Roman" w:cs="Times New Roman"/>
          <w:sz w:val="15"/>
        </w:rPr>
      </w:pPr>
      <w:r w:rsidRPr="00F119E3">
        <w:rPr>
          <w:rFonts w:ascii="Times New Roman" w:hAnsi="Times New Roman" w:cs="Times New Roman"/>
          <w:w w:val="104"/>
          <w:sz w:val="15"/>
        </w:rPr>
        <w:t>4</w:t>
      </w:r>
    </w:p>
    <w:p w:rsidR="00055062" w:rsidRPr="00F119E3" w:rsidRDefault="00055062">
      <w:pPr>
        <w:pStyle w:val="BodyText"/>
        <w:spacing w:before="2"/>
        <w:rPr>
          <w:rFonts w:ascii="Times New Roman" w:hAnsi="Times New Roman" w:cs="Times New Roman"/>
        </w:rPr>
      </w:pPr>
    </w:p>
    <w:p w:rsidR="00055062" w:rsidRPr="00F119E3" w:rsidRDefault="00B5018C">
      <w:pPr>
        <w:tabs>
          <w:tab w:val="left" w:pos="4383"/>
        </w:tabs>
        <w:spacing w:before="117"/>
        <w:ind w:right="884"/>
        <w:jc w:val="right"/>
        <w:rPr>
          <w:rFonts w:ascii="Times New Roman" w:hAnsi="Times New Roman" w:cs="Times New Roman"/>
          <w:sz w:val="15"/>
        </w:rPr>
      </w:pPr>
      <w:r w:rsidRPr="00F119E3">
        <w:rPr>
          <w:rFonts w:ascii="Times New Roman" w:hAnsi="Times New Roman" w:cs="Times New Roman"/>
          <w:noProof/>
        </w:rPr>
        <mc:AlternateContent>
          <mc:Choice Requires="wpg">
            <w:drawing>
              <wp:anchor distT="0" distB="0" distL="114300" distR="114300" simplePos="0" relativeHeight="250772480" behindDoc="1" locked="0" layoutInCell="1" allowOverlap="1">
                <wp:simplePos x="0" y="0"/>
                <wp:positionH relativeFrom="page">
                  <wp:posOffset>3793490</wp:posOffset>
                </wp:positionH>
                <wp:positionV relativeFrom="paragraph">
                  <wp:posOffset>103505</wp:posOffset>
                </wp:positionV>
                <wp:extent cx="257175" cy="56515"/>
                <wp:effectExtent l="0" t="0" r="0" b="0"/>
                <wp:wrapNone/>
                <wp:docPr id="35" name="Group 2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57175" cy="56515"/>
                          <a:chOff x="5974" y="163"/>
                          <a:chExt cx="405" cy="89"/>
                        </a:xfrm>
                      </wpg:grpSpPr>
                      <wps:wsp>
                        <wps:cNvPr id="36" name="Line 29"/>
                        <wps:cNvCnPr>
                          <a:cxnSpLocks noChangeShapeType="1"/>
                        </wps:cNvCnPr>
                        <wps:spPr bwMode="auto">
                          <a:xfrm>
                            <a:off x="5974" y="208"/>
                            <a:ext cx="405" cy="0"/>
                          </a:xfrm>
                          <a:prstGeom prst="line">
                            <a:avLst/>
                          </a:prstGeom>
                          <a:noFill/>
                          <a:ln w="7417">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37" name="Rectangle 28"/>
                        <wps:cNvSpPr>
                          <a:spLocks noChangeArrowheads="1"/>
                        </wps:cNvSpPr>
                        <wps:spPr bwMode="auto">
                          <a:xfrm>
                            <a:off x="6137" y="169"/>
                            <a:ext cx="77" cy="77"/>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8" name="AutoShape 27"/>
                        <wps:cNvSpPr>
                          <a:spLocks/>
                        </wps:cNvSpPr>
                        <wps:spPr bwMode="auto">
                          <a:xfrm>
                            <a:off x="6131" y="163"/>
                            <a:ext cx="89" cy="89"/>
                          </a:xfrm>
                          <a:custGeom>
                            <a:avLst/>
                            <a:gdLst>
                              <a:gd name="T0" fmla="+- 0 6216 6132"/>
                              <a:gd name="T1" fmla="*/ T0 w 89"/>
                              <a:gd name="T2" fmla="+- 0 163 163"/>
                              <a:gd name="T3" fmla="*/ 163 h 89"/>
                              <a:gd name="T4" fmla="+- 0 6136 6132"/>
                              <a:gd name="T5" fmla="*/ T4 w 89"/>
                              <a:gd name="T6" fmla="+- 0 163 163"/>
                              <a:gd name="T7" fmla="*/ 163 h 89"/>
                              <a:gd name="T8" fmla="+- 0 6135 6132"/>
                              <a:gd name="T9" fmla="*/ T8 w 89"/>
                              <a:gd name="T10" fmla="+- 0 164 163"/>
                              <a:gd name="T11" fmla="*/ 164 h 89"/>
                              <a:gd name="T12" fmla="+- 0 6133 6132"/>
                              <a:gd name="T13" fmla="*/ T12 w 89"/>
                              <a:gd name="T14" fmla="+- 0 166 163"/>
                              <a:gd name="T15" fmla="*/ 166 h 89"/>
                              <a:gd name="T16" fmla="+- 0 6132 6132"/>
                              <a:gd name="T17" fmla="*/ T16 w 89"/>
                              <a:gd name="T18" fmla="+- 0 168 163"/>
                              <a:gd name="T19" fmla="*/ 168 h 89"/>
                              <a:gd name="T20" fmla="+- 0 6132 6132"/>
                              <a:gd name="T21" fmla="*/ T20 w 89"/>
                              <a:gd name="T22" fmla="+- 0 247 163"/>
                              <a:gd name="T23" fmla="*/ 247 h 89"/>
                              <a:gd name="T24" fmla="+- 0 6133 6132"/>
                              <a:gd name="T25" fmla="*/ T24 w 89"/>
                              <a:gd name="T26" fmla="+- 0 249 163"/>
                              <a:gd name="T27" fmla="*/ 249 h 89"/>
                              <a:gd name="T28" fmla="+- 0 6135 6132"/>
                              <a:gd name="T29" fmla="*/ T28 w 89"/>
                              <a:gd name="T30" fmla="+- 0 251 163"/>
                              <a:gd name="T31" fmla="*/ 251 h 89"/>
                              <a:gd name="T32" fmla="+- 0 6136 6132"/>
                              <a:gd name="T33" fmla="*/ T32 w 89"/>
                              <a:gd name="T34" fmla="+- 0 252 163"/>
                              <a:gd name="T35" fmla="*/ 252 h 89"/>
                              <a:gd name="T36" fmla="+- 0 6138 6132"/>
                              <a:gd name="T37" fmla="*/ T36 w 89"/>
                              <a:gd name="T38" fmla="+- 0 252 163"/>
                              <a:gd name="T39" fmla="*/ 252 h 89"/>
                              <a:gd name="T40" fmla="+- 0 6138 6132"/>
                              <a:gd name="T41" fmla="*/ T40 w 89"/>
                              <a:gd name="T42" fmla="+- 0 240 163"/>
                              <a:gd name="T43" fmla="*/ 240 h 89"/>
                              <a:gd name="T44" fmla="+- 0 6144 6132"/>
                              <a:gd name="T45" fmla="*/ T44 w 89"/>
                              <a:gd name="T46" fmla="+- 0 240 163"/>
                              <a:gd name="T47" fmla="*/ 240 h 89"/>
                              <a:gd name="T48" fmla="+- 0 6144 6132"/>
                              <a:gd name="T49" fmla="*/ T48 w 89"/>
                              <a:gd name="T50" fmla="+- 0 175 163"/>
                              <a:gd name="T51" fmla="*/ 175 h 89"/>
                              <a:gd name="T52" fmla="+- 0 6220 6132"/>
                              <a:gd name="T53" fmla="*/ T52 w 89"/>
                              <a:gd name="T54" fmla="+- 0 175 163"/>
                              <a:gd name="T55" fmla="*/ 175 h 89"/>
                              <a:gd name="T56" fmla="+- 0 6220 6132"/>
                              <a:gd name="T57" fmla="*/ T56 w 89"/>
                              <a:gd name="T58" fmla="+- 0 168 163"/>
                              <a:gd name="T59" fmla="*/ 168 h 89"/>
                              <a:gd name="T60" fmla="+- 0 6220 6132"/>
                              <a:gd name="T61" fmla="*/ T60 w 89"/>
                              <a:gd name="T62" fmla="+- 0 166 163"/>
                              <a:gd name="T63" fmla="*/ 166 h 89"/>
                              <a:gd name="T64" fmla="+- 0 6217 6132"/>
                              <a:gd name="T65" fmla="*/ T64 w 89"/>
                              <a:gd name="T66" fmla="+- 0 164 163"/>
                              <a:gd name="T67" fmla="*/ 164 h 89"/>
                              <a:gd name="T68" fmla="+- 0 6216 6132"/>
                              <a:gd name="T69" fmla="*/ T68 w 89"/>
                              <a:gd name="T70" fmla="+- 0 163 163"/>
                              <a:gd name="T71" fmla="*/ 163 h 89"/>
                              <a:gd name="T72" fmla="+- 0 6144 6132"/>
                              <a:gd name="T73" fmla="*/ T72 w 89"/>
                              <a:gd name="T74" fmla="+- 0 240 163"/>
                              <a:gd name="T75" fmla="*/ 240 h 89"/>
                              <a:gd name="T76" fmla="+- 0 6138 6132"/>
                              <a:gd name="T77" fmla="*/ T76 w 89"/>
                              <a:gd name="T78" fmla="+- 0 240 163"/>
                              <a:gd name="T79" fmla="*/ 240 h 89"/>
                              <a:gd name="T80" fmla="+- 0 6138 6132"/>
                              <a:gd name="T81" fmla="*/ T80 w 89"/>
                              <a:gd name="T82" fmla="+- 0 252 163"/>
                              <a:gd name="T83" fmla="*/ 252 h 89"/>
                              <a:gd name="T84" fmla="+- 0 6216 6132"/>
                              <a:gd name="T85" fmla="*/ T84 w 89"/>
                              <a:gd name="T86" fmla="+- 0 252 163"/>
                              <a:gd name="T87" fmla="*/ 252 h 89"/>
                              <a:gd name="T88" fmla="+- 0 6217 6132"/>
                              <a:gd name="T89" fmla="*/ T88 w 89"/>
                              <a:gd name="T90" fmla="+- 0 251 163"/>
                              <a:gd name="T91" fmla="*/ 251 h 89"/>
                              <a:gd name="T92" fmla="+- 0 6219 6132"/>
                              <a:gd name="T93" fmla="*/ T92 w 89"/>
                              <a:gd name="T94" fmla="+- 0 250 163"/>
                              <a:gd name="T95" fmla="*/ 250 h 89"/>
                              <a:gd name="T96" fmla="+- 0 6220 6132"/>
                              <a:gd name="T97" fmla="*/ T96 w 89"/>
                              <a:gd name="T98" fmla="+- 0 249 163"/>
                              <a:gd name="T99" fmla="*/ 249 h 89"/>
                              <a:gd name="T100" fmla="+- 0 6220 6132"/>
                              <a:gd name="T101" fmla="*/ T100 w 89"/>
                              <a:gd name="T102" fmla="+- 0 247 163"/>
                              <a:gd name="T103" fmla="*/ 247 h 89"/>
                              <a:gd name="T104" fmla="+- 0 6220 6132"/>
                              <a:gd name="T105" fmla="*/ T104 w 89"/>
                              <a:gd name="T106" fmla="+- 0 246 163"/>
                              <a:gd name="T107" fmla="*/ 246 h 89"/>
                              <a:gd name="T108" fmla="+- 0 6144 6132"/>
                              <a:gd name="T109" fmla="*/ T108 w 89"/>
                              <a:gd name="T110" fmla="+- 0 246 163"/>
                              <a:gd name="T111" fmla="*/ 246 h 89"/>
                              <a:gd name="T112" fmla="+- 0 6144 6132"/>
                              <a:gd name="T113" fmla="*/ T112 w 89"/>
                              <a:gd name="T114" fmla="+- 0 240 163"/>
                              <a:gd name="T115" fmla="*/ 240 h 89"/>
                              <a:gd name="T116" fmla="+- 0 6220 6132"/>
                              <a:gd name="T117" fmla="*/ T116 w 89"/>
                              <a:gd name="T118" fmla="+- 0 175 163"/>
                              <a:gd name="T119" fmla="*/ 175 h 89"/>
                              <a:gd name="T120" fmla="+- 0 6209 6132"/>
                              <a:gd name="T121" fmla="*/ T120 w 89"/>
                              <a:gd name="T122" fmla="+- 0 175 163"/>
                              <a:gd name="T123" fmla="*/ 175 h 89"/>
                              <a:gd name="T124" fmla="+- 0 6209 6132"/>
                              <a:gd name="T125" fmla="*/ T124 w 89"/>
                              <a:gd name="T126" fmla="+- 0 240 163"/>
                              <a:gd name="T127" fmla="*/ 240 h 89"/>
                              <a:gd name="T128" fmla="+- 0 6144 6132"/>
                              <a:gd name="T129" fmla="*/ T128 w 89"/>
                              <a:gd name="T130" fmla="+- 0 240 163"/>
                              <a:gd name="T131" fmla="*/ 240 h 89"/>
                              <a:gd name="T132" fmla="+- 0 6144 6132"/>
                              <a:gd name="T133" fmla="*/ T132 w 89"/>
                              <a:gd name="T134" fmla="+- 0 246 163"/>
                              <a:gd name="T135" fmla="*/ 246 h 89"/>
                              <a:gd name="T136" fmla="+- 0 6220 6132"/>
                              <a:gd name="T137" fmla="*/ T136 w 89"/>
                              <a:gd name="T138" fmla="+- 0 246 163"/>
                              <a:gd name="T139" fmla="*/ 246 h 89"/>
                              <a:gd name="T140" fmla="+- 0 6220 6132"/>
                              <a:gd name="T141" fmla="*/ T140 w 89"/>
                              <a:gd name="T142" fmla="+- 0 175 163"/>
                              <a:gd name="T143" fmla="*/ 175 h 89"/>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Lst>
                            <a:rect l="0" t="0" r="r" b="b"/>
                            <a:pathLst>
                              <a:path w="89" h="89">
                                <a:moveTo>
                                  <a:pt x="84" y="0"/>
                                </a:moveTo>
                                <a:lnTo>
                                  <a:pt x="4" y="0"/>
                                </a:lnTo>
                                <a:lnTo>
                                  <a:pt x="3" y="1"/>
                                </a:lnTo>
                                <a:lnTo>
                                  <a:pt x="1" y="3"/>
                                </a:lnTo>
                                <a:lnTo>
                                  <a:pt x="0" y="5"/>
                                </a:lnTo>
                                <a:lnTo>
                                  <a:pt x="0" y="84"/>
                                </a:lnTo>
                                <a:lnTo>
                                  <a:pt x="1" y="86"/>
                                </a:lnTo>
                                <a:lnTo>
                                  <a:pt x="3" y="88"/>
                                </a:lnTo>
                                <a:lnTo>
                                  <a:pt x="4" y="89"/>
                                </a:lnTo>
                                <a:lnTo>
                                  <a:pt x="6" y="89"/>
                                </a:lnTo>
                                <a:lnTo>
                                  <a:pt x="6" y="77"/>
                                </a:lnTo>
                                <a:lnTo>
                                  <a:pt x="12" y="77"/>
                                </a:lnTo>
                                <a:lnTo>
                                  <a:pt x="12" y="12"/>
                                </a:lnTo>
                                <a:lnTo>
                                  <a:pt x="88" y="12"/>
                                </a:lnTo>
                                <a:lnTo>
                                  <a:pt x="88" y="5"/>
                                </a:lnTo>
                                <a:lnTo>
                                  <a:pt x="88" y="3"/>
                                </a:lnTo>
                                <a:lnTo>
                                  <a:pt x="85" y="1"/>
                                </a:lnTo>
                                <a:lnTo>
                                  <a:pt x="84" y="0"/>
                                </a:lnTo>
                                <a:close/>
                                <a:moveTo>
                                  <a:pt x="12" y="77"/>
                                </a:moveTo>
                                <a:lnTo>
                                  <a:pt x="6" y="77"/>
                                </a:lnTo>
                                <a:lnTo>
                                  <a:pt x="6" y="89"/>
                                </a:lnTo>
                                <a:lnTo>
                                  <a:pt x="84" y="89"/>
                                </a:lnTo>
                                <a:lnTo>
                                  <a:pt x="85" y="88"/>
                                </a:lnTo>
                                <a:lnTo>
                                  <a:pt x="87" y="87"/>
                                </a:lnTo>
                                <a:lnTo>
                                  <a:pt x="88" y="86"/>
                                </a:lnTo>
                                <a:lnTo>
                                  <a:pt x="88" y="84"/>
                                </a:lnTo>
                                <a:lnTo>
                                  <a:pt x="88" y="83"/>
                                </a:lnTo>
                                <a:lnTo>
                                  <a:pt x="12" y="83"/>
                                </a:lnTo>
                                <a:lnTo>
                                  <a:pt x="12" y="77"/>
                                </a:lnTo>
                                <a:close/>
                                <a:moveTo>
                                  <a:pt x="88" y="12"/>
                                </a:moveTo>
                                <a:lnTo>
                                  <a:pt x="77" y="12"/>
                                </a:lnTo>
                                <a:lnTo>
                                  <a:pt x="77" y="77"/>
                                </a:lnTo>
                                <a:lnTo>
                                  <a:pt x="12" y="77"/>
                                </a:lnTo>
                                <a:lnTo>
                                  <a:pt x="12" y="83"/>
                                </a:lnTo>
                                <a:lnTo>
                                  <a:pt x="88" y="83"/>
                                </a:lnTo>
                                <a:lnTo>
                                  <a:pt x="88" y="12"/>
                                </a:lnTo>
                                <a:close/>
                              </a:path>
                            </a:pathLst>
                          </a:custGeom>
                          <a:solidFill>
                            <a:srgbClr val="4A7EBC"/>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255628A6" id="Group 26" o:spid="_x0000_s1026" style="position:absolute;margin-left:298.7pt;margin-top:8.15pt;width:20.25pt;height:4.45pt;z-index:-252544000;mso-position-horizontal-relative:page" coordorigin="5974,163" coordsize="405,8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">
                <v:line id="Line 29" o:spid="_x0000_s1027" style="position:absolute;visibility:visible;mso-wrap-style:square" from="5974,208" to="6379,20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" strokeweight=".20603mm"/>
                <v:rect id="Rectangle 28" o:spid="_x0000_s1028" style="position:absolute;left:6137;top:169;width:77;height: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" fillcolor="black" stroked="f"/>
                <v:shape id="AutoShape 27" o:spid="_x0000_s1029" style="position:absolute;left:6131;top:163;width:89;height:89;visibility:visible;mso-wrap-style:square;v-text-anchor:top" coordsize="89,8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" path="m84,l4,,3,1,1,3,,5,,84r1,2l3,88r1,1l6,89,6,77r6,l12,12r76,l88,5r,-2l85,1,84,xm12,77r-6,l6,89r78,l85,88r2,-1l88,86r,-2l88,83r-76,l12,77xm88,12r-11,l77,77r-65,l12,83r76,l88,12xe" fillcolor="#4a7ebc" stroked="f">
                  <v:path arrowok="t" o:connecttype="custom" o:connectlocs="84,163;4,163;3,164;1,166;0,168;0,247;1,249;3,251;4,252;6,252;6,240;12,240;12,175;88,175;88,168;88,166;85,164;84,163;12,240;6,240;6,252;84,252;85,251;87,250;88,249;88,247;88,246;12,246;12,240;88,175;77,175;77,240;12,240;12,246;88,246;88,175" o:connectangles="0,0,0,0,0,0,0,0,0,0,0,0,0,0,0,0,0,0,0,0,0,0,0,0,0,0,0,0,0,0,0,0,0,0,0,0"/>
                </v:shape>
                <w10:wrap anchorx="page"/>
              </v:group>
            </w:pict>
          </mc:Fallback>
        </mc:AlternateContent>
      </w:r>
      <w:r w:rsidR="007D0E5A" w:rsidRPr="00F119E3">
        <w:rPr>
          <w:rFonts w:ascii="Times New Roman" w:hAnsi="Times New Roman" w:cs="Times New Roman"/>
          <w:w w:val="105"/>
          <w:position w:val="-2"/>
          <w:sz w:val="15"/>
        </w:rPr>
        <w:t>3</w:t>
      </w:r>
      <w:r w:rsidR="007D0E5A" w:rsidRPr="00F119E3">
        <w:rPr>
          <w:rFonts w:ascii="Times New Roman" w:hAnsi="Times New Roman" w:cs="Times New Roman"/>
          <w:w w:val="105"/>
          <w:position w:val="-2"/>
          <w:sz w:val="15"/>
        </w:rPr>
        <w:tab/>
      </w:r>
      <w:r w:rsidR="007D0E5A" w:rsidRPr="00F119E3">
        <w:rPr>
          <w:rFonts w:ascii="Times New Roman" w:hAnsi="Times New Roman" w:cs="Times New Roman"/>
          <w:w w:val="105"/>
          <w:sz w:val="15"/>
        </w:rPr>
        <w:t>Legal sanction</w:t>
      </w:r>
      <w:r w:rsidR="007D0E5A" w:rsidRPr="00F119E3">
        <w:rPr>
          <w:rFonts w:ascii="Times New Roman" w:hAnsi="Times New Roman" w:cs="Times New Roman"/>
          <w:spacing w:val="-18"/>
          <w:w w:val="105"/>
          <w:sz w:val="15"/>
        </w:rPr>
        <w:t xml:space="preserve"> </w:t>
      </w:r>
      <w:r w:rsidR="007D0E5A" w:rsidRPr="00F119E3">
        <w:rPr>
          <w:rFonts w:ascii="Times New Roman" w:hAnsi="Times New Roman" w:cs="Times New Roman"/>
          <w:w w:val="105"/>
          <w:sz w:val="15"/>
        </w:rPr>
        <w:t>message</w:t>
      </w:r>
    </w:p>
    <w:p w:rsidR="00055062" w:rsidRPr="00F119E3" w:rsidRDefault="00B5018C">
      <w:pPr>
        <w:spacing w:before="62"/>
        <w:ind w:right="850"/>
        <w:jc w:val="right"/>
        <w:rPr>
          <w:rFonts w:ascii="Times New Roman" w:hAnsi="Times New Roman" w:cs="Times New Roman"/>
          <w:sz w:val="15"/>
        </w:rPr>
      </w:pPr>
      <w:r w:rsidRPr="00F119E3">
        <w:rPr>
          <w:rFonts w:ascii="Times New Roman" w:hAnsi="Times New Roman" w:cs="Times New Roman"/>
          <w:noProof/>
        </w:rPr>
        <mc:AlternateContent>
          <mc:Choice Requires="wps">
            <w:drawing>
              <wp:anchor distT="0" distB="0" distL="114300" distR="114300" simplePos="0" relativeHeight="251676672" behindDoc="0" locked="0" layoutInCell="1" allowOverlap="1">
                <wp:simplePos x="0" y="0"/>
                <wp:positionH relativeFrom="page">
                  <wp:posOffset>3793490</wp:posOffset>
                </wp:positionH>
                <wp:positionV relativeFrom="paragraph">
                  <wp:posOffset>68580</wp:posOffset>
                </wp:positionV>
                <wp:extent cx="257175" cy="56515"/>
                <wp:effectExtent l="0" t="0" r="0" b="0"/>
                <wp:wrapNone/>
                <wp:docPr id="34" name="AutoShape 2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57175" cy="56515"/>
                        </a:xfrm>
                        <a:custGeom>
                          <a:avLst/>
                          <a:gdLst>
                            <a:gd name="T0" fmla="+- 0 6018 5974"/>
                            <a:gd name="T1" fmla="*/ T0 w 405"/>
                            <a:gd name="T2" fmla="+- 0 147 108"/>
                            <a:gd name="T3" fmla="*/ 147 h 89"/>
                            <a:gd name="T4" fmla="+- 0 5974 5974"/>
                            <a:gd name="T5" fmla="*/ T4 w 405"/>
                            <a:gd name="T6" fmla="+- 0 150 108"/>
                            <a:gd name="T7" fmla="*/ 150 h 89"/>
                            <a:gd name="T8" fmla="+- 0 5977 5974"/>
                            <a:gd name="T9" fmla="*/ T8 w 405"/>
                            <a:gd name="T10" fmla="+- 0 159 108"/>
                            <a:gd name="T11" fmla="*/ 159 h 89"/>
                            <a:gd name="T12" fmla="+- 0 6021 5974"/>
                            <a:gd name="T13" fmla="*/ T12 w 405"/>
                            <a:gd name="T14" fmla="+- 0 156 108"/>
                            <a:gd name="T15" fmla="*/ 156 h 89"/>
                            <a:gd name="T16" fmla="+- 0 6068 5974"/>
                            <a:gd name="T17" fmla="*/ T16 w 405"/>
                            <a:gd name="T18" fmla="+- 0 150 108"/>
                            <a:gd name="T19" fmla="*/ 150 h 89"/>
                            <a:gd name="T20" fmla="+- 0 6059 5974"/>
                            <a:gd name="T21" fmla="*/ T20 w 405"/>
                            <a:gd name="T22" fmla="+- 0 147 108"/>
                            <a:gd name="T23" fmla="*/ 147 h 89"/>
                            <a:gd name="T24" fmla="+- 0 6056 5974"/>
                            <a:gd name="T25" fmla="*/ T24 w 405"/>
                            <a:gd name="T26" fmla="+- 0 156 108"/>
                            <a:gd name="T27" fmla="*/ 156 h 89"/>
                            <a:gd name="T28" fmla="+- 0 6065 5974"/>
                            <a:gd name="T29" fmla="*/ T28 w 405"/>
                            <a:gd name="T30" fmla="+- 0 159 108"/>
                            <a:gd name="T31" fmla="*/ 159 h 89"/>
                            <a:gd name="T32" fmla="+- 0 6068 5974"/>
                            <a:gd name="T33" fmla="*/ T32 w 405"/>
                            <a:gd name="T34" fmla="+- 0 150 108"/>
                            <a:gd name="T35" fmla="*/ 150 h 89"/>
                            <a:gd name="T36" fmla="+- 0 6216 5974"/>
                            <a:gd name="T37" fmla="*/ T36 w 405"/>
                            <a:gd name="T38" fmla="+- 0 135 108"/>
                            <a:gd name="T39" fmla="*/ 135 h 89"/>
                            <a:gd name="T40" fmla="+- 0 6205 5974"/>
                            <a:gd name="T41" fmla="*/ T40 w 405"/>
                            <a:gd name="T42" fmla="+- 0 119 108"/>
                            <a:gd name="T43" fmla="*/ 119 h 89"/>
                            <a:gd name="T44" fmla="+- 0 6176 5974"/>
                            <a:gd name="T45" fmla="*/ T44 w 405"/>
                            <a:gd name="T46" fmla="+- 0 108 108"/>
                            <a:gd name="T47" fmla="*/ 108 h 89"/>
                            <a:gd name="T48" fmla="+- 0 6144 5974"/>
                            <a:gd name="T49" fmla="*/ T48 w 405"/>
                            <a:gd name="T50" fmla="+- 0 121 108"/>
                            <a:gd name="T51" fmla="*/ 121 h 89"/>
                            <a:gd name="T52" fmla="+- 0 6132 5974"/>
                            <a:gd name="T53" fmla="*/ T52 w 405"/>
                            <a:gd name="T54" fmla="+- 0 147 108"/>
                            <a:gd name="T55" fmla="*/ 147 h 89"/>
                            <a:gd name="T56" fmla="+- 0 6103 5974"/>
                            <a:gd name="T57" fmla="*/ T56 w 405"/>
                            <a:gd name="T58" fmla="+- 0 150 108"/>
                            <a:gd name="T59" fmla="*/ 150 h 89"/>
                            <a:gd name="T60" fmla="+- 0 6105 5974"/>
                            <a:gd name="T61" fmla="*/ T60 w 405"/>
                            <a:gd name="T62" fmla="+- 0 159 108"/>
                            <a:gd name="T63" fmla="*/ 159 h 89"/>
                            <a:gd name="T64" fmla="+- 0 6135 5974"/>
                            <a:gd name="T65" fmla="*/ T64 w 405"/>
                            <a:gd name="T66" fmla="+- 0 169 108"/>
                            <a:gd name="T67" fmla="*/ 169 h 89"/>
                            <a:gd name="T68" fmla="+- 0 6158 5974"/>
                            <a:gd name="T69" fmla="*/ T68 w 405"/>
                            <a:gd name="T70" fmla="+- 0 193 108"/>
                            <a:gd name="T71" fmla="*/ 193 h 89"/>
                            <a:gd name="T72" fmla="+- 0 6193 5974"/>
                            <a:gd name="T73" fmla="*/ T72 w 405"/>
                            <a:gd name="T74" fmla="+- 0 193 108"/>
                            <a:gd name="T75" fmla="*/ 193 h 89"/>
                            <a:gd name="T76" fmla="+- 0 6207 5974"/>
                            <a:gd name="T77" fmla="*/ T76 w 405"/>
                            <a:gd name="T78" fmla="+- 0 183 108"/>
                            <a:gd name="T79" fmla="*/ 183 h 89"/>
                            <a:gd name="T80" fmla="+- 0 6220 5974"/>
                            <a:gd name="T81" fmla="*/ T80 w 405"/>
                            <a:gd name="T82" fmla="+- 0 152 108"/>
                            <a:gd name="T83" fmla="*/ 152 h 89"/>
                            <a:gd name="T84" fmla="+- 0 6275 5974"/>
                            <a:gd name="T85" fmla="*/ T84 w 405"/>
                            <a:gd name="T86" fmla="+- 0 147 108"/>
                            <a:gd name="T87" fmla="*/ 147 h 89"/>
                            <a:gd name="T88" fmla="+- 0 6231 5974"/>
                            <a:gd name="T89" fmla="*/ T88 w 405"/>
                            <a:gd name="T90" fmla="+- 0 150 108"/>
                            <a:gd name="T91" fmla="*/ 150 h 89"/>
                            <a:gd name="T92" fmla="+- 0 6234 5974"/>
                            <a:gd name="T93" fmla="*/ T92 w 405"/>
                            <a:gd name="T94" fmla="+- 0 159 108"/>
                            <a:gd name="T95" fmla="*/ 159 h 89"/>
                            <a:gd name="T96" fmla="+- 0 6278 5974"/>
                            <a:gd name="T97" fmla="*/ T96 w 405"/>
                            <a:gd name="T98" fmla="+- 0 156 108"/>
                            <a:gd name="T99" fmla="*/ 156 h 89"/>
                            <a:gd name="T100" fmla="+- 0 6325 5974"/>
                            <a:gd name="T101" fmla="*/ T100 w 405"/>
                            <a:gd name="T102" fmla="+- 0 150 108"/>
                            <a:gd name="T103" fmla="*/ 150 h 89"/>
                            <a:gd name="T104" fmla="+- 0 6316 5974"/>
                            <a:gd name="T105" fmla="*/ T104 w 405"/>
                            <a:gd name="T106" fmla="+- 0 147 108"/>
                            <a:gd name="T107" fmla="*/ 147 h 89"/>
                            <a:gd name="T108" fmla="+- 0 6313 5974"/>
                            <a:gd name="T109" fmla="*/ T108 w 405"/>
                            <a:gd name="T110" fmla="+- 0 156 108"/>
                            <a:gd name="T111" fmla="*/ 156 h 89"/>
                            <a:gd name="T112" fmla="+- 0 6322 5974"/>
                            <a:gd name="T113" fmla="*/ T112 w 405"/>
                            <a:gd name="T114" fmla="+- 0 159 108"/>
                            <a:gd name="T115" fmla="*/ 159 h 89"/>
                            <a:gd name="T116" fmla="+- 0 6325 5974"/>
                            <a:gd name="T117" fmla="*/ T116 w 405"/>
                            <a:gd name="T118" fmla="+- 0 150 108"/>
                            <a:gd name="T119" fmla="*/ 150 h 89"/>
                            <a:gd name="T120" fmla="+- 0 6376 5974"/>
                            <a:gd name="T121" fmla="*/ T120 w 405"/>
                            <a:gd name="T122" fmla="+- 0 147 108"/>
                            <a:gd name="T123" fmla="*/ 147 h 89"/>
                            <a:gd name="T124" fmla="+- 0 6360 5974"/>
                            <a:gd name="T125" fmla="*/ T124 w 405"/>
                            <a:gd name="T126" fmla="+- 0 150 108"/>
                            <a:gd name="T127" fmla="*/ 150 h 89"/>
                            <a:gd name="T128" fmla="+- 0 6363 5974"/>
                            <a:gd name="T129" fmla="*/ T128 w 405"/>
                            <a:gd name="T130" fmla="+- 0 159 108"/>
                            <a:gd name="T131" fmla="*/ 159 h 89"/>
                            <a:gd name="T132" fmla="+- 0 6379 5974"/>
                            <a:gd name="T133" fmla="*/ T132 w 405"/>
                            <a:gd name="T134" fmla="+- 0 156 108"/>
                            <a:gd name="T135" fmla="*/ 156 h 89"/>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Lst>
                          <a:rect l="0" t="0" r="r" b="b"/>
                          <a:pathLst>
                            <a:path w="405" h="89">
                              <a:moveTo>
                                <a:pt x="47" y="42"/>
                              </a:moveTo>
                              <a:lnTo>
                                <a:pt x="44" y="39"/>
                              </a:lnTo>
                              <a:lnTo>
                                <a:pt x="3" y="39"/>
                              </a:lnTo>
                              <a:lnTo>
                                <a:pt x="0" y="42"/>
                              </a:lnTo>
                              <a:lnTo>
                                <a:pt x="0" y="48"/>
                              </a:lnTo>
                              <a:lnTo>
                                <a:pt x="3" y="51"/>
                              </a:lnTo>
                              <a:lnTo>
                                <a:pt x="44" y="51"/>
                              </a:lnTo>
                              <a:lnTo>
                                <a:pt x="47" y="48"/>
                              </a:lnTo>
                              <a:lnTo>
                                <a:pt x="47" y="42"/>
                              </a:lnTo>
                              <a:moveTo>
                                <a:pt x="94" y="42"/>
                              </a:moveTo>
                              <a:lnTo>
                                <a:pt x="91" y="39"/>
                              </a:lnTo>
                              <a:lnTo>
                                <a:pt x="85" y="39"/>
                              </a:lnTo>
                              <a:lnTo>
                                <a:pt x="82" y="42"/>
                              </a:lnTo>
                              <a:lnTo>
                                <a:pt x="82" y="48"/>
                              </a:lnTo>
                              <a:lnTo>
                                <a:pt x="85" y="51"/>
                              </a:lnTo>
                              <a:lnTo>
                                <a:pt x="91" y="51"/>
                              </a:lnTo>
                              <a:lnTo>
                                <a:pt x="94" y="48"/>
                              </a:lnTo>
                              <a:lnTo>
                                <a:pt x="94" y="42"/>
                              </a:lnTo>
                              <a:moveTo>
                                <a:pt x="246" y="44"/>
                              </a:moveTo>
                              <a:lnTo>
                                <a:pt x="242" y="27"/>
                              </a:lnTo>
                              <a:lnTo>
                                <a:pt x="233" y="13"/>
                              </a:lnTo>
                              <a:lnTo>
                                <a:pt x="231" y="11"/>
                              </a:lnTo>
                              <a:lnTo>
                                <a:pt x="219" y="3"/>
                              </a:lnTo>
                              <a:lnTo>
                                <a:pt x="202" y="0"/>
                              </a:lnTo>
                              <a:lnTo>
                                <a:pt x="184" y="3"/>
                              </a:lnTo>
                              <a:lnTo>
                                <a:pt x="170" y="13"/>
                              </a:lnTo>
                              <a:lnTo>
                                <a:pt x="161" y="27"/>
                              </a:lnTo>
                              <a:lnTo>
                                <a:pt x="158" y="39"/>
                              </a:lnTo>
                              <a:lnTo>
                                <a:pt x="131" y="39"/>
                              </a:lnTo>
                              <a:lnTo>
                                <a:pt x="129" y="42"/>
                              </a:lnTo>
                              <a:lnTo>
                                <a:pt x="129" y="48"/>
                              </a:lnTo>
                              <a:lnTo>
                                <a:pt x="131" y="51"/>
                              </a:lnTo>
                              <a:lnTo>
                                <a:pt x="159" y="51"/>
                              </a:lnTo>
                              <a:lnTo>
                                <a:pt x="161" y="61"/>
                              </a:lnTo>
                              <a:lnTo>
                                <a:pt x="170" y="75"/>
                              </a:lnTo>
                              <a:lnTo>
                                <a:pt x="184" y="85"/>
                              </a:lnTo>
                              <a:lnTo>
                                <a:pt x="202" y="88"/>
                              </a:lnTo>
                              <a:lnTo>
                                <a:pt x="219" y="85"/>
                              </a:lnTo>
                              <a:lnTo>
                                <a:pt x="231" y="76"/>
                              </a:lnTo>
                              <a:lnTo>
                                <a:pt x="233" y="75"/>
                              </a:lnTo>
                              <a:lnTo>
                                <a:pt x="242" y="61"/>
                              </a:lnTo>
                              <a:lnTo>
                                <a:pt x="246" y="44"/>
                              </a:lnTo>
                              <a:moveTo>
                                <a:pt x="304" y="42"/>
                              </a:moveTo>
                              <a:lnTo>
                                <a:pt x="301" y="39"/>
                              </a:lnTo>
                              <a:lnTo>
                                <a:pt x="260" y="39"/>
                              </a:lnTo>
                              <a:lnTo>
                                <a:pt x="257" y="42"/>
                              </a:lnTo>
                              <a:lnTo>
                                <a:pt x="257" y="48"/>
                              </a:lnTo>
                              <a:lnTo>
                                <a:pt x="260" y="51"/>
                              </a:lnTo>
                              <a:lnTo>
                                <a:pt x="301" y="51"/>
                              </a:lnTo>
                              <a:lnTo>
                                <a:pt x="304" y="48"/>
                              </a:lnTo>
                              <a:lnTo>
                                <a:pt x="304" y="42"/>
                              </a:lnTo>
                              <a:moveTo>
                                <a:pt x="351" y="42"/>
                              </a:moveTo>
                              <a:lnTo>
                                <a:pt x="348" y="39"/>
                              </a:lnTo>
                              <a:lnTo>
                                <a:pt x="342" y="39"/>
                              </a:lnTo>
                              <a:lnTo>
                                <a:pt x="339" y="42"/>
                              </a:lnTo>
                              <a:lnTo>
                                <a:pt x="339" y="48"/>
                              </a:lnTo>
                              <a:lnTo>
                                <a:pt x="342" y="51"/>
                              </a:lnTo>
                              <a:lnTo>
                                <a:pt x="348" y="51"/>
                              </a:lnTo>
                              <a:lnTo>
                                <a:pt x="351" y="48"/>
                              </a:lnTo>
                              <a:lnTo>
                                <a:pt x="351" y="42"/>
                              </a:lnTo>
                              <a:moveTo>
                                <a:pt x="405" y="42"/>
                              </a:moveTo>
                              <a:lnTo>
                                <a:pt x="402" y="39"/>
                              </a:lnTo>
                              <a:lnTo>
                                <a:pt x="389" y="39"/>
                              </a:lnTo>
                              <a:lnTo>
                                <a:pt x="386" y="42"/>
                              </a:lnTo>
                              <a:lnTo>
                                <a:pt x="386" y="48"/>
                              </a:lnTo>
                              <a:lnTo>
                                <a:pt x="389" y="51"/>
                              </a:lnTo>
                              <a:lnTo>
                                <a:pt x="402" y="51"/>
                              </a:lnTo>
                              <a:lnTo>
                                <a:pt x="405" y="48"/>
                              </a:lnTo>
                              <a:lnTo>
                                <a:pt x="405" y="42"/>
                              </a:lnTo>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8029648" id="AutoShape 25" o:spid="_x0000_s1026" style="position:absolute;margin-left:298.7pt;margin-top:5.4pt;width:20.25pt;height:4.45pt;z-index:25167667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405,8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" path="m47,42l44,39,3,39,,42r,6l3,51r41,l47,48r,-6m94,42l91,39r-6,l82,42r,6l85,51r6,l94,48r,-6m246,44l242,27,233,13r-2,-2l219,3,202,,184,3,170,13r-9,14l158,39r-27,l129,42r,6l131,51r28,l161,61r9,14l184,85r18,3l219,85r12,-9l233,75r9,-14l246,44t58,-2l301,39r-41,l257,42r,6l260,51r41,l304,48r,-6m351,42r-3,-3l342,39r-3,3l339,48r3,3l348,51r3,-3l351,42t54,l402,39r-13,l386,42r,6l389,51r13,l405,48r,-6e" fillcolor="black" stroked="f">
                <v:path arrowok="t" o:connecttype="custom" o:connectlocs="27940,93345;0,95250;1905,100965;29845,99060;59690,95250;53975,93345;52070,99060;57785,100965;59690,95250;153670,85725;146685,75565;128270,68580;107950,76835;100330,93345;81915,95250;83185,100965;102235,107315;116840,122555;139065,122555;147955,116205;156210,96520;191135,93345;163195,95250;165100,100965;193040,99060;222885,95250;217170,93345;215265,99060;220980,100965;222885,95250;255270,93345;245110,95250;247015,100965;257175,99060" o:connectangles="0,0,0,0,0,0,0,0,0,0,0,0,0,0,0,0,0,0,0,0,0,0,0,0,0,0,0,0,0,0,0,0,0,0"/>
                <w10:wrap anchorx="page"/>
              </v:shape>
            </w:pict>
          </mc:Fallback>
        </mc:AlternateContent>
      </w:r>
      <w:r w:rsidR="007D0E5A" w:rsidRPr="00F119E3">
        <w:rPr>
          <w:rFonts w:ascii="Times New Roman" w:hAnsi="Times New Roman" w:cs="Times New Roman"/>
          <w:w w:val="105"/>
          <w:sz w:val="15"/>
        </w:rPr>
        <w:t>Social sanction</w:t>
      </w:r>
      <w:r w:rsidR="007D0E5A" w:rsidRPr="00F119E3">
        <w:rPr>
          <w:rFonts w:ascii="Times New Roman" w:hAnsi="Times New Roman" w:cs="Times New Roman"/>
          <w:spacing w:val="-20"/>
          <w:w w:val="105"/>
          <w:sz w:val="15"/>
        </w:rPr>
        <w:t xml:space="preserve"> </w:t>
      </w:r>
      <w:r w:rsidR="007D0E5A" w:rsidRPr="00F119E3">
        <w:rPr>
          <w:rFonts w:ascii="Times New Roman" w:hAnsi="Times New Roman" w:cs="Times New Roman"/>
          <w:w w:val="105"/>
          <w:sz w:val="15"/>
        </w:rPr>
        <w:t>message</w:t>
      </w:r>
    </w:p>
    <w:p w:rsidR="00055062" w:rsidRPr="00F119E3" w:rsidRDefault="00055062">
      <w:pPr>
        <w:pStyle w:val="BodyText"/>
        <w:spacing w:before="4"/>
        <w:rPr>
          <w:rFonts w:ascii="Times New Roman" w:hAnsi="Times New Roman" w:cs="Times New Roman"/>
          <w:sz w:val="14"/>
        </w:rPr>
      </w:pPr>
    </w:p>
    <w:p w:rsidR="00055062" w:rsidRPr="00F119E3" w:rsidRDefault="007D0E5A">
      <w:pPr>
        <w:ind w:left="953"/>
        <w:rPr>
          <w:rFonts w:ascii="Times New Roman" w:hAnsi="Times New Roman" w:cs="Times New Roman"/>
          <w:sz w:val="15"/>
        </w:rPr>
      </w:pPr>
      <w:r w:rsidRPr="00F119E3">
        <w:rPr>
          <w:rFonts w:ascii="Times New Roman" w:hAnsi="Times New Roman" w:cs="Times New Roman"/>
          <w:w w:val="104"/>
          <w:sz w:val="15"/>
        </w:rPr>
        <w:t>2</w:t>
      </w:r>
    </w:p>
    <w:p w:rsidR="00055062" w:rsidRPr="00F119E3" w:rsidRDefault="00055062">
      <w:pPr>
        <w:pStyle w:val="BodyText"/>
        <w:spacing w:before="3"/>
        <w:rPr>
          <w:rFonts w:ascii="Times New Roman" w:hAnsi="Times New Roman" w:cs="Times New Roman"/>
          <w:sz w:val="24"/>
        </w:rPr>
      </w:pPr>
    </w:p>
    <w:p w:rsidR="00055062" w:rsidRPr="00F119E3" w:rsidRDefault="007D0E5A">
      <w:pPr>
        <w:spacing w:before="116"/>
        <w:ind w:left="953"/>
        <w:rPr>
          <w:rFonts w:ascii="Times New Roman" w:hAnsi="Times New Roman" w:cs="Times New Roman"/>
          <w:sz w:val="15"/>
        </w:rPr>
      </w:pPr>
      <w:r w:rsidRPr="00F119E3">
        <w:rPr>
          <w:rFonts w:ascii="Times New Roman" w:hAnsi="Times New Roman" w:cs="Times New Roman"/>
          <w:w w:val="104"/>
          <w:sz w:val="15"/>
        </w:rPr>
        <w:t>1</w:t>
      </w:r>
    </w:p>
    <w:p w:rsidR="00055062" w:rsidRPr="00F119E3" w:rsidRDefault="00055062">
      <w:pPr>
        <w:pStyle w:val="BodyText"/>
        <w:spacing w:before="3"/>
        <w:rPr>
          <w:rFonts w:ascii="Times New Roman" w:hAnsi="Times New Roman" w:cs="Times New Roman"/>
          <w:sz w:val="24"/>
        </w:rPr>
      </w:pPr>
    </w:p>
    <w:p w:rsidR="00055062" w:rsidRPr="00F119E3" w:rsidRDefault="007D0E5A">
      <w:pPr>
        <w:spacing w:before="116"/>
        <w:ind w:left="953"/>
        <w:rPr>
          <w:rFonts w:ascii="Times New Roman" w:hAnsi="Times New Roman" w:cs="Times New Roman"/>
          <w:sz w:val="15"/>
        </w:rPr>
      </w:pPr>
      <w:r w:rsidRPr="00F119E3">
        <w:rPr>
          <w:rFonts w:ascii="Times New Roman" w:hAnsi="Times New Roman" w:cs="Times New Roman"/>
          <w:w w:val="104"/>
          <w:sz w:val="15"/>
        </w:rPr>
        <w:t>0</w:t>
      </w:r>
    </w:p>
    <w:p w:rsidR="00055062" w:rsidRPr="00F119E3" w:rsidRDefault="007D0E5A">
      <w:pPr>
        <w:tabs>
          <w:tab w:val="left" w:pos="3326"/>
        </w:tabs>
        <w:spacing w:before="11"/>
        <w:ind w:left="1538"/>
        <w:rPr>
          <w:rFonts w:ascii="Times New Roman" w:hAnsi="Times New Roman" w:cs="Times New Roman"/>
          <w:sz w:val="15"/>
        </w:rPr>
      </w:pPr>
      <w:r w:rsidRPr="00F119E3">
        <w:rPr>
          <w:rFonts w:ascii="Times New Roman" w:hAnsi="Times New Roman" w:cs="Times New Roman"/>
          <w:w w:val="105"/>
          <w:sz w:val="15"/>
        </w:rPr>
        <w:t>Before</w:t>
      </w:r>
      <w:r w:rsidRPr="00F119E3">
        <w:rPr>
          <w:rFonts w:ascii="Times New Roman" w:hAnsi="Times New Roman" w:cs="Times New Roman"/>
          <w:spacing w:val="-4"/>
          <w:w w:val="105"/>
          <w:sz w:val="15"/>
        </w:rPr>
        <w:t xml:space="preserve"> </w:t>
      </w:r>
      <w:r w:rsidRPr="00F119E3">
        <w:rPr>
          <w:rFonts w:ascii="Times New Roman" w:hAnsi="Times New Roman" w:cs="Times New Roman"/>
          <w:w w:val="105"/>
          <w:sz w:val="15"/>
        </w:rPr>
        <w:t>message</w:t>
      </w:r>
      <w:r w:rsidRPr="00F119E3">
        <w:rPr>
          <w:rFonts w:ascii="Times New Roman" w:hAnsi="Times New Roman" w:cs="Times New Roman"/>
          <w:w w:val="105"/>
          <w:sz w:val="15"/>
        </w:rPr>
        <w:tab/>
        <w:t>After</w:t>
      </w:r>
      <w:r w:rsidRPr="00F119E3">
        <w:rPr>
          <w:rFonts w:ascii="Times New Roman" w:hAnsi="Times New Roman" w:cs="Times New Roman"/>
          <w:spacing w:val="-11"/>
          <w:w w:val="105"/>
          <w:sz w:val="15"/>
        </w:rPr>
        <w:t xml:space="preserve"> </w:t>
      </w:r>
      <w:r w:rsidRPr="00F119E3">
        <w:rPr>
          <w:rFonts w:ascii="Times New Roman" w:hAnsi="Times New Roman" w:cs="Times New Roman"/>
          <w:w w:val="105"/>
          <w:sz w:val="15"/>
        </w:rPr>
        <w:t>message</w:t>
      </w:r>
    </w:p>
    <w:p w:rsidR="00055062" w:rsidRPr="00F119E3" w:rsidRDefault="007D0E5A">
      <w:pPr>
        <w:spacing w:before="191"/>
        <w:ind w:left="852"/>
        <w:rPr>
          <w:rFonts w:ascii="Times New Roman" w:hAnsi="Times New Roman" w:cs="Times New Roman"/>
          <w:sz w:val="17"/>
        </w:rPr>
      </w:pPr>
      <w:r w:rsidRPr="00F119E3">
        <w:rPr>
          <w:rFonts w:ascii="Times New Roman" w:hAnsi="Times New Roman" w:cs="Times New Roman"/>
          <w:i/>
          <w:position w:val="2"/>
          <w:sz w:val="17"/>
        </w:rPr>
        <w:t xml:space="preserve">Wilks’ Λ </w:t>
      </w:r>
      <w:r w:rsidRPr="00F119E3">
        <w:rPr>
          <w:rFonts w:ascii="Times New Roman" w:hAnsi="Times New Roman" w:cs="Times New Roman"/>
          <w:position w:val="2"/>
          <w:sz w:val="17"/>
        </w:rPr>
        <w:t xml:space="preserve">= .82, </w:t>
      </w:r>
      <w:r w:rsidRPr="00F119E3">
        <w:rPr>
          <w:rFonts w:ascii="Times New Roman" w:hAnsi="Times New Roman" w:cs="Times New Roman"/>
          <w:i/>
          <w:position w:val="2"/>
          <w:sz w:val="17"/>
        </w:rPr>
        <w:t>F</w:t>
      </w:r>
      <w:r w:rsidRPr="00F119E3">
        <w:rPr>
          <w:rFonts w:ascii="Times New Roman" w:hAnsi="Times New Roman" w:cs="Times New Roman"/>
          <w:sz w:val="11"/>
        </w:rPr>
        <w:t xml:space="preserve">(1, 108) </w:t>
      </w:r>
      <w:r w:rsidRPr="00F119E3">
        <w:rPr>
          <w:rFonts w:ascii="Times New Roman" w:hAnsi="Times New Roman" w:cs="Times New Roman"/>
          <w:position w:val="2"/>
          <w:sz w:val="17"/>
        </w:rPr>
        <w:t xml:space="preserve">= 24.59, </w:t>
      </w:r>
      <w:r w:rsidRPr="00F119E3">
        <w:rPr>
          <w:rFonts w:ascii="Times New Roman" w:hAnsi="Times New Roman" w:cs="Times New Roman"/>
          <w:i/>
          <w:position w:val="2"/>
          <w:sz w:val="17"/>
        </w:rPr>
        <w:t xml:space="preserve">p </w:t>
      </w:r>
      <w:r w:rsidRPr="00F119E3">
        <w:rPr>
          <w:rFonts w:ascii="Times New Roman" w:hAnsi="Times New Roman" w:cs="Times New Roman"/>
          <w:position w:val="2"/>
          <w:sz w:val="17"/>
        </w:rPr>
        <w:t xml:space="preserve">&lt; .001, </w:t>
      </w:r>
      <w:r w:rsidRPr="00F119E3">
        <w:rPr>
          <w:rFonts w:ascii="Times New Roman" w:hAnsi="Times New Roman" w:cs="Times New Roman"/>
          <w:i/>
          <w:position w:val="2"/>
          <w:sz w:val="17"/>
        </w:rPr>
        <w:t xml:space="preserve">η </w:t>
      </w:r>
      <w:r w:rsidRPr="00F119E3">
        <w:rPr>
          <w:rFonts w:ascii="Times New Roman" w:hAnsi="Times New Roman" w:cs="Times New Roman"/>
          <w:i/>
          <w:position w:val="2"/>
          <w:sz w:val="17"/>
          <w:vertAlign w:val="superscript"/>
        </w:rPr>
        <w:t>2</w:t>
      </w:r>
      <w:r w:rsidRPr="00F119E3">
        <w:rPr>
          <w:rFonts w:ascii="Times New Roman" w:hAnsi="Times New Roman" w:cs="Times New Roman"/>
          <w:i/>
          <w:position w:val="2"/>
          <w:sz w:val="17"/>
        </w:rPr>
        <w:t xml:space="preserve"> </w:t>
      </w:r>
      <w:r w:rsidRPr="00F119E3">
        <w:rPr>
          <w:rFonts w:ascii="Times New Roman" w:hAnsi="Times New Roman" w:cs="Times New Roman"/>
          <w:position w:val="2"/>
          <w:sz w:val="17"/>
        </w:rPr>
        <w:t>=</w:t>
      </w:r>
      <w:r w:rsidRPr="00F119E3">
        <w:rPr>
          <w:rFonts w:ascii="Times New Roman" w:hAnsi="Times New Roman" w:cs="Times New Roman"/>
          <w:spacing w:val="16"/>
          <w:position w:val="2"/>
          <w:sz w:val="17"/>
        </w:rPr>
        <w:t xml:space="preserve"> </w:t>
      </w:r>
      <w:r w:rsidRPr="00F119E3">
        <w:rPr>
          <w:rFonts w:ascii="Times New Roman" w:hAnsi="Times New Roman" w:cs="Times New Roman"/>
          <w:position w:val="2"/>
          <w:sz w:val="17"/>
        </w:rPr>
        <w:t>.19</w:t>
      </w:r>
    </w:p>
    <w:p w:rsidR="00055062" w:rsidRPr="00F119E3" w:rsidRDefault="007D0E5A">
      <w:pPr>
        <w:spacing w:before="188" w:line="230" w:lineRule="auto"/>
        <w:ind w:left="119" w:right="125"/>
        <w:rPr>
          <w:rFonts w:ascii="Times New Roman" w:hAnsi="Times New Roman" w:cs="Times New Roman"/>
          <w:sz w:val="19"/>
        </w:rPr>
      </w:pPr>
      <w:r w:rsidRPr="00F119E3">
        <w:rPr>
          <w:rFonts w:ascii="Times New Roman" w:hAnsi="Times New Roman" w:cs="Times New Roman"/>
          <w:b/>
          <w:w w:val="105"/>
          <w:sz w:val="19"/>
        </w:rPr>
        <w:t xml:space="preserve">Figure 2. </w:t>
      </w:r>
      <w:r w:rsidRPr="00F119E3">
        <w:rPr>
          <w:rFonts w:ascii="Times New Roman" w:hAnsi="Times New Roman" w:cs="Times New Roman"/>
          <w:w w:val="105"/>
          <w:sz w:val="19"/>
        </w:rPr>
        <w:t xml:space="preserve">Interaction effect between message type and time on perceived legal consequences. </w:t>
      </w:r>
      <w:r w:rsidRPr="00F119E3">
        <w:rPr>
          <w:rFonts w:ascii="Times New Roman" w:hAnsi="Times New Roman" w:cs="Times New Roman"/>
          <w:i/>
          <w:w w:val="105"/>
          <w:sz w:val="19"/>
        </w:rPr>
        <w:t>Wilks’ Λ</w:t>
      </w:r>
      <w:r w:rsidRPr="00F119E3">
        <w:rPr>
          <w:rFonts w:ascii="Times New Roman" w:hAnsi="Times New Roman" w:cs="Times New Roman"/>
          <w:i/>
          <w:spacing w:val="8"/>
          <w:w w:val="105"/>
          <w:sz w:val="19"/>
        </w:rPr>
        <w:t xml:space="preserve"> </w:t>
      </w:r>
      <w:r w:rsidRPr="00F119E3">
        <w:rPr>
          <w:rFonts w:ascii="Times New Roman" w:hAnsi="Times New Roman" w:cs="Times New Roman"/>
          <w:w w:val="105"/>
          <w:sz w:val="19"/>
        </w:rPr>
        <w:t>=.82,</w:t>
      </w:r>
      <w:r w:rsidRPr="00F119E3">
        <w:rPr>
          <w:rFonts w:ascii="Times New Roman" w:hAnsi="Times New Roman" w:cs="Times New Roman"/>
          <w:spacing w:val="7"/>
          <w:w w:val="105"/>
          <w:sz w:val="19"/>
        </w:rPr>
        <w:t xml:space="preserve"> </w:t>
      </w:r>
      <w:r w:rsidRPr="00F119E3">
        <w:rPr>
          <w:rFonts w:ascii="Times New Roman" w:hAnsi="Times New Roman" w:cs="Times New Roman"/>
          <w:i/>
          <w:w w:val="105"/>
          <w:sz w:val="19"/>
        </w:rPr>
        <w:t>F</w:t>
      </w:r>
      <w:r w:rsidRPr="00F119E3">
        <w:rPr>
          <w:rFonts w:ascii="Times New Roman" w:hAnsi="Times New Roman" w:cs="Times New Roman"/>
          <w:w w:val="105"/>
          <w:sz w:val="19"/>
          <w:vertAlign w:val="subscript"/>
        </w:rPr>
        <w:t>(1,</w:t>
      </w:r>
      <w:r w:rsidRPr="00F119E3">
        <w:rPr>
          <w:rFonts w:ascii="Times New Roman" w:hAnsi="Times New Roman" w:cs="Times New Roman"/>
          <w:spacing w:val="8"/>
          <w:w w:val="105"/>
          <w:sz w:val="19"/>
        </w:rPr>
        <w:t xml:space="preserve"> </w:t>
      </w:r>
      <w:r w:rsidRPr="00F119E3">
        <w:rPr>
          <w:rFonts w:ascii="Times New Roman" w:hAnsi="Times New Roman" w:cs="Times New Roman"/>
          <w:w w:val="105"/>
          <w:sz w:val="19"/>
          <w:vertAlign w:val="subscript"/>
        </w:rPr>
        <w:t>108)</w:t>
      </w:r>
      <w:r w:rsidRPr="00F119E3">
        <w:rPr>
          <w:rFonts w:ascii="Times New Roman" w:hAnsi="Times New Roman" w:cs="Times New Roman"/>
          <w:spacing w:val="7"/>
          <w:w w:val="105"/>
          <w:sz w:val="19"/>
        </w:rPr>
        <w:t xml:space="preserve"> </w:t>
      </w:r>
      <w:r w:rsidRPr="00F119E3">
        <w:rPr>
          <w:rFonts w:ascii="Times New Roman" w:hAnsi="Times New Roman" w:cs="Times New Roman"/>
          <w:w w:val="105"/>
          <w:sz w:val="19"/>
        </w:rPr>
        <w:t>=</w:t>
      </w:r>
      <w:r w:rsidRPr="00F119E3">
        <w:rPr>
          <w:rFonts w:ascii="Times New Roman" w:hAnsi="Times New Roman" w:cs="Times New Roman"/>
          <w:spacing w:val="9"/>
          <w:w w:val="105"/>
          <w:sz w:val="19"/>
        </w:rPr>
        <w:t xml:space="preserve"> </w:t>
      </w:r>
      <w:r w:rsidRPr="00F119E3">
        <w:rPr>
          <w:rFonts w:ascii="Times New Roman" w:hAnsi="Times New Roman" w:cs="Times New Roman"/>
          <w:w w:val="105"/>
          <w:sz w:val="19"/>
        </w:rPr>
        <w:t>24.59,</w:t>
      </w:r>
      <w:r w:rsidRPr="00F119E3">
        <w:rPr>
          <w:rFonts w:ascii="Times New Roman" w:hAnsi="Times New Roman" w:cs="Times New Roman"/>
          <w:spacing w:val="7"/>
          <w:w w:val="105"/>
          <w:sz w:val="19"/>
        </w:rPr>
        <w:t xml:space="preserve"> </w:t>
      </w:r>
      <w:r w:rsidRPr="00F119E3">
        <w:rPr>
          <w:rFonts w:ascii="Times New Roman" w:hAnsi="Times New Roman" w:cs="Times New Roman"/>
          <w:i/>
          <w:w w:val="105"/>
          <w:sz w:val="19"/>
        </w:rPr>
        <w:t>p</w:t>
      </w:r>
      <w:r w:rsidRPr="00F119E3">
        <w:rPr>
          <w:rFonts w:ascii="Times New Roman" w:hAnsi="Times New Roman" w:cs="Times New Roman"/>
          <w:i/>
          <w:spacing w:val="8"/>
          <w:w w:val="105"/>
          <w:sz w:val="19"/>
        </w:rPr>
        <w:t xml:space="preserve"> </w:t>
      </w:r>
      <w:r w:rsidRPr="00F119E3">
        <w:rPr>
          <w:rFonts w:ascii="Times New Roman" w:hAnsi="Times New Roman" w:cs="Times New Roman"/>
          <w:w w:val="105"/>
          <w:sz w:val="19"/>
        </w:rPr>
        <w:t>&lt;.001,</w:t>
      </w:r>
      <w:r w:rsidRPr="00F119E3">
        <w:rPr>
          <w:rFonts w:ascii="Times New Roman" w:hAnsi="Times New Roman" w:cs="Times New Roman"/>
          <w:spacing w:val="8"/>
          <w:w w:val="105"/>
          <w:sz w:val="19"/>
        </w:rPr>
        <w:t xml:space="preserve"> </w:t>
      </w:r>
      <w:r w:rsidRPr="00F119E3">
        <w:rPr>
          <w:rFonts w:ascii="Times New Roman" w:hAnsi="Times New Roman" w:cs="Times New Roman"/>
          <w:i/>
          <w:w w:val="105"/>
          <w:sz w:val="19"/>
        </w:rPr>
        <w:t>η</w:t>
      </w:r>
      <w:r w:rsidRPr="00F119E3">
        <w:rPr>
          <w:rFonts w:ascii="Times New Roman" w:hAnsi="Times New Roman" w:cs="Times New Roman"/>
          <w:i/>
          <w:spacing w:val="8"/>
          <w:w w:val="105"/>
          <w:sz w:val="19"/>
        </w:rPr>
        <w:t xml:space="preserve"> </w:t>
      </w:r>
      <w:r w:rsidRPr="00F119E3">
        <w:rPr>
          <w:rFonts w:ascii="Times New Roman" w:hAnsi="Times New Roman" w:cs="Times New Roman"/>
          <w:i/>
          <w:w w:val="105"/>
          <w:sz w:val="19"/>
          <w:vertAlign w:val="superscript"/>
        </w:rPr>
        <w:t>2</w:t>
      </w:r>
      <w:r w:rsidRPr="00F119E3">
        <w:rPr>
          <w:rFonts w:ascii="Times New Roman" w:hAnsi="Times New Roman" w:cs="Times New Roman"/>
          <w:i/>
          <w:spacing w:val="8"/>
          <w:w w:val="105"/>
          <w:sz w:val="19"/>
        </w:rPr>
        <w:t xml:space="preserve"> </w:t>
      </w:r>
      <w:r w:rsidRPr="00F119E3">
        <w:rPr>
          <w:rFonts w:ascii="Times New Roman" w:hAnsi="Times New Roman" w:cs="Times New Roman"/>
          <w:w w:val="105"/>
          <w:sz w:val="19"/>
        </w:rPr>
        <w:t>=.19.</w:t>
      </w:r>
    </w:p>
    <w:p w:rsidR="00055062" w:rsidRPr="00F119E3" w:rsidRDefault="00055062">
      <w:pPr>
        <w:pStyle w:val="BodyText"/>
        <w:rPr>
          <w:rFonts w:ascii="Arial Narrow"/>
          <w:sz w:val="20"/>
        </w:rPr>
      </w:pPr>
    </w:p>
    <w:p w:rsidR="00055062" w:rsidRPr="00F119E3" w:rsidRDefault="00055062">
      <w:pPr>
        <w:pStyle w:val="BodyText"/>
        <w:rPr>
          <w:rFonts w:ascii="Arial Narrow"/>
          <w:sz w:val="26"/>
        </w:rPr>
      </w:pPr>
    </w:p>
    <w:p w:rsidR="00055062" w:rsidRPr="00F119E3" w:rsidRDefault="00055062">
      <w:pPr>
        <w:pStyle w:val="BodyText"/>
        <w:rPr>
          <w:sz w:val="20"/>
        </w:rPr>
      </w:pPr>
    </w:p>
    <w:p w:rsidR="00055062" w:rsidRPr="00F119E3" w:rsidRDefault="00055062">
      <w:pPr>
        <w:pStyle w:val="BodyText"/>
        <w:rPr>
          <w:sz w:val="18"/>
        </w:rPr>
      </w:pPr>
    </w:p>
    <w:p w:rsidR="00055062" w:rsidRPr="00F119E3" w:rsidRDefault="00B5018C">
      <w:pPr>
        <w:spacing w:before="111"/>
        <w:ind w:left="837"/>
        <w:rPr>
          <w:rFonts w:ascii="Times New Roman" w:hAnsi="Times New Roman" w:cs="Times New Roman"/>
          <w:sz w:val="16"/>
        </w:rPr>
      </w:pPr>
      <w:r w:rsidRPr="00F119E3">
        <w:rPr>
          <w:rFonts w:ascii="Times New Roman" w:hAnsi="Times New Roman" w:cs="Times New Roman"/>
          <w:noProof/>
        </w:rPr>
        <mc:AlternateContent>
          <mc:Choice Requires="wpg">
            <w:drawing>
              <wp:anchor distT="0" distB="0" distL="114300" distR="114300" simplePos="0" relativeHeight="250778624" behindDoc="1" locked="0" layoutInCell="1" allowOverlap="1">
                <wp:simplePos x="0" y="0"/>
                <wp:positionH relativeFrom="page">
                  <wp:posOffset>1324610</wp:posOffset>
                </wp:positionH>
                <wp:positionV relativeFrom="paragraph">
                  <wp:posOffset>129540</wp:posOffset>
                </wp:positionV>
                <wp:extent cx="2352675" cy="2106295"/>
                <wp:effectExtent l="0" t="0" r="0" b="0"/>
                <wp:wrapNone/>
                <wp:docPr id="22" name="Group 13" descr="Line graph illustrating Figure 3" title="Figure 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352675" cy="2106295"/>
                          <a:chOff x="2086" y="204"/>
                          <a:chExt cx="3705" cy="3317"/>
                        </a:xfrm>
                      </wpg:grpSpPr>
                      <wps:wsp>
                        <wps:cNvPr id="23" name="Line 24"/>
                        <wps:cNvCnPr>
                          <a:cxnSpLocks noChangeShapeType="1"/>
                        </wps:cNvCnPr>
                        <wps:spPr bwMode="auto">
                          <a:xfrm>
                            <a:off x="2134" y="210"/>
                            <a:ext cx="0" cy="3263"/>
                          </a:xfrm>
                          <a:prstGeom prst="line">
                            <a:avLst/>
                          </a:prstGeom>
                          <a:noFill/>
                          <a:ln w="7607">
                            <a:solidFill>
                              <a:srgbClr val="F0F0F0"/>
                            </a:solidFill>
                            <a:prstDash val="solid"/>
                            <a:round/>
                            <a:headEnd/>
                            <a:tailEnd/>
                          </a:ln>
                          <a:extLst>
                            <a:ext uri="{909E8E84-426E-40DD-AFC4-6F175D3DCCD1}">
                              <a14:hiddenFill xmlns:a14="http://schemas.microsoft.com/office/drawing/2010/main">
                                <a:noFill/>
                              </a14:hiddenFill>
                            </a:ext>
                          </a:extLst>
                        </wps:spPr>
                        <wps:bodyPr/>
                      </wps:wsp>
                      <wps:wsp>
                        <wps:cNvPr id="24" name="AutoShape 23"/>
                        <wps:cNvSpPr>
                          <a:spLocks/>
                        </wps:cNvSpPr>
                        <wps:spPr bwMode="auto">
                          <a:xfrm>
                            <a:off x="2086" y="204"/>
                            <a:ext cx="48" cy="3275"/>
                          </a:xfrm>
                          <a:custGeom>
                            <a:avLst/>
                            <a:gdLst>
                              <a:gd name="T0" fmla="+- 0 2134 2086"/>
                              <a:gd name="T1" fmla="*/ T0 w 48"/>
                              <a:gd name="T2" fmla="+- 0 3467 204"/>
                              <a:gd name="T3" fmla="*/ 3467 h 3275"/>
                              <a:gd name="T4" fmla="+- 0 2086 2086"/>
                              <a:gd name="T5" fmla="*/ T4 w 48"/>
                              <a:gd name="T6" fmla="+- 0 3467 204"/>
                              <a:gd name="T7" fmla="*/ 3467 h 3275"/>
                              <a:gd name="T8" fmla="+- 0 2086 2086"/>
                              <a:gd name="T9" fmla="*/ T8 w 48"/>
                              <a:gd name="T10" fmla="+- 0 3479 204"/>
                              <a:gd name="T11" fmla="*/ 3479 h 3275"/>
                              <a:gd name="T12" fmla="+- 0 2134 2086"/>
                              <a:gd name="T13" fmla="*/ T12 w 48"/>
                              <a:gd name="T14" fmla="+- 0 3479 204"/>
                              <a:gd name="T15" fmla="*/ 3479 h 3275"/>
                              <a:gd name="T16" fmla="+- 0 2134 2086"/>
                              <a:gd name="T17" fmla="*/ T16 w 48"/>
                              <a:gd name="T18" fmla="+- 0 3467 204"/>
                              <a:gd name="T19" fmla="*/ 3467 h 3275"/>
                              <a:gd name="T20" fmla="+- 0 2134 2086"/>
                              <a:gd name="T21" fmla="*/ T20 w 48"/>
                              <a:gd name="T22" fmla="+- 0 2923 204"/>
                              <a:gd name="T23" fmla="*/ 2923 h 3275"/>
                              <a:gd name="T24" fmla="+- 0 2086 2086"/>
                              <a:gd name="T25" fmla="*/ T24 w 48"/>
                              <a:gd name="T26" fmla="+- 0 2923 204"/>
                              <a:gd name="T27" fmla="*/ 2923 h 3275"/>
                              <a:gd name="T28" fmla="+- 0 2086 2086"/>
                              <a:gd name="T29" fmla="*/ T28 w 48"/>
                              <a:gd name="T30" fmla="+- 0 2935 204"/>
                              <a:gd name="T31" fmla="*/ 2935 h 3275"/>
                              <a:gd name="T32" fmla="+- 0 2134 2086"/>
                              <a:gd name="T33" fmla="*/ T32 w 48"/>
                              <a:gd name="T34" fmla="+- 0 2935 204"/>
                              <a:gd name="T35" fmla="*/ 2935 h 3275"/>
                              <a:gd name="T36" fmla="+- 0 2134 2086"/>
                              <a:gd name="T37" fmla="*/ T36 w 48"/>
                              <a:gd name="T38" fmla="+- 0 2923 204"/>
                              <a:gd name="T39" fmla="*/ 2923 h 3275"/>
                              <a:gd name="T40" fmla="+- 0 2134 2086"/>
                              <a:gd name="T41" fmla="*/ T40 w 48"/>
                              <a:gd name="T42" fmla="+- 0 2379 204"/>
                              <a:gd name="T43" fmla="*/ 2379 h 3275"/>
                              <a:gd name="T44" fmla="+- 0 2086 2086"/>
                              <a:gd name="T45" fmla="*/ T44 w 48"/>
                              <a:gd name="T46" fmla="+- 0 2379 204"/>
                              <a:gd name="T47" fmla="*/ 2379 h 3275"/>
                              <a:gd name="T48" fmla="+- 0 2086 2086"/>
                              <a:gd name="T49" fmla="*/ T48 w 48"/>
                              <a:gd name="T50" fmla="+- 0 2391 204"/>
                              <a:gd name="T51" fmla="*/ 2391 h 3275"/>
                              <a:gd name="T52" fmla="+- 0 2134 2086"/>
                              <a:gd name="T53" fmla="*/ T52 w 48"/>
                              <a:gd name="T54" fmla="+- 0 2391 204"/>
                              <a:gd name="T55" fmla="*/ 2391 h 3275"/>
                              <a:gd name="T56" fmla="+- 0 2134 2086"/>
                              <a:gd name="T57" fmla="*/ T56 w 48"/>
                              <a:gd name="T58" fmla="+- 0 2379 204"/>
                              <a:gd name="T59" fmla="*/ 2379 h 3275"/>
                              <a:gd name="T60" fmla="+- 0 2134 2086"/>
                              <a:gd name="T61" fmla="*/ T60 w 48"/>
                              <a:gd name="T62" fmla="+- 0 1836 204"/>
                              <a:gd name="T63" fmla="*/ 1836 h 3275"/>
                              <a:gd name="T64" fmla="+- 0 2086 2086"/>
                              <a:gd name="T65" fmla="*/ T64 w 48"/>
                              <a:gd name="T66" fmla="+- 0 1836 204"/>
                              <a:gd name="T67" fmla="*/ 1836 h 3275"/>
                              <a:gd name="T68" fmla="+- 0 2086 2086"/>
                              <a:gd name="T69" fmla="*/ T68 w 48"/>
                              <a:gd name="T70" fmla="+- 0 1848 204"/>
                              <a:gd name="T71" fmla="*/ 1848 h 3275"/>
                              <a:gd name="T72" fmla="+- 0 2134 2086"/>
                              <a:gd name="T73" fmla="*/ T72 w 48"/>
                              <a:gd name="T74" fmla="+- 0 1848 204"/>
                              <a:gd name="T75" fmla="*/ 1848 h 3275"/>
                              <a:gd name="T76" fmla="+- 0 2134 2086"/>
                              <a:gd name="T77" fmla="*/ T76 w 48"/>
                              <a:gd name="T78" fmla="+- 0 1836 204"/>
                              <a:gd name="T79" fmla="*/ 1836 h 3275"/>
                              <a:gd name="T80" fmla="+- 0 2134 2086"/>
                              <a:gd name="T81" fmla="*/ T80 w 48"/>
                              <a:gd name="T82" fmla="+- 0 1292 204"/>
                              <a:gd name="T83" fmla="*/ 1292 h 3275"/>
                              <a:gd name="T84" fmla="+- 0 2086 2086"/>
                              <a:gd name="T85" fmla="*/ T84 w 48"/>
                              <a:gd name="T86" fmla="+- 0 1292 204"/>
                              <a:gd name="T87" fmla="*/ 1292 h 3275"/>
                              <a:gd name="T88" fmla="+- 0 2086 2086"/>
                              <a:gd name="T89" fmla="*/ T88 w 48"/>
                              <a:gd name="T90" fmla="+- 0 1304 204"/>
                              <a:gd name="T91" fmla="*/ 1304 h 3275"/>
                              <a:gd name="T92" fmla="+- 0 2134 2086"/>
                              <a:gd name="T93" fmla="*/ T92 w 48"/>
                              <a:gd name="T94" fmla="+- 0 1304 204"/>
                              <a:gd name="T95" fmla="*/ 1304 h 3275"/>
                              <a:gd name="T96" fmla="+- 0 2134 2086"/>
                              <a:gd name="T97" fmla="*/ T96 w 48"/>
                              <a:gd name="T98" fmla="+- 0 1292 204"/>
                              <a:gd name="T99" fmla="*/ 1292 h 3275"/>
                              <a:gd name="T100" fmla="+- 0 2134 2086"/>
                              <a:gd name="T101" fmla="*/ T100 w 48"/>
                              <a:gd name="T102" fmla="+- 0 748 204"/>
                              <a:gd name="T103" fmla="*/ 748 h 3275"/>
                              <a:gd name="T104" fmla="+- 0 2086 2086"/>
                              <a:gd name="T105" fmla="*/ T104 w 48"/>
                              <a:gd name="T106" fmla="+- 0 748 204"/>
                              <a:gd name="T107" fmla="*/ 748 h 3275"/>
                              <a:gd name="T108" fmla="+- 0 2086 2086"/>
                              <a:gd name="T109" fmla="*/ T108 w 48"/>
                              <a:gd name="T110" fmla="+- 0 760 204"/>
                              <a:gd name="T111" fmla="*/ 760 h 3275"/>
                              <a:gd name="T112" fmla="+- 0 2134 2086"/>
                              <a:gd name="T113" fmla="*/ T112 w 48"/>
                              <a:gd name="T114" fmla="+- 0 760 204"/>
                              <a:gd name="T115" fmla="*/ 760 h 3275"/>
                              <a:gd name="T116" fmla="+- 0 2134 2086"/>
                              <a:gd name="T117" fmla="*/ T116 w 48"/>
                              <a:gd name="T118" fmla="+- 0 748 204"/>
                              <a:gd name="T119" fmla="*/ 748 h 3275"/>
                              <a:gd name="T120" fmla="+- 0 2134 2086"/>
                              <a:gd name="T121" fmla="*/ T120 w 48"/>
                              <a:gd name="T122" fmla="+- 0 204 204"/>
                              <a:gd name="T123" fmla="*/ 204 h 3275"/>
                              <a:gd name="T124" fmla="+- 0 2086 2086"/>
                              <a:gd name="T125" fmla="*/ T124 w 48"/>
                              <a:gd name="T126" fmla="+- 0 204 204"/>
                              <a:gd name="T127" fmla="*/ 204 h 3275"/>
                              <a:gd name="T128" fmla="+- 0 2086 2086"/>
                              <a:gd name="T129" fmla="*/ T128 w 48"/>
                              <a:gd name="T130" fmla="+- 0 216 204"/>
                              <a:gd name="T131" fmla="*/ 216 h 3275"/>
                              <a:gd name="T132" fmla="+- 0 2134 2086"/>
                              <a:gd name="T133" fmla="*/ T132 w 48"/>
                              <a:gd name="T134" fmla="+- 0 216 204"/>
                              <a:gd name="T135" fmla="*/ 216 h 3275"/>
                              <a:gd name="T136" fmla="+- 0 2134 2086"/>
                              <a:gd name="T137" fmla="*/ T136 w 48"/>
                              <a:gd name="T138" fmla="+- 0 204 204"/>
                              <a:gd name="T139" fmla="*/ 204 h 327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Lst>
                            <a:rect l="0" t="0" r="r" b="b"/>
                            <a:pathLst>
                              <a:path w="48" h="3275">
                                <a:moveTo>
                                  <a:pt x="48" y="3263"/>
                                </a:moveTo>
                                <a:lnTo>
                                  <a:pt x="0" y="3263"/>
                                </a:lnTo>
                                <a:lnTo>
                                  <a:pt x="0" y="3275"/>
                                </a:lnTo>
                                <a:lnTo>
                                  <a:pt x="48" y="3275"/>
                                </a:lnTo>
                                <a:lnTo>
                                  <a:pt x="48" y="3263"/>
                                </a:lnTo>
                                <a:moveTo>
                                  <a:pt x="48" y="2719"/>
                                </a:moveTo>
                                <a:lnTo>
                                  <a:pt x="0" y="2719"/>
                                </a:lnTo>
                                <a:lnTo>
                                  <a:pt x="0" y="2731"/>
                                </a:lnTo>
                                <a:lnTo>
                                  <a:pt x="48" y="2731"/>
                                </a:lnTo>
                                <a:lnTo>
                                  <a:pt x="48" y="2719"/>
                                </a:lnTo>
                                <a:moveTo>
                                  <a:pt x="48" y="2175"/>
                                </a:moveTo>
                                <a:lnTo>
                                  <a:pt x="0" y="2175"/>
                                </a:lnTo>
                                <a:lnTo>
                                  <a:pt x="0" y="2187"/>
                                </a:lnTo>
                                <a:lnTo>
                                  <a:pt x="48" y="2187"/>
                                </a:lnTo>
                                <a:lnTo>
                                  <a:pt x="48" y="2175"/>
                                </a:lnTo>
                                <a:moveTo>
                                  <a:pt x="48" y="1632"/>
                                </a:moveTo>
                                <a:lnTo>
                                  <a:pt x="0" y="1632"/>
                                </a:lnTo>
                                <a:lnTo>
                                  <a:pt x="0" y="1644"/>
                                </a:lnTo>
                                <a:lnTo>
                                  <a:pt x="48" y="1644"/>
                                </a:lnTo>
                                <a:lnTo>
                                  <a:pt x="48" y="1632"/>
                                </a:lnTo>
                                <a:moveTo>
                                  <a:pt x="48" y="1088"/>
                                </a:moveTo>
                                <a:lnTo>
                                  <a:pt x="0" y="1088"/>
                                </a:lnTo>
                                <a:lnTo>
                                  <a:pt x="0" y="1100"/>
                                </a:lnTo>
                                <a:lnTo>
                                  <a:pt x="48" y="1100"/>
                                </a:lnTo>
                                <a:lnTo>
                                  <a:pt x="48" y="1088"/>
                                </a:lnTo>
                                <a:moveTo>
                                  <a:pt x="48" y="544"/>
                                </a:moveTo>
                                <a:lnTo>
                                  <a:pt x="0" y="544"/>
                                </a:lnTo>
                                <a:lnTo>
                                  <a:pt x="0" y="556"/>
                                </a:lnTo>
                                <a:lnTo>
                                  <a:pt x="48" y="556"/>
                                </a:lnTo>
                                <a:lnTo>
                                  <a:pt x="48" y="544"/>
                                </a:lnTo>
                                <a:moveTo>
                                  <a:pt x="48" y="0"/>
                                </a:moveTo>
                                <a:lnTo>
                                  <a:pt x="0" y="0"/>
                                </a:lnTo>
                                <a:lnTo>
                                  <a:pt x="0" y="12"/>
                                </a:lnTo>
                                <a:lnTo>
                                  <a:pt x="48" y="12"/>
                                </a:lnTo>
                                <a:lnTo>
                                  <a:pt x="48" y="0"/>
                                </a:lnTo>
                              </a:path>
                            </a:pathLst>
                          </a:custGeom>
                          <a:solidFill>
                            <a:srgbClr val="F0F0F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5" name="Line 22"/>
                        <wps:cNvCnPr>
                          <a:cxnSpLocks noChangeShapeType="1"/>
                        </wps:cNvCnPr>
                        <wps:spPr bwMode="auto">
                          <a:xfrm>
                            <a:off x="2134" y="3473"/>
                            <a:ext cx="3651" cy="0"/>
                          </a:xfrm>
                          <a:prstGeom prst="line">
                            <a:avLst/>
                          </a:prstGeom>
                          <a:noFill/>
                          <a:ln w="7620">
                            <a:solidFill>
                              <a:srgbClr val="D9D9D9"/>
                            </a:solidFill>
                            <a:prstDash val="solid"/>
                            <a:round/>
                            <a:headEnd/>
                            <a:tailEnd/>
                          </a:ln>
                          <a:extLst>
                            <a:ext uri="{909E8E84-426E-40DD-AFC4-6F175D3DCCD1}">
                              <a14:hiddenFill xmlns:a14="http://schemas.microsoft.com/office/drawing/2010/main">
                                <a:noFill/>
                              </a14:hiddenFill>
                            </a:ext>
                          </a:extLst>
                        </wps:spPr>
                        <wps:bodyPr/>
                      </wps:wsp>
                      <wps:wsp>
                        <wps:cNvPr id="26" name="AutoShape 21"/>
                        <wps:cNvSpPr>
                          <a:spLocks/>
                        </wps:cNvSpPr>
                        <wps:spPr bwMode="auto">
                          <a:xfrm>
                            <a:off x="2127" y="3472"/>
                            <a:ext cx="3664" cy="48"/>
                          </a:xfrm>
                          <a:custGeom>
                            <a:avLst/>
                            <a:gdLst>
                              <a:gd name="T0" fmla="+- 0 2140 2128"/>
                              <a:gd name="T1" fmla="*/ T0 w 3664"/>
                              <a:gd name="T2" fmla="+- 0 3473 3473"/>
                              <a:gd name="T3" fmla="*/ 3473 h 48"/>
                              <a:gd name="T4" fmla="+- 0 2128 2128"/>
                              <a:gd name="T5" fmla="*/ T4 w 3664"/>
                              <a:gd name="T6" fmla="+- 0 3473 3473"/>
                              <a:gd name="T7" fmla="*/ 3473 h 48"/>
                              <a:gd name="T8" fmla="+- 0 2128 2128"/>
                              <a:gd name="T9" fmla="*/ T8 w 3664"/>
                              <a:gd name="T10" fmla="+- 0 3520 3473"/>
                              <a:gd name="T11" fmla="*/ 3520 h 48"/>
                              <a:gd name="T12" fmla="+- 0 2140 2128"/>
                              <a:gd name="T13" fmla="*/ T12 w 3664"/>
                              <a:gd name="T14" fmla="+- 0 3520 3473"/>
                              <a:gd name="T15" fmla="*/ 3520 h 48"/>
                              <a:gd name="T16" fmla="+- 0 2140 2128"/>
                              <a:gd name="T17" fmla="*/ T16 w 3664"/>
                              <a:gd name="T18" fmla="+- 0 3473 3473"/>
                              <a:gd name="T19" fmla="*/ 3473 h 48"/>
                              <a:gd name="T20" fmla="+- 0 3965 2128"/>
                              <a:gd name="T21" fmla="*/ T20 w 3664"/>
                              <a:gd name="T22" fmla="+- 0 3473 3473"/>
                              <a:gd name="T23" fmla="*/ 3473 h 48"/>
                              <a:gd name="T24" fmla="+- 0 3953 2128"/>
                              <a:gd name="T25" fmla="*/ T24 w 3664"/>
                              <a:gd name="T26" fmla="+- 0 3473 3473"/>
                              <a:gd name="T27" fmla="*/ 3473 h 48"/>
                              <a:gd name="T28" fmla="+- 0 3953 2128"/>
                              <a:gd name="T29" fmla="*/ T28 w 3664"/>
                              <a:gd name="T30" fmla="+- 0 3520 3473"/>
                              <a:gd name="T31" fmla="*/ 3520 h 48"/>
                              <a:gd name="T32" fmla="+- 0 3965 2128"/>
                              <a:gd name="T33" fmla="*/ T32 w 3664"/>
                              <a:gd name="T34" fmla="+- 0 3520 3473"/>
                              <a:gd name="T35" fmla="*/ 3520 h 48"/>
                              <a:gd name="T36" fmla="+- 0 3965 2128"/>
                              <a:gd name="T37" fmla="*/ T36 w 3664"/>
                              <a:gd name="T38" fmla="+- 0 3473 3473"/>
                              <a:gd name="T39" fmla="*/ 3473 h 48"/>
                              <a:gd name="T40" fmla="+- 0 5791 2128"/>
                              <a:gd name="T41" fmla="*/ T40 w 3664"/>
                              <a:gd name="T42" fmla="+- 0 3473 3473"/>
                              <a:gd name="T43" fmla="*/ 3473 h 48"/>
                              <a:gd name="T44" fmla="+- 0 5779 2128"/>
                              <a:gd name="T45" fmla="*/ T44 w 3664"/>
                              <a:gd name="T46" fmla="+- 0 3473 3473"/>
                              <a:gd name="T47" fmla="*/ 3473 h 48"/>
                              <a:gd name="T48" fmla="+- 0 5779 2128"/>
                              <a:gd name="T49" fmla="*/ T48 w 3664"/>
                              <a:gd name="T50" fmla="+- 0 3520 3473"/>
                              <a:gd name="T51" fmla="*/ 3520 h 48"/>
                              <a:gd name="T52" fmla="+- 0 5791 2128"/>
                              <a:gd name="T53" fmla="*/ T52 w 3664"/>
                              <a:gd name="T54" fmla="+- 0 3520 3473"/>
                              <a:gd name="T55" fmla="*/ 3520 h 48"/>
                              <a:gd name="T56" fmla="+- 0 5791 2128"/>
                              <a:gd name="T57" fmla="*/ T56 w 3664"/>
                              <a:gd name="T58" fmla="+- 0 3473 3473"/>
                              <a:gd name="T59" fmla="*/ 3473 h 48"/>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Lst>
                            <a:rect l="0" t="0" r="r" b="b"/>
                            <a:pathLst>
                              <a:path w="3664" h="48">
                                <a:moveTo>
                                  <a:pt x="12" y="0"/>
                                </a:moveTo>
                                <a:lnTo>
                                  <a:pt x="0" y="0"/>
                                </a:lnTo>
                                <a:lnTo>
                                  <a:pt x="0" y="47"/>
                                </a:lnTo>
                                <a:lnTo>
                                  <a:pt x="12" y="47"/>
                                </a:lnTo>
                                <a:lnTo>
                                  <a:pt x="12" y="0"/>
                                </a:lnTo>
                                <a:moveTo>
                                  <a:pt x="1837" y="0"/>
                                </a:moveTo>
                                <a:lnTo>
                                  <a:pt x="1825" y="0"/>
                                </a:lnTo>
                                <a:lnTo>
                                  <a:pt x="1825" y="47"/>
                                </a:lnTo>
                                <a:lnTo>
                                  <a:pt x="1837" y="47"/>
                                </a:lnTo>
                                <a:lnTo>
                                  <a:pt x="1837" y="0"/>
                                </a:lnTo>
                                <a:moveTo>
                                  <a:pt x="3663" y="0"/>
                                </a:moveTo>
                                <a:lnTo>
                                  <a:pt x="3651" y="0"/>
                                </a:lnTo>
                                <a:lnTo>
                                  <a:pt x="3651" y="47"/>
                                </a:lnTo>
                                <a:lnTo>
                                  <a:pt x="3663" y="47"/>
                                </a:lnTo>
                                <a:lnTo>
                                  <a:pt x="3663" y="0"/>
                                </a:lnTo>
                              </a:path>
                            </a:pathLst>
                          </a:custGeom>
                          <a:solidFill>
                            <a:srgbClr val="D9D9D9"/>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7" name="AutoShape 20"/>
                        <wps:cNvSpPr>
                          <a:spLocks/>
                        </wps:cNvSpPr>
                        <wps:spPr bwMode="auto">
                          <a:xfrm>
                            <a:off x="2855" y="2386"/>
                            <a:ext cx="2061" cy="305"/>
                          </a:xfrm>
                          <a:custGeom>
                            <a:avLst/>
                            <a:gdLst>
                              <a:gd name="T0" fmla="+- 0 3063 2856"/>
                              <a:gd name="T1" fmla="*/ T0 w 2061"/>
                              <a:gd name="T2" fmla="+- 0 2603 2386"/>
                              <a:gd name="T3" fmla="*/ 2603 h 305"/>
                              <a:gd name="T4" fmla="+- 0 3000 2856"/>
                              <a:gd name="T5" fmla="*/ T4 w 2061"/>
                              <a:gd name="T6" fmla="+- 0 2645 2386"/>
                              <a:gd name="T7" fmla="*/ 2645 h 305"/>
                              <a:gd name="T8" fmla="+- 0 3063 2856"/>
                              <a:gd name="T9" fmla="*/ T8 w 2061"/>
                              <a:gd name="T10" fmla="+- 0 2687 2386"/>
                              <a:gd name="T11" fmla="*/ 2687 h 305"/>
                              <a:gd name="T12" fmla="+- 0 3136 2856"/>
                              <a:gd name="T13" fmla="*/ T12 w 2061"/>
                              <a:gd name="T14" fmla="+- 0 2642 2386"/>
                              <a:gd name="T15" fmla="*/ 2642 h 305"/>
                              <a:gd name="T16" fmla="+- 0 3127 2856"/>
                              <a:gd name="T17" fmla="*/ T16 w 2061"/>
                              <a:gd name="T18" fmla="+- 0 2652 2386"/>
                              <a:gd name="T19" fmla="*/ 2652 h 305"/>
                              <a:gd name="T20" fmla="+- 0 3220 2856"/>
                              <a:gd name="T21" fmla="*/ T20 w 2061"/>
                              <a:gd name="T22" fmla="+- 0 2641 2386"/>
                              <a:gd name="T23" fmla="*/ 2641 h 305"/>
                              <a:gd name="T24" fmla="+- 0 3175 2856"/>
                              <a:gd name="T25" fmla="*/ T24 w 2061"/>
                              <a:gd name="T26" fmla="+- 0 2651 2386"/>
                              <a:gd name="T27" fmla="*/ 2651 h 305"/>
                              <a:gd name="T28" fmla="+- 0 3259 2856"/>
                              <a:gd name="T29" fmla="*/ T28 w 2061"/>
                              <a:gd name="T30" fmla="+- 0 2638 2386"/>
                              <a:gd name="T31" fmla="*/ 2638 h 305"/>
                              <a:gd name="T32" fmla="+- 0 3268 2856"/>
                              <a:gd name="T33" fmla="*/ T32 w 2061"/>
                              <a:gd name="T34" fmla="+- 0 2648 2386"/>
                              <a:gd name="T35" fmla="*/ 2648 h 305"/>
                              <a:gd name="T36" fmla="+- 0 3307 2856"/>
                              <a:gd name="T37" fmla="*/ T36 w 2061"/>
                              <a:gd name="T38" fmla="+- 0 2638 2386"/>
                              <a:gd name="T39" fmla="*/ 2638 h 305"/>
                              <a:gd name="T40" fmla="+- 0 3352 2856"/>
                              <a:gd name="T41" fmla="*/ T40 w 2061"/>
                              <a:gd name="T42" fmla="+- 0 2647 2386"/>
                              <a:gd name="T43" fmla="*/ 2647 h 305"/>
                              <a:gd name="T44" fmla="+- 0 3388 2856"/>
                              <a:gd name="T45" fmla="*/ T44 w 2061"/>
                              <a:gd name="T46" fmla="+- 0 2647 2386"/>
                              <a:gd name="T47" fmla="*/ 2647 h 305"/>
                              <a:gd name="T48" fmla="+- 0 3484 2856"/>
                              <a:gd name="T49" fmla="*/ T48 w 2061"/>
                              <a:gd name="T50" fmla="+- 0 2646 2386"/>
                              <a:gd name="T51" fmla="*/ 2646 h 305"/>
                              <a:gd name="T52" fmla="+- 0 3436 2856"/>
                              <a:gd name="T53" fmla="*/ T52 w 2061"/>
                              <a:gd name="T54" fmla="+- 0 2646 2386"/>
                              <a:gd name="T55" fmla="*/ 2646 h 305"/>
                              <a:gd name="T56" fmla="+- 0 3530 2856"/>
                              <a:gd name="T57" fmla="*/ T56 w 2061"/>
                              <a:gd name="T58" fmla="+- 0 2636 2386"/>
                              <a:gd name="T59" fmla="*/ 2636 h 305"/>
                              <a:gd name="T60" fmla="+- 0 3530 2856"/>
                              <a:gd name="T61" fmla="*/ T60 w 2061"/>
                              <a:gd name="T62" fmla="+- 0 2648 2386"/>
                              <a:gd name="T63" fmla="*/ 2648 h 305"/>
                              <a:gd name="T64" fmla="+- 0 3614 2856"/>
                              <a:gd name="T65" fmla="*/ T64 w 2061"/>
                              <a:gd name="T66" fmla="+- 0 2635 2386"/>
                              <a:gd name="T67" fmla="*/ 2635 h 305"/>
                              <a:gd name="T68" fmla="+- 0 3614 2856"/>
                              <a:gd name="T69" fmla="*/ T68 w 2061"/>
                              <a:gd name="T70" fmla="+- 0 2647 2386"/>
                              <a:gd name="T71" fmla="*/ 2647 h 305"/>
                              <a:gd name="T72" fmla="+- 0 3652 2856"/>
                              <a:gd name="T73" fmla="*/ T72 w 2061"/>
                              <a:gd name="T74" fmla="+- 0 2637 2386"/>
                              <a:gd name="T75" fmla="*/ 2637 h 305"/>
                              <a:gd name="T76" fmla="+- 0 3664 2856"/>
                              <a:gd name="T77" fmla="*/ T76 w 2061"/>
                              <a:gd name="T78" fmla="+- 0 2637 2386"/>
                              <a:gd name="T79" fmla="*/ 2637 h 305"/>
                              <a:gd name="T80" fmla="+- 0 3700 2856"/>
                              <a:gd name="T81" fmla="*/ T80 w 2061"/>
                              <a:gd name="T82" fmla="+- 0 2637 2386"/>
                              <a:gd name="T83" fmla="*/ 2637 h 305"/>
                              <a:gd name="T84" fmla="+- 0 3796 2856"/>
                              <a:gd name="T85" fmla="*/ T84 w 2061"/>
                              <a:gd name="T86" fmla="+- 0 2636 2386"/>
                              <a:gd name="T87" fmla="*/ 2636 h 305"/>
                              <a:gd name="T88" fmla="+- 0 3787 2856"/>
                              <a:gd name="T89" fmla="*/ T88 w 2061"/>
                              <a:gd name="T90" fmla="+- 0 2646 2386"/>
                              <a:gd name="T91" fmla="*/ 2646 h 305"/>
                              <a:gd name="T92" fmla="+- 0 3880 2856"/>
                              <a:gd name="T93" fmla="*/ T92 w 2061"/>
                              <a:gd name="T94" fmla="+- 0 2636 2386"/>
                              <a:gd name="T95" fmla="*/ 2636 h 305"/>
                              <a:gd name="T96" fmla="+- 0 3835 2856"/>
                              <a:gd name="T97" fmla="*/ T96 w 2061"/>
                              <a:gd name="T98" fmla="+- 0 2645 2386"/>
                              <a:gd name="T99" fmla="*/ 2645 h 305"/>
                              <a:gd name="T100" fmla="+- 0 3919 2856"/>
                              <a:gd name="T101" fmla="*/ T100 w 2061"/>
                              <a:gd name="T102" fmla="+- 0 2633 2386"/>
                              <a:gd name="T103" fmla="*/ 2633 h 305"/>
                              <a:gd name="T104" fmla="+- 0 3928 2856"/>
                              <a:gd name="T105" fmla="*/ T104 w 2061"/>
                              <a:gd name="T106" fmla="+- 0 2642 2386"/>
                              <a:gd name="T107" fmla="*/ 2642 h 305"/>
                              <a:gd name="T108" fmla="+- 0 3967 2856"/>
                              <a:gd name="T109" fmla="*/ T108 w 2061"/>
                              <a:gd name="T110" fmla="+- 0 2632 2386"/>
                              <a:gd name="T111" fmla="*/ 2632 h 305"/>
                              <a:gd name="T112" fmla="+- 0 4012 2856"/>
                              <a:gd name="T113" fmla="*/ T112 w 2061"/>
                              <a:gd name="T114" fmla="+- 0 2641 2386"/>
                              <a:gd name="T115" fmla="*/ 2641 h 305"/>
                              <a:gd name="T116" fmla="+- 0 4048 2856"/>
                              <a:gd name="T117" fmla="*/ T116 w 2061"/>
                              <a:gd name="T118" fmla="+- 0 2641 2386"/>
                              <a:gd name="T119" fmla="*/ 2641 h 305"/>
                              <a:gd name="T120" fmla="+- 0 4144 2856"/>
                              <a:gd name="T121" fmla="*/ T120 w 2061"/>
                              <a:gd name="T122" fmla="+- 0 2640 2386"/>
                              <a:gd name="T123" fmla="*/ 2640 h 305"/>
                              <a:gd name="T124" fmla="+- 0 4096 2856"/>
                              <a:gd name="T125" fmla="*/ T124 w 2061"/>
                              <a:gd name="T126" fmla="+- 0 2640 2386"/>
                              <a:gd name="T127" fmla="*/ 2640 h 305"/>
                              <a:gd name="T128" fmla="+- 0 4189 2856"/>
                              <a:gd name="T129" fmla="*/ T128 w 2061"/>
                              <a:gd name="T130" fmla="+- 0 2630 2386"/>
                              <a:gd name="T131" fmla="*/ 2630 h 305"/>
                              <a:gd name="T132" fmla="+- 0 4189 2856"/>
                              <a:gd name="T133" fmla="*/ T132 w 2061"/>
                              <a:gd name="T134" fmla="+- 0 2642 2386"/>
                              <a:gd name="T135" fmla="*/ 2642 h 305"/>
                              <a:gd name="T136" fmla="+- 0 4273 2856"/>
                              <a:gd name="T137" fmla="*/ T136 w 2061"/>
                              <a:gd name="T138" fmla="+- 0 2629 2386"/>
                              <a:gd name="T139" fmla="*/ 2629 h 305"/>
                              <a:gd name="T140" fmla="+- 0 4273 2856"/>
                              <a:gd name="T141" fmla="*/ T140 w 2061"/>
                              <a:gd name="T142" fmla="+- 0 2641 2386"/>
                              <a:gd name="T143" fmla="*/ 2641 h 305"/>
                              <a:gd name="T144" fmla="+- 0 4312 2856"/>
                              <a:gd name="T145" fmla="*/ T144 w 2061"/>
                              <a:gd name="T146" fmla="+- 0 2632 2386"/>
                              <a:gd name="T147" fmla="*/ 2632 h 305"/>
                              <a:gd name="T148" fmla="+- 0 4324 2856"/>
                              <a:gd name="T149" fmla="*/ T148 w 2061"/>
                              <a:gd name="T150" fmla="+- 0 2632 2386"/>
                              <a:gd name="T151" fmla="*/ 2632 h 305"/>
                              <a:gd name="T152" fmla="+- 0 4360 2856"/>
                              <a:gd name="T153" fmla="*/ T152 w 2061"/>
                              <a:gd name="T154" fmla="+- 0 2631 2386"/>
                              <a:gd name="T155" fmla="*/ 2631 h 305"/>
                              <a:gd name="T156" fmla="+- 0 4456 2856"/>
                              <a:gd name="T157" fmla="*/ T156 w 2061"/>
                              <a:gd name="T158" fmla="+- 0 2630 2386"/>
                              <a:gd name="T159" fmla="*/ 2630 h 305"/>
                              <a:gd name="T160" fmla="+- 0 4447 2856"/>
                              <a:gd name="T161" fmla="*/ T160 w 2061"/>
                              <a:gd name="T162" fmla="+- 0 2640 2386"/>
                              <a:gd name="T163" fmla="*/ 2640 h 305"/>
                              <a:gd name="T164" fmla="+- 0 4540 2856"/>
                              <a:gd name="T165" fmla="*/ T164 w 2061"/>
                              <a:gd name="T166" fmla="+- 0 2630 2386"/>
                              <a:gd name="T167" fmla="*/ 2630 h 305"/>
                              <a:gd name="T168" fmla="+- 0 4495 2856"/>
                              <a:gd name="T169" fmla="*/ T168 w 2061"/>
                              <a:gd name="T170" fmla="+- 0 2639 2386"/>
                              <a:gd name="T171" fmla="*/ 2639 h 305"/>
                              <a:gd name="T172" fmla="+- 0 4913 2856"/>
                              <a:gd name="T173" fmla="*/ T172 w 2061"/>
                              <a:gd name="T174" fmla="+- 0 2600 2386"/>
                              <a:gd name="T175" fmla="*/ 2600 h 305"/>
                              <a:gd name="T176" fmla="+- 0 4888 2856"/>
                              <a:gd name="T177" fmla="*/ T176 w 2061"/>
                              <a:gd name="T178" fmla="+- 0 2587 2386"/>
                              <a:gd name="T179" fmla="*/ 2587 h 305"/>
                              <a:gd name="T180" fmla="+- 0 4830 2856"/>
                              <a:gd name="T181" fmla="*/ T180 w 2061"/>
                              <a:gd name="T182" fmla="+- 0 2599 2386"/>
                              <a:gd name="T183" fmla="*/ 2599 h 305"/>
                              <a:gd name="T184" fmla="+- 0 4825 2856"/>
                              <a:gd name="T185" fmla="*/ T184 w 2061"/>
                              <a:gd name="T186" fmla="+- 0 2637 2386"/>
                              <a:gd name="T187" fmla="*/ 2637 h 305"/>
                              <a:gd name="T188" fmla="+- 0 4759 2856"/>
                              <a:gd name="T189" fmla="*/ T188 w 2061"/>
                              <a:gd name="T190" fmla="+- 0 2625 2386"/>
                              <a:gd name="T191" fmla="*/ 2625 h 305"/>
                              <a:gd name="T192" fmla="+- 0 4717 2856"/>
                              <a:gd name="T193" fmla="*/ T192 w 2061"/>
                              <a:gd name="T194" fmla="+- 0 2625 2386"/>
                              <a:gd name="T195" fmla="*/ 2625 h 305"/>
                              <a:gd name="T196" fmla="+- 0 3091 2856"/>
                              <a:gd name="T197" fmla="*/ T196 w 2061"/>
                              <a:gd name="T198" fmla="+- 0 2457 2386"/>
                              <a:gd name="T199" fmla="*/ 2457 h 305"/>
                              <a:gd name="T200" fmla="+- 0 3003 2856"/>
                              <a:gd name="T201" fmla="*/ T200 w 2061"/>
                              <a:gd name="T202" fmla="+- 0 2453 2386"/>
                              <a:gd name="T203" fmla="*/ 2453 h 305"/>
                              <a:gd name="T204" fmla="+- 0 2856 2856"/>
                              <a:gd name="T205" fmla="*/ T204 w 2061"/>
                              <a:gd name="T206" fmla="+- 0 2397 2386"/>
                              <a:gd name="T207" fmla="*/ 2397 h 305"/>
                              <a:gd name="T208" fmla="+- 0 3004 2856"/>
                              <a:gd name="T209" fmla="*/ T208 w 2061"/>
                              <a:gd name="T210" fmla="+- 0 2544 2386"/>
                              <a:gd name="T211" fmla="*/ 2544 h 305"/>
                              <a:gd name="T212" fmla="+- 0 3091 2856"/>
                              <a:gd name="T213" fmla="*/ T212 w 2061"/>
                              <a:gd name="T214" fmla="+- 0 2539 2386"/>
                              <a:gd name="T215" fmla="*/ 2539 h 305"/>
                              <a:gd name="T216" fmla="+- 0 4576 2856"/>
                              <a:gd name="T217" fmla="*/ T216 w 2061"/>
                              <a:gd name="T218" fmla="+- 0 2636 2386"/>
                              <a:gd name="T219" fmla="*/ 2636 h 305"/>
                              <a:gd name="T220" fmla="+- 0 4624 2856"/>
                              <a:gd name="T221" fmla="*/ T220 w 2061"/>
                              <a:gd name="T222" fmla="+- 0 2632 2386"/>
                              <a:gd name="T223" fmla="*/ 2632 h 305"/>
                              <a:gd name="T224" fmla="+- 0 4825 2856"/>
                              <a:gd name="T225" fmla="*/ T224 w 2061"/>
                              <a:gd name="T226" fmla="+- 0 2649 2386"/>
                              <a:gd name="T227" fmla="*/ 2649 h 305"/>
                              <a:gd name="T228" fmla="+- 0 4831 2856"/>
                              <a:gd name="T229" fmla="*/ T228 w 2061"/>
                              <a:gd name="T230" fmla="+- 0 2691 2386"/>
                              <a:gd name="T231" fmla="*/ 2691 h 305"/>
                              <a:gd name="T232" fmla="+- 0 4916 2856"/>
                              <a:gd name="T233" fmla="*/ T232 w 2061"/>
                              <a:gd name="T234" fmla="+- 0 2684 2386"/>
                              <a:gd name="T235" fmla="*/ 2684 h 30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 ang="0">
                                <a:pos x="T217" y="T219"/>
                              </a:cxn>
                              <a:cxn ang="0">
                                <a:pos x="T221" y="T223"/>
                              </a:cxn>
                              <a:cxn ang="0">
                                <a:pos x="T225" y="T227"/>
                              </a:cxn>
                              <a:cxn ang="0">
                                <a:pos x="T229" y="T231"/>
                              </a:cxn>
                              <a:cxn ang="0">
                                <a:pos x="T233" y="T235"/>
                              </a:cxn>
                            </a:cxnLst>
                            <a:rect l="0" t="0" r="r" b="b"/>
                            <a:pathLst>
                              <a:path w="2061" h="305">
                                <a:moveTo>
                                  <a:pt x="235" y="259"/>
                                </a:moveTo>
                                <a:lnTo>
                                  <a:pt x="231" y="241"/>
                                </a:lnTo>
                                <a:lnTo>
                                  <a:pt x="222" y="227"/>
                                </a:lnTo>
                                <a:lnTo>
                                  <a:pt x="220" y="226"/>
                                </a:lnTo>
                                <a:lnTo>
                                  <a:pt x="207" y="217"/>
                                </a:lnTo>
                                <a:lnTo>
                                  <a:pt x="189" y="213"/>
                                </a:lnTo>
                                <a:lnTo>
                                  <a:pt x="172" y="217"/>
                                </a:lnTo>
                                <a:lnTo>
                                  <a:pt x="157" y="227"/>
                                </a:lnTo>
                                <a:lnTo>
                                  <a:pt x="147" y="241"/>
                                </a:lnTo>
                                <a:lnTo>
                                  <a:pt x="144" y="259"/>
                                </a:lnTo>
                                <a:lnTo>
                                  <a:pt x="147" y="277"/>
                                </a:lnTo>
                                <a:lnTo>
                                  <a:pt x="157" y="291"/>
                                </a:lnTo>
                                <a:lnTo>
                                  <a:pt x="172" y="301"/>
                                </a:lnTo>
                                <a:lnTo>
                                  <a:pt x="189" y="305"/>
                                </a:lnTo>
                                <a:lnTo>
                                  <a:pt x="207" y="301"/>
                                </a:lnTo>
                                <a:lnTo>
                                  <a:pt x="220" y="292"/>
                                </a:lnTo>
                                <a:lnTo>
                                  <a:pt x="222" y="291"/>
                                </a:lnTo>
                                <a:lnTo>
                                  <a:pt x="231" y="277"/>
                                </a:lnTo>
                                <a:lnTo>
                                  <a:pt x="235" y="259"/>
                                </a:lnTo>
                                <a:moveTo>
                                  <a:pt x="280" y="256"/>
                                </a:moveTo>
                                <a:lnTo>
                                  <a:pt x="278" y="254"/>
                                </a:lnTo>
                                <a:lnTo>
                                  <a:pt x="271" y="254"/>
                                </a:lnTo>
                                <a:lnTo>
                                  <a:pt x="269" y="256"/>
                                </a:lnTo>
                                <a:lnTo>
                                  <a:pt x="269" y="263"/>
                                </a:lnTo>
                                <a:lnTo>
                                  <a:pt x="271" y="266"/>
                                </a:lnTo>
                                <a:lnTo>
                                  <a:pt x="278" y="266"/>
                                </a:lnTo>
                                <a:lnTo>
                                  <a:pt x="280" y="263"/>
                                </a:lnTo>
                                <a:lnTo>
                                  <a:pt x="280" y="256"/>
                                </a:lnTo>
                                <a:moveTo>
                                  <a:pt x="364" y="262"/>
                                </a:moveTo>
                                <a:lnTo>
                                  <a:pt x="364" y="255"/>
                                </a:lnTo>
                                <a:lnTo>
                                  <a:pt x="362" y="253"/>
                                </a:lnTo>
                                <a:lnTo>
                                  <a:pt x="319" y="253"/>
                                </a:lnTo>
                                <a:lnTo>
                                  <a:pt x="316" y="256"/>
                                </a:lnTo>
                                <a:lnTo>
                                  <a:pt x="317" y="263"/>
                                </a:lnTo>
                                <a:lnTo>
                                  <a:pt x="319" y="265"/>
                                </a:lnTo>
                                <a:lnTo>
                                  <a:pt x="362" y="265"/>
                                </a:lnTo>
                                <a:lnTo>
                                  <a:pt x="364" y="262"/>
                                </a:lnTo>
                                <a:moveTo>
                                  <a:pt x="412" y="255"/>
                                </a:moveTo>
                                <a:lnTo>
                                  <a:pt x="410" y="252"/>
                                </a:lnTo>
                                <a:lnTo>
                                  <a:pt x="403" y="252"/>
                                </a:lnTo>
                                <a:lnTo>
                                  <a:pt x="401" y="255"/>
                                </a:lnTo>
                                <a:lnTo>
                                  <a:pt x="400" y="262"/>
                                </a:lnTo>
                                <a:lnTo>
                                  <a:pt x="403" y="264"/>
                                </a:lnTo>
                                <a:lnTo>
                                  <a:pt x="410" y="264"/>
                                </a:lnTo>
                                <a:lnTo>
                                  <a:pt x="412" y="262"/>
                                </a:lnTo>
                                <a:lnTo>
                                  <a:pt x="412" y="255"/>
                                </a:lnTo>
                                <a:moveTo>
                                  <a:pt x="496" y="261"/>
                                </a:moveTo>
                                <a:lnTo>
                                  <a:pt x="496" y="254"/>
                                </a:lnTo>
                                <a:lnTo>
                                  <a:pt x="494" y="252"/>
                                </a:lnTo>
                                <a:lnTo>
                                  <a:pt x="451" y="252"/>
                                </a:lnTo>
                                <a:lnTo>
                                  <a:pt x="448" y="255"/>
                                </a:lnTo>
                                <a:lnTo>
                                  <a:pt x="448" y="261"/>
                                </a:lnTo>
                                <a:lnTo>
                                  <a:pt x="451" y="264"/>
                                </a:lnTo>
                                <a:lnTo>
                                  <a:pt x="494" y="264"/>
                                </a:lnTo>
                                <a:lnTo>
                                  <a:pt x="496" y="261"/>
                                </a:lnTo>
                                <a:moveTo>
                                  <a:pt x="544" y="254"/>
                                </a:moveTo>
                                <a:lnTo>
                                  <a:pt x="542" y="251"/>
                                </a:lnTo>
                                <a:lnTo>
                                  <a:pt x="535" y="251"/>
                                </a:lnTo>
                                <a:lnTo>
                                  <a:pt x="532" y="254"/>
                                </a:lnTo>
                                <a:lnTo>
                                  <a:pt x="532" y="261"/>
                                </a:lnTo>
                                <a:lnTo>
                                  <a:pt x="535" y="263"/>
                                </a:lnTo>
                                <a:lnTo>
                                  <a:pt x="542" y="263"/>
                                </a:lnTo>
                                <a:lnTo>
                                  <a:pt x="544" y="261"/>
                                </a:lnTo>
                                <a:lnTo>
                                  <a:pt x="544" y="254"/>
                                </a:lnTo>
                                <a:moveTo>
                                  <a:pt x="628" y="260"/>
                                </a:moveTo>
                                <a:lnTo>
                                  <a:pt x="628" y="253"/>
                                </a:lnTo>
                                <a:lnTo>
                                  <a:pt x="626" y="250"/>
                                </a:lnTo>
                                <a:lnTo>
                                  <a:pt x="583" y="251"/>
                                </a:lnTo>
                                <a:lnTo>
                                  <a:pt x="580" y="254"/>
                                </a:lnTo>
                                <a:lnTo>
                                  <a:pt x="580" y="260"/>
                                </a:lnTo>
                                <a:lnTo>
                                  <a:pt x="583" y="263"/>
                                </a:lnTo>
                                <a:lnTo>
                                  <a:pt x="626" y="262"/>
                                </a:lnTo>
                                <a:lnTo>
                                  <a:pt x="628" y="260"/>
                                </a:lnTo>
                                <a:moveTo>
                                  <a:pt x="676" y="253"/>
                                </a:moveTo>
                                <a:lnTo>
                                  <a:pt x="674" y="250"/>
                                </a:lnTo>
                                <a:lnTo>
                                  <a:pt x="667" y="250"/>
                                </a:lnTo>
                                <a:lnTo>
                                  <a:pt x="664" y="253"/>
                                </a:lnTo>
                                <a:lnTo>
                                  <a:pt x="664" y="259"/>
                                </a:lnTo>
                                <a:lnTo>
                                  <a:pt x="667" y="262"/>
                                </a:lnTo>
                                <a:lnTo>
                                  <a:pt x="674" y="262"/>
                                </a:lnTo>
                                <a:lnTo>
                                  <a:pt x="676" y="259"/>
                                </a:lnTo>
                                <a:lnTo>
                                  <a:pt x="676" y="253"/>
                                </a:lnTo>
                                <a:moveTo>
                                  <a:pt x="760" y="259"/>
                                </a:moveTo>
                                <a:lnTo>
                                  <a:pt x="760" y="252"/>
                                </a:lnTo>
                                <a:lnTo>
                                  <a:pt x="758" y="249"/>
                                </a:lnTo>
                                <a:lnTo>
                                  <a:pt x="715" y="250"/>
                                </a:lnTo>
                                <a:lnTo>
                                  <a:pt x="712" y="252"/>
                                </a:lnTo>
                                <a:lnTo>
                                  <a:pt x="712" y="259"/>
                                </a:lnTo>
                                <a:lnTo>
                                  <a:pt x="715" y="262"/>
                                </a:lnTo>
                                <a:lnTo>
                                  <a:pt x="758" y="261"/>
                                </a:lnTo>
                                <a:lnTo>
                                  <a:pt x="760" y="259"/>
                                </a:lnTo>
                                <a:moveTo>
                                  <a:pt x="808" y="251"/>
                                </a:moveTo>
                                <a:lnTo>
                                  <a:pt x="806" y="249"/>
                                </a:lnTo>
                                <a:lnTo>
                                  <a:pt x="799" y="249"/>
                                </a:lnTo>
                                <a:lnTo>
                                  <a:pt x="796" y="251"/>
                                </a:lnTo>
                                <a:lnTo>
                                  <a:pt x="796" y="258"/>
                                </a:lnTo>
                                <a:lnTo>
                                  <a:pt x="799" y="261"/>
                                </a:lnTo>
                                <a:lnTo>
                                  <a:pt x="806" y="261"/>
                                </a:lnTo>
                                <a:lnTo>
                                  <a:pt x="808" y="258"/>
                                </a:lnTo>
                                <a:lnTo>
                                  <a:pt x="808" y="251"/>
                                </a:lnTo>
                                <a:moveTo>
                                  <a:pt x="892" y="257"/>
                                </a:moveTo>
                                <a:lnTo>
                                  <a:pt x="892" y="251"/>
                                </a:lnTo>
                                <a:lnTo>
                                  <a:pt x="890" y="248"/>
                                </a:lnTo>
                                <a:lnTo>
                                  <a:pt x="847" y="248"/>
                                </a:lnTo>
                                <a:lnTo>
                                  <a:pt x="844" y="251"/>
                                </a:lnTo>
                                <a:lnTo>
                                  <a:pt x="844" y="258"/>
                                </a:lnTo>
                                <a:lnTo>
                                  <a:pt x="847" y="260"/>
                                </a:lnTo>
                                <a:lnTo>
                                  <a:pt x="890" y="260"/>
                                </a:lnTo>
                                <a:lnTo>
                                  <a:pt x="892" y="257"/>
                                </a:lnTo>
                                <a:moveTo>
                                  <a:pt x="940" y="250"/>
                                </a:moveTo>
                                <a:lnTo>
                                  <a:pt x="938" y="248"/>
                                </a:lnTo>
                                <a:lnTo>
                                  <a:pt x="931" y="248"/>
                                </a:lnTo>
                                <a:lnTo>
                                  <a:pt x="928" y="250"/>
                                </a:lnTo>
                                <a:lnTo>
                                  <a:pt x="928" y="257"/>
                                </a:lnTo>
                                <a:lnTo>
                                  <a:pt x="931" y="260"/>
                                </a:lnTo>
                                <a:lnTo>
                                  <a:pt x="938" y="260"/>
                                </a:lnTo>
                                <a:lnTo>
                                  <a:pt x="940" y="257"/>
                                </a:lnTo>
                                <a:lnTo>
                                  <a:pt x="940" y="250"/>
                                </a:lnTo>
                                <a:moveTo>
                                  <a:pt x="1024" y="256"/>
                                </a:moveTo>
                                <a:lnTo>
                                  <a:pt x="1024" y="250"/>
                                </a:lnTo>
                                <a:lnTo>
                                  <a:pt x="1021" y="247"/>
                                </a:lnTo>
                                <a:lnTo>
                                  <a:pt x="979" y="247"/>
                                </a:lnTo>
                                <a:lnTo>
                                  <a:pt x="976" y="250"/>
                                </a:lnTo>
                                <a:lnTo>
                                  <a:pt x="976" y="257"/>
                                </a:lnTo>
                                <a:lnTo>
                                  <a:pt x="979" y="259"/>
                                </a:lnTo>
                                <a:lnTo>
                                  <a:pt x="1022" y="259"/>
                                </a:lnTo>
                                <a:lnTo>
                                  <a:pt x="1024" y="256"/>
                                </a:lnTo>
                                <a:moveTo>
                                  <a:pt x="1072" y="249"/>
                                </a:moveTo>
                                <a:lnTo>
                                  <a:pt x="1069" y="246"/>
                                </a:lnTo>
                                <a:lnTo>
                                  <a:pt x="1063" y="247"/>
                                </a:lnTo>
                                <a:lnTo>
                                  <a:pt x="1060" y="249"/>
                                </a:lnTo>
                                <a:lnTo>
                                  <a:pt x="1060" y="256"/>
                                </a:lnTo>
                                <a:lnTo>
                                  <a:pt x="1063" y="259"/>
                                </a:lnTo>
                                <a:lnTo>
                                  <a:pt x="1070" y="258"/>
                                </a:lnTo>
                                <a:lnTo>
                                  <a:pt x="1072" y="256"/>
                                </a:lnTo>
                                <a:lnTo>
                                  <a:pt x="1072" y="249"/>
                                </a:lnTo>
                                <a:moveTo>
                                  <a:pt x="1156" y="255"/>
                                </a:moveTo>
                                <a:lnTo>
                                  <a:pt x="1156" y="248"/>
                                </a:lnTo>
                                <a:lnTo>
                                  <a:pt x="1153" y="246"/>
                                </a:lnTo>
                                <a:lnTo>
                                  <a:pt x="1111" y="246"/>
                                </a:lnTo>
                                <a:lnTo>
                                  <a:pt x="1108" y="249"/>
                                </a:lnTo>
                                <a:lnTo>
                                  <a:pt x="1108" y="255"/>
                                </a:lnTo>
                                <a:lnTo>
                                  <a:pt x="1111" y="258"/>
                                </a:lnTo>
                                <a:lnTo>
                                  <a:pt x="1154" y="258"/>
                                </a:lnTo>
                                <a:lnTo>
                                  <a:pt x="1156" y="255"/>
                                </a:lnTo>
                                <a:moveTo>
                                  <a:pt x="1204" y="248"/>
                                </a:moveTo>
                                <a:lnTo>
                                  <a:pt x="1201" y="245"/>
                                </a:lnTo>
                                <a:lnTo>
                                  <a:pt x="1195" y="245"/>
                                </a:lnTo>
                                <a:lnTo>
                                  <a:pt x="1192" y="248"/>
                                </a:lnTo>
                                <a:lnTo>
                                  <a:pt x="1192" y="255"/>
                                </a:lnTo>
                                <a:lnTo>
                                  <a:pt x="1195" y="257"/>
                                </a:lnTo>
                                <a:lnTo>
                                  <a:pt x="1202" y="257"/>
                                </a:lnTo>
                                <a:lnTo>
                                  <a:pt x="1204" y="255"/>
                                </a:lnTo>
                                <a:lnTo>
                                  <a:pt x="1204" y="248"/>
                                </a:lnTo>
                                <a:moveTo>
                                  <a:pt x="1288" y="254"/>
                                </a:moveTo>
                                <a:lnTo>
                                  <a:pt x="1288" y="247"/>
                                </a:lnTo>
                                <a:lnTo>
                                  <a:pt x="1285" y="245"/>
                                </a:lnTo>
                                <a:lnTo>
                                  <a:pt x="1243" y="245"/>
                                </a:lnTo>
                                <a:lnTo>
                                  <a:pt x="1240" y="248"/>
                                </a:lnTo>
                                <a:lnTo>
                                  <a:pt x="1240" y="254"/>
                                </a:lnTo>
                                <a:lnTo>
                                  <a:pt x="1243" y="257"/>
                                </a:lnTo>
                                <a:lnTo>
                                  <a:pt x="1285" y="257"/>
                                </a:lnTo>
                                <a:lnTo>
                                  <a:pt x="1288" y="254"/>
                                </a:lnTo>
                                <a:moveTo>
                                  <a:pt x="1336" y="247"/>
                                </a:moveTo>
                                <a:lnTo>
                                  <a:pt x="1333" y="244"/>
                                </a:lnTo>
                                <a:lnTo>
                                  <a:pt x="1327" y="244"/>
                                </a:lnTo>
                                <a:lnTo>
                                  <a:pt x="1324" y="247"/>
                                </a:lnTo>
                                <a:lnTo>
                                  <a:pt x="1324" y="254"/>
                                </a:lnTo>
                                <a:lnTo>
                                  <a:pt x="1327" y="256"/>
                                </a:lnTo>
                                <a:lnTo>
                                  <a:pt x="1333" y="256"/>
                                </a:lnTo>
                                <a:lnTo>
                                  <a:pt x="1336" y="254"/>
                                </a:lnTo>
                                <a:lnTo>
                                  <a:pt x="1336" y="247"/>
                                </a:lnTo>
                                <a:moveTo>
                                  <a:pt x="1420" y="253"/>
                                </a:moveTo>
                                <a:lnTo>
                                  <a:pt x="1420" y="246"/>
                                </a:lnTo>
                                <a:lnTo>
                                  <a:pt x="1417" y="243"/>
                                </a:lnTo>
                                <a:lnTo>
                                  <a:pt x="1375" y="244"/>
                                </a:lnTo>
                                <a:lnTo>
                                  <a:pt x="1372" y="246"/>
                                </a:lnTo>
                                <a:lnTo>
                                  <a:pt x="1372" y="253"/>
                                </a:lnTo>
                                <a:lnTo>
                                  <a:pt x="1375" y="256"/>
                                </a:lnTo>
                                <a:lnTo>
                                  <a:pt x="1417" y="255"/>
                                </a:lnTo>
                                <a:lnTo>
                                  <a:pt x="1420" y="253"/>
                                </a:lnTo>
                                <a:moveTo>
                                  <a:pt x="1468" y="246"/>
                                </a:moveTo>
                                <a:lnTo>
                                  <a:pt x="1465" y="243"/>
                                </a:lnTo>
                                <a:lnTo>
                                  <a:pt x="1459" y="243"/>
                                </a:lnTo>
                                <a:lnTo>
                                  <a:pt x="1456" y="246"/>
                                </a:lnTo>
                                <a:lnTo>
                                  <a:pt x="1456" y="252"/>
                                </a:lnTo>
                                <a:lnTo>
                                  <a:pt x="1459" y="255"/>
                                </a:lnTo>
                                <a:lnTo>
                                  <a:pt x="1465" y="255"/>
                                </a:lnTo>
                                <a:lnTo>
                                  <a:pt x="1468" y="252"/>
                                </a:lnTo>
                                <a:lnTo>
                                  <a:pt x="1468" y="246"/>
                                </a:lnTo>
                                <a:moveTo>
                                  <a:pt x="1552" y="251"/>
                                </a:moveTo>
                                <a:lnTo>
                                  <a:pt x="1552" y="245"/>
                                </a:lnTo>
                                <a:lnTo>
                                  <a:pt x="1549" y="242"/>
                                </a:lnTo>
                                <a:lnTo>
                                  <a:pt x="1507" y="243"/>
                                </a:lnTo>
                                <a:lnTo>
                                  <a:pt x="1504" y="245"/>
                                </a:lnTo>
                                <a:lnTo>
                                  <a:pt x="1504" y="252"/>
                                </a:lnTo>
                                <a:lnTo>
                                  <a:pt x="1507" y="255"/>
                                </a:lnTo>
                                <a:lnTo>
                                  <a:pt x="1549" y="254"/>
                                </a:lnTo>
                                <a:lnTo>
                                  <a:pt x="1552" y="251"/>
                                </a:lnTo>
                                <a:moveTo>
                                  <a:pt x="1600" y="244"/>
                                </a:moveTo>
                                <a:lnTo>
                                  <a:pt x="1597" y="242"/>
                                </a:lnTo>
                                <a:lnTo>
                                  <a:pt x="1591" y="242"/>
                                </a:lnTo>
                                <a:lnTo>
                                  <a:pt x="1588" y="244"/>
                                </a:lnTo>
                                <a:lnTo>
                                  <a:pt x="1588" y="251"/>
                                </a:lnTo>
                                <a:lnTo>
                                  <a:pt x="1591" y="254"/>
                                </a:lnTo>
                                <a:lnTo>
                                  <a:pt x="1597" y="254"/>
                                </a:lnTo>
                                <a:lnTo>
                                  <a:pt x="1600" y="251"/>
                                </a:lnTo>
                                <a:lnTo>
                                  <a:pt x="1600" y="244"/>
                                </a:lnTo>
                                <a:moveTo>
                                  <a:pt x="1684" y="250"/>
                                </a:moveTo>
                                <a:lnTo>
                                  <a:pt x="1684" y="244"/>
                                </a:lnTo>
                                <a:lnTo>
                                  <a:pt x="1681" y="241"/>
                                </a:lnTo>
                                <a:lnTo>
                                  <a:pt x="1639" y="241"/>
                                </a:lnTo>
                                <a:lnTo>
                                  <a:pt x="1636" y="244"/>
                                </a:lnTo>
                                <a:lnTo>
                                  <a:pt x="1636" y="251"/>
                                </a:lnTo>
                                <a:lnTo>
                                  <a:pt x="1639" y="253"/>
                                </a:lnTo>
                                <a:lnTo>
                                  <a:pt x="1681" y="253"/>
                                </a:lnTo>
                                <a:lnTo>
                                  <a:pt x="1684" y="250"/>
                                </a:lnTo>
                                <a:moveTo>
                                  <a:pt x="2060" y="218"/>
                                </a:moveTo>
                                <a:lnTo>
                                  <a:pt x="2060" y="216"/>
                                </a:lnTo>
                                <a:lnTo>
                                  <a:pt x="2057" y="214"/>
                                </a:lnTo>
                                <a:lnTo>
                                  <a:pt x="2056" y="213"/>
                                </a:lnTo>
                                <a:lnTo>
                                  <a:pt x="2049" y="213"/>
                                </a:lnTo>
                                <a:lnTo>
                                  <a:pt x="2047" y="211"/>
                                </a:lnTo>
                                <a:lnTo>
                                  <a:pt x="2046" y="210"/>
                                </a:lnTo>
                                <a:lnTo>
                                  <a:pt x="2032" y="201"/>
                                </a:lnTo>
                                <a:lnTo>
                                  <a:pt x="2015" y="197"/>
                                </a:lnTo>
                                <a:lnTo>
                                  <a:pt x="1997" y="201"/>
                                </a:lnTo>
                                <a:lnTo>
                                  <a:pt x="1982" y="211"/>
                                </a:lnTo>
                                <a:lnTo>
                                  <a:pt x="1980" y="213"/>
                                </a:lnTo>
                                <a:lnTo>
                                  <a:pt x="1974" y="213"/>
                                </a:lnTo>
                                <a:lnTo>
                                  <a:pt x="1972" y="214"/>
                                </a:lnTo>
                                <a:lnTo>
                                  <a:pt x="1970" y="216"/>
                                </a:lnTo>
                                <a:lnTo>
                                  <a:pt x="1969" y="218"/>
                                </a:lnTo>
                                <a:lnTo>
                                  <a:pt x="1969" y="243"/>
                                </a:lnTo>
                                <a:lnTo>
                                  <a:pt x="1969" y="251"/>
                                </a:lnTo>
                                <a:lnTo>
                                  <a:pt x="1947" y="249"/>
                                </a:lnTo>
                                <a:lnTo>
                                  <a:pt x="1948" y="248"/>
                                </a:lnTo>
                                <a:lnTo>
                                  <a:pt x="1948" y="241"/>
                                </a:lnTo>
                                <a:lnTo>
                                  <a:pt x="1945" y="239"/>
                                </a:lnTo>
                                <a:lnTo>
                                  <a:pt x="1903" y="239"/>
                                </a:lnTo>
                                <a:lnTo>
                                  <a:pt x="1900" y="242"/>
                                </a:lnTo>
                                <a:lnTo>
                                  <a:pt x="1900" y="245"/>
                                </a:lnTo>
                                <a:lnTo>
                                  <a:pt x="1864" y="242"/>
                                </a:lnTo>
                                <a:lnTo>
                                  <a:pt x="1861" y="239"/>
                                </a:lnTo>
                                <a:lnTo>
                                  <a:pt x="1855" y="239"/>
                                </a:lnTo>
                                <a:lnTo>
                                  <a:pt x="1853" y="241"/>
                                </a:lnTo>
                                <a:lnTo>
                                  <a:pt x="235" y="111"/>
                                </a:lnTo>
                                <a:lnTo>
                                  <a:pt x="235" y="79"/>
                                </a:lnTo>
                                <a:lnTo>
                                  <a:pt x="235" y="71"/>
                                </a:lnTo>
                                <a:lnTo>
                                  <a:pt x="234" y="70"/>
                                </a:lnTo>
                                <a:lnTo>
                                  <a:pt x="232" y="67"/>
                                </a:lnTo>
                                <a:lnTo>
                                  <a:pt x="230" y="67"/>
                                </a:lnTo>
                                <a:lnTo>
                                  <a:pt x="148" y="67"/>
                                </a:lnTo>
                                <a:lnTo>
                                  <a:pt x="147" y="67"/>
                                </a:lnTo>
                                <a:lnTo>
                                  <a:pt x="144" y="70"/>
                                </a:lnTo>
                                <a:lnTo>
                                  <a:pt x="144" y="71"/>
                                </a:lnTo>
                                <a:lnTo>
                                  <a:pt x="144" y="80"/>
                                </a:lnTo>
                                <a:lnTo>
                                  <a:pt x="6" y="0"/>
                                </a:lnTo>
                                <a:lnTo>
                                  <a:pt x="0" y="11"/>
                                </a:lnTo>
                                <a:lnTo>
                                  <a:pt x="144" y="94"/>
                                </a:lnTo>
                                <a:lnTo>
                                  <a:pt x="144" y="153"/>
                                </a:lnTo>
                                <a:lnTo>
                                  <a:pt x="145" y="155"/>
                                </a:lnTo>
                                <a:lnTo>
                                  <a:pt x="147" y="157"/>
                                </a:lnTo>
                                <a:lnTo>
                                  <a:pt x="148" y="158"/>
                                </a:lnTo>
                                <a:lnTo>
                                  <a:pt x="150" y="158"/>
                                </a:lnTo>
                                <a:lnTo>
                                  <a:pt x="230" y="158"/>
                                </a:lnTo>
                                <a:lnTo>
                                  <a:pt x="232" y="157"/>
                                </a:lnTo>
                                <a:lnTo>
                                  <a:pt x="234" y="155"/>
                                </a:lnTo>
                                <a:lnTo>
                                  <a:pt x="235" y="153"/>
                                </a:lnTo>
                                <a:lnTo>
                                  <a:pt x="235" y="152"/>
                                </a:lnTo>
                                <a:lnTo>
                                  <a:pt x="235" y="123"/>
                                </a:lnTo>
                                <a:lnTo>
                                  <a:pt x="1721" y="243"/>
                                </a:lnTo>
                                <a:lnTo>
                                  <a:pt x="1720" y="243"/>
                                </a:lnTo>
                                <a:lnTo>
                                  <a:pt x="1720" y="250"/>
                                </a:lnTo>
                                <a:lnTo>
                                  <a:pt x="1723" y="253"/>
                                </a:lnTo>
                                <a:lnTo>
                                  <a:pt x="1729" y="253"/>
                                </a:lnTo>
                                <a:lnTo>
                                  <a:pt x="1732" y="250"/>
                                </a:lnTo>
                                <a:lnTo>
                                  <a:pt x="1732" y="244"/>
                                </a:lnTo>
                                <a:lnTo>
                                  <a:pt x="1768" y="246"/>
                                </a:lnTo>
                                <a:lnTo>
                                  <a:pt x="1768" y="250"/>
                                </a:lnTo>
                                <a:lnTo>
                                  <a:pt x="1771" y="252"/>
                                </a:lnTo>
                                <a:lnTo>
                                  <a:pt x="1813" y="252"/>
                                </a:lnTo>
                                <a:lnTo>
                                  <a:pt x="1815" y="250"/>
                                </a:lnTo>
                                <a:lnTo>
                                  <a:pt x="1969" y="263"/>
                                </a:lnTo>
                                <a:lnTo>
                                  <a:pt x="1969" y="300"/>
                                </a:lnTo>
                                <a:lnTo>
                                  <a:pt x="1970" y="302"/>
                                </a:lnTo>
                                <a:lnTo>
                                  <a:pt x="1972" y="304"/>
                                </a:lnTo>
                                <a:lnTo>
                                  <a:pt x="1974" y="305"/>
                                </a:lnTo>
                                <a:lnTo>
                                  <a:pt x="1975" y="305"/>
                                </a:lnTo>
                                <a:lnTo>
                                  <a:pt x="2056" y="305"/>
                                </a:lnTo>
                                <a:lnTo>
                                  <a:pt x="2057" y="304"/>
                                </a:lnTo>
                                <a:lnTo>
                                  <a:pt x="2060" y="302"/>
                                </a:lnTo>
                                <a:lnTo>
                                  <a:pt x="2060" y="300"/>
                                </a:lnTo>
                                <a:lnTo>
                                  <a:pt x="2060" y="298"/>
                                </a:lnTo>
                                <a:lnTo>
                                  <a:pt x="2060" y="243"/>
                                </a:lnTo>
                                <a:lnTo>
                                  <a:pt x="2060" y="226"/>
                                </a:lnTo>
                                <a:lnTo>
                                  <a:pt x="2060" y="218"/>
                                </a:lnTo>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8" name="Line 19"/>
                        <wps:cNvCnPr>
                          <a:cxnSpLocks noChangeShapeType="1"/>
                        </wps:cNvCnPr>
                        <wps:spPr bwMode="auto">
                          <a:xfrm>
                            <a:off x="4874" y="2474"/>
                            <a:ext cx="0" cy="172"/>
                          </a:xfrm>
                          <a:prstGeom prst="line">
                            <a:avLst/>
                          </a:prstGeom>
                          <a:noFill/>
                          <a:ln w="10147">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29" name="AutoShape 18"/>
                        <wps:cNvSpPr>
                          <a:spLocks/>
                        </wps:cNvSpPr>
                        <wps:spPr bwMode="auto">
                          <a:xfrm>
                            <a:off x="2934" y="2624"/>
                            <a:ext cx="2185" cy="252"/>
                          </a:xfrm>
                          <a:custGeom>
                            <a:avLst/>
                            <a:gdLst>
                              <a:gd name="T0" fmla="+- 0 3052 2935"/>
                              <a:gd name="T1" fmla="*/ T0 w 2185"/>
                              <a:gd name="T2" fmla="+- 0 2647 2625"/>
                              <a:gd name="T3" fmla="*/ 2647 h 252"/>
                              <a:gd name="T4" fmla="+- 0 3041 2935"/>
                              <a:gd name="T5" fmla="*/ T4 w 2185"/>
                              <a:gd name="T6" fmla="+- 0 2645 2625"/>
                              <a:gd name="T7" fmla="*/ 2645 h 252"/>
                              <a:gd name="T8" fmla="+- 0 3001 2935"/>
                              <a:gd name="T9" fmla="*/ T8 w 2185"/>
                              <a:gd name="T10" fmla="+- 0 2864 2625"/>
                              <a:gd name="T11" fmla="*/ 2864 h 252"/>
                              <a:gd name="T12" fmla="+- 0 2935 2935"/>
                              <a:gd name="T13" fmla="*/ T12 w 2185"/>
                              <a:gd name="T14" fmla="+- 0 2864 2625"/>
                              <a:gd name="T15" fmla="*/ 2864 h 252"/>
                              <a:gd name="T16" fmla="+- 0 2935 2935"/>
                              <a:gd name="T17" fmla="*/ T16 w 2185"/>
                              <a:gd name="T18" fmla="+- 0 2876 2625"/>
                              <a:gd name="T19" fmla="*/ 2876 h 252"/>
                              <a:gd name="T20" fmla="+- 0 3009 2935"/>
                              <a:gd name="T21" fmla="*/ T20 w 2185"/>
                              <a:gd name="T22" fmla="+- 0 2876 2625"/>
                              <a:gd name="T23" fmla="*/ 2876 h 252"/>
                              <a:gd name="T24" fmla="+- 0 3011 2935"/>
                              <a:gd name="T25" fmla="*/ T24 w 2185"/>
                              <a:gd name="T26" fmla="+- 0 2874 2625"/>
                              <a:gd name="T27" fmla="*/ 2874 h 252"/>
                              <a:gd name="T28" fmla="+- 0 3052 2935"/>
                              <a:gd name="T29" fmla="*/ T28 w 2185"/>
                              <a:gd name="T30" fmla="+- 0 2647 2625"/>
                              <a:gd name="T31" fmla="*/ 2647 h 252"/>
                              <a:gd name="T32" fmla="+- 0 5119 2935"/>
                              <a:gd name="T33" fmla="*/ T32 w 2185"/>
                              <a:gd name="T34" fmla="+- 0 2781 2625"/>
                              <a:gd name="T35" fmla="*/ 2781 h 252"/>
                              <a:gd name="T36" fmla="+- 0 4875 2935"/>
                              <a:gd name="T37" fmla="*/ T36 w 2185"/>
                              <a:gd name="T38" fmla="+- 0 2625 2625"/>
                              <a:gd name="T39" fmla="*/ 2625 h 252"/>
                              <a:gd name="T40" fmla="+- 0 4869 2935"/>
                              <a:gd name="T41" fmla="*/ T40 w 2185"/>
                              <a:gd name="T42" fmla="+- 0 2635 2625"/>
                              <a:gd name="T43" fmla="*/ 2635 h 252"/>
                              <a:gd name="T44" fmla="+- 0 5113 2935"/>
                              <a:gd name="T45" fmla="*/ T44 w 2185"/>
                              <a:gd name="T46" fmla="+- 0 2791 2625"/>
                              <a:gd name="T47" fmla="*/ 2791 h 252"/>
                              <a:gd name="T48" fmla="+- 0 5119 2935"/>
                              <a:gd name="T49" fmla="*/ T48 w 2185"/>
                              <a:gd name="T50" fmla="+- 0 2781 2625"/>
                              <a:gd name="T51" fmla="*/ 2781 h 252"/>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Lst>
                            <a:rect l="0" t="0" r="r" b="b"/>
                            <a:pathLst>
                              <a:path w="2185" h="252">
                                <a:moveTo>
                                  <a:pt x="117" y="22"/>
                                </a:moveTo>
                                <a:lnTo>
                                  <a:pt x="106" y="20"/>
                                </a:lnTo>
                                <a:lnTo>
                                  <a:pt x="66" y="239"/>
                                </a:lnTo>
                                <a:lnTo>
                                  <a:pt x="0" y="239"/>
                                </a:lnTo>
                                <a:lnTo>
                                  <a:pt x="0" y="251"/>
                                </a:lnTo>
                                <a:lnTo>
                                  <a:pt x="74" y="251"/>
                                </a:lnTo>
                                <a:lnTo>
                                  <a:pt x="76" y="249"/>
                                </a:lnTo>
                                <a:lnTo>
                                  <a:pt x="117" y="22"/>
                                </a:lnTo>
                                <a:moveTo>
                                  <a:pt x="2184" y="156"/>
                                </a:moveTo>
                                <a:lnTo>
                                  <a:pt x="1940" y="0"/>
                                </a:lnTo>
                                <a:lnTo>
                                  <a:pt x="1934" y="10"/>
                                </a:lnTo>
                                <a:lnTo>
                                  <a:pt x="2178" y="166"/>
                                </a:lnTo>
                                <a:lnTo>
                                  <a:pt x="2184" y="156"/>
                                </a:lnTo>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0" name="Text Box 17"/>
                        <wps:cNvSpPr txBox="1">
                          <a:spLocks noChangeArrowheads="1"/>
                        </wps:cNvSpPr>
                        <wps:spPr bwMode="auto">
                          <a:xfrm>
                            <a:off x="2717" y="2173"/>
                            <a:ext cx="301" cy="19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46293" w:rsidRDefault="00F46293">
                              <w:pPr>
                                <w:spacing w:before="11" w:line="181" w:lineRule="exact"/>
                                <w:rPr>
                                  <w:rFonts w:ascii="Times New Roman"/>
                                  <w:sz w:val="16"/>
                                </w:rPr>
                              </w:pPr>
                              <w:r>
                                <w:rPr>
                                  <w:rFonts w:ascii="Times New Roman"/>
                                  <w:sz w:val="16"/>
                                </w:rPr>
                                <w:t>1.79</w:t>
                              </w:r>
                            </w:p>
                          </w:txbxContent>
                        </wps:txbx>
                        <wps:bodyPr rot="0" vert="horz" wrap="square" lIns="0" tIns="0" rIns="0" bIns="0" anchor="t" anchorCtr="0" upright="1">
                          <a:noAutofit/>
                        </wps:bodyPr>
                      </wps:wsp>
                      <wps:wsp>
                        <wps:cNvPr id="31" name="Text Box 16"/>
                        <wps:cNvSpPr txBox="1">
                          <a:spLocks noChangeArrowheads="1"/>
                        </wps:cNvSpPr>
                        <wps:spPr bwMode="auto">
                          <a:xfrm>
                            <a:off x="4734" y="2256"/>
                            <a:ext cx="301" cy="19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46293" w:rsidRDefault="00F46293">
                              <w:pPr>
                                <w:spacing w:before="11" w:line="181" w:lineRule="exact"/>
                                <w:rPr>
                                  <w:rFonts w:ascii="Times New Roman"/>
                                  <w:sz w:val="16"/>
                                </w:rPr>
                              </w:pPr>
                              <w:r>
                                <w:rPr>
                                  <w:rFonts w:ascii="Times New Roman"/>
                                  <w:sz w:val="16"/>
                                </w:rPr>
                                <w:t>1.52</w:t>
                              </w:r>
                            </w:p>
                          </w:txbxContent>
                        </wps:txbx>
                        <wps:bodyPr rot="0" vert="horz" wrap="square" lIns="0" tIns="0" rIns="0" bIns="0" anchor="t" anchorCtr="0" upright="1">
                          <a:noAutofit/>
                        </wps:bodyPr>
                      </wps:wsp>
                      <wps:wsp>
                        <wps:cNvPr id="32" name="Text Box 15"/>
                        <wps:cNvSpPr txBox="1">
                          <a:spLocks noChangeArrowheads="1"/>
                        </wps:cNvSpPr>
                        <wps:spPr bwMode="auto">
                          <a:xfrm>
                            <a:off x="2605" y="2768"/>
                            <a:ext cx="301" cy="19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46293" w:rsidRDefault="00F46293">
                              <w:pPr>
                                <w:spacing w:before="11" w:line="181" w:lineRule="exact"/>
                                <w:rPr>
                                  <w:rFonts w:ascii="Times New Roman"/>
                                  <w:sz w:val="16"/>
                                </w:rPr>
                              </w:pPr>
                              <w:r>
                                <w:rPr>
                                  <w:rFonts w:ascii="Times New Roman"/>
                                  <w:sz w:val="16"/>
                                </w:rPr>
                                <w:t>1.52</w:t>
                              </w:r>
                            </w:p>
                          </w:txbxContent>
                        </wps:txbx>
                        <wps:bodyPr rot="0" vert="horz" wrap="square" lIns="0" tIns="0" rIns="0" bIns="0" anchor="t" anchorCtr="0" upright="1">
                          <a:noAutofit/>
                        </wps:bodyPr>
                      </wps:wsp>
                      <wps:wsp>
                        <wps:cNvPr id="33" name="Text Box 14"/>
                        <wps:cNvSpPr txBox="1">
                          <a:spLocks noChangeArrowheads="1"/>
                        </wps:cNvSpPr>
                        <wps:spPr bwMode="auto">
                          <a:xfrm>
                            <a:off x="4974" y="2799"/>
                            <a:ext cx="301" cy="19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46293" w:rsidRDefault="00F46293">
                              <w:pPr>
                                <w:spacing w:before="11" w:line="181" w:lineRule="exact"/>
                                <w:rPr>
                                  <w:rFonts w:ascii="Times New Roman"/>
                                  <w:sz w:val="16"/>
                                </w:rPr>
                              </w:pPr>
                              <w:r>
                                <w:rPr>
                                  <w:rFonts w:ascii="Times New Roman"/>
                                  <w:sz w:val="16"/>
                                </w:rPr>
                                <w:t>1.55</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13" o:spid="_x0000_s1040" alt="Title: Figure 3 - Description: Line graph illustrating Figure 3" style="position:absolute;left:0;text-align:left;margin-left:104.3pt;margin-top:10.2pt;width:185.25pt;height:165.85pt;z-index:-252537856;mso-position-horizontal-relative:page" coordorigin="2086,204" coordsize="3705,331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">
                <v:line id="Line 24" o:spid="_x0000_s1041" style="position:absolute;visibility:visible;mso-wrap-style:square" from="2134,210" to="2134,347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" strokecolor="#f0f0f0" strokeweight=".21131mm"/>
                <v:shape id="AutoShape 23" o:spid="_x0000_s1042" style="position:absolute;left:2086;top:204;width:48;height:3275;visibility:visible;mso-wrap-style:square;v-text-anchor:top" coordsize="48,32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" path="m48,3263r-48,l,3275r48,l48,3263t,-544l,2719r,12l48,2731r,-12m48,2175r-48,l,2187r48,l48,2175t,-543l,1632r,12l48,1644r,-12m48,1088r-48,l,1100r48,l48,1088t,-544l,544r,12l48,556r,-12m48,l,,,12r48,l48,e" fillcolor="#f0f0f0" stroked="f">
                  <v:path arrowok="t" o:connecttype="custom" o:connectlocs="48,3467;0,3467;0,3479;48,3479;48,3467;48,2923;0,2923;0,2935;48,2935;48,2923;48,2379;0,2379;0,2391;48,2391;48,2379;48,1836;0,1836;0,1848;48,1848;48,1836;48,1292;0,1292;0,1304;48,1304;48,1292;48,748;0,748;0,760;48,760;48,748;48,204;0,204;0,216;48,216;48,204" o:connectangles="0,0,0,0,0,0,0,0,0,0,0,0,0,0,0,0,0,0,0,0,0,0,0,0,0,0,0,0,0,0,0,0,0,0,0"/>
                </v:shape>
                <v:line id="Line 22" o:spid="_x0000_s1043" style="position:absolute;visibility:visible;mso-wrap-style:square" from="2134,3473" to="5785,347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" strokecolor="#d9d9d9" strokeweight=".6pt"/>
                <v:shape id="AutoShape 21" o:spid="_x0000_s1044" style="position:absolute;left:2127;top:3472;width:3664;height:48;visibility:visible;mso-wrap-style:square;v-text-anchor:top" coordsize="3664,4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" path="m12,l,,,47r12,l12,m1837,r-12,l1825,47r12,l1837,m3663,r-12,l3651,47r12,l3663,e" fillcolor="#d9d9d9" stroked="f">
                  <v:path arrowok="t" o:connecttype="custom" o:connectlocs="12,3473;0,3473;0,3520;12,3520;12,3473;1837,3473;1825,3473;1825,3520;1837,3520;1837,3473;3663,3473;3651,3473;3651,3520;3663,3520;3663,3473" o:connectangles="0,0,0,0,0,0,0,0,0,0,0,0,0,0,0"/>
                </v:shape>
                <v:shape id="AutoShape 20" o:spid="_x0000_s1045" style="position:absolute;left:2855;top:2386;width:2061;height:305;visibility:visible;mso-wrap-style:square;v-text-anchor:top" coordsize="2061,3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" path="m235,259r-4,-18l222,227r-2,-1l207,217r-18,-4l172,217r-15,10l147,241r-3,18l147,277r10,14l172,301r17,4l207,301r13,-9l222,291r9,-14l235,259t45,-3l278,254r-7,l269,256r,7l271,266r7,l280,263r,-7m364,262r,-7l362,253r-43,l316,256r1,7l319,265r43,l364,262t48,-7l410,252r-7,l401,255r-1,7l403,264r7,l412,262r,-7m496,261r,-7l494,252r-43,l448,255r,6l451,264r43,l496,261t48,-7l542,251r-7,l532,254r,7l535,263r7,l544,261r,-7m628,260r,-7l626,250r-43,1l580,254r,6l583,263r43,-1l628,260t48,-7l674,250r-7,l664,253r,6l667,262r7,l676,259r,-6m760,259r,-7l758,249r-43,1l712,252r,7l715,262r43,-1l760,259t48,-8l806,249r-7,l796,251r,7l799,261r7,l808,258r,-7m892,257r,-6l890,248r-43,l844,251r,7l847,260r43,l892,257t48,-7l938,248r-7,l928,250r,7l931,260r7,l940,257r,-7m1024,256r,-6l1021,247r-42,l976,250r,7l979,259r43,l1024,256t48,-7l1069,246r-6,1l1060,249r,7l1063,259r7,-1l1072,256r,-7m1156,255r,-7l1153,246r-42,l1108,249r,6l1111,258r43,l1156,255t48,-7l1201,245r-6,l1192,248r,7l1195,257r7,l1204,255r,-7m1288,254r,-7l1285,245r-42,l1240,248r,6l1243,257r42,l1288,254t48,-7l1333,244r-6,l1324,247r,7l1327,256r6,l1336,254r,-7m1420,253r,-7l1417,243r-42,1l1372,246r,7l1375,256r42,-1l1420,253t48,-7l1465,243r-6,l1456,246r,6l1459,255r6,l1468,252r,-6m1552,251r,-6l1549,242r-42,1l1504,245r,7l1507,255r42,-1l1552,251t48,-7l1597,242r-6,l1588,244r,7l1591,254r6,l1600,251r,-7m1684,250r,-6l1681,241r-42,l1636,244r,7l1639,253r42,l1684,250t376,-32l2060,216r-3,-2l2056,213r-7,l2047,211r-1,-1l2032,201r-17,-4l1997,201r-15,10l1980,213r-6,l1972,214r-2,2l1969,218r,25l1969,251r-22,-2l1948,248r,-7l1945,239r-42,l1900,242r,3l1864,242r-3,-3l1855,239r-2,2l235,111r,-32l235,71r-1,-1l232,67r-2,l148,67r-1,l144,70r,1l144,80,6,,,11,144,94r,59l145,155r2,2l148,158r2,l230,158r2,-1l234,155r1,-2l235,152r,-29l1721,243r-1,l1720,250r3,3l1729,253r3,-3l1732,244r36,2l1768,250r3,2l1813,252r2,-2l1969,263r,37l1970,302r2,2l1974,305r1,l2056,305r1,-1l2060,302r,-2l2060,298r,-55l2060,226r,-8e" fillcolor="black" stroked="f">
                  <v:path arrowok="t" o:connecttype="custom" o:connectlocs="207,2603;144,2645;207,2687;280,2642;271,2652;364,2641;319,2651;403,2638;412,2648;451,2638;496,2647;532,2647;628,2646;580,2646;674,2636;674,2648;758,2635;758,2647;796,2637;808,2637;844,2637;940,2636;931,2646;1024,2636;979,2645;1063,2633;1072,2642;1111,2632;1156,2641;1192,2641;1288,2640;1240,2640;1333,2630;1333,2642;1417,2629;1417,2641;1456,2632;1468,2632;1504,2631;1600,2630;1591,2640;1684,2630;1639,2639;2057,2600;2032,2587;1974,2599;1969,2637;1903,2625;1861,2625;235,2457;147,2453;0,2397;148,2544;235,2539;1720,2636;1768,2632;1969,2649;1975,2691;2060,2684" o:connectangles="0,0,0,0,0,0,0,0,0,0,0,0,0,0,0,0,0,0,0,0,0,0,0,0,0,0,0,0,0,0,0,0,0,0,0,0,0,0,0,0,0,0,0,0,0,0,0,0,0,0,0,0,0,0,0,0,0,0,0"/>
                </v:shape>
                <v:line id="Line 19" o:spid="_x0000_s1046" style="position:absolute;visibility:visible;mso-wrap-style:square" from="4874,2474" to="4874,264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" strokeweight=".28186mm"/>
                <v:shape id="AutoShape 18" o:spid="_x0000_s1047" style="position:absolute;left:2934;top:2624;width:2185;height:252;visibility:visible;mso-wrap-style:square;v-text-anchor:top" coordsize="2185,25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" path="m117,22l106,20,66,239,,239r,12l74,251r2,-2l117,22m2184,156l1940,r-6,10l2178,166r6,-10e" fillcolor="black" stroked="f">
                  <v:path arrowok="t" o:connecttype="custom" o:connectlocs="117,2647;106,2645;66,2864;0,2864;0,2876;74,2876;76,2874;117,2647;2184,2781;1940,2625;1934,2635;2178,2791;2184,2781" o:connectangles="0,0,0,0,0,0,0,0,0,0,0,0,0"/>
                </v:shape>
                <v:shape id="Text Box 17" o:spid="_x0000_s1048" type="#_x0000_t202" style="position:absolute;left:2717;top:2173;width:301;height:1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" filled="f" stroked="f">
                  <v:textbox inset="0,0,0,0">
                    <w:txbxContent>
                      <w:p w:rsidR="00F46293" w:rsidRDefault="00F46293">
                        <w:pPr>
                          <w:spacing w:before="11" w:line="181" w:lineRule="exact"/>
                          <w:rPr>
                            <w:rFonts w:ascii="Times New Roman"/>
                            <w:sz w:val="16"/>
                          </w:rPr>
                        </w:pPr>
                        <w:r>
                          <w:rPr>
                            <w:rFonts w:ascii="Times New Roman"/>
                            <w:sz w:val="16"/>
                          </w:rPr>
                          <w:t>1.79</w:t>
                        </w:r>
                      </w:p>
                    </w:txbxContent>
                  </v:textbox>
                </v:shape>
                <v:shape id="Text Box 16" o:spid="_x0000_s1049" type="#_x0000_t202" style="position:absolute;left:4734;top:2256;width:301;height:1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" filled="f" stroked="f">
                  <v:textbox inset="0,0,0,0">
                    <w:txbxContent>
                      <w:p w:rsidR="00F46293" w:rsidRDefault="00F46293">
                        <w:pPr>
                          <w:spacing w:before="11" w:line="181" w:lineRule="exact"/>
                          <w:rPr>
                            <w:rFonts w:ascii="Times New Roman"/>
                            <w:sz w:val="16"/>
                          </w:rPr>
                        </w:pPr>
                        <w:r>
                          <w:rPr>
                            <w:rFonts w:ascii="Times New Roman"/>
                            <w:sz w:val="16"/>
                          </w:rPr>
                          <w:t>1.52</w:t>
                        </w:r>
                      </w:p>
                    </w:txbxContent>
                  </v:textbox>
                </v:shape>
                <v:shape id="Text Box 15" o:spid="_x0000_s1050" type="#_x0000_t202" style="position:absolute;left:2605;top:2768;width:301;height:1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" filled="f" stroked="f">
                  <v:textbox inset="0,0,0,0">
                    <w:txbxContent>
                      <w:p w:rsidR="00F46293" w:rsidRDefault="00F46293">
                        <w:pPr>
                          <w:spacing w:before="11" w:line="181" w:lineRule="exact"/>
                          <w:rPr>
                            <w:rFonts w:ascii="Times New Roman"/>
                            <w:sz w:val="16"/>
                          </w:rPr>
                        </w:pPr>
                        <w:r>
                          <w:rPr>
                            <w:rFonts w:ascii="Times New Roman"/>
                            <w:sz w:val="16"/>
                          </w:rPr>
                          <w:t>1.52</w:t>
                        </w:r>
                      </w:p>
                    </w:txbxContent>
                  </v:textbox>
                </v:shape>
                <v:shape id="Text Box 14" o:spid="_x0000_s1051" type="#_x0000_t202" style="position:absolute;left:4974;top:2799;width:301;height:1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" filled="f" stroked="f">
                  <v:textbox inset="0,0,0,0">
                    <w:txbxContent>
                      <w:p w:rsidR="00F46293" w:rsidRDefault="00F46293">
                        <w:pPr>
                          <w:spacing w:before="11" w:line="181" w:lineRule="exact"/>
                          <w:rPr>
                            <w:rFonts w:ascii="Times New Roman"/>
                            <w:sz w:val="16"/>
                          </w:rPr>
                        </w:pPr>
                        <w:r>
                          <w:rPr>
                            <w:rFonts w:ascii="Times New Roman"/>
                            <w:sz w:val="16"/>
                          </w:rPr>
                          <w:t>1.55</w:t>
                        </w:r>
                      </w:p>
                    </w:txbxContent>
                  </v:textbox>
                </v:shape>
                <w10:wrap anchorx="page"/>
              </v:group>
            </w:pict>
          </mc:Fallback>
        </mc:AlternateContent>
      </w:r>
      <w:bookmarkStart w:id="39" w:name="_bookmark39"/>
      <w:bookmarkEnd w:id="39"/>
      <w:r w:rsidR="007D0E5A" w:rsidRPr="00F119E3">
        <w:rPr>
          <w:rFonts w:ascii="Times New Roman" w:hAnsi="Times New Roman" w:cs="Times New Roman"/>
          <w:sz w:val="16"/>
        </w:rPr>
        <w:t>6</w:t>
      </w:r>
    </w:p>
    <w:p w:rsidR="00055062" w:rsidRPr="00F119E3" w:rsidRDefault="00055062">
      <w:pPr>
        <w:pStyle w:val="BodyText"/>
        <w:spacing w:before="8"/>
        <w:rPr>
          <w:rFonts w:ascii="Times New Roman" w:hAnsi="Times New Roman" w:cs="Times New Roman"/>
        </w:rPr>
      </w:pPr>
    </w:p>
    <w:p w:rsidR="00055062" w:rsidRPr="00F119E3" w:rsidRDefault="007D0E5A">
      <w:pPr>
        <w:spacing w:before="111"/>
        <w:ind w:left="837"/>
        <w:rPr>
          <w:rFonts w:ascii="Times New Roman" w:hAnsi="Times New Roman" w:cs="Times New Roman"/>
          <w:sz w:val="16"/>
        </w:rPr>
      </w:pPr>
      <w:r w:rsidRPr="00F119E3">
        <w:rPr>
          <w:rFonts w:ascii="Times New Roman" w:hAnsi="Times New Roman" w:cs="Times New Roman"/>
          <w:sz w:val="16"/>
        </w:rPr>
        <w:t>5</w:t>
      </w:r>
    </w:p>
    <w:p w:rsidR="00055062" w:rsidRPr="00F119E3" w:rsidRDefault="00055062">
      <w:pPr>
        <w:pStyle w:val="BodyText"/>
        <w:spacing w:before="7"/>
        <w:rPr>
          <w:rFonts w:ascii="Times New Roman" w:hAnsi="Times New Roman" w:cs="Times New Roman"/>
        </w:rPr>
      </w:pPr>
    </w:p>
    <w:p w:rsidR="00055062" w:rsidRPr="00F119E3" w:rsidRDefault="007D0E5A">
      <w:pPr>
        <w:spacing w:before="111"/>
        <w:ind w:left="837"/>
        <w:rPr>
          <w:rFonts w:ascii="Times New Roman" w:hAnsi="Times New Roman" w:cs="Times New Roman"/>
          <w:sz w:val="16"/>
        </w:rPr>
      </w:pPr>
      <w:r w:rsidRPr="00F119E3">
        <w:rPr>
          <w:rFonts w:ascii="Times New Roman" w:hAnsi="Times New Roman" w:cs="Times New Roman"/>
          <w:sz w:val="16"/>
        </w:rPr>
        <w:t>4</w:t>
      </w:r>
    </w:p>
    <w:p w:rsidR="00055062" w:rsidRPr="00F119E3" w:rsidRDefault="00055062">
      <w:pPr>
        <w:pStyle w:val="BodyText"/>
        <w:spacing w:before="6"/>
        <w:rPr>
          <w:rFonts w:ascii="Times New Roman" w:hAnsi="Times New Roman" w:cs="Times New Roman"/>
          <w:sz w:val="18"/>
        </w:rPr>
      </w:pPr>
    </w:p>
    <w:p w:rsidR="00055062" w:rsidRPr="00F119E3" w:rsidRDefault="00B5018C">
      <w:pPr>
        <w:tabs>
          <w:tab w:val="left" w:pos="4577"/>
        </w:tabs>
        <w:spacing w:before="111"/>
        <w:ind w:right="767"/>
        <w:jc w:val="right"/>
        <w:rPr>
          <w:rFonts w:ascii="Times New Roman" w:hAnsi="Times New Roman" w:cs="Times New Roman"/>
          <w:sz w:val="16"/>
        </w:rPr>
      </w:pPr>
      <w:r w:rsidRPr="00F119E3">
        <w:rPr>
          <w:rFonts w:ascii="Times New Roman" w:hAnsi="Times New Roman" w:cs="Times New Roman"/>
          <w:noProof/>
        </w:rPr>
        <mc:AlternateContent>
          <mc:Choice Requires="wpg">
            <w:drawing>
              <wp:anchor distT="0" distB="0" distL="114300" distR="114300" simplePos="0" relativeHeight="250779648" behindDoc="1" locked="0" layoutInCell="1" allowOverlap="1">
                <wp:simplePos x="0" y="0"/>
                <wp:positionH relativeFrom="page">
                  <wp:posOffset>3836035</wp:posOffset>
                </wp:positionH>
                <wp:positionV relativeFrom="paragraph">
                  <wp:posOffset>104140</wp:posOffset>
                </wp:positionV>
                <wp:extent cx="264160" cy="57785"/>
                <wp:effectExtent l="0" t="0" r="0" b="0"/>
                <wp:wrapNone/>
                <wp:docPr id="18" name="Group 1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64160" cy="57785"/>
                          <a:chOff x="6041" y="164"/>
                          <a:chExt cx="416" cy="91"/>
                        </a:xfrm>
                      </wpg:grpSpPr>
                      <wps:wsp>
                        <wps:cNvPr id="20" name="Line 12"/>
                        <wps:cNvCnPr>
                          <a:cxnSpLocks noChangeShapeType="1"/>
                        </wps:cNvCnPr>
                        <wps:spPr bwMode="auto">
                          <a:xfrm>
                            <a:off x="6041" y="210"/>
                            <a:ext cx="415" cy="0"/>
                          </a:xfrm>
                          <a:prstGeom prst="line">
                            <a:avLst/>
                          </a:prstGeom>
                          <a:noFill/>
                          <a:ln w="762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21" name="Freeform 11"/>
                        <wps:cNvSpPr>
                          <a:spLocks/>
                        </wps:cNvSpPr>
                        <wps:spPr bwMode="auto">
                          <a:xfrm>
                            <a:off x="6203" y="163"/>
                            <a:ext cx="91" cy="91"/>
                          </a:xfrm>
                          <a:custGeom>
                            <a:avLst/>
                            <a:gdLst>
                              <a:gd name="T0" fmla="+- 0 6294 6203"/>
                              <a:gd name="T1" fmla="*/ T0 w 91"/>
                              <a:gd name="T2" fmla="+- 0 168 164"/>
                              <a:gd name="T3" fmla="*/ 168 h 91"/>
                              <a:gd name="T4" fmla="+- 0 6293 6203"/>
                              <a:gd name="T5" fmla="*/ T4 w 91"/>
                              <a:gd name="T6" fmla="+- 0 167 164"/>
                              <a:gd name="T7" fmla="*/ 167 h 91"/>
                              <a:gd name="T8" fmla="+- 0 6291 6203"/>
                              <a:gd name="T9" fmla="*/ T8 w 91"/>
                              <a:gd name="T10" fmla="+- 0 165 164"/>
                              <a:gd name="T11" fmla="*/ 165 h 91"/>
                              <a:gd name="T12" fmla="+- 0 6290 6203"/>
                              <a:gd name="T13" fmla="*/ T12 w 91"/>
                              <a:gd name="T14" fmla="+- 0 164 164"/>
                              <a:gd name="T15" fmla="*/ 164 h 91"/>
                              <a:gd name="T16" fmla="+- 0 6208 6203"/>
                              <a:gd name="T17" fmla="*/ T16 w 91"/>
                              <a:gd name="T18" fmla="+- 0 164 164"/>
                              <a:gd name="T19" fmla="*/ 164 h 91"/>
                              <a:gd name="T20" fmla="+- 0 6206 6203"/>
                              <a:gd name="T21" fmla="*/ T20 w 91"/>
                              <a:gd name="T22" fmla="+- 0 165 164"/>
                              <a:gd name="T23" fmla="*/ 165 h 91"/>
                              <a:gd name="T24" fmla="+- 0 6205 6203"/>
                              <a:gd name="T25" fmla="*/ T24 w 91"/>
                              <a:gd name="T26" fmla="+- 0 166 164"/>
                              <a:gd name="T27" fmla="*/ 166 h 91"/>
                              <a:gd name="T28" fmla="+- 0 6204 6203"/>
                              <a:gd name="T29" fmla="*/ T28 w 91"/>
                              <a:gd name="T30" fmla="+- 0 167 164"/>
                              <a:gd name="T31" fmla="*/ 167 h 91"/>
                              <a:gd name="T32" fmla="+- 0 6203 6203"/>
                              <a:gd name="T33" fmla="*/ T32 w 91"/>
                              <a:gd name="T34" fmla="+- 0 168 164"/>
                              <a:gd name="T35" fmla="*/ 168 h 91"/>
                              <a:gd name="T36" fmla="+- 0 6203 6203"/>
                              <a:gd name="T37" fmla="*/ T36 w 91"/>
                              <a:gd name="T38" fmla="+- 0 250 164"/>
                              <a:gd name="T39" fmla="*/ 250 h 91"/>
                              <a:gd name="T40" fmla="+- 0 6204 6203"/>
                              <a:gd name="T41" fmla="*/ T40 w 91"/>
                              <a:gd name="T42" fmla="+- 0 252 164"/>
                              <a:gd name="T43" fmla="*/ 252 h 91"/>
                              <a:gd name="T44" fmla="+- 0 6205 6203"/>
                              <a:gd name="T45" fmla="*/ T44 w 91"/>
                              <a:gd name="T46" fmla="+- 0 253 164"/>
                              <a:gd name="T47" fmla="*/ 253 h 91"/>
                              <a:gd name="T48" fmla="+- 0 6206 6203"/>
                              <a:gd name="T49" fmla="*/ T48 w 91"/>
                              <a:gd name="T50" fmla="+- 0 254 164"/>
                              <a:gd name="T51" fmla="*/ 254 h 91"/>
                              <a:gd name="T52" fmla="+- 0 6208 6203"/>
                              <a:gd name="T53" fmla="*/ T52 w 91"/>
                              <a:gd name="T54" fmla="+- 0 255 164"/>
                              <a:gd name="T55" fmla="*/ 255 h 91"/>
                              <a:gd name="T56" fmla="+- 0 6209 6203"/>
                              <a:gd name="T57" fmla="*/ T56 w 91"/>
                              <a:gd name="T58" fmla="+- 0 255 164"/>
                              <a:gd name="T59" fmla="*/ 255 h 91"/>
                              <a:gd name="T60" fmla="+- 0 6290 6203"/>
                              <a:gd name="T61" fmla="*/ T60 w 91"/>
                              <a:gd name="T62" fmla="+- 0 255 164"/>
                              <a:gd name="T63" fmla="*/ 255 h 91"/>
                              <a:gd name="T64" fmla="+- 0 6291 6203"/>
                              <a:gd name="T65" fmla="*/ T64 w 91"/>
                              <a:gd name="T66" fmla="+- 0 254 164"/>
                              <a:gd name="T67" fmla="*/ 254 h 91"/>
                              <a:gd name="T68" fmla="+- 0 6293 6203"/>
                              <a:gd name="T69" fmla="*/ T68 w 91"/>
                              <a:gd name="T70" fmla="+- 0 252 164"/>
                              <a:gd name="T71" fmla="*/ 252 h 91"/>
                              <a:gd name="T72" fmla="+- 0 6294 6203"/>
                              <a:gd name="T73" fmla="*/ T72 w 91"/>
                              <a:gd name="T74" fmla="+- 0 250 164"/>
                              <a:gd name="T75" fmla="*/ 250 h 91"/>
                              <a:gd name="T76" fmla="+- 0 6294 6203"/>
                              <a:gd name="T77" fmla="*/ T76 w 91"/>
                              <a:gd name="T78" fmla="+- 0 249 164"/>
                              <a:gd name="T79" fmla="*/ 249 h 91"/>
                              <a:gd name="T80" fmla="+- 0 6294 6203"/>
                              <a:gd name="T81" fmla="*/ T80 w 91"/>
                              <a:gd name="T82" fmla="+- 0 176 164"/>
                              <a:gd name="T83" fmla="*/ 176 h 91"/>
                              <a:gd name="T84" fmla="+- 0 6294 6203"/>
                              <a:gd name="T85" fmla="*/ T84 w 91"/>
                              <a:gd name="T86" fmla="+- 0 168 164"/>
                              <a:gd name="T87" fmla="*/ 168 h 91"/>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Lst>
                            <a:rect l="0" t="0" r="r" b="b"/>
                            <a:pathLst>
                              <a:path w="91" h="91">
                                <a:moveTo>
                                  <a:pt x="91" y="4"/>
                                </a:moveTo>
                                <a:lnTo>
                                  <a:pt x="90" y="3"/>
                                </a:lnTo>
                                <a:lnTo>
                                  <a:pt x="88" y="1"/>
                                </a:lnTo>
                                <a:lnTo>
                                  <a:pt x="87" y="0"/>
                                </a:lnTo>
                                <a:lnTo>
                                  <a:pt x="5" y="0"/>
                                </a:lnTo>
                                <a:lnTo>
                                  <a:pt x="3" y="1"/>
                                </a:lnTo>
                                <a:lnTo>
                                  <a:pt x="2" y="2"/>
                                </a:lnTo>
                                <a:lnTo>
                                  <a:pt x="1" y="3"/>
                                </a:lnTo>
                                <a:lnTo>
                                  <a:pt x="0" y="4"/>
                                </a:lnTo>
                                <a:lnTo>
                                  <a:pt x="0" y="86"/>
                                </a:lnTo>
                                <a:lnTo>
                                  <a:pt x="1" y="88"/>
                                </a:lnTo>
                                <a:lnTo>
                                  <a:pt x="2" y="89"/>
                                </a:lnTo>
                                <a:lnTo>
                                  <a:pt x="3" y="90"/>
                                </a:lnTo>
                                <a:lnTo>
                                  <a:pt x="5" y="91"/>
                                </a:lnTo>
                                <a:lnTo>
                                  <a:pt x="6" y="91"/>
                                </a:lnTo>
                                <a:lnTo>
                                  <a:pt x="87" y="91"/>
                                </a:lnTo>
                                <a:lnTo>
                                  <a:pt x="88" y="90"/>
                                </a:lnTo>
                                <a:lnTo>
                                  <a:pt x="90" y="88"/>
                                </a:lnTo>
                                <a:lnTo>
                                  <a:pt x="91" y="86"/>
                                </a:lnTo>
                                <a:lnTo>
                                  <a:pt x="91" y="85"/>
                                </a:lnTo>
                                <a:lnTo>
                                  <a:pt x="91" y="12"/>
                                </a:lnTo>
                                <a:lnTo>
                                  <a:pt x="91" y="4"/>
                                </a:lnTo>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1F984583" id="Group 10" o:spid="_x0000_s1026" style="position:absolute;margin-left:302.05pt;margin-top:8.2pt;width:20.8pt;height:4.55pt;z-index:-252536832;mso-position-horizontal-relative:page" coordorigin="6041,164" coordsize="416,9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">
                <v:line id="Line 12" o:spid="_x0000_s1027" style="position:absolute;visibility:visible;mso-wrap-style:square" from="6041,210" to="6456,21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" strokeweight=".6pt"/>
                <v:shape id="Freeform 11" o:spid="_x0000_s1028" style="position:absolute;left:6203;top:163;width:91;height:91;visibility:visible;mso-wrap-style:square;v-text-anchor:top" coordsize="91,9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" path="m91,4l90,3,88,1,87,,5,,3,1,2,2,1,3,,4,,86r1,2l2,89r1,1l5,91r1,l87,91r1,-1l90,88r1,-2l91,85r,-73l91,4e" fillcolor="black" stroked="f">
                  <v:path arrowok="t" o:connecttype="custom" o:connectlocs="91,168;90,167;88,165;87,164;5,164;3,165;2,166;1,167;0,168;0,250;1,252;2,253;3,254;5,255;6,255;87,255;88,254;90,252;91,250;91,249;91,176;91,168" o:connectangles="0,0,0,0,0,0,0,0,0,0,0,0,0,0,0,0,0,0,0,0,0,0"/>
                </v:shape>
                <w10:wrap anchorx="page"/>
              </v:group>
            </w:pict>
          </mc:Fallback>
        </mc:AlternateContent>
      </w:r>
      <w:r w:rsidR="007D0E5A" w:rsidRPr="00F119E3">
        <w:rPr>
          <w:rFonts w:ascii="Times New Roman" w:hAnsi="Times New Roman" w:cs="Times New Roman"/>
          <w:position w:val="-3"/>
          <w:sz w:val="16"/>
        </w:rPr>
        <w:t>3</w:t>
      </w:r>
      <w:r w:rsidR="007D0E5A" w:rsidRPr="00F119E3">
        <w:rPr>
          <w:rFonts w:ascii="Times New Roman" w:hAnsi="Times New Roman" w:cs="Times New Roman"/>
          <w:position w:val="-3"/>
          <w:sz w:val="16"/>
        </w:rPr>
        <w:tab/>
      </w:r>
      <w:r w:rsidR="007D0E5A" w:rsidRPr="00F119E3">
        <w:rPr>
          <w:rFonts w:ascii="Times New Roman" w:hAnsi="Times New Roman" w:cs="Times New Roman"/>
          <w:sz w:val="16"/>
        </w:rPr>
        <w:t>Legal sanction</w:t>
      </w:r>
      <w:r w:rsidR="007D0E5A" w:rsidRPr="00F119E3">
        <w:rPr>
          <w:rFonts w:ascii="Times New Roman" w:hAnsi="Times New Roman" w:cs="Times New Roman"/>
          <w:spacing w:val="-4"/>
          <w:sz w:val="16"/>
        </w:rPr>
        <w:t xml:space="preserve"> </w:t>
      </w:r>
      <w:r w:rsidR="007D0E5A" w:rsidRPr="00F119E3">
        <w:rPr>
          <w:rFonts w:ascii="Times New Roman" w:hAnsi="Times New Roman" w:cs="Times New Roman"/>
          <w:sz w:val="16"/>
        </w:rPr>
        <w:t>message</w:t>
      </w:r>
    </w:p>
    <w:p w:rsidR="00055062" w:rsidRPr="00F119E3" w:rsidRDefault="00B5018C">
      <w:pPr>
        <w:spacing w:before="48"/>
        <w:ind w:right="732"/>
        <w:jc w:val="right"/>
        <w:rPr>
          <w:rFonts w:ascii="Times New Roman" w:hAnsi="Times New Roman" w:cs="Times New Roman"/>
          <w:sz w:val="16"/>
        </w:rPr>
      </w:pPr>
      <w:r w:rsidRPr="00F119E3">
        <w:rPr>
          <w:rFonts w:ascii="Times New Roman" w:hAnsi="Times New Roman" w:cs="Times New Roman"/>
          <w:noProof/>
        </w:rPr>
        <mc:AlternateContent>
          <mc:Choice Requires="wps">
            <w:drawing>
              <wp:anchor distT="0" distB="0" distL="114300" distR="114300" simplePos="0" relativeHeight="251683840" behindDoc="0" locked="0" layoutInCell="1" allowOverlap="1">
                <wp:simplePos x="0" y="0"/>
                <wp:positionH relativeFrom="page">
                  <wp:posOffset>3836035</wp:posOffset>
                </wp:positionH>
                <wp:positionV relativeFrom="paragraph">
                  <wp:posOffset>64135</wp:posOffset>
                </wp:positionV>
                <wp:extent cx="264160" cy="57785"/>
                <wp:effectExtent l="0" t="0" r="0" b="0"/>
                <wp:wrapNone/>
                <wp:docPr id="16" name="AutoShape 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64160" cy="57785"/>
                        </a:xfrm>
                        <a:custGeom>
                          <a:avLst/>
                          <a:gdLst>
                            <a:gd name="T0" fmla="+- 0 6087 6041"/>
                            <a:gd name="T1" fmla="*/ T0 w 416"/>
                            <a:gd name="T2" fmla="+- 0 141 101"/>
                            <a:gd name="T3" fmla="*/ 141 h 91"/>
                            <a:gd name="T4" fmla="+- 0 6041 6041"/>
                            <a:gd name="T5" fmla="*/ T4 w 416"/>
                            <a:gd name="T6" fmla="+- 0 144 101"/>
                            <a:gd name="T7" fmla="*/ 144 h 91"/>
                            <a:gd name="T8" fmla="+- 0 6044 6041"/>
                            <a:gd name="T9" fmla="*/ T8 w 416"/>
                            <a:gd name="T10" fmla="+- 0 153 101"/>
                            <a:gd name="T11" fmla="*/ 153 h 91"/>
                            <a:gd name="T12" fmla="+- 0 6089 6041"/>
                            <a:gd name="T13" fmla="*/ T12 w 416"/>
                            <a:gd name="T14" fmla="+- 0 150 101"/>
                            <a:gd name="T15" fmla="*/ 150 h 91"/>
                            <a:gd name="T16" fmla="+- 0 6137 6041"/>
                            <a:gd name="T17" fmla="*/ T16 w 416"/>
                            <a:gd name="T18" fmla="+- 0 144 101"/>
                            <a:gd name="T19" fmla="*/ 144 h 91"/>
                            <a:gd name="T20" fmla="+- 0 6128 6041"/>
                            <a:gd name="T21" fmla="*/ T20 w 416"/>
                            <a:gd name="T22" fmla="+- 0 141 101"/>
                            <a:gd name="T23" fmla="*/ 141 h 91"/>
                            <a:gd name="T24" fmla="+- 0 6125 6041"/>
                            <a:gd name="T25" fmla="*/ T24 w 416"/>
                            <a:gd name="T26" fmla="+- 0 150 101"/>
                            <a:gd name="T27" fmla="*/ 150 h 91"/>
                            <a:gd name="T28" fmla="+- 0 6135 6041"/>
                            <a:gd name="T29" fmla="*/ T28 w 416"/>
                            <a:gd name="T30" fmla="+- 0 153 101"/>
                            <a:gd name="T31" fmla="*/ 153 h 91"/>
                            <a:gd name="T32" fmla="+- 0 6137 6041"/>
                            <a:gd name="T33" fmla="*/ T32 w 416"/>
                            <a:gd name="T34" fmla="+- 0 144 101"/>
                            <a:gd name="T35" fmla="*/ 144 h 91"/>
                            <a:gd name="T36" fmla="+- 0 6290 6041"/>
                            <a:gd name="T37" fmla="*/ T36 w 416"/>
                            <a:gd name="T38" fmla="+- 0 128 101"/>
                            <a:gd name="T39" fmla="*/ 128 h 91"/>
                            <a:gd name="T40" fmla="+- 0 6278 6041"/>
                            <a:gd name="T41" fmla="*/ T40 w 416"/>
                            <a:gd name="T42" fmla="+- 0 113 101"/>
                            <a:gd name="T43" fmla="*/ 113 h 91"/>
                            <a:gd name="T44" fmla="+- 0 6248 6041"/>
                            <a:gd name="T45" fmla="*/ T44 w 416"/>
                            <a:gd name="T46" fmla="+- 0 101 101"/>
                            <a:gd name="T47" fmla="*/ 101 h 91"/>
                            <a:gd name="T48" fmla="+- 0 6216 6041"/>
                            <a:gd name="T49" fmla="*/ T48 w 416"/>
                            <a:gd name="T50" fmla="+- 0 114 101"/>
                            <a:gd name="T51" fmla="*/ 114 h 91"/>
                            <a:gd name="T52" fmla="+- 0 6204 6041"/>
                            <a:gd name="T53" fmla="*/ T52 w 416"/>
                            <a:gd name="T54" fmla="+- 0 141 101"/>
                            <a:gd name="T55" fmla="*/ 141 h 91"/>
                            <a:gd name="T56" fmla="+- 0 6173 6041"/>
                            <a:gd name="T57" fmla="*/ T56 w 416"/>
                            <a:gd name="T58" fmla="+- 0 144 101"/>
                            <a:gd name="T59" fmla="*/ 144 h 91"/>
                            <a:gd name="T60" fmla="+- 0 6176 6041"/>
                            <a:gd name="T61" fmla="*/ T60 w 416"/>
                            <a:gd name="T62" fmla="+- 0 153 101"/>
                            <a:gd name="T63" fmla="*/ 153 h 91"/>
                            <a:gd name="T64" fmla="+- 0 6207 6041"/>
                            <a:gd name="T65" fmla="*/ T64 w 416"/>
                            <a:gd name="T66" fmla="+- 0 164 101"/>
                            <a:gd name="T67" fmla="*/ 164 h 91"/>
                            <a:gd name="T68" fmla="+- 0 6231 6041"/>
                            <a:gd name="T69" fmla="*/ T68 w 416"/>
                            <a:gd name="T70" fmla="+- 0 188 101"/>
                            <a:gd name="T71" fmla="*/ 188 h 91"/>
                            <a:gd name="T72" fmla="+- 0 6266 6041"/>
                            <a:gd name="T73" fmla="*/ T72 w 416"/>
                            <a:gd name="T74" fmla="+- 0 188 101"/>
                            <a:gd name="T75" fmla="*/ 188 h 91"/>
                            <a:gd name="T76" fmla="+- 0 6280 6041"/>
                            <a:gd name="T77" fmla="*/ T76 w 416"/>
                            <a:gd name="T78" fmla="+- 0 178 101"/>
                            <a:gd name="T79" fmla="*/ 178 h 91"/>
                            <a:gd name="T80" fmla="+- 0 6294 6041"/>
                            <a:gd name="T81" fmla="*/ T80 w 416"/>
                            <a:gd name="T82" fmla="+- 0 146 101"/>
                            <a:gd name="T83" fmla="*/ 146 h 91"/>
                            <a:gd name="T84" fmla="+- 0 6350 6041"/>
                            <a:gd name="T85" fmla="*/ T84 w 416"/>
                            <a:gd name="T86" fmla="+- 0 141 101"/>
                            <a:gd name="T87" fmla="*/ 141 h 91"/>
                            <a:gd name="T88" fmla="+- 0 6305 6041"/>
                            <a:gd name="T89" fmla="*/ T88 w 416"/>
                            <a:gd name="T90" fmla="+- 0 144 101"/>
                            <a:gd name="T91" fmla="*/ 144 h 91"/>
                            <a:gd name="T92" fmla="+- 0 6308 6041"/>
                            <a:gd name="T93" fmla="*/ T92 w 416"/>
                            <a:gd name="T94" fmla="+- 0 153 101"/>
                            <a:gd name="T95" fmla="*/ 153 h 91"/>
                            <a:gd name="T96" fmla="+- 0 6353 6041"/>
                            <a:gd name="T97" fmla="*/ T96 w 416"/>
                            <a:gd name="T98" fmla="+- 0 150 101"/>
                            <a:gd name="T99" fmla="*/ 150 h 91"/>
                            <a:gd name="T100" fmla="+- 0 6401 6041"/>
                            <a:gd name="T101" fmla="*/ T100 w 416"/>
                            <a:gd name="T102" fmla="+- 0 144 101"/>
                            <a:gd name="T103" fmla="*/ 144 h 91"/>
                            <a:gd name="T104" fmla="+- 0 6392 6041"/>
                            <a:gd name="T105" fmla="*/ T104 w 416"/>
                            <a:gd name="T106" fmla="+- 0 141 101"/>
                            <a:gd name="T107" fmla="*/ 141 h 91"/>
                            <a:gd name="T108" fmla="+- 0 6389 6041"/>
                            <a:gd name="T109" fmla="*/ T108 w 416"/>
                            <a:gd name="T110" fmla="+- 0 150 101"/>
                            <a:gd name="T111" fmla="*/ 150 h 91"/>
                            <a:gd name="T112" fmla="+- 0 6398 6041"/>
                            <a:gd name="T113" fmla="*/ T112 w 416"/>
                            <a:gd name="T114" fmla="+- 0 153 101"/>
                            <a:gd name="T115" fmla="*/ 153 h 91"/>
                            <a:gd name="T116" fmla="+- 0 6401 6041"/>
                            <a:gd name="T117" fmla="*/ T116 w 416"/>
                            <a:gd name="T118" fmla="+- 0 144 101"/>
                            <a:gd name="T119" fmla="*/ 144 h 91"/>
                            <a:gd name="T120" fmla="+- 0 6454 6041"/>
                            <a:gd name="T121" fmla="*/ T120 w 416"/>
                            <a:gd name="T122" fmla="+- 0 141 101"/>
                            <a:gd name="T123" fmla="*/ 141 h 91"/>
                            <a:gd name="T124" fmla="+- 0 6437 6041"/>
                            <a:gd name="T125" fmla="*/ T124 w 416"/>
                            <a:gd name="T126" fmla="+- 0 144 101"/>
                            <a:gd name="T127" fmla="*/ 144 h 91"/>
                            <a:gd name="T128" fmla="+- 0 6440 6041"/>
                            <a:gd name="T129" fmla="*/ T128 w 416"/>
                            <a:gd name="T130" fmla="+- 0 153 101"/>
                            <a:gd name="T131" fmla="*/ 153 h 91"/>
                            <a:gd name="T132" fmla="+- 0 6456 6041"/>
                            <a:gd name="T133" fmla="*/ T132 w 416"/>
                            <a:gd name="T134" fmla="+- 0 150 101"/>
                            <a:gd name="T135" fmla="*/ 150 h 91"/>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Lst>
                          <a:rect l="0" t="0" r="r" b="b"/>
                          <a:pathLst>
                            <a:path w="416" h="91">
                              <a:moveTo>
                                <a:pt x="48" y="43"/>
                              </a:moveTo>
                              <a:lnTo>
                                <a:pt x="46" y="40"/>
                              </a:lnTo>
                              <a:lnTo>
                                <a:pt x="3" y="40"/>
                              </a:lnTo>
                              <a:lnTo>
                                <a:pt x="0" y="43"/>
                              </a:lnTo>
                              <a:lnTo>
                                <a:pt x="0" y="49"/>
                              </a:lnTo>
                              <a:lnTo>
                                <a:pt x="3" y="52"/>
                              </a:lnTo>
                              <a:lnTo>
                                <a:pt x="46" y="52"/>
                              </a:lnTo>
                              <a:lnTo>
                                <a:pt x="48" y="49"/>
                              </a:lnTo>
                              <a:lnTo>
                                <a:pt x="48" y="43"/>
                              </a:lnTo>
                              <a:moveTo>
                                <a:pt x="96" y="43"/>
                              </a:moveTo>
                              <a:lnTo>
                                <a:pt x="94" y="40"/>
                              </a:lnTo>
                              <a:lnTo>
                                <a:pt x="87" y="40"/>
                              </a:lnTo>
                              <a:lnTo>
                                <a:pt x="84" y="43"/>
                              </a:lnTo>
                              <a:lnTo>
                                <a:pt x="84" y="49"/>
                              </a:lnTo>
                              <a:lnTo>
                                <a:pt x="87" y="52"/>
                              </a:lnTo>
                              <a:lnTo>
                                <a:pt x="94" y="52"/>
                              </a:lnTo>
                              <a:lnTo>
                                <a:pt x="96" y="49"/>
                              </a:lnTo>
                              <a:lnTo>
                                <a:pt x="96" y="43"/>
                              </a:lnTo>
                              <a:moveTo>
                                <a:pt x="253" y="45"/>
                              </a:moveTo>
                              <a:lnTo>
                                <a:pt x="249" y="27"/>
                              </a:lnTo>
                              <a:lnTo>
                                <a:pt x="239" y="13"/>
                              </a:lnTo>
                              <a:lnTo>
                                <a:pt x="237" y="12"/>
                              </a:lnTo>
                              <a:lnTo>
                                <a:pt x="225" y="3"/>
                              </a:lnTo>
                              <a:lnTo>
                                <a:pt x="207" y="0"/>
                              </a:lnTo>
                              <a:lnTo>
                                <a:pt x="190" y="3"/>
                              </a:lnTo>
                              <a:lnTo>
                                <a:pt x="175" y="13"/>
                              </a:lnTo>
                              <a:lnTo>
                                <a:pt x="166" y="27"/>
                              </a:lnTo>
                              <a:lnTo>
                                <a:pt x="163" y="40"/>
                              </a:lnTo>
                              <a:lnTo>
                                <a:pt x="135" y="40"/>
                              </a:lnTo>
                              <a:lnTo>
                                <a:pt x="132" y="43"/>
                              </a:lnTo>
                              <a:lnTo>
                                <a:pt x="132" y="49"/>
                              </a:lnTo>
                              <a:lnTo>
                                <a:pt x="135" y="52"/>
                              </a:lnTo>
                              <a:lnTo>
                                <a:pt x="163" y="52"/>
                              </a:lnTo>
                              <a:lnTo>
                                <a:pt x="166" y="63"/>
                              </a:lnTo>
                              <a:lnTo>
                                <a:pt x="175" y="77"/>
                              </a:lnTo>
                              <a:lnTo>
                                <a:pt x="190" y="87"/>
                              </a:lnTo>
                              <a:lnTo>
                                <a:pt x="207" y="90"/>
                              </a:lnTo>
                              <a:lnTo>
                                <a:pt x="225" y="87"/>
                              </a:lnTo>
                              <a:lnTo>
                                <a:pt x="237" y="78"/>
                              </a:lnTo>
                              <a:lnTo>
                                <a:pt x="239" y="77"/>
                              </a:lnTo>
                              <a:lnTo>
                                <a:pt x="249" y="63"/>
                              </a:lnTo>
                              <a:lnTo>
                                <a:pt x="253" y="45"/>
                              </a:lnTo>
                              <a:moveTo>
                                <a:pt x="312" y="43"/>
                              </a:moveTo>
                              <a:lnTo>
                                <a:pt x="309" y="40"/>
                              </a:lnTo>
                              <a:lnTo>
                                <a:pt x="267" y="40"/>
                              </a:lnTo>
                              <a:lnTo>
                                <a:pt x="264" y="43"/>
                              </a:lnTo>
                              <a:lnTo>
                                <a:pt x="264" y="49"/>
                              </a:lnTo>
                              <a:lnTo>
                                <a:pt x="267" y="52"/>
                              </a:lnTo>
                              <a:lnTo>
                                <a:pt x="309" y="52"/>
                              </a:lnTo>
                              <a:lnTo>
                                <a:pt x="312" y="49"/>
                              </a:lnTo>
                              <a:lnTo>
                                <a:pt x="312" y="43"/>
                              </a:lnTo>
                              <a:moveTo>
                                <a:pt x="360" y="43"/>
                              </a:moveTo>
                              <a:lnTo>
                                <a:pt x="357" y="40"/>
                              </a:lnTo>
                              <a:lnTo>
                                <a:pt x="351" y="40"/>
                              </a:lnTo>
                              <a:lnTo>
                                <a:pt x="348" y="43"/>
                              </a:lnTo>
                              <a:lnTo>
                                <a:pt x="348" y="49"/>
                              </a:lnTo>
                              <a:lnTo>
                                <a:pt x="351" y="52"/>
                              </a:lnTo>
                              <a:lnTo>
                                <a:pt x="357" y="52"/>
                              </a:lnTo>
                              <a:lnTo>
                                <a:pt x="360" y="49"/>
                              </a:lnTo>
                              <a:lnTo>
                                <a:pt x="360" y="43"/>
                              </a:lnTo>
                              <a:moveTo>
                                <a:pt x="415" y="43"/>
                              </a:moveTo>
                              <a:lnTo>
                                <a:pt x="413" y="40"/>
                              </a:lnTo>
                              <a:lnTo>
                                <a:pt x="399" y="40"/>
                              </a:lnTo>
                              <a:lnTo>
                                <a:pt x="396" y="43"/>
                              </a:lnTo>
                              <a:lnTo>
                                <a:pt x="396" y="49"/>
                              </a:lnTo>
                              <a:lnTo>
                                <a:pt x="399" y="52"/>
                              </a:lnTo>
                              <a:lnTo>
                                <a:pt x="413" y="52"/>
                              </a:lnTo>
                              <a:lnTo>
                                <a:pt x="415" y="49"/>
                              </a:lnTo>
                              <a:lnTo>
                                <a:pt x="415" y="43"/>
                              </a:lnTo>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305B568" id="AutoShape 9" o:spid="_x0000_s1026" style="position:absolute;margin-left:302.05pt;margin-top:5.05pt;width:20.8pt;height:4.55pt;z-index:25168384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416,9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" path="m48,43l46,40,3,40,,43r,6l3,52r43,l48,49r,-6m96,43l94,40r-7,l84,43r,6l87,52r7,l96,49r,-6m253,45l249,27,239,13r-2,-1l225,3,207,,190,3,175,13r-9,14l163,40r-28,l132,43r,6l135,52r28,l166,63r9,14l190,87r17,3l225,87r12,-9l239,77,249,63r4,-18m312,43r-3,-3l267,40r-3,3l264,49r3,3l309,52r3,-3l312,43t48,l357,40r-6,l348,43r,6l351,52r6,l360,49r,-6m415,43r-2,-3l399,40r-3,3l396,49r3,3l413,52r2,-3l415,43e" fillcolor="black" stroked="f">
                <v:path arrowok="t" o:connecttype="custom" o:connectlocs="29210,89535;0,91440;1905,97155;30480,95250;60960,91440;55245,89535;53340,95250;59690,97155;60960,91440;158115,81280;150495,71755;131445,64135;111125,72390;103505,89535;83820,91440;85725,97155;105410,104140;120650,119380;142875,119380;151765,113030;160655,92710;196215,89535;167640,91440;169545,97155;198120,95250;228600,91440;222885,89535;220980,95250;226695,97155;228600,91440;262255,89535;251460,91440;253365,97155;263525,95250" o:connectangles="0,0,0,0,0,0,0,0,0,0,0,0,0,0,0,0,0,0,0,0,0,0,0,0,0,0,0,0,0,0,0,0,0,0"/>
                <w10:wrap anchorx="page"/>
              </v:shape>
            </w:pict>
          </mc:Fallback>
        </mc:AlternateContent>
      </w:r>
      <w:r w:rsidR="007D0E5A" w:rsidRPr="00F119E3">
        <w:rPr>
          <w:rFonts w:ascii="Times New Roman" w:hAnsi="Times New Roman" w:cs="Times New Roman"/>
          <w:sz w:val="16"/>
        </w:rPr>
        <w:t>Social sanction</w:t>
      </w:r>
      <w:r w:rsidR="007D0E5A" w:rsidRPr="00F119E3">
        <w:rPr>
          <w:rFonts w:ascii="Times New Roman" w:hAnsi="Times New Roman" w:cs="Times New Roman"/>
          <w:spacing w:val="-4"/>
          <w:sz w:val="16"/>
        </w:rPr>
        <w:t xml:space="preserve"> </w:t>
      </w:r>
      <w:r w:rsidR="007D0E5A" w:rsidRPr="00F119E3">
        <w:rPr>
          <w:rFonts w:ascii="Times New Roman" w:hAnsi="Times New Roman" w:cs="Times New Roman"/>
          <w:sz w:val="16"/>
        </w:rPr>
        <w:t>message</w:t>
      </w:r>
    </w:p>
    <w:p w:rsidR="00055062" w:rsidRPr="00F119E3" w:rsidRDefault="007D0E5A">
      <w:pPr>
        <w:spacing w:before="124"/>
        <w:ind w:left="837"/>
        <w:rPr>
          <w:rFonts w:ascii="Times New Roman" w:hAnsi="Times New Roman" w:cs="Times New Roman"/>
          <w:sz w:val="16"/>
        </w:rPr>
      </w:pPr>
      <w:r w:rsidRPr="00F119E3">
        <w:rPr>
          <w:rFonts w:ascii="Times New Roman" w:hAnsi="Times New Roman" w:cs="Times New Roman"/>
          <w:sz w:val="16"/>
        </w:rPr>
        <w:t>2</w:t>
      </w:r>
    </w:p>
    <w:p w:rsidR="00055062" w:rsidRPr="00F119E3" w:rsidRDefault="00055062">
      <w:pPr>
        <w:pStyle w:val="BodyText"/>
        <w:spacing w:before="7"/>
        <w:rPr>
          <w:rFonts w:ascii="Times New Roman" w:hAnsi="Times New Roman" w:cs="Times New Roman"/>
        </w:rPr>
      </w:pPr>
    </w:p>
    <w:p w:rsidR="00055062" w:rsidRPr="00F119E3" w:rsidRDefault="007D0E5A">
      <w:pPr>
        <w:spacing w:before="111"/>
        <w:ind w:left="837"/>
        <w:rPr>
          <w:rFonts w:ascii="Times New Roman" w:hAnsi="Times New Roman" w:cs="Times New Roman"/>
          <w:sz w:val="16"/>
        </w:rPr>
      </w:pPr>
      <w:r w:rsidRPr="00F119E3">
        <w:rPr>
          <w:rFonts w:ascii="Times New Roman" w:hAnsi="Times New Roman" w:cs="Times New Roman"/>
          <w:sz w:val="16"/>
        </w:rPr>
        <w:t>1</w:t>
      </w:r>
    </w:p>
    <w:p w:rsidR="00055062" w:rsidRPr="00F119E3" w:rsidRDefault="00055062">
      <w:pPr>
        <w:pStyle w:val="BodyText"/>
        <w:spacing w:before="8"/>
        <w:rPr>
          <w:rFonts w:ascii="Times New Roman" w:hAnsi="Times New Roman" w:cs="Times New Roman"/>
        </w:rPr>
      </w:pPr>
    </w:p>
    <w:p w:rsidR="00055062" w:rsidRPr="00F119E3" w:rsidRDefault="007D0E5A">
      <w:pPr>
        <w:spacing w:before="111"/>
        <w:ind w:left="837"/>
        <w:rPr>
          <w:rFonts w:ascii="Times New Roman" w:hAnsi="Times New Roman" w:cs="Times New Roman"/>
          <w:sz w:val="16"/>
        </w:rPr>
      </w:pPr>
      <w:r w:rsidRPr="00F119E3">
        <w:rPr>
          <w:rFonts w:ascii="Times New Roman" w:hAnsi="Times New Roman" w:cs="Times New Roman"/>
          <w:sz w:val="16"/>
        </w:rPr>
        <w:t>0</w:t>
      </w:r>
    </w:p>
    <w:p w:rsidR="00055062" w:rsidRPr="00F119E3" w:rsidRDefault="007D0E5A">
      <w:pPr>
        <w:tabs>
          <w:tab w:val="left" w:pos="3332"/>
        </w:tabs>
        <w:spacing w:before="3"/>
        <w:ind w:left="1458"/>
        <w:rPr>
          <w:rFonts w:ascii="Times New Roman" w:hAnsi="Times New Roman" w:cs="Times New Roman"/>
          <w:sz w:val="16"/>
        </w:rPr>
      </w:pPr>
      <w:r w:rsidRPr="00F119E3">
        <w:rPr>
          <w:rFonts w:ascii="Times New Roman" w:hAnsi="Times New Roman" w:cs="Times New Roman"/>
          <w:sz w:val="16"/>
        </w:rPr>
        <w:t>Before</w:t>
      </w:r>
      <w:r w:rsidRPr="00F119E3">
        <w:rPr>
          <w:rFonts w:ascii="Times New Roman" w:hAnsi="Times New Roman" w:cs="Times New Roman"/>
          <w:spacing w:val="-2"/>
          <w:sz w:val="16"/>
        </w:rPr>
        <w:t xml:space="preserve"> </w:t>
      </w:r>
      <w:r w:rsidRPr="00F119E3">
        <w:rPr>
          <w:rFonts w:ascii="Times New Roman" w:hAnsi="Times New Roman" w:cs="Times New Roman"/>
          <w:sz w:val="16"/>
        </w:rPr>
        <w:t>message</w:t>
      </w:r>
      <w:r w:rsidRPr="00F119E3">
        <w:rPr>
          <w:rFonts w:ascii="Times New Roman" w:hAnsi="Times New Roman" w:cs="Times New Roman"/>
          <w:sz w:val="16"/>
        </w:rPr>
        <w:tab/>
        <w:t>After message</w:t>
      </w:r>
    </w:p>
    <w:p w:rsidR="00055062" w:rsidRPr="00F119E3" w:rsidRDefault="00055062">
      <w:pPr>
        <w:pStyle w:val="BodyText"/>
        <w:spacing w:before="4"/>
        <w:rPr>
          <w:rFonts w:ascii="Times New Roman" w:hAnsi="Times New Roman" w:cs="Times New Roman"/>
          <w:sz w:val="17"/>
        </w:rPr>
      </w:pPr>
    </w:p>
    <w:p w:rsidR="00055062" w:rsidRPr="00F119E3" w:rsidRDefault="007D0E5A">
      <w:pPr>
        <w:ind w:left="734"/>
        <w:rPr>
          <w:rFonts w:ascii="Times New Roman" w:hAnsi="Times New Roman" w:cs="Times New Roman"/>
          <w:sz w:val="17"/>
        </w:rPr>
      </w:pPr>
      <w:r w:rsidRPr="00F119E3">
        <w:rPr>
          <w:rFonts w:ascii="Times New Roman" w:hAnsi="Times New Roman" w:cs="Times New Roman"/>
          <w:i/>
          <w:w w:val="105"/>
          <w:position w:val="2"/>
          <w:sz w:val="17"/>
        </w:rPr>
        <w:t xml:space="preserve">Wilks’ Λ </w:t>
      </w:r>
      <w:r w:rsidRPr="00F119E3">
        <w:rPr>
          <w:rFonts w:ascii="Times New Roman" w:hAnsi="Times New Roman" w:cs="Times New Roman"/>
          <w:w w:val="105"/>
          <w:position w:val="2"/>
          <w:sz w:val="17"/>
        </w:rPr>
        <w:t xml:space="preserve">= .96, </w:t>
      </w:r>
      <w:r w:rsidRPr="00F119E3">
        <w:rPr>
          <w:rFonts w:ascii="Times New Roman" w:hAnsi="Times New Roman" w:cs="Times New Roman"/>
          <w:i/>
          <w:w w:val="105"/>
          <w:position w:val="2"/>
          <w:sz w:val="17"/>
        </w:rPr>
        <w:t>F</w:t>
      </w:r>
      <w:r w:rsidRPr="00F119E3">
        <w:rPr>
          <w:rFonts w:ascii="Times New Roman" w:hAnsi="Times New Roman" w:cs="Times New Roman"/>
          <w:w w:val="105"/>
          <w:sz w:val="11"/>
        </w:rPr>
        <w:t xml:space="preserve">(1, 108) </w:t>
      </w:r>
      <w:r w:rsidRPr="00F119E3">
        <w:rPr>
          <w:rFonts w:ascii="Times New Roman" w:hAnsi="Times New Roman" w:cs="Times New Roman"/>
          <w:w w:val="105"/>
          <w:position w:val="2"/>
          <w:sz w:val="17"/>
        </w:rPr>
        <w:t xml:space="preserve">= 4.10, </w:t>
      </w:r>
      <w:r w:rsidRPr="00F119E3">
        <w:rPr>
          <w:rFonts w:ascii="Times New Roman" w:hAnsi="Times New Roman" w:cs="Times New Roman"/>
          <w:i/>
          <w:w w:val="105"/>
          <w:position w:val="2"/>
          <w:sz w:val="17"/>
        </w:rPr>
        <w:t xml:space="preserve">p </w:t>
      </w:r>
      <w:r w:rsidRPr="00F119E3">
        <w:rPr>
          <w:rFonts w:ascii="Times New Roman" w:hAnsi="Times New Roman" w:cs="Times New Roman"/>
          <w:w w:val="105"/>
          <w:position w:val="2"/>
          <w:sz w:val="17"/>
        </w:rPr>
        <w:t xml:space="preserve">&lt; .05, </w:t>
      </w:r>
      <w:r w:rsidRPr="00F119E3">
        <w:rPr>
          <w:rFonts w:ascii="Times New Roman" w:hAnsi="Times New Roman" w:cs="Times New Roman"/>
          <w:i/>
          <w:w w:val="105"/>
          <w:position w:val="2"/>
          <w:sz w:val="17"/>
        </w:rPr>
        <w:t xml:space="preserve">η </w:t>
      </w:r>
      <w:r w:rsidRPr="00F119E3">
        <w:rPr>
          <w:rFonts w:ascii="Times New Roman" w:hAnsi="Times New Roman" w:cs="Times New Roman"/>
          <w:i/>
          <w:w w:val="105"/>
          <w:position w:val="2"/>
          <w:sz w:val="17"/>
          <w:vertAlign w:val="superscript"/>
        </w:rPr>
        <w:t>2</w:t>
      </w:r>
      <w:r w:rsidRPr="00F119E3">
        <w:rPr>
          <w:rFonts w:ascii="Times New Roman" w:hAnsi="Times New Roman" w:cs="Times New Roman"/>
          <w:i/>
          <w:w w:val="105"/>
          <w:position w:val="2"/>
          <w:sz w:val="17"/>
        </w:rPr>
        <w:t xml:space="preserve"> </w:t>
      </w:r>
      <w:r w:rsidRPr="00F119E3">
        <w:rPr>
          <w:rFonts w:ascii="Times New Roman" w:hAnsi="Times New Roman" w:cs="Times New Roman"/>
          <w:w w:val="105"/>
          <w:position w:val="2"/>
          <w:sz w:val="17"/>
        </w:rPr>
        <w:t>= 04</w:t>
      </w:r>
    </w:p>
    <w:p w:rsidR="00055062" w:rsidRPr="00F119E3" w:rsidRDefault="007D0E5A">
      <w:pPr>
        <w:spacing w:before="182" w:line="227" w:lineRule="exact"/>
        <w:ind w:left="119"/>
        <w:rPr>
          <w:rFonts w:ascii="Times New Roman" w:hAnsi="Times New Roman" w:cs="Times New Roman"/>
          <w:sz w:val="19"/>
        </w:rPr>
      </w:pPr>
      <w:r w:rsidRPr="00F119E3">
        <w:rPr>
          <w:rFonts w:ascii="Times New Roman" w:hAnsi="Times New Roman" w:cs="Times New Roman"/>
          <w:b/>
          <w:w w:val="110"/>
          <w:sz w:val="19"/>
        </w:rPr>
        <w:t xml:space="preserve">Figure 3. </w:t>
      </w:r>
      <w:r w:rsidRPr="00F119E3">
        <w:rPr>
          <w:rFonts w:ascii="Times New Roman" w:hAnsi="Times New Roman" w:cs="Times New Roman"/>
          <w:w w:val="110"/>
          <w:sz w:val="19"/>
        </w:rPr>
        <w:t>Interaction effect between message type and time on attitude toward texting while driving.</w:t>
      </w:r>
    </w:p>
    <w:p w:rsidR="00055062" w:rsidRPr="00F119E3" w:rsidRDefault="007D0E5A">
      <w:pPr>
        <w:spacing w:line="213" w:lineRule="exact"/>
        <w:ind w:left="119"/>
        <w:rPr>
          <w:rFonts w:ascii="Times New Roman" w:hAnsi="Times New Roman" w:cs="Times New Roman"/>
          <w:sz w:val="19"/>
          <w:lang w:val="el-GR"/>
        </w:rPr>
      </w:pPr>
      <w:r w:rsidRPr="00F119E3">
        <w:rPr>
          <w:rFonts w:ascii="Times New Roman" w:hAnsi="Times New Roman" w:cs="Times New Roman"/>
          <w:i/>
          <w:w w:val="110"/>
          <w:sz w:val="19"/>
        </w:rPr>
        <w:t>Wilks</w:t>
      </w:r>
      <w:r w:rsidRPr="00F119E3">
        <w:rPr>
          <w:rFonts w:ascii="Times New Roman" w:hAnsi="Times New Roman" w:cs="Times New Roman"/>
          <w:i/>
          <w:w w:val="110"/>
          <w:sz w:val="19"/>
          <w:lang w:val="el-GR"/>
        </w:rPr>
        <w:t xml:space="preserve">’ Λ </w:t>
      </w:r>
      <w:r w:rsidRPr="00F119E3">
        <w:rPr>
          <w:rFonts w:ascii="Times New Roman" w:hAnsi="Times New Roman" w:cs="Times New Roman"/>
          <w:w w:val="110"/>
          <w:sz w:val="19"/>
          <w:lang w:val="el-GR"/>
        </w:rPr>
        <w:t xml:space="preserve">=.96, </w:t>
      </w:r>
      <w:r w:rsidRPr="00F119E3">
        <w:rPr>
          <w:rFonts w:ascii="Times New Roman" w:hAnsi="Times New Roman" w:cs="Times New Roman"/>
          <w:i/>
          <w:w w:val="110"/>
          <w:sz w:val="19"/>
        </w:rPr>
        <w:t>F</w:t>
      </w:r>
      <w:r w:rsidRPr="00F119E3">
        <w:rPr>
          <w:rFonts w:ascii="Times New Roman" w:hAnsi="Times New Roman" w:cs="Times New Roman"/>
          <w:w w:val="110"/>
          <w:sz w:val="19"/>
          <w:vertAlign w:val="subscript"/>
          <w:lang w:val="el-GR"/>
        </w:rPr>
        <w:t>(1,</w:t>
      </w:r>
      <w:r w:rsidRPr="00F119E3">
        <w:rPr>
          <w:rFonts w:ascii="Times New Roman" w:hAnsi="Times New Roman" w:cs="Times New Roman"/>
          <w:w w:val="110"/>
          <w:sz w:val="19"/>
          <w:lang w:val="el-GR"/>
        </w:rPr>
        <w:t xml:space="preserve"> </w:t>
      </w:r>
      <w:r w:rsidRPr="00F119E3">
        <w:rPr>
          <w:rFonts w:ascii="Times New Roman" w:hAnsi="Times New Roman" w:cs="Times New Roman"/>
          <w:w w:val="110"/>
          <w:sz w:val="19"/>
          <w:vertAlign w:val="subscript"/>
          <w:lang w:val="el-GR"/>
        </w:rPr>
        <w:t>108)</w:t>
      </w:r>
      <w:r w:rsidRPr="00F119E3">
        <w:rPr>
          <w:rFonts w:ascii="Times New Roman" w:hAnsi="Times New Roman" w:cs="Times New Roman"/>
          <w:w w:val="110"/>
          <w:sz w:val="19"/>
          <w:lang w:val="el-GR"/>
        </w:rPr>
        <w:t xml:space="preserve"> = 4.10, </w:t>
      </w:r>
      <w:r w:rsidRPr="00F119E3">
        <w:rPr>
          <w:rFonts w:ascii="Times New Roman" w:hAnsi="Times New Roman" w:cs="Times New Roman"/>
          <w:i/>
          <w:w w:val="110"/>
          <w:sz w:val="19"/>
        </w:rPr>
        <w:t>p</w:t>
      </w:r>
      <w:r w:rsidRPr="00F119E3">
        <w:rPr>
          <w:rFonts w:ascii="Times New Roman" w:hAnsi="Times New Roman" w:cs="Times New Roman"/>
          <w:i/>
          <w:w w:val="110"/>
          <w:sz w:val="19"/>
          <w:lang w:val="el-GR"/>
        </w:rPr>
        <w:t xml:space="preserve"> </w:t>
      </w:r>
      <w:r w:rsidRPr="00F119E3">
        <w:rPr>
          <w:rFonts w:ascii="Times New Roman" w:hAnsi="Times New Roman" w:cs="Times New Roman"/>
          <w:w w:val="110"/>
          <w:sz w:val="19"/>
          <w:lang w:val="el-GR"/>
        </w:rPr>
        <w:t xml:space="preserve">&lt;.05, </w:t>
      </w:r>
      <w:r w:rsidRPr="00F119E3">
        <w:rPr>
          <w:rFonts w:ascii="Times New Roman" w:hAnsi="Times New Roman" w:cs="Times New Roman"/>
          <w:i/>
          <w:w w:val="110"/>
          <w:sz w:val="19"/>
          <w:lang w:val="el-GR"/>
        </w:rPr>
        <w:t xml:space="preserve">η </w:t>
      </w:r>
      <w:r w:rsidRPr="00F119E3">
        <w:rPr>
          <w:rFonts w:ascii="Times New Roman" w:hAnsi="Times New Roman" w:cs="Times New Roman"/>
          <w:i/>
          <w:w w:val="110"/>
          <w:sz w:val="19"/>
          <w:vertAlign w:val="superscript"/>
          <w:lang w:val="el-GR"/>
        </w:rPr>
        <w:t>2</w:t>
      </w:r>
      <w:r w:rsidRPr="00F119E3">
        <w:rPr>
          <w:rFonts w:ascii="Times New Roman" w:hAnsi="Times New Roman" w:cs="Times New Roman"/>
          <w:i/>
          <w:w w:val="110"/>
          <w:sz w:val="19"/>
          <w:lang w:val="el-GR"/>
        </w:rPr>
        <w:t xml:space="preserve"> </w:t>
      </w:r>
      <w:r w:rsidRPr="00F119E3">
        <w:rPr>
          <w:rFonts w:ascii="Times New Roman" w:hAnsi="Times New Roman" w:cs="Times New Roman"/>
          <w:w w:val="110"/>
          <w:sz w:val="19"/>
          <w:lang w:val="el-GR"/>
        </w:rPr>
        <w:t>= 04</w:t>
      </w:r>
    </w:p>
    <w:p w:rsidR="00055062" w:rsidRPr="00F119E3" w:rsidRDefault="00055062">
      <w:pPr>
        <w:spacing w:line="213" w:lineRule="exact"/>
        <w:rPr>
          <w:rFonts w:ascii="Arial Narrow" w:hAnsi="Arial Narrow"/>
          <w:sz w:val="19"/>
          <w:lang w:val="el-GR"/>
        </w:rPr>
        <w:sectPr w:rsidR="00055062" w:rsidRPr="00F119E3">
          <w:headerReference w:type="even" r:id="rId11"/>
          <w:headerReference w:type="default" r:id="rId12"/>
          <w:pgSz w:w="9870" w:h="14060"/>
          <w:pgMar w:top="880" w:right="1080" w:bottom="280" w:left="1080" w:header="500" w:footer="0" w:gutter="0"/>
          <w:pgNumType w:start="9"/>
          <w:cols w:space="720"/>
        </w:sectPr>
      </w:pPr>
    </w:p>
    <w:p w:rsidR="00055062" w:rsidRPr="00F119E3" w:rsidRDefault="007D0E5A">
      <w:pPr>
        <w:pStyle w:val="BodyText"/>
        <w:spacing w:before="119" w:line="216" w:lineRule="auto"/>
        <w:ind w:left="119" w:right="118" w:firstLine="240"/>
        <w:jc w:val="both"/>
        <w:rPr>
          <w:rFonts w:ascii="Times New Roman" w:hAnsi="Times New Roman" w:cs="Times New Roman"/>
          <w:sz w:val="22"/>
          <w:szCs w:val="22"/>
        </w:rPr>
      </w:pPr>
      <w:r w:rsidRPr="00F119E3">
        <w:rPr>
          <w:rFonts w:ascii="Times New Roman" w:hAnsi="Times New Roman" w:cs="Times New Roman"/>
          <w:sz w:val="22"/>
          <w:szCs w:val="22"/>
        </w:rPr>
        <w:lastRenderedPageBreak/>
        <w:t xml:space="preserve">Testing for between-subjects effects, a series of analysis of covariance among the </w:t>
      </w:r>
      <w:r w:rsidRPr="00F119E3">
        <w:rPr>
          <w:rFonts w:ascii="Times New Roman" w:hAnsi="Times New Roman" w:cs="Times New Roman"/>
          <w:spacing w:val="-3"/>
          <w:sz w:val="22"/>
          <w:szCs w:val="22"/>
        </w:rPr>
        <w:t xml:space="preserve">four </w:t>
      </w:r>
      <w:r w:rsidRPr="00F119E3">
        <w:rPr>
          <w:rFonts w:ascii="Times New Roman" w:hAnsi="Times New Roman" w:cs="Times New Roman"/>
          <w:sz w:val="22"/>
          <w:szCs w:val="22"/>
        </w:rPr>
        <w:t>dependent variables, with message credibility as a covariate, after message</w:t>
      </w:r>
      <w:r w:rsidRPr="00F119E3">
        <w:rPr>
          <w:rFonts w:ascii="Times New Roman" w:hAnsi="Times New Roman" w:cs="Times New Roman"/>
          <w:spacing w:val="24"/>
          <w:sz w:val="22"/>
          <w:szCs w:val="22"/>
        </w:rPr>
        <w:t xml:space="preserve"> </w:t>
      </w:r>
      <w:r w:rsidRPr="00F119E3">
        <w:rPr>
          <w:rFonts w:ascii="Times New Roman" w:hAnsi="Times New Roman" w:cs="Times New Roman"/>
          <w:sz w:val="22"/>
          <w:szCs w:val="22"/>
        </w:rPr>
        <w:t>exposure across</w:t>
      </w:r>
      <w:r w:rsidRPr="00F119E3">
        <w:rPr>
          <w:rFonts w:ascii="Times New Roman" w:hAnsi="Times New Roman" w:cs="Times New Roman"/>
          <w:spacing w:val="-7"/>
          <w:sz w:val="22"/>
          <w:szCs w:val="22"/>
        </w:rPr>
        <w:t xml:space="preserve"> </w:t>
      </w:r>
      <w:r w:rsidRPr="00F119E3">
        <w:rPr>
          <w:rFonts w:ascii="Times New Roman" w:hAnsi="Times New Roman" w:cs="Times New Roman"/>
          <w:sz w:val="22"/>
          <w:szCs w:val="22"/>
        </w:rPr>
        <w:t>the</w:t>
      </w:r>
      <w:r w:rsidRPr="00F119E3">
        <w:rPr>
          <w:rFonts w:ascii="Times New Roman" w:hAnsi="Times New Roman" w:cs="Times New Roman"/>
          <w:spacing w:val="-6"/>
          <w:sz w:val="22"/>
          <w:szCs w:val="22"/>
        </w:rPr>
        <w:t xml:space="preserve"> </w:t>
      </w:r>
      <w:r w:rsidRPr="00F119E3">
        <w:rPr>
          <w:rFonts w:ascii="Times New Roman" w:hAnsi="Times New Roman" w:cs="Times New Roman"/>
          <w:sz w:val="22"/>
          <w:szCs w:val="22"/>
        </w:rPr>
        <w:t>three</w:t>
      </w:r>
      <w:r w:rsidRPr="00F119E3">
        <w:rPr>
          <w:rFonts w:ascii="Times New Roman" w:hAnsi="Times New Roman" w:cs="Times New Roman"/>
          <w:spacing w:val="-8"/>
          <w:sz w:val="22"/>
          <w:szCs w:val="22"/>
        </w:rPr>
        <w:t xml:space="preserve"> </w:t>
      </w:r>
      <w:r w:rsidRPr="00F119E3">
        <w:rPr>
          <w:rFonts w:ascii="Times New Roman" w:hAnsi="Times New Roman" w:cs="Times New Roman"/>
          <w:sz w:val="22"/>
          <w:szCs w:val="22"/>
        </w:rPr>
        <w:t>different</w:t>
      </w:r>
      <w:r w:rsidRPr="00F119E3">
        <w:rPr>
          <w:rFonts w:ascii="Times New Roman" w:hAnsi="Times New Roman" w:cs="Times New Roman"/>
          <w:spacing w:val="-6"/>
          <w:sz w:val="22"/>
          <w:szCs w:val="22"/>
        </w:rPr>
        <w:t xml:space="preserve"> </w:t>
      </w:r>
      <w:r w:rsidRPr="00F119E3">
        <w:rPr>
          <w:rFonts w:ascii="Times New Roman" w:hAnsi="Times New Roman" w:cs="Times New Roman"/>
          <w:sz w:val="22"/>
          <w:szCs w:val="22"/>
        </w:rPr>
        <w:t>states</w:t>
      </w:r>
      <w:r w:rsidRPr="00F119E3">
        <w:rPr>
          <w:rFonts w:ascii="Times New Roman" w:hAnsi="Times New Roman" w:cs="Times New Roman"/>
          <w:spacing w:val="-7"/>
          <w:sz w:val="22"/>
          <w:szCs w:val="22"/>
        </w:rPr>
        <w:t xml:space="preserve"> </w:t>
      </w:r>
      <w:r w:rsidRPr="00F119E3">
        <w:rPr>
          <w:rFonts w:ascii="Times New Roman" w:hAnsi="Times New Roman" w:cs="Times New Roman"/>
          <w:sz w:val="22"/>
          <w:szCs w:val="22"/>
        </w:rPr>
        <w:t>(RQ1),</w:t>
      </w:r>
      <w:r w:rsidRPr="00F119E3">
        <w:rPr>
          <w:rFonts w:ascii="Times New Roman" w:hAnsi="Times New Roman" w:cs="Times New Roman"/>
          <w:spacing w:val="-8"/>
          <w:sz w:val="22"/>
          <w:szCs w:val="22"/>
        </w:rPr>
        <w:t xml:space="preserve"> </w:t>
      </w:r>
      <w:r w:rsidRPr="00F119E3">
        <w:rPr>
          <w:rFonts w:ascii="Times New Roman" w:hAnsi="Times New Roman" w:cs="Times New Roman"/>
          <w:sz w:val="22"/>
          <w:szCs w:val="22"/>
        </w:rPr>
        <w:t>revealed</w:t>
      </w:r>
      <w:r w:rsidRPr="00F119E3">
        <w:rPr>
          <w:rFonts w:ascii="Times New Roman" w:hAnsi="Times New Roman" w:cs="Times New Roman"/>
          <w:spacing w:val="-7"/>
          <w:sz w:val="22"/>
          <w:szCs w:val="22"/>
        </w:rPr>
        <w:t xml:space="preserve"> </w:t>
      </w:r>
      <w:r w:rsidRPr="00F119E3">
        <w:rPr>
          <w:rFonts w:ascii="Times New Roman" w:hAnsi="Times New Roman" w:cs="Times New Roman"/>
          <w:sz w:val="22"/>
          <w:szCs w:val="22"/>
        </w:rPr>
        <w:t>a</w:t>
      </w:r>
      <w:r w:rsidRPr="00F119E3">
        <w:rPr>
          <w:rFonts w:ascii="Times New Roman" w:hAnsi="Times New Roman" w:cs="Times New Roman"/>
          <w:spacing w:val="-8"/>
          <w:sz w:val="22"/>
          <w:szCs w:val="22"/>
        </w:rPr>
        <w:t xml:space="preserve"> </w:t>
      </w:r>
      <w:r w:rsidRPr="00F119E3">
        <w:rPr>
          <w:rFonts w:ascii="Times New Roman" w:hAnsi="Times New Roman" w:cs="Times New Roman"/>
          <w:sz w:val="22"/>
          <w:szCs w:val="22"/>
        </w:rPr>
        <w:t>main</w:t>
      </w:r>
      <w:r w:rsidRPr="00F119E3">
        <w:rPr>
          <w:rFonts w:ascii="Times New Roman" w:hAnsi="Times New Roman" w:cs="Times New Roman"/>
          <w:spacing w:val="-7"/>
          <w:sz w:val="22"/>
          <w:szCs w:val="22"/>
        </w:rPr>
        <w:t xml:space="preserve"> </w:t>
      </w:r>
      <w:r w:rsidRPr="00F119E3">
        <w:rPr>
          <w:rFonts w:ascii="Times New Roman" w:hAnsi="Times New Roman" w:cs="Times New Roman"/>
          <w:sz w:val="22"/>
          <w:szCs w:val="22"/>
        </w:rPr>
        <w:t>effect</w:t>
      </w:r>
      <w:r w:rsidRPr="00F119E3">
        <w:rPr>
          <w:rFonts w:ascii="Times New Roman" w:hAnsi="Times New Roman" w:cs="Times New Roman"/>
          <w:spacing w:val="-6"/>
          <w:sz w:val="22"/>
          <w:szCs w:val="22"/>
        </w:rPr>
        <w:t xml:space="preserve"> </w:t>
      </w:r>
      <w:r w:rsidRPr="00F119E3">
        <w:rPr>
          <w:rFonts w:ascii="Times New Roman" w:hAnsi="Times New Roman" w:cs="Times New Roman"/>
          <w:sz w:val="22"/>
          <w:szCs w:val="22"/>
        </w:rPr>
        <w:t>of</w:t>
      </w:r>
      <w:r w:rsidRPr="00F119E3">
        <w:rPr>
          <w:rFonts w:ascii="Times New Roman" w:hAnsi="Times New Roman" w:cs="Times New Roman"/>
          <w:spacing w:val="-7"/>
          <w:sz w:val="22"/>
          <w:szCs w:val="22"/>
        </w:rPr>
        <w:t xml:space="preserve"> </w:t>
      </w:r>
      <w:r w:rsidRPr="00F119E3">
        <w:rPr>
          <w:rFonts w:ascii="Times New Roman" w:hAnsi="Times New Roman" w:cs="Times New Roman"/>
          <w:sz w:val="22"/>
          <w:szCs w:val="22"/>
        </w:rPr>
        <w:t>message</w:t>
      </w:r>
      <w:r w:rsidRPr="00F119E3">
        <w:rPr>
          <w:rFonts w:ascii="Times New Roman" w:hAnsi="Times New Roman" w:cs="Times New Roman"/>
          <w:spacing w:val="-7"/>
          <w:sz w:val="22"/>
          <w:szCs w:val="22"/>
        </w:rPr>
        <w:t xml:space="preserve"> </w:t>
      </w:r>
      <w:r w:rsidRPr="00F119E3">
        <w:rPr>
          <w:rFonts w:ascii="Times New Roman" w:hAnsi="Times New Roman" w:cs="Times New Roman"/>
          <w:sz w:val="22"/>
          <w:szCs w:val="22"/>
        </w:rPr>
        <w:t>type</w:t>
      </w:r>
      <w:r w:rsidRPr="00F119E3">
        <w:rPr>
          <w:rFonts w:ascii="Times New Roman" w:hAnsi="Times New Roman" w:cs="Times New Roman"/>
          <w:spacing w:val="-6"/>
          <w:sz w:val="22"/>
          <w:szCs w:val="22"/>
        </w:rPr>
        <w:t xml:space="preserve"> </w:t>
      </w:r>
      <w:r w:rsidRPr="00F119E3">
        <w:rPr>
          <w:rFonts w:ascii="Times New Roman" w:hAnsi="Times New Roman" w:cs="Times New Roman"/>
          <w:sz w:val="22"/>
          <w:szCs w:val="22"/>
        </w:rPr>
        <w:t>on</w:t>
      </w:r>
      <w:r w:rsidRPr="00F119E3">
        <w:rPr>
          <w:rFonts w:ascii="Times New Roman" w:hAnsi="Times New Roman" w:cs="Times New Roman"/>
          <w:spacing w:val="-7"/>
          <w:sz w:val="22"/>
          <w:szCs w:val="22"/>
        </w:rPr>
        <w:t xml:space="preserve"> </w:t>
      </w:r>
      <w:r w:rsidRPr="00F119E3">
        <w:rPr>
          <w:rFonts w:ascii="Times New Roman" w:hAnsi="Times New Roman" w:cs="Times New Roman"/>
          <w:i/>
          <w:sz w:val="22"/>
          <w:szCs w:val="22"/>
        </w:rPr>
        <w:t xml:space="preserve">perceived legal consequences </w:t>
      </w:r>
      <w:r w:rsidRPr="00F119E3">
        <w:rPr>
          <w:rFonts w:ascii="Times New Roman" w:hAnsi="Times New Roman" w:cs="Times New Roman"/>
          <w:sz w:val="22"/>
          <w:szCs w:val="22"/>
        </w:rPr>
        <w:t>(</w:t>
      </w:r>
      <w:r w:rsidRPr="00F119E3">
        <w:rPr>
          <w:rFonts w:ascii="Times New Roman" w:hAnsi="Times New Roman" w:cs="Times New Roman"/>
          <w:i/>
          <w:sz w:val="22"/>
          <w:szCs w:val="22"/>
        </w:rPr>
        <w:t>F</w:t>
      </w:r>
      <w:r w:rsidRPr="00F119E3">
        <w:rPr>
          <w:rFonts w:ascii="Times New Roman" w:hAnsi="Times New Roman" w:cs="Times New Roman"/>
          <w:sz w:val="22"/>
          <w:szCs w:val="22"/>
        </w:rPr>
        <w:t xml:space="preserve">[1, 108] = 6.06, </w:t>
      </w:r>
      <w:r w:rsidRPr="00F119E3">
        <w:rPr>
          <w:rFonts w:ascii="Times New Roman" w:hAnsi="Times New Roman" w:cs="Times New Roman"/>
          <w:i/>
          <w:sz w:val="22"/>
          <w:szCs w:val="22"/>
        </w:rPr>
        <w:t xml:space="preserve">p </w:t>
      </w:r>
      <w:r w:rsidRPr="00F119E3">
        <w:rPr>
          <w:rFonts w:ascii="Times New Roman" w:hAnsi="Times New Roman" w:cs="Times New Roman"/>
          <w:sz w:val="22"/>
          <w:szCs w:val="22"/>
        </w:rPr>
        <w:t xml:space="preserve">&lt; .05, </w:t>
      </w:r>
      <w:r w:rsidRPr="00F119E3">
        <w:rPr>
          <w:rFonts w:ascii="Times New Roman" w:hAnsi="Times New Roman" w:cs="Times New Roman"/>
          <w:i/>
          <w:sz w:val="22"/>
          <w:szCs w:val="22"/>
        </w:rPr>
        <w:t xml:space="preserve">η </w:t>
      </w:r>
      <w:r w:rsidRPr="00F119E3">
        <w:rPr>
          <w:rFonts w:ascii="Times New Roman" w:hAnsi="Times New Roman" w:cs="Times New Roman"/>
          <w:i/>
          <w:position w:val="9"/>
          <w:sz w:val="22"/>
          <w:szCs w:val="22"/>
        </w:rPr>
        <w:t xml:space="preserve">2 </w:t>
      </w:r>
      <w:r w:rsidRPr="00F119E3">
        <w:rPr>
          <w:rFonts w:ascii="Times New Roman" w:hAnsi="Times New Roman" w:cs="Times New Roman"/>
          <w:sz w:val="22"/>
          <w:szCs w:val="22"/>
        </w:rPr>
        <w:t xml:space="preserve">= .05), indicating that the legal sanction message yielded greater awareness of legal consequences among the participants than </w:t>
      </w:r>
      <w:r w:rsidRPr="00F119E3">
        <w:rPr>
          <w:rFonts w:ascii="Times New Roman" w:hAnsi="Times New Roman" w:cs="Times New Roman"/>
          <w:spacing w:val="-4"/>
          <w:sz w:val="22"/>
          <w:szCs w:val="22"/>
        </w:rPr>
        <w:t xml:space="preserve">the </w:t>
      </w:r>
      <w:r w:rsidRPr="00F119E3">
        <w:rPr>
          <w:rFonts w:ascii="Times New Roman" w:hAnsi="Times New Roman" w:cs="Times New Roman"/>
          <w:sz w:val="22"/>
          <w:szCs w:val="22"/>
        </w:rPr>
        <w:t xml:space="preserve">social sanction message. Analysis of </w:t>
      </w:r>
      <w:r w:rsidRPr="00F119E3">
        <w:rPr>
          <w:rFonts w:ascii="Times New Roman" w:hAnsi="Times New Roman" w:cs="Times New Roman"/>
          <w:i/>
          <w:sz w:val="22"/>
          <w:szCs w:val="22"/>
        </w:rPr>
        <w:t xml:space="preserve">perceived norms </w:t>
      </w:r>
      <w:r w:rsidRPr="00F119E3">
        <w:rPr>
          <w:rFonts w:ascii="Times New Roman" w:hAnsi="Times New Roman" w:cs="Times New Roman"/>
          <w:sz w:val="22"/>
          <w:szCs w:val="22"/>
        </w:rPr>
        <w:t xml:space="preserve">revealed no significant results. </w:t>
      </w:r>
      <w:r w:rsidRPr="00F119E3">
        <w:rPr>
          <w:rFonts w:ascii="Times New Roman" w:hAnsi="Times New Roman" w:cs="Times New Roman"/>
          <w:spacing w:val="-6"/>
          <w:sz w:val="22"/>
          <w:szCs w:val="22"/>
        </w:rPr>
        <w:t xml:space="preserve">As </w:t>
      </w:r>
      <w:r w:rsidRPr="00F119E3">
        <w:rPr>
          <w:rFonts w:ascii="Times New Roman" w:hAnsi="Times New Roman" w:cs="Times New Roman"/>
          <w:sz w:val="22"/>
          <w:szCs w:val="22"/>
        </w:rPr>
        <w:t xml:space="preserve">for post-message </w:t>
      </w:r>
      <w:r w:rsidRPr="00F119E3">
        <w:rPr>
          <w:rFonts w:ascii="Times New Roman" w:hAnsi="Times New Roman" w:cs="Times New Roman"/>
          <w:i/>
          <w:sz w:val="22"/>
          <w:szCs w:val="22"/>
        </w:rPr>
        <w:t>attitude toward texting</w:t>
      </w:r>
      <w:r w:rsidRPr="00F119E3">
        <w:rPr>
          <w:rFonts w:ascii="Times New Roman" w:hAnsi="Times New Roman" w:cs="Times New Roman"/>
          <w:sz w:val="22"/>
          <w:szCs w:val="22"/>
        </w:rPr>
        <w:t>, a main effect of state emerged (</w:t>
      </w:r>
      <w:r w:rsidRPr="00F119E3">
        <w:rPr>
          <w:rFonts w:ascii="Times New Roman" w:hAnsi="Times New Roman" w:cs="Times New Roman"/>
          <w:i/>
          <w:sz w:val="22"/>
          <w:szCs w:val="22"/>
        </w:rPr>
        <w:t>F</w:t>
      </w:r>
      <w:r w:rsidRPr="00F119E3">
        <w:rPr>
          <w:rFonts w:ascii="Times New Roman" w:hAnsi="Times New Roman" w:cs="Times New Roman"/>
          <w:sz w:val="22"/>
          <w:szCs w:val="22"/>
        </w:rPr>
        <w:t>[2, 108] =</w:t>
      </w:r>
      <w:r w:rsidRPr="00F119E3">
        <w:rPr>
          <w:rFonts w:ascii="Times New Roman" w:hAnsi="Times New Roman" w:cs="Times New Roman"/>
          <w:spacing w:val="-17"/>
          <w:sz w:val="22"/>
          <w:szCs w:val="22"/>
        </w:rPr>
        <w:t xml:space="preserve"> </w:t>
      </w:r>
      <w:r w:rsidRPr="00F119E3">
        <w:rPr>
          <w:rFonts w:ascii="Times New Roman" w:hAnsi="Times New Roman" w:cs="Times New Roman"/>
          <w:sz w:val="22"/>
          <w:szCs w:val="22"/>
        </w:rPr>
        <w:t xml:space="preserve">4.23, </w:t>
      </w:r>
      <w:r w:rsidRPr="00F119E3">
        <w:rPr>
          <w:rFonts w:ascii="Times New Roman" w:hAnsi="Times New Roman" w:cs="Times New Roman"/>
          <w:i/>
          <w:sz w:val="22"/>
          <w:szCs w:val="22"/>
        </w:rPr>
        <w:t xml:space="preserve">p </w:t>
      </w:r>
      <w:r w:rsidRPr="00F119E3">
        <w:rPr>
          <w:rFonts w:ascii="Times New Roman" w:hAnsi="Times New Roman" w:cs="Times New Roman"/>
          <w:sz w:val="22"/>
          <w:szCs w:val="22"/>
        </w:rPr>
        <w:t xml:space="preserve">&lt; .05, </w:t>
      </w:r>
      <w:r w:rsidRPr="00F119E3">
        <w:rPr>
          <w:rFonts w:ascii="Times New Roman" w:hAnsi="Times New Roman" w:cs="Times New Roman"/>
          <w:i/>
          <w:sz w:val="22"/>
          <w:szCs w:val="22"/>
        </w:rPr>
        <w:t xml:space="preserve">η </w:t>
      </w:r>
      <w:r w:rsidRPr="00F119E3">
        <w:rPr>
          <w:rFonts w:ascii="Times New Roman" w:hAnsi="Times New Roman" w:cs="Times New Roman"/>
          <w:i/>
          <w:position w:val="9"/>
          <w:sz w:val="22"/>
          <w:szCs w:val="22"/>
        </w:rPr>
        <w:t xml:space="preserve">2 </w:t>
      </w:r>
      <w:r w:rsidRPr="00F119E3">
        <w:rPr>
          <w:rFonts w:ascii="Times New Roman" w:hAnsi="Times New Roman" w:cs="Times New Roman"/>
          <w:sz w:val="22"/>
          <w:szCs w:val="22"/>
        </w:rPr>
        <w:t xml:space="preserve">= .07): participants in SC reported the most favourable post-message </w:t>
      </w:r>
      <w:r w:rsidRPr="00F119E3">
        <w:rPr>
          <w:rFonts w:ascii="Times New Roman" w:hAnsi="Times New Roman" w:cs="Times New Roman"/>
          <w:i/>
          <w:sz w:val="22"/>
          <w:szCs w:val="22"/>
        </w:rPr>
        <w:t>attitude toward texting</w:t>
      </w:r>
      <w:r w:rsidRPr="00F119E3">
        <w:rPr>
          <w:rFonts w:ascii="Times New Roman" w:hAnsi="Times New Roman" w:cs="Times New Roman"/>
          <w:sz w:val="22"/>
          <w:szCs w:val="22"/>
        </w:rPr>
        <w:t>, followed by WI and FL. The analysis also revealed a significant two-way interaction effect between message type and state (</w:t>
      </w:r>
      <w:r w:rsidRPr="00F119E3">
        <w:rPr>
          <w:rFonts w:ascii="Times New Roman" w:hAnsi="Times New Roman" w:cs="Times New Roman"/>
          <w:i/>
          <w:sz w:val="22"/>
          <w:szCs w:val="22"/>
        </w:rPr>
        <w:t>F</w:t>
      </w:r>
      <w:r w:rsidRPr="00F119E3">
        <w:rPr>
          <w:rFonts w:ascii="Times New Roman" w:hAnsi="Times New Roman" w:cs="Times New Roman"/>
          <w:sz w:val="22"/>
          <w:szCs w:val="22"/>
        </w:rPr>
        <w:t xml:space="preserve">[2, 108] = 3.42, </w:t>
      </w:r>
      <w:r w:rsidRPr="00F119E3">
        <w:rPr>
          <w:rFonts w:ascii="Times New Roman" w:hAnsi="Times New Roman" w:cs="Times New Roman"/>
          <w:i/>
          <w:sz w:val="22"/>
          <w:szCs w:val="22"/>
        </w:rPr>
        <w:t xml:space="preserve">p </w:t>
      </w:r>
      <w:r w:rsidRPr="00F119E3">
        <w:rPr>
          <w:rFonts w:ascii="Times New Roman" w:hAnsi="Times New Roman" w:cs="Times New Roman"/>
          <w:sz w:val="22"/>
          <w:szCs w:val="22"/>
        </w:rPr>
        <w:t xml:space="preserve">&lt; .05, </w:t>
      </w:r>
      <w:r w:rsidRPr="00F119E3">
        <w:rPr>
          <w:rFonts w:ascii="Times New Roman" w:hAnsi="Times New Roman" w:cs="Times New Roman"/>
          <w:i/>
          <w:sz w:val="22"/>
          <w:szCs w:val="22"/>
        </w:rPr>
        <w:t xml:space="preserve">η </w:t>
      </w:r>
      <w:r w:rsidRPr="00F119E3">
        <w:rPr>
          <w:rFonts w:ascii="Times New Roman" w:hAnsi="Times New Roman" w:cs="Times New Roman"/>
          <w:i/>
          <w:position w:val="9"/>
          <w:sz w:val="22"/>
          <w:szCs w:val="22"/>
        </w:rPr>
        <w:t xml:space="preserve">2 </w:t>
      </w:r>
      <w:r w:rsidRPr="00F119E3">
        <w:rPr>
          <w:rFonts w:ascii="Times New Roman" w:hAnsi="Times New Roman" w:cs="Times New Roman"/>
          <w:sz w:val="22"/>
          <w:szCs w:val="22"/>
        </w:rPr>
        <w:t xml:space="preserve">= .06) on post-message attitude. In particular, the legal sanction message was much more effective than the social sanction message in reducing favourable attitude toward and intention </w:t>
      </w:r>
      <w:r w:rsidRPr="00F119E3">
        <w:rPr>
          <w:rFonts w:ascii="Times New Roman" w:hAnsi="Times New Roman" w:cs="Times New Roman"/>
          <w:spacing w:val="-6"/>
          <w:sz w:val="22"/>
          <w:szCs w:val="22"/>
        </w:rPr>
        <w:t xml:space="preserve">to </w:t>
      </w:r>
      <w:r w:rsidRPr="00F119E3">
        <w:rPr>
          <w:rFonts w:ascii="Times New Roman" w:hAnsi="Times New Roman" w:cs="Times New Roman"/>
          <w:sz w:val="22"/>
          <w:szCs w:val="22"/>
        </w:rPr>
        <w:t xml:space="preserve">engage in texting in SC, a pattern not found in the two other states. Participants in FL reported less favourable attitude after processing the social sanction message than </w:t>
      </w:r>
      <w:r w:rsidRPr="00F119E3">
        <w:rPr>
          <w:rFonts w:ascii="Times New Roman" w:hAnsi="Times New Roman" w:cs="Times New Roman"/>
          <w:spacing w:val="-3"/>
          <w:sz w:val="22"/>
          <w:szCs w:val="22"/>
        </w:rPr>
        <w:t xml:space="preserve">after </w:t>
      </w:r>
      <w:r w:rsidRPr="00F119E3">
        <w:rPr>
          <w:rFonts w:ascii="Times New Roman" w:hAnsi="Times New Roman" w:cs="Times New Roman"/>
          <w:sz w:val="22"/>
          <w:szCs w:val="22"/>
        </w:rPr>
        <w:t xml:space="preserve">processing the legal sanction message (see </w:t>
      </w:r>
      <w:hyperlink w:anchor="_bookmark40" w:history="1">
        <w:r w:rsidRPr="00F119E3">
          <w:rPr>
            <w:rFonts w:ascii="Times New Roman" w:hAnsi="Times New Roman" w:cs="Times New Roman"/>
            <w:sz w:val="22"/>
            <w:szCs w:val="22"/>
          </w:rPr>
          <w:t>Figure 4</w:t>
        </w:r>
      </w:hyperlink>
      <w:r w:rsidRPr="00F119E3">
        <w:rPr>
          <w:rFonts w:ascii="Times New Roman" w:hAnsi="Times New Roman" w:cs="Times New Roman"/>
          <w:sz w:val="22"/>
          <w:szCs w:val="22"/>
        </w:rPr>
        <w:t xml:space="preserve">). Meanwhile, participants in </w:t>
      </w:r>
      <w:r w:rsidRPr="00F119E3">
        <w:rPr>
          <w:rFonts w:ascii="Times New Roman" w:hAnsi="Times New Roman" w:cs="Times New Roman"/>
          <w:spacing w:val="-7"/>
          <w:sz w:val="22"/>
          <w:szCs w:val="22"/>
        </w:rPr>
        <w:t xml:space="preserve">WI </w:t>
      </w:r>
      <w:r w:rsidRPr="00F119E3">
        <w:rPr>
          <w:rFonts w:ascii="Times New Roman" w:hAnsi="Times New Roman" w:cs="Times New Roman"/>
          <w:sz w:val="22"/>
          <w:szCs w:val="22"/>
        </w:rPr>
        <w:t>reported</w:t>
      </w:r>
      <w:r w:rsidRPr="00F119E3">
        <w:rPr>
          <w:rFonts w:ascii="Times New Roman" w:hAnsi="Times New Roman" w:cs="Times New Roman"/>
          <w:spacing w:val="11"/>
          <w:sz w:val="22"/>
          <w:szCs w:val="22"/>
        </w:rPr>
        <w:t xml:space="preserve"> </w:t>
      </w:r>
      <w:r w:rsidRPr="00F119E3">
        <w:rPr>
          <w:rFonts w:ascii="Times New Roman" w:hAnsi="Times New Roman" w:cs="Times New Roman"/>
          <w:sz w:val="22"/>
          <w:szCs w:val="22"/>
        </w:rPr>
        <w:t>relatively</w:t>
      </w:r>
      <w:r w:rsidRPr="00F119E3">
        <w:rPr>
          <w:rFonts w:ascii="Times New Roman" w:hAnsi="Times New Roman" w:cs="Times New Roman"/>
          <w:spacing w:val="11"/>
          <w:sz w:val="22"/>
          <w:szCs w:val="22"/>
        </w:rPr>
        <w:t xml:space="preserve"> </w:t>
      </w:r>
      <w:r w:rsidRPr="00F119E3">
        <w:rPr>
          <w:rFonts w:ascii="Times New Roman" w:hAnsi="Times New Roman" w:cs="Times New Roman"/>
          <w:sz w:val="22"/>
          <w:szCs w:val="22"/>
        </w:rPr>
        <w:t>low</w:t>
      </w:r>
      <w:r w:rsidRPr="00F119E3">
        <w:rPr>
          <w:rFonts w:ascii="Times New Roman" w:hAnsi="Times New Roman" w:cs="Times New Roman"/>
          <w:spacing w:val="11"/>
          <w:sz w:val="22"/>
          <w:szCs w:val="22"/>
        </w:rPr>
        <w:t xml:space="preserve"> </w:t>
      </w:r>
      <w:r w:rsidRPr="00F119E3">
        <w:rPr>
          <w:rFonts w:ascii="Times New Roman" w:hAnsi="Times New Roman" w:cs="Times New Roman"/>
          <w:sz w:val="22"/>
          <w:szCs w:val="22"/>
        </w:rPr>
        <w:t>favourable</w:t>
      </w:r>
      <w:r w:rsidRPr="00F119E3">
        <w:rPr>
          <w:rFonts w:ascii="Times New Roman" w:hAnsi="Times New Roman" w:cs="Times New Roman"/>
          <w:spacing w:val="10"/>
          <w:sz w:val="22"/>
          <w:szCs w:val="22"/>
        </w:rPr>
        <w:t xml:space="preserve"> </w:t>
      </w:r>
      <w:r w:rsidRPr="00F119E3">
        <w:rPr>
          <w:rFonts w:ascii="Times New Roman" w:hAnsi="Times New Roman" w:cs="Times New Roman"/>
          <w:sz w:val="22"/>
          <w:szCs w:val="22"/>
        </w:rPr>
        <w:t>attitude</w:t>
      </w:r>
      <w:r w:rsidRPr="00F119E3">
        <w:rPr>
          <w:rFonts w:ascii="Times New Roman" w:hAnsi="Times New Roman" w:cs="Times New Roman"/>
          <w:spacing w:val="10"/>
          <w:sz w:val="22"/>
          <w:szCs w:val="22"/>
        </w:rPr>
        <w:t xml:space="preserve"> </w:t>
      </w:r>
      <w:r w:rsidRPr="00F119E3">
        <w:rPr>
          <w:rFonts w:ascii="Times New Roman" w:hAnsi="Times New Roman" w:cs="Times New Roman"/>
          <w:sz w:val="22"/>
          <w:szCs w:val="22"/>
        </w:rPr>
        <w:t>toward</w:t>
      </w:r>
      <w:r w:rsidRPr="00F119E3">
        <w:rPr>
          <w:rFonts w:ascii="Times New Roman" w:hAnsi="Times New Roman" w:cs="Times New Roman"/>
          <w:spacing w:val="11"/>
          <w:sz w:val="22"/>
          <w:szCs w:val="22"/>
        </w:rPr>
        <w:t xml:space="preserve"> </w:t>
      </w:r>
      <w:r w:rsidRPr="00F119E3">
        <w:rPr>
          <w:rFonts w:ascii="Times New Roman" w:hAnsi="Times New Roman" w:cs="Times New Roman"/>
          <w:sz w:val="22"/>
          <w:szCs w:val="22"/>
        </w:rPr>
        <w:t>texting,</w:t>
      </w:r>
      <w:r w:rsidRPr="00F119E3">
        <w:rPr>
          <w:rFonts w:ascii="Times New Roman" w:hAnsi="Times New Roman" w:cs="Times New Roman"/>
          <w:spacing w:val="10"/>
          <w:sz w:val="22"/>
          <w:szCs w:val="22"/>
        </w:rPr>
        <w:t xml:space="preserve"> </w:t>
      </w:r>
      <w:r w:rsidRPr="00F119E3">
        <w:rPr>
          <w:rFonts w:ascii="Times New Roman" w:hAnsi="Times New Roman" w:cs="Times New Roman"/>
          <w:sz w:val="22"/>
          <w:szCs w:val="22"/>
        </w:rPr>
        <w:t>regardless</w:t>
      </w:r>
      <w:r w:rsidRPr="00F119E3">
        <w:rPr>
          <w:rFonts w:ascii="Times New Roman" w:hAnsi="Times New Roman" w:cs="Times New Roman"/>
          <w:spacing w:val="11"/>
          <w:sz w:val="22"/>
          <w:szCs w:val="22"/>
        </w:rPr>
        <w:t xml:space="preserve"> </w:t>
      </w:r>
      <w:r w:rsidRPr="00F119E3">
        <w:rPr>
          <w:rFonts w:ascii="Times New Roman" w:hAnsi="Times New Roman" w:cs="Times New Roman"/>
          <w:sz w:val="22"/>
          <w:szCs w:val="22"/>
        </w:rPr>
        <w:t>of</w:t>
      </w:r>
      <w:r w:rsidRPr="00F119E3">
        <w:rPr>
          <w:rFonts w:ascii="Times New Roman" w:hAnsi="Times New Roman" w:cs="Times New Roman"/>
          <w:spacing w:val="10"/>
          <w:sz w:val="22"/>
          <w:szCs w:val="22"/>
        </w:rPr>
        <w:t xml:space="preserve"> </w:t>
      </w:r>
      <w:r w:rsidRPr="00F119E3">
        <w:rPr>
          <w:rFonts w:ascii="Times New Roman" w:hAnsi="Times New Roman" w:cs="Times New Roman"/>
          <w:sz w:val="22"/>
          <w:szCs w:val="22"/>
        </w:rPr>
        <w:t>message</w:t>
      </w:r>
      <w:r w:rsidRPr="00F119E3">
        <w:rPr>
          <w:rFonts w:ascii="Times New Roman" w:hAnsi="Times New Roman" w:cs="Times New Roman"/>
          <w:spacing w:val="11"/>
          <w:sz w:val="22"/>
          <w:szCs w:val="22"/>
        </w:rPr>
        <w:t xml:space="preserve"> </w:t>
      </w:r>
      <w:r w:rsidRPr="00F119E3">
        <w:rPr>
          <w:rFonts w:ascii="Times New Roman" w:hAnsi="Times New Roman" w:cs="Times New Roman"/>
          <w:sz w:val="22"/>
          <w:szCs w:val="22"/>
        </w:rPr>
        <w:t>type.</w:t>
      </w:r>
    </w:p>
    <w:p w:rsidR="00055062" w:rsidRPr="00F119E3" w:rsidRDefault="00055062">
      <w:pPr>
        <w:pStyle w:val="BodyText"/>
        <w:spacing w:before="11"/>
        <w:rPr>
          <w:rFonts w:ascii="Times New Roman" w:hAnsi="Times New Roman" w:cs="Times New Roman"/>
          <w:sz w:val="22"/>
          <w:szCs w:val="22"/>
        </w:rPr>
      </w:pPr>
    </w:p>
    <w:p w:rsidR="00055062" w:rsidRPr="00F119E3" w:rsidRDefault="007D0E5A">
      <w:pPr>
        <w:pStyle w:val="Heading1"/>
        <w:spacing w:before="1"/>
        <w:rPr>
          <w:rFonts w:ascii="Times New Roman" w:hAnsi="Times New Roman" w:cs="Times New Roman"/>
        </w:rPr>
      </w:pPr>
      <w:r w:rsidRPr="00F119E3">
        <w:rPr>
          <w:rFonts w:ascii="Times New Roman" w:hAnsi="Times New Roman" w:cs="Times New Roman"/>
        </w:rPr>
        <w:t>Discussion</w:t>
      </w:r>
    </w:p>
    <w:p w:rsidR="00055062" w:rsidRPr="00F119E3" w:rsidRDefault="007D0E5A">
      <w:pPr>
        <w:pStyle w:val="BodyText"/>
        <w:spacing w:before="144" w:line="220" w:lineRule="auto"/>
        <w:ind w:left="119" w:right="120"/>
        <w:jc w:val="both"/>
        <w:rPr>
          <w:rFonts w:ascii="Times New Roman" w:hAnsi="Times New Roman" w:cs="Times New Roman"/>
          <w:sz w:val="22"/>
          <w:szCs w:val="22"/>
        </w:rPr>
      </w:pPr>
      <w:r w:rsidRPr="00F119E3">
        <w:rPr>
          <w:rFonts w:ascii="Times New Roman" w:hAnsi="Times New Roman" w:cs="Times New Roman"/>
          <w:sz w:val="22"/>
          <w:szCs w:val="22"/>
        </w:rPr>
        <w:t xml:space="preserve">The aim of the </w:t>
      </w:r>
      <w:r w:rsidRPr="00F119E3">
        <w:rPr>
          <w:rFonts w:ascii="Times New Roman" w:hAnsi="Times New Roman" w:cs="Times New Roman"/>
          <w:spacing w:val="-3"/>
          <w:sz w:val="22"/>
          <w:szCs w:val="22"/>
        </w:rPr>
        <w:t xml:space="preserve">present study </w:t>
      </w:r>
      <w:r w:rsidRPr="00F119E3">
        <w:rPr>
          <w:rFonts w:ascii="Times New Roman" w:hAnsi="Times New Roman" w:cs="Times New Roman"/>
          <w:sz w:val="22"/>
          <w:szCs w:val="22"/>
        </w:rPr>
        <w:t xml:space="preserve">was to </w:t>
      </w:r>
      <w:r w:rsidRPr="00F119E3">
        <w:rPr>
          <w:rFonts w:ascii="Times New Roman" w:hAnsi="Times New Roman" w:cs="Times New Roman"/>
          <w:spacing w:val="-3"/>
          <w:sz w:val="22"/>
          <w:szCs w:val="22"/>
        </w:rPr>
        <w:t xml:space="preserve">examine </w:t>
      </w:r>
      <w:r w:rsidRPr="00F119E3">
        <w:rPr>
          <w:rFonts w:ascii="Times New Roman" w:hAnsi="Times New Roman" w:cs="Times New Roman"/>
          <w:sz w:val="22"/>
          <w:szCs w:val="22"/>
        </w:rPr>
        <w:t xml:space="preserve">how two </w:t>
      </w:r>
      <w:r w:rsidRPr="00F119E3">
        <w:rPr>
          <w:rFonts w:ascii="Times New Roman" w:hAnsi="Times New Roman" w:cs="Times New Roman"/>
          <w:spacing w:val="-3"/>
          <w:sz w:val="22"/>
          <w:szCs w:val="22"/>
        </w:rPr>
        <w:t xml:space="preserve">different types </w:t>
      </w:r>
      <w:r w:rsidRPr="00F119E3">
        <w:rPr>
          <w:rFonts w:ascii="Times New Roman" w:hAnsi="Times New Roman" w:cs="Times New Roman"/>
          <w:sz w:val="22"/>
          <w:szCs w:val="22"/>
        </w:rPr>
        <w:t xml:space="preserve">of </w:t>
      </w:r>
      <w:r w:rsidRPr="00F119E3">
        <w:rPr>
          <w:rFonts w:ascii="Times New Roman" w:hAnsi="Times New Roman" w:cs="Times New Roman"/>
          <w:spacing w:val="-3"/>
          <w:sz w:val="22"/>
          <w:szCs w:val="22"/>
        </w:rPr>
        <w:t xml:space="preserve">normative messages designed </w:t>
      </w:r>
      <w:r w:rsidRPr="00F119E3">
        <w:rPr>
          <w:rFonts w:ascii="Times New Roman" w:hAnsi="Times New Roman" w:cs="Times New Roman"/>
          <w:sz w:val="22"/>
          <w:szCs w:val="22"/>
        </w:rPr>
        <w:t xml:space="preserve">to </w:t>
      </w:r>
      <w:r w:rsidRPr="00F119E3">
        <w:rPr>
          <w:rFonts w:ascii="Times New Roman" w:hAnsi="Times New Roman" w:cs="Times New Roman"/>
          <w:spacing w:val="-3"/>
          <w:sz w:val="22"/>
          <w:szCs w:val="22"/>
        </w:rPr>
        <w:t xml:space="preserve">regulate texting while driving behaviour might influence perceived legal consequences, perceived norm, attitude </w:t>
      </w:r>
      <w:r w:rsidRPr="00F119E3">
        <w:rPr>
          <w:rFonts w:ascii="Times New Roman" w:hAnsi="Times New Roman" w:cs="Times New Roman"/>
          <w:sz w:val="22"/>
          <w:szCs w:val="22"/>
        </w:rPr>
        <w:t xml:space="preserve">and </w:t>
      </w:r>
      <w:r w:rsidRPr="00F119E3">
        <w:rPr>
          <w:rFonts w:ascii="Times New Roman" w:hAnsi="Times New Roman" w:cs="Times New Roman"/>
          <w:spacing w:val="-3"/>
          <w:sz w:val="22"/>
          <w:szCs w:val="22"/>
        </w:rPr>
        <w:t xml:space="preserve">behavioural intention among current college student drivers across three different states where </w:t>
      </w:r>
      <w:r w:rsidRPr="00F119E3">
        <w:rPr>
          <w:rFonts w:ascii="Times New Roman" w:hAnsi="Times New Roman" w:cs="Times New Roman"/>
          <w:sz w:val="22"/>
          <w:szCs w:val="22"/>
        </w:rPr>
        <w:t xml:space="preserve">the </w:t>
      </w:r>
      <w:r w:rsidRPr="00F119E3">
        <w:rPr>
          <w:rFonts w:ascii="Times New Roman" w:hAnsi="Times New Roman" w:cs="Times New Roman"/>
          <w:spacing w:val="-3"/>
          <w:sz w:val="22"/>
          <w:szCs w:val="22"/>
        </w:rPr>
        <w:t xml:space="preserve">length </w:t>
      </w:r>
      <w:r w:rsidRPr="00F119E3">
        <w:rPr>
          <w:rFonts w:ascii="Times New Roman" w:hAnsi="Times New Roman" w:cs="Times New Roman"/>
          <w:sz w:val="22"/>
          <w:szCs w:val="22"/>
        </w:rPr>
        <w:t xml:space="preserve">of a </w:t>
      </w:r>
      <w:r w:rsidRPr="00F119E3">
        <w:rPr>
          <w:rFonts w:ascii="Times New Roman" w:hAnsi="Times New Roman" w:cs="Times New Roman"/>
          <w:spacing w:val="-3"/>
          <w:sz w:val="22"/>
          <w:szCs w:val="22"/>
        </w:rPr>
        <w:t xml:space="preserve">texting </w:t>
      </w:r>
      <w:r w:rsidRPr="00F119E3">
        <w:rPr>
          <w:rFonts w:ascii="Times New Roman" w:hAnsi="Times New Roman" w:cs="Times New Roman"/>
          <w:sz w:val="22"/>
          <w:szCs w:val="22"/>
        </w:rPr>
        <w:t xml:space="preserve">ban </w:t>
      </w:r>
      <w:r w:rsidRPr="00F119E3">
        <w:rPr>
          <w:rFonts w:ascii="Times New Roman" w:hAnsi="Times New Roman" w:cs="Times New Roman"/>
          <w:spacing w:val="-3"/>
          <w:sz w:val="22"/>
          <w:szCs w:val="22"/>
        </w:rPr>
        <w:t>varied.</w:t>
      </w:r>
    </w:p>
    <w:p w:rsidR="00055062" w:rsidRPr="00F119E3" w:rsidRDefault="00055062">
      <w:pPr>
        <w:pStyle w:val="BodyText"/>
        <w:spacing w:before="3"/>
        <w:rPr>
          <w:sz w:val="28"/>
        </w:rPr>
      </w:pPr>
    </w:p>
    <w:p w:rsidR="00055062" w:rsidRPr="00F119E3" w:rsidRDefault="00B5018C">
      <w:pPr>
        <w:spacing w:before="114"/>
        <w:ind w:left="835"/>
        <w:rPr>
          <w:rFonts w:ascii="Times New Roman" w:hAnsi="Times New Roman" w:cs="Times New Roman"/>
          <w:sz w:val="13"/>
        </w:rPr>
      </w:pPr>
      <w:r w:rsidRPr="00F119E3">
        <w:rPr>
          <w:rFonts w:ascii="Times New Roman" w:hAnsi="Times New Roman" w:cs="Times New Roman"/>
          <w:noProof/>
        </w:rPr>
        <mc:AlternateContent>
          <mc:Choice Requires="wpg">
            <w:drawing>
              <wp:anchor distT="0" distB="0" distL="114300" distR="114300" simplePos="0" relativeHeight="250786816" behindDoc="1" locked="0" layoutInCell="1" allowOverlap="1">
                <wp:simplePos x="0" y="0"/>
                <wp:positionH relativeFrom="page">
                  <wp:posOffset>1306830</wp:posOffset>
                </wp:positionH>
                <wp:positionV relativeFrom="paragraph">
                  <wp:posOffset>119380</wp:posOffset>
                </wp:positionV>
                <wp:extent cx="3267710" cy="2446020"/>
                <wp:effectExtent l="0" t="0" r="0" b="0"/>
                <wp:wrapNone/>
                <wp:docPr id="2" name="Group 2" descr="Line graph illustrating Figure 4" title="Figure 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267710" cy="2446020"/>
                          <a:chOff x="2058" y="188"/>
                          <a:chExt cx="5146" cy="3852"/>
                        </a:xfrm>
                      </wpg:grpSpPr>
                      <pic:pic xmlns:pic="http://schemas.openxmlformats.org/drawingml/2006/picture">
                        <pic:nvPicPr>
                          <pic:cNvPr id="4" name="Picture 8"/>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2058" y="187"/>
                            <a:ext cx="5146" cy="385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6" name="Text Box 7"/>
                        <wps:cNvSpPr txBox="1">
                          <a:spLocks noChangeArrowheads="1"/>
                        </wps:cNvSpPr>
                        <wps:spPr bwMode="auto">
                          <a:xfrm>
                            <a:off x="5579" y="2370"/>
                            <a:ext cx="257" cy="16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46293" w:rsidRDefault="00F46293">
                              <w:pPr>
                                <w:spacing w:before="14" w:line="148" w:lineRule="exact"/>
                                <w:rPr>
                                  <w:rFonts w:ascii="Times New Roman"/>
                                  <w:sz w:val="13"/>
                                </w:rPr>
                              </w:pPr>
                              <w:r>
                                <w:rPr>
                                  <w:rFonts w:ascii="Times New Roman"/>
                                  <w:w w:val="105"/>
                                  <w:sz w:val="13"/>
                                </w:rPr>
                                <w:t>2.43</w:t>
                              </w:r>
                            </w:p>
                          </w:txbxContent>
                        </wps:txbx>
                        <wps:bodyPr rot="0" vert="horz" wrap="square" lIns="0" tIns="0" rIns="0" bIns="0" anchor="t" anchorCtr="0" upright="1">
                          <a:noAutofit/>
                        </wps:bodyPr>
                      </wps:wsp>
                      <wps:wsp>
                        <wps:cNvPr id="8" name="Text Box 6"/>
                        <wps:cNvSpPr txBox="1">
                          <a:spLocks noChangeArrowheads="1"/>
                        </wps:cNvSpPr>
                        <wps:spPr bwMode="auto">
                          <a:xfrm>
                            <a:off x="2903" y="2608"/>
                            <a:ext cx="257" cy="16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46293" w:rsidRDefault="00F46293">
                              <w:pPr>
                                <w:spacing w:before="14" w:line="148" w:lineRule="exact"/>
                                <w:rPr>
                                  <w:rFonts w:ascii="Times New Roman"/>
                                  <w:sz w:val="13"/>
                                </w:rPr>
                              </w:pPr>
                              <w:r>
                                <w:rPr>
                                  <w:rFonts w:ascii="Times New Roman"/>
                                  <w:w w:val="105"/>
                                  <w:sz w:val="13"/>
                                </w:rPr>
                                <w:t>1.74</w:t>
                              </w:r>
                            </w:p>
                          </w:txbxContent>
                        </wps:txbx>
                        <wps:bodyPr rot="0" vert="horz" wrap="square" lIns="0" tIns="0" rIns="0" bIns="0" anchor="t" anchorCtr="0" upright="1">
                          <a:noAutofit/>
                        </wps:bodyPr>
                      </wps:wsp>
                      <wps:wsp>
                        <wps:cNvPr id="10" name="Text Box 5"/>
                        <wps:cNvSpPr txBox="1">
                          <a:spLocks noChangeArrowheads="1"/>
                        </wps:cNvSpPr>
                        <wps:spPr bwMode="auto">
                          <a:xfrm>
                            <a:off x="2773" y="3037"/>
                            <a:ext cx="257" cy="16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46293" w:rsidRDefault="00F46293">
                              <w:pPr>
                                <w:spacing w:before="14" w:line="148" w:lineRule="exact"/>
                                <w:rPr>
                                  <w:rFonts w:ascii="Times New Roman"/>
                                  <w:sz w:val="13"/>
                                </w:rPr>
                              </w:pPr>
                              <w:r>
                                <w:rPr>
                                  <w:rFonts w:ascii="Times New Roman"/>
                                  <w:w w:val="105"/>
                                  <w:sz w:val="13"/>
                                </w:rPr>
                                <w:t>1.49</w:t>
                              </w:r>
                            </w:p>
                          </w:txbxContent>
                        </wps:txbx>
                        <wps:bodyPr rot="0" vert="horz" wrap="square" lIns="0" tIns="0" rIns="0" bIns="0" anchor="t" anchorCtr="0" upright="1">
                          <a:noAutofit/>
                        </wps:bodyPr>
                      </wps:wsp>
                      <wps:wsp>
                        <wps:cNvPr id="12" name="Text Box 4"/>
                        <wps:cNvSpPr txBox="1">
                          <a:spLocks noChangeArrowheads="1"/>
                        </wps:cNvSpPr>
                        <wps:spPr bwMode="auto">
                          <a:xfrm>
                            <a:off x="3133" y="3137"/>
                            <a:ext cx="257" cy="16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46293" w:rsidRDefault="00F46293">
                              <w:pPr>
                                <w:spacing w:before="14" w:line="148" w:lineRule="exact"/>
                                <w:rPr>
                                  <w:rFonts w:ascii="Times New Roman"/>
                                  <w:sz w:val="13"/>
                                </w:rPr>
                              </w:pPr>
                              <w:r>
                                <w:rPr>
                                  <w:rFonts w:ascii="Times New Roman"/>
                                  <w:w w:val="105"/>
                                  <w:sz w:val="13"/>
                                </w:rPr>
                                <w:t>1.49</w:t>
                              </w:r>
                            </w:p>
                          </w:txbxContent>
                        </wps:txbx>
                        <wps:bodyPr rot="0" vert="horz" wrap="square" lIns="0" tIns="0" rIns="0" bIns="0" anchor="t" anchorCtr="0" upright="1">
                          <a:noAutofit/>
                        </wps:bodyPr>
                      </wps:wsp>
                      <wps:wsp>
                        <wps:cNvPr id="14" name="Text Box 3"/>
                        <wps:cNvSpPr txBox="1">
                          <a:spLocks noChangeArrowheads="1"/>
                        </wps:cNvSpPr>
                        <wps:spPr bwMode="auto">
                          <a:xfrm>
                            <a:off x="5579" y="2966"/>
                            <a:ext cx="257" cy="39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46293" w:rsidRDefault="00F46293">
                              <w:pPr>
                                <w:spacing w:before="14"/>
                                <w:rPr>
                                  <w:rFonts w:ascii="Times New Roman"/>
                                  <w:sz w:val="13"/>
                                </w:rPr>
                              </w:pPr>
                              <w:r>
                                <w:rPr>
                                  <w:rFonts w:ascii="Times New Roman"/>
                                  <w:w w:val="105"/>
                                  <w:sz w:val="13"/>
                                </w:rPr>
                                <w:t>1.49</w:t>
                              </w:r>
                            </w:p>
                            <w:p w:rsidR="00F46293" w:rsidRDefault="00F46293">
                              <w:pPr>
                                <w:spacing w:before="78" w:line="148" w:lineRule="exact"/>
                                <w:rPr>
                                  <w:rFonts w:ascii="Times New Roman"/>
                                  <w:sz w:val="13"/>
                                </w:rPr>
                              </w:pPr>
                              <w:r>
                                <w:rPr>
                                  <w:rFonts w:ascii="Times New Roman"/>
                                  <w:w w:val="105"/>
                                  <w:sz w:val="13"/>
                                </w:rPr>
                                <w:t>1.13</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2" o:spid="_x0000_s1052" alt="Title: Figure 4 - Description: Line graph illustrating Figure 4" style="position:absolute;left:0;text-align:left;margin-left:102.9pt;margin-top:9.4pt;width:257.3pt;height:192.6pt;z-index:-252529664;mso-position-horizontal-relative:page" coordorigin="2058,188" coordsize="5146,3852"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8" o:spid="_x0000_s1053" type="#_x0000_t75" style="position:absolute;left:2058;top:187;width:5146;height:385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">
                  <v:imagedata r:id="rId14" o:title=""/>
                </v:shape>
                <v:shape id="Text Box 7" o:spid="_x0000_s1054" type="#_x0000_t202" style="position:absolute;left:5579;top:2370;width:257;height:1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" filled="f" stroked="f">
                  <v:textbox inset="0,0,0,0">
                    <w:txbxContent>
                      <w:p w:rsidR="00F46293" w:rsidRDefault="00F46293">
                        <w:pPr>
                          <w:spacing w:before="14" w:line="148" w:lineRule="exact"/>
                          <w:rPr>
                            <w:rFonts w:ascii="Times New Roman"/>
                            <w:sz w:val="13"/>
                          </w:rPr>
                        </w:pPr>
                        <w:r>
                          <w:rPr>
                            <w:rFonts w:ascii="Times New Roman"/>
                            <w:w w:val="105"/>
                            <w:sz w:val="13"/>
                          </w:rPr>
                          <w:t>2.43</w:t>
                        </w:r>
                      </w:p>
                    </w:txbxContent>
                  </v:textbox>
                </v:shape>
                <v:shape id="Text Box 6" o:spid="_x0000_s1055" type="#_x0000_t202" style="position:absolute;left:2903;top:2608;width:257;height:1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" filled="f" stroked="f">
                  <v:textbox inset="0,0,0,0">
                    <w:txbxContent>
                      <w:p w:rsidR="00F46293" w:rsidRDefault="00F46293">
                        <w:pPr>
                          <w:spacing w:before="14" w:line="148" w:lineRule="exact"/>
                          <w:rPr>
                            <w:rFonts w:ascii="Times New Roman"/>
                            <w:sz w:val="13"/>
                          </w:rPr>
                        </w:pPr>
                        <w:r>
                          <w:rPr>
                            <w:rFonts w:ascii="Times New Roman"/>
                            <w:w w:val="105"/>
                            <w:sz w:val="13"/>
                          </w:rPr>
                          <w:t>1.74</w:t>
                        </w:r>
                      </w:p>
                    </w:txbxContent>
                  </v:textbox>
                </v:shape>
                <v:shape id="Text Box 5" o:spid="_x0000_s1056" type="#_x0000_t202" style="position:absolute;left:2773;top:3037;width:257;height:1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" filled="f" stroked="f">
                  <v:textbox inset="0,0,0,0">
                    <w:txbxContent>
                      <w:p w:rsidR="00F46293" w:rsidRDefault="00F46293">
                        <w:pPr>
                          <w:spacing w:before="14" w:line="148" w:lineRule="exact"/>
                          <w:rPr>
                            <w:rFonts w:ascii="Times New Roman"/>
                            <w:sz w:val="13"/>
                          </w:rPr>
                        </w:pPr>
                        <w:r>
                          <w:rPr>
                            <w:rFonts w:ascii="Times New Roman"/>
                            <w:w w:val="105"/>
                            <w:sz w:val="13"/>
                          </w:rPr>
                          <w:t>1.49</w:t>
                        </w:r>
                      </w:p>
                    </w:txbxContent>
                  </v:textbox>
                </v:shape>
                <v:shape id="Text Box 4" o:spid="_x0000_s1057" type="#_x0000_t202" style="position:absolute;left:3133;top:3137;width:257;height:1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" filled="f" stroked="f">
                  <v:textbox inset="0,0,0,0">
                    <w:txbxContent>
                      <w:p w:rsidR="00F46293" w:rsidRDefault="00F46293">
                        <w:pPr>
                          <w:spacing w:before="14" w:line="148" w:lineRule="exact"/>
                          <w:rPr>
                            <w:rFonts w:ascii="Times New Roman"/>
                            <w:sz w:val="13"/>
                          </w:rPr>
                        </w:pPr>
                        <w:r>
                          <w:rPr>
                            <w:rFonts w:ascii="Times New Roman"/>
                            <w:w w:val="105"/>
                            <w:sz w:val="13"/>
                          </w:rPr>
                          <w:t>1.49</w:t>
                        </w:r>
                      </w:p>
                    </w:txbxContent>
                  </v:textbox>
                </v:shape>
                <v:shape id="Text Box 3" o:spid="_x0000_s1058" type="#_x0000_t202" style="position:absolute;left:5579;top:2966;width:257;height:39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" filled="f" stroked="f">
                  <v:textbox inset="0,0,0,0">
                    <w:txbxContent>
                      <w:p w:rsidR="00F46293" w:rsidRDefault="00F46293">
                        <w:pPr>
                          <w:spacing w:before="14"/>
                          <w:rPr>
                            <w:rFonts w:ascii="Times New Roman"/>
                            <w:sz w:val="13"/>
                          </w:rPr>
                        </w:pPr>
                        <w:r>
                          <w:rPr>
                            <w:rFonts w:ascii="Times New Roman"/>
                            <w:w w:val="105"/>
                            <w:sz w:val="13"/>
                          </w:rPr>
                          <w:t>1.49</w:t>
                        </w:r>
                      </w:p>
                      <w:p w:rsidR="00F46293" w:rsidRDefault="00F46293">
                        <w:pPr>
                          <w:spacing w:before="78" w:line="148" w:lineRule="exact"/>
                          <w:rPr>
                            <w:rFonts w:ascii="Times New Roman"/>
                            <w:sz w:val="13"/>
                          </w:rPr>
                        </w:pPr>
                        <w:r>
                          <w:rPr>
                            <w:rFonts w:ascii="Times New Roman"/>
                            <w:w w:val="105"/>
                            <w:sz w:val="13"/>
                          </w:rPr>
                          <w:t>1.13</w:t>
                        </w:r>
                      </w:p>
                    </w:txbxContent>
                  </v:textbox>
                </v:shape>
                <w10:wrap anchorx="page"/>
              </v:group>
            </w:pict>
          </mc:Fallback>
        </mc:AlternateContent>
      </w:r>
      <w:bookmarkStart w:id="40" w:name="_bookmark40"/>
      <w:bookmarkEnd w:id="40"/>
      <w:r w:rsidR="007D0E5A" w:rsidRPr="00F119E3">
        <w:rPr>
          <w:rFonts w:ascii="Times New Roman" w:hAnsi="Times New Roman" w:cs="Times New Roman"/>
          <w:w w:val="104"/>
          <w:sz w:val="13"/>
        </w:rPr>
        <w:t>6</w:t>
      </w:r>
    </w:p>
    <w:p w:rsidR="00055062" w:rsidRPr="00F119E3" w:rsidRDefault="00055062">
      <w:pPr>
        <w:pStyle w:val="BodyText"/>
        <w:rPr>
          <w:rFonts w:ascii="Times New Roman" w:hAnsi="Times New Roman" w:cs="Times New Roman"/>
          <w:sz w:val="20"/>
        </w:rPr>
      </w:pPr>
    </w:p>
    <w:p w:rsidR="00055062" w:rsidRPr="00F119E3" w:rsidRDefault="00055062">
      <w:pPr>
        <w:pStyle w:val="BodyText"/>
        <w:spacing w:before="2"/>
        <w:rPr>
          <w:rFonts w:ascii="Times New Roman" w:hAnsi="Times New Roman" w:cs="Times New Roman"/>
          <w:sz w:val="22"/>
        </w:rPr>
      </w:pPr>
    </w:p>
    <w:p w:rsidR="00055062" w:rsidRPr="00F119E3" w:rsidRDefault="007D0E5A">
      <w:pPr>
        <w:ind w:left="835"/>
        <w:rPr>
          <w:rFonts w:ascii="Times New Roman" w:hAnsi="Times New Roman" w:cs="Times New Roman"/>
          <w:sz w:val="13"/>
        </w:rPr>
      </w:pPr>
      <w:r w:rsidRPr="00F119E3">
        <w:rPr>
          <w:rFonts w:ascii="Times New Roman" w:hAnsi="Times New Roman" w:cs="Times New Roman"/>
          <w:w w:val="104"/>
          <w:sz w:val="13"/>
        </w:rPr>
        <w:t>5</w:t>
      </w:r>
    </w:p>
    <w:p w:rsidR="00055062" w:rsidRPr="00F119E3" w:rsidRDefault="00055062">
      <w:pPr>
        <w:pStyle w:val="BodyText"/>
        <w:rPr>
          <w:rFonts w:ascii="Times New Roman" w:hAnsi="Times New Roman" w:cs="Times New Roman"/>
          <w:sz w:val="20"/>
        </w:rPr>
      </w:pPr>
    </w:p>
    <w:p w:rsidR="00055062" w:rsidRPr="00F119E3" w:rsidRDefault="00055062">
      <w:pPr>
        <w:pStyle w:val="BodyText"/>
        <w:spacing w:before="2"/>
        <w:rPr>
          <w:rFonts w:ascii="Times New Roman" w:hAnsi="Times New Roman" w:cs="Times New Roman"/>
          <w:sz w:val="22"/>
        </w:rPr>
      </w:pPr>
    </w:p>
    <w:p w:rsidR="00055062" w:rsidRPr="00F119E3" w:rsidRDefault="007D0E5A">
      <w:pPr>
        <w:ind w:left="835"/>
        <w:rPr>
          <w:rFonts w:ascii="Times New Roman" w:hAnsi="Times New Roman" w:cs="Times New Roman"/>
          <w:sz w:val="13"/>
        </w:rPr>
      </w:pPr>
      <w:r w:rsidRPr="00F119E3">
        <w:rPr>
          <w:rFonts w:ascii="Times New Roman" w:hAnsi="Times New Roman" w:cs="Times New Roman"/>
          <w:w w:val="104"/>
          <w:sz w:val="13"/>
        </w:rPr>
        <w:t>4</w:t>
      </w:r>
    </w:p>
    <w:p w:rsidR="00055062" w:rsidRPr="00F119E3" w:rsidRDefault="00055062">
      <w:pPr>
        <w:pStyle w:val="BodyText"/>
        <w:spacing w:before="6"/>
        <w:rPr>
          <w:rFonts w:ascii="Times New Roman" w:hAnsi="Times New Roman" w:cs="Times New Roman"/>
          <w:sz w:val="18"/>
        </w:rPr>
      </w:pPr>
    </w:p>
    <w:p w:rsidR="00055062" w:rsidRPr="00F119E3" w:rsidRDefault="007B45FA">
      <w:pPr>
        <w:spacing w:before="114"/>
        <w:ind w:left="6155"/>
        <w:rPr>
          <w:rFonts w:ascii="Times New Roman" w:hAnsi="Times New Roman" w:cs="Times New Roman"/>
          <w:sz w:val="13"/>
        </w:rPr>
      </w:pPr>
      <w:r>
        <w:rPr>
          <w:rFonts w:ascii="Times New Roman" w:hAnsi="Times New Roman" w:cs="Times New Roman"/>
          <w:w w:val="105"/>
          <w:sz w:val="13"/>
        </w:rPr>
        <w:t xml:space="preserve">           </w:t>
      </w:r>
      <w:r w:rsidR="007D0E5A" w:rsidRPr="00F119E3">
        <w:rPr>
          <w:rFonts w:ascii="Times New Roman" w:hAnsi="Times New Roman" w:cs="Times New Roman"/>
          <w:w w:val="105"/>
          <w:sz w:val="13"/>
        </w:rPr>
        <w:t>Wisconsin</w:t>
      </w:r>
    </w:p>
    <w:p w:rsidR="00055062" w:rsidRPr="00F119E3" w:rsidRDefault="007D0E5A">
      <w:pPr>
        <w:tabs>
          <w:tab w:val="left" w:pos="6154"/>
        </w:tabs>
        <w:spacing w:before="10"/>
        <w:ind w:left="835"/>
        <w:rPr>
          <w:rFonts w:ascii="Times New Roman" w:hAnsi="Times New Roman" w:cs="Times New Roman"/>
          <w:sz w:val="13"/>
        </w:rPr>
      </w:pPr>
      <w:r w:rsidRPr="00F119E3">
        <w:rPr>
          <w:rFonts w:ascii="Times New Roman" w:hAnsi="Times New Roman" w:cs="Times New Roman"/>
          <w:w w:val="105"/>
          <w:position w:val="8"/>
          <w:sz w:val="13"/>
        </w:rPr>
        <w:t>3</w:t>
      </w:r>
      <w:r w:rsidRPr="00F119E3">
        <w:rPr>
          <w:rFonts w:ascii="Times New Roman" w:hAnsi="Times New Roman" w:cs="Times New Roman"/>
          <w:w w:val="105"/>
          <w:position w:val="8"/>
          <w:sz w:val="13"/>
        </w:rPr>
        <w:tab/>
      </w:r>
      <w:r w:rsidR="007B45FA">
        <w:rPr>
          <w:rFonts w:ascii="Times New Roman" w:hAnsi="Times New Roman" w:cs="Times New Roman"/>
          <w:w w:val="105"/>
          <w:position w:val="8"/>
          <w:sz w:val="13"/>
        </w:rPr>
        <w:t xml:space="preserve">            </w:t>
      </w:r>
      <w:r w:rsidRPr="00F119E3">
        <w:rPr>
          <w:rFonts w:ascii="Times New Roman" w:hAnsi="Times New Roman" w:cs="Times New Roman"/>
          <w:w w:val="105"/>
          <w:sz w:val="13"/>
        </w:rPr>
        <w:t>Florida</w:t>
      </w:r>
    </w:p>
    <w:p w:rsidR="00055062" w:rsidRPr="00F119E3" w:rsidRDefault="007B45FA">
      <w:pPr>
        <w:spacing w:before="88"/>
        <w:ind w:left="6155"/>
        <w:rPr>
          <w:rFonts w:ascii="Times New Roman" w:hAnsi="Times New Roman" w:cs="Times New Roman"/>
          <w:sz w:val="13"/>
        </w:rPr>
      </w:pPr>
      <w:r>
        <w:rPr>
          <w:rFonts w:ascii="Times New Roman" w:hAnsi="Times New Roman" w:cs="Times New Roman"/>
          <w:w w:val="105"/>
          <w:sz w:val="13"/>
        </w:rPr>
        <w:t xml:space="preserve">            </w:t>
      </w:r>
      <w:r w:rsidR="007D0E5A" w:rsidRPr="00F119E3">
        <w:rPr>
          <w:rFonts w:ascii="Times New Roman" w:hAnsi="Times New Roman" w:cs="Times New Roman"/>
          <w:w w:val="105"/>
          <w:sz w:val="13"/>
        </w:rPr>
        <w:t>South Carolina</w:t>
      </w:r>
    </w:p>
    <w:p w:rsidR="00055062" w:rsidRPr="00F119E3" w:rsidRDefault="00055062">
      <w:pPr>
        <w:pStyle w:val="BodyText"/>
        <w:spacing w:before="4"/>
        <w:rPr>
          <w:rFonts w:ascii="Times New Roman" w:hAnsi="Times New Roman" w:cs="Times New Roman"/>
          <w:sz w:val="14"/>
        </w:rPr>
      </w:pPr>
    </w:p>
    <w:p w:rsidR="00055062" w:rsidRPr="00F119E3" w:rsidRDefault="007D0E5A">
      <w:pPr>
        <w:ind w:left="835"/>
        <w:rPr>
          <w:rFonts w:ascii="Times New Roman" w:hAnsi="Times New Roman" w:cs="Times New Roman"/>
          <w:sz w:val="13"/>
        </w:rPr>
      </w:pPr>
      <w:r w:rsidRPr="00F119E3">
        <w:rPr>
          <w:rFonts w:ascii="Times New Roman" w:hAnsi="Times New Roman" w:cs="Times New Roman"/>
          <w:w w:val="104"/>
          <w:sz w:val="13"/>
        </w:rPr>
        <w:t>2</w:t>
      </w:r>
    </w:p>
    <w:p w:rsidR="00055062" w:rsidRPr="00F119E3" w:rsidRDefault="00055062">
      <w:pPr>
        <w:pStyle w:val="BodyText"/>
        <w:rPr>
          <w:rFonts w:ascii="Times New Roman" w:hAnsi="Times New Roman" w:cs="Times New Roman"/>
          <w:sz w:val="20"/>
        </w:rPr>
      </w:pPr>
    </w:p>
    <w:p w:rsidR="00055062" w:rsidRPr="00F119E3" w:rsidRDefault="00055062">
      <w:pPr>
        <w:pStyle w:val="BodyText"/>
        <w:spacing w:before="2"/>
        <w:rPr>
          <w:rFonts w:ascii="Times New Roman" w:hAnsi="Times New Roman" w:cs="Times New Roman"/>
          <w:sz w:val="22"/>
        </w:rPr>
      </w:pPr>
    </w:p>
    <w:p w:rsidR="00055062" w:rsidRPr="00F119E3" w:rsidRDefault="007D0E5A">
      <w:pPr>
        <w:ind w:left="835"/>
        <w:rPr>
          <w:rFonts w:ascii="Times New Roman" w:hAnsi="Times New Roman" w:cs="Times New Roman"/>
          <w:sz w:val="13"/>
        </w:rPr>
      </w:pPr>
      <w:r w:rsidRPr="00F119E3">
        <w:rPr>
          <w:rFonts w:ascii="Times New Roman" w:hAnsi="Times New Roman" w:cs="Times New Roman"/>
          <w:w w:val="104"/>
          <w:sz w:val="13"/>
        </w:rPr>
        <w:t>1</w:t>
      </w:r>
    </w:p>
    <w:p w:rsidR="00055062" w:rsidRPr="00F119E3" w:rsidRDefault="00055062">
      <w:pPr>
        <w:pStyle w:val="BodyText"/>
        <w:rPr>
          <w:rFonts w:ascii="Times New Roman" w:hAnsi="Times New Roman" w:cs="Times New Roman"/>
          <w:sz w:val="20"/>
        </w:rPr>
      </w:pPr>
    </w:p>
    <w:p w:rsidR="00055062" w:rsidRPr="00F119E3" w:rsidRDefault="00055062">
      <w:pPr>
        <w:pStyle w:val="BodyText"/>
        <w:spacing w:before="1"/>
        <w:rPr>
          <w:rFonts w:ascii="Times New Roman" w:hAnsi="Times New Roman" w:cs="Times New Roman"/>
          <w:sz w:val="22"/>
        </w:rPr>
      </w:pPr>
    </w:p>
    <w:p w:rsidR="00055062" w:rsidRPr="00F119E3" w:rsidRDefault="007D0E5A">
      <w:pPr>
        <w:spacing w:before="1"/>
        <w:ind w:left="835"/>
        <w:rPr>
          <w:rFonts w:ascii="Times New Roman" w:hAnsi="Times New Roman" w:cs="Times New Roman"/>
          <w:sz w:val="13"/>
        </w:rPr>
      </w:pPr>
      <w:r w:rsidRPr="00F119E3">
        <w:rPr>
          <w:rFonts w:ascii="Times New Roman" w:hAnsi="Times New Roman" w:cs="Times New Roman"/>
          <w:w w:val="104"/>
          <w:sz w:val="13"/>
        </w:rPr>
        <w:t>0</w:t>
      </w:r>
    </w:p>
    <w:p w:rsidR="00055062" w:rsidRPr="00F119E3" w:rsidRDefault="007D0E5A">
      <w:pPr>
        <w:tabs>
          <w:tab w:val="left" w:pos="3693"/>
        </w:tabs>
        <w:spacing w:before="10"/>
        <w:ind w:left="1474"/>
        <w:rPr>
          <w:rFonts w:ascii="Times New Roman" w:hAnsi="Times New Roman" w:cs="Times New Roman"/>
          <w:sz w:val="13"/>
        </w:rPr>
      </w:pPr>
      <w:r w:rsidRPr="00F119E3">
        <w:rPr>
          <w:rFonts w:ascii="Times New Roman" w:hAnsi="Times New Roman" w:cs="Times New Roman"/>
          <w:w w:val="105"/>
          <w:sz w:val="13"/>
        </w:rPr>
        <w:t>Legal</w:t>
      </w:r>
      <w:r w:rsidRPr="00F119E3">
        <w:rPr>
          <w:rFonts w:ascii="Times New Roman" w:hAnsi="Times New Roman" w:cs="Times New Roman"/>
          <w:spacing w:val="-5"/>
          <w:w w:val="105"/>
          <w:sz w:val="13"/>
        </w:rPr>
        <w:t xml:space="preserve"> </w:t>
      </w:r>
      <w:r w:rsidRPr="00F119E3">
        <w:rPr>
          <w:rFonts w:ascii="Times New Roman" w:hAnsi="Times New Roman" w:cs="Times New Roman"/>
          <w:w w:val="105"/>
          <w:sz w:val="13"/>
        </w:rPr>
        <w:t>Sanction</w:t>
      </w:r>
      <w:r w:rsidRPr="00F119E3">
        <w:rPr>
          <w:rFonts w:ascii="Times New Roman" w:hAnsi="Times New Roman" w:cs="Times New Roman"/>
          <w:spacing w:val="-4"/>
          <w:w w:val="105"/>
          <w:sz w:val="13"/>
        </w:rPr>
        <w:t xml:space="preserve"> </w:t>
      </w:r>
      <w:r w:rsidRPr="00F119E3">
        <w:rPr>
          <w:rFonts w:ascii="Times New Roman" w:hAnsi="Times New Roman" w:cs="Times New Roman"/>
          <w:w w:val="105"/>
          <w:sz w:val="13"/>
        </w:rPr>
        <w:t>Message</w:t>
      </w:r>
      <w:r w:rsidRPr="00F119E3">
        <w:rPr>
          <w:rFonts w:ascii="Times New Roman" w:hAnsi="Times New Roman" w:cs="Times New Roman"/>
          <w:w w:val="105"/>
          <w:sz w:val="13"/>
        </w:rPr>
        <w:tab/>
        <w:t>Social Sanction</w:t>
      </w:r>
      <w:r w:rsidRPr="00F119E3">
        <w:rPr>
          <w:rFonts w:ascii="Times New Roman" w:hAnsi="Times New Roman" w:cs="Times New Roman"/>
          <w:spacing w:val="-3"/>
          <w:w w:val="105"/>
          <w:sz w:val="13"/>
        </w:rPr>
        <w:t xml:space="preserve"> </w:t>
      </w:r>
      <w:r w:rsidRPr="00F119E3">
        <w:rPr>
          <w:rFonts w:ascii="Times New Roman" w:hAnsi="Times New Roman" w:cs="Times New Roman"/>
          <w:w w:val="105"/>
          <w:sz w:val="13"/>
        </w:rPr>
        <w:t>Message</w:t>
      </w:r>
    </w:p>
    <w:p w:rsidR="00055062" w:rsidRPr="00F119E3" w:rsidRDefault="00055062">
      <w:pPr>
        <w:pStyle w:val="BodyText"/>
        <w:spacing w:before="10"/>
        <w:rPr>
          <w:rFonts w:ascii="Times New Roman" w:hAnsi="Times New Roman" w:cs="Times New Roman"/>
          <w:sz w:val="23"/>
        </w:rPr>
      </w:pPr>
    </w:p>
    <w:p w:rsidR="00055062" w:rsidRPr="00F119E3" w:rsidRDefault="007D0E5A">
      <w:pPr>
        <w:spacing w:before="119"/>
        <w:ind w:left="738"/>
        <w:rPr>
          <w:rFonts w:ascii="Times New Roman" w:hAnsi="Times New Roman" w:cs="Times New Roman"/>
          <w:sz w:val="16"/>
        </w:rPr>
      </w:pPr>
      <w:r w:rsidRPr="00F119E3">
        <w:rPr>
          <w:rFonts w:ascii="Times New Roman" w:hAnsi="Times New Roman" w:cs="Times New Roman"/>
          <w:i/>
          <w:w w:val="105"/>
          <w:position w:val="2"/>
          <w:sz w:val="16"/>
        </w:rPr>
        <w:t>F</w:t>
      </w:r>
      <w:r w:rsidRPr="00F119E3">
        <w:rPr>
          <w:rFonts w:ascii="Times New Roman" w:hAnsi="Times New Roman" w:cs="Times New Roman"/>
          <w:w w:val="105"/>
          <w:sz w:val="10"/>
        </w:rPr>
        <w:t xml:space="preserve">(2, 108) </w:t>
      </w:r>
      <w:r w:rsidRPr="00F119E3">
        <w:rPr>
          <w:rFonts w:ascii="Times New Roman" w:hAnsi="Times New Roman" w:cs="Times New Roman"/>
          <w:w w:val="105"/>
          <w:position w:val="2"/>
          <w:sz w:val="16"/>
        </w:rPr>
        <w:t xml:space="preserve">= 3.42, </w:t>
      </w:r>
      <w:r w:rsidRPr="00F119E3">
        <w:rPr>
          <w:rFonts w:ascii="Times New Roman" w:hAnsi="Times New Roman" w:cs="Times New Roman"/>
          <w:i/>
          <w:w w:val="105"/>
          <w:position w:val="2"/>
          <w:sz w:val="16"/>
        </w:rPr>
        <w:t xml:space="preserve">p </w:t>
      </w:r>
      <w:r w:rsidRPr="00F119E3">
        <w:rPr>
          <w:rFonts w:ascii="Times New Roman" w:hAnsi="Times New Roman" w:cs="Times New Roman"/>
          <w:w w:val="105"/>
          <w:position w:val="2"/>
          <w:sz w:val="16"/>
        </w:rPr>
        <w:t xml:space="preserve">&lt; .05, </w:t>
      </w:r>
      <w:r w:rsidRPr="00F119E3">
        <w:rPr>
          <w:rFonts w:ascii="Times New Roman" w:hAnsi="Times New Roman" w:cs="Times New Roman"/>
          <w:i/>
          <w:w w:val="105"/>
          <w:position w:val="2"/>
          <w:sz w:val="16"/>
        </w:rPr>
        <w:t xml:space="preserve">η </w:t>
      </w:r>
      <w:r w:rsidRPr="00F119E3">
        <w:rPr>
          <w:rFonts w:ascii="Times New Roman" w:hAnsi="Times New Roman" w:cs="Times New Roman"/>
          <w:i/>
          <w:w w:val="105"/>
          <w:position w:val="2"/>
          <w:sz w:val="16"/>
          <w:vertAlign w:val="superscript"/>
        </w:rPr>
        <w:t>2</w:t>
      </w:r>
      <w:r w:rsidRPr="00F119E3">
        <w:rPr>
          <w:rFonts w:ascii="Times New Roman" w:hAnsi="Times New Roman" w:cs="Times New Roman"/>
          <w:i/>
          <w:w w:val="105"/>
          <w:position w:val="2"/>
          <w:sz w:val="16"/>
        </w:rPr>
        <w:t xml:space="preserve"> </w:t>
      </w:r>
      <w:r w:rsidRPr="00F119E3">
        <w:rPr>
          <w:rFonts w:ascii="Times New Roman" w:hAnsi="Times New Roman" w:cs="Times New Roman"/>
          <w:w w:val="105"/>
          <w:position w:val="2"/>
          <w:sz w:val="16"/>
        </w:rPr>
        <w:t>= .06.</w:t>
      </w:r>
    </w:p>
    <w:p w:rsidR="00055062" w:rsidRPr="00F119E3" w:rsidRDefault="00055062">
      <w:pPr>
        <w:pStyle w:val="BodyText"/>
        <w:spacing w:before="6"/>
        <w:rPr>
          <w:rFonts w:ascii="Times New Roman" w:hAnsi="Times New Roman" w:cs="Times New Roman"/>
          <w:sz w:val="16"/>
        </w:rPr>
      </w:pPr>
    </w:p>
    <w:p w:rsidR="00055062" w:rsidRPr="00F119E3" w:rsidRDefault="007D0E5A">
      <w:pPr>
        <w:spacing w:line="230" w:lineRule="auto"/>
        <w:ind w:left="119"/>
        <w:rPr>
          <w:rFonts w:ascii="Times New Roman" w:hAnsi="Times New Roman" w:cs="Times New Roman"/>
          <w:sz w:val="19"/>
        </w:rPr>
      </w:pPr>
      <w:r w:rsidRPr="00F119E3">
        <w:rPr>
          <w:rFonts w:ascii="Times New Roman" w:hAnsi="Times New Roman" w:cs="Times New Roman"/>
          <w:b/>
          <w:w w:val="110"/>
          <w:sz w:val="19"/>
        </w:rPr>
        <w:t xml:space="preserve">Figure 4. </w:t>
      </w:r>
      <w:r w:rsidRPr="00F119E3">
        <w:rPr>
          <w:rFonts w:ascii="Times New Roman" w:hAnsi="Times New Roman" w:cs="Times New Roman"/>
          <w:w w:val="110"/>
          <w:sz w:val="19"/>
        </w:rPr>
        <w:t xml:space="preserve">Two-way interaction effect between message type and state on positive attitude toward texting while driving (post-measured). </w:t>
      </w:r>
      <w:r w:rsidRPr="00F119E3">
        <w:rPr>
          <w:rFonts w:ascii="Times New Roman" w:hAnsi="Times New Roman" w:cs="Times New Roman"/>
          <w:i/>
          <w:w w:val="110"/>
          <w:sz w:val="19"/>
        </w:rPr>
        <w:t>F</w:t>
      </w:r>
      <w:r w:rsidRPr="00F119E3">
        <w:rPr>
          <w:rFonts w:ascii="Times New Roman" w:hAnsi="Times New Roman" w:cs="Times New Roman"/>
          <w:w w:val="110"/>
          <w:sz w:val="19"/>
          <w:vertAlign w:val="subscript"/>
        </w:rPr>
        <w:t>(2,</w:t>
      </w:r>
      <w:r w:rsidRPr="00F119E3">
        <w:rPr>
          <w:rFonts w:ascii="Times New Roman" w:hAnsi="Times New Roman" w:cs="Times New Roman"/>
          <w:w w:val="110"/>
          <w:sz w:val="19"/>
        </w:rPr>
        <w:t xml:space="preserve"> </w:t>
      </w:r>
      <w:r w:rsidRPr="00F119E3">
        <w:rPr>
          <w:rFonts w:ascii="Times New Roman" w:hAnsi="Times New Roman" w:cs="Times New Roman"/>
          <w:w w:val="110"/>
          <w:sz w:val="19"/>
          <w:vertAlign w:val="subscript"/>
        </w:rPr>
        <w:t>108)</w:t>
      </w:r>
      <w:r w:rsidRPr="00F119E3">
        <w:rPr>
          <w:rFonts w:ascii="Times New Roman" w:hAnsi="Times New Roman" w:cs="Times New Roman"/>
          <w:w w:val="110"/>
          <w:sz w:val="19"/>
        </w:rPr>
        <w:t xml:space="preserve"> = 3.42, </w:t>
      </w:r>
      <w:r w:rsidRPr="00F119E3">
        <w:rPr>
          <w:rFonts w:ascii="Times New Roman" w:hAnsi="Times New Roman" w:cs="Times New Roman"/>
          <w:i/>
          <w:w w:val="110"/>
          <w:sz w:val="19"/>
        </w:rPr>
        <w:t xml:space="preserve">p </w:t>
      </w:r>
      <w:r w:rsidRPr="00F119E3">
        <w:rPr>
          <w:rFonts w:ascii="Times New Roman" w:hAnsi="Times New Roman" w:cs="Times New Roman"/>
          <w:w w:val="110"/>
          <w:sz w:val="19"/>
        </w:rPr>
        <w:t xml:space="preserve">&lt;.05, </w:t>
      </w:r>
      <w:r w:rsidRPr="00F119E3">
        <w:rPr>
          <w:rFonts w:ascii="Times New Roman" w:hAnsi="Times New Roman" w:cs="Times New Roman"/>
          <w:i/>
          <w:w w:val="110"/>
          <w:sz w:val="19"/>
        </w:rPr>
        <w:t xml:space="preserve">η </w:t>
      </w:r>
      <w:r w:rsidRPr="00F119E3">
        <w:rPr>
          <w:rFonts w:ascii="Times New Roman" w:hAnsi="Times New Roman" w:cs="Times New Roman"/>
          <w:i/>
          <w:w w:val="110"/>
          <w:sz w:val="19"/>
          <w:vertAlign w:val="superscript"/>
        </w:rPr>
        <w:t>2</w:t>
      </w:r>
      <w:r w:rsidRPr="00F119E3">
        <w:rPr>
          <w:rFonts w:ascii="Times New Roman" w:hAnsi="Times New Roman" w:cs="Times New Roman"/>
          <w:i/>
          <w:w w:val="110"/>
          <w:sz w:val="19"/>
        </w:rPr>
        <w:t xml:space="preserve"> </w:t>
      </w:r>
      <w:r w:rsidRPr="00F119E3">
        <w:rPr>
          <w:rFonts w:ascii="Times New Roman" w:hAnsi="Times New Roman" w:cs="Times New Roman"/>
          <w:w w:val="110"/>
          <w:sz w:val="19"/>
        </w:rPr>
        <w:t>=.06.</w:t>
      </w:r>
    </w:p>
    <w:p w:rsidR="00055062" w:rsidRPr="00F119E3" w:rsidRDefault="00055062">
      <w:pPr>
        <w:spacing w:line="230" w:lineRule="auto"/>
        <w:rPr>
          <w:rFonts w:ascii="Arial Narrow" w:hAnsi="Arial Narrow"/>
          <w:sz w:val="19"/>
        </w:rPr>
        <w:sectPr w:rsidR="00055062" w:rsidRPr="00F119E3" w:rsidSect="000233F0">
          <w:pgSz w:w="9870" w:h="14060"/>
          <w:pgMar w:top="720" w:right="720" w:bottom="720" w:left="720" w:header="500" w:footer="0" w:gutter="0"/>
          <w:cols w:space="720"/>
          <w:docGrid w:linePitch="299"/>
        </w:sectPr>
      </w:pPr>
    </w:p>
    <w:p w:rsidR="00055062" w:rsidRPr="00F119E3" w:rsidRDefault="007D0E5A">
      <w:pPr>
        <w:pStyle w:val="BodyText"/>
        <w:spacing w:before="115" w:line="220" w:lineRule="auto"/>
        <w:ind w:left="119" w:right="118"/>
        <w:jc w:val="both"/>
        <w:rPr>
          <w:rFonts w:ascii="Times New Roman" w:hAnsi="Times New Roman" w:cs="Times New Roman"/>
          <w:sz w:val="22"/>
          <w:szCs w:val="22"/>
        </w:rPr>
      </w:pPr>
      <w:r w:rsidRPr="00F119E3">
        <w:rPr>
          <w:rFonts w:ascii="Times New Roman" w:hAnsi="Times New Roman" w:cs="Times New Roman"/>
          <w:sz w:val="22"/>
          <w:szCs w:val="22"/>
        </w:rPr>
        <w:lastRenderedPageBreak/>
        <w:t xml:space="preserve">The </w:t>
      </w:r>
      <w:r w:rsidRPr="00F119E3">
        <w:rPr>
          <w:rFonts w:ascii="Times New Roman" w:hAnsi="Times New Roman" w:cs="Times New Roman"/>
          <w:spacing w:val="-3"/>
          <w:sz w:val="22"/>
          <w:szCs w:val="22"/>
        </w:rPr>
        <w:t xml:space="preserve">findings indicate that </w:t>
      </w:r>
      <w:r w:rsidRPr="00F119E3">
        <w:rPr>
          <w:rFonts w:ascii="Times New Roman" w:hAnsi="Times New Roman" w:cs="Times New Roman"/>
          <w:sz w:val="22"/>
          <w:szCs w:val="22"/>
        </w:rPr>
        <w:t xml:space="preserve">the </w:t>
      </w:r>
      <w:r w:rsidRPr="00F119E3">
        <w:rPr>
          <w:rFonts w:ascii="Times New Roman" w:hAnsi="Times New Roman" w:cs="Times New Roman"/>
          <w:spacing w:val="-3"/>
          <w:sz w:val="22"/>
          <w:szCs w:val="22"/>
        </w:rPr>
        <w:t xml:space="preserve">legal sanction increased perceived legal consequences regardless </w:t>
      </w:r>
      <w:r w:rsidRPr="00F119E3">
        <w:rPr>
          <w:rFonts w:ascii="Times New Roman" w:hAnsi="Times New Roman" w:cs="Times New Roman"/>
          <w:sz w:val="22"/>
          <w:szCs w:val="22"/>
        </w:rPr>
        <w:t xml:space="preserve">of </w:t>
      </w:r>
      <w:r w:rsidRPr="00F119E3">
        <w:rPr>
          <w:rFonts w:ascii="Times New Roman" w:hAnsi="Times New Roman" w:cs="Times New Roman"/>
          <w:spacing w:val="-3"/>
          <w:sz w:val="22"/>
          <w:szCs w:val="22"/>
        </w:rPr>
        <w:t xml:space="preserve">state </w:t>
      </w:r>
      <w:r w:rsidRPr="00F119E3">
        <w:rPr>
          <w:rFonts w:ascii="Times New Roman" w:hAnsi="Times New Roman" w:cs="Times New Roman"/>
          <w:sz w:val="22"/>
          <w:szCs w:val="22"/>
        </w:rPr>
        <w:t xml:space="preserve">of </w:t>
      </w:r>
      <w:r w:rsidRPr="00F119E3">
        <w:rPr>
          <w:rFonts w:ascii="Times New Roman" w:hAnsi="Times New Roman" w:cs="Times New Roman"/>
          <w:spacing w:val="-3"/>
          <w:sz w:val="22"/>
          <w:szCs w:val="22"/>
        </w:rPr>
        <w:t xml:space="preserve">residency after </w:t>
      </w:r>
      <w:r w:rsidRPr="00F119E3">
        <w:rPr>
          <w:rFonts w:ascii="Times New Roman" w:hAnsi="Times New Roman" w:cs="Times New Roman"/>
          <w:sz w:val="22"/>
          <w:szCs w:val="22"/>
        </w:rPr>
        <w:t xml:space="preserve">one </w:t>
      </w:r>
      <w:r w:rsidRPr="00F119E3">
        <w:rPr>
          <w:rFonts w:ascii="Times New Roman" w:hAnsi="Times New Roman" w:cs="Times New Roman"/>
          <w:spacing w:val="-3"/>
          <w:sz w:val="22"/>
          <w:szCs w:val="22"/>
        </w:rPr>
        <w:t xml:space="preserve">exposure </w:t>
      </w:r>
      <w:r w:rsidRPr="00F119E3">
        <w:rPr>
          <w:rFonts w:ascii="Times New Roman" w:hAnsi="Times New Roman" w:cs="Times New Roman"/>
          <w:sz w:val="22"/>
          <w:szCs w:val="22"/>
        </w:rPr>
        <w:t xml:space="preserve">to the </w:t>
      </w:r>
      <w:r w:rsidRPr="00F119E3">
        <w:rPr>
          <w:rFonts w:ascii="Times New Roman" w:hAnsi="Times New Roman" w:cs="Times New Roman"/>
          <w:spacing w:val="-3"/>
          <w:sz w:val="22"/>
          <w:szCs w:val="22"/>
        </w:rPr>
        <w:t xml:space="preserve">campaign message. </w:t>
      </w:r>
      <w:r w:rsidRPr="00F119E3">
        <w:rPr>
          <w:rFonts w:ascii="Times New Roman" w:hAnsi="Times New Roman" w:cs="Times New Roman"/>
          <w:sz w:val="22"/>
          <w:szCs w:val="22"/>
        </w:rPr>
        <w:t xml:space="preserve">In </w:t>
      </w:r>
      <w:r w:rsidRPr="00F119E3">
        <w:rPr>
          <w:rFonts w:ascii="Times New Roman" w:hAnsi="Times New Roman" w:cs="Times New Roman"/>
          <w:spacing w:val="-3"/>
          <w:sz w:val="22"/>
          <w:szCs w:val="22"/>
        </w:rPr>
        <w:t xml:space="preserve">particular, </w:t>
      </w:r>
      <w:r w:rsidRPr="00F119E3">
        <w:rPr>
          <w:rFonts w:ascii="Times New Roman" w:hAnsi="Times New Roman" w:cs="Times New Roman"/>
          <w:sz w:val="22"/>
          <w:szCs w:val="22"/>
        </w:rPr>
        <w:t xml:space="preserve">the </w:t>
      </w:r>
      <w:r w:rsidRPr="00F119E3">
        <w:rPr>
          <w:rFonts w:ascii="Times New Roman" w:hAnsi="Times New Roman" w:cs="Times New Roman"/>
          <w:spacing w:val="-3"/>
          <w:sz w:val="22"/>
          <w:szCs w:val="22"/>
        </w:rPr>
        <w:t xml:space="preserve">legal sanction message </w:t>
      </w:r>
      <w:r w:rsidRPr="00F119E3">
        <w:rPr>
          <w:rFonts w:ascii="Times New Roman" w:hAnsi="Times New Roman" w:cs="Times New Roman"/>
          <w:sz w:val="22"/>
          <w:szCs w:val="22"/>
        </w:rPr>
        <w:t xml:space="preserve">was </w:t>
      </w:r>
      <w:r w:rsidRPr="00F119E3">
        <w:rPr>
          <w:rFonts w:ascii="Times New Roman" w:hAnsi="Times New Roman" w:cs="Times New Roman"/>
          <w:spacing w:val="-3"/>
          <w:sz w:val="22"/>
          <w:szCs w:val="22"/>
        </w:rPr>
        <w:t xml:space="preserve">more effective than </w:t>
      </w:r>
      <w:r w:rsidRPr="00F119E3">
        <w:rPr>
          <w:rFonts w:ascii="Times New Roman" w:hAnsi="Times New Roman" w:cs="Times New Roman"/>
          <w:sz w:val="22"/>
          <w:szCs w:val="22"/>
        </w:rPr>
        <w:t xml:space="preserve">the </w:t>
      </w:r>
      <w:r w:rsidRPr="00F119E3">
        <w:rPr>
          <w:rFonts w:ascii="Times New Roman" w:hAnsi="Times New Roman" w:cs="Times New Roman"/>
          <w:spacing w:val="-3"/>
          <w:sz w:val="22"/>
          <w:szCs w:val="22"/>
        </w:rPr>
        <w:t xml:space="preserve">social sanction message </w:t>
      </w:r>
      <w:r w:rsidRPr="00F119E3">
        <w:rPr>
          <w:rFonts w:ascii="Times New Roman" w:hAnsi="Times New Roman" w:cs="Times New Roman"/>
          <w:sz w:val="22"/>
          <w:szCs w:val="22"/>
        </w:rPr>
        <w:t xml:space="preserve">in </w:t>
      </w:r>
      <w:r w:rsidR="00F46293" w:rsidRPr="00F119E3">
        <w:rPr>
          <w:rFonts w:ascii="Times New Roman" w:hAnsi="Times New Roman" w:cs="Times New Roman"/>
          <w:spacing w:val="-3"/>
          <w:sz w:val="22"/>
          <w:szCs w:val="22"/>
        </w:rPr>
        <w:t>weak</w:t>
      </w:r>
      <w:r w:rsidRPr="00F119E3">
        <w:rPr>
          <w:rFonts w:ascii="Times New Roman" w:hAnsi="Times New Roman" w:cs="Times New Roman"/>
          <w:spacing w:val="-3"/>
          <w:sz w:val="22"/>
          <w:szCs w:val="22"/>
        </w:rPr>
        <w:t xml:space="preserve">ening favourable attitude toward texting </w:t>
      </w:r>
      <w:r w:rsidRPr="00F119E3">
        <w:rPr>
          <w:rFonts w:ascii="Times New Roman" w:hAnsi="Times New Roman" w:cs="Times New Roman"/>
          <w:sz w:val="22"/>
          <w:szCs w:val="22"/>
        </w:rPr>
        <w:t xml:space="preserve">and </w:t>
      </w:r>
      <w:r w:rsidRPr="00F119E3">
        <w:rPr>
          <w:rFonts w:ascii="Times New Roman" w:hAnsi="Times New Roman" w:cs="Times New Roman"/>
          <w:spacing w:val="-3"/>
          <w:sz w:val="22"/>
          <w:szCs w:val="22"/>
        </w:rPr>
        <w:t xml:space="preserve">behavioural intention </w:t>
      </w:r>
      <w:r w:rsidRPr="00F119E3">
        <w:rPr>
          <w:rFonts w:ascii="Times New Roman" w:hAnsi="Times New Roman" w:cs="Times New Roman"/>
          <w:sz w:val="22"/>
          <w:szCs w:val="22"/>
        </w:rPr>
        <w:t xml:space="preserve">in SC, </w:t>
      </w:r>
      <w:r w:rsidRPr="00F119E3">
        <w:rPr>
          <w:rFonts w:ascii="Times New Roman" w:hAnsi="Times New Roman" w:cs="Times New Roman"/>
          <w:spacing w:val="-3"/>
          <w:sz w:val="22"/>
          <w:szCs w:val="22"/>
        </w:rPr>
        <w:t xml:space="preserve">where texting while driving </w:t>
      </w:r>
      <w:r w:rsidRPr="00F119E3">
        <w:rPr>
          <w:rFonts w:ascii="Times New Roman" w:hAnsi="Times New Roman" w:cs="Times New Roman"/>
          <w:sz w:val="22"/>
          <w:szCs w:val="22"/>
        </w:rPr>
        <w:t xml:space="preserve">had not yet </w:t>
      </w:r>
      <w:r w:rsidRPr="00F119E3">
        <w:rPr>
          <w:rFonts w:ascii="Times New Roman" w:hAnsi="Times New Roman" w:cs="Times New Roman"/>
          <w:spacing w:val="-3"/>
          <w:sz w:val="22"/>
          <w:szCs w:val="22"/>
        </w:rPr>
        <w:t xml:space="preserve">been legally banned </w:t>
      </w:r>
      <w:r w:rsidRPr="00F119E3">
        <w:rPr>
          <w:rFonts w:ascii="Times New Roman" w:hAnsi="Times New Roman" w:cs="Times New Roman"/>
          <w:sz w:val="22"/>
          <w:szCs w:val="22"/>
        </w:rPr>
        <w:t xml:space="preserve">at the </w:t>
      </w:r>
      <w:r w:rsidRPr="00F119E3">
        <w:rPr>
          <w:rFonts w:ascii="Times New Roman" w:hAnsi="Times New Roman" w:cs="Times New Roman"/>
          <w:spacing w:val="-3"/>
          <w:sz w:val="22"/>
          <w:szCs w:val="22"/>
        </w:rPr>
        <w:t xml:space="preserve">time </w:t>
      </w:r>
      <w:r w:rsidRPr="00F119E3">
        <w:rPr>
          <w:rFonts w:ascii="Times New Roman" w:hAnsi="Times New Roman" w:cs="Times New Roman"/>
          <w:sz w:val="22"/>
          <w:szCs w:val="22"/>
        </w:rPr>
        <w:t xml:space="preserve">of </w:t>
      </w:r>
      <w:r w:rsidRPr="00F119E3">
        <w:rPr>
          <w:rFonts w:ascii="Times New Roman" w:hAnsi="Times New Roman" w:cs="Times New Roman"/>
          <w:spacing w:val="-3"/>
          <w:sz w:val="22"/>
          <w:szCs w:val="22"/>
        </w:rPr>
        <w:t xml:space="preserve">data collection. </w:t>
      </w:r>
      <w:r w:rsidRPr="00F119E3">
        <w:rPr>
          <w:rFonts w:ascii="Times New Roman" w:hAnsi="Times New Roman" w:cs="Times New Roman"/>
          <w:sz w:val="22"/>
          <w:szCs w:val="22"/>
        </w:rPr>
        <w:t xml:space="preserve">The </w:t>
      </w:r>
      <w:r w:rsidRPr="00F119E3">
        <w:rPr>
          <w:rFonts w:ascii="Times New Roman" w:hAnsi="Times New Roman" w:cs="Times New Roman"/>
          <w:spacing w:val="-3"/>
          <w:sz w:val="22"/>
          <w:szCs w:val="22"/>
        </w:rPr>
        <w:t xml:space="preserve">social sanction message, </w:t>
      </w:r>
      <w:r w:rsidRPr="00F119E3">
        <w:rPr>
          <w:rFonts w:ascii="Times New Roman" w:hAnsi="Times New Roman" w:cs="Times New Roman"/>
          <w:sz w:val="22"/>
          <w:szCs w:val="22"/>
        </w:rPr>
        <w:t xml:space="preserve">on the </w:t>
      </w:r>
      <w:r w:rsidRPr="00F119E3">
        <w:rPr>
          <w:rFonts w:ascii="Times New Roman" w:hAnsi="Times New Roman" w:cs="Times New Roman"/>
          <w:spacing w:val="-3"/>
          <w:sz w:val="22"/>
          <w:szCs w:val="22"/>
        </w:rPr>
        <w:t xml:space="preserve">other hand, </w:t>
      </w:r>
      <w:r w:rsidRPr="00F119E3">
        <w:rPr>
          <w:rFonts w:ascii="Times New Roman" w:hAnsi="Times New Roman" w:cs="Times New Roman"/>
          <w:sz w:val="22"/>
          <w:szCs w:val="22"/>
        </w:rPr>
        <w:t xml:space="preserve">was </w:t>
      </w:r>
      <w:r w:rsidRPr="00F119E3">
        <w:rPr>
          <w:rFonts w:ascii="Times New Roman" w:hAnsi="Times New Roman" w:cs="Times New Roman"/>
          <w:spacing w:val="-3"/>
          <w:sz w:val="22"/>
          <w:szCs w:val="22"/>
        </w:rPr>
        <w:t xml:space="preserve">more effective than </w:t>
      </w:r>
      <w:r w:rsidRPr="00F119E3">
        <w:rPr>
          <w:rFonts w:ascii="Times New Roman" w:hAnsi="Times New Roman" w:cs="Times New Roman"/>
          <w:sz w:val="22"/>
          <w:szCs w:val="22"/>
        </w:rPr>
        <w:t xml:space="preserve">the </w:t>
      </w:r>
      <w:r w:rsidRPr="00F119E3">
        <w:rPr>
          <w:rFonts w:ascii="Times New Roman" w:hAnsi="Times New Roman" w:cs="Times New Roman"/>
          <w:spacing w:val="-3"/>
          <w:sz w:val="22"/>
          <w:szCs w:val="22"/>
        </w:rPr>
        <w:t xml:space="preserve">legal sanction message in </w:t>
      </w:r>
      <w:r w:rsidRPr="00F119E3">
        <w:rPr>
          <w:rFonts w:ascii="Times New Roman" w:hAnsi="Times New Roman" w:cs="Times New Roman"/>
          <w:sz w:val="22"/>
          <w:szCs w:val="22"/>
        </w:rPr>
        <w:t xml:space="preserve">FL, </w:t>
      </w:r>
      <w:r w:rsidRPr="00F119E3">
        <w:rPr>
          <w:rFonts w:ascii="Times New Roman" w:hAnsi="Times New Roman" w:cs="Times New Roman"/>
          <w:spacing w:val="-3"/>
          <w:sz w:val="22"/>
          <w:szCs w:val="22"/>
        </w:rPr>
        <w:t xml:space="preserve">where </w:t>
      </w:r>
      <w:r w:rsidRPr="00F119E3">
        <w:rPr>
          <w:rFonts w:ascii="Times New Roman" w:hAnsi="Times New Roman" w:cs="Times New Roman"/>
          <w:sz w:val="22"/>
          <w:szCs w:val="22"/>
        </w:rPr>
        <w:t xml:space="preserve">the law had </w:t>
      </w:r>
      <w:r w:rsidRPr="00F119E3">
        <w:rPr>
          <w:rFonts w:ascii="Times New Roman" w:hAnsi="Times New Roman" w:cs="Times New Roman"/>
          <w:spacing w:val="-3"/>
          <w:sz w:val="22"/>
          <w:szCs w:val="22"/>
        </w:rPr>
        <w:t xml:space="preserve">been </w:t>
      </w:r>
      <w:r w:rsidRPr="00F119E3">
        <w:rPr>
          <w:rFonts w:ascii="Times New Roman" w:hAnsi="Times New Roman" w:cs="Times New Roman"/>
          <w:sz w:val="22"/>
          <w:szCs w:val="22"/>
        </w:rPr>
        <w:t xml:space="preserve">in </w:t>
      </w:r>
      <w:r w:rsidRPr="00F119E3">
        <w:rPr>
          <w:rFonts w:ascii="Times New Roman" w:hAnsi="Times New Roman" w:cs="Times New Roman"/>
          <w:spacing w:val="-3"/>
          <w:sz w:val="22"/>
          <w:szCs w:val="22"/>
        </w:rPr>
        <w:t xml:space="preserve">effect less than </w:t>
      </w:r>
      <w:r w:rsidRPr="00F119E3">
        <w:rPr>
          <w:rFonts w:ascii="Times New Roman" w:hAnsi="Times New Roman" w:cs="Times New Roman"/>
          <w:sz w:val="22"/>
          <w:szCs w:val="22"/>
        </w:rPr>
        <w:t xml:space="preserve">1 </w:t>
      </w:r>
      <w:r w:rsidRPr="00F119E3">
        <w:rPr>
          <w:rFonts w:ascii="Times New Roman" w:hAnsi="Times New Roman" w:cs="Times New Roman"/>
          <w:spacing w:val="-3"/>
          <w:sz w:val="22"/>
          <w:szCs w:val="22"/>
        </w:rPr>
        <w:t xml:space="preserve">year. </w:t>
      </w:r>
      <w:r w:rsidRPr="00F119E3">
        <w:rPr>
          <w:rFonts w:ascii="Times New Roman" w:hAnsi="Times New Roman" w:cs="Times New Roman"/>
          <w:sz w:val="22"/>
          <w:szCs w:val="22"/>
        </w:rPr>
        <w:t xml:space="preserve">No </w:t>
      </w:r>
      <w:r w:rsidRPr="00F119E3">
        <w:rPr>
          <w:rFonts w:ascii="Times New Roman" w:hAnsi="Times New Roman" w:cs="Times New Roman"/>
          <w:spacing w:val="-3"/>
          <w:sz w:val="22"/>
          <w:szCs w:val="22"/>
        </w:rPr>
        <w:t xml:space="preserve">difference between </w:t>
      </w:r>
      <w:r w:rsidRPr="00F119E3">
        <w:rPr>
          <w:rFonts w:ascii="Times New Roman" w:hAnsi="Times New Roman" w:cs="Times New Roman"/>
          <w:sz w:val="22"/>
          <w:szCs w:val="22"/>
        </w:rPr>
        <w:t xml:space="preserve">the </w:t>
      </w:r>
      <w:r w:rsidRPr="00F119E3">
        <w:rPr>
          <w:rFonts w:ascii="Times New Roman" w:hAnsi="Times New Roman" w:cs="Times New Roman"/>
          <w:spacing w:val="-3"/>
          <w:sz w:val="22"/>
          <w:szCs w:val="22"/>
        </w:rPr>
        <w:t xml:space="preserve">two message types emerged </w:t>
      </w:r>
      <w:r w:rsidRPr="00F119E3">
        <w:rPr>
          <w:rFonts w:ascii="Times New Roman" w:hAnsi="Times New Roman" w:cs="Times New Roman"/>
          <w:sz w:val="22"/>
          <w:szCs w:val="22"/>
        </w:rPr>
        <w:t xml:space="preserve">in WI, </w:t>
      </w:r>
      <w:r w:rsidRPr="00F119E3">
        <w:rPr>
          <w:rFonts w:ascii="Times New Roman" w:hAnsi="Times New Roman" w:cs="Times New Roman"/>
          <w:spacing w:val="-3"/>
          <w:sz w:val="22"/>
          <w:szCs w:val="22"/>
        </w:rPr>
        <w:t xml:space="preserve">where texting </w:t>
      </w:r>
      <w:r w:rsidRPr="00F119E3">
        <w:rPr>
          <w:rFonts w:ascii="Times New Roman" w:hAnsi="Times New Roman" w:cs="Times New Roman"/>
          <w:sz w:val="22"/>
          <w:szCs w:val="22"/>
        </w:rPr>
        <w:t xml:space="preserve">had </w:t>
      </w:r>
      <w:r w:rsidRPr="00F119E3">
        <w:rPr>
          <w:rFonts w:ascii="Times New Roman" w:hAnsi="Times New Roman" w:cs="Times New Roman"/>
          <w:spacing w:val="-3"/>
          <w:sz w:val="22"/>
          <w:szCs w:val="22"/>
        </w:rPr>
        <w:t xml:space="preserve">been banned </w:t>
      </w:r>
      <w:r w:rsidRPr="00F119E3">
        <w:rPr>
          <w:rFonts w:ascii="Times New Roman" w:hAnsi="Times New Roman" w:cs="Times New Roman"/>
          <w:sz w:val="22"/>
          <w:szCs w:val="22"/>
        </w:rPr>
        <w:t xml:space="preserve">for </w:t>
      </w:r>
      <w:r w:rsidRPr="00F119E3">
        <w:rPr>
          <w:rFonts w:ascii="Times New Roman" w:hAnsi="Times New Roman" w:cs="Times New Roman"/>
          <w:spacing w:val="-3"/>
          <w:sz w:val="22"/>
          <w:szCs w:val="22"/>
        </w:rPr>
        <w:t xml:space="preserve">more than </w:t>
      </w:r>
      <w:r w:rsidRPr="00F119E3">
        <w:rPr>
          <w:rFonts w:ascii="Times New Roman" w:hAnsi="Times New Roman" w:cs="Times New Roman"/>
          <w:sz w:val="22"/>
          <w:szCs w:val="22"/>
        </w:rPr>
        <w:t xml:space="preserve">3 </w:t>
      </w:r>
      <w:r w:rsidRPr="00F119E3">
        <w:rPr>
          <w:rFonts w:ascii="Times New Roman" w:hAnsi="Times New Roman" w:cs="Times New Roman"/>
          <w:spacing w:val="-3"/>
          <w:sz w:val="22"/>
          <w:szCs w:val="22"/>
        </w:rPr>
        <w:t>years.</w:t>
      </w:r>
    </w:p>
    <w:p w:rsidR="00055062" w:rsidRPr="00F119E3" w:rsidRDefault="007D0E5A">
      <w:pPr>
        <w:pStyle w:val="BodyText"/>
        <w:spacing w:line="220" w:lineRule="auto"/>
        <w:ind w:left="119" w:right="118" w:firstLine="240"/>
        <w:jc w:val="both"/>
        <w:rPr>
          <w:rFonts w:ascii="Times New Roman" w:hAnsi="Times New Roman" w:cs="Times New Roman"/>
          <w:sz w:val="22"/>
          <w:szCs w:val="22"/>
        </w:rPr>
      </w:pPr>
      <w:r w:rsidRPr="00F119E3">
        <w:rPr>
          <w:rFonts w:ascii="Times New Roman" w:hAnsi="Times New Roman" w:cs="Times New Roman"/>
          <w:sz w:val="22"/>
          <w:szCs w:val="22"/>
        </w:rPr>
        <w:t xml:space="preserve">The findings suggest that the legal sanction message might have countered the culture of texting better than the social sanction message in SC, where law enforcement was not in effect. Previous findings show that texting while driving is a behaviour that people aligned more with descriptive norms (Manning </w:t>
      </w:r>
      <w:hyperlink w:anchor="_bookmark67" w:history="1">
        <w:r w:rsidRPr="00F119E3">
          <w:rPr>
            <w:rFonts w:ascii="Times New Roman" w:hAnsi="Times New Roman" w:cs="Times New Roman"/>
            <w:sz w:val="22"/>
            <w:szCs w:val="22"/>
          </w:rPr>
          <w:t>2011</w:t>
        </w:r>
      </w:hyperlink>
      <w:r w:rsidRPr="00F119E3">
        <w:rPr>
          <w:rFonts w:ascii="Times New Roman" w:hAnsi="Times New Roman" w:cs="Times New Roman"/>
          <w:sz w:val="22"/>
          <w:szCs w:val="22"/>
        </w:rPr>
        <w:t xml:space="preserve">). In SC, where no ban on texting while driving existed at the time of data collection, the descriptive norm approving texting while driving was presumably more prevalent than the two other states. </w:t>
      </w:r>
      <w:r w:rsidRPr="00F119E3">
        <w:rPr>
          <w:rFonts w:ascii="Times New Roman" w:hAnsi="Times New Roman" w:cs="Times New Roman"/>
          <w:spacing w:val="-3"/>
          <w:sz w:val="22"/>
          <w:szCs w:val="22"/>
        </w:rPr>
        <w:t xml:space="preserve">Thus, </w:t>
      </w:r>
      <w:r w:rsidRPr="00F119E3">
        <w:rPr>
          <w:rFonts w:ascii="Times New Roman" w:hAnsi="Times New Roman" w:cs="Times New Roman"/>
          <w:sz w:val="22"/>
          <w:szCs w:val="22"/>
        </w:rPr>
        <w:t xml:space="preserve">participants who read the social sanction message might have found inconsistencies between the social norms promoted in the social sanction message (i.e. disapproval </w:t>
      </w:r>
      <w:r w:rsidRPr="00F119E3">
        <w:rPr>
          <w:rFonts w:ascii="Times New Roman" w:hAnsi="Times New Roman" w:cs="Times New Roman"/>
          <w:spacing w:val="-6"/>
          <w:sz w:val="22"/>
          <w:szCs w:val="22"/>
        </w:rPr>
        <w:t xml:space="preserve">of </w:t>
      </w:r>
      <w:r w:rsidRPr="00F119E3">
        <w:rPr>
          <w:rFonts w:ascii="Times New Roman" w:hAnsi="Times New Roman" w:cs="Times New Roman"/>
          <w:sz w:val="22"/>
          <w:szCs w:val="22"/>
        </w:rPr>
        <w:t>texting but participation in the pledge) and the descriptive norms people observed (i.e. peers who texted). Due to these inconsistencies, the social sanction message backfired in SC, strengthening favourable attitude toward texting while driving. In contrast, the legal ban on texting reduced such inconsistencies in FL, where people might have considered the social sanction message congruent with the descriptive norm they had observed</w:t>
      </w:r>
      <w:r w:rsidRPr="00F119E3">
        <w:rPr>
          <w:rFonts w:ascii="Times New Roman" w:hAnsi="Times New Roman" w:cs="Times New Roman"/>
          <w:spacing w:val="-21"/>
          <w:sz w:val="22"/>
          <w:szCs w:val="22"/>
        </w:rPr>
        <w:t xml:space="preserve"> </w:t>
      </w:r>
      <w:r w:rsidRPr="00F119E3">
        <w:rPr>
          <w:rFonts w:ascii="Times New Roman" w:hAnsi="Times New Roman" w:cs="Times New Roman"/>
          <w:sz w:val="22"/>
          <w:szCs w:val="22"/>
        </w:rPr>
        <w:t>since</w:t>
      </w:r>
      <w:bookmarkStart w:id="41" w:name="_bookmark41"/>
      <w:bookmarkEnd w:id="41"/>
      <w:r w:rsidRPr="00F119E3">
        <w:rPr>
          <w:rFonts w:ascii="Times New Roman" w:hAnsi="Times New Roman" w:cs="Times New Roman"/>
          <w:sz w:val="22"/>
          <w:szCs w:val="22"/>
        </w:rPr>
        <w:t xml:space="preserve"> the ban started about a year earlier. To be effective, the social sanction message had to comply</w:t>
      </w:r>
      <w:r w:rsidRPr="00F119E3">
        <w:rPr>
          <w:rFonts w:ascii="Times New Roman" w:hAnsi="Times New Roman" w:cs="Times New Roman"/>
          <w:spacing w:val="10"/>
          <w:sz w:val="22"/>
          <w:szCs w:val="22"/>
        </w:rPr>
        <w:t xml:space="preserve"> </w:t>
      </w:r>
      <w:r w:rsidRPr="00F119E3">
        <w:rPr>
          <w:rFonts w:ascii="Times New Roman" w:hAnsi="Times New Roman" w:cs="Times New Roman"/>
          <w:sz w:val="22"/>
          <w:szCs w:val="22"/>
        </w:rPr>
        <w:t>with</w:t>
      </w:r>
      <w:r w:rsidRPr="00F119E3">
        <w:rPr>
          <w:rFonts w:ascii="Times New Roman" w:hAnsi="Times New Roman" w:cs="Times New Roman"/>
          <w:spacing w:val="10"/>
          <w:sz w:val="22"/>
          <w:szCs w:val="22"/>
        </w:rPr>
        <w:t xml:space="preserve"> </w:t>
      </w:r>
      <w:r w:rsidRPr="00F119E3">
        <w:rPr>
          <w:rFonts w:ascii="Times New Roman" w:hAnsi="Times New Roman" w:cs="Times New Roman"/>
          <w:sz w:val="22"/>
          <w:szCs w:val="22"/>
        </w:rPr>
        <w:t>descriptive</w:t>
      </w:r>
      <w:r w:rsidRPr="00F119E3">
        <w:rPr>
          <w:rFonts w:ascii="Times New Roman" w:hAnsi="Times New Roman" w:cs="Times New Roman"/>
          <w:spacing w:val="11"/>
          <w:sz w:val="22"/>
          <w:szCs w:val="22"/>
        </w:rPr>
        <w:t xml:space="preserve"> </w:t>
      </w:r>
      <w:r w:rsidRPr="00F119E3">
        <w:rPr>
          <w:rFonts w:ascii="Times New Roman" w:hAnsi="Times New Roman" w:cs="Times New Roman"/>
          <w:sz w:val="22"/>
          <w:szCs w:val="22"/>
        </w:rPr>
        <w:t>norms,</w:t>
      </w:r>
      <w:r w:rsidRPr="00F119E3">
        <w:rPr>
          <w:rFonts w:ascii="Times New Roman" w:hAnsi="Times New Roman" w:cs="Times New Roman"/>
          <w:spacing w:val="9"/>
          <w:sz w:val="22"/>
          <w:szCs w:val="22"/>
        </w:rPr>
        <w:t xml:space="preserve"> </w:t>
      </w:r>
      <w:r w:rsidRPr="00F119E3">
        <w:rPr>
          <w:rFonts w:ascii="Times New Roman" w:hAnsi="Times New Roman" w:cs="Times New Roman"/>
          <w:sz w:val="22"/>
          <w:szCs w:val="22"/>
        </w:rPr>
        <w:t>as</w:t>
      </w:r>
      <w:r w:rsidRPr="00F119E3">
        <w:rPr>
          <w:rFonts w:ascii="Times New Roman" w:hAnsi="Times New Roman" w:cs="Times New Roman"/>
          <w:spacing w:val="10"/>
          <w:sz w:val="22"/>
          <w:szCs w:val="22"/>
        </w:rPr>
        <w:t xml:space="preserve"> </w:t>
      </w:r>
      <w:r w:rsidRPr="00F119E3">
        <w:rPr>
          <w:rFonts w:ascii="Times New Roman" w:hAnsi="Times New Roman" w:cs="Times New Roman"/>
          <w:sz w:val="22"/>
          <w:szCs w:val="22"/>
        </w:rPr>
        <w:t>previous</w:t>
      </w:r>
      <w:r w:rsidRPr="00F119E3">
        <w:rPr>
          <w:rFonts w:ascii="Times New Roman" w:hAnsi="Times New Roman" w:cs="Times New Roman"/>
          <w:spacing w:val="11"/>
          <w:sz w:val="22"/>
          <w:szCs w:val="22"/>
        </w:rPr>
        <w:t xml:space="preserve"> </w:t>
      </w:r>
      <w:r w:rsidRPr="00F119E3">
        <w:rPr>
          <w:rFonts w:ascii="Times New Roman" w:hAnsi="Times New Roman" w:cs="Times New Roman"/>
          <w:sz w:val="22"/>
          <w:szCs w:val="22"/>
        </w:rPr>
        <w:t>findings</w:t>
      </w:r>
      <w:r w:rsidRPr="00F119E3">
        <w:rPr>
          <w:rFonts w:ascii="Times New Roman" w:hAnsi="Times New Roman" w:cs="Times New Roman"/>
          <w:spacing w:val="10"/>
          <w:sz w:val="22"/>
          <w:szCs w:val="22"/>
        </w:rPr>
        <w:t xml:space="preserve"> </w:t>
      </w:r>
      <w:r w:rsidRPr="00F119E3">
        <w:rPr>
          <w:rFonts w:ascii="Times New Roman" w:hAnsi="Times New Roman" w:cs="Times New Roman"/>
          <w:sz w:val="22"/>
          <w:szCs w:val="22"/>
        </w:rPr>
        <w:t>suggest</w:t>
      </w:r>
      <w:r w:rsidRPr="00F119E3">
        <w:rPr>
          <w:rFonts w:ascii="Times New Roman" w:hAnsi="Times New Roman" w:cs="Times New Roman"/>
          <w:spacing w:val="10"/>
          <w:sz w:val="22"/>
          <w:szCs w:val="22"/>
        </w:rPr>
        <w:t xml:space="preserve"> </w:t>
      </w:r>
      <w:r w:rsidRPr="00F119E3">
        <w:rPr>
          <w:rFonts w:ascii="Times New Roman" w:hAnsi="Times New Roman" w:cs="Times New Roman"/>
          <w:sz w:val="22"/>
          <w:szCs w:val="22"/>
        </w:rPr>
        <w:t>(Manning</w:t>
      </w:r>
      <w:r w:rsidRPr="00F119E3">
        <w:rPr>
          <w:rFonts w:ascii="Times New Roman" w:hAnsi="Times New Roman" w:cs="Times New Roman"/>
          <w:spacing w:val="11"/>
          <w:sz w:val="22"/>
          <w:szCs w:val="22"/>
        </w:rPr>
        <w:t xml:space="preserve"> </w:t>
      </w:r>
      <w:hyperlink w:anchor="_bookmark67" w:history="1">
        <w:r w:rsidRPr="00F119E3">
          <w:rPr>
            <w:rFonts w:ascii="Times New Roman" w:hAnsi="Times New Roman" w:cs="Times New Roman"/>
            <w:sz w:val="22"/>
            <w:szCs w:val="22"/>
          </w:rPr>
          <w:t>2011</w:t>
        </w:r>
      </w:hyperlink>
      <w:r w:rsidRPr="00F119E3">
        <w:rPr>
          <w:rFonts w:ascii="Times New Roman" w:hAnsi="Times New Roman" w:cs="Times New Roman"/>
          <w:sz w:val="22"/>
          <w:szCs w:val="22"/>
        </w:rPr>
        <w:t>).</w:t>
      </w:r>
    </w:p>
    <w:p w:rsidR="00055062" w:rsidRPr="00F119E3" w:rsidRDefault="007D0E5A">
      <w:pPr>
        <w:pStyle w:val="BodyText"/>
        <w:spacing w:line="220" w:lineRule="auto"/>
        <w:ind w:left="119" w:right="122" w:firstLine="240"/>
        <w:jc w:val="both"/>
        <w:rPr>
          <w:rFonts w:ascii="Times New Roman" w:hAnsi="Times New Roman" w:cs="Times New Roman"/>
          <w:sz w:val="22"/>
          <w:szCs w:val="22"/>
        </w:rPr>
      </w:pPr>
      <w:r w:rsidRPr="00F119E3">
        <w:rPr>
          <w:rFonts w:ascii="Times New Roman" w:hAnsi="Times New Roman" w:cs="Times New Roman"/>
          <w:spacing w:val="-4"/>
          <w:sz w:val="22"/>
          <w:szCs w:val="22"/>
        </w:rPr>
        <w:t xml:space="preserve">The </w:t>
      </w:r>
      <w:r w:rsidRPr="00F119E3">
        <w:rPr>
          <w:rFonts w:ascii="Times New Roman" w:hAnsi="Times New Roman" w:cs="Times New Roman"/>
          <w:spacing w:val="-5"/>
          <w:sz w:val="22"/>
          <w:szCs w:val="22"/>
        </w:rPr>
        <w:t xml:space="preserve">current </w:t>
      </w:r>
      <w:r w:rsidRPr="00F119E3">
        <w:rPr>
          <w:rFonts w:ascii="Times New Roman" w:hAnsi="Times New Roman" w:cs="Times New Roman"/>
          <w:spacing w:val="-4"/>
          <w:sz w:val="22"/>
          <w:szCs w:val="22"/>
        </w:rPr>
        <w:t xml:space="preserve">findings also align with </w:t>
      </w:r>
      <w:r w:rsidRPr="00F119E3">
        <w:rPr>
          <w:rFonts w:ascii="Times New Roman" w:hAnsi="Times New Roman" w:cs="Times New Roman"/>
          <w:spacing w:val="-5"/>
          <w:sz w:val="22"/>
          <w:szCs w:val="22"/>
        </w:rPr>
        <w:t xml:space="preserve">previous studies (Baier </w:t>
      </w:r>
      <w:hyperlink w:anchor="_bookmark48" w:history="1">
        <w:r w:rsidRPr="00F119E3">
          <w:rPr>
            <w:rFonts w:ascii="Times New Roman" w:hAnsi="Times New Roman" w:cs="Times New Roman"/>
            <w:spacing w:val="-4"/>
            <w:sz w:val="22"/>
            <w:szCs w:val="22"/>
          </w:rPr>
          <w:t>2013</w:t>
        </w:r>
      </w:hyperlink>
      <w:r w:rsidRPr="00F119E3">
        <w:rPr>
          <w:rFonts w:ascii="Times New Roman" w:hAnsi="Times New Roman" w:cs="Times New Roman"/>
          <w:spacing w:val="-4"/>
          <w:sz w:val="22"/>
          <w:szCs w:val="22"/>
        </w:rPr>
        <w:t xml:space="preserve">; Rimal and </w:t>
      </w:r>
      <w:r w:rsidRPr="00F119E3">
        <w:rPr>
          <w:rFonts w:ascii="Times New Roman" w:hAnsi="Times New Roman" w:cs="Times New Roman"/>
          <w:spacing w:val="-5"/>
          <w:sz w:val="22"/>
          <w:szCs w:val="22"/>
        </w:rPr>
        <w:t xml:space="preserve">Lapinski </w:t>
      </w:r>
      <w:hyperlink w:anchor="_bookmark78" w:history="1">
        <w:r w:rsidRPr="00F119E3">
          <w:rPr>
            <w:rFonts w:ascii="Times New Roman" w:hAnsi="Times New Roman" w:cs="Times New Roman"/>
            <w:spacing w:val="-4"/>
            <w:sz w:val="22"/>
            <w:szCs w:val="22"/>
          </w:rPr>
          <w:t>2015</w:t>
        </w:r>
      </w:hyperlink>
      <w:r w:rsidRPr="00F119E3">
        <w:rPr>
          <w:rFonts w:ascii="Times New Roman" w:hAnsi="Times New Roman" w:cs="Times New Roman"/>
          <w:spacing w:val="-4"/>
          <w:sz w:val="22"/>
          <w:szCs w:val="22"/>
        </w:rPr>
        <w:t>)</w:t>
      </w:r>
      <w:r w:rsidRPr="00F119E3">
        <w:rPr>
          <w:rFonts w:ascii="Times New Roman" w:hAnsi="Times New Roman" w:cs="Times New Roman"/>
          <w:spacing w:val="-10"/>
          <w:sz w:val="22"/>
          <w:szCs w:val="22"/>
        </w:rPr>
        <w:t xml:space="preserve"> </w:t>
      </w:r>
      <w:r w:rsidRPr="00F119E3">
        <w:rPr>
          <w:rFonts w:ascii="Times New Roman" w:hAnsi="Times New Roman" w:cs="Times New Roman"/>
          <w:spacing w:val="-3"/>
          <w:sz w:val="22"/>
          <w:szCs w:val="22"/>
        </w:rPr>
        <w:t>by</w:t>
      </w:r>
      <w:r w:rsidRPr="00F119E3">
        <w:rPr>
          <w:rFonts w:ascii="Times New Roman" w:hAnsi="Times New Roman" w:cs="Times New Roman"/>
          <w:spacing w:val="-10"/>
          <w:sz w:val="22"/>
          <w:szCs w:val="22"/>
        </w:rPr>
        <w:t xml:space="preserve"> </w:t>
      </w:r>
      <w:r w:rsidRPr="00F119E3">
        <w:rPr>
          <w:rFonts w:ascii="Times New Roman" w:hAnsi="Times New Roman" w:cs="Times New Roman"/>
          <w:spacing w:val="-5"/>
          <w:sz w:val="22"/>
          <w:szCs w:val="22"/>
        </w:rPr>
        <w:t>indicating</w:t>
      </w:r>
      <w:r w:rsidRPr="00F119E3">
        <w:rPr>
          <w:rFonts w:ascii="Times New Roman" w:hAnsi="Times New Roman" w:cs="Times New Roman"/>
          <w:spacing w:val="-9"/>
          <w:sz w:val="22"/>
          <w:szCs w:val="22"/>
        </w:rPr>
        <w:t xml:space="preserve"> </w:t>
      </w:r>
      <w:r w:rsidRPr="00F119E3">
        <w:rPr>
          <w:rFonts w:ascii="Times New Roman" w:hAnsi="Times New Roman" w:cs="Times New Roman"/>
          <w:spacing w:val="-4"/>
          <w:sz w:val="22"/>
          <w:szCs w:val="22"/>
        </w:rPr>
        <w:t>that</w:t>
      </w:r>
      <w:r w:rsidRPr="00F119E3">
        <w:rPr>
          <w:rFonts w:ascii="Times New Roman" w:hAnsi="Times New Roman" w:cs="Times New Roman"/>
          <w:spacing w:val="-10"/>
          <w:sz w:val="22"/>
          <w:szCs w:val="22"/>
        </w:rPr>
        <w:t xml:space="preserve"> </w:t>
      </w:r>
      <w:r w:rsidRPr="00F119E3">
        <w:rPr>
          <w:rFonts w:ascii="Times New Roman" w:hAnsi="Times New Roman" w:cs="Times New Roman"/>
          <w:spacing w:val="-4"/>
          <w:sz w:val="22"/>
          <w:szCs w:val="22"/>
        </w:rPr>
        <w:t>the</w:t>
      </w:r>
      <w:r w:rsidRPr="00F119E3">
        <w:rPr>
          <w:rFonts w:ascii="Times New Roman" w:hAnsi="Times New Roman" w:cs="Times New Roman"/>
          <w:spacing w:val="-10"/>
          <w:sz w:val="22"/>
          <w:szCs w:val="22"/>
        </w:rPr>
        <w:t xml:space="preserve"> </w:t>
      </w:r>
      <w:r w:rsidRPr="00F119E3">
        <w:rPr>
          <w:rFonts w:ascii="Times New Roman" w:hAnsi="Times New Roman" w:cs="Times New Roman"/>
          <w:spacing w:val="-4"/>
          <w:sz w:val="22"/>
          <w:szCs w:val="22"/>
        </w:rPr>
        <w:t>legal</w:t>
      </w:r>
      <w:r w:rsidRPr="00F119E3">
        <w:rPr>
          <w:rFonts w:ascii="Times New Roman" w:hAnsi="Times New Roman" w:cs="Times New Roman"/>
          <w:spacing w:val="-9"/>
          <w:sz w:val="22"/>
          <w:szCs w:val="22"/>
        </w:rPr>
        <w:t xml:space="preserve"> </w:t>
      </w:r>
      <w:r w:rsidRPr="00F119E3">
        <w:rPr>
          <w:rFonts w:ascii="Times New Roman" w:hAnsi="Times New Roman" w:cs="Times New Roman"/>
          <w:spacing w:val="-5"/>
          <w:sz w:val="22"/>
          <w:szCs w:val="22"/>
        </w:rPr>
        <w:t>sanction</w:t>
      </w:r>
      <w:r w:rsidRPr="00F119E3">
        <w:rPr>
          <w:rFonts w:ascii="Times New Roman" w:hAnsi="Times New Roman" w:cs="Times New Roman"/>
          <w:spacing w:val="-10"/>
          <w:sz w:val="22"/>
          <w:szCs w:val="22"/>
        </w:rPr>
        <w:t xml:space="preserve"> </w:t>
      </w:r>
      <w:r w:rsidRPr="00F119E3">
        <w:rPr>
          <w:rFonts w:ascii="Times New Roman" w:hAnsi="Times New Roman" w:cs="Times New Roman"/>
          <w:spacing w:val="-5"/>
          <w:sz w:val="22"/>
          <w:szCs w:val="22"/>
        </w:rPr>
        <w:t>message</w:t>
      </w:r>
      <w:r w:rsidRPr="00F119E3">
        <w:rPr>
          <w:rFonts w:ascii="Times New Roman" w:hAnsi="Times New Roman" w:cs="Times New Roman"/>
          <w:spacing w:val="-10"/>
          <w:sz w:val="22"/>
          <w:szCs w:val="22"/>
        </w:rPr>
        <w:t xml:space="preserve"> </w:t>
      </w:r>
      <w:r w:rsidRPr="00F119E3">
        <w:rPr>
          <w:rFonts w:ascii="Times New Roman" w:hAnsi="Times New Roman" w:cs="Times New Roman"/>
          <w:spacing w:val="-4"/>
          <w:sz w:val="22"/>
          <w:szCs w:val="22"/>
        </w:rPr>
        <w:t>was</w:t>
      </w:r>
      <w:r w:rsidRPr="00F119E3">
        <w:rPr>
          <w:rFonts w:ascii="Times New Roman" w:hAnsi="Times New Roman" w:cs="Times New Roman"/>
          <w:spacing w:val="-10"/>
          <w:sz w:val="22"/>
          <w:szCs w:val="22"/>
        </w:rPr>
        <w:t xml:space="preserve"> </w:t>
      </w:r>
      <w:r w:rsidRPr="00F119E3">
        <w:rPr>
          <w:rFonts w:ascii="Times New Roman" w:hAnsi="Times New Roman" w:cs="Times New Roman"/>
          <w:spacing w:val="-4"/>
          <w:sz w:val="22"/>
          <w:szCs w:val="22"/>
        </w:rPr>
        <w:t>more</w:t>
      </w:r>
      <w:r w:rsidRPr="00F119E3">
        <w:rPr>
          <w:rFonts w:ascii="Times New Roman" w:hAnsi="Times New Roman" w:cs="Times New Roman"/>
          <w:spacing w:val="-9"/>
          <w:sz w:val="22"/>
          <w:szCs w:val="22"/>
        </w:rPr>
        <w:t xml:space="preserve"> </w:t>
      </w:r>
      <w:r w:rsidRPr="00F119E3">
        <w:rPr>
          <w:rFonts w:ascii="Times New Roman" w:hAnsi="Times New Roman" w:cs="Times New Roman"/>
          <w:spacing w:val="-4"/>
          <w:sz w:val="22"/>
          <w:szCs w:val="22"/>
        </w:rPr>
        <w:t>effective</w:t>
      </w:r>
      <w:r w:rsidRPr="00F119E3">
        <w:rPr>
          <w:rFonts w:ascii="Times New Roman" w:hAnsi="Times New Roman" w:cs="Times New Roman"/>
          <w:spacing w:val="-9"/>
          <w:sz w:val="22"/>
          <w:szCs w:val="22"/>
        </w:rPr>
        <w:t xml:space="preserve"> </w:t>
      </w:r>
      <w:r w:rsidRPr="00F119E3">
        <w:rPr>
          <w:rFonts w:ascii="Times New Roman" w:hAnsi="Times New Roman" w:cs="Times New Roman"/>
          <w:spacing w:val="-4"/>
          <w:sz w:val="22"/>
          <w:szCs w:val="22"/>
        </w:rPr>
        <w:t>than</w:t>
      </w:r>
      <w:r w:rsidRPr="00F119E3">
        <w:rPr>
          <w:rFonts w:ascii="Times New Roman" w:hAnsi="Times New Roman" w:cs="Times New Roman"/>
          <w:spacing w:val="-10"/>
          <w:sz w:val="22"/>
          <w:szCs w:val="22"/>
        </w:rPr>
        <w:t xml:space="preserve"> </w:t>
      </w:r>
      <w:r w:rsidRPr="00F119E3">
        <w:rPr>
          <w:rFonts w:ascii="Times New Roman" w:hAnsi="Times New Roman" w:cs="Times New Roman"/>
          <w:spacing w:val="-4"/>
          <w:sz w:val="22"/>
          <w:szCs w:val="22"/>
        </w:rPr>
        <w:t>the</w:t>
      </w:r>
      <w:r w:rsidRPr="00F119E3">
        <w:rPr>
          <w:rFonts w:ascii="Times New Roman" w:hAnsi="Times New Roman" w:cs="Times New Roman"/>
          <w:spacing w:val="-10"/>
          <w:sz w:val="22"/>
          <w:szCs w:val="22"/>
        </w:rPr>
        <w:t xml:space="preserve"> </w:t>
      </w:r>
      <w:r w:rsidRPr="00F119E3">
        <w:rPr>
          <w:rFonts w:ascii="Times New Roman" w:hAnsi="Times New Roman" w:cs="Times New Roman"/>
          <w:spacing w:val="-5"/>
          <w:sz w:val="22"/>
          <w:szCs w:val="22"/>
        </w:rPr>
        <w:t>social</w:t>
      </w:r>
      <w:r w:rsidRPr="00F119E3">
        <w:rPr>
          <w:rFonts w:ascii="Times New Roman" w:hAnsi="Times New Roman" w:cs="Times New Roman"/>
          <w:spacing w:val="-10"/>
          <w:sz w:val="22"/>
          <w:szCs w:val="22"/>
        </w:rPr>
        <w:t xml:space="preserve"> </w:t>
      </w:r>
      <w:r w:rsidRPr="00F119E3">
        <w:rPr>
          <w:rFonts w:ascii="Times New Roman" w:hAnsi="Times New Roman" w:cs="Times New Roman"/>
          <w:spacing w:val="-5"/>
          <w:sz w:val="22"/>
          <w:szCs w:val="22"/>
        </w:rPr>
        <w:t xml:space="preserve">sanction message </w:t>
      </w:r>
      <w:r w:rsidRPr="00F119E3">
        <w:rPr>
          <w:rFonts w:ascii="Times New Roman" w:hAnsi="Times New Roman" w:cs="Times New Roman"/>
          <w:spacing w:val="-3"/>
          <w:sz w:val="22"/>
          <w:szCs w:val="22"/>
        </w:rPr>
        <w:t xml:space="preserve">in </w:t>
      </w:r>
      <w:r w:rsidRPr="00F119E3">
        <w:rPr>
          <w:rFonts w:ascii="Times New Roman" w:hAnsi="Times New Roman" w:cs="Times New Roman"/>
          <w:spacing w:val="-5"/>
          <w:sz w:val="22"/>
          <w:szCs w:val="22"/>
        </w:rPr>
        <w:t xml:space="preserve">suppressing favourable attitude toward texting </w:t>
      </w:r>
      <w:r w:rsidRPr="00F119E3">
        <w:rPr>
          <w:rFonts w:ascii="Times New Roman" w:hAnsi="Times New Roman" w:cs="Times New Roman"/>
          <w:spacing w:val="-4"/>
          <w:sz w:val="22"/>
          <w:szCs w:val="22"/>
        </w:rPr>
        <w:t xml:space="preserve">while </w:t>
      </w:r>
      <w:r w:rsidRPr="00F119E3">
        <w:rPr>
          <w:rFonts w:ascii="Times New Roman" w:hAnsi="Times New Roman" w:cs="Times New Roman"/>
          <w:spacing w:val="-5"/>
          <w:sz w:val="22"/>
          <w:szCs w:val="22"/>
        </w:rPr>
        <w:t xml:space="preserve">driving, particularly </w:t>
      </w:r>
      <w:r w:rsidRPr="00F119E3">
        <w:rPr>
          <w:rFonts w:ascii="Times New Roman" w:hAnsi="Times New Roman" w:cs="Times New Roman"/>
          <w:spacing w:val="-3"/>
          <w:sz w:val="22"/>
          <w:szCs w:val="22"/>
        </w:rPr>
        <w:t xml:space="preserve">in </w:t>
      </w:r>
      <w:r w:rsidRPr="00F119E3">
        <w:rPr>
          <w:rFonts w:ascii="Times New Roman" w:hAnsi="Times New Roman" w:cs="Times New Roman"/>
          <w:spacing w:val="-5"/>
          <w:sz w:val="22"/>
          <w:szCs w:val="22"/>
        </w:rPr>
        <w:t xml:space="preserve">SC, </w:t>
      </w:r>
      <w:r w:rsidRPr="00F119E3">
        <w:rPr>
          <w:rFonts w:ascii="Times New Roman" w:hAnsi="Times New Roman" w:cs="Times New Roman"/>
          <w:spacing w:val="-4"/>
          <w:sz w:val="22"/>
          <w:szCs w:val="22"/>
        </w:rPr>
        <w:t xml:space="preserve">where </w:t>
      </w:r>
      <w:r w:rsidRPr="00F119E3">
        <w:rPr>
          <w:rFonts w:ascii="Times New Roman" w:hAnsi="Times New Roman" w:cs="Times New Roman"/>
          <w:spacing w:val="-3"/>
          <w:sz w:val="22"/>
          <w:szCs w:val="22"/>
        </w:rPr>
        <w:t xml:space="preserve">no </w:t>
      </w:r>
      <w:r w:rsidRPr="00F119E3">
        <w:rPr>
          <w:rFonts w:ascii="Times New Roman" w:hAnsi="Times New Roman" w:cs="Times New Roman"/>
          <w:spacing w:val="-4"/>
          <w:sz w:val="22"/>
          <w:szCs w:val="22"/>
        </w:rPr>
        <w:t xml:space="preserve">legal ban </w:t>
      </w:r>
      <w:r w:rsidRPr="00F119E3">
        <w:rPr>
          <w:rFonts w:ascii="Times New Roman" w:hAnsi="Times New Roman" w:cs="Times New Roman"/>
          <w:spacing w:val="-3"/>
          <w:sz w:val="22"/>
          <w:szCs w:val="22"/>
        </w:rPr>
        <w:t xml:space="preserve">on </w:t>
      </w:r>
      <w:r w:rsidRPr="00F119E3">
        <w:rPr>
          <w:rFonts w:ascii="Times New Roman" w:hAnsi="Times New Roman" w:cs="Times New Roman"/>
          <w:spacing w:val="-4"/>
          <w:sz w:val="22"/>
          <w:szCs w:val="22"/>
        </w:rPr>
        <w:t xml:space="preserve">the risky </w:t>
      </w:r>
      <w:r w:rsidRPr="00F119E3">
        <w:rPr>
          <w:rFonts w:ascii="Times New Roman" w:hAnsi="Times New Roman" w:cs="Times New Roman"/>
          <w:spacing w:val="-5"/>
          <w:sz w:val="22"/>
          <w:szCs w:val="22"/>
        </w:rPr>
        <w:t xml:space="preserve">behaviour existed </w:t>
      </w:r>
      <w:r w:rsidRPr="00F119E3">
        <w:rPr>
          <w:rFonts w:ascii="Times New Roman" w:hAnsi="Times New Roman" w:cs="Times New Roman"/>
          <w:spacing w:val="-3"/>
          <w:sz w:val="22"/>
          <w:szCs w:val="22"/>
        </w:rPr>
        <w:t xml:space="preserve">at </w:t>
      </w:r>
      <w:r w:rsidRPr="00F119E3">
        <w:rPr>
          <w:rFonts w:ascii="Times New Roman" w:hAnsi="Times New Roman" w:cs="Times New Roman"/>
          <w:spacing w:val="-4"/>
          <w:sz w:val="22"/>
          <w:szCs w:val="22"/>
        </w:rPr>
        <w:t xml:space="preserve">the time </w:t>
      </w:r>
      <w:r w:rsidRPr="00F119E3">
        <w:rPr>
          <w:rFonts w:ascii="Times New Roman" w:hAnsi="Times New Roman" w:cs="Times New Roman"/>
          <w:spacing w:val="-3"/>
          <w:sz w:val="22"/>
          <w:szCs w:val="22"/>
        </w:rPr>
        <w:t xml:space="preserve">of </w:t>
      </w:r>
      <w:r w:rsidRPr="00F119E3">
        <w:rPr>
          <w:rFonts w:ascii="Times New Roman" w:hAnsi="Times New Roman" w:cs="Times New Roman"/>
          <w:spacing w:val="-4"/>
          <w:sz w:val="22"/>
          <w:szCs w:val="22"/>
        </w:rPr>
        <w:t xml:space="preserve">data </w:t>
      </w:r>
      <w:r w:rsidRPr="00F119E3">
        <w:rPr>
          <w:rFonts w:ascii="Times New Roman" w:hAnsi="Times New Roman" w:cs="Times New Roman"/>
          <w:spacing w:val="-5"/>
          <w:sz w:val="22"/>
          <w:szCs w:val="22"/>
        </w:rPr>
        <w:t xml:space="preserve">collection. Different patterns emerged </w:t>
      </w:r>
      <w:r w:rsidRPr="00F119E3">
        <w:rPr>
          <w:rFonts w:ascii="Times New Roman" w:hAnsi="Times New Roman" w:cs="Times New Roman"/>
          <w:spacing w:val="-3"/>
          <w:sz w:val="22"/>
          <w:szCs w:val="22"/>
        </w:rPr>
        <w:t xml:space="preserve">in FL </w:t>
      </w:r>
      <w:r w:rsidRPr="00F119E3">
        <w:rPr>
          <w:rFonts w:ascii="Times New Roman" w:hAnsi="Times New Roman" w:cs="Times New Roman"/>
          <w:spacing w:val="-4"/>
          <w:sz w:val="22"/>
          <w:szCs w:val="22"/>
        </w:rPr>
        <w:t xml:space="preserve">and WI, which had been </w:t>
      </w:r>
      <w:r w:rsidRPr="00F119E3">
        <w:rPr>
          <w:rFonts w:ascii="Times New Roman" w:hAnsi="Times New Roman" w:cs="Times New Roman"/>
          <w:spacing w:val="-5"/>
          <w:sz w:val="22"/>
          <w:szCs w:val="22"/>
        </w:rPr>
        <w:t xml:space="preserve">enforcing texting </w:t>
      </w:r>
      <w:r w:rsidRPr="00F119E3">
        <w:rPr>
          <w:rFonts w:ascii="Times New Roman" w:hAnsi="Times New Roman" w:cs="Times New Roman"/>
          <w:spacing w:val="-4"/>
          <w:sz w:val="22"/>
          <w:szCs w:val="22"/>
        </w:rPr>
        <w:t xml:space="preserve">bans for different </w:t>
      </w:r>
      <w:r w:rsidRPr="00F119E3">
        <w:rPr>
          <w:rFonts w:ascii="Times New Roman" w:hAnsi="Times New Roman" w:cs="Times New Roman"/>
          <w:spacing w:val="-5"/>
          <w:sz w:val="22"/>
          <w:szCs w:val="22"/>
        </w:rPr>
        <w:t xml:space="preserve">lengths </w:t>
      </w:r>
      <w:r w:rsidRPr="00F119E3">
        <w:rPr>
          <w:rFonts w:ascii="Times New Roman" w:hAnsi="Times New Roman" w:cs="Times New Roman"/>
          <w:spacing w:val="-3"/>
          <w:sz w:val="22"/>
          <w:szCs w:val="22"/>
        </w:rPr>
        <w:t xml:space="preserve">of </w:t>
      </w:r>
      <w:r w:rsidRPr="00F119E3">
        <w:rPr>
          <w:rFonts w:ascii="Times New Roman" w:hAnsi="Times New Roman" w:cs="Times New Roman"/>
          <w:spacing w:val="-4"/>
          <w:sz w:val="22"/>
          <w:szCs w:val="22"/>
        </w:rPr>
        <w:t xml:space="preserve">time. </w:t>
      </w:r>
      <w:r w:rsidRPr="00F119E3">
        <w:rPr>
          <w:rFonts w:ascii="Times New Roman" w:hAnsi="Times New Roman" w:cs="Times New Roman"/>
          <w:spacing w:val="-5"/>
          <w:sz w:val="22"/>
          <w:szCs w:val="22"/>
        </w:rPr>
        <w:t xml:space="preserve">Period </w:t>
      </w:r>
      <w:r w:rsidRPr="00F119E3">
        <w:rPr>
          <w:rFonts w:ascii="Times New Roman" w:hAnsi="Times New Roman" w:cs="Times New Roman"/>
          <w:spacing w:val="-3"/>
          <w:sz w:val="22"/>
          <w:szCs w:val="22"/>
        </w:rPr>
        <w:t xml:space="preserve">of </w:t>
      </w:r>
      <w:r w:rsidRPr="00F119E3">
        <w:rPr>
          <w:rFonts w:ascii="Times New Roman" w:hAnsi="Times New Roman" w:cs="Times New Roman"/>
          <w:spacing w:val="-4"/>
          <w:sz w:val="22"/>
          <w:szCs w:val="22"/>
        </w:rPr>
        <w:t xml:space="preserve">legal </w:t>
      </w:r>
      <w:r w:rsidRPr="00F119E3">
        <w:rPr>
          <w:rFonts w:ascii="Times New Roman" w:hAnsi="Times New Roman" w:cs="Times New Roman"/>
          <w:spacing w:val="-5"/>
          <w:sz w:val="22"/>
          <w:szCs w:val="22"/>
        </w:rPr>
        <w:t xml:space="preserve">enforcement </w:t>
      </w:r>
      <w:r w:rsidRPr="00F119E3">
        <w:rPr>
          <w:rFonts w:ascii="Times New Roman" w:hAnsi="Times New Roman" w:cs="Times New Roman"/>
          <w:spacing w:val="-4"/>
          <w:sz w:val="22"/>
          <w:szCs w:val="22"/>
        </w:rPr>
        <w:t xml:space="preserve">and </w:t>
      </w:r>
      <w:r w:rsidRPr="00F119E3">
        <w:rPr>
          <w:rFonts w:ascii="Times New Roman" w:hAnsi="Times New Roman" w:cs="Times New Roman"/>
          <w:spacing w:val="-5"/>
          <w:sz w:val="22"/>
          <w:szCs w:val="22"/>
        </w:rPr>
        <w:t xml:space="preserve">perhaps </w:t>
      </w:r>
      <w:r w:rsidRPr="00F119E3">
        <w:rPr>
          <w:rFonts w:ascii="Times New Roman" w:hAnsi="Times New Roman" w:cs="Times New Roman"/>
          <w:spacing w:val="-4"/>
          <w:sz w:val="22"/>
          <w:szCs w:val="22"/>
        </w:rPr>
        <w:t xml:space="preserve">some </w:t>
      </w:r>
      <w:r w:rsidRPr="00F119E3">
        <w:rPr>
          <w:rFonts w:ascii="Times New Roman" w:hAnsi="Times New Roman" w:cs="Times New Roman"/>
          <w:spacing w:val="-5"/>
          <w:sz w:val="22"/>
          <w:szCs w:val="22"/>
        </w:rPr>
        <w:t xml:space="preserve">associated cultural variation might </w:t>
      </w:r>
      <w:r w:rsidRPr="00F119E3">
        <w:rPr>
          <w:rFonts w:ascii="Times New Roman" w:hAnsi="Times New Roman" w:cs="Times New Roman"/>
          <w:spacing w:val="-4"/>
          <w:sz w:val="22"/>
          <w:szCs w:val="22"/>
        </w:rPr>
        <w:t xml:space="preserve">have </w:t>
      </w:r>
      <w:r w:rsidRPr="00F119E3">
        <w:rPr>
          <w:rFonts w:ascii="Times New Roman" w:hAnsi="Times New Roman" w:cs="Times New Roman"/>
          <w:spacing w:val="-5"/>
          <w:sz w:val="22"/>
          <w:szCs w:val="22"/>
        </w:rPr>
        <w:t xml:space="preserve">moderated </w:t>
      </w:r>
      <w:r w:rsidRPr="00F119E3">
        <w:rPr>
          <w:rFonts w:ascii="Times New Roman" w:hAnsi="Times New Roman" w:cs="Times New Roman"/>
          <w:spacing w:val="-4"/>
          <w:sz w:val="22"/>
          <w:szCs w:val="22"/>
        </w:rPr>
        <w:t xml:space="preserve">the </w:t>
      </w:r>
      <w:r w:rsidRPr="00F119E3">
        <w:rPr>
          <w:rFonts w:ascii="Times New Roman" w:hAnsi="Times New Roman" w:cs="Times New Roman"/>
          <w:spacing w:val="-5"/>
          <w:sz w:val="22"/>
          <w:szCs w:val="22"/>
        </w:rPr>
        <w:t xml:space="preserve">effectiveness </w:t>
      </w:r>
      <w:r w:rsidRPr="00F119E3">
        <w:rPr>
          <w:rFonts w:ascii="Times New Roman" w:hAnsi="Times New Roman" w:cs="Times New Roman"/>
          <w:spacing w:val="-3"/>
          <w:sz w:val="22"/>
          <w:szCs w:val="22"/>
        </w:rPr>
        <w:t xml:space="preserve">of </w:t>
      </w:r>
      <w:r w:rsidRPr="00F119E3">
        <w:rPr>
          <w:rFonts w:ascii="Times New Roman" w:hAnsi="Times New Roman" w:cs="Times New Roman"/>
          <w:spacing w:val="-4"/>
          <w:sz w:val="22"/>
          <w:szCs w:val="22"/>
        </w:rPr>
        <w:t xml:space="preserve">the legal </w:t>
      </w:r>
      <w:r w:rsidRPr="00F119E3">
        <w:rPr>
          <w:rFonts w:ascii="Times New Roman" w:hAnsi="Times New Roman" w:cs="Times New Roman"/>
          <w:spacing w:val="-5"/>
          <w:sz w:val="22"/>
          <w:szCs w:val="22"/>
        </w:rPr>
        <w:t xml:space="preserve">sanction message, </w:t>
      </w:r>
      <w:r w:rsidRPr="00F119E3">
        <w:rPr>
          <w:rFonts w:ascii="Times New Roman" w:hAnsi="Times New Roman" w:cs="Times New Roman"/>
          <w:spacing w:val="-3"/>
          <w:sz w:val="22"/>
          <w:szCs w:val="22"/>
        </w:rPr>
        <w:t xml:space="preserve">as </w:t>
      </w:r>
      <w:r w:rsidRPr="00F119E3">
        <w:rPr>
          <w:rFonts w:ascii="Times New Roman" w:hAnsi="Times New Roman" w:cs="Times New Roman"/>
          <w:spacing w:val="-5"/>
          <w:sz w:val="22"/>
          <w:szCs w:val="22"/>
        </w:rPr>
        <w:t xml:space="preserve">previous </w:t>
      </w:r>
      <w:r w:rsidRPr="00F119E3">
        <w:rPr>
          <w:rFonts w:ascii="Times New Roman" w:hAnsi="Times New Roman" w:cs="Times New Roman"/>
          <w:spacing w:val="-4"/>
          <w:sz w:val="22"/>
          <w:szCs w:val="22"/>
        </w:rPr>
        <w:t xml:space="preserve">findings </w:t>
      </w:r>
      <w:r w:rsidRPr="00F119E3">
        <w:rPr>
          <w:rFonts w:ascii="Times New Roman" w:hAnsi="Times New Roman" w:cs="Times New Roman"/>
          <w:spacing w:val="-5"/>
          <w:sz w:val="22"/>
          <w:szCs w:val="22"/>
        </w:rPr>
        <w:t xml:space="preserve">also suggest (Bertelli </w:t>
      </w:r>
      <w:r w:rsidRPr="00F119E3">
        <w:rPr>
          <w:rFonts w:ascii="Times New Roman" w:hAnsi="Times New Roman" w:cs="Times New Roman"/>
          <w:spacing w:val="-4"/>
          <w:sz w:val="22"/>
          <w:szCs w:val="22"/>
        </w:rPr>
        <w:t xml:space="preserve">and </w:t>
      </w:r>
      <w:r w:rsidRPr="00F119E3">
        <w:rPr>
          <w:rFonts w:ascii="Times New Roman" w:hAnsi="Times New Roman" w:cs="Times New Roman"/>
          <w:spacing w:val="-5"/>
          <w:sz w:val="22"/>
          <w:szCs w:val="22"/>
        </w:rPr>
        <w:t xml:space="preserve">Richardson </w:t>
      </w:r>
      <w:hyperlink w:anchor="_bookmark50" w:history="1">
        <w:r w:rsidRPr="00F119E3">
          <w:rPr>
            <w:rFonts w:ascii="Times New Roman" w:hAnsi="Times New Roman" w:cs="Times New Roman"/>
            <w:spacing w:val="-5"/>
            <w:sz w:val="22"/>
            <w:szCs w:val="22"/>
          </w:rPr>
          <w:t>2008</w:t>
        </w:r>
      </w:hyperlink>
      <w:r w:rsidRPr="00F119E3">
        <w:rPr>
          <w:rFonts w:ascii="Times New Roman" w:hAnsi="Times New Roman" w:cs="Times New Roman"/>
          <w:spacing w:val="-5"/>
          <w:sz w:val="22"/>
          <w:szCs w:val="22"/>
        </w:rPr>
        <w:t xml:space="preserve">). Although social </w:t>
      </w:r>
      <w:r w:rsidRPr="00F119E3">
        <w:rPr>
          <w:rFonts w:ascii="Times New Roman" w:hAnsi="Times New Roman" w:cs="Times New Roman"/>
          <w:spacing w:val="-4"/>
          <w:sz w:val="22"/>
          <w:szCs w:val="22"/>
        </w:rPr>
        <w:t xml:space="preserve">norms </w:t>
      </w:r>
      <w:r w:rsidRPr="00F119E3">
        <w:rPr>
          <w:rFonts w:ascii="Times New Roman" w:hAnsi="Times New Roman" w:cs="Times New Roman"/>
          <w:spacing w:val="-3"/>
          <w:sz w:val="22"/>
          <w:szCs w:val="22"/>
        </w:rPr>
        <w:t xml:space="preserve">do </w:t>
      </w:r>
      <w:r w:rsidRPr="00F119E3">
        <w:rPr>
          <w:rFonts w:ascii="Times New Roman" w:hAnsi="Times New Roman" w:cs="Times New Roman"/>
          <w:spacing w:val="-5"/>
          <w:sz w:val="22"/>
          <w:szCs w:val="22"/>
        </w:rPr>
        <w:t xml:space="preserve">predict texting while driving </w:t>
      </w:r>
      <w:r w:rsidRPr="00F119E3">
        <w:rPr>
          <w:rFonts w:ascii="Times New Roman" w:hAnsi="Times New Roman" w:cs="Times New Roman"/>
          <w:spacing w:val="-3"/>
          <w:sz w:val="22"/>
          <w:szCs w:val="22"/>
        </w:rPr>
        <w:t xml:space="preserve">to </w:t>
      </w:r>
      <w:r w:rsidRPr="00F119E3">
        <w:rPr>
          <w:rFonts w:ascii="Times New Roman" w:hAnsi="Times New Roman" w:cs="Times New Roman"/>
          <w:spacing w:val="-4"/>
          <w:sz w:val="22"/>
          <w:szCs w:val="22"/>
        </w:rPr>
        <w:t xml:space="preserve">some </w:t>
      </w:r>
      <w:r w:rsidRPr="00F119E3">
        <w:rPr>
          <w:rFonts w:ascii="Times New Roman" w:hAnsi="Times New Roman" w:cs="Times New Roman"/>
          <w:spacing w:val="-5"/>
          <w:sz w:val="22"/>
          <w:szCs w:val="22"/>
        </w:rPr>
        <w:t xml:space="preserve">extent </w:t>
      </w:r>
      <w:r w:rsidRPr="00F119E3">
        <w:rPr>
          <w:rFonts w:ascii="Times New Roman" w:hAnsi="Times New Roman" w:cs="Times New Roman"/>
          <w:spacing w:val="-4"/>
          <w:sz w:val="22"/>
          <w:szCs w:val="22"/>
        </w:rPr>
        <w:t xml:space="preserve">(e.g. </w:t>
      </w:r>
      <w:r w:rsidRPr="00F119E3">
        <w:rPr>
          <w:rFonts w:ascii="Times New Roman" w:hAnsi="Times New Roman" w:cs="Times New Roman"/>
          <w:spacing w:val="-5"/>
          <w:sz w:val="22"/>
          <w:szCs w:val="22"/>
        </w:rPr>
        <w:t xml:space="preserve">Elliot </w:t>
      </w:r>
      <w:r w:rsidRPr="00F119E3">
        <w:rPr>
          <w:rFonts w:ascii="Times New Roman" w:hAnsi="Times New Roman" w:cs="Times New Roman"/>
          <w:spacing w:val="-3"/>
          <w:sz w:val="22"/>
          <w:szCs w:val="22"/>
        </w:rPr>
        <w:t xml:space="preserve">et </w:t>
      </w:r>
      <w:r w:rsidRPr="00F119E3">
        <w:rPr>
          <w:rFonts w:ascii="Times New Roman" w:hAnsi="Times New Roman" w:cs="Times New Roman"/>
          <w:spacing w:val="-4"/>
          <w:sz w:val="22"/>
          <w:szCs w:val="22"/>
        </w:rPr>
        <w:t xml:space="preserve">al. </w:t>
      </w:r>
      <w:hyperlink w:anchor="_bookmark58" w:history="1">
        <w:r w:rsidRPr="00F119E3">
          <w:rPr>
            <w:rFonts w:ascii="Times New Roman" w:hAnsi="Times New Roman" w:cs="Times New Roman"/>
            <w:spacing w:val="-5"/>
            <w:sz w:val="22"/>
            <w:szCs w:val="22"/>
          </w:rPr>
          <w:t>2013</w:t>
        </w:r>
      </w:hyperlink>
      <w:r w:rsidRPr="00F119E3">
        <w:rPr>
          <w:rFonts w:ascii="Times New Roman" w:hAnsi="Times New Roman" w:cs="Times New Roman"/>
          <w:spacing w:val="-5"/>
          <w:sz w:val="22"/>
          <w:szCs w:val="22"/>
        </w:rPr>
        <w:t xml:space="preserve">), because </w:t>
      </w:r>
      <w:r w:rsidRPr="00F119E3">
        <w:rPr>
          <w:rFonts w:ascii="Times New Roman" w:hAnsi="Times New Roman" w:cs="Times New Roman"/>
          <w:sz w:val="22"/>
          <w:szCs w:val="22"/>
        </w:rPr>
        <w:t xml:space="preserve">a </w:t>
      </w:r>
      <w:r w:rsidRPr="00F119E3">
        <w:rPr>
          <w:rFonts w:ascii="Times New Roman" w:hAnsi="Times New Roman" w:cs="Times New Roman"/>
          <w:spacing w:val="-5"/>
          <w:sz w:val="22"/>
          <w:szCs w:val="22"/>
        </w:rPr>
        <w:t xml:space="preserve">majority </w:t>
      </w:r>
      <w:r w:rsidRPr="00F119E3">
        <w:rPr>
          <w:rFonts w:ascii="Times New Roman" w:hAnsi="Times New Roman" w:cs="Times New Roman"/>
          <w:spacing w:val="-3"/>
          <w:sz w:val="22"/>
          <w:szCs w:val="22"/>
        </w:rPr>
        <w:t xml:space="preserve">of </w:t>
      </w:r>
      <w:r w:rsidRPr="00F119E3">
        <w:rPr>
          <w:rFonts w:ascii="Times New Roman" w:hAnsi="Times New Roman" w:cs="Times New Roman"/>
          <w:spacing w:val="-4"/>
          <w:sz w:val="22"/>
          <w:szCs w:val="22"/>
        </w:rPr>
        <w:t xml:space="preserve">our </w:t>
      </w:r>
      <w:r w:rsidRPr="00F119E3">
        <w:rPr>
          <w:rFonts w:ascii="Times New Roman" w:hAnsi="Times New Roman" w:cs="Times New Roman"/>
          <w:spacing w:val="-5"/>
          <w:sz w:val="22"/>
          <w:szCs w:val="22"/>
        </w:rPr>
        <w:t xml:space="preserve">sample </w:t>
      </w:r>
      <w:r w:rsidRPr="00F119E3">
        <w:rPr>
          <w:rFonts w:ascii="Times New Roman" w:hAnsi="Times New Roman" w:cs="Times New Roman"/>
          <w:spacing w:val="-4"/>
          <w:sz w:val="22"/>
          <w:szCs w:val="22"/>
        </w:rPr>
        <w:t xml:space="preserve">came </w:t>
      </w:r>
      <w:r w:rsidRPr="00F119E3">
        <w:rPr>
          <w:rFonts w:ascii="Times New Roman" w:hAnsi="Times New Roman" w:cs="Times New Roman"/>
          <w:spacing w:val="-5"/>
          <w:sz w:val="22"/>
          <w:szCs w:val="22"/>
        </w:rPr>
        <w:t xml:space="preserve">from states </w:t>
      </w:r>
      <w:r w:rsidRPr="00F119E3">
        <w:rPr>
          <w:rFonts w:ascii="Times New Roman" w:hAnsi="Times New Roman" w:cs="Times New Roman"/>
          <w:spacing w:val="-4"/>
          <w:sz w:val="22"/>
          <w:szCs w:val="22"/>
        </w:rPr>
        <w:t xml:space="preserve">with </w:t>
      </w:r>
      <w:r w:rsidRPr="00F119E3">
        <w:rPr>
          <w:rFonts w:ascii="Times New Roman" w:hAnsi="Times New Roman" w:cs="Times New Roman"/>
          <w:sz w:val="22"/>
          <w:szCs w:val="22"/>
        </w:rPr>
        <w:t xml:space="preserve">a </w:t>
      </w:r>
      <w:r w:rsidRPr="00F119E3">
        <w:rPr>
          <w:rFonts w:ascii="Times New Roman" w:hAnsi="Times New Roman" w:cs="Times New Roman"/>
          <w:spacing w:val="-4"/>
          <w:sz w:val="22"/>
          <w:szCs w:val="22"/>
        </w:rPr>
        <w:t xml:space="preserve">legal ban </w:t>
      </w:r>
      <w:r w:rsidRPr="00F119E3">
        <w:rPr>
          <w:rFonts w:ascii="Times New Roman" w:hAnsi="Times New Roman" w:cs="Times New Roman"/>
          <w:spacing w:val="-3"/>
          <w:sz w:val="22"/>
          <w:szCs w:val="22"/>
        </w:rPr>
        <w:t xml:space="preserve">on </w:t>
      </w:r>
      <w:r w:rsidRPr="00F119E3">
        <w:rPr>
          <w:rFonts w:ascii="Times New Roman" w:hAnsi="Times New Roman" w:cs="Times New Roman"/>
          <w:spacing w:val="-5"/>
          <w:sz w:val="22"/>
          <w:szCs w:val="22"/>
        </w:rPr>
        <w:t xml:space="preserve">texting </w:t>
      </w:r>
      <w:r w:rsidRPr="00F119E3">
        <w:rPr>
          <w:rFonts w:ascii="Times New Roman" w:hAnsi="Times New Roman" w:cs="Times New Roman"/>
          <w:spacing w:val="-4"/>
          <w:sz w:val="22"/>
          <w:szCs w:val="22"/>
        </w:rPr>
        <w:t xml:space="preserve">while </w:t>
      </w:r>
      <w:r w:rsidRPr="00F119E3">
        <w:rPr>
          <w:rFonts w:ascii="Times New Roman" w:hAnsi="Times New Roman" w:cs="Times New Roman"/>
          <w:spacing w:val="-5"/>
          <w:sz w:val="22"/>
          <w:szCs w:val="22"/>
        </w:rPr>
        <w:t xml:space="preserve">driving, </w:t>
      </w:r>
      <w:r w:rsidRPr="00F119E3">
        <w:rPr>
          <w:rFonts w:ascii="Times New Roman" w:hAnsi="Times New Roman" w:cs="Times New Roman"/>
          <w:spacing w:val="-4"/>
          <w:sz w:val="22"/>
          <w:szCs w:val="22"/>
        </w:rPr>
        <w:t xml:space="preserve">the </w:t>
      </w:r>
      <w:r w:rsidRPr="00F119E3">
        <w:rPr>
          <w:rFonts w:ascii="Times New Roman" w:hAnsi="Times New Roman" w:cs="Times New Roman"/>
          <w:spacing w:val="-5"/>
          <w:sz w:val="22"/>
          <w:szCs w:val="22"/>
        </w:rPr>
        <w:t xml:space="preserve">social </w:t>
      </w:r>
      <w:r w:rsidRPr="00F119E3">
        <w:rPr>
          <w:rFonts w:ascii="Times New Roman" w:hAnsi="Times New Roman" w:cs="Times New Roman"/>
          <w:spacing w:val="-4"/>
          <w:sz w:val="22"/>
          <w:szCs w:val="22"/>
        </w:rPr>
        <w:t xml:space="preserve">norm </w:t>
      </w:r>
      <w:r w:rsidRPr="00F119E3">
        <w:rPr>
          <w:rFonts w:ascii="Times New Roman" w:hAnsi="Times New Roman" w:cs="Times New Roman"/>
          <w:spacing w:val="-5"/>
          <w:sz w:val="22"/>
          <w:szCs w:val="22"/>
        </w:rPr>
        <w:t xml:space="preserve">message </w:t>
      </w:r>
      <w:r w:rsidRPr="00F119E3">
        <w:rPr>
          <w:rFonts w:ascii="Times New Roman" w:hAnsi="Times New Roman" w:cs="Times New Roman"/>
          <w:spacing w:val="-4"/>
          <w:sz w:val="22"/>
          <w:szCs w:val="22"/>
        </w:rPr>
        <w:t xml:space="preserve">only </w:t>
      </w:r>
      <w:r w:rsidRPr="00F119E3">
        <w:rPr>
          <w:rFonts w:ascii="Times New Roman" w:hAnsi="Times New Roman" w:cs="Times New Roman"/>
          <w:spacing w:val="-5"/>
          <w:sz w:val="22"/>
          <w:szCs w:val="22"/>
        </w:rPr>
        <w:t>slightly reduced favourable</w:t>
      </w:r>
      <w:r w:rsidRPr="00F119E3">
        <w:rPr>
          <w:rFonts w:ascii="Times New Roman" w:hAnsi="Times New Roman" w:cs="Times New Roman"/>
          <w:spacing w:val="5"/>
          <w:sz w:val="22"/>
          <w:szCs w:val="22"/>
        </w:rPr>
        <w:t xml:space="preserve"> </w:t>
      </w:r>
      <w:r w:rsidRPr="00F119E3">
        <w:rPr>
          <w:rFonts w:ascii="Times New Roman" w:hAnsi="Times New Roman" w:cs="Times New Roman"/>
          <w:spacing w:val="-5"/>
          <w:sz w:val="22"/>
          <w:szCs w:val="22"/>
        </w:rPr>
        <w:t>attitude</w:t>
      </w:r>
      <w:r w:rsidRPr="00F119E3">
        <w:rPr>
          <w:rFonts w:ascii="Times New Roman" w:hAnsi="Times New Roman" w:cs="Times New Roman"/>
          <w:spacing w:val="5"/>
          <w:sz w:val="22"/>
          <w:szCs w:val="22"/>
        </w:rPr>
        <w:t xml:space="preserve"> </w:t>
      </w:r>
      <w:r w:rsidRPr="00F119E3">
        <w:rPr>
          <w:rFonts w:ascii="Times New Roman" w:hAnsi="Times New Roman" w:cs="Times New Roman"/>
          <w:spacing w:val="-5"/>
          <w:sz w:val="22"/>
          <w:szCs w:val="22"/>
        </w:rPr>
        <w:t>toward</w:t>
      </w:r>
      <w:r w:rsidRPr="00F119E3">
        <w:rPr>
          <w:rFonts w:ascii="Times New Roman" w:hAnsi="Times New Roman" w:cs="Times New Roman"/>
          <w:spacing w:val="5"/>
          <w:sz w:val="22"/>
          <w:szCs w:val="22"/>
        </w:rPr>
        <w:t xml:space="preserve"> </w:t>
      </w:r>
      <w:r w:rsidRPr="00F119E3">
        <w:rPr>
          <w:rFonts w:ascii="Times New Roman" w:hAnsi="Times New Roman" w:cs="Times New Roman"/>
          <w:spacing w:val="-4"/>
          <w:sz w:val="22"/>
          <w:szCs w:val="22"/>
        </w:rPr>
        <w:t>the</w:t>
      </w:r>
      <w:r w:rsidRPr="00F119E3">
        <w:rPr>
          <w:rFonts w:ascii="Times New Roman" w:hAnsi="Times New Roman" w:cs="Times New Roman"/>
          <w:spacing w:val="5"/>
          <w:sz w:val="22"/>
          <w:szCs w:val="22"/>
        </w:rPr>
        <w:t xml:space="preserve"> </w:t>
      </w:r>
      <w:r w:rsidRPr="00F119E3">
        <w:rPr>
          <w:rFonts w:ascii="Times New Roman" w:hAnsi="Times New Roman" w:cs="Times New Roman"/>
          <w:spacing w:val="-5"/>
          <w:sz w:val="22"/>
          <w:szCs w:val="22"/>
        </w:rPr>
        <w:t>behaviour,</w:t>
      </w:r>
      <w:r w:rsidRPr="00F119E3">
        <w:rPr>
          <w:rFonts w:ascii="Times New Roman" w:hAnsi="Times New Roman" w:cs="Times New Roman"/>
          <w:spacing w:val="5"/>
          <w:sz w:val="22"/>
          <w:szCs w:val="22"/>
        </w:rPr>
        <w:t xml:space="preserve"> </w:t>
      </w:r>
      <w:r w:rsidRPr="00F119E3">
        <w:rPr>
          <w:rFonts w:ascii="Times New Roman" w:hAnsi="Times New Roman" w:cs="Times New Roman"/>
          <w:spacing w:val="-5"/>
          <w:sz w:val="22"/>
          <w:szCs w:val="22"/>
        </w:rPr>
        <w:t>possibly</w:t>
      </w:r>
      <w:r w:rsidRPr="00F119E3">
        <w:rPr>
          <w:rFonts w:ascii="Times New Roman" w:hAnsi="Times New Roman" w:cs="Times New Roman"/>
          <w:spacing w:val="4"/>
          <w:sz w:val="22"/>
          <w:szCs w:val="22"/>
        </w:rPr>
        <w:t xml:space="preserve"> </w:t>
      </w:r>
      <w:r w:rsidRPr="00F119E3">
        <w:rPr>
          <w:rFonts w:ascii="Times New Roman" w:hAnsi="Times New Roman" w:cs="Times New Roman"/>
          <w:spacing w:val="-4"/>
          <w:sz w:val="22"/>
          <w:szCs w:val="22"/>
        </w:rPr>
        <w:t>due</w:t>
      </w:r>
      <w:r w:rsidRPr="00F119E3">
        <w:rPr>
          <w:rFonts w:ascii="Times New Roman" w:hAnsi="Times New Roman" w:cs="Times New Roman"/>
          <w:spacing w:val="6"/>
          <w:sz w:val="22"/>
          <w:szCs w:val="22"/>
        </w:rPr>
        <w:t xml:space="preserve"> </w:t>
      </w:r>
      <w:r w:rsidRPr="00F119E3">
        <w:rPr>
          <w:rFonts w:ascii="Times New Roman" w:hAnsi="Times New Roman" w:cs="Times New Roman"/>
          <w:spacing w:val="-3"/>
          <w:sz w:val="22"/>
          <w:szCs w:val="22"/>
        </w:rPr>
        <w:t>to</w:t>
      </w:r>
      <w:r w:rsidRPr="00F119E3">
        <w:rPr>
          <w:rFonts w:ascii="Times New Roman" w:hAnsi="Times New Roman" w:cs="Times New Roman"/>
          <w:spacing w:val="6"/>
          <w:sz w:val="22"/>
          <w:szCs w:val="22"/>
        </w:rPr>
        <w:t xml:space="preserve"> </w:t>
      </w:r>
      <w:r w:rsidRPr="00F119E3">
        <w:rPr>
          <w:rFonts w:ascii="Times New Roman" w:hAnsi="Times New Roman" w:cs="Times New Roman"/>
          <w:sz w:val="22"/>
          <w:szCs w:val="22"/>
        </w:rPr>
        <w:t>a</w:t>
      </w:r>
      <w:r w:rsidRPr="00F119E3">
        <w:rPr>
          <w:rFonts w:ascii="Times New Roman" w:hAnsi="Times New Roman" w:cs="Times New Roman"/>
          <w:spacing w:val="4"/>
          <w:sz w:val="22"/>
          <w:szCs w:val="22"/>
        </w:rPr>
        <w:t xml:space="preserve"> </w:t>
      </w:r>
      <w:r w:rsidRPr="00F119E3">
        <w:rPr>
          <w:rFonts w:ascii="Times New Roman" w:hAnsi="Times New Roman" w:cs="Times New Roman"/>
          <w:spacing w:val="-4"/>
          <w:sz w:val="22"/>
          <w:szCs w:val="22"/>
        </w:rPr>
        <w:t>floor</w:t>
      </w:r>
      <w:r w:rsidRPr="00F119E3">
        <w:rPr>
          <w:rFonts w:ascii="Times New Roman" w:hAnsi="Times New Roman" w:cs="Times New Roman"/>
          <w:spacing w:val="6"/>
          <w:sz w:val="22"/>
          <w:szCs w:val="22"/>
        </w:rPr>
        <w:t xml:space="preserve"> </w:t>
      </w:r>
      <w:r w:rsidRPr="00F119E3">
        <w:rPr>
          <w:rFonts w:ascii="Times New Roman" w:hAnsi="Times New Roman" w:cs="Times New Roman"/>
          <w:spacing w:val="-5"/>
          <w:sz w:val="22"/>
          <w:szCs w:val="22"/>
        </w:rPr>
        <w:t>effect.</w:t>
      </w:r>
    </w:p>
    <w:p w:rsidR="00055062" w:rsidRPr="00F119E3" w:rsidRDefault="007D0E5A">
      <w:pPr>
        <w:pStyle w:val="BodyText"/>
        <w:spacing w:line="220" w:lineRule="auto"/>
        <w:ind w:left="119" w:right="120" w:firstLine="240"/>
        <w:jc w:val="both"/>
        <w:rPr>
          <w:rFonts w:ascii="Times New Roman" w:hAnsi="Times New Roman" w:cs="Times New Roman"/>
          <w:sz w:val="22"/>
          <w:szCs w:val="22"/>
        </w:rPr>
      </w:pPr>
      <w:r w:rsidRPr="00F119E3">
        <w:rPr>
          <w:rFonts w:ascii="Times New Roman" w:hAnsi="Times New Roman" w:cs="Times New Roman"/>
          <w:sz w:val="22"/>
          <w:szCs w:val="22"/>
        </w:rPr>
        <w:t xml:space="preserve">Yet the </w:t>
      </w:r>
      <w:r w:rsidRPr="00F119E3">
        <w:rPr>
          <w:rFonts w:ascii="Times New Roman" w:hAnsi="Times New Roman" w:cs="Times New Roman"/>
          <w:spacing w:val="-3"/>
          <w:sz w:val="22"/>
          <w:szCs w:val="22"/>
        </w:rPr>
        <w:t xml:space="preserve">finding that </w:t>
      </w:r>
      <w:r w:rsidRPr="00F119E3">
        <w:rPr>
          <w:rFonts w:ascii="Times New Roman" w:hAnsi="Times New Roman" w:cs="Times New Roman"/>
          <w:sz w:val="22"/>
          <w:szCs w:val="22"/>
        </w:rPr>
        <w:t xml:space="preserve">the </w:t>
      </w:r>
      <w:r w:rsidRPr="00F119E3">
        <w:rPr>
          <w:rFonts w:ascii="Times New Roman" w:hAnsi="Times New Roman" w:cs="Times New Roman"/>
          <w:spacing w:val="-3"/>
          <w:sz w:val="22"/>
          <w:szCs w:val="22"/>
        </w:rPr>
        <w:t xml:space="preserve">legal sanction message </w:t>
      </w:r>
      <w:r w:rsidRPr="00F119E3">
        <w:rPr>
          <w:rFonts w:ascii="Times New Roman" w:hAnsi="Times New Roman" w:cs="Times New Roman"/>
          <w:sz w:val="22"/>
          <w:szCs w:val="22"/>
        </w:rPr>
        <w:t xml:space="preserve">did not </w:t>
      </w:r>
      <w:r w:rsidRPr="00F119E3">
        <w:rPr>
          <w:rFonts w:ascii="Times New Roman" w:hAnsi="Times New Roman" w:cs="Times New Roman"/>
          <w:spacing w:val="-3"/>
          <w:sz w:val="22"/>
          <w:szCs w:val="22"/>
        </w:rPr>
        <w:t xml:space="preserve">directly subdue intention </w:t>
      </w:r>
      <w:r w:rsidRPr="00F119E3">
        <w:rPr>
          <w:rFonts w:ascii="Times New Roman" w:hAnsi="Times New Roman" w:cs="Times New Roman"/>
          <w:sz w:val="22"/>
          <w:szCs w:val="22"/>
        </w:rPr>
        <w:t xml:space="preserve">to </w:t>
      </w:r>
      <w:r w:rsidRPr="00F119E3">
        <w:rPr>
          <w:rFonts w:ascii="Times New Roman" w:hAnsi="Times New Roman" w:cs="Times New Roman"/>
          <w:spacing w:val="-3"/>
          <w:sz w:val="22"/>
          <w:szCs w:val="22"/>
        </w:rPr>
        <w:t xml:space="preserve">text </w:t>
      </w:r>
      <w:r w:rsidRPr="00F119E3">
        <w:rPr>
          <w:rFonts w:ascii="Times New Roman" w:hAnsi="Times New Roman" w:cs="Times New Roman"/>
          <w:sz w:val="22"/>
          <w:szCs w:val="22"/>
        </w:rPr>
        <w:t xml:space="preserve">but </w:t>
      </w:r>
      <w:r w:rsidRPr="00F119E3">
        <w:rPr>
          <w:rFonts w:ascii="Times New Roman" w:hAnsi="Times New Roman" w:cs="Times New Roman"/>
          <w:spacing w:val="-3"/>
          <w:sz w:val="22"/>
          <w:szCs w:val="22"/>
        </w:rPr>
        <w:t xml:space="preserve">only increased perception </w:t>
      </w:r>
      <w:r w:rsidRPr="00F119E3">
        <w:rPr>
          <w:rFonts w:ascii="Times New Roman" w:hAnsi="Times New Roman" w:cs="Times New Roman"/>
          <w:sz w:val="22"/>
          <w:szCs w:val="22"/>
        </w:rPr>
        <w:t xml:space="preserve">of </w:t>
      </w:r>
      <w:r w:rsidRPr="00F119E3">
        <w:rPr>
          <w:rFonts w:ascii="Times New Roman" w:hAnsi="Times New Roman" w:cs="Times New Roman"/>
          <w:spacing w:val="-3"/>
          <w:sz w:val="22"/>
          <w:szCs w:val="22"/>
        </w:rPr>
        <w:t xml:space="preserve">legal consequences </w:t>
      </w:r>
      <w:r w:rsidRPr="00F119E3">
        <w:rPr>
          <w:rFonts w:ascii="Times New Roman" w:hAnsi="Times New Roman" w:cs="Times New Roman"/>
          <w:sz w:val="22"/>
          <w:szCs w:val="22"/>
        </w:rPr>
        <w:t xml:space="preserve">and </w:t>
      </w:r>
      <w:r w:rsidRPr="00F119E3">
        <w:rPr>
          <w:rFonts w:ascii="Times New Roman" w:hAnsi="Times New Roman" w:cs="Times New Roman"/>
          <w:spacing w:val="-3"/>
          <w:sz w:val="22"/>
          <w:szCs w:val="22"/>
        </w:rPr>
        <w:t xml:space="preserve">decreased favourable attitude toward texting might </w:t>
      </w:r>
      <w:r w:rsidRPr="00F119E3">
        <w:rPr>
          <w:rFonts w:ascii="Times New Roman" w:hAnsi="Times New Roman" w:cs="Times New Roman"/>
          <w:sz w:val="22"/>
          <w:szCs w:val="22"/>
        </w:rPr>
        <w:t xml:space="preserve">be </w:t>
      </w:r>
      <w:r w:rsidRPr="00F119E3">
        <w:rPr>
          <w:rFonts w:ascii="Times New Roman" w:hAnsi="Times New Roman" w:cs="Times New Roman"/>
          <w:spacing w:val="-3"/>
          <w:sz w:val="22"/>
          <w:szCs w:val="22"/>
        </w:rPr>
        <w:t xml:space="preserve">discouraging. </w:t>
      </w:r>
      <w:r w:rsidRPr="00F119E3">
        <w:rPr>
          <w:rFonts w:ascii="Times New Roman" w:hAnsi="Times New Roman" w:cs="Times New Roman"/>
          <w:sz w:val="22"/>
          <w:szCs w:val="22"/>
        </w:rPr>
        <w:t xml:space="preserve">One </w:t>
      </w:r>
      <w:r w:rsidRPr="00F119E3">
        <w:rPr>
          <w:rFonts w:ascii="Times New Roman" w:hAnsi="Times New Roman" w:cs="Times New Roman"/>
          <w:spacing w:val="-3"/>
          <w:sz w:val="22"/>
          <w:szCs w:val="22"/>
        </w:rPr>
        <w:t xml:space="preserve">possible explanation </w:t>
      </w:r>
      <w:r w:rsidRPr="00F119E3">
        <w:rPr>
          <w:rFonts w:ascii="Times New Roman" w:hAnsi="Times New Roman" w:cs="Times New Roman"/>
          <w:sz w:val="22"/>
          <w:szCs w:val="22"/>
        </w:rPr>
        <w:t xml:space="preserve">is </w:t>
      </w:r>
      <w:r w:rsidRPr="00F119E3">
        <w:rPr>
          <w:rFonts w:ascii="Times New Roman" w:hAnsi="Times New Roman" w:cs="Times New Roman"/>
          <w:spacing w:val="-3"/>
          <w:sz w:val="22"/>
          <w:szCs w:val="22"/>
        </w:rPr>
        <w:t xml:space="preserve">that one-time exposure </w:t>
      </w:r>
      <w:r w:rsidRPr="00F119E3">
        <w:rPr>
          <w:rFonts w:ascii="Times New Roman" w:hAnsi="Times New Roman" w:cs="Times New Roman"/>
          <w:sz w:val="22"/>
          <w:szCs w:val="22"/>
        </w:rPr>
        <w:t xml:space="preserve">to a </w:t>
      </w:r>
      <w:r w:rsidRPr="00F119E3">
        <w:rPr>
          <w:rFonts w:ascii="Times New Roman" w:hAnsi="Times New Roman" w:cs="Times New Roman"/>
          <w:spacing w:val="-3"/>
          <w:sz w:val="22"/>
          <w:szCs w:val="22"/>
        </w:rPr>
        <w:t xml:space="preserve">legal sanction message might </w:t>
      </w:r>
      <w:r w:rsidRPr="00F119E3">
        <w:rPr>
          <w:rFonts w:ascii="Times New Roman" w:hAnsi="Times New Roman" w:cs="Times New Roman"/>
          <w:sz w:val="22"/>
          <w:szCs w:val="22"/>
        </w:rPr>
        <w:t xml:space="preserve">be </w:t>
      </w:r>
      <w:r w:rsidRPr="00F119E3">
        <w:rPr>
          <w:rFonts w:ascii="Times New Roman" w:hAnsi="Times New Roman" w:cs="Times New Roman"/>
          <w:spacing w:val="-3"/>
          <w:sz w:val="22"/>
          <w:szCs w:val="22"/>
        </w:rPr>
        <w:t xml:space="preserve">insufficient </w:t>
      </w:r>
      <w:r w:rsidRPr="00F119E3">
        <w:rPr>
          <w:rFonts w:ascii="Times New Roman" w:hAnsi="Times New Roman" w:cs="Times New Roman"/>
          <w:sz w:val="22"/>
          <w:szCs w:val="22"/>
        </w:rPr>
        <w:t xml:space="preserve">to </w:t>
      </w:r>
      <w:r w:rsidRPr="00F119E3">
        <w:rPr>
          <w:rFonts w:ascii="Times New Roman" w:hAnsi="Times New Roman" w:cs="Times New Roman"/>
          <w:spacing w:val="-3"/>
          <w:sz w:val="22"/>
          <w:szCs w:val="22"/>
        </w:rPr>
        <w:t xml:space="preserve">change one’s behaviour. However, both </w:t>
      </w:r>
      <w:r w:rsidRPr="00F119E3">
        <w:rPr>
          <w:rFonts w:ascii="Times New Roman" w:hAnsi="Times New Roman" w:cs="Times New Roman"/>
          <w:sz w:val="22"/>
          <w:szCs w:val="22"/>
        </w:rPr>
        <w:t xml:space="preserve">the </w:t>
      </w:r>
      <w:r w:rsidRPr="00F119E3">
        <w:rPr>
          <w:rFonts w:ascii="Times New Roman" w:hAnsi="Times New Roman" w:cs="Times New Roman"/>
          <w:spacing w:val="-3"/>
          <w:sz w:val="22"/>
          <w:szCs w:val="22"/>
        </w:rPr>
        <w:t xml:space="preserve">positive influence </w:t>
      </w:r>
      <w:r w:rsidRPr="00F119E3">
        <w:rPr>
          <w:rFonts w:ascii="Times New Roman" w:hAnsi="Times New Roman" w:cs="Times New Roman"/>
          <w:sz w:val="22"/>
          <w:szCs w:val="22"/>
        </w:rPr>
        <w:t xml:space="preserve">of the </w:t>
      </w:r>
      <w:r w:rsidRPr="00F119E3">
        <w:rPr>
          <w:rFonts w:ascii="Times New Roman" w:hAnsi="Times New Roman" w:cs="Times New Roman"/>
          <w:spacing w:val="-3"/>
          <w:sz w:val="22"/>
          <w:szCs w:val="22"/>
        </w:rPr>
        <w:t xml:space="preserve">legal sanction message </w:t>
      </w:r>
      <w:r w:rsidRPr="00F119E3">
        <w:rPr>
          <w:rFonts w:ascii="Times New Roman" w:hAnsi="Times New Roman" w:cs="Times New Roman"/>
          <w:sz w:val="22"/>
          <w:szCs w:val="22"/>
        </w:rPr>
        <w:t xml:space="preserve">in </w:t>
      </w:r>
      <w:r w:rsidRPr="00F119E3">
        <w:rPr>
          <w:rFonts w:ascii="Times New Roman" w:hAnsi="Times New Roman" w:cs="Times New Roman"/>
          <w:spacing w:val="-3"/>
          <w:sz w:val="22"/>
          <w:szCs w:val="22"/>
        </w:rPr>
        <w:t xml:space="preserve">lowering favourable attitude toward texting </w:t>
      </w:r>
      <w:r w:rsidRPr="00F119E3">
        <w:rPr>
          <w:rFonts w:ascii="Times New Roman" w:hAnsi="Times New Roman" w:cs="Times New Roman"/>
          <w:sz w:val="22"/>
          <w:szCs w:val="22"/>
        </w:rPr>
        <w:t xml:space="preserve">in all </w:t>
      </w:r>
      <w:r w:rsidRPr="00F119E3">
        <w:rPr>
          <w:rFonts w:ascii="Times New Roman" w:hAnsi="Times New Roman" w:cs="Times New Roman"/>
          <w:spacing w:val="-3"/>
          <w:sz w:val="22"/>
          <w:szCs w:val="22"/>
        </w:rPr>
        <w:t xml:space="preserve">three states </w:t>
      </w:r>
      <w:r w:rsidRPr="00F119E3">
        <w:rPr>
          <w:rFonts w:ascii="Times New Roman" w:hAnsi="Times New Roman" w:cs="Times New Roman"/>
          <w:sz w:val="22"/>
          <w:szCs w:val="22"/>
        </w:rPr>
        <w:t xml:space="preserve">and the </w:t>
      </w:r>
      <w:r w:rsidRPr="00F119E3">
        <w:rPr>
          <w:rFonts w:ascii="Times New Roman" w:hAnsi="Times New Roman" w:cs="Times New Roman"/>
          <w:spacing w:val="-3"/>
          <w:sz w:val="22"/>
          <w:szCs w:val="22"/>
        </w:rPr>
        <w:t xml:space="preserve">extent </w:t>
      </w:r>
      <w:r w:rsidRPr="00F119E3">
        <w:rPr>
          <w:rFonts w:ascii="Times New Roman" w:hAnsi="Times New Roman" w:cs="Times New Roman"/>
          <w:sz w:val="22"/>
          <w:szCs w:val="22"/>
        </w:rPr>
        <w:t xml:space="preserve">to </w:t>
      </w:r>
      <w:r w:rsidRPr="00F119E3">
        <w:rPr>
          <w:rFonts w:ascii="Times New Roman" w:hAnsi="Times New Roman" w:cs="Times New Roman"/>
          <w:spacing w:val="-3"/>
          <w:sz w:val="22"/>
          <w:szCs w:val="22"/>
        </w:rPr>
        <w:t xml:space="preserve">which </w:t>
      </w:r>
      <w:r w:rsidRPr="00F119E3">
        <w:rPr>
          <w:rFonts w:ascii="Times New Roman" w:hAnsi="Times New Roman" w:cs="Times New Roman"/>
          <w:sz w:val="22"/>
          <w:szCs w:val="22"/>
        </w:rPr>
        <w:t xml:space="preserve">the </w:t>
      </w:r>
      <w:r w:rsidRPr="00F119E3">
        <w:rPr>
          <w:rFonts w:ascii="Times New Roman" w:hAnsi="Times New Roman" w:cs="Times New Roman"/>
          <w:spacing w:val="-3"/>
          <w:sz w:val="22"/>
          <w:szCs w:val="22"/>
        </w:rPr>
        <w:t xml:space="preserve">social sanction message supplemented </w:t>
      </w:r>
      <w:r w:rsidRPr="00F119E3">
        <w:rPr>
          <w:rFonts w:ascii="Times New Roman" w:hAnsi="Times New Roman" w:cs="Times New Roman"/>
          <w:sz w:val="22"/>
          <w:szCs w:val="22"/>
        </w:rPr>
        <w:t>the</w:t>
      </w:r>
      <w:r w:rsidRPr="00F119E3">
        <w:rPr>
          <w:rFonts w:ascii="Times New Roman" w:hAnsi="Times New Roman" w:cs="Times New Roman"/>
          <w:spacing w:val="-11"/>
          <w:sz w:val="22"/>
          <w:szCs w:val="22"/>
        </w:rPr>
        <w:t xml:space="preserve"> </w:t>
      </w:r>
      <w:r w:rsidRPr="00F119E3">
        <w:rPr>
          <w:rFonts w:ascii="Times New Roman" w:hAnsi="Times New Roman" w:cs="Times New Roman"/>
          <w:spacing w:val="-3"/>
          <w:sz w:val="22"/>
          <w:szCs w:val="22"/>
        </w:rPr>
        <w:t>effect</w:t>
      </w:r>
      <w:r w:rsidRPr="00F119E3">
        <w:rPr>
          <w:rFonts w:ascii="Times New Roman" w:hAnsi="Times New Roman" w:cs="Times New Roman"/>
          <w:spacing w:val="-11"/>
          <w:sz w:val="22"/>
          <w:szCs w:val="22"/>
        </w:rPr>
        <w:t xml:space="preserve"> </w:t>
      </w:r>
      <w:r w:rsidRPr="00F119E3">
        <w:rPr>
          <w:rFonts w:ascii="Times New Roman" w:hAnsi="Times New Roman" w:cs="Times New Roman"/>
          <w:sz w:val="22"/>
          <w:szCs w:val="22"/>
        </w:rPr>
        <w:t>of</w:t>
      </w:r>
      <w:r w:rsidRPr="00F119E3">
        <w:rPr>
          <w:rFonts w:ascii="Times New Roman" w:hAnsi="Times New Roman" w:cs="Times New Roman"/>
          <w:spacing w:val="-11"/>
          <w:sz w:val="22"/>
          <w:szCs w:val="22"/>
        </w:rPr>
        <w:t xml:space="preserve"> </w:t>
      </w:r>
      <w:r w:rsidRPr="00F119E3">
        <w:rPr>
          <w:rFonts w:ascii="Times New Roman" w:hAnsi="Times New Roman" w:cs="Times New Roman"/>
          <w:sz w:val="22"/>
          <w:szCs w:val="22"/>
        </w:rPr>
        <w:t>the</w:t>
      </w:r>
      <w:r w:rsidRPr="00F119E3">
        <w:rPr>
          <w:rFonts w:ascii="Times New Roman" w:hAnsi="Times New Roman" w:cs="Times New Roman"/>
          <w:spacing w:val="-11"/>
          <w:sz w:val="22"/>
          <w:szCs w:val="22"/>
        </w:rPr>
        <w:t xml:space="preserve"> </w:t>
      </w:r>
      <w:r w:rsidRPr="00F119E3">
        <w:rPr>
          <w:rFonts w:ascii="Times New Roman" w:hAnsi="Times New Roman" w:cs="Times New Roman"/>
          <w:spacing w:val="-3"/>
          <w:sz w:val="22"/>
          <w:szCs w:val="22"/>
        </w:rPr>
        <w:t>legal</w:t>
      </w:r>
      <w:r w:rsidRPr="00F119E3">
        <w:rPr>
          <w:rFonts w:ascii="Times New Roman" w:hAnsi="Times New Roman" w:cs="Times New Roman"/>
          <w:spacing w:val="-11"/>
          <w:sz w:val="22"/>
          <w:szCs w:val="22"/>
        </w:rPr>
        <w:t xml:space="preserve"> </w:t>
      </w:r>
      <w:r w:rsidRPr="00F119E3">
        <w:rPr>
          <w:rFonts w:ascii="Times New Roman" w:hAnsi="Times New Roman" w:cs="Times New Roman"/>
          <w:spacing w:val="-3"/>
          <w:sz w:val="22"/>
          <w:szCs w:val="22"/>
        </w:rPr>
        <w:t>sanction</w:t>
      </w:r>
      <w:r w:rsidRPr="00F119E3">
        <w:rPr>
          <w:rFonts w:ascii="Times New Roman" w:hAnsi="Times New Roman" w:cs="Times New Roman"/>
          <w:spacing w:val="-12"/>
          <w:sz w:val="22"/>
          <w:szCs w:val="22"/>
        </w:rPr>
        <w:t xml:space="preserve"> </w:t>
      </w:r>
      <w:r w:rsidRPr="00F119E3">
        <w:rPr>
          <w:rFonts w:ascii="Times New Roman" w:hAnsi="Times New Roman" w:cs="Times New Roman"/>
          <w:spacing w:val="-3"/>
          <w:sz w:val="22"/>
          <w:szCs w:val="22"/>
        </w:rPr>
        <w:t>message</w:t>
      </w:r>
      <w:r w:rsidRPr="00F119E3">
        <w:rPr>
          <w:rFonts w:ascii="Times New Roman" w:hAnsi="Times New Roman" w:cs="Times New Roman"/>
          <w:spacing w:val="-12"/>
          <w:sz w:val="22"/>
          <w:szCs w:val="22"/>
        </w:rPr>
        <w:t xml:space="preserve"> </w:t>
      </w:r>
      <w:r w:rsidRPr="00F119E3">
        <w:rPr>
          <w:rFonts w:ascii="Times New Roman" w:hAnsi="Times New Roman" w:cs="Times New Roman"/>
          <w:sz w:val="22"/>
          <w:szCs w:val="22"/>
        </w:rPr>
        <w:t>in</w:t>
      </w:r>
      <w:r w:rsidRPr="00F119E3">
        <w:rPr>
          <w:rFonts w:ascii="Times New Roman" w:hAnsi="Times New Roman" w:cs="Times New Roman"/>
          <w:spacing w:val="-11"/>
          <w:sz w:val="22"/>
          <w:szCs w:val="22"/>
        </w:rPr>
        <w:t xml:space="preserve"> </w:t>
      </w:r>
      <w:r w:rsidRPr="00F119E3">
        <w:rPr>
          <w:rFonts w:ascii="Times New Roman" w:hAnsi="Times New Roman" w:cs="Times New Roman"/>
          <w:sz w:val="22"/>
          <w:szCs w:val="22"/>
        </w:rPr>
        <w:t>FL</w:t>
      </w:r>
      <w:r w:rsidRPr="00F119E3">
        <w:rPr>
          <w:rFonts w:ascii="Times New Roman" w:hAnsi="Times New Roman" w:cs="Times New Roman"/>
          <w:spacing w:val="-11"/>
          <w:sz w:val="22"/>
          <w:szCs w:val="22"/>
        </w:rPr>
        <w:t xml:space="preserve"> </w:t>
      </w:r>
      <w:r w:rsidRPr="00F119E3">
        <w:rPr>
          <w:rFonts w:ascii="Times New Roman" w:hAnsi="Times New Roman" w:cs="Times New Roman"/>
          <w:sz w:val="22"/>
          <w:szCs w:val="22"/>
        </w:rPr>
        <w:t>are</w:t>
      </w:r>
      <w:r w:rsidRPr="00F119E3">
        <w:rPr>
          <w:rFonts w:ascii="Times New Roman" w:hAnsi="Times New Roman" w:cs="Times New Roman"/>
          <w:spacing w:val="-11"/>
          <w:sz w:val="22"/>
          <w:szCs w:val="22"/>
        </w:rPr>
        <w:t xml:space="preserve"> </w:t>
      </w:r>
      <w:r w:rsidRPr="00F119E3">
        <w:rPr>
          <w:rFonts w:ascii="Times New Roman" w:hAnsi="Times New Roman" w:cs="Times New Roman"/>
          <w:spacing w:val="-3"/>
          <w:sz w:val="22"/>
          <w:szCs w:val="22"/>
        </w:rPr>
        <w:t>encouraging.</w:t>
      </w:r>
      <w:r w:rsidRPr="00F119E3">
        <w:rPr>
          <w:rFonts w:ascii="Times New Roman" w:hAnsi="Times New Roman" w:cs="Times New Roman"/>
          <w:spacing w:val="-11"/>
          <w:sz w:val="22"/>
          <w:szCs w:val="22"/>
        </w:rPr>
        <w:t xml:space="preserve"> </w:t>
      </w:r>
      <w:r w:rsidRPr="00F119E3">
        <w:rPr>
          <w:rFonts w:ascii="Times New Roman" w:hAnsi="Times New Roman" w:cs="Times New Roman"/>
          <w:spacing w:val="-3"/>
          <w:sz w:val="22"/>
          <w:szCs w:val="22"/>
        </w:rPr>
        <w:t>Previous</w:t>
      </w:r>
      <w:r w:rsidRPr="00F119E3">
        <w:rPr>
          <w:rFonts w:ascii="Times New Roman" w:hAnsi="Times New Roman" w:cs="Times New Roman"/>
          <w:spacing w:val="-12"/>
          <w:sz w:val="22"/>
          <w:szCs w:val="22"/>
        </w:rPr>
        <w:t xml:space="preserve"> </w:t>
      </w:r>
      <w:r w:rsidRPr="00F119E3">
        <w:rPr>
          <w:rFonts w:ascii="Times New Roman" w:hAnsi="Times New Roman" w:cs="Times New Roman"/>
          <w:spacing w:val="-3"/>
          <w:sz w:val="22"/>
          <w:szCs w:val="22"/>
        </w:rPr>
        <w:t>findings</w:t>
      </w:r>
      <w:r w:rsidRPr="00F119E3">
        <w:rPr>
          <w:rFonts w:ascii="Times New Roman" w:hAnsi="Times New Roman" w:cs="Times New Roman"/>
          <w:spacing w:val="-11"/>
          <w:sz w:val="22"/>
          <w:szCs w:val="22"/>
        </w:rPr>
        <w:t xml:space="preserve"> </w:t>
      </w:r>
      <w:r w:rsidRPr="00F119E3">
        <w:rPr>
          <w:rFonts w:ascii="Times New Roman" w:hAnsi="Times New Roman" w:cs="Times New Roman"/>
          <w:spacing w:val="-3"/>
          <w:sz w:val="22"/>
          <w:szCs w:val="22"/>
        </w:rPr>
        <w:t>suggest</w:t>
      </w:r>
      <w:r w:rsidRPr="00F119E3">
        <w:rPr>
          <w:rFonts w:ascii="Times New Roman" w:hAnsi="Times New Roman" w:cs="Times New Roman"/>
          <w:spacing w:val="-11"/>
          <w:sz w:val="22"/>
          <w:szCs w:val="22"/>
        </w:rPr>
        <w:t xml:space="preserve"> </w:t>
      </w:r>
      <w:r w:rsidRPr="00F119E3">
        <w:rPr>
          <w:rFonts w:ascii="Times New Roman" w:hAnsi="Times New Roman" w:cs="Times New Roman"/>
          <w:spacing w:val="-3"/>
          <w:sz w:val="22"/>
          <w:szCs w:val="22"/>
        </w:rPr>
        <w:t>that publicity</w:t>
      </w:r>
      <w:r w:rsidRPr="00F119E3">
        <w:rPr>
          <w:rFonts w:ascii="Times New Roman" w:hAnsi="Times New Roman" w:cs="Times New Roman"/>
          <w:spacing w:val="-9"/>
          <w:sz w:val="22"/>
          <w:szCs w:val="22"/>
        </w:rPr>
        <w:t xml:space="preserve"> </w:t>
      </w:r>
      <w:r w:rsidRPr="00F119E3">
        <w:rPr>
          <w:rFonts w:ascii="Times New Roman" w:hAnsi="Times New Roman" w:cs="Times New Roman"/>
          <w:sz w:val="22"/>
          <w:szCs w:val="22"/>
        </w:rPr>
        <w:t>is</w:t>
      </w:r>
      <w:r w:rsidRPr="00F119E3">
        <w:rPr>
          <w:rFonts w:ascii="Times New Roman" w:hAnsi="Times New Roman" w:cs="Times New Roman"/>
          <w:spacing w:val="-9"/>
          <w:sz w:val="22"/>
          <w:szCs w:val="22"/>
        </w:rPr>
        <w:t xml:space="preserve"> </w:t>
      </w:r>
      <w:r w:rsidRPr="00F119E3">
        <w:rPr>
          <w:rFonts w:ascii="Times New Roman" w:hAnsi="Times New Roman" w:cs="Times New Roman"/>
          <w:spacing w:val="-3"/>
          <w:sz w:val="22"/>
          <w:szCs w:val="22"/>
        </w:rPr>
        <w:t>crucial</w:t>
      </w:r>
      <w:r w:rsidRPr="00F119E3">
        <w:rPr>
          <w:rFonts w:ascii="Times New Roman" w:hAnsi="Times New Roman" w:cs="Times New Roman"/>
          <w:spacing w:val="-10"/>
          <w:sz w:val="22"/>
          <w:szCs w:val="22"/>
        </w:rPr>
        <w:t xml:space="preserve"> </w:t>
      </w:r>
      <w:r w:rsidRPr="00F119E3">
        <w:rPr>
          <w:rFonts w:ascii="Times New Roman" w:hAnsi="Times New Roman" w:cs="Times New Roman"/>
          <w:sz w:val="22"/>
          <w:szCs w:val="22"/>
        </w:rPr>
        <w:t>to</w:t>
      </w:r>
      <w:r w:rsidRPr="00F119E3">
        <w:rPr>
          <w:rFonts w:ascii="Times New Roman" w:hAnsi="Times New Roman" w:cs="Times New Roman"/>
          <w:spacing w:val="-8"/>
          <w:sz w:val="22"/>
          <w:szCs w:val="22"/>
        </w:rPr>
        <w:t xml:space="preserve"> </w:t>
      </w:r>
      <w:r w:rsidRPr="00F119E3">
        <w:rPr>
          <w:rFonts w:ascii="Times New Roman" w:hAnsi="Times New Roman" w:cs="Times New Roman"/>
          <w:spacing w:val="-3"/>
          <w:sz w:val="22"/>
          <w:szCs w:val="22"/>
        </w:rPr>
        <w:t>effective</w:t>
      </w:r>
      <w:r w:rsidRPr="00F119E3">
        <w:rPr>
          <w:rFonts w:ascii="Times New Roman" w:hAnsi="Times New Roman" w:cs="Times New Roman"/>
          <w:spacing w:val="-10"/>
          <w:sz w:val="22"/>
          <w:szCs w:val="22"/>
        </w:rPr>
        <w:t xml:space="preserve"> </w:t>
      </w:r>
      <w:r w:rsidRPr="00F119E3">
        <w:rPr>
          <w:rFonts w:ascii="Times New Roman" w:hAnsi="Times New Roman" w:cs="Times New Roman"/>
          <w:sz w:val="22"/>
          <w:szCs w:val="22"/>
        </w:rPr>
        <w:t>law</w:t>
      </w:r>
      <w:r w:rsidRPr="00F119E3">
        <w:rPr>
          <w:rFonts w:ascii="Times New Roman" w:hAnsi="Times New Roman" w:cs="Times New Roman"/>
          <w:spacing w:val="-9"/>
          <w:sz w:val="22"/>
          <w:szCs w:val="22"/>
        </w:rPr>
        <w:t xml:space="preserve"> </w:t>
      </w:r>
      <w:r w:rsidRPr="00F119E3">
        <w:rPr>
          <w:rFonts w:ascii="Times New Roman" w:hAnsi="Times New Roman" w:cs="Times New Roman"/>
          <w:spacing w:val="-3"/>
          <w:sz w:val="22"/>
          <w:szCs w:val="22"/>
        </w:rPr>
        <w:t>enforcement</w:t>
      </w:r>
      <w:r w:rsidRPr="00F119E3">
        <w:rPr>
          <w:rFonts w:ascii="Times New Roman" w:hAnsi="Times New Roman" w:cs="Times New Roman"/>
          <w:spacing w:val="-9"/>
          <w:sz w:val="22"/>
          <w:szCs w:val="22"/>
        </w:rPr>
        <w:t xml:space="preserve"> </w:t>
      </w:r>
      <w:r w:rsidRPr="00F119E3">
        <w:rPr>
          <w:rFonts w:ascii="Times New Roman" w:hAnsi="Times New Roman" w:cs="Times New Roman"/>
          <w:spacing w:val="-3"/>
          <w:sz w:val="22"/>
          <w:szCs w:val="22"/>
        </w:rPr>
        <w:t>(McCartt</w:t>
      </w:r>
      <w:r w:rsidRPr="00F119E3">
        <w:rPr>
          <w:rFonts w:ascii="Times New Roman" w:hAnsi="Times New Roman" w:cs="Times New Roman"/>
          <w:spacing w:val="-9"/>
          <w:sz w:val="22"/>
          <w:szCs w:val="22"/>
        </w:rPr>
        <w:t xml:space="preserve"> </w:t>
      </w:r>
      <w:r w:rsidRPr="00F119E3">
        <w:rPr>
          <w:rFonts w:ascii="Times New Roman" w:hAnsi="Times New Roman" w:cs="Times New Roman"/>
          <w:sz w:val="22"/>
          <w:szCs w:val="22"/>
        </w:rPr>
        <w:t>and</w:t>
      </w:r>
      <w:r w:rsidRPr="00F119E3">
        <w:rPr>
          <w:rFonts w:ascii="Times New Roman" w:hAnsi="Times New Roman" w:cs="Times New Roman"/>
          <w:spacing w:val="-8"/>
          <w:sz w:val="22"/>
          <w:szCs w:val="22"/>
        </w:rPr>
        <w:t xml:space="preserve"> </w:t>
      </w:r>
      <w:r w:rsidRPr="00F119E3">
        <w:rPr>
          <w:rFonts w:ascii="Times New Roman" w:hAnsi="Times New Roman" w:cs="Times New Roman"/>
          <w:spacing w:val="-3"/>
          <w:sz w:val="22"/>
          <w:szCs w:val="22"/>
        </w:rPr>
        <w:t>Geary</w:t>
      </w:r>
      <w:r w:rsidRPr="00F119E3">
        <w:rPr>
          <w:rFonts w:ascii="Times New Roman" w:hAnsi="Times New Roman" w:cs="Times New Roman"/>
          <w:spacing w:val="-10"/>
          <w:sz w:val="22"/>
          <w:szCs w:val="22"/>
        </w:rPr>
        <w:t xml:space="preserve"> </w:t>
      </w:r>
      <w:hyperlink w:anchor="_bookmark70" w:history="1">
        <w:r w:rsidRPr="00F119E3">
          <w:rPr>
            <w:rFonts w:ascii="Times New Roman" w:hAnsi="Times New Roman" w:cs="Times New Roman"/>
            <w:spacing w:val="-3"/>
            <w:sz w:val="22"/>
            <w:szCs w:val="22"/>
          </w:rPr>
          <w:t>2004</w:t>
        </w:r>
      </w:hyperlink>
      <w:r w:rsidRPr="00F119E3">
        <w:rPr>
          <w:rFonts w:ascii="Times New Roman" w:hAnsi="Times New Roman" w:cs="Times New Roman"/>
          <w:spacing w:val="-3"/>
          <w:sz w:val="22"/>
          <w:szCs w:val="22"/>
        </w:rPr>
        <w:t>),</w:t>
      </w:r>
      <w:r w:rsidRPr="00F119E3">
        <w:rPr>
          <w:rFonts w:ascii="Times New Roman" w:hAnsi="Times New Roman" w:cs="Times New Roman"/>
          <w:spacing w:val="-8"/>
          <w:sz w:val="22"/>
          <w:szCs w:val="22"/>
        </w:rPr>
        <w:t xml:space="preserve"> </w:t>
      </w:r>
      <w:r w:rsidRPr="00F119E3">
        <w:rPr>
          <w:rFonts w:ascii="Times New Roman" w:hAnsi="Times New Roman" w:cs="Times New Roman"/>
          <w:sz w:val="22"/>
          <w:szCs w:val="22"/>
        </w:rPr>
        <w:t>and</w:t>
      </w:r>
      <w:r w:rsidRPr="00F119E3">
        <w:rPr>
          <w:rFonts w:ascii="Times New Roman" w:hAnsi="Times New Roman" w:cs="Times New Roman"/>
          <w:spacing w:val="-10"/>
          <w:sz w:val="22"/>
          <w:szCs w:val="22"/>
        </w:rPr>
        <w:t xml:space="preserve"> </w:t>
      </w:r>
      <w:r w:rsidRPr="00F119E3">
        <w:rPr>
          <w:rFonts w:ascii="Times New Roman" w:hAnsi="Times New Roman" w:cs="Times New Roman"/>
          <w:sz w:val="22"/>
          <w:szCs w:val="22"/>
        </w:rPr>
        <w:t>the</w:t>
      </w:r>
      <w:r w:rsidRPr="00F119E3">
        <w:rPr>
          <w:rFonts w:ascii="Times New Roman" w:hAnsi="Times New Roman" w:cs="Times New Roman"/>
          <w:spacing w:val="-9"/>
          <w:sz w:val="22"/>
          <w:szCs w:val="22"/>
        </w:rPr>
        <w:t xml:space="preserve"> </w:t>
      </w:r>
      <w:r w:rsidRPr="00F119E3">
        <w:rPr>
          <w:rFonts w:ascii="Times New Roman" w:hAnsi="Times New Roman" w:cs="Times New Roman"/>
          <w:spacing w:val="-3"/>
          <w:sz w:val="22"/>
          <w:szCs w:val="22"/>
        </w:rPr>
        <w:t xml:space="preserve">findings </w:t>
      </w:r>
      <w:r w:rsidRPr="00F119E3">
        <w:rPr>
          <w:rFonts w:ascii="Times New Roman" w:hAnsi="Times New Roman" w:cs="Times New Roman"/>
          <w:sz w:val="22"/>
          <w:szCs w:val="22"/>
        </w:rPr>
        <w:t xml:space="preserve">of the </w:t>
      </w:r>
      <w:r w:rsidRPr="00F119E3">
        <w:rPr>
          <w:rFonts w:ascii="Times New Roman" w:hAnsi="Times New Roman" w:cs="Times New Roman"/>
          <w:spacing w:val="-3"/>
          <w:sz w:val="22"/>
          <w:szCs w:val="22"/>
        </w:rPr>
        <w:t xml:space="preserve">current study suggest that campaign messages featuring legal </w:t>
      </w:r>
      <w:r w:rsidRPr="00F119E3">
        <w:rPr>
          <w:rFonts w:ascii="Times New Roman" w:hAnsi="Times New Roman" w:cs="Times New Roman"/>
          <w:sz w:val="22"/>
          <w:szCs w:val="22"/>
        </w:rPr>
        <w:t xml:space="preserve">and </w:t>
      </w:r>
      <w:r w:rsidRPr="00F119E3">
        <w:rPr>
          <w:rFonts w:ascii="Times New Roman" w:hAnsi="Times New Roman" w:cs="Times New Roman"/>
          <w:spacing w:val="-3"/>
          <w:sz w:val="22"/>
          <w:szCs w:val="22"/>
        </w:rPr>
        <w:t>social sanctions could</w:t>
      </w:r>
      <w:r w:rsidRPr="00F119E3">
        <w:rPr>
          <w:rFonts w:ascii="Times New Roman" w:hAnsi="Times New Roman" w:cs="Times New Roman"/>
          <w:spacing w:val="6"/>
          <w:sz w:val="22"/>
          <w:szCs w:val="22"/>
        </w:rPr>
        <w:t xml:space="preserve"> </w:t>
      </w:r>
      <w:r w:rsidRPr="00F119E3">
        <w:rPr>
          <w:rFonts w:ascii="Times New Roman" w:hAnsi="Times New Roman" w:cs="Times New Roman"/>
          <w:spacing w:val="-3"/>
          <w:sz w:val="22"/>
          <w:szCs w:val="22"/>
        </w:rPr>
        <w:t>help</w:t>
      </w:r>
      <w:r w:rsidRPr="00F119E3">
        <w:rPr>
          <w:rFonts w:ascii="Times New Roman" w:hAnsi="Times New Roman" w:cs="Times New Roman"/>
          <w:spacing w:val="6"/>
          <w:sz w:val="22"/>
          <w:szCs w:val="22"/>
        </w:rPr>
        <w:t xml:space="preserve"> </w:t>
      </w:r>
      <w:r w:rsidRPr="00F119E3">
        <w:rPr>
          <w:rFonts w:ascii="Times New Roman" w:hAnsi="Times New Roman" w:cs="Times New Roman"/>
          <w:spacing w:val="-3"/>
          <w:sz w:val="22"/>
          <w:szCs w:val="22"/>
        </w:rPr>
        <w:t>solidify</w:t>
      </w:r>
      <w:r w:rsidRPr="00F119E3">
        <w:rPr>
          <w:rFonts w:ascii="Times New Roman" w:hAnsi="Times New Roman" w:cs="Times New Roman"/>
          <w:spacing w:val="6"/>
          <w:sz w:val="22"/>
          <w:szCs w:val="22"/>
        </w:rPr>
        <w:t xml:space="preserve"> </w:t>
      </w:r>
      <w:r w:rsidRPr="00F119E3">
        <w:rPr>
          <w:rFonts w:ascii="Times New Roman" w:hAnsi="Times New Roman" w:cs="Times New Roman"/>
          <w:sz w:val="22"/>
          <w:szCs w:val="22"/>
        </w:rPr>
        <w:t>a</w:t>
      </w:r>
      <w:r w:rsidRPr="00F119E3">
        <w:rPr>
          <w:rFonts w:ascii="Times New Roman" w:hAnsi="Times New Roman" w:cs="Times New Roman"/>
          <w:spacing w:val="6"/>
          <w:sz w:val="22"/>
          <w:szCs w:val="22"/>
        </w:rPr>
        <w:t xml:space="preserve"> </w:t>
      </w:r>
      <w:r w:rsidRPr="00F119E3">
        <w:rPr>
          <w:rFonts w:ascii="Times New Roman" w:hAnsi="Times New Roman" w:cs="Times New Roman"/>
          <w:sz w:val="22"/>
          <w:szCs w:val="22"/>
        </w:rPr>
        <w:t>new</w:t>
      </w:r>
      <w:r w:rsidRPr="00F119E3">
        <w:rPr>
          <w:rFonts w:ascii="Times New Roman" w:hAnsi="Times New Roman" w:cs="Times New Roman"/>
          <w:spacing w:val="6"/>
          <w:sz w:val="22"/>
          <w:szCs w:val="22"/>
        </w:rPr>
        <w:t xml:space="preserve"> </w:t>
      </w:r>
      <w:r w:rsidRPr="00F119E3">
        <w:rPr>
          <w:rFonts w:ascii="Times New Roman" w:hAnsi="Times New Roman" w:cs="Times New Roman"/>
          <w:sz w:val="22"/>
          <w:szCs w:val="22"/>
        </w:rPr>
        <w:t>ban</w:t>
      </w:r>
      <w:r w:rsidRPr="00F119E3">
        <w:rPr>
          <w:rFonts w:ascii="Times New Roman" w:hAnsi="Times New Roman" w:cs="Times New Roman"/>
          <w:spacing w:val="6"/>
          <w:sz w:val="22"/>
          <w:szCs w:val="22"/>
        </w:rPr>
        <w:t xml:space="preserve"> </w:t>
      </w:r>
      <w:r w:rsidRPr="00F119E3">
        <w:rPr>
          <w:rFonts w:ascii="Times New Roman" w:hAnsi="Times New Roman" w:cs="Times New Roman"/>
          <w:sz w:val="22"/>
          <w:szCs w:val="22"/>
        </w:rPr>
        <w:t>in</w:t>
      </w:r>
      <w:r w:rsidRPr="00F119E3">
        <w:rPr>
          <w:rFonts w:ascii="Times New Roman" w:hAnsi="Times New Roman" w:cs="Times New Roman"/>
          <w:spacing w:val="6"/>
          <w:sz w:val="22"/>
          <w:szCs w:val="22"/>
        </w:rPr>
        <w:t xml:space="preserve"> </w:t>
      </w:r>
      <w:r w:rsidRPr="00F119E3">
        <w:rPr>
          <w:rFonts w:ascii="Times New Roman" w:hAnsi="Times New Roman" w:cs="Times New Roman"/>
          <w:sz w:val="22"/>
          <w:szCs w:val="22"/>
        </w:rPr>
        <w:t>the</w:t>
      </w:r>
      <w:r w:rsidRPr="00F119E3">
        <w:rPr>
          <w:rFonts w:ascii="Times New Roman" w:hAnsi="Times New Roman" w:cs="Times New Roman"/>
          <w:spacing w:val="6"/>
          <w:sz w:val="22"/>
          <w:szCs w:val="22"/>
        </w:rPr>
        <w:t xml:space="preserve"> </w:t>
      </w:r>
      <w:r w:rsidRPr="00F119E3">
        <w:rPr>
          <w:rFonts w:ascii="Times New Roman" w:hAnsi="Times New Roman" w:cs="Times New Roman"/>
          <w:spacing w:val="-3"/>
          <w:sz w:val="22"/>
          <w:szCs w:val="22"/>
        </w:rPr>
        <w:t>minds</w:t>
      </w:r>
      <w:r w:rsidRPr="00F119E3">
        <w:rPr>
          <w:rFonts w:ascii="Times New Roman" w:hAnsi="Times New Roman" w:cs="Times New Roman"/>
          <w:spacing w:val="6"/>
          <w:sz w:val="22"/>
          <w:szCs w:val="22"/>
        </w:rPr>
        <w:t xml:space="preserve"> </w:t>
      </w:r>
      <w:r w:rsidRPr="00F119E3">
        <w:rPr>
          <w:rFonts w:ascii="Times New Roman" w:hAnsi="Times New Roman" w:cs="Times New Roman"/>
          <w:sz w:val="22"/>
          <w:szCs w:val="22"/>
        </w:rPr>
        <w:t>of</w:t>
      </w:r>
      <w:r w:rsidRPr="00F119E3">
        <w:rPr>
          <w:rFonts w:ascii="Times New Roman" w:hAnsi="Times New Roman" w:cs="Times New Roman"/>
          <w:spacing w:val="7"/>
          <w:sz w:val="22"/>
          <w:szCs w:val="22"/>
        </w:rPr>
        <w:t xml:space="preserve"> </w:t>
      </w:r>
      <w:r w:rsidRPr="00F119E3">
        <w:rPr>
          <w:rFonts w:ascii="Times New Roman" w:hAnsi="Times New Roman" w:cs="Times New Roman"/>
          <w:sz w:val="22"/>
          <w:szCs w:val="22"/>
        </w:rPr>
        <w:t>the</w:t>
      </w:r>
      <w:r w:rsidRPr="00F119E3">
        <w:rPr>
          <w:rFonts w:ascii="Times New Roman" w:hAnsi="Times New Roman" w:cs="Times New Roman"/>
          <w:spacing w:val="5"/>
          <w:sz w:val="22"/>
          <w:szCs w:val="22"/>
        </w:rPr>
        <w:t xml:space="preserve"> </w:t>
      </w:r>
      <w:r w:rsidRPr="00F119E3">
        <w:rPr>
          <w:rFonts w:ascii="Times New Roman" w:hAnsi="Times New Roman" w:cs="Times New Roman"/>
          <w:spacing w:val="-3"/>
          <w:sz w:val="22"/>
          <w:szCs w:val="22"/>
        </w:rPr>
        <w:t>public.</w:t>
      </w:r>
    </w:p>
    <w:p w:rsidR="00055062" w:rsidRPr="00F119E3" w:rsidRDefault="007D0E5A" w:rsidP="00FF7133">
      <w:pPr>
        <w:pStyle w:val="BodyText"/>
        <w:spacing w:line="221" w:lineRule="auto"/>
        <w:ind w:left="115" w:right="115" w:firstLine="245"/>
        <w:jc w:val="both"/>
        <w:rPr>
          <w:rFonts w:ascii="Times New Roman" w:hAnsi="Times New Roman" w:cs="Times New Roman"/>
          <w:sz w:val="22"/>
          <w:szCs w:val="22"/>
        </w:rPr>
      </w:pPr>
      <w:r w:rsidRPr="00F119E3">
        <w:rPr>
          <w:rFonts w:ascii="Times New Roman" w:hAnsi="Times New Roman" w:cs="Times New Roman"/>
          <w:sz w:val="22"/>
          <w:szCs w:val="22"/>
        </w:rPr>
        <w:t>Previous findings suggest that social motivations can subdue the effect of a dominant descriptive norm when external reinforcement provides salient reasons why a particular</w:t>
      </w:r>
      <w:r w:rsidR="000233F0" w:rsidRPr="00F119E3">
        <w:rPr>
          <w:rFonts w:ascii="Times New Roman" w:hAnsi="Times New Roman" w:cs="Times New Roman"/>
          <w:sz w:val="22"/>
          <w:szCs w:val="22"/>
        </w:rPr>
        <w:t xml:space="preserve"> </w:t>
      </w:r>
      <w:r w:rsidRPr="00F119E3">
        <w:rPr>
          <w:rFonts w:ascii="Times New Roman" w:hAnsi="Times New Roman" w:cs="Times New Roman"/>
          <w:sz w:val="22"/>
          <w:szCs w:val="22"/>
        </w:rPr>
        <w:t xml:space="preserve">behaviour might be preferable to the behaviour commonly practiced by one’s </w:t>
      </w:r>
      <w:r w:rsidRPr="00F119E3">
        <w:rPr>
          <w:rFonts w:ascii="Times New Roman" w:hAnsi="Times New Roman" w:cs="Times New Roman"/>
          <w:spacing w:val="-3"/>
          <w:sz w:val="22"/>
          <w:szCs w:val="22"/>
        </w:rPr>
        <w:t xml:space="preserve">peers </w:t>
      </w:r>
      <w:r w:rsidRPr="00F119E3">
        <w:rPr>
          <w:rFonts w:ascii="Times New Roman" w:hAnsi="Times New Roman" w:cs="Times New Roman"/>
          <w:sz w:val="22"/>
          <w:szCs w:val="22"/>
        </w:rPr>
        <w:t xml:space="preserve">(Nelson, Atchley, and Little </w:t>
      </w:r>
      <w:hyperlink w:anchor="_bookmark74" w:history="1">
        <w:r w:rsidRPr="00F119E3">
          <w:rPr>
            <w:rFonts w:ascii="Times New Roman" w:hAnsi="Times New Roman" w:cs="Times New Roman"/>
            <w:sz w:val="22"/>
            <w:szCs w:val="22"/>
          </w:rPr>
          <w:t>2009</w:t>
        </w:r>
      </w:hyperlink>
      <w:r w:rsidRPr="00F119E3">
        <w:rPr>
          <w:rFonts w:ascii="Times New Roman" w:hAnsi="Times New Roman" w:cs="Times New Roman"/>
          <w:sz w:val="22"/>
          <w:szCs w:val="22"/>
        </w:rPr>
        <w:t xml:space="preserve">). People simply refuse social norms that suggest </w:t>
      </w:r>
      <w:r w:rsidRPr="00F119E3">
        <w:rPr>
          <w:rFonts w:ascii="Times New Roman" w:hAnsi="Times New Roman" w:cs="Times New Roman"/>
          <w:spacing w:val="-4"/>
          <w:sz w:val="22"/>
          <w:szCs w:val="22"/>
        </w:rPr>
        <w:t xml:space="preserve">the </w:t>
      </w:r>
      <w:r w:rsidRPr="00F119E3">
        <w:rPr>
          <w:rFonts w:ascii="Times New Roman" w:hAnsi="Times New Roman" w:cs="Times New Roman"/>
          <w:sz w:val="22"/>
          <w:szCs w:val="22"/>
        </w:rPr>
        <w:t xml:space="preserve">opposite of what they actually perceive in their interactions with peers if no valid social motivation to act otherwise exists. However, if people accepted a convincing reason </w:t>
      </w:r>
      <w:r w:rsidRPr="00F119E3">
        <w:rPr>
          <w:rFonts w:ascii="Times New Roman" w:hAnsi="Times New Roman" w:cs="Times New Roman"/>
          <w:spacing w:val="-3"/>
          <w:sz w:val="22"/>
          <w:szCs w:val="22"/>
        </w:rPr>
        <w:t xml:space="preserve">that </w:t>
      </w:r>
      <w:r w:rsidRPr="00F119E3">
        <w:rPr>
          <w:rFonts w:ascii="Times New Roman" w:hAnsi="Times New Roman" w:cs="Times New Roman"/>
          <w:sz w:val="22"/>
          <w:szCs w:val="22"/>
        </w:rPr>
        <w:t>a recommended behaviour is better, the existing descriptive norm might be adapted to</w:t>
      </w:r>
      <w:r w:rsidRPr="00F119E3">
        <w:rPr>
          <w:rFonts w:ascii="Times New Roman" w:hAnsi="Times New Roman" w:cs="Times New Roman"/>
          <w:spacing w:val="-32"/>
          <w:sz w:val="22"/>
          <w:szCs w:val="22"/>
        </w:rPr>
        <w:t xml:space="preserve"> </w:t>
      </w:r>
      <w:r w:rsidRPr="00F119E3">
        <w:rPr>
          <w:rFonts w:ascii="Times New Roman" w:hAnsi="Times New Roman" w:cs="Times New Roman"/>
          <w:sz w:val="22"/>
          <w:szCs w:val="22"/>
        </w:rPr>
        <w:t xml:space="preserve">fit an injunctive norm (Bertelli and Richardson </w:t>
      </w:r>
      <w:hyperlink w:anchor="_bookmark50" w:history="1">
        <w:r w:rsidRPr="00F119E3">
          <w:rPr>
            <w:rFonts w:ascii="Times New Roman" w:hAnsi="Times New Roman" w:cs="Times New Roman"/>
            <w:sz w:val="22"/>
            <w:szCs w:val="22"/>
          </w:rPr>
          <w:t>2008</w:t>
        </w:r>
      </w:hyperlink>
      <w:r w:rsidRPr="00F119E3">
        <w:rPr>
          <w:rFonts w:ascii="Times New Roman" w:hAnsi="Times New Roman" w:cs="Times New Roman"/>
          <w:sz w:val="22"/>
          <w:szCs w:val="22"/>
        </w:rPr>
        <w:t xml:space="preserve">). In </w:t>
      </w:r>
      <w:r w:rsidR="00F46293" w:rsidRPr="00F119E3">
        <w:rPr>
          <w:rFonts w:ascii="Times New Roman" w:hAnsi="Times New Roman" w:cs="Times New Roman"/>
          <w:sz w:val="22"/>
          <w:szCs w:val="22"/>
        </w:rPr>
        <w:t>this sense, we offer two recom</w:t>
      </w:r>
      <w:r w:rsidRPr="00F119E3">
        <w:rPr>
          <w:rFonts w:ascii="Times New Roman" w:hAnsi="Times New Roman" w:cs="Times New Roman"/>
          <w:sz w:val="22"/>
          <w:szCs w:val="22"/>
        </w:rPr>
        <w:t xml:space="preserve">mendations for health promotion and education. First, publicity of texting bans </w:t>
      </w:r>
      <w:r w:rsidRPr="00F119E3">
        <w:rPr>
          <w:rFonts w:ascii="Times New Roman" w:hAnsi="Times New Roman" w:cs="Times New Roman"/>
          <w:spacing w:val="-4"/>
          <w:sz w:val="22"/>
          <w:szCs w:val="22"/>
        </w:rPr>
        <w:t xml:space="preserve">must </w:t>
      </w:r>
      <w:r w:rsidRPr="00F119E3">
        <w:rPr>
          <w:rFonts w:ascii="Times New Roman" w:hAnsi="Times New Roman" w:cs="Times New Roman"/>
          <w:sz w:val="22"/>
          <w:szCs w:val="22"/>
        </w:rPr>
        <w:t xml:space="preserve">continue in a longitudinal manner, especially in states where the ban is less than 1- </w:t>
      </w:r>
      <w:r w:rsidR="00F46293" w:rsidRPr="00F119E3">
        <w:rPr>
          <w:rFonts w:ascii="Times New Roman" w:hAnsi="Times New Roman" w:cs="Times New Roman"/>
          <w:sz w:val="22"/>
          <w:szCs w:val="22"/>
        </w:rPr>
        <w:t>to 3</w:t>
      </w:r>
      <w:r w:rsidRPr="00F119E3">
        <w:rPr>
          <w:rFonts w:ascii="Times New Roman" w:hAnsi="Times New Roman" w:cs="Times New Roman"/>
          <w:sz w:val="22"/>
          <w:szCs w:val="22"/>
        </w:rPr>
        <w:t xml:space="preserve">-year old (e.g. FL). Second, </w:t>
      </w:r>
      <w:r w:rsidRPr="00F119E3">
        <w:rPr>
          <w:rFonts w:ascii="Times New Roman" w:hAnsi="Times New Roman" w:cs="Times New Roman"/>
          <w:sz w:val="22"/>
          <w:szCs w:val="22"/>
        </w:rPr>
        <w:lastRenderedPageBreak/>
        <w:t xml:space="preserve">publicity needs to focus on increasing awareness of legal consequences before increasing awareness of social consequences. This way, legal </w:t>
      </w:r>
      <w:r w:rsidR="00F46293" w:rsidRPr="00F119E3">
        <w:rPr>
          <w:rFonts w:ascii="Times New Roman" w:hAnsi="Times New Roman" w:cs="Times New Roman"/>
          <w:spacing w:val="-3"/>
          <w:sz w:val="22"/>
          <w:szCs w:val="22"/>
        </w:rPr>
        <w:t>sanc</w:t>
      </w:r>
      <w:r w:rsidRPr="00F119E3">
        <w:rPr>
          <w:rFonts w:ascii="Times New Roman" w:hAnsi="Times New Roman" w:cs="Times New Roman"/>
          <w:sz w:val="22"/>
          <w:szCs w:val="22"/>
        </w:rPr>
        <w:t xml:space="preserve">tion messages will first counter descriptive norms about the prevalence of texting </w:t>
      </w:r>
      <w:r w:rsidRPr="00F119E3">
        <w:rPr>
          <w:rFonts w:ascii="Times New Roman" w:hAnsi="Times New Roman" w:cs="Times New Roman"/>
          <w:spacing w:val="-3"/>
          <w:sz w:val="22"/>
          <w:szCs w:val="22"/>
        </w:rPr>
        <w:t xml:space="preserve">while </w:t>
      </w:r>
      <w:r w:rsidRPr="00F119E3">
        <w:rPr>
          <w:rFonts w:ascii="Times New Roman" w:hAnsi="Times New Roman" w:cs="Times New Roman"/>
          <w:sz w:val="22"/>
          <w:szCs w:val="22"/>
        </w:rPr>
        <w:t xml:space="preserve">driving in peer groups. In contrast, social sanction messages without legal sanction priming are less effective, perhaps because they elicit the perception that the promoted social norms contradict observed behaviour in peer groups. Furthermore, those social norms might carry less weight without awareness of actual law enforcement and </w:t>
      </w:r>
      <w:r w:rsidRPr="00F119E3">
        <w:rPr>
          <w:rFonts w:ascii="Times New Roman" w:hAnsi="Times New Roman" w:cs="Times New Roman"/>
          <w:spacing w:val="-3"/>
          <w:sz w:val="22"/>
          <w:szCs w:val="22"/>
        </w:rPr>
        <w:t xml:space="preserve">legal </w:t>
      </w:r>
      <w:r w:rsidRPr="00F119E3">
        <w:rPr>
          <w:rFonts w:ascii="Times New Roman" w:hAnsi="Times New Roman" w:cs="Times New Roman"/>
          <w:sz w:val="22"/>
          <w:szCs w:val="22"/>
        </w:rPr>
        <w:t xml:space="preserve">consequences of non-compliance. To avoid backfire, we recommend cautious use </w:t>
      </w:r>
      <w:r w:rsidRPr="00F119E3">
        <w:rPr>
          <w:rFonts w:ascii="Times New Roman" w:hAnsi="Times New Roman" w:cs="Times New Roman"/>
          <w:spacing w:val="-7"/>
          <w:sz w:val="22"/>
          <w:szCs w:val="22"/>
        </w:rPr>
        <w:t xml:space="preserve">of </w:t>
      </w:r>
      <w:r w:rsidRPr="00F119E3">
        <w:rPr>
          <w:rFonts w:ascii="Times New Roman" w:hAnsi="Times New Roman" w:cs="Times New Roman"/>
          <w:sz w:val="22"/>
          <w:szCs w:val="22"/>
        </w:rPr>
        <w:t xml:space="preserve">social sanction messages to challenge a culture that currently embraces the target behaviour, however risky that behaviour might be. Moreover, the </w:t>
      </w:r>
      <w:r w:rsidR="00F46293" w:rsidRPr="00F119E3">
        <w:rPr>
          <w:rFonts w:ascii="Times New Roman" w:hAnsi="Times New Roman" w:cs="Times New Roman"/>
          <w:sz w:val="22"/>
          <w:szCs w:val="22"/>
        </w:rPr>
        <w:t>findings from</w:t>
      </w:r>
      <w:r w:rsidRPr="00F119E3">
        <w:rPr>
          <w:rFonts w:ascii="Times New Roman" w:hAnsi="Times New Roman" w:cs="Times New Roman"/>
          <w:sz w:val="22"/>
          <w:szCs w:val="22"/>
        </w:rPr>
        <w:t xml:space="preserve">   Brown, George, and Rickwood (</w:t>
      </w:r>
      <w:hyperlink w:anchor="_bookmark51" w:history="1">
        <w:r w:rsidRPr="00F119E3">
          <w:rPr>
            <w:rFonts w:ascii="Times New Roman" w:hAnsi="Times New Roman" w:cs="Times New Roman"/>
            <w:sz w:val="22"/>
            <w:szCs w:val="22"/>
          </w:rPr>
          <w:t>2019</w:t>
        </w:r>
      </w:hyperlink>
      <w:r w:rsidRPr="00F119E3">
        <w:rPr>
          <w:rFonts w:ascii="Times New Roman" w:hAnsi="Times New Roman" w:cs="Times New Roman"/>
          <w:sz w:val="22"/>
          <w:szCs w:val="22"/>
        </w:rPr>
        <w:t xml:space="preserve">) also imply that legal sanctions require widespread publicity, for young drivers reported low perceived apprehension risk associated </w:t>
      </w:r>
      <w:r w:rsidRPr="00F119E3">
        <w:rPr>
          <w:rFonts w:ascii="Times New Roman" w:hAnsi="Times New Roman" w:cs="Times New Roman"/>
          <w:spacing w:val="-3"/>
          <w:sz w:val="22"/>
          <w:szCs w:val="22"/>
        </w:rPr>
        <w:t xml:space="preserve">with </w:t>
      </w:r>
      <w:r w:rsidRPr="00F119E3">
        <w:rPr>
          <w:rFonts w:ascii="Times New Roman" w:hAnsi="Times New Roman" w:cs="Times New Roman"/>
          <w:sz w:val="22"/>
          <w:szCs w:val="22"/>
        </w:rPr>
        <w:t>texting while</w:t>
      </w:r>
      <w:r w:rsidRPr="00F119E3">
        <w:rPr>
          <w:rFonts w:ascii="Times New Roman" w:hAnsi="Times New Roman" w:cs="Times New Roman"/>
          <w:spacing w:val="22"/>
          <w:sz w:val="22"/>
          <w:szCs w:val="22"/>
        </w:rPr>
        <w:t xml:space="preserve"> </w:t>
      </w:r>
      <w:r w:rsidRPr="00F119E3">
        <w:rPr>
          <w:rFonts w:ascii="Times New Roman" w:hAnsi="Times New Roman" w:cs="Times New Roman"/>
          <w:sz w:val="22"/>
          <w:szCs w:val="22"/>
        </w:rPr>
        <w:t>driving.</w:t>
      </w:r>
    </w:p>
    <w:p w:rsidR="00055062" w:rsidRPr="00F119E3" w:rsidRDefault="007D0E5A">
      <w:pPr>
        <w:pStyle w:val="BodyText"/>
        <w:spacing w:line="220" w:lineRule="auto"/>
        <w:ind w:left="119" w:right="116" w:firstLine="240"/>
        <w:jc w:val="both"/>
        <w:rPr>
          <w:rFonts w:ascii="Times New Roman" w:hAnsi="Times New Roman" w:cs="Times New Roman"/>
          <w:sz w:val="22"/>
          <w:szCs w:val="22"/>
        </w:rPr>
      </w:pPr>
      <w:r w:rsidRPr="00F119E3">
        <w:rPr>
          <w:rFonts w:ascii="Times New Roman" w:hAnsi="Times New Roman" w:cs="Times New Roman"/>
          <w:sz w:val="22"/>
          <w:szCs w:val="22"/>
        </w:rPr>
        <w:t xml:space="preserve">The current study provides new insights into the </w:t>
      </w:r>
      <w:r w:rsidR="00F46293" w:rsidRPr="00F119E3">
        <w:rPr>
          <w:rFonts w:ascii="Times New Roman" w:hAnsi="Times New Roman" w:cs="Times New Roman"/>
          <w:sz w:val="22"/>
          <w:szCs w:val="22"/>
        </w:rPr>
        <w:t>strategic development and plan</w:t>
      </w:r>
      <w:r w:rsidRPr="00F119E3">
        <w:rPr>
          <w:rFonts w:ascii="Times New Roman" w:hAnsi="Times New Roman" w:cs="Times New Roman"/>
          <w:sz w:val="22"/>
          <w:szCs w:val="22"/>
        </w:rPr>
        <w:t>ning of campaign messages, especially normative messages with different types of sanctions – social and legal – to discourage texting and, possibly, other types of risky behaviour prevalent among young adults. However, this study has limitations. By exploring the effectiveness of different normative messages in states with differing texting cultures, this study begs two questions: (a) whether public campaigns</w:t>
      </w:r>
      <w:r w:rsidRPr="00F119E3">
        <w:rPr>
          <w:rFonts w:ascii="Times New Roman" w:hAnsi="Times New Roman" w:cs="Times New Roman"/>
          <w:spacing w:val="21"/>
          <w:sz w:val="22"/>
          <w:szCs w:val="22"/>
        </w:rPr>
        <w:t xml:space="preserve"> </w:t>
      </w:r>
      <w:r w:rsidRPr="00F119E3">
        <w:rPr>
          <w:rFonts w:ascii="Times New Roman" w:hAnsi="Times New Roman" w:cs="Times New Roman"/>
          <w:sz w:val="22"/>
          <w:szCs w:val="22"/>
        </w:rPr>
        <w:t xml:space="preserve">using normative messages have short-term or long-term effects and (b) whether the results might differ across multiple states given a larger dataset. The findings of the present study invite cautious interpretation due to small sample size, especially the sample from SC. In particular, the small sample size permitted only one covariate from the pre-test measured variables (i.e. message credibility) during the analysis of post-message effects due to a high probability of Type 2 errors (Kutner et al. </w:t>
      </w:r>
      <w:hyperlink w:anchor="_bookmark61" w:history="1">
        <w:r w:rsidRPr="00F119E3">
          <w:rPr>
            <w:rFonts w:ascii="Times New Roman" w:hAnsi="Times New Roman" w:cs="Times New Roman"/>
            <w:sz w:val="22"/>
            <w:szCs w:val="22"/>
          </w:rPr>
          <w:t>2004</w:t>
        </w:r>
      </w:hyperlink>
      <w:r w:rsidRPr="00F119E3">
        <w:rPr>
          <w:rFonts w:ascii="Times New Roman" w:hAnsi="Times New Roman" w:cs="Times New Roman"/>
          <w:sz w:val="22"/>
          <w:szCs w:val="22"/>
        </w:rPr>
        <w:t xml:space="preserve">). Furthermore, external validity of the findings is problematic due to the short time frame between the pre- </w:t>
      </w:r>
      <w:r w:rsidRPr="00F119E3">
        <w:rPr>
          <w:rFonts w:ascii="Times New Roman" w:hAnsi="Times New Roman" w:cs="Times New Roman"/>
          <w:spacing w:val="2"/>
          <w:sz w:val="22"/>
          <w:szCs w:val="22"/>
        </w:rPr>
        <w:t xml:space="preserve">and </w:t>
      </w:r>
      <w:r w:rsidRPr="00F119E3">
        <w:rPr>
          <w:rFonts w:ascii="Times New Roman" w:hAnsi="Times New Roman" w:cs="Times New Roman"/>
          <w:sz w:val="22"/>
          <w:szCs w:val="22"/>
        </w:rPr>
        <w:t xml:space="preserve">post-message measures for attitude and behavioural intention, the absence of a </w:t>
      </w:r>
      <w:r w:rsidRPr="00F119E3">
        <w:rPr>
          <w:rFonts w:ascii="Times New Roman" w:hAnsi="Times New Roman" w:cs="Times New Roman"/>
          <w:spacing w:val="2"/>
          <w:sz w:val="22"/>
          <w:szCs w:val="22"/>
        </w:rPr>
        <w:t xml:space="preserve">direct </w:t>
      </w:r>
      <w:r w:rsidRPr="00F119E3">
        <w:rPr>
          <w:rFonts w:ascii="Times New Roman" w:hAnsi="Times New Roman" w:cs="Times New Roman"/>
          <w:sz w:val="22"/>
          <w:szCs w:val="22"/>
        </w:rPr>
        <w:t xml:space="preserve">measure for actual behaviour, and the exclusion of other popular phone activities in which young drivers engage while driving (e.g. making calls, using apps). Therefore, longitudinal studies with ample data about current drivers might more fully reveal </w:t>
      </w:r>
      <w:r w:rsidRPr="00F119E3">
        <w:rPr>
          <w:rFonts w:ascii="Times New Roman" w:hAnsi="Times New Roman" w:cs="Times New Roman"/>
          <w:spacing w:val="2"/>
          <w:sz w:val="22"/>
          <w:szCs w:val="22"/>
        </w:rPr>
        <w:t xml:space="preserve">how </w:t>
      </w:r>
      <w:r w:rsidRPr="00F119E3">
        <w:rPr>
          <w:rFonts w:ascii="Times New Roman" w:hAnsi="Times New Roman" w:cs="Times New Roman"/>
          <w:sz w:val="22"/>
          <w:szCs w:val="22"/>
        </w:rPr>
        <w:t xml:space="preserve">reminding publics of legal enforcement could influence texting intention in  </w:t>
      </w:r>
      <w:r w:rsidRPr="00F119E3">
        <w:rPr>
          <w:rFonts w:ascii="Times New Roman" w:hAnsi="Times New Roman" w:cs="Times New Roman"/>
          <w:spacing w:val="2"/>
          <w:sz w:val="22"/>
          <w:szCs w:val="22"/>
        </w:rPr>
        <w:t xml:space="preserve">states  </w:t>
      </w:r>
      <w:r w:rsidRPr="00F119E3">
        <w:rPr>
          <w:rFonts w:ascii="Times New Roman" w:hAnsi="Times New Roman" w:cs="Times New Roman"/>
          <w:sz w:val="22"/>
          <w:szCs w:val="22"/>
        </w:rPr>
        <w:t>where a ban is relatively new (i.e. in effect for fewer than 3 years). People might also experience a relapse, allowing old behavioural patterns to return (Abouk and Adams</w:t>
      </w:r>
      <w:bookmarkStart w:id="42" w:name="_bookmark42"/>
      <w:bookmarkEnd w:id="42"/>
      <w:r w:rsidRPr="00F119E3">
        <w:rPr>
          <w:rFonts w:ascii="Times New Roman" w:hAnsi="Times New Roman" w:cs="Times New Roman"/>
          <w:sz w:val="22"/>
          <w:szCs w:val="22"/>
        </w:rPr>
        <w:t xml:space="preserve"> </w:t>
      </w:r>
      <w:hyperlink w:anchor="_bookmark44" w:history="1">
        <w:r w:rsidRPr="00F119E3">
          <w:rPr>
            <w:rFonts w:ascii="Times New Roman" w:hAnsi="Times New Roman" w:cs="Times New Roman"/>
            <w:sz w:val="22"/>
            <w:szCs w:val="22"/>
          </w:rPr>
          <w:t>2013</w:t>
        </w:r>
      </w:hyperlink>
      <w:r w:rsidRPr="00F119E3">
        <w:rPr>
          <w:rFonts w:ascii="Times New Roman" w:hAnsi="Times New Roman" w:cs="Times New Roman"/>
          <w:sz w:val="22"/>
          <w:szCs w:val="22"/>
        </w:rPr>
        <w:t xml:space="preserve">). Accordingly, scholars could explore how a multi-stage campaign (Prochaska </w:t>
      </w:r>
      <w:r w:rsidRPr="00F119E3">
        <w:rPr>
          <w:rFonts w:ascii="Times New Roman" w:hAnsi="Times New Roman" w:cs="Times New Roman"/>
          <w:spacing w:val="2"/>
          <w:sz w:val="22"/>
          <w:szCs w:val="22"/>
        </w:rPr>
        <w:t xml:space="preserve">and </w:t>
      </w:r>
      <w:r w:rsidRPr="00F119E3">
        <w:rPr>
          <w:rFonts w:ascii="Times New Roman" w:hAnsi="Times New Roman" w:cs="Times New Roman"/>
          <w:sz w:val="22"/>
          <w:szCs w:val="22"/>
        </w:rPr>
        <w:t xml:space="preserve">DiClemente </w:t>
      </w:r>
      <w:hyperlink w:anchor="_bookmark77" w:history="1">
        <w:r w:rsidRPr="00F119E3">
          <w:rPr>
            <w:rFonts w:ascii="Times New Roman" w:hAnsi="Times New Roman" w:cs="Times New Roman"/>
            <w:sz w:val="22"/>
            <w:szCs w:val="22"/>
          </w:rPr>
          <w:t>1983</w:t>
        </w:r>
      </w:hyperlink>
      <w:r w:rsidRPr="00F119E3">
        <w:rPr>
          <w:rFonts w:ascii="Times New Roman" w:hAnsi="Times New Roman" w:cs="Times New Roman"/>
          <w:sz w:val="22"/>
          <w:szCs w:val="22"/>
        </w:rPr>
        <w:t>) might help people not only change texting behaviour but also maintain the new target</w:t>
      </w:r>
      <w:r w:rsidRPr="00F119E3">
        <w:rPr>
          <w:rFonts w:ascii="Times New Roman" w:hAnsi="Times New Roman" w:cs="Times New Roman"/>
          <w:spacing w:val="5"/>
          <w:sz w:val="22"/>
          <w:szCs w:val="22"/>
        </w:rPr>
        <w:t xml:space="preserve"> </w:t>
      </w:r>
      <w:r w:rsidRPr="00F119E3">
        <w:rPr>
          <w:rFonts w:ascii="Times New Roman" w:hAnsi="Times New Roman" w:cs="Times New Roman"/>
          <w:sz w:val="22"/>
          <w:szCs w:val="22"/>
        </w:rPr>
        <w:t>behaviour.</w:t>
      </w:r>
    </w:p>
    <w:p w:rsidR="00055062" w:rsidRPr="00F119E3" w:rsidRDefault="007D0E5A">
      <w:pPr>
        <w:pStyle w:val="Heading1"/>
        <w:spacing w:before="90"/>
        <w:rPr>
          <w:rFonts w:ascii="Times New Roman" w:hAnsi="Times New Roman" w:cs="Times New Roman"/>
        </w:rPr>
      </w:pPr>
      <w:r w:rsidRPr="00F119E3">
        <w:rPr>
          <w:rFonts w:ascii="Times New Roman" w:hAnsi="Times New Roman" w:cs="Times New Roman"/>
        </w:rPr>
        <w:t>Note</w:t>
      </w:r>
    </w:p>
    <w:p w:rsidR="00055062" w:rsidRPr="00F119E3" w:rsidRDefault="007D0E5A">
      <w:pPr>
        <w:pStyle w:val="ListParagraph"/>
        <w:numPr>
          <w:ilvl w:val="1"/>
          <w:numId w:val="1"/>
        </w:numPr>
        <w:tabs>
          <w:tab w:val="left" w:pos="607"/>
        </w:tabs>
        <w:spacing w:before="173" w:line="206" w:lineRule="auto"/>
        <w:ind w:right="119"/>
        <w:rPr>
          <w:rFonts w:ascii="Times New Roman" w:hAnsi="Times New Roman" w:cs="Times New Roman"/>
        </w:rPr>
      </w:pPr>
      <w:bookmarkStart w:id="43" w:name="_bookmark43"/>
      <w:bookmarkEnd w:id="43"/>
      <w:r w:rsidRPr="00F119E3">
        <w:rPr>
          <w:rFonts w:ascii="Times New Roman" w:hAnsi="Times New Roman" w:cs="Times New Roman"/>
        </w:rPr>
        <w:t xml:space="preserve">South Carolina banned texting while driving on June, 9 2014. (South Carolina Legislature </w:t>
      </w:r>
      <w:hyperlink w:anchor="_bookmark83" w:history="1">
        <w:r w:rsidRPr="00F119E3">
          <w:rPr>
            <w:rFonts w:ascii="Times New Roman" w:hAnsi="Times New Roman" w:cs="Times New Roman"/>
          </w:rPr>
          <w:t>2020</w:t>
        </w:r>
      </w:hyperlink>
      <w:r w:rsidRPr="00F119E3">
        <w:rPr>
          <w:rFonts w:ascii="Times New Roman" w:hAnsi="Times New Roman" w:cs="Times New Roman"/>
        </w:rPr>
        <w:t>).</w:t>
      </w:r>
    </w:p>
    <w:p w:rsidR="00055062" w:rsidRPr="00F119E3" w:rsidRDefault="00055062">
      <w:pPr>
        <w:pStyle w:val="BodyText"/>
        <w:spacing w:before="2"/>
        <w:rPr>
          <w:rFonts w:ascii="Times New Roman" w:hAnsi="Times New Roman" w:cs="Times New Roman"/>
          <w:sz w:val="22"/>
          <w:szCs w:val="22"/>
        </w:rPr>
      </w:pPr>
    </w:p>
    <w:p w:rsidR="00055062" w:rsidRPr="00F119E3" w:rsidRDefault="007D0E5A">
      <w:pPr>
        <w:pStyle w:val="Heading1"/>
        <w:rPr>
          <w:rFonts w:ascii="Times New Roman" w:hAnsi="Times New Roman" w:cs="Times New Roman"/>
        </w:rPr>
      </w:pPr>
      <w:r w:rsidRPr="00F119E3">
        <w:rPr>
          <w:rFonts w:ascii="Times New Roman" w:hAnsi="Times New Roman" w:cs="Times New Roman"/>
        </w:rPr>
        <w:t>Disclosure statement</w:t>
      </w:r>
    </w:p>
    <w:p w:rsidR="00055062" w:rsidRPr="00F119E3" w:rsidRDefault="007D0E5A">
      <w:pPr>
        <w:spacing w:before="147"/>
        <w:ind w:left="119"/>
        <w:rPr>
          <w:rFonts w:ascii="Times New Roman" w:hAnsi="Times New Roman" w:cs="Times New Roman"/>
        </w:rPr>
      </w:pPr>
      <w:r w:rsidRPr="00F119E3">
        <w:rPr>
          <w:rFonts w:ascii="Times New Roman" w:hAnsi="Times New Roman" w:cs="Times New Roman"/>
        </w:rPr>
        <w:t>No potential conflict of interest was reported by the authors.</w:t>
      </w:r>
    </w:p>
    <w:p w:rsidR="00055062" w:rsidRPr="00F119E3" w:rsidRDefault="00055062">
      <w:pPr>
        <w:pStyle w:val="BodyText"/>
        <w:spacing w:before="11"/>
        <w:rPr>
          <w:rFonts w:ascii="Times New Roman" w:hAnsi="Times New Roman" w:cs="Times New Roman"/>
          <w:sz w:val="22"/>
          <w:szCs w:val="22"/>
        </w:rPr>
      </w:pPr>
    </w:p>
    <w:p w:rsidR="00055062" w:rsidRPr="00F119E3" w:rsidRDefault="007D0E5A">
      <w:pPr>
        <w:pStyle w:val="Heading1"/>
        <w:spacing w:before="1"/>
        <w:rPr>
          <w:rFonts w:ascii="Times New Roman" w:hAnsi="Times New Roman" w:cs="Times New Roman"/>
        </w:rPr>
      </w:pPr>
      <w:r w:rsidRPr="00F119E3">
        <w:rPr>
          <w:rFonts w:ascii="Times New Roman" w:hAnsi="Times New Roman" w:cs="Times New Roman"/>
        </w:rPr>
        <w:t>ORCID</w:t>
      </w:r>
    </w:p>
    <w:p w:rsidR="00055062" w:rsidRPr="00F119E3" w:rsidRDefault="007D0E5A">
      <w:pPr>
        <w:spacing w:before="147"/>
        <w:ind w:left="119"/>
        <w:rPr>
          <w:rFonts w:ascii="Times New Roman" w:hAnsi="Times New Roman" w:cs="Times New Roman"/>
        </w:rPr>
      </w:pPr>
      <w:r w:rsidRPr="00F119E3">
        <w:rPr>
          <w:rFonts w:ascii="Times New Roman" w:hAnsi="Times New Roman" w:cs="Times New Roman"/>
        </w:rPr>
        <w:t>Hyang-Sook Kim</w:t>
      </w:r>
      <w:r w:rsidRPr="00F119E3">
        <w:rPr>
          <w:rFonts w:ascii="Times New Roman" w:hAnsi="Times New Roman" w:cs="Times New Roman"/>
          <w:spacing w:val="-5"/>
        </w:rPr>
        <w:t xml:space="preserve"> </w:t>
      </w:r>
      <w:hyperlink r:id="rId15">
        <w:r w:rsidRPr="00F119E3">
          <w:rPr>
            <w:rFonts w:ascii="Times New Roman" w:hAnsi="Times New Roman" w:cs="Times New Roman"/>
          </w:rPr>
          <w:t>http://orcid.org/0000-0002-5650-5505</w:t>
        </w:r>
      </w:hyperlink>
    </w:p>
    <w:p w:rsidR="00055062" w:rsidRPr="00F119E3" w:rsidRDefault="00055062">
      <w:pPr>
        <w:pStyle w:val="BodyText"/>
        <w:spacing w:before="10"/>
        <w:rPr>
          <w:rFonts w:ascii="Times New Roman" w:hAnsi="Times New Roman" w:cs="Times New Roman"/>
          <w:sz w:val="22"/>
          <w:szCs w:val="22"/>
        </w:rPr>
      </w:pPr>
    </w:p>
    <w:p w:rsidR="00055062" w:rsidRPr="00F119E3" w:rsidRDefault="007D0E5A">
      <w:pPr>
        <w:pStyle w:val="Heading1"/>
        <w:rPr>
          <w:rFonts w:ascii="Times New Roman" w:hAnsi="Times New Roman" w:cs="Times New Roman"/>
        </w:rPr>
      </w:pPr>
      <w:r w:rsidRPr="00F119E3">
        <w:rPr>
          <w:rFonts w:ascii="Times New Roman" w:hAnsi="Times New Roman" w:cs="Times New Roman"/>
        </w:rPr>
        <w:t>References</w:t>
      </w:r>
    </w:p>
    <w:p w:rsidR="00055062" w:rsidRPr="00F119E3" w:rsidRDefault="007D0E5A">
      <w:pPr>
        <w:spacing w:before="175" w:line="204" w:lineRule="auto"/>
        <w:ind w:left="320" w:right="118" w:hanging="201"/>
        <w:jc w:val="both"/>
        <w:rPr>
          <w:rFonts w:ascii="Times New Roman" w:hAnsi="Times New Roman" w:cs="Times New Roman"/>
        </w:rPr>
      </w:pPr>
      <w:bookmarkStart w:id="44" w:name="_bookmark44"/>
      <w:bookmarkEnd w:id="44"/>
      <w:r w:rsidRPr="00F119E3">
        <w:rPr>
          <w:rFonts w:ascii="Times New Roman" w:hAnsi="Times New Roman" w:cs="Times New Roman"/>
        </w:rPr>
        <w:t xml:space="preserve">Abouk, R., and S. Adams. </w:t>
      </w:r>
      <w:hyperlink w:anchor="_bookmark5" w:history="1">
        <w:r w:rsidRPr="00F119E3">
          <w:rPr>
            <w:rFonts w:ascii="Times New Roman" w:hAnsi="Times New Roman" w:cs="Times New Roman"/>
          </w:rPr>
          <w:t>2013</w:t>
        </w:r>
      </w:hyperlink>
      <w:r w:rsidRPr="00F119E3">
        <w:rPr>
          <w:rFonts w:ascii="Times New Roman" w:hAnsi="Times New Roman" w:cs="Times New Roman"/>
        </w:rPr>
        <w:t>. “Texting Bans on Roadways: Do They Work? or Do Drivers Just React</w:t>
      </w:r>
      <w:r w:rsidRPr="00F119E3">
        <w:rPr>
          <w:rFonts w:ascii="Times New Roman" w:hAnsi="Times New Roman" w:cs="Times New Roman"/>
          <w:spacing w:val="-7"/>
        </w:rPr>
        <w:t xml:space="preserve"> </w:t>
      </w:r>
      <w:r w:rsidRPr="00F119E3">
        <w:rPr>
          <w:rFonts w:ascii="Times New Roman" w:hAnsi="Times New Roman" w:cs="Times New Roman"/>
        </w:rPr>
        <w:t>to</w:t>
      </w:r>
      <w:r w:rsidRPr="00F119E3">
        <w:rPr>
          <w:rFonts w:ascii="Times New Roman" w:hAnsi="Times New Roman" w:cs="Times New Roman"/>
          <w:spacing w:val="-7"/>
        </w:rPr>
        <w:t xml:space="preserve"> </w:t>
      </w:r>
      <w:r w:rsidRPr="00F119E3">
        <w:rPr>
          <w:rFonts w:ascii="Times New Roman" w:hAnsi="Times New Roman" w:cs="Times New Roman"/>
        </w:rPr>
        <w:t>Announcements</w:t>
      </w:r>
      <w:r w:rsidRPr="00F119E3">
        <w:rPr>
          <w:rFonts w:ascii="Times New Roman" w:hAnsi="Times New Roman" w:cs="Times New Roman"/>
          <w:spacing w:val="-6"/>
        </w:rPr>
        <w:t xml:space="preserve"> </w:t>
      </w:r>
      <w:r w:rsidRPr="00F119E3">
        <w:rPr>
          <w:rFonts w:ascii="Times New Roman" w:hAnsi="Times New Roman" w:cs="Times New Roman"/>
        </w:rPr>
        <w:t>on</w:t>
      </w:r>
      <w:r w:rsidRPr="00F119E3">
        <w:rPr>
          <w:rFonts w:ascii="Times New Roman" w:hAnsi="Times New Roman" w:cs="Times New Roman"/>
          <w:spacing w:val="-7"/>
        </w:rPr>
        <w:t xml:space="preserve"> </w:t>
      </w:r>
      <w:r w:rsidRPr="00F119E3">
        <w:rPr>
          <w:rFonts w:ascii="Times New Roman" w:hAnsi="Times New Roman" w:cs="Times New Roman"/>
        </w:rPr>
        <w:t>Bans?”</w:t>
      </w:r>
      <w:r w:rsidRPr="00F119E3">
        <w:rPr>
          <w:rFonts w:ascii="Times New Roman" w:hAnsi="Times New Roman" w:cs="Times New Roman"/>
          <w:spacing w:val="-6"/>
        </w:rPr>
        <w:t xml:space="preserve"> </w:t>
      </w:r>
      <w:r w:rsidRPr="00F119E3">
        <w:rPr>
          <w:rFonts w:ascii="Times New Roman" w:hAnsi="Times New Roman" w:cs="Times New Roman"/>
          <w:i/>
        </w:rPr>
        <w:t>American</w:t>
      </w:r>
      <w:r w:rsidRPr="00F119E3">
        <w:rPr>
          <w:rFonts w:ascii="Times New Roman" w:hAnsi="Times New Roman" w:cs="Times New Roman"/>
          <w:i/>
          <w:spacing w:val="-7"/>
        </w:rPr>
        <w:t xml:space="preserve"> </w:t>
      </w:r>
      <w:r w:rsidRPr="00F119E3">
        <w:rPr>
          <w:rFonts w:ascii="Times New Roman" w:hAnsi="Times New Roman" w:cs="Times New Roman"/>
          <w:i/>
        </w:rPr>
        <w:t>Economic</w:t>
      </w:r>
      <w:r w:rsidRPr="00F119E3">
        <w:rPr>
          <w:rFonts w:ascii="Times New Roman" w:hAnsi="Times New Roman" w:cs="Times New Roman"/>
          <w:i/>
          <w:spacing w:val="-8"/>
        </w:rPr>
        <w:t xml:space="preserve"> </w:t>
      </w:r>
      <w:r w:rsidRPr="00F119E3">
        <w:rPr>
          <w:rFonts w:ascii="Times New Roman" w:hAnsi="Times New Roman" w:cs="Times New Roman"/>
          <w:i/>
        </w:rPr>
        <w:t>Journal:</w:t>
      </w:r>
      <w:r w:rsidRPr="00F119E3">
        <w:rPr>
          <w:rFonts w:ascii="Times New Roman" w:hAnsi="Times New Roman" w:cs="Times New Roman"/>
          <w:i/>
          <w:spacing w:val="-6"/>
        </w:rPr>
        <w:t xml:space="preserve"> </w:t>
      </w:r>
      <w:r w:rsidRPr="00F119E3">
        <w:rPr>
          <w:rFonts w:ascii="Times New Roman" w:hAnsi="Times New Roman" w:cs="Times New Roman"/>
          <w:i/>
        </w:rPr>
        <w:t>Applied</w:t>
      </w:r>
      <w:r w:rsidRPr="00F119E3">
        <w:rPr>
          <w:rFonts w:ascii="Times New Roman" w:hAnsi="Times New Roman" w:cs="Times New Roman"/>
          <w:i/>
          <w:spacing w:val="-7"/>
        </w:rPr>
        <w:t xml:space="preserve"> </w:t>
      </w:r>
      <w:r w:rsidRPr="00F119E3">
        <w:rPr>
          <w:rFonts w:ascii="Times New Roman" w:hAnsi="Times New Roman" w:cs="Times New Roman"/>
          <w:i/>
        </w:rPr>
        <w:t>Economics</w:t>
      </w:r>
      <w:r w:rsidRPr="00F119E3">
        <w:rPr>
          <w:rFonts w:ascii="Times New Roman" w:hAnsi="Times New Roman" w:cs="Times New Roman"/>
          <w:i/>
          <w:spacing w:val="-7"/>
        </w:rPr>
        <w:t xml:space="preserve"> </w:t>
      </w:r>
      <w:r w:rsidRPr="00F119E3">
        <w:rPr>
          <w:rFonts w:ascii="Times New Roman" w:hAnsi="Times New Roman" w:cs="Times New Roman"/>
        </w:rPr>
        <w:t>5:</w:t>
      </w:r>
      <w:r w:rsidRPr="00F119E3">
        <w:rPr>
          <w:rFonts w:ascii="Times New Roman" w:hAnsi="Times New Roman" w:cs="Times New Roman"/>
          <w:spacing w:val="-7"/>
        </w:rPr>
        <w:t xml:space="preserve"> </w:t>
      </w:r>
      <w:r w:rsidRPr="00F119E3">
        <w:rPr>
          <w:rFonts w:ascii="Times New Roman" w:hAnsi="Times New Roman" w:cs="Times New Roman"/>
        </w:rPr>
        <w:t>179–199.</w:t>
      </w:r>
      <w:bookmarkStart w:id="45" w:name="_bookmark45"/>
      <w:bookmarkEnd w:id="45"/>
      <w:r w:rsidRPr="00F119E3">
        <w:rPr>
          <w:rFonts w:ascii="Times New Roman" w:hAnsi="Times New Roman" w:cs="Times New Roman"/>
        </w:rPr>
        <w:t xml:space="preserve"> doi:</w:t>
      </w:r>
      <w:hyperlink r:id="rId16">
        <w:r w:rsidRPr="00F119E3">
          <w:rPr>
            <w:rFonts w:ascii="Times New Roman" w:hAnsi="Times New Roman" w:cs="Times New Roman"/>
          </w:rPr>
          <w:t>10.1257/app.5.2.179</w:t>
        </w:r>
      </w:hyperlink>
      <w:r w:rsidRPr="00F119E3">
        <w:rPr>
          <w:rFonts w:ascii="Times New Roman" w:hAnsi="Times New Roman" w:cs="Times New Roman"/>
        </w:rPr>
        <w:t>.</w:t>
      </w:r>
    </w:p>
    <w:p w:rsidR="00055062" w:rsidRPr="00F119E3" w:rsidRDefault="007D0E5A">
      <w:pPr>
        <w:spacing w:before="2" w:line="204" w:lineRule="auto"/>
        <w:ind w:left="320" w:right="119" w:hanging="201"/>
        <w:jc w:val="both"/>
        <w:rPr>
          <w:rFonts w:ascii="Times New Roman" w:hAnsi="Times New Roman" w:cs="Times New Roman"/>
        </w:rPr>
      </w:pPr>
      <w:r w:rsidRPr="00F119E3">
        <w:rPr>
          <w:rFonts w:ascii="Times New Roman" w:hAnsi="Times New Roman" w:cs="Times New Roman"/>
        </w:rPr>
        <w:t xml:space="preserve">Ajzen, I. </w:t>
      </w:r>
      <w:hyperlink w:anchor="_bookmark11" w:history="1">
        <w:r w:rsidRPr="00F119E3">
          <w:rPr>
            <w:rFonts w:ascii="Times New Roman" w:hAnsi="Times New Roman" w:cs="Times New Roman"/>
          </w:rPr>
          <w:t>1991</w:t>
        </w:r>
      </w:hyperlink>
      <w:r w:rsidRPr="00F119E3">
        <w:rPr>
          <w:rFonts w:ascii="Times New Roman" w:hAnsi="Times New Roman" w:cs="Times New Roman"/>
        </w:rPr>
        <w:t xml:space="preserve">. “The Theory of Planned Behavior.” </w:t>
      </w:r>
      <w:r w:rsidRPr="00F119E3">
        <w:rPr>
          <w:rFonts w:ascii="Times New Roman" w:hAnsi="Times New Roman" w:cs="Times New Roman"/>
          <w:i/>
        </w:rPr>
        <w:t>Organization Behavior and Human Decision</w:t>
      </w:r>
      <w:bookmarkStart w:id="46" w:name="_bookmark46"/>
      <w:bookmarkEnd w:id="46"/>
      <w:r w:rsidRPr="00F119E3">
        <w:rPr>
          <w:rFonts w:ascii="Times New Roman" w:hAnsi="Times New Roman" w:cs="Times New Roman"/>
          <w:i/>
        </w:rPr>
        <w:t xml:space="preserve"> Process </w:t>
      </w:r>
      <w:r w:rsidRPr="00F119E3">
        <w:rPr>
          <w:rFonts w:ascii="Times New Roman" w:hAnsi="Times New Roman" w:cs="Times New Roman"/>
        </w:rPr>
        <w:t>50 (2): 179–211. doi:</w:t>
      </w:r>
      <w:hyperlink r:id="rId17">
        <w:r w:rsidRPr="00F119E3">
          <w:rPr>
            <w:rFonts w:ascii="Times New Roman" w:hAnsi="Times New Roman" w:cs="Times New Roman"/>
          </w:rPr>
          <w:t>10.4135/9781446249215.n22</w:t>
        </w:r>
      </w:hyperlink>
      <w:r w:rsidRPr="00F119E3">
        <w:rPr>
          <w:rFonts w:ascii="Times New Roman" w:hAnsi="Times New Roman" w:cs="Times New Roman"/>
        </w:rPr>
        <w:t>.</w:t>
      </w:r>
    </w:p>
    <w:p w:rsidR="00055062" w:rsidRPr="00F119E3" w:rsidRDefault="007D0E5A">
      <w:pPr>
        <w:spacing w:before="3" w:line="204" w:lineRule="auto"/>
        <w:ind w:left="320" w:right="118" w:hanging="201"/>
        <w:jc w:val="both"/>
        <w:rPr>
          <w:rFonts w:ascii="Times New Roman" w:hAnsi="Times New Roman" w:cs="Times New Roman"/>
        </w:rPr>
      </w:pPr>
      <w:r w:rsidRPr="00F119E3">
        <w:rPr>
          <w:rFonts w:ascii="Times New Roman" w:hAnsi="Times New Roman" w:cs="Times New Roman"/>
        </w:rPr>
        <w:t xml:space="preserve">Atchley, P., S. Atwood, and A. Boulton. </w:t>
      </w:r>
      <w:hyperlink w:anchor="_bookmark1" w:history="1">
        <w:r w:rsidRPr="00F119E3">
          <w:rPr>
            <w:rFonts w:ascii="Times New Roman" w:hAnsi="Times New Roman" w:cs="Times New Roman"/>
          </w:rPr>
          <w:t>2011</w:t>
        </w:r>
      </w:hyperlink>
      <w:r w:rsidRPr="00F119E3">
        <w:rPr>
          <w:rFonts w:ascii="Times New Roman" w:hAnsi="Times New Roman" w:cs="Times New Roman"/>
        </w:rPr>
        <w:t xml:space="preserve">. “The Choice to Text and Drive in Younger </w:t>
      </w:r>
      <w:r w:rsidRPr="00F119E3">
        <w:rPr>
          <w:rFonts w:ascii="Times New Roman" w:hAnsi="Times New Roman" w:cs="Times New Roman"/>
        </w:rPr>
        <w:lastRenderedPageBreak/>
        <w:t xml:space="preserve">Drivers: Behavior May Shape Attitude.” </w:t>
      </w:r>
      <w:r w:rsidRPr="00F119E3">
        <w:rPr>
          <w:rFonts w:ascii="Times New Roman" w:hAnsi="Times New Roman" w:cs="Times New Roman"/>
          <w:i/>
        </w:rPr>
        <w:t xml:space="preserve">Accident Analysis and Prevention </w:t>
      </w:r>
      <w:r w:rsidRPr="00F119E3">
        <w:rPr>
          <w:rFonts w:ascii="Times New Roman" w:hAnsi="Times New Roman" w:cs="Times New Roman"/>
        </w:rPr>
        <w:t>43 (1): 134–142.</w:t>
      </w:r>
      <w:r w:rsidRPr="00F119E3">
        <w:rPr>
          <w:rFonts w:ascii="Times New Roman" w:hAnsi="Times New Roman" w:cs="Times New Roman"/>
          <w:spacing w:val="-31"/>
        </w:rPr>
        <w:t xml:space="preserve"> </w:t>
      </w:r>
      <w:r w:rsidRPr="00F119E3">
        <w:rPr>
          <w:rFonts w:ascii="Times New Roman" w:hAnsi="Times New Roman" w:cs="Times New Roman"/>
        </w:rPr>
        <w:t>doi:</w:t>
      </w:r>
      <w:hyperlink r:id="rId18">
        <w:r w:rsidRPr="00F119E3">
          <w:rPr>
            <w:rFonts w:ascii="Times New Roman" w:hAnsi="Times New Roman" w:cs="Times New Roman"/>
          </w:rPr>
          <w:t>10.1016/j.</w:t>
        </w:r>
      </w:hyperlink>
      <w:bookmarkStart w:id="47" w:name="_bookmark47"/>
      <w:bookmarkEnd w:id="47"/>
      <w:r w:rsidRPr="00F119E3">
        <w:rPr>
          <w:rFonts w:ascii="Times New Roman" w:hAnsi="Times New Roman" w:cs="Times New Roman"/>
        </w:rPr>
        <w:t xml:space="preserve"> </w:t>
      </w:r>
      <w:hyperlink r:id="rId19">
        <w:r w:rsidRPr="00F119E3">
          <w:rPr>
            <w:rFonts w:ascii="Times New Roman" w:hAnsi="Times New Roman" w:cs="Times New Roman"/>
          </w:rPr>
          <w:t>aap.2010.08.003</w:t>
        </w:r>
      </w:hyperlink>
      <w:r w:rsidRPr="00F119E3">
        <w:rPr>
          <w:rFonts w:ascii="Times New Roman" w:hAnsi="Times New Roman" w:cs="Times New Roman"/>
        </w:rPr>
        <w:t>.</w:t>
      </w:r>
    </w:p>
    <w:p w:rsidR="00055062" w:rsidRPr="00F119E3" w:rsidRDefault="007D0E5A">
      <w:pPr>
        <w:spacing w:before="4" w:line="204" w:lineRule="auto"/>
        <w:ind w:left="320" w:right="118" w:hanging="201"/>
        <w:jc w:val="both"/>
        <w:rPr>
          <w:rFonts w:ascii="Times New Roman" w:hAnsi="Times New Roman" w:cs="Times New Roman"/>
        </w:rPr>
      </w:pPr>
      <w:r w:rsidRPr="00F119E3">
        <w:rPr>
          <w:rFonts w:ascii="Times New Roman" w:hAnsi="Times New Roman" w:cs="Times New Roman"/>
        </w:rPr>
        <w:t xml:space="preserve">Atchley, P., C. Hadlock, and S. Lane. </w:t>
      </w:r>
      <w:hyperlink w:anchor="_bookmark20" w:history="1">
        <w:r w:rsidRPr="00F119E3">
          <w:rPr>
            <w:rFonts w:ascii="Times New Roman" w:hAnsi="Times New Roman" w:cs="Times New Roman"/>
          </w:rPr>
          <w:t>2012</w:t>
        </w:r>
      </w:hyperlink>
      <w:r w:rsidRPr="00F119E3">
        <w:rPr>
          <w:rFonts w:ascii="Times New Roman" w:hAnsi="Times New Roman" w:cs="Times New Roman"/>
        </w:rPr>
        <w:t xml:space="preserve">. “Stuck in the 70s: The Role of Social Norms in Distracted Driving.” </w:t>
      </w:r>
      <w:r w:rsidRPr="00F119E3">
        <w:rPr>
          <w:rFonts w:ascii="Times New Roman" w:hAnsi="Times New Roman" w:cs="Times New Roman"/>
          <w:i/>
        </w:rPr>
        <w:t xml:space="preserve">Accident Analysis and Prevention </w:t>
      </w:r>
      <w:r w:rsidRPr="00F119E3">
        <w:rPr>
          <w:rFonts w:ascii="Times New Roman" w:hAnsi="Times New Roman" w:cs="Times New Roman"/>
        </w:rPr>
        <w:t>48: 279–284. doi:</w:t>
      </w:r>
      <w:hyperlink r:id="rId20">
        <w:r w:rsidRPr="00F119E3">
          <w:rPr>
            <w:rFonts w:ascii="Times New Roman" w:hAnsi="Times New Roman" w:cs="Times New Roman"/>
          </w:rPr>
          <w:t>10.1016/j.</w:t>
        </w:r>
      </w:hyperlink>
      <w:bookmarkStart w:id="48" w:name="_bookmark48"/>
      <w:bookmarkEnd w:id="48"/>
      <w:r w:rsidRPr="00F119E3">
        <w:rPr>
          <w:rFonts w:ascii="Times New Roman" w:hAnsi="Times New Roman" w:cs="Times New Roman"/>
        </w:rPr>
        <w:t xml:space="preserve"> </w:t>
      </w:r>
      <w:hyperlink r:id="rId21">
        <w:r w:rsidRPr="00F119E3">
          <w:rPr>
            <w:rFonts w:ascii="Times New Roman" w:hAnsi="Times New Roman" w:cs="Times New Roman"/>
          </w:rPr>
          <w:t>aap.2012.01.026</w:t>
        </w:r>
      </w:hyperlink>
      <w:r w:rsidRPr="00F119E3">
        <w:rPr>
          <w:rFonts w:ascii="Times New Roman" w:hAnsi="Times New Roman" w:cs="Times New Roman"/>
        </w:rPr>
        <w:t>.</w:t>
      </w:r>
    </w:p>
    <w:p w:rsidR="00055062" w:rsidRPr="00F119E3" w:rsidRDefault="007D0E5A">
      <w:pPr>
        <w:spacing w:before="2" w:line="204" w:lineRule="auto"/>
        <w:ind w:left="320" w:right="118" w:hanging="201"/>
        <w:jc w:val="both"/>
        <w:rPr>
          <w:rFonts w:ascii="Times New Roman" w:hAnsi="Times New Roman" w:cs="Times New Roman"/>
        </w:rPr>
      </w:pPr>
      <w:r w:rsidRPr="00F119E3">
        <w:rPr>
          <w:rFonts w:ascii="Times New Roman" w:hAnsi="Times New Roman" w:cs="Times New Roman"/>
        </w:rPr>
        <w:t xml:space="preserve">Baier, M. </w:t>
      </w:r>
      <w:hyperlink w:anchor="_bookmark12" w:history="1">
        <w:r w:rsidRPr="00F119E3">
          <w:rPr>
            <w:rFonts w:ascii="Times New Roman" w:hAnsi="Times New Roman" w:cs="Times New Roman"/>
          </w:rPr>
          <w:t>2013</w:t>
        </w:r>
      </w:hyperlink>
      <w:r w:rsidRPr="00F119E3">
        <w:rPr>
          <w:rFonts w:ascii="Times New Roman" w:hAnsi="Times New Roman" w:cs="Times New Roman"/>
        </w:rPr>
        <w:t xml:space="preserve">. “Relations between Social and Legal Norms.” In </w:t>
      </w:r>
      <w:r w:rsidRPr="00F119E3">
        <w:rPr>
          <w:rFonts w:ascii="Times New Roman" w:hAnsi="Times New Roman" w:cs="Times New Roman"/>
          <w:i/>
        </w:rPr>
        <w:t xml:space="preserve">Social and Legal Norms: </w:t>
      </w:r>
      <w:r w:rsidR="00F46293" w:rsidRPr="00F119E3">
        <w:rPr>
          <w:rFonts w:ascii="Times New Roman" w:hAnsi="Times New Roman" w:cs="Times New Roman"/>
          <w:i/>
        </w:rPr>
        <w:t>Toward a</w:t>
      </w:r>
      <w:r w:rsidRPr="00F119E3">
        <w:rPr>
          <w:rFonts w:ascii="Times New Roman" w:hAnsi="Times New Roman" w:cs="Times New Roman"/>
          <w:i/>
        </w:rPr>
        <w:t xml:space="preserve"> Socio-legal Understanding of Normativity</w:t>
      </w:r>
      <w:r w:rsidRPr="00F119E3">
        <w:rPr>
          <w:rFonts w:ascii="Times New Roman" w:hAnsi="Times New Roman" w:cs="Times New Roman"/>
        </w:rPr>
        <w:t>, edited by M. Baier, 53–70. Farnham, Surrey:</w:t>
      </w:r>
      <w:bookmarkStart w:id="49" w:name="_bookmark49"/>
      <w:bookmarkEnd w:id="49"/>
      <w:r w:rsidRPr="00F119E3">
        <w:rPr>
          <w:rFonts w:ascii="Times New Roman" w:hAnsi="Times New Roman" w:cs="Times New Roman"/>
        </w:rPr>
        <w:t xml:space="preserve"> Ashgate.</w:t>
      </w:r>
    </w:p>
    <w:p w:rsidR="00055062" w:rsidRPr="00F119E3" w:rsidRDefault="007D0E5A">
      <w:pPr>
        <w:spacing w:before="5" w:line="204" w:lineRule="auto"/>
        <w:ind w:left="320" w:right="118" w:hanging="201"/>
        <w:jc w:val="both"/>
        <w:rPr>
          <w:rFonts w:ascii="Times New Roman" w:hAnsi="Times New Roman" w:cs="Times New Roman"/>
        </w:rPr>
      </w:pPr>
      <w:r w:rsidRPr="00F119E3">
        <w:rPr>
          <w:rFonts w:ascii="Times New Roman" w:hAnsi="Times New Roman" w:cs="Times New Roman"/>
        </w:rPr>
        <w:t xml:space="preserve">Berlo, D. K., J. B. Lemert, and R. J. Mertz. </w:t>
      </w:r>
      <w:hyperlink w:anchor="_bookmark34" w:history="1">
        <w:r w:rsidRPr="00F119E3">
          <w:rPr>
            <w:rFonts w:ascii="Times New Roman" w:hAnsi="Times New Roman" w:cs="Times New Roman"/>
          </w:rPr>
          <w:t>1970</w:t>
        </w:r>
      </w:hyperlink>
      <w:r w:rsidRPr="00F119E3">
        <w:rPr>
          <w:rFonts w:ascii="Times New Roman" w:hAnsi="Times New Roman" w:cs="Times New Roman"/>
        </w:rPr>
        <w:t>. “Dimensions for Evaluating the Acceptability of</w:t>
      </w:r>
      <w:bookmarkStart w:id="50" w:name="_bookmark50"/>
      <w:bookmarkEnd w:id="50"/>
      <w:r w:rsidRPr="00F119E3">
        <w:rPr>
          <w:rFonts w:ascii="Times New Roman" w:hAnsi="Times New Roman" w:cs="Times New Roman"/>
        </w:rPr>
        <w:t xml:space="preserve"> Message Sources.” </w:t>
      </w:r>
      <w:r w:rsidRPr="00F119E3">
        <w:rPr>
          <w:rFonts w:ascii="Times New Roman" w:hAnsi="Times New Roman" w:cs="Times New Roman"/>
          <w:i/>
        </w:rPr>
        <w:t xml:space="preserve">Public Opinion Quarterly </w:t>
      </w:r>
      <w:r w:rsidRPr="00F119E3">
        <w:rPr>
          <w:rFonts w:ascii="Times New Roman" w:hAnsi="Times New Roman" w:cs="Times New Roman"/>
        </w:rPr>
        <w:t>33 (4): 563–576. doi:</w:t>
      </w:r>
      <w:hyperlink r:id="rId22">
        <w:r w:rsidRPr="00F119E3">
          <w:rPr>
            <w:rFonts w:ascii="Times New Roman" w:hAnsi="Times New Roman" w:cs="Times New Roman"/>
          </w:rPr>
          <w:t>10.1086/267745</w:t>
        </w:r>
      </w:hyperlink>
      <w:r w:rsidRPr="00F119E3">
        <w:rPr>
          <w:rFonts w:ascii="Times New Roman" w:hAnsi="Times New Roman" w:cs="Times New Roman"/>
        </w:rPr>
        <w:t>.</w:t>
      </w:r>
    </w:p>
    <w:p w:rsidR="00055062" w:rsidRPr="00F119E3" w:rsidRDefault="007D0E5A">
      <w:pPr>
        <w:spacing w:before="2" w:line="204" w:lineRule="auto"/>
        <w:ind w:left="320" w:right="118" w:hanging="201"/>
        <w:jc w:val="both"/>
        <w:rPr>
          <w:rFonts w:ascii="Times New Roman" w:hAnsi="Times New Roman" w:cs="Times New Roman"/>
        </w:rPr>
      </w:pPr>
      <w:r w:rsidRPr="00F119E3">
        <w:rPr>
          <w:rFonts w:ascii="Times New Roman" w:hAnsi="Times New Roman" w:cs="Times New Roman"/>
        </w:rPr>
        <w:t xml:space="preserve">Bertelli, A. M., and L. E. Richardson Jr. </w:t>
      </w:r>
      <w:hyperlink w:anchor="_bookmark23" w:history="1">
        <w:r w:rsidRPr="00F119E3">
          <w:rPr>
            <w:rFonts w:ascii="Times New Roman" w:hAnsi="Times New Roman" w:cs="Times New Roman"/>
          </w:rPr>
          <w:t>2008</w:t>
        </w:r>
      </w:hyperlink>
      <w:r w:rsidRPr="00F119E3">
        <w:rPr>
          <w:rFonts w:ascii="Times New Roman" w:hAnsi="Times New Roman" w:cs="Times New Roman"/>
        </w:rPr>
        <w:t>. “The Behavioral Impact of Drinking and Driving</w:t>
      </w:r>
      <w:bookmarkStart w:id="51" w:name="_bookmark51"/>
      <w:bookmarkEnd w:id="51"/>
      <w:r w:rsidRPr="00F119E3">
        <w:rPr>
          <w:rFonts w:ascii="Times New Roman" w:hAnsi="Times New Roman" w:cs="Times New Roman"/>
        </w:rPr>
        <w:t xml:space="preserve"> Laws.” </w:t>
      </w:r>
      <w:r w:rsidRPr="00F119E3">
        <w:rPr>
          <w:rFonts w:ascii="Times New Roman" w:hAnsi="Times New Roman" w:cs="Times New Roman"/>
          <w:i/>
        </w:rPr>
        <w:t xml:space="preserve">The Policy Studies Journal </w:t>
      </w:r>
      <w:r w:rsidRPr="00F119E3">
        <w:rPr>
          <w:rFonts w:ascii="Times New Roman" w:hAnsi="Times New Roman" w:cs="Times New Roman"/>
        </w:rPr>
        <w:t>36 (4): 545–569. doi:</w:t>
      </w:r>
      <w:hyperlink r:id="rId23">
        <w:r w:rsidRPr="00F119E3">
          <w:rPr>
            <w:rFonts w:ascii="Times New Roman" w:hAnsi="Times New Roman" w:cs="Times New Roman"/>
          </w:rPr>
          <w:t>10.1111/j.1541-0072.2008.00283.x</w:t>
        </w:r>
      </w:hyperlink>
      <w:r w:rsidRPr="00F119E3">
        <w:rPr>
          <w:rFonts w:ascii="Times New Roman" w:hAnsi="Times New Roman" w:cs="Times New Roman"/>
        </w:rPr>
        <w:t>.</w:t>
      </w:r>
    </w:p>
    <w:p w:rsidR="00055062" w:rsidRPr="00F119E3" w:rsidRDefault="007D0E5A">
      <w:pPr>
        <w:spacing w:line="206" w:lineRule="auto"/>
        <w:ind w:left="320" w:right="117" w:hanging="201"/>
        <w:jc w:val="both"/>
        <w:rPr>
          <w:rFonts w:ascii="Times New Roman" w:hAnsi="Times New Roman" w:cs="Times New Roman"/>
        </w:rPr>
      </w:pPr>
      <w:r w:rsidRPr="00F119E3">
        <w:rPr>
          <w:rFonts w:ascii="Times New Roman" w:hAnsi="Times New Roman" w:cs="Times New Roman"/>
        </w:rPr>
        <w:t xml:space="preserve">Brown, P. M., A. M. George, and D. Rickwood. </w:t>
      </w:r>
      <w:hyperlink w:anchor="_bookmark15" w:history="1">
        <w:r w:rsidRPr="00F119E3">
          <w:rPr>
            <w:rFonts w:ascii="Times New Roman" w:hAnsi="Times New Roman" w:cs="Times New Roman"/>
          </w:rPr>
          <w:t>2019</w:t>
        </w:r>
      </w:hyperlink>
      <w:r w:rsidRPr="00F119E3">
        <w:rPr>
          <w:rFonts w:ascii="Times New Roman" w:hAnsi="Times New Roman" w:cs="Times New Roman"/>
        </w:rPr>
        <w:t xml:space="preserve">. “Perceived Risk and Anticipated Regret      as Factors Predicting Intentions to </w:t>
      </w:r>
      <w:r w:rsidR="00F46293" w:rsidRPr="00F119E3">
        <w:rPr>
          <w:rFonts w:ascii="Times New Roman" w:hAnsi="Times New Roman" w:cs="Times New Roman"/>
        </w:rPr>
        <w:t>Text while Driving among Young Adults</w:t>
      </w:r>
      <w:r w:rsidRPr="00F119E3">
        <w:rPr>
          <w:rFonts w:ascii="Times New Roman" w:hAnsi="Times New Roman" w:cs="Times New Roman"/>
        </w:rPr>
        <w:t xml:space="preserve">.” </w:t>
      </w:r>
      <w:r w:rsidRPr="00F119E3">
        <w:rPr>
          <w:rFonts w:ascii="Times New Roman" w:hAnsi="Times New Roman" w:cs="Times New Roman"/>
          <w:i/>
        </w:rPr>
        <w:t xml:space="preserve">Transportation Research Part F: Traffic Psychology and Behaviour </w:t>
      </w:r>
      <w:r w:rsidRPr="00F119E3">
        <w:rPr>
          <w:rFonts w:ascii="Times New Roman" w:hAnsi="Times New Roman" w:cs="Times New Roman"/>
        </w:rPr>
        <w:t>62: 339–348.</w:t>
      </w:r>
      <w:bookmarkStart w:id="52" w:name="_bookmark52"/>
      <w:bookmarkEnd w:id="52"/>
      <w:r w:rsidRPr="00F119E3">
        <w:rPr>
          <w:rFonts w:ascii="Times New Roman" w:hAnsi="Times New Roman" w:cs="Times New Roman"/>
        </w:rPr>
        <w:t xml:space="preserve"> doi:</w:t>
      </w:r>
      <w:hyperlink r:id="rId24">
        <w:r w:rsidRPr="00F119E3">
          <w:rPr>
            <w:rFonts w:ascii="Times New Roman" w:hAnsi="Times New Roman" w:cs="Times New Roman"/>
          </w:rPr>
          <w:t>10.1016/j.trf.2019.01.014</w:t>
        </w:r>
      </w:hyperlink>
      <w:r w:rsidRPr="00F119E3">
        <w:rPr>
          <w:rFonts w:ascii="Times New Roman" w:hAnsi="Times New Roman" w:cs="Times New Roman"/>
        </w:rPr>
        <w:t>.</w:t>
      </w:r>
    </w:p>
    <w:p w:rsidR="00055062" w:rsidRPr="00F119E3" w:rsidRDefault="007D0E5A">
      <w:pPr>
        <w:spacing w:line="206" w:lineRule="auto"/>
        <w:ind w:left="320" w:right="119" w:hanging="201"/>
        <w:jc w:val="both"/>
        <w:rPr>
          <w:rFonts w:ascii="Times New Roman" w:hAnsi="Times New Roman" w:cs="Times New Roman"/>
        </w:rPr>
      </w:pPr>
      <w:r w:rsidRPr="00F119E3">
        <w:rPr>
          <w:rFonts w:ascii="Times New Roman" w:hAnsi="Times New Roman" w:cs="Times New Roman"/>
        </w:rPr>
        <w:t xml:space="preserve">Cheng, C. </w:t>
      </w:r>
      <w:hyperlink w:anchor="_bookmark6" w:history="1">
        <w:r w:rsidRPr="00F119E3">
          <w:rPr>
            <w:rFonts w:ascii="Times New Roman" w:hAnsi="Times New Roman" w:cs="Times New Roman"/>
          </w:rPr>
          <w:t>2015</w:t>
        </w:r>
      </w:hyperlink>
      <w:r w:rsidRPr="00F119E3">
        <w:rPr>
          <w:rFonts w:ascii="Times New Roman" w:hAnsi="Times New Roman" w:cs="Times New Roman"/>
        </w:rPr>
        <w:t xml:space="preserve">. “Do Cell Phone Bans Change Driver Behavior?” </w:t>
      </w:r>
      <w:r w:rsidRPr="00F119E3">
        <w:rPr>
          <w:rFonts w:ascii="Times New Roman" w:hAnsi="Times New Roman" w:cs="Times New Roman"/>
          <w:i/>
        </w:rPr>
        <w:t xml:space="preserve">Economic Inquiry </w:t>
      </w:r>
      <w:r w:rsidRPr="00F119E3">
        <w:rPr>
          <w:rFonts w:ascii="Times New Roman" w:hAnsi="Times New Roman" w:cs="Times New Roman"/>
        </w:rPr>
        <w:t>53 (3):</w:t>
      </w:r>
      <w:bookmarkStart w:id="53" w:name="_bookmark53"/>
      <w:bookmarkEnd w:id="53"/>
      <w:r w:rsidRPr="00F119E3">
        <w:rPr>
          <w:rFonts w:ascii="Times New Roman" w:hAnsi="Times New Roman" w:cs="Times New Roman"/>
        </w:rPr>
        <w:t xml:space="preserve"> 1420–1436. doi:</w:t>
      </w:r>
      <w:hyperlink r:id="rId25">
        <w:r w:rsidRPr="00F119E3">
          <w:rPr>
            <w:rFonts w:ascii="Times New Roman" w:hAnsi="Times New Roman" w:cs="Times New Roman"/>
          </w:rPr>
          <w:t>10.1111/ecin.12166</w:t>
        </w:r>
      </w:hyperlink>
      <w:r w:rsidRPr="00F119E3">
        <w:rPr>
          <w:rFonts w:ascii="Times New Roman" w:hAnsi="Times New Roman" w:cs="Times New Roman"/>
        </w:rPr>
        <w:t>.</w:t>
      </w:r>
    </w:p>
    <w:p w:rsidR="00055062" w:rsidRPr="00F119E3" w:rsidRDefault="007D0E5A">
      <w:pPr>
        <w:spacing w:line="204" w:lineRule="auto"/>
        <w:ind w:left="320" w:right="118" w:hanging="201"/>
        <w:jc w:val="both"/>
        <w:rPr>
          <w:rFonts w:ascii="Times New Roman" w:hAnsi="Times New Roman" w:cs="Times New Roman"/>
        </w:rPr>
      </w:pPr>
      <w:r w:rsidRPr="00F119E3">
        <w:rPr>
          <w:rFonts w:ascii="Times New Roman" w:hAnsi="Times New Roman" w:cs="Times New Roman"/>
        </w:rPr>
        <w:t xml:space="preserve">Cialdini, R. B., R. R. Reno, and C. A. Kallgren. </w:t>
      </w:r>
      <w:hyperlink w:anchor="_bookmark27" w:history="1">
        <w:r w:rsidRPr="00F119E3">
          <w:rPr>
            <w:rFonts w:ascii="Times New Roman" w:hAnsi="Times New Roman" w:cs="Times New Roman"/>
          </w:rPr>
          <w:t>1990</w:t>
        </w:r>
      </w:hyperlink>
      <w:r w:rsidRPr="00F119E3">
        <w:rPr>
          <w:rFonts w:ascii="Times New Roman" w:hAnsi="Times New Roman" w:cs="Times New Roman"/>
        </w:rPr>
        <w:t xml:space="preserve">. “A Focus of Normative Theory Conduct: Recycling the Concept of Norms to Reduce Littering in Public Places.” </w:t>
      </w:r>
      <w:r w:rsidRPr="00F119E3">
        <w:rPr>
          <w:rFonts w:ascii="Times New Roman" w:hAnsi="Times New Roman" w:cs="Times New Roman"/>
          <w:i/>
        </w:rPr>
        <w:t>Journal of Personality</w:t>
      </w:r>
      <w:bookmarkStart w:id="54" w:name="_bookmark54"/>
      <w:bookmarkEnd w:id="54"/>
      <w:r w:rsidRPr="00F119E3">
        <w:rPr>
          <w:rFonts w:ascii="Times New Roman" w:hAnsi="Times New Roman" w:cs="Times New Roman"/>
          <w:i/>
        </w:rPr>
        <w:t xml:space="preserve"> and Social Psychology </w:t>
      </w:r>
      <w:r w:rsidRPr="00F119E3">
        <w:rPr>
          <w:rFonts w:ascii="Times New Roman" w:hAnsi="Times New Roman" w:cs="Times New Roman"/>
        </w:rPr>
        <w:t>58 (6): 1015–1026. doi:</w:t>
      </w:r>
      <w:hyperlink r:id="rId26">
        <w:r w:rsidRPr="00F119E3">
          <w:rPr>
            <w:rFonts w:ascii="Times New Roman" w:hAnsi="Times New Roman" w:cs="Times New Roman"/>
          </w:rPr>
          <w:t>10.1037/0022-3514.58.6.1015</w:t>
        </w:r>
      </w:hyperlink>
      <w:r w:rsidRPr="00F119E3">
        <w:rPr>
          <w:rFonts w:ascii="Times New Roman" w:hAnsi="Times New Roman" w:cs="Times New Roman"/>
        </w:rPr>
        <w:t>.</w:t>
      </w:r>
    </w:p>
    <w:p w:rsidR="00055062" w:rsidRPr="00F119E3" w:rsidRDefault="007D0E5A">
      <w:pPr>
        <w:spacing w:line="204" w:lineRule="auto"/>
        <w:ind w:left="320" w:right="118" w:hanging="201"/>
        <w:jc w:val="both"/>
        <w:rPr>
          <w:rFonts w:ascii="Times New Roman" w:hAnsi="Times New Roman" w:cs="Times New Roman"/>
        </w:rPr>
      </w:pPr>
      <w:r w:rsidRPr="00F119E3">
        <w:rPr>
          <w:rFonts w:ascii="Times New Roman" w:hAnsi="Times New Roman" w:cs="Times New Roman"/>
        </w:rPr>
        <w:t xml:space="preserve">Drews, F. A., H. Yazdani, C. N. Godfrey, J. M. Cooper, and D. L. Strayer. </w:t>
      </w:r>
      <w:hyperlink w:anchor="_bookmark2" w:history="1">
        <w:r w:rsidRPr="00F119E3">
          <w:rPr>
            <w:rFonts w:ascii="Times New Roman" w:hAnsi="Times New Roman" w:cs="Times New Roman"/>
          </w:rPr>
          <w:t>2009</w:t>
        </w:r>
      </w:hyperlink>
      <w:r w:rsidRPr="00F119E3">
        <w:rPr>
          <w:rFonts w:ascii="Times New Roman" w:hAnsi="Times New Roman" w:cs="Times New Roman"/>
        </w:rPr>
        <w:t xml:space="preserve">. “Text Messaging during Simulated Driving.” </w:t>
      </w:r>
      <w:r w:rsidRPr="00F119E3">
        <w:rPr>
          <w:rFonts w:ascii="Times New Roman" w:hAnsi="Times New Roman" w:cs="Times New Roman"/>
          <w:i/>
        </w:rPr>
        <w:t>Human Factors: The Journal of the Human Factors and Ergonomics</w:t>
      </w:r>
      <w:bookmarkStart w:id="55" w:name="_bookmark55"/>
      <w:bookmarkEnd w:id="55"/>
      <w:r w:rsidRPr="00F119E3">
        <w:rPr>
          <w:rFonts w:ascii="Times New Roman" w:hAnsi="Times New Roman" w:cs="Times New Roman"/>
          <w:i/>
        </w:rPr>
        <w:t xml:space="preserve"> Society </w:t>
      </w:r>
      <w:r w:rsidRPr="00F119E3">
        <w:rPr>
          <w:rFonts w:ascii="Times New Roman" w:hAnsi="Times New Roman" w:cs="Times New Roman"/>
        </w:rPr>
        <w:t>51 (5): 762–770. doi:</w:t>
      </w:r>
      <w:hyperlink r:id="rId27">
        <w:r w:rsidRPr="00F119E3">
          <w:rPr>
            <w:rFonts w:ascii="Times New Roman" w:hAnsi="Times New Roman" w:cs="Times New Roman"/>
          </w:rPr>
          <w:t>10.1177/0018720809353319</w:t>
        </w:r>
      </w:hyperlink>
      <w:r w:rsidRPr="00F119E3">
        <w:rPr>
          <w:rFonts w:ascii="Times New Roman" w:hAnsi="Times New Roman" w:cs="Times New Roman"/>
        </w:rPr>
        <w:t>.</w:t>
      </w:r>
    </w:p>
    <w:p w:rsidR="00055062" w:rsidRPr="00F119E3" w:rsidRDefault="007D0E5A">
      <w:pPr>
        <w:spacing w:before="1" w:line="204" w:lineRule="auto"/>
        <w:ind w:left="320" w:right="117" w:hanging="201"/>
        <w:jc w:val="both"/>
        <w:rPr>
          <w:rFonts w:ascii="Times New Roman" w:hAnsi="Times New Roman" w:cs="Times New Roman"/>
        </w:rPr>
      </w:pPr>
      <w:r w:rsidRPr="00F119E3">
        <w:rPr>
          <w:rFonts w:ascii="Times New Roman" w:hAnsi="Times New Roman" w:cs="Times New Roman"/>
        </w:rPr>
        <w:t xml:space="preserve">Eby, D. W., J. M. Vivoda, and R. M. St. Louis. </w:t>
      </w:r>
      <w:hyperlink w:anchor="_bookmark7" w:history="1">
        <w:r w:rsidRPr="00F119E3">
          <w:rPr>
            <w:rFonts w:ascii="Times New Roman" w:hAnsi="Times New Roman" w:cs="Times New Roman"/>
          </w:rPr>
          <w:t>2006</w:t>
        </w:r>
      </w:hyperlink>
      <w:r w:rsidRPr="00F119E3">
        <w:rPr>
          <w:rFonts w:ascii="Times New Roman" w:hAnsi="Times New Roman" w:cs="Times New Roman"/>
        </w:rPr>
        <w:t xml:space="preserve">. “Driver Hand-held Cellular Phone Use: A Four-year Analysis.” </w:t>
      </w:r>
      <w:r w:rsidRPr="00F119E3">
        <w:rPr>
          <w:rFonts w:ascii="Times New Roman" w:hAnsi="Times New Roman" w:cs="Times New Roman"/>
          <w:i/>
        </w:rPr>
        <w:t xml:space="preserve">Journal of Safety Research </w:t>
      </w:r>
      <w:r w:rsidR="00F46293" w:rsidRPr="00F119E3">
        <w:rPr>
          <w:rFonts w:ascii="Times New Roman" w:hAnsi="Times New Roman" w:cs="Times New Roman"/>
        </w:rPr>
        <w:t>37 (</w:t>
      </w:r>
      <w:r w:rsidRPr="00F119E3">
        <w:rPr>
          <w:rFonts w:ascii="Times New Roman" w:hAnsi="Times New Roman" w:cs="Times New Roman"/>
        </w:rPr>
        <w:t>3):  261–265.  doi:</w:t>
      </w:r>
      <w:hyperlink r:id="rId28">
        <w:r w:rsidRPr="00F119E3">
          <w:rPr>
            <w:rFonts w:ascii="Times New Roman" w:hAnsi="Times New Roman" w:cs="Times New Roman"/>
          </w:rPr>
          <w:t>10.1016/j.</w:t>
        </w:r>
      </w:hyperlink>
      <w:r w:rsidRPr="00F119E3">
        <w:rPr>
          <w:rFonts w:ascii="Times New Roman" w:hAnsi="Times New Roman" w:cs="Times New Roman"/>
        </w:rPr>
        <w:t xml:space="preserve"> </w:t>
      </w:r>
      <w:bookmarkStart w:id="56" w:name="_bookmark56"/>
      <w:bookmarkEnd w:id="56"/>
      <w:r w:rsidRPr="00F119E3">
        <w:rPr>
          <w:rFonts w:ascii="Times New Roman" w:hAnsi="Times New Roman" w:cs="Times New Roman"/>
        </w:rPr>
        <w:t xml:space="preserve"> </w:t>
      </w:r>
      <w:hyperlink r:id="rId29">
        <w:r w:rsidRPr="00F119E3">
          <w:rPr>
            <w:rFonts w:ascii="Times New Roman" w:hAnsi="Times New Roman" w:cs="Times New Roman"/>
          </w:rPr>
          <w:t>jsr.2006.02.003</w:t>
        </w:r>
      </w:hyperlink>
      <w:r w:rsidRPr="00F119E3">
        <w:rPr>
          <w:rFonts w:ascii="Times New Roman" w:hAnsi="Times New Roman" w:cs="Times New Roman"/>
        </w:rPr>
        <w:t>.</w:t>
      </w:r>
    </w:p>
    <w:p w:rsidR="000233F0" w:rsidRPr="00F119E3" w:rsidRDefault="007D0E5A" w:rsidP="000233F0">
      <w:pPr>
        <w:spacing w:before="4" w:line="204" w:lineRule="auto"/>
        <w:ind w:left="320" w:right="118" w:hanging="201"/>
        <w:jc w:val="both"/>
        <w:rPr>
          <w:rFonts w:ascii="Times New Roman" w:hAnsi="Times New Roman" w:cs="Times New Roman"/>
        </w:rPr>
      </w:pPr>
      <w:r w:rsidRPr="00F119E3">
        <w:rPr>
          <w:rFonts w:ascii="Times New Roman" w:hAnsi="Times New Roman" w:cs="Times New Roman"/>
        </w:rPr>
        <w:t xml:space="preserve">Elliot, M. A., and J. A. Thomson. </w:t>
      </w:r>
      <w:hyperlink w:anchor="_bookmark32" w:history="1">
        <w:r w:rsidRPr="00F119E3">
          <w:rPr>
            <w:rFonts w:ascii="Times New Roman" w:hAnsi="Times New Roman" w:cs="Times New Roman"/>
          </w:rPr>
          <w:t>2010</w:t>
        </w:r>
      </w:hyperlink>
      <w:r w:rsidRPr="00F119E3">
        <w:rPr>
          <w:rFonts w:ascii="Times New Roman" w:hAnsi="Times New Roman" w:cs="Times New Roman"/>
        </w:rPr>
        <w:t xml:space="preserve">. “The Social Cognitive Determinants of Offending Drivers’ Speeding Behaviour.” </w:t>
      </w:r>
      <w:r w:rsidRPr="00F119E3">
        <w:rPr>
          <w:rFonts w:ascii="Times New Roman" w:hAnsi="Times New Roman" w:cs="Times New Roman"/>
          <w:i/>
        </w:rPr>
        <w:t xml:space="preserve">Accident Analysis and Prevention </w:t>
      </w:r>
      <w:r w:rsidRPr="00F119E3">
        <w:rPr>
          <w:rFonts w:ascii="Times New Roman" w:hAnsi="Times New Roman" w:cs="Times New Roman"/>
        </w:rPr>
        <w:t>42 (6): 1595–1605. doi:</w:t>
      </w:r>
      <w:hyperlink r:id="rId30">
        <w:r w:rsidRPr="00F119E3">
          <w:rPr>
            <w:rFonts w:ascii="Times New Roman" w:hAnsi="Times New Roman" w:cs="Times New Roman"/>
          </w:rPr>
          <w:t>10.1016/j.</w:t>
        </w:r>
      </w:hyperlink>
      <w:r w:rsidRPr="00F119E3">
        <w:rPr>
          <w:rFonts w:ascii="Times New Roman" w:hAnsi="Times New Roman" w:cs="Times New Roman"/>
        </w:rPr>
        <w:t xml:space="preserve"> </w:t>
      </w:r>
      <w:hyperlink r:id="rId31">
        <w:r w:rsidRPr="00F119E3">
          <w:rPr>
            <w:rFonts w:ascii="Times New Roman" w:hAnsi="Times New Roman" w:cs="Times New Roman"/>
          </w:rPr>
          <w:t>aap.2010.03.018</w:t>
        </w:r>
      </w:hyperlink>
      <w:r w:rsidRPr="00F119E3">
        <w:rPr>
          <w:rFonts w:ascii="Times New Roman" w:hAnsi="Times New Roman" w:cs="Times New Roman"/>
        </w:rPr>
        <w:t>.</w:t>
      </w:r>
      <w:bookmarkStart w:id="57" w:name="_bookmark58"/>
      <w:bookmarkEnd w:id="57"/>
    </w:p>
    <w:p w:rsidR="00055062" w:rsidRPr="00F119E3" w:rsidRDefault="007D0E5A" w:rsidP="000233F0">
      <w:pPr>
        <w:spacing w:before="4" w:line="204" w:lineRule="auto"/>
        <w:ind w:left="320" w:right="118" w:hanging="201"/>
        <w:jc w:val="both"/>
        <w:rPr>
          <w:rFonts w:ascii="Times New Roman" w:hAnsi="Times New Roman" w:cs="Times New Roman"/>
        </w:rPr>
      </w:pPr>
      <w:r w:rsidRPr="00F119E3">
        <w:rPr>
          <w:rFonts w:ascii="Times New Roman" w:hAnsi="Times New Roman" w:cs="Times New Roman"/>
        </w:rPr>
        <w:t xml:space="preserve">Elliot, M. A., J. A. Thomson, K. Robertson, C. Stephenson, and J. Wicks. </w:t>
      </w:r>
      <w:hyperlink w:anchor="_bookmark30" w:history="1">
        <w:r w:rsidRPr="00F119E3">
          <w:rPr>
            <w:rFonts w:ascii="Times New Roman" w:hAnsi="Times New Roman" w:cs="Times New Roman"/>
          </w:rPr>
          <w:t>2013</w:t>
        </w:r>
      </w:hyperlink>
      <w:r w:rsidRPr="00F119E3">
        <w:rPr>
          <w:rFonts w:ascii="Times New Roman" w:hAnsi="Times New Roman" w:cs="Times New Roman"/>
        </w:rPr>
        <w:t>. “Evidence that Changes</w:t>
      </w:r>
      <w:r w:rsidRPr="00F119E3">
        <w:rPr>
          <w:rFonts w:ascii="Times New Roman" w:hAnsi="Times New Roman" w:cs="Times New Roman"/>
          <w:spacing w:val="-8"/>
        </w:rPr>
        <w:t xml:space="preserve"> </w:t>
      </w:r>
      <w:r w:rsidRPr="00F119E3">
        <w:rPr>
          <w:rFonts w:ascii="Times New Roman" w:hAnsi="Times New Roman" w:cs="Times New Roman"/>
        </w:rPr>
        <w:t>in</w:t>
      </w:r>
      <w:r w:rsidRPr="00F119E3">
        <w:rPr>
          <w:rFonts w:ascii="Times New Roman" w:hAnsi="Times New Roman" w:cs="Times New Roman"/>
          <w:spacing w:val="-6"/>
        </w:rPr>
        <w:t xml:space="preserve"> </w:t>
      </w:r>
      <w:r w:rsidRPr="00F119E3">
        <w:rPr>
          <w:rFonts w:ascii="Times New Roman" w:hAnsi="Times New Roman" w:cs="Times New Roman"/>
        </w:rPr>
        <w:t>Social</w:t>
      </w:r>
      <w:r w:rsidRPr="00F119E3">
        <w:rPr>
          <w:rFonts w:ascii="Times New Roman" w:hAnsi="Times New Roman" w:cs="Times New Roman"/>
          <w:spacing w:val="-7"/>
        </w:rPr>
        <w:t xml:space="preserve"> </w:t>
      </w:r>
      <w:r w:rsidRPr="00F119E3">
        <w:rPr>
          <w:rFonts w:ascii="Times New Roman" w:hAnsi="Times New Roman" w:cs="Times New Roman"/>
        </w:rPr>
        <w:t>Cognitions</w:t>
      </w:r>
      <w:r w:rsidRPr="00F119E3">
        <w:rPr>
          <w:rFonts w:ascii="Times New Roman" w:hAnsi="Times New Roman" w:cs="Times New Roman"/>
          <w:spacing w:val="-7"/>
        </w:rPr>
        <w:t xml:space="preserve"> </w:t>
      </w:r>
      <w:r w:rsidRPr="00F119E3">
        <w:rPr>
          <w:rFonts w:ascii="Times New Roman" w:hAnsi="Times New Roman" w:cs="Times New Roman"/>
        </w:rPr>
        <w:t>Predict</w:t>
      </w:r>
      <w:r w:rsidRPr="00F119E3">
        <w:rPr>
          <w:rFonts w:ascii="Times New Roman" w:hAnsi="Times New Roman" w:cs="Times New Roman"/>
          <w:spacing w:val="-7"/>
        </w:rPr>
        <w:t xml:space="preserve"> </w:t>
      </w:r>
      <w:r w:rsidRPr="00F119E3">
        <w:rPr>
          <w:rFonts w:ascii="Times New Roman" w:hAnsi="Times New Roman" w:cs="Times New Roman"/>
        </w:rPr>
        <w:t>Changes</w:t>
      </w:r>
      <w:r w:rsidRPr="00F119E3">
        <w:rPr>
          <w:rFonts w:ascii="Times New Roman" w:hAnsi="Times New Roman" w:cs="Times New Roman"/>
          <w:spacing w:val="-6"/>
        </w:rPr>
        <w:t xml:space="preserve"> </w:t>
      </w:r>
      <w:r w:rsidRPr="00F119E3">
        <w:rPr>
          <w:rFonts w:ascii="Times New Roman" w:hAnsi="Times New Roman" w:cs="Times New Roman"/>
        </w:rPr>
        <w:t>in</w:t>
      </w:r>
      <w:r w:rsidRPr="00F119E3">
        <w:rPr>
          <w:rFonts w:ascii="Times New Roman" w:hAnsi="Times New Roman" w:cs="Times New Roman"/>
          <w:spacing w:val="-7"/>
        </w:rPr>
        <w:t xml:space="preserve"> </w:t>
      </w:r>
      <w:r w:rsidRPr="00F119E3">
        <w:rPr>
          <w:rFonts w:ascii="Times New Roman" w:hAnsi="Times New Roman" w:cs="Times New Roman"/>
        </w:rPr>
        <w:t>Self-reported</w:t>
      </w:r>
      <w:r w:rsidRPr="00F119E3">
        <w:rPr>
          <w:rFonts w:ascii="Times New Roman" w:hAnsi="Times New Roman" w:cs="Times New Roman"/>
          <w:spacing w:val="-7"/>
        </w:rPr>
        <w:t xml:space="preserve"> </w:t>
      </w:r>
      <w:r w:rsidRPr="00F119E3">
        <w:rPr>
          <w:rFonts w:ascii="Times New Roman" w:hAnsi="Times New Roman" w:cs="Times New Roman"/>
        </w:rPr>
        <w:t>Driver</w:t>
      </w:r>
      <w:r w:rsidRPr="00F119E3">
        <w:rPr>
          <w:rFonts w:ascii="Times New Roman" w:hAnsi="Times New Roman" w:cs="Times New Roman"/>
          <w:spacing w:val="-6"/>
        </w:rPr>
        <w:t xml:space="preserve"> </w:t>
      </w:r>
      <w:r w:rsidRPr="00F119E3">
        <w:rPr>
          <w:rFonts w:ascii="Times New Roman" w:hAnsi="Times New Roman" w:cs="Times New Roman"/>
        </w:rPr>
        <w:t>Behavior:</w:t>
      </w:r>
      <w:r w:rsidRPr="00F119E3">
        <w:rPr>
          <w:rFonts w:ascii="Times New Roman" w:hAnsi="Times New Roman" w:cs="Times New Roman"/>
          <w:spacing w:val="-6"/>
        </w:rPr>
        <w:t xml:space="preserve"> </w:t>
      </w:r>
      <w:r w:rsidRPr="00F119E3">
        <w:rPr>
          <w:rFonts w:ascii="Times New Roman" w:hAnsi="Times New Roman" w:cs="Times New Roman"/>
        </w:rPr>
        <w:t>Causal</w:t>
      </w:r>
      <w:r w:rsidRPr="00F119E3">
        <w:rPr>
          <w:rFonts w:ascii="Times New Roman" w:hAnsi="Times New Roman" w:cs="Times New Roman"/>
          <w:spacing w:val="-7"/>
        </w:rPr>
        <w:t xml:space="preserve"> </w:t>
      </w:r>
      <w:r w:rsidRPr="00F119E3">
        <w:rPr>
          <w:rFonts w:ascii="Times New Roman" w:hAnsi="Times New Roman" w:cs="Times New Roman"/>
        </w:rPr>
        <w:t xml:space="preserve">Analysis of Two-wave Panel Data.” </w:t>
      </w:r>
      <w:r w:rsidRPr="00F119E3">
        <w:rPr>
          <w:rFonts w:ascii="Times New Roman" w:hAnsi="Times New Roman" w:cs="Times New Roman"/>
          <w:i/>
        </w:rPr>
        <w:t xml:space="preserve">Accident Analysis and Prevention </w:t>
      </w:r>
      <w:r w:rsidRPr="00F119E3">
        <w:rPr>
          <w:rFonts w:ascii="Times New Roman" w:hAnsi="Times New Roman" w:cs="Times New Roman"/>
        </w:rPr>
        <w:t>50: 905–916. doi:</w:t>
      </w:r>
      <w:hyperlink r:id="rId32">
        <w:r w:rsidRPr="00F119E3">
          <w:rPr>
            <w:rFonts w:ascii="Times New Roman" w:hAnsi="Times New Roman" w:cs="Times New Roman"/>
          </w:rPr>
          <w:t>10.1016/j.</w:t>
        </w:r>
      </w:hyperlink>
      <w:bookmarkStart w:id="58" w:name="_bookmark57"/>
      <w:bookmarkEnd w:id="58"/>
      <w:r w:rsidRPr="00F119E3">
        <w:rPr>
          <w:rFonts w:ascii="Times New Roman" w:hAnsi="Times New Roman" w:cs="Times New Roman"/>
        </w:rPr>
        <w:t xml:space="preserve"> </w:t>
      </w:r>
      <w:hyperlink r:id="rId33">
        <w:r w:rsidRPr="00F119E3">
          <w:rPr>
            <w:rFonts w:ascii="Times New Roman" w:hAnsi="Times New Roman" w:cs="Times New Roman"/>
          </w:rPr>
          <w:t>aap.2012.07.017</w:t>
        </w:r>
      </w:hyperlink>
      <w:r w:rsidRPr="00F119E3">
        <w:rPr>
          <w:rFonts w:ascii="Times New Roman" w:hAnsi="Times New Roman" w:cs="Times New Roman"/>
        </w:rPr>
        <w:t>.</w:t>
      </w:r>
    </w:p>
    <w:p w:rsidR="00055062" w:rsidRPr="00F119E3" w:rsidRDefault="007D0E5A">
      <w:pPr>
        <w:spacing w:line="204" w:lineRule="auto"/>
        <w:ind w:left="320" w:right="118" w:hanging="201"/>
        <w:jc w:val="both"/>
        <w:rPr>
          <w:rFonts w:ascii="Times New Roman" w:hAnsi="Times New Roman" w:cs="Times New Roman"/>
        </w:rPr>
      </w:pPr>
      <w:r w:rsidRPr="00F119E3">
        <w:rPr>
          <w:rFonts w:ascii="Times New Roman" w:hAnsi="Times New Roman" w:cs="Times New Roman"/>
        </w:rPr>
        <w:t xml:space="preserve">Gauld, C. S., I. Lewis, and K. M. White. </w:t>
      </w:r>
      <w:hyperlink w:anchor="_bookmark16" w:history="1">
        <w:r w:rsidRPr="00F119E3">
          <w:rPr>
            <w:rFonts w:ascii="Times New Roman" w:hAnsi="Times New Roman" w:cs="Times New Roman"/>
          </w:rPr>
          <w:t>2014</w:t>
        </w:r>
      </w:hyperlink>
      <w:r w:rsidRPr="00F119E3">
        <w:rPr>
          <w:rFonts w:ascii="Times New Roman" w:hAnsi="Times New Roman" w:cs="Times New Roman"/>
        </w:rPr>
        <w:t>. “Concealing Their Communication: Exploring Psychosocial Predictors of Young Drivers’ Intentions and Engagement in Concealed Texting.”</w:t>
      </w:r>
      <w:bookmarkStart w:id="59" w:name="_bookmark59"/>
      <w:bookmarkEnd w:id="59"/>
      <w:r w:rsidRPr="00F119E3">
        <w:rPr>
          <w:rFonts w:ascii="Times New Roman" w:hAnsi="Times New Roman" w:cs="Times New Roman"/>
        </w:rPr>
        <w:t xml:space="preserve"> </w:t>
      </w:r>
      <w:r w:rsidRPr="00F119E3">
        <w:rPr>
          <w:rFonts w:ascii="Times New Roman" w:hAnsi="Times New Roman" w:cs="Times New Roman"/>
          <w:i/>
        </w:rPr>
        <w:t xml:space="preserve">Accident Analysis and Prevention </w:t>
      </w:r>
      <w:r w:rsidRPr="00F119E3">
        <w:rPr>
          <w:rFonts w:ascii="Times New Roman" w:hAnsi="Times New Roman" w:cs="Times New Roman"/>
        </w:rPr>
        <w:t>62: 285–293. doi:</w:t>
      </w:r>
      <w:hyperlink r:id="rId34">
        <w:r w:rsidRPr="00F119E3">
          <w:rPr>
            <w:rFonts w:ascii="Times New Roman" w:hAnsi="Times New Roman" w:cs="Times New Roman"/>
          </w:rPr>
          <w:t>10.1016/j.aap.2013.10.016</w:t>
        </w:r>
      </w:hyperlink>
      <w:r w:rsidRPr="00F119E3">
        <w:rPr>
          <w:rFonts w:ascii="Times New Roman" w:hAnsi="Times New Roman" w:cs="Times New Roman"/>
        </w:rPr>
        <w:t>.</w:t>
      </w:r>
    </w:p>
    <w:p w:rsidR="00055062" w:rsidRPr="00F119E3" w:rsidRDefault="007D0E5A">
      <w:pPr>
        <w:spacing w:line="206" w:lineRule="auto"/>
        <w:ind w:left="320" w:right="118" w:hanging="201"/>
        <w:jc w:val="both"/>
        <w:rPr>
          <w:rFonts w:ascii="Times New Roman" w:hAnsi="Times New Roman" w:cs="Times New Roman"/>
        </w:rPr>
      </w:pPr>
      <w:r w:rsidRPr="00F119E3">
        <w:rPr>
          <w:rFonts w:ascii="Times New Roman" w:hAnsi="Times New Roman" w:cs="Times New Roman"/>
        </w:rPr>
        <w:t xml:space="preserve">Governors Highway Safety Association. </w:t>
      </w:r>
      <w:hyperlink w:anchor="_bookmark25" w:history="1">
        <w:r w:rsidRPr="00F119E3">
          <w:rPr>
            <w:rFonts w:ascii="Times New Roman" w:hAnsi="Times New Roman" w:cs="Times New Roman"/>
          </w:rPr>
          <w:t>2020</w:t>
        </w:r>
      </w:hyperlink>
      <w:r w:rsidRPr="00F119E3">
        <w:rPr>
          <w:rFonts w:ascii="Times New Roman" w:hAnsi="Times New Roman" w:cs="Times New Roman"/>
        </w:rPr>
        <w:t>. “Distracted Driving Laws by States.” June 23.</w:t>
      </w:r>
      <w:bookmarkStart w:id="60" w:name="_bookmark60"/>
      <w:bookmarkEnd w:id="60"/>
      <w:r w:rsidRPr="00F119E3">
        <w:rPr>
          <w:rFonts w:ascii="Times New Roman" w:hAnsi="Times New Roman" w:cs="Times New Roman"/>
        </w:rPr>
        <w:t xml:space="preserve"> </w:t>
      </w:r>
      <w:hyperlink r:id="rId35">
        <w:r w:rsidRPr="00F119E3">
          <w:rPr>
            <w:rFonts w:ascii="Times New Roman" w:hAnsi="Times New Roman" w:cs="Times New Roman"/>
          </w:rPr>
          <w:t>https://www.ghsa.org/state-laws/issues/distracted%20driving</w:t>
        </w:r>
      </w:hyperlink>
    </w:p>
    <w:p w:rsidR="00055062" w:rsidRPr="00F119E3" w:rsidRDefault="007D0E5A">
      <w:pPr>
        <w:spacing w:line="210" w:lineRule="exact"/>
        <w:ind w:left="119"/>
        <w:jc w:val="both"/>
        <w:rPr>
          <w:rFonts w:ascii="Times New Roman" w:hAnsi="Times New Roman" w:cs="Times New Roman"/>
        </w:rPr>
      </w:pPr>
      <w:bookmarkStart w:id="61" w:name="_bookmark61"/>
      <w:bookmarkEnd w:id="61"/>
      <w:r w:rsidRPr="00F119E3">
        <w:rPr>
          <w:rFonts w:ascii="Times New Roman" w:hAnsi="Times New Roman" w:cs="Times New Roman"/>
          <w:i/>
        </w:rPr>
        <w:t>It can wait</w:t>
      </w:r>
      <w:r w:rsidRPr="00F119E3">
        <w:rPr>
          <w:rFonts w:ascii="Times New Roman" w:hAnsi="Times New Roman" w:cs="Times New Roman"/>
        </w:rPr>
        <w:t xml:space="preserve">. </w:t>
      </w:r>
      <w:hyperlink w:anchor="_bookmark28" w:history="1">
        <w:r w:rsidRPr="00F119E3">
          <w:rPr>
            <w:rFonts w:ascii="Times New Roman" w:hAnsi="Times New Roman" w:cs="Times New Roman"/>
          </w:rPr>
          <w:t>2020</w:t>
        </w:r>
      </w:hyperlink>
      <w:r w:rsidRPr="00F119E3">
        <w:rPr>
          <w:rFonts w:ascii="Times New Roman" w:hAnsi="Times New Roman" w:cs="Times New Roman"/>
        </w:rPr>
        <w:t xml:space="preserve">. “AT&amp;T.” May 30. </w:t>
      </w:r>
      <w:hyperlink r:id="rId36">
        <w:r w:rsidRPr="00F119E3">
          <w:rPr>
            <w:rFonts w:ascii="Times New Roman" w:hAnsi="Times New Roman" w:cs="Times New Roman"/>
          </w:rPr>
          <w:t>https://www.itcanwait.com/</w:t>
        </w:r>
      </w:hyperlink>
    </w:p>
    <w:p w:rsidR="00055062" w:rsidRPr="00F119E3" w:rsidRDefault="007D0E5A">
      <w:pPr>
        <w:spacing w:line="221" w:lineRule="exact"/>
        <w:ind w:left="119"/>
        <w:jc w:val="both"/>
        <w:rPr>
          <w:rFonts w:ascii="Times New Roman" w:hAnsi="Times New Roman" w:cs="Times New Roman"/>
        </w:rPr>
      </w:pPr>
      <w:r w:rsidRPr="00F119E3">
        <w:rPr>
          <w:rFonts w:ascii="Times New Roman" w:hAnsi="Times New Roman" w:cs="Times New Roman"/>
        </w:rPr>
        <w:t xml:space="preserve">Kutner, M. H., C. Nachtsheim, J. Neter, and W. Li. </w:t>
      </w:r>
      <w:hyperlink w:anchor="_bookmark36" w:history="1">
        <w:r w:rsidRPr="00F119E3">
          <w:rPr>
            <w:rFonts w:ascii="Times New Roman" w:hAnsi="Times New Roman" w:cs="Times New Roman"/>
          </w:rPr>
          <w:t>2004</w:t>
        </w:r>
      </w:hyperlink>
      <w:r w:rsidRPr="00F119E3">
        <w:rPr>
          <w:rFonts w:ascii="Times New Roman" w:hAnsi="Times New Roman" w:cs="Times New Roman"/>
        </w:rPr>
        <w:t xml:space="preserve">. </w:t>
      </w:r>
      <w:r w:rsidRPr="00F119E3">
        <w:rPr>
          <w:rFonts w:ascii="Times New Roman" w:hAnsi="Times New Roman" w:cs="Times New Roman"/>
          <w:i/>
        </w:rPr>
        <w:t>Applied Linear Statistical Models</w:t>
      </w:r>
      <w:r w:rsidRPr="00F119E3">
        <w:rPr>
          <w:rFonts w:ascii="Times New Roman" w:hAnsi="Times New Roman" w:cs="Times New Roman"/>
        </w:rPr>
        <w:t>. 5th ed.</w:t>
      </w:r>
    </w:p>
    <w:p w:rsidR="00055062" w:rsidRPr="00F119E3" w:rsidRDefault="007D0E5A">
      <w:pPr>
        <w:spacing w:line="219" w:lineRule="exact"/>
        <w:ind w:left="320"/>
        <w:jc w:val="both"/>
        <w:rPr>
          <w:rFonts w:ascii="Times New Roman" w:hAnsi="Times New Roman" w:cs="Times New Roman"/>
        </w:rPr>
      </w:pPr>
      <w:bookmarkStart w:id="62" w:name="_bookmark62"/>
      <w:bookmarkEnd w:id="62"/>
      <w:r w:rsidRPr="00F119E3">
        <w:rPr>
          <w:rFonts w:ascii="Times New Roman" w:hAnsi="Times New Roman" w:cs="Times New Roman"/>
        </w:rPr>
        <w:t>Boston, MA: McGraw-Hill/Irwin.</w:t>
      </w:r>
    </w:p>
    <w:p w:rsidR="00055062" w:rsidRPr="00F119E3" w:rsidRDefault="007D0E5A">
      <w:pPr>
        <w:spacing w:line="221" w:lineRule="exact"/>
        <w:ind w:left="119"/>
        <w:jc w:val="both"/>
        <w:rPr>
          <w:rFonts w:ascii="Times New Roman" w:hAnsi="Times New Roman" w:cs="Times New Roman"/>
          <w:i/>
        </w:rPr>
      </w:pPr>
      <w:r w:rsidRPr="00F119E3">
        <w:rPr>
          <w:rFonts w:ascii="Times New Roman" w:hAnsi="Times New Roman" w:cs="Times New Roman"/>
        </w:rPr>
        <w:t xml:space="preserve">Lapinski, M. K., and R. N. Rimal. </w:t>
      </w:r>
      <w:hyperlink w:anchor="_bookmark13" w:history="1">
        <w:r w:rsidRPr="00F119E3">
          <w:rPr>
            <w:rFonts w:ascii="Times New Roman" w:hAnsi="Times New Roman" w:cs="Times New Roman"/>
          </w:rPr>
          <w:t>2005</w:t>
        </w:r>
      </w:hyperlink>
      <w:r w:rsidRPr="00F119E3">
        <w:rPr>
          <w:rFonts w:ascii="Times New Roman" w:hAnsi="Times New Roman" w:cs="Times New Roman"/>
        </w:rPr>
        <w:t xml:space="preserve">. “An Explication of Social Norms.” </w:t>
      </w:r>
      <w:r w:rsidRPr="00F119E3">
        <w:rPr>
          <w:rFonts w:ascii="Times New Roman" w:hAnsi="Times New Roman" w:cs="Times New Roman"/>
          <w:i/>
        </w:rPr>
        <w:t>Communication Theory</w:t>
      </w:r>
    </w:p>
    <w:p w:rsidR="00055062" w:rsidRPr="00F119E3" w:rsidRDefault="007D0E5A">
      <w:pPr>
        <w:spacing w:line="220" w:lineRule="exact"/>
        <w:ind w:left="320"/>
        <w:jc w:val="both"/>
        <w:rPr>
          <w:rFonts w:ascii="Times New Roman" w:hAnsi="Times New Roman" w:cs="Times New Roman"/>
        </w:rPr>
      </w:pPr>
      <w:bookmarkStart w:id="63" w:name="_bookmark63"/>
      <w:bookmarkEnd w:id="63"/>
      <w:r w:rsidRPr="00F119E3">
        <w:rPr>
          <w:rFonts w:ascii="Times New Roman" w:hAnsi="Times New Roman" w:cs="Times New Roman"/>
        </w:rPr>
        <w:t>15 (2): 27–147. doi:</w:t>
      </w:r>
      <w:hyperlink r:id="rId37">
        <w:r w:rsidRPr="00F119E3">
          <w:rPr>
            <w:rFonts w:ascii="Times New Roman" w:hAnsi="Times New Roman" w:cs="Times New Roman"/>
          </w:rPr>
          <w:t>10.1111/j.1468-2885.2005.tb00329.x</w:t>
        </w:r>
      </w:hyperlink>
      <w:r w:rsidRPr="00F119E3">
        <w:rPr>
          <w:rFonts w:ascii="Times New Roman" w:hAnsi="Times New Roman" w:cs="Times New Roman"/>
        </w:rPr>
        <w:t>.</w:t>
      </w:r>
    </w:p>
    <w:p w:rsidR="00055062" w:rsidRPr="00F119E3" w:rsidRDefault="007D0E5A">
      <w:pPr>
        <w:spacing w:before="9" w:line="206" w:lineRule="auto"/>
        <w:ind w:left="320" w:right="118" w:hanging="201"/>
        <w:jc w:val="both"/>
        <w:rPr>
          <w:rFonts w:ascii="Times New Roman" w:hAnsi="Times New Roman" w:cs="Times New Roman"/>
        </w:rPr>
      </w:pPr>
      <w:r w:rsidRPr="00F119E3">
        <w:rPr>
          <w:rFonts w:ascii="Times New Roman" w:hAnsi="Times New Roman" w:cs="Times New Roman"/>
        </w:rPr>
        <w:t xml:space="preserve">Lewis, T. F., and D. L. Thombs. </w:t>
      </w:r>
      <w:hyperlink w:anchor="_bookmark14" w:history="1">
        <w:r w:rsidRPr="00F119E3">
          <w:rPr>
            <w:rFonts w:ascii="Times New Roman" w:hAnsi="Times New Roman" w:cs="Times New Roman"/>
          </w:rPr>
          <w:t>2005</w:t>
        </w:r>
      </w:hyperlink>
      <w:r w:rsidRPr="00F119E3">
        <w:rPr>
          <w:rFonts w:ascii="Times New Roman" w:hAnsi="Times New Roman" w:cs="Times New Roman"/>
        </w:rPr>
        <w:t xml:space="preserve">. “Perceived Risks and Normative Beliefs as Explanatory Models for College Student Alcohol Involvement: An Assessment of a Campus with Conventional Alcohol Control Policies and Enforced Practices.” </w:t>
      </w:r>
      <w:r w:rsidRPr="00F119E3">
        <w:rPr>
          <w:rFonts w:ascii="Times New Roman" w:hAnsi="Times New Roman" w:cs="Times New Roman"/>
          <w:i/>
        </w:rPr>
        <w:t xml:space="preserve">NASPA Journal </w:t>
      </w:r>
      <w:r w:rsidRPr="00F119E3">
        <w:rPr>
          <w:rFonts w:ascii="Times New Roman" w:hAnsi="Times New Roman" w:cs="Times New Roman"/>
        </w:rPr>
        <w:t>42 (2):</w:t>
      </w:r>
      <w:bookmarkStart w:id="64" w:name="_bookmark64"/>
      <w:bookmarkEnd w:id="64"/>
      <w:r w:rsidRPr="00F119E3">
        <w:rPr>
          <w:rFonts w:ascii="Times New Roman" w:hAnsi="Times New Roman" w:cs="Times New Roman"/>
        </w:rPr>
        <w:t xml:space="preserve"> 202–222. doi:</w:t>
      </w:r>
      <w:hyperlink r:id="rId38">
        <w:r w:rsidRPr="00F119E3">
          <w:rPr>
            <w:rFonts w:ascii="Times New Roman" w:hAnsi="Times New Roman" w:cs="Times New Roman"/>
          </w:rPr>
          <w:t>10.2202/1949-6605.1473</w:t>
        </w:r>
      </w:hyperlink>
      <w:r w:rsidRPr="00F119E3">
        <w:rPr>
          <w:rFonts w:ascii="Times New Roman" w:hAnsi="Times New Roman" w:cs="Times New Roman"/>
        </w:rPr>
        <w:t>.</w:t>
      </w:r>
    </w:p>
    <w:p w:rsidR="00055062" w:rsidRPr="00F119E3" w:rsidRDefault="007D0E5A">
      <w:pPr>
        <w:spacing w:line="204" w:lineRule="auto"/>
        <w:ind w:left="320" w:right="118" w:hanging="201"/>
        <w:jc w:val="both"/>
        <w:rPr>
          <w:rFonts w:ascii="Times New Roman" w:hAnsi="Times New Roman" w:cs="Times New Roman"/>
        </w:rPr>
      </w:pPr>
      <w:r w:rsidRPr="00F119E3">
        <w:rPr>
          <w:rFonts w:ascii="Times New Roman" w:hAnsi="Times New Roman" w:cs="Times New Roman"/>
        </w:rPr>
        <w:t xml:space="preserve">Ling, R., F. Bertel, and P. R. Sundsøy. </w:t>
      </w:r>
      <w:hyperlink w:anchor="_bookmark18" w:history="1">
        <w:r w:rsidRPr="00F119E3">
          <w:rPr>
            <w:rFonts w:ascii="Times New Roman" w:hAnsi="Times New Roman" w:cs="Times New Roman"/>
          </w:rPr>
          <w:t>2012</w:t>
        </w:r>
      </w:hyperlink>
      <w:r w:rsidRPr="00F119E3">
        <w:rPr>
          <w:rFonts w:ascii="Times New Roman" w:hAnsi="Times New Roman" w:cs="Times New Roman"/>
        </w:rPr>
        <w:t>. “The Socio-demographic of Texting: An Analysis of</w:t>
      </w:r>
      <w:bookmarkStart w:id="65" w:name="_bookmark65"/>
      <w:bookmarkEnd w:id="65"/>
      <w:r w:rsidRPr="00F119E3">
        <w:rPr>
          <w:rFonts w:ascii="Times New Roman" w:hAnsi="Times New Roman" w:cs="Times New Roman"/>
        </w:rPr>
        <w:t xml:space="preserve"> Traffic Data.” </w:t>
      </w:r>
      <w:r w:rsidRPr="00F119E3">
        <w:rPr>
          <w:rFonts w:ascii="Times New Roman" w:hAnsi="Times New Roman" w:cs="Times New Roman"/>
          <w:i/>
        </w:rPr>
        <w:t xml:space="preserve">New Media and Society </w:t>
      </w:r>
      <w:r w:rsidRPr="00F119E3">
        <w:rPr>
          <w:rFonts w:ascii="Times New Roman" w:hAnsi="Times New Roman" w:cs="Times New Roman"/>
        </w:rPr>
        <w:t>14 (2): 281–297. doi:</w:t>
      </w:r>
      <w:hyperlink r:id="rId39">
        <w:r w:rsidRPr="00F119E3">
          <w:rPr>
            <w:rFonts w:ascii="Times New Roman" w:hAnsi="Times New Roman" w:cs="Times New Roman"/>
          </w:rPr>
          <w:t>10.1177/1461444811412711</w:t>
        </w:r>
      </w:hyperlink>
      <w:r w:rsidRPr="00F119E3">
        <w:rPr>
          <w:rFonts w:ascii="Times New Roman" w:hAnsi="Times New Roman" w:cs="Times New Roman"/>
        </w:rPr>
        <w:t>.</w:t>
      </w:r>
    </w:p>
    <w:p w:rsidR="00055062" w:rsidRPr="00F119E3" w:rsidRDefault="007D0E5A">
      <w:pPr>
        <w:spacing w:line="204" w:lineRule="auto"/>
        <w:ind w:left="320" w:right="118" w:hanging="201"/>
        <w:jc w:val="both"/>
        <w:rPr>
          <w:rFonts w:ascii="Times New Roman" w:hAnsi="Times New Roman" w:cs="Times New Roman"/>
        </w:rPr>
      </w:pPr>
      <w:r w:rsidRPr="00F119E3">
        <w:rPr>
          <w:rFonts w:ascii="Times New Roman" w:hAnsi="Times New Roman" w:cs="Times New Roman"/>
        </w:rPr>
        <w:t xml:space="preserve">Lipovac, K., M. Đerić, M. Tešić, Z. Andrić, and B. Marić. </w:t>
      </w:r>
      <w:hyperlink w:anchor="_bookmark3" w:history="1">
        <w:r w:rsidRPr="00F119E3">
          <w:rPr>
            <w:rFonts w:ascii="Times New Roman" w:hAnsi="Times New Roman" w:cs="Times New Roman"/>
          </w:rPr>
          <w:t>2017</w:t>
        </w:r>
      </w:hyperlink>
      <w:r w:rsidRPr="00F119E3">
        <w:rPr>
          <w:rFonts w:ascii="Times New Roman" w:hAnsi="Times New Roman" w:cs="Times New Roman"/>
        </w:rPr>
        <w:t xml:space="preserve">. “Mobile Phone Use while Driving-literary Review.” </w:t>
      </w:r>
      <w:r w:rsidRPr="00F119E3">
        <w:rPr>
          <w:rFonts w:ascii="Times New Roman" w:hAnsi="Times New Roman" w:cs="Times New Roman"/>
          <w:i/>
        </w:rPr>
        <w:t xml:space="preserve">Transportation Research Part F: Traffic Psychology and </w:t>
      </w:r>
      <w:r w:rsidRPr="00F119E3">
        <w:rPr>
          <w:rFonts w:ascii="Times New Roman" w:hAnsi="Times New Roman" w:cs="Times New Roman"/>
          <w:i/>
        </w:rPr>
        <w:lastRenderedPageBreak/>
        <w:t xml:space="preserve">Behaviour  </w:t>
      </w:r>
      <w:bookmarkStart w:id="66" w:name="_bookmark66"/>
      <w:bookmarkEnd w:id="66"/>
      <w:r w:rsidRPr="00F119E3">
        <w:rPr>
          <w:rFonts w:ascii="Times New Roman" w:hAnsi="Times New Roman" w:cs="Times New Roman"/>
          <w:i/>
        </w:rPr>
        <w:t xml:space="preserve"> </w:t>
      </w:r>
      <w:r w:rsidRPr="00F119E3">
        <w:rPr>
          <w:rFonts w:ascii="Times New Roman" w:hAnsi="Times New Roman" w:cs="Times New Roman"/>
        </w:rPr>
        <w:t>47: 132–142.</w:t>
      </w:r>
      <w:r w:rsidRPr="00F119E3">
        <w:rPr>
          <w:rFonts w:ascii="Times New Roman" w:hAnsi="Times New Roman" w:cs="Times New Roman"/>
          <w:spacing w:val="20"/>
        </w:rPr>
        <w:t xml:space="preserve"> </w:t>
      </w:r>
      <w:r w:rsidRPr="00F119E3">
        <w:rPr>
          <w:rFonts w:ascii="Times New Roman" w:hAnsi="Times New Roman" w:cs="Times New Roman"/>
        </w:rPr>
        <w:t>doi:</w:t>
      </w:r>
      <w:hyperlink r:id="rId40">
        <w:r w:rsidRPr="00F119E3">
          <w:rPr>
            <w:rFonts w:ascii="Times New Roman" w:hAnsi="Times New Roman" w:cs="Times New Roman"/>
          </w:rPr>
          <w:t>10.1016/j.trf.2017.04.015</w:t>
        </w:r>
      </w:hyperlink>
      <w:r w:rsidRPr="00F119E3">
        <w:rPr>
          <w:rFonts w:ascii="Times New Roman" w:hAnsi="Times New Roman" w:cs="Times New Roman"/>
        </w:rPr>
        <w:t>.</w:t>
      </w:r>
    </w:p>
    <w:p w:rsidR="00055062" w:rsidRPr="00F119E3" w:rsidRDefault="007D0E5A">
      <w:pPr>
        <w:spacing w:before="4" w:line="204" w:lineRule="auto"/>
        <w:ind w:left="320" w:right="118" w:hanging="201"/>
        <w:jc w:val="both"/>
        <w:rPr>
          <w:rFonts w:ascii="Times New Roman" w:hAnsi="Times New Roman" w:cs="Times New Roman"/>
        </w:rPr>
      </w:pPr>
      <w:r w:rsidRPr="00F119E3">
        <w:rPr>
          <w:rFonts w:ascii="Times New Roman" w:hAnsi="Times New Roman" w:cs="Times New Roman"/>
        </w:rPr>
        <w:t xml:space="preserve">Lipperman-Kreda, S., M. Paschall, and J. W. Grube. </w:t>
      </w:r>
      <w:hyperlink w:anchor="_bookmark33" w:history="1">
        <w:r w:rsidRPr="00F119E3">
          <w:rPr>
            <w:rFonts w:ascii="Times New Roman" w:hAnsi="Times New Roman" w:cs="Times New Roman"/>
          </w:rPr>
          <w:t>2008</w:t>
        </w:r>
      </w:hyperlink>
      <w:r w:rsidRPr="00F119E3">
        <w:rPr>
          <w:rFonts w:ascii="Times New Roman" w:hAnsi="Times New Roman" w:cs="Times New Roman"/>
        </w:rPr>
        <w:t>. “Perceived Local Enforcement,</w:t>
      </w:r>
      <w:r w:rsidRPr="00F119E3">
        <w:rPr>
          <w:rFonts w:ascii="Times New Roman" w:hAnsi="Times New Roman" w:cs="Times New Roman"/>
          <w:spacing w:val="-26"/>
        </w:rPr>
        <w:t xml:space="preserve"> </w:t>
      </w:r>
      <w:r w:rsidRPr="00F119E3">
        <w:rPr>
          <w:rFonts w:ascii="Times New Roman" w:hAnsi="Times New Roman" w:cs="Times New Roman"/>
        </w:rPr>
        <w:t xml:space="preserve">Personal Beliefs, and Underage Drinking: An Assessment of Moderating and Main Effects.” </w:t>
      </w:r>
      <w:r w:rsidRPr="00F119E3">
        <w:rPr>
          <w:rFonts w:ascii="Times New Roman" w:hAnsi="Times New Roman" w:cs="Times New Roman"/>
          <w:i/>
        </w:rPr>
        <w:t xml:space="preserve">Journal </w:t>
      </w:r>
      <w:r w:rsidRPr="00F119E3">
        <w:rPr>
          <w:rFonts w:ascii="Times New Roman" w:hAnsi="Times New Roman" w:cs="Times New Roman"/>
          <w:i/>
          <w:spacing w:val="-6"/>
        </w:rPr>
        <w:t>of</w:t>
      </w:r>
      <w:bookmarkStart w:id="67" w:name="_bookmark67"/>
      <w:bookmarkEnd w:id="67"/>
      <w:r w:rsidRPr="00F119E3">
        <w:rPr>
          <w:rFonts w:ascii="Times New Roman" w:hAnsi="Times New Roman" w:cs="Times New Roman"/>
          <w:i/>
          <w:spacing w:val="-6"/>
        </w:rPr>
        <w:t xml:space="preserve"> </w:t>
      </w:r>
      <w:r w:rsidRPr="00F119E3">
        <w:rPr>
          <w:rFonts w:ascii="Times New Roman" w:hAnsi="Times New Roman" w:cs="Times New Roman"/>
          <w:i/>
        </w:rPr>
        <w:t>Studies</w:t>
      </w:r>
      <w:r w:rsidRPr="00F119E3">
        <w:rPr>
          <w:rFonts w:ascii="Times New Roman" w:hAnsi="Times New Roman" w:cs="Times New Roman"/>
          <w:i/>
          <w:spacing w:val="9"/>
        </w:rPr>
        <w:t xml:space="preserve"> </w:t>
      </w:r>
      <w:r w:rsidRPr="00F119E3">
        <w:rPr>
          <w:rFonts w:ascii="Times New Roman" w:hAnsi="Times New Roman" w:cs="Times New Roman"/>
          <w:i/>
        </w:rPr>
        <w:t>on</w:t>
      </w:r>
      <w:r w:rsidRPr="00F119E3">
        <w:rPr>
          <w:rFonts w:ascii="Times New Roman" w:hAnsi="Times New Roman" w:cs="Times New Roman"/>
          <w:i/>
          <w:spacing w:val="9"/>
        </w:rPr>
        <w:t xml:space="preserve"> </w:t>
      </w:r>
      <w:r w:rsidRPr="00F119E3">
        <w:rPr>
          <w:rFonts w:ascii="Times New Roman" w:hAnsi="Times New Roman" w:cs="Times New Roman"/>
          <w:i/>
        </w:rPr>
        <w:t>Alcohol</w:t>
      </w:r>
      <w:r w:rsidRPr="00F119E3">
        <w:rPr>
          <w:rFonts w:ascii="Times New Roman" w:hAnsi="Times New Roman" w:cs="Times New Roman"/>
          <w:i/>
          <w:spacing w:val="9"/>
        </w:rPr>
        <w:t xml:space="preserve"> </w:t>
      </w:r>
      <w:r w:rsidRPr="00F119E3">
        <w:rPr>
          <w:rFonts w:ascii="Times New Roman" w:hAnsi="Times New Roman" w:cs="Times New Roman"/>
          <w:i/>
        </w:rPr>
        <w:t>and</w:t>
      </w:r>
      <w:r w:rsidRPr="00F119E3">
        <w:rPr>
          <w:rFonts w:ascii="Times New Roman" w:hAnsi="Times New Roman" w:cs="Times New Roman"/>
          <w:i/>
          <w:spacing w:val="9"/>
        </w:rPr>
        <w:t xml:space="preserve"> </w:t>
      </w:r>
      <w:r w:rsidRPr="00F119E3">
        <w:rPr>
          <w:rFonts w:ascii="Times New Roman" w:hAnsi="Times New Roman" w:cs="Times New Roman"/>
          <w:i/>
        </w:rPr>
        <w:t>Drugs</w:t>
      </w:r>
      <w:r w:rsidRPr="00F119E3">
        <w:rPr>
          <w:rFonts w:ascii="Times New Roman" w:hAnsi="Times New Roman" w:cs="Times New Roman"/>
          <w:i/>
          <w:spacing w:val="9"/>
        </w:rPr>
        <w:t xml:space="preserve"> </w:t>
      </w:r>
      <w:r w:rsidRPr="00F119E3">
        <w:rPr>
          <w:rFonts w:ascii="Times New Roman" w:hAnsi="Times New Roman" w:cs="Times New Roman"/>
        </w:rPr>
        <w:t>70</w:t>
      </w:r>
      <w:r w:rsidRPr="00F119E3">
        <w:rPr>
          <w:rFonts w:ascii="Times New Roman" w:hAnsi="Times New Roman" w:cs="Times New Roman"/>
          <w:spacing w:val="10"/>
        </w:rPr>
        <w:t xml:space="preserve"> </w:t>
      </w:r>
      <w:r w:rsidRPr="00F119E3">
        <w:rPr>
          <w:rFonts w:ascii="Times New Roman" w:hAnsi="Times New Roman" w:cs="Times New Roman"/>
        </w:rPr>
        <w:t>(1):</w:t>
      </w:r>
      <w:r w:rsidRPr="00F119E3">
        <w:rPr>
          <w:rFonts w:ascii="Times New Roman" w:hAnsi="Times New Roman" w:cs="Times New Roman"/>
          <w:spacing w:val="9"/>
        </w:rPr>
        <w:t xml:space="preserve"> </w:t>
      </w:r>
      <w:r w:rsidRPr="00F119E3">
        <w:rPr>
          <w:rFonts w:ascii="Times New Roman" w:hAnsi="Times New Roman" w:cs="Times New Roman"/>
        </w:rPr>
        <w:t>64–69.</w:t>
      </w:r>
      <w:r w:rsidRPr="00F119E3">
        <w:rPr>
          <w:rFonts w:ascii="Times New Roman" w:hAnsi="Times New Roman" w:cs="Times New Roman"/>
          <w:spacing w:val="10"/>
        </w:rPr>
        <w:t xml:space="preserve"> </w:t>
      </w:r>
      <w:r w:rsidRPr="00F119E3">
        <w:rPr>
          <w:rFonts w:ascii="Times New Roman" w:hAnsi="Times New Roman" w:cs="Times New Roman"/>
        </w:rPr>
        <w:t>doi:</w:t>
      </w:r>
      <w:hyperlink r:id="rId41">
        <w:r w:rsidRPr="00F119E3">
          <w:rPr>
            <w:rFonts w:ascii="Times New Roman" w:hAnsi="Times New Roman" w:cs="Times New Roman"/>
          </w:rPr>
          <w:t>10.15288/jsad.2009.70.64</w:t>
        </w:r>
      </w:hyperlink>
      <w:r w:rsidRPr="00F119E3">
        <w:rPr>
          <w:rFonts w:ascii="Times New Roman" w:hAnsi="Times New Roman" w:cs="Times New Roman"/>
        </w:rPr>
        <w:t>.</w:t>
      </w:r>
    </w:p>
    <w:p w:rsidR="00055062" w:rsidRPr="00F119E3" w:rsidRDefault="007D0E5A">
      <w:pPr>
        <w:spacing w:before="2" w:line="204" w:lineRule="auto"/>
        <w:ind w:left="320" w:right="118" w:hanging="201"/>
        <w:jc w:val="both"/>
        <w:rPr>
          <w:rFonts w:ascii="Times New Roman" w:hAnsi="Times New Roman" w:cs="Times New Roman"/>
        </w:rPr>
      </w:pPr>
      <w:r w:rsidRPr="00F119E3">
        <w:rPr>
          <w:rFonts w:ascii="Times New Roman" w:hAnsi="Times New Roman" w:cs="Times New Roman"/>
        </w:rPr>
        <w:t xml:space="preserve">Manning, M. </w:t>
      </w:r>
      <w:hyperlink w:anchor="_bookmark41" w:history="1">
        <w:r w:rsidRPr="00F119E3">
          <w:rPr>
            <w:rFonts w:ascii="Times New Roman" w:hAnsi="Times New Roman" w:cs="Times New Roman"/>
          </w:rPr>
          <w:t>2011</w:t>
        </w:r>
      </w:hyperlink>
      <w:r w:rsidRPr="00F119E3">
        <w:rPr>
          <w:rFonts w:ascii="Times New Roman" w:hAnsi="Times New Roman" w:cs="Times New Roman"/>
        </w:rPr>
        <w:t xml:space="preserve">. “When We Do What We See: The Moderating Role of Social Moderation </w:t>
      </w:r>
      <w:r w:rsidRPr="00F119E3">
        <w:rPr>
          <w:rFonts w:ascii="Times New Roman" w:hAnsi="Times New Roman" w:cs="Times New Roman"/>
          <w:spacing w:val="-6"/>
        </w:rPr>
        <w:t xml:space="preserve">on </w:t>
      </w:r>
      <w:r w:rsidRPr="00F119E3">
        <w:rPr>
          <w:rFonts w:ascii="Times New Roman" w:hAnsi="Times New Roman" w:cs="Times New Roman"/>
        </w:rPr>
        <w:t xml:space="preserve">the Relation between Subjective Norms and Behavior in the Theory of Planned Behavior.” </w:t>
      </w:r>
      <w:r w:rsidRPr="00F119E3">
        <w:rPr>
          <w:rFonts w:ascii="Times New Roman" w:hAnsi="Times New Roman" w:cs="Times New Roman"/>
          <w:i/>
          <w:spacing w:val="-3"/>
        </w:rPr>
        <w:t>Basic</w:t>
      </w:r>
      <w:bookmarkStart w:id="68" w:name="_bookmark68"/>
      <w:bookmarkEnd w:id="68"/>
      <w:r w:rsidRPr="00F119E3">
        <w:rPr>
          <w:rFonts w:ascii="Times New Roman" w:hAnsi="Times New Roman" w:cs="Times New Roman"/>
          <w:i/>
          <w:spacing w:val="-3"/>
        </w:rPr>
        <w:t xml:space="preserve"> </w:t>
      </w:r>
      <w:r w:rsidRPr="00F119E3">
        <w:rPr>
          <w:rFonts w:ascii="Times New Roman" w:hAnsi="Times New Roman" w:cs="Times New Roman"/>
          <w:i/>
        </w:rPr>
        <w:t xml:space="preserve">and Applied Social Psychology </w:t>
      </w:r>
      <w:r w:rsidRPr="00F119E3">
        <w:rPr>
          <w:rFonts w:ascii="Times New Roman" w:hAnsi="Times New Roman" w:cs="Times New Roman"/>
        </w:rPr>
        <w:t>33 (4): 351–364. doi:</w:t>
      </w:r>
      <w:hyperlink r:id="rId42">
        <w:r w:rsidRPr="00F119E3">
          <w:rPr>
            <w:rFonts w:ascii="Times New Roman" w:hAnsi="Times New Roman" w:cs="Times New Roman"/>
          </w:rPr>
          <w:t>10.1080/01973533.2011.589304</w:t>
        </w:r>
      </w:hyperlink>
      <w:r w:rsidRPr="00F119E3">
        <w:rPr>
          <w:rFonts w:ascii="Times New Roman" w:hAnsi="Times New Roman" w:cs="Times New Roman"/>
        </w:rPr>
        <w:t>.</w:t>
      </w:r>
    </w:p>
    <w:p w:rsidR="00055062" w:rsidRPr="00F119E3" w:rsidRDefault="007D0E5A">
      <w:pPr>
        <w:spacing w:before="3" w:line="204" w:lineRule="auto"/>
        <w:ind w:left="320" w:right="118" w:hanging="201"/>
        <w:jc w:val="both"/>
        <w:rPr>
          <w:rFonts w:ascii="Times New Roman" w:hAnsi="Times New Roman" w:cs="Times New Roman"/>
        </w:rPr>
      </w:pPr>
      <w:r w:rsidRPr="00F119E3">
        <w:rPr>
          <w:rFonts w:ascii="Times New Roman" w:hAnsi="Times New Roman" w:cs="Times New Roman"/>
        </w:rPr>
        <w:t xml:space="preserve">Marcil, I., J. Bergreon, and T. Audet. </w:t>
      </w:r>
      <w:hyperlink w:anchor="_bookmark14" w:history="1">
        <w:r w:rsidRPr="00F119E3">
          <w:rPr>
            <w:rFonts w:ascii="Times New Roman" w:hAnsi="Times New Roman" w:cs="Times New Roman"/>
          </w:rPr>
          <w:t>2001</w:t>
        </w:r>
      </w:hyperlink>
      <w:r w:rsidRPr="00F119E3">
        <w:rPr>
          <w:rFonts w:ascii="Times New Roman" w:hAnsi="Times New Roman" w:cs="Times New Roman"/>
        </w:rPr>
        <w:t xml:space="preserve">. “Motivational Factors Underlying the Intention to Drink and Drive in Youth Male Drivers.” </w:t>
      </w:r>
      <w:r w:rsidRPr="00F119E3">
        <w:rPr>
          <w:rFonts w:ascii="Times New Roman" w:hAnsi="Times New Roman" w:cs="Times New Roman"/>
          <w:i/>
        </w:rPr>
        <w:t xml:space="preserve">Journal of Safety Research </w:t>
      </w:r>
      <w:r w:rsidRPr="00F119E3">
        <w:rPr>
          <w:rFonts w:ascii="Times New Roman" w:hAnsi="Times New Roman" w:cs="Times New Roman"/>
        </w:rPr>
        <w:t>32 (4): 363–376.</w:t>
      </w:r>
      <w:bookmarkStart w:id="69" w:name="_bookmark69"/>
      <w:bookmarkEnd w:id="69"/>
      <w:r w:rsidRPr="00F119E3">
        <w:rPr>
          <w:rFonts w:ascii="Times New Roman" w:hAnsi="Times New Roman" w:cs="Times New Roman"/>
        </w:rPr>
        <w:t xml:space="preserve"> doi:</w:t>
      </w:r>
      <w:hyperlink r:id="rId43">
        <w:r w:rsidRPr="00F119E3">
          <w:rPr>
            <w:rFonts w:ascii="Times New Roman" w:hAnsi="Times New Roman" w:cs="Times New Roman"/>
          </w:rPr>
          <w:t>10.1016/S0022-4375(01)00062-7</w:t>
        </w:r>
      </w:hyperlink>
      <w:r w:rsidRPr="00F119E3">
        <w:rPr>
          <w:rFonts w:ascii="Times New Roman" w:hAnsi="Times New Roman" w:cs="Times New Roman"/>
        </w:rPr>
        <w:t>.</w:t>
      </w:r>
    </w:p>
    <w:p w:rsidR="00055062" w:rsidRPr="00F119E3" w:rsidRDefault="007D0E5A">
      <w:pPr>
        <w:spacing w:before="4" w:line="204" w:lineRule="auto"/>
        <w:ind w:left="320" w:right="118" w:hanging="201"/>
        <w:jc w:val="both"/>
        <w:rPr>
          <w:rFonts w:ascii="Times New Roman" w:hAnsi="Times New Roman" w:cs="Times New Roman"/>
        </w:rPr>
      </w:pPr>
      <w:r w:rsidRPr="00F119E3">
        <w:rPr>
          <w:rFonts w:ascii="Times New Roman" w:hAnsi="Times New Roman" w:cs="Times New Roman"/>
        </w:rPr>
        <w:t xml:space="preserve">McCartt, A. T., E. R. Braver, and L. L. Geary. </w:t>
      </w:r>
      <w:hyperlink w:anchor="_bookmark8" w:history="1">
        <w:r w:rsidRPr="00F119E3">
          <w:rPr>
            <w:rFonts w:ascii="Times New Roman" w:hAnsi="Times New Roman" w:cs="Times New Roman"/>
          </w:rPr>
          <w:t>2003</w:t>
        </w:r>
      </w:hyperlink>
      <w:r w:rsidRPr="00F119E3">
        <w:rPr>
          <w:rFonts w:ascii="Times New Roman" w:hAnsi="Times New Roman" w:cs="Times New Roman"/>
        </w:rPr>
        <w:t xml:space="preserve">. “Drivers’ Use of Handheld Cell Phones before and after New York State’s Cell Phone Law.” </w:t>
      </w:r>
      <w:r w:rsidRPr="00F119E3">
        <w:rPr>
          <w:rFonts w:ascii="Times New Roman" w:hAnsi="Times New Roman" w:cs="Times New Roman"/>
          <w:i/>
        </w:rPr>
        <w:t xml:space="preserve">Preventive Medicine </w:t>
      </w:r>
      <w:r w:rsidRPr="00F119E3">
        <w:rPr>
          <w:rFonts w:ascii="Times New Roman" w:hAnsi="Times New Roman" w:cs="Times New Roman"/>
        </w:rPr>
        <w:t>36 (5): 629–635. doi:</w:t>
      </w:r>
      <w:hyperlink r:id="rId44">
        <w:r w:rsidRPr="00F119E3">
          <w:rPr>
            <w:rFonts w:ascii="Times New Roman" w:hAnsi="Times New Roman" w:cs="Times New Roman"/>
          </w:rPr>
          <w:t>10.1016/</w:t>
        </w:r>
      </w:hyperlink>
      <w:bookmarkStart w:id="70" w:name="_bookmark70"/>
      <w:bookmarkEnd w:id="70"/>
      <w:r w:rsidRPr="00F119E3">
        <w:rPr>
          <w:rFonts w:ascii="Times New Roman" w:hAnsi="Times New Roman" w:cs="Times New Roman"/>
        </w:rPr>
        <w:t xml:space="preserve"> </w:t>
      </w:r>
      <w:hyperlink r:id="rId45">
        <w:r w:rsidRPr="00F119E3">
          <w:rPr>
            <w:rFonts w:ascii="Times New Roman" w:hAnsi="Times New Roman" w:cs="Times New Roman"/>
          </w:rPr>
          <w:t>S0091-7435(03)00021-5</w:t>
        </w:r>
      </w:hyperlink>
      <w:r w:rsidRPr="00F119E3">
        <w:rPr>
          <w:rFonts w:ascii="Times New Roman" w:hAnsi="Times New Roman" w:cs="Times New Roman"/>
        </w:rPr>
        <w:t>.</w:t>
      </w:r>
    </w:p>
    <w:p w:rsidR="00055062" w:rsidRPr="00F119E3" w:rsidRDefault="007D0E5A">
      <w:pPr>
        <w:spacing w:before="5" w:line="204" w:lineRule="auto"/>
        <w:ind w:left="320" w:right="118" w:hanging="201"/>
        <w:jc w:val="both"/>
        <w:rPr>
          <w:rFonts w:ascii="Times New Roman" w:hAnsi="Times New Roman" w:cs="Times New Roman"/>
        </w:rPr>
      </w:pPr>
      <w:r w:rsidRPr="00F119E3">
        <w:rPr>
          <w:rFonts w:ascii="Times New Roman" w:hAnsi="Times New Roman" w:cs="Times New Roman"/>
        </w:rPr>
        <w:t xml:space="preserve">McCartt, A. T., and L. L. Geary. </w:t>
      </w:r>
      <w:hyperlink w:anchor="_bookmark21" w:history="1">
        <w:r w:rsidRPr="00F119E3">
          <w:rPr>
            <w:rFonts w:ascii="Times New Roman" w:hAnsi="Times New Roman" w:cs="Times New Roman"/>
          </w:rPr>
          <w:t>2004</w:t>
        </w:r>
      </w:hyperlink>
      <w:r w:rsidRPr="00F119E3">
        <w:rPr>
          <w:rFonts w:ascii="Times New Roman" w:hAnsi="Times New Roman" w:cs="Times New Roman"/>
        </w:rPr>
        <w:t>. “Longer Term Effects of New York State’s Law on Drivers’</w:t>
      </w:r>
      <w:bookmarkStart w:id="71" w:name="_bookmark71"/>
      <w:bookmarkEnd w:id="71"/>
      <w:r w:rsidRPr="00F119E3">
        <w:rPr>
          <w:rFonts w:ascii="Times New Roman" w:hAnsi="Times New Roman" w:cs="Times New Roman"/>
        </w:rPr>
        <w:t xml:space="preserve"> Handheld Cell Phone Use.” </w:t>
      </w:r>
      <w:r w:rsidRPr="00F119E3">
        <w:rPr>
          <w:rFonts w:ascii="Times New Roman" w:hAnsi="Times New Roman" w:cs="Times New Roman"/>
          <w:i/>
        </w:rPr>
        <w:t xml:space="preserve">Injury Prevention </w:t>
      </w:r>
      <w:r w:rsidRPr="00F119E3">
        <w:rPr>
          <w:rFonts w:ascii="Times New Roman" w:hAnsi="Times New Roman" w:cs="Times New Roman"/>
        </w:rPr>
        <w:t>10 (1): 11–15. doi:</w:t>
      </w:r>
      <w:hyperlink r:id="rId46">
        <w:r w:rsidRPr="00F119E3">
          <w:rPr>
            <w:rFonts w:ascii="Times New Roman" w:hAnsi="Times New Roman" w:cs="Times New Roman"/>
          </w:rPr>
          <w:t>10.1136/ip.2003.003731</w:t>
        </w:r>
      </w:hyperlink>
      <w:r w:rsidRPr="00F119E3">
        <w:rPr>
          <w:rFonts w:ascii="Times New Roman" w:hAnsi="Times New Roman" w:cs="Times New Roman"/>
        </w:rPr>
        <w:t>.</w:t>
      </w:r>
    </w:p>
    <w:p w:rsidR="00055062" w:rsidRPr="00F119E3" w:rsidRDefault="007D0E5A">
      <w:pPr>
        <w:spacing w:before="2" w:line="204" w:lineRule="auto"/>
        <w:ind w:left="320" w:right="118" w:hanging="201"/>
        <w:jc w:val="both"/>
        <w:rPr>
          <w:rFonts w:ascii="Times New Roman" w:hAnsi="Times New Roman" w:cs="Times New Roman"/>
        </w:rPr>
      </w:pPr>
      <w:r w:rsidRPr="00F119E3">
        <w:rPr>
          <w:rFonts w:ascii="Times New Roman" w:hAnsi="Times New Roman" w:cs="Times New Roman"/>
        </w:rPr>
        <w:t xml:space="preserve">McCartt, A. T., L. A. Hellinga, L. M. Strouse, and C. M. Farmer. </w:t>
      </w:r>
      <w:hyperlink w:anchor="_bookmark9" w:history="1">
        <w:r w:rsidRPr="00F119E3">
          <w:rPr>
            <w:rFonts w:ascii="Times New Roman" w:hAnsi="Times New Roman" w:cs="Times New Roman"/>
          </w:rPr>
          <w:t>2010</w:t>
        </w:r>
      </w:hyperlink>
      <w:r w:rsidRPr="00F119E3">
        <w:rPr>
          <w:rFonts w:ascii="Times New Roman" w:hAnsi="Times New Roman" w:cs="Times New Roman"/>
        </w:rPr>
        <w:t xml:space="preserve">. “Long-term Effects of Handheld Cell Phone Laws on Driver Handheld Cell Phone Use.” </w:t>
      </w:r>
      <w:r w:rsidRPr="00F119E3">
        <w:rPr>
          <w:rFonts w:ascii="Times New Roman" w:hAnsi="Times New Roman" w:cs="Times New Roman"/>
          <w:i/>
        </w:rPr>
        <w:t xml:space="preserve">Traffic Injury Prevention </w:t>
      </w:r>
      <w:r w:rsidRPr="00F119E3">
        <w:rPr>
          <w:rFonts w:ascii="Times New Roman" w:hAnsi="Times New Roman" w:cs="Times New Roman"/>
        </w:rPr>
        <w:t>11</w:t>
      </w:r>
      <w:bookmarkStart w:id="72" w:name="_bookmark72"/>
      <w:bookmarkEnd w:id="72"/>
      <w:r w:rsidRPr="00F119E3">
        <w:rPr>
          <w:rFonts w:ascii="Times New Roman" w:hAnsi="Times New Roman" w:cs="Times New Roman"/>
        </w:rPr>
        <w:t xml:space="preserve"> (2): 133–141. doi:</w:t>
      </w:r>
      <w:hyperlink r:id="rId47">
        <w:r w:rsidRPr="00F119E3">
          <w:rPr>
            <w:rFonts w:ascii="Times New Roman" w:hAnsi="Times New Roman" w:cs="Times New Roman"/>
          </w:rPr>
          <w:t>10.1080/15389580903515427</w:t>
        </w:r>
      </w:hyperlink>
      <w:r w:rsidRPr="00F119E3">
        <w:rPr>
          <w:rFonts w:ascii="Times New Roman" w:hAnsi="Times New Roman" w:cs="Times New Roman"/>
        </w:rPr>
        <w:t>.</w:t>
      </w:r>
    </w:p>
    <w:p w:rsidR="00055062" w:rsidRPr="00F119E3" w:rsidRDefault="007D0E5A">
      <w:pPr>
        <w:spacing w:before="4" w:line="204" w:lineRule="auto"/>
        <w:ind w:left="320" w:right="119" w:hanging="201"/>
        <w:jc w:val="both"/>
        <w:rPr>
          <w:rFonts w:ascii="Times New Roman" w:hAnsi="Times New Roman" w:cs="Times New Roman"/>
        </w:rPr>
      </w:pPr>
      <w:r w:rsidRPr="00F119E3">
        <w:rPr>
          <w:rFonts w:ascii="Times New Roman" w:hAnsi="Times New Roman" w:cs="Times New Roman"/>
        </w:rPr>
        <w:t xml:space="preserve">McCroskey, J. C., and J. T. Teven. </w:t>
      </w:r>
      <w:hyperlink w:anchor="_bookmark35" w:history="1">
        <w:r w:rsidRPr="00F119E3">
          <w:rPr>
            <w:rFonts w:ascii="Times New Roman" w:hAnsi="Times New Roman" w:cs="Times New Roman"/>
          </w:rPr>
          <w:t>1999</w:t>
        </w:r>
      </w:hyperlink>
      <w:r w:rsidRPr="00F119E3">
        <w:rPr>
          <w:rFonts w:ascii="Times New Roman" w:hAnsi="Times New Roman" w:cs="Times New Roman"/>
        </w:rPr>
        <w:t>. “Goodwill: A Reexamination of the Construct and Its</w:t>
      </w:r>
      <w:bookmarkStart w:id="73" w:name="_bookmark73"/>
      <w:bookmarkEnd w:id="73"/>
      <w:r w:rsidRPr="00F119E3">
        <w:rPr>
          <w:rFonts w:ascii="Times New Roman" w:hAnsi="Times New Roman" w:cs="Times New Roman"/>
        </w:rPr>
        <w:t xml:space="preserve"> Measures.” </w:t>
      </w:r>
      <w:r w:rsidRPr="00F119E3">
        <w:rPr>
          <w:rFonts w:ascii="Times New Roman" w:hAnsi="Times New Roman" w:cs="Times New Roman"/>
          <w:i/>
        </w:rPr>
        <w:t xml:space="preserve">Communication Monographs </w:t>
      </w:r>
      <w:r w:rsidRPr="00F119E3">
        <w:rPr>
          <w:rFonts w:ascii="Times New Roman" w:hAnsi="Times New Roman" w:cs="Times New Roman"/>
        </w:rPr>
        <w:t>66 (1): 90–103. doi:</w:t>
      </w:r>
      <w:hyperlink r:id="rId48">
        <w:r w:rsidRPr="00F119E3">
          <w:rPr>
            <w:rFonts w:ascii="Times New Roman" w:hAnsi="Times New Roman" w:cs="Times New Roman"/>
          </w:rPr>
          <w:t>10.1080/03637759909376464</w:t>
        </w:r>
      </w:hyperlink>
      <w:r w:rsidRPr="00F119E3">
        <w:rPr>
          <w:rFonts w:ascii="Times New Roman" w:hAnsi="Times New Roman" w:cs="Times New Roman"/>
        </w:rPr>
        <w:t>.</w:t>
      </w:r>
    </w:p>
    <w:p w:rsidR="00055062" w:rsidRPr="00F119E3" w:rsidRDefault="007D0E5A">
      <w:pPr>
        <w:spacing w:before="2" w:line="204" w:lineRule="auto"/>
        <w:ind w:left="320" w:right="118" w:hanging="201"/>
        <w:jc w:val="both"/>
        <w:rPr>
          <w:rFonts w:ascii="Times New Roman" w:hAnsi="Times New Roman" w:cs="Times New Roman"/>
        </w:rPr>
      </w:pPr>
      <w:r w:rsidRPr="00F119E3">
        <w:rPr>
          <w:rFonts w:ascii="Times New Roman" w:hAnsi="Times New Roman" w:cs="Times New Roman"/>
        </w:rPr>
        <w:t xml:space="preserve">Neighbors, C., C. M. Lee, M. A. Lewis, N. Fossos, and M. E. Larimer. </w:t>
      </w:r>
      <w:hyperlink w:anchor="_bookmark14" w:history="1">
        <w:r w:rsidRPr="00F119E3">
          <w:rPr>
            <w:rFonts w:ascii="Times New Roman" w:hAnsi="Times New Roman" w:cs="Times New Roman"/>
          </w:rPr>
          <w:t>2007</w:t>
        </w:r>
      </w:hyperlink>
      <w:r w:rsidRPr="00F119E3">
        <w:rPr>
          <w:rFonts w:ascii="Times New Roman" w:hAnsi="Times New Roman" w:cs="Times New Roman"/>
        </w:rPr>
        <w:t xml:space="preserve">. “Are Social Norms the Best Predictor of Outcomes among Heavy-drinking College Students?” </w:t>
      </w:r>
      <w:r w:rsidRPr="00F119E3">
        <w:rPr>
          <w:rFonts w:ascii="Times New Roman" w:hAnsi="Times New Roman" w:cs="Times New Roman"/>
          <w:i/>
        </w:rPr>
        <w:t>Journal of Studies on</w:t>
      </w:r>
      <w:bookmarkStart w:id="74" w:name="_bookmark74"/>
      <w:bookmarkEnd w:id="74"/>
      <w:r w:rsidRPr="00F119E3">
        <w:rPr>
          <w:rFonts w:ascii="Times New Roman" w:hAnsi="Times New Roman" w:cs="Times New Roman"/>
          <w:i/>
        </w:rPr>
        <w:t xml:space="preserve"> Alcohol and Drugs </w:t>
      </w:r>
      <w:r w:rsidRPr="00F119E3">
        <w:rPr>
          <w:rFonts w:ascii="Times New Roman" w:hAnsi="Times New Roman" w:cs="Times New Roman"/>
        </w:rPr>
        <w:t>68 (4): 556–565. doi:</w:t>
      </w:r>
      <w:hyperlink r:id="rId49">
        <w:r w:rsidRPr="00F119E3">
          <w:rPr>
            <w:rFonts w:ascii="Times New Roman" w:hAnsi="Times New Roman" w:cs="Times New Roman"/>
          </w:rPr>
          <w:t>10.15288/jsad.2007.68.556</w:t>
        </w:r>
      </w:hyperlink>
      <w:r w:rsidRPr="00F119E3">
        <w:rPr>
          <w:rFonts w:ascii="Times New Roman" w:hAnsi="Times New Roman" w:cs="Times New Roman"/>
        </w:rPr>
        <w:t>.</w:t>
      </w:r>
    </w:p>
    <w:p w:rsidR="00055062" w:rsidRPr="00F119E3" w:rsidRDefault="007D0E5A">
      <w:pPr>
        <w:spacing w:before="2" w:line="204" w:lineRule="auto"/>
        <w:ind w:left="320" w:right="118" w:hanging="201"/>
        <w:jc w:val="both"/>
        <w:rPr>
          <w:rFonts w:ascii="Times New Roman" w:hAnsi="Times New Roman" w:cs="Times New Roman"/>
        </w:rPr>
      </w:pPr>
      <w:r w:rsidRPr="00F119E3">
        <w:rPr>
          <w:rFonts w:ascii="Times New Roman" w:hAnsi="Times New Roman" w:cs="Times New Roman"/>
        </w:rPr>
        <w:t xml:space="preserve">Nelson, E., P. Atchley, and T. D. Little. </w:t>
      </w:r>
      <w:hyperlink w:anchor="_bookmark29" w:history="1">
        <w:r w:rsidRPr="00F119E3">
          <w:rPr>
            <w:rFonts w:ascii="Times New Roman" w:hAnsi="Times New Roman" w:cs="Times New Roman"/>
          </w:rPr>
          <w:t>2009</w:t>
        </w:r>
      </w:hyperlink>
      <w:r w:rsidRPr="00F119E3">
        <w:rPr>
          <w:rFonts w:ascii="Times New Roman" w:hAnsi="Times New Roman" w:cs="Times New Roman"/>
        </w:rPr>
        <w:t xml:space="preserve">. “The Effects of Perception of Risk and Importance of Answering and Initiating a Cellular Phone Call while Driving.” </w:t>
      </w:r>
      <w:r w:rsidRPr="00F119E3">
        <w:rPr>
          <w:rFonts w:ascii="Times New Roman" w:hAnsi="Times New Roman" w:cs="Times New Roman"/>
          <w:i/>
        </w:rPr>
        <w:t>Accident Analysis and</w:t>
      </w:r>
      <w:bookmarkStart w:id="75" w:name="_bookmark75"/>
      <w:bookmarkEnd w:id="75"/>
      <w:r w:rsidRPr="00F119E3">
        <w:rPr>
          <w:rFonts w:ascii="Times New Roman" w:hAnsi="Times New Roman" w:cs="Times New Roman"/>
          <w:i/>
        </w:rPr>
        <w:t xml:space="preserve"> Prevention </w:t>
      </w:r>
      <w:r w:rsidRPr="00F119E3">
        <w:rPr>
          <w:rFonts w:ascii="Times New Roman" w:hAnsi="Times New Roman" w:cs="Times New Roman"/>
        </w:rPr>
        <w:t>41 (3): 438–444. doi:</w:t>
      </w:r>
      <w:hyperlink r:id="rId50">
        <w:r w:rsidRPr="00F119E3">
          <w:rPr>
            <w:rFonts w:ascii="Times New Roman" w:hAnsi="Times New Roman" w:cs="Times New Roman"/>
          </w:rPr>
          <w:t>10.1016/j.aap.2009.01.006</w:t>
        </w:r>
      </w:hyperlink>
      <w:r w:rsidRPr="00F119E3">
        <w:rPr>
          <w:rFonts w:ascii="Times New Roman" w:hAnsi="Times New Roman" w:cs="Times New Roman"/>
        </w:rPr>
        <w:t>.</w:t>
      </w:r>
    </w:p>
    <w:p w:rsidR="00055062" w:rsidRPr="00F119E3" w:rsidRDefault="007D0E5A">
      <w:pPr>
        <w:spacing w:before="2" w:line="204" w:lineRule="auto"/>
        <w:ind w:left="320" w:right="119" w:hanging="201"/>
        <w:jc w:val="both"/>
        <w:rPr>
          <w:rFonts w:ascii="Times New Roman" w:hAnsi="Times New Roman" w:cs="Times New Roman"/>
        </w:rPr>
      </w:pPr>
      <w:r w:rsidRPr="00F119E3">
        <w:rPr>
          <w:rFonts w:ascii="Times New Roman" w:hAnsi="Times New Roman" w:cs="Times New Roman"/>
        </w:rPr>
        <w:t xml:space="preserve">Nemme, H. E., and K. M. White. </w:t>
      </w:r>
      <w:hyperlink w:anchor="_bookmark17" w:history="1">
        <w:r w:rsidRPr="00F119E3">
          <w:rPr>
            <w:rFonts w:ascii="Times New Roman" w:hAnsi="Times New Roman" w:cs="Times New Roman"/>
          </w:rPr>
          <w:t>2010</w:t>
        </w:r>
      </w:hyperlink>
      <w:r w:rsidRPr="00F119E3">
        <w:rPr>
          <w:rFonts w:ascii="Times New Roman" w:hAnsi="Times New Roman" w:cs="Times New Roman"/>
        </w:rPr>
        <w:t xml:space="preserve">. “Texting while Driving: Psychosocial Influences on Young People’s Texting Intentions and Behaviour.” </w:t>
      </w:r>
      <w:r w:rsidRPr="00F119E3">
        <w:rPr>
          <w:rFonts w:ascii="Times New Roman" w:hAnsi="Times New Roman" w:cs="Times New Roman"/>
          <w:i/>
        </w:rPr>
        <w:t xml:space="preserve">Accident Analysis and Prevention </w:t>
      </w:r>
      <w:r w:rsidRPr="00F119E3">
        <w:rPr>
          <w:rFonts w:ascii="Times New Roman" w:hAnsi="Times New Roman" w:cs="Times New Roman"/>
        </w:rPr>
        <w:t>42 (4):</w:t>
      </w:r>
      <w:bookmarkStart w:id="76" w:name="_bookmark76"/>
      <w:bookmarkEnd w:id="76"/>
      <w:r w:rsidRPr="00F119E3">
        <w:rPr>
          <w:rFonts w:ascii="Times New Roman" w:hAnsi="Times New Roman" w:cs="Times New Roman"/>
        </w:rPr>
        <w:t xml:space="preserve"> 1257–1265. doi:</w:t>
      </w:r>
      <w:hyperlink r:id="rId51">
        <w:r w:rsidRPr="00F119E3">
          <w:rPr>
            <w:rFonts w:ascii="Times New Roman" w:hAnsi="Times New Roman" w:cs="Times New Roman"/>
          </w:rPr>
          <w:t>10.1016/j.aap.2010.01.019</w:t>
        </w:r>
      </w:hyperlink>
      <w:r w:rsidRPr="00F119E3">
        <w:rPr>
          <w:rFonts w:ascii="Times New Roman" w:hAnsi="Times New Roman" w:cs="Times New Roman"/>
        </w:rPr>
        <w:t>.</w:t>
      </w:r>
    </w:p>
    <w:p w:rsidR="000233F0" w:rsidRPr="00F119E3" w:rsidRDefault="007D0E5A" w:rsidP="000233F0">
      <w:pPr>
        <w:spacing w:before="3" w:line="206" w:lineRule="auto"/>
        <w:ind w:left="320" w:right="118" w:hanging="201"/>
        <w:jc w:val="both"/>
        <w:rPr>
          <w:rFonts w:ascii="Times New Roman" w:hAnsi="Times New Roman" w:cs="Times New Roman"/>
        </w:rPr>
      </w:pPr>
      <w:r w:rsidRPr="00F119E3">
        <w:rPr>
          <w:rFonts w:ascii="Times New Roman" w:hAnsi="Times New Roman" w:cs="Times New Roman"/>
        </w:rPr>
        <w:t xml:space="preserve">Paschall, M. J., J. W. Grube, S. Thomas, C. Cannon, and R. Treffers. </w:t>
      </w:r>
      <w:hyperlink w:anchor="_bookmark19" w:history="1">
        <w:r w:rsidRPr="00F119E3">
          <w:rPr>
            <w:rFonts w:ascii="Times New Roman" w:hAnsi="Times New Roman" w:cs="Times New Roman"/>
          </w:rPr>
          <w:t>2012</w:t>
        </w:r>
      </w:hyperlink>
      <w:r w:rsidRPr="00F119E3">
        <w:rPr>
          <w:rFonts w:ascii="Times New Roman" w:hAnsi="Times New Roman" w:cs="Times New Roman"/>
        </w:rPr>
        <w:t>. “Relationships between Local Enforcement, Alcohol Availability, Drinking Norms, and Adolescent Alcohol Use in 50</w:t>
      </w:r>
    </w:p>
    <w:p w:rsidR="00055062" w:rsidRPr="00F119E3" w:rsidRDefault="007D0E5A" w:rsidP="000233F0">
      <w:pPr>
        <w:spacing w:before="3" w:line="206" w:lineRule="auto"/>
        <w:ind w:left="320" w:right="118" w:hanging="201"/>
        <w:jc w:val="both"/>
        <w:rPr>
          <w:rFonts w:ascii="Times New Roman" w:hAnsi="Times New Roman" w:cs="Times New Roman"/>
        </w:rPr>
      </w:pPr>
      <w:r w:rsidRPr="00F119E3">
        <w:rPr>
          <w:rFonts w:ascii="Times New Roman" w:hAnsi="Times New Roman" w:cs="Times New Roman"/>
        </w:rPr>
        <w:t xml:space="preserve">California Cities.” </w:t>
      </w:r>
      <w:r w:rsidRPr="00F119E3">
        <w:rPr>
          <w:rFonts w:ascii="Times New Roman" w:hAnsi="Times New Roman" w:cs="Times New Roman"/>
          <w:i/>
        </w:rPr>
        <w:t xml:space="preserve">Journal of Studies on Alcohol and Drugs </w:t>
      </w:r>
      <w:r w:rsidRPr="00F119E3">
        <w:rPr>
          <w:rFonts w:ascii="Times New Roman" w:hAnsi="Times New Roman" w:cs="Times New Roman"/>
        </w:rPr>
        <w:t>73 (4): 657–665. doi:</w:t>
      </w:r>
      <w:hyperlink r:id="rId52">
        <w:r w:rsidRPr="00F119E3">
          <w:rPr>
            <w:rFonts w:ascii="Times New Roman" w:hAnsi="Times New Roman" w:cs="Times New Roman"/>
          </w:rPr>
          <w:t>10.15288/</w:t>
        </w:r>
      </w:hyperlink>
      <w:bookmarkStart w:id="77" w:name="_bookmark77"/>
      <w:bookmarkEnd w:id="77"/>
      <w:r w:rsidRPr="00F119E3">
        <w:rPr>
          <w:rFonts w:ascii="Times New Roman" w:hAnsi="Times New Roman" w:cs="Times New Roman"/>
        </w:rPr>
        <w:t xml:space="preserve"> </w:t>
      </w:r>
      <w:hyperlink r:id="rId53">
        <w:r w:rsidRPr="00F119E3">
          <w:rPr>
            <w:rFonts w:ascii="Times New Roman" w:hAnsi="Times New Roman" w:cs="Times New Roman"/>
          </w:rPr>
          <w:t>jsad.2012.73.657</w:t>
        </w:r>
      </w:hyperlink>
      <w:r w:rsidRPr="00F119E3">
        <w:rPr>
          <w:rFonts w:ascii="Times New Roman" w:hAnsi="Times New Roman" w:cs="Times New Roman"/>
        </w:rPr>
        <w:t>.</w:t>
      </w:r>
    </w:p>
    <w:p w:rsidR="00055062" w:rsidRPr="00F119E3" w:rsidRDefault="007D0E5A">
      <w:pPr>
        <w:spacing w:before="1" w:line="204" w:lineRule="auto"/>
        <w:ind w:left="320" w:right="119" w:hanging="201"/>
        <w:jc w:val="both"/>
        <w:rPr>
          <w:rFonts w:ascii="Times New Roman" w:hAnsi="Times New Roman" w:cs="Times New Roman"/>
        </w:rPr>
      </w:pPr>
      <w:r w:rsidRPr="00F119E3">
        <w:rPr>
          <w:rFonts w:ascii="Times New Roman" w:hAnsi="Times New Roman" w:cs="Times New Roman"/>
        </w:rPr>
        <w:t xml:space="preserve">Prochaska, J. O., and C. C. DiClemente. </w:t>
      </w:r>
      <w:hyperlink w:anchor="_bookmark42" w:history="1">
        <w:r w:rsidRPr="00F119E3">
          <w:rPr>
            <w:rFonts w:ascii="Times New Roman" w:hAnsi="Times New Roman" w:cs="Times New Roman"/>
          </w:rPr>
          <w:t>1983</w:t>
        </w:r>
      </w:hyperlink>
      <w:r w:rsidRPr="00F119E3">
        <w:rPr>
          <w:rFonts w:ascii="Times New Roman" w:hAnsi="Times New Roman" w:cs="Times New Roman"/>
        </w:rPr>
        <w:t xml:space="preserve">. “States and Processes of Self-change of Smoking: Toward an Integrative Model of Change.” </w:t>
      </w:r>
      <w:r w:rsidRPr="00F119E3">
        <w:rPr>
          <w:rFonts w:ascii="Times New Roman" w:hAnsi="Times New Roman" w:cs="Times New Roman"/>
          <w:i/>
        </w:rPr>
        <w:t xml:space="preserve">Journal of Consulting and Clinical Psychology </w:t>
      </w:r>
      <w:r w:rsidRPr="00F119E3">
        <w:rPr>
          <w:rFonts w:ascii="Times New Roman" w:hAnsi="Times New Roman" w:cs="Times New Roman"/>
        </w:rPr>
        <w:t>51 (3):</w:t>
      </w:r>
      <w:bookmarkStart w:id="78" w:name="_bookmark78"/>
      <w:bookmarkEnd w:id="78"/>
      <w:r w:rsidRPr="00F119E3">
        <w:rPr>
          <w:rFonts w:ascii="Times New Roman" w:hAnsi="Times New Roman" w:cs="Times New Roman"/>
        </w:rPr>
        <w:t xml:space="preserve"> 390–395. doi:</w:t>
      </w:r>
      <w:hyperlink r:id="rId54">
        <w:r w:rsidRPr="00F119E3">
          <w:rPr>
            <w:rFonts w:ascii="Times New Roman" w:hAnsi="Times New Roman" w:cs="Times New Roman"/>
          </w:rPr>
          <w:t>10.1037/0022-006X.51.3.390</w:t>
        </w:r>
      </w:hyperlink>
      <w:r w:rsidRPr="00F119E3">
        <w:rPr>
          <w:rFonts w:ascii="Times New Roman" w:hAnsi="Times New Roman" w:cs="Times New Roman"/>
        </w:rPr>
        <w:t>.</w:t>
      </w:r>
    </w:p>
    <w:p w:rsidR="00055062" w:rsidRPr="00F119E3" w:rsidRDefault="007D0E5A">
      <w:pPr>
        <w:spacing w:line="213" w:lineRule="exact"/>
        <w:ind w:left="119"/>
        <w:jc w:val="both"/>
        <w:rPr>
          <w:rFonts w:ascii="Times New Roman" w:hAnsi="Times New Roman" w:cs="Times New Roman"/>
        </w:rPr>
      </w:pPr>
      <w:r w:rsidRPr="00F119E3">
        <w:rPr>
          <w:rFonts w:ascii="Times New Roman" w:hAnsi="Times New Roman" w:cs="Times New Roman"/>
        </w:rPr>
        <w:t xml:space="preserve">Rimal, R. N., and M. K. Lapinski. </w:t>
      </w:r>
      <w:hyperlink w:anchor="_bookmark19" w:history="1">
        <w:r w:rsidRPr="00F119E3">
          <w:rPr>
            <w:rFonts w:ascii="Times New Roman" w:hAnsi="Times New Roman" w:cs="Times New Roman"/>
          </w:rPr>
          <w:t>2015</w:t>
        </w:r>
      </w:hyperlink>
      <w:r w:rsidRPr="00F119E3">
        <w:rPr>
          <w:rFonts w:ascii="Times New Roman" w:hAnsi="Times New Roman" w:cs="Times New Roman"/>
        </w:rPr>
        <w:t>. “A Re-explication of Social Norms, Ten Years Later.”</w:t>
      </w:r>
    </w:p>
    <w:p w:rsidR="00055062" w:rsidRPr="00F119E3" w:rsidRDefault="007D0E5A">
      <w:pPr>
        <w:spacing w:line="221" w:lineRule="exact"/>
        <w:ind w:left="320"/>
        <w:jc w:val="both"/>
        <w:rPr>
          <w:rFonts w:ascii="Times New Roman" w:hAnsi="Times New Roman" w:cs="Times New Roman"/>
        </w:rPr>
      </w:pPr>
      <w:bookmarkStart w:id="79" w:name="_bookmark79"/>
      <w:bookmarkEnd w:id="79"/>
      <w:r w:rsidRPr="00F119E3">
        <w:rPr>
          <w:rFonts w:ascii="Times New Roman" w:hAnsi="Times New Roman" w:cs="Times New Roman"/>
          <w:i/>
        </w:rPr>
        <w:t xml:space="preserve">Communication Theory </w:t>
      </w:r>
      <w:r w:rsidRPr="00F119E3">
        <w:rPr>
          <w:rFonts w:ascii="Times New Roman" w:hAnsi="Times New Roman" w:cs="Times New Roman"/>
        </w:rPr>
        <w:t>25 (4): 393–407. doi:</w:t>
      </w:r>
      <w:hyperlink r:id="rId55">
        <w:r w:rsidRPr="00F119E3">
          <w:rPr>
            <w:rFonts w:ascii="Times New Roman" w:hAnsi="Times New Roman" w:cs="Times New Roman"/>
          </w:rPr>
          <w:t>10.1111/comt.12080</w:t>
        </w:r>
      </w:hyperlink>
      <w:r w:rsidRPr="00F119E3">
        <w:rPr>
          <w:rFonts w:ascii="Times New Roman" w:hAnsi="Times New Roman" w:cs="Times New Roman"/>
        </w:rPr>
        <w:t>.</w:t>
      </w:r>
    </w:p>
    <w:p w:rsidR="00055062" w:rsidRPr="00F119E3" w:rsidRDefault="007D0E5A">
      <w:pPr>
        <w:spacing w:before="10" w:line="204" w:lineRule="auto"/>
        <w:ind w:left="320" w:right="118" w:hanging="201"/>
        <w:jc w:val="both"/>
        <w:rPr>
          <w:rFonts w:ascii="Times New Roman" w:hAnsi="Times New Roman" w:cs="Times New Roman"/>
        </w:rPr>
      </w:pPr>
      <w:r w:rsidRPr="00F119E3">
        <w:rPr>
          <w:rFonts w:ascii="Times New Roman" w:hAnsi="Times New Roman" w:cs="Times New Roman"/>
        </w:rPr>
        <w:t xml:space="preserve">Riquelme, H. E., F. S. Al-Sammak, and R. E. Rios. </w:t>
      </w:r>
      <w:hyperlink w:anchor="_bookmark24" w:history="1">
        <w:r w:rsidRPr="00F119E3">
          <w:rPr>
            <w:rFonts w:ascii="Times New Roman" w:hAnsi="Times New Roman" w:cs="Times New Roman"/>
          </w:rPr>
          <w:t>2010</w:t>
        </w:r>
      </w:hyperlink>
      <w:r w:rsidRPr="00F119E3">
        <w:rPr>
          <w:rFonts w:ascii="Times New Roman" w:hAnsi="Times New Roman" w:cs="Times New Roman"/>
        </w:rPr>
        <w:t xml:space="preserve">. “Social Influences among Young Drivers on Talking on the Mobile Phone while Driving.” </w:t>
      </w:r>
      <w:r w:rsidRPr="00F119E3">
        <w:rPr>
          <w:rFonts w:ascii="Times New Roman" w:hAnsi="Times New Roman" w:cs="Times New Roman"/>
          <w:i/>
        </w:rPr>
        <w:t xml:space="preserve">Traffic Injury Prevention </w:t>
      </w:r>
      <w:r w:rsidRPr="00F119E3">
        <w:rPr>
          <w:rFonts w:ascii="Times New Roman" w:hAnsi="Times New Roman" w:cs="Times New Roman"/>
        </w:rPr>
        <w:t>11 (2): 127–132.</w:t>
      </w:r>
      <w:bookmarkStart w:id="80" w:name="_bookmark80"/>
      <w:bookmarkEnd w:id="80"/>
      <w:r w:rsidRPr="00F119E3">
        <w:rPr>
          <w:rFonts w:ascii="Times New Roman" w:hAnsi="Times New Roman" w:cs="Times New Roman"/>
        </w:rPr>
        <w:t xml:space="preserve"> doi:</w:t>
      </w:r>
      <w:hyperlink r:id="rId56">
        <w:r w:rsidRPr="00F119E3">
          <w:rPr>
            <w:rFonts w:ascii="Times New Roman" w:hAnsi="Times New Roman" w:cs="Times New Roman"/>
          </w:rPr>
          <w:t>10.1080/15389580903536712</w:t>
        </w:r>
      </w:hyperlink>
      <w:r w:rsidRPr="00F119E3">
        <w:rPr>
          <w:rFonts w:ascii="Times New Roman" w:hAnsi="Times New Roman" w:cs="Times New Roman"/>
        </w:rPr>
        <w:t>.</w:t>
      </w:r>
    </w:p>
    <w:p w:rsidR="00055062" w:rsidRPr="00F119E3" w:rsidRDefault="007D0E5A">
      <w:pPr>
        <w:spacing w:before="4" w:line="204" w:lineRule="auto"/>
        <w:ind w:left="320" w:right="119" w:hanging="201"/>
        <w:jc w:val="both"/>
        <w:rPr>
          <w:rFonts w:ascii="Times New Roman" w:hAnsi="Times New Roman" w:cs="Times New Roman"/>
        </w:rPr>
      </w:pPr>
      <w:r w:rsidRPr="00F119E3">
        <w:rPr>
          <w:rFonts w:ascii="Times New Roman" w:hAnsi="Times New Roman" w:cs="Times New Roman"/>
        </w:rPr>
        <w:t xml:space="preserve">Rocco, R., and B. Sampaio. </w:t>
      </w:r>
      <w:hyperlink w:anchor="_bookmark10" w:history="1">
        <w:r w:rsidRPr="00F119E3">
          <w:rPr>
            <w:rFonts w:ascii="Times New Roman" w:hAnsi="Times New Roman" w:cs="Times New Roman"/>
          </w:rPr>
          <w:t>2016</w:t>
        </w:r>
      </w:hyperlink>
      <w:r w:rsidRPr="00F119E3">
        <w:rPr>
          <w:rFonts w:ascii="Times New Roman" w:hAnsi="Times New Roman" w:cs="Times New Roman"/>
        </w:rPr>
        <w:t>. “Are Handheld Cell Phone and Texting Bans Really Effective in</w:t>
      </w:r>
      <w:bookmarkStart w:id="81" w:name="_bookmark81"/>
      <w:bookmarkEnd w:id="81"/>
      <w:r w:rsidRPr="00F119E3">
        <w:rPr>
          <w:rFonts w:ascii="Times New Roman" w:hAnsi="Times New Roman" w:cs="Times New Roman"/>
        </w:rPr>
        <w:t xml:space="preserve"> Reducing Fatalities?” </w:t>
      </w:r>
      <w:r w:rsidRPr="00F119E3">
        <w:rPr>
          <w:rFonts w:ascii="Times New Roman" w:hAnsi="Times New Roman" w:cs="Times New Roman"/>
          <w:i/>
        </w:rPr>
        <w:t xml:space="preserve">Empirical Economics </w:t>
      </w:r>
      <w:r w:rsidRPr="00F119E3">
        <w:rPr>
          <w:rFonts w:ascii="Times New Roman" w:hAnsi="Times New Roman" w:cs="Times New Roman"/>
        </w:rPr>
        <w:t>51 (2): 853–876. doi:</w:t>
      </w:r>
      <w:hyperlink r:id="rId57">
        <w:r w:rsidRPr="00F119E3">
          <w:rPr>
            <w:rFonts w:ascii="Times New Roman" w:hAnsi="Times New Roman" w:cs="Times New Roman"/>
          </w:rPr>
          <w:t>10.1007/s00181-015-1018-8</w:t>
        </w:r>
      </w:hyperlink>
      <w:r w:rsidRPr="00F119E3">
        <w:rPr>
          <w:rFonts w:ascii="Times New Roman" w:hAnsi="Times New Roman" w:cs="Times New Roman"/>
        </w:rPr>
        <w:t>.</w:t>
      </w:r>
    </w:p>
    <w:p w:rsidR="00055062" w:rsidRPr="00F119E3" w:rsidRDefault="007D0E5A">
      <w:pPr>
        <w:spacing w:before="2" w:line="204" w:lineRule="auto"/>
        <w:ind w:left="320" w:right="118" w:hanging="201"/>
        <w:jc w:val="both"/>
        <w:rPr>
          <w:rFonts w:ascii="Times New Roman" w:hAnsi="Times New Roman" w:cs="Times New Roman"/>
        </w:rPr>
      </w:pPr>
      <w:r w:rsidRPr="00F119E3">
        <w:rPr>
          <w:rFonts w:ascii="Times New Roman" w:hAnsi="Times New Roman" w:cs="Times New Roman"/>
        </w:rPr>
        <w:t>Rudisill,</w:t>
      </w:r>
      <w:r w:rsidRPr="00F119E3">
        <w:rPr>
          <w:rFonts w:ascii="Times New Roman" w:hAnsi="Times New Roman" w:cs="Times New Roman"/>
          <w:spacing w:val="-3"/>
        </w:rPr>
        <w:t xml:space="preserve"> </w:t>
      </w:r>
      <w:r w:rsidRPr="00F119E3">
        <w:rPr>
          <w:rFonts w:ascii="Times New Roman" w:hAnsi="Times New Roman" w:cs="Times New Roman"/>
        </w:rPr>
        <w:t>T.</w:t>
      </w:r>
      <w:r w:rsidRPr="00F119E3">
        <w:rPr>
          <w:rFonts w:ascii="Times New Roman" w:hAnsi="Times New Roman" w:cs="Times New Roman"/>
          <w:spacing w:val="-2"/>
        </w:rPr>
        <w:t xml:space="preserve"> </w:t>
      </w:r>
      <w:r w:rsidRPr="00F119E3">
        <w:rPr>
          <w:rFonts w:ascii="Times New Roman" w:hAnsi="Times New Roman" w:cs="Times New Roman"/>
        </w:rPr>
        <w:t>M.,</w:t>
      </w:r>
      <w:r w:rsidRPr="00F119E3">
        <w:rPr>
          <w:rFonts w:ascii="Times New Roman" w:hAnsi="Times New Roman" w:cs="Times New Roman"/>
          <w:spacing w:val="-2"/>
        </w:rPr>
        <w:t xml:space="preserve"> </w:t>
      </w:r>
      <w:r w:rsidRPr="00F119E3">
        <w:rPr>
          <w:rFonts w:ascii="Times New Roman" w:hAnsi="Times New Roman" w:cs="Times New Roman"/>
        </w:rPr>
        <w:t>and</w:t>
      </w:r>
      <w:r w:rsidRPr="00F119E3">
        <w:rPr>
          <w:rFonts w:ascii="Times New Roman" w:hAnsi="Times New Roman" w:cs="Times New Roman"/>
          <w:spacing w:val="-2"/>
        </w:rPr>
        <w:t xml:space="preserve"> </w:t>
      </w:r>
      <w:r w:rsidRPr="00F119E3">
        <w:rPr>
          <w:rFonts w:ascii="Times New Roman" w:hAnsi="Times New Roman" w:cs="Times New Roman"/>
        </w:rPr>
        <w:t>M.</w:t>
      </w:r>
      <w:r w:rsidRPr="00F119E3">
        <w:rPr>
          <w:rFonts w:ascii="Times New Roman" w:hAnsi="Times New Roman" w:cs="Times New Roman"/>
          <w:spacing w:val="-2"/>
        </w:rPr>
        <w:t xml:space="preserve"> </w:t>
      </w:r>
      <w:r w:rsidRPr="00F119E3">
        <w:rPr>
          <w:rFonts w:ascii="Times New Roman" w:hAnsi="Times New Roman" w:cs="Times New Roman"/>
        </w:rPr>
        <w:t>Zhu.</w:t>
      </w:r>
      <w:r w:rsidRPr="00F119E3">
        <w:rPr>
          <w:rFonts w:ascii="Times New Roman" w:hAnsi="Times New Roman" w:cs="Times New Roman"/>
          <w:spacing w:val="-2"/>
        </w:rPr>
        <w:t xml:space="preserve"> </w:t>
      </w:r>
      <w:hyperlink w:anchor="_bookmark26" w:history="1">
        <w:r w:rsidRPr="00F119E3">
          <w:rPr>
            <w:rFonts w:ascii="Times New Roman" w:hAnsi="Times New Roman" w:cs="Times New Roman"/>
          </w:rPr>
          <w:t>2016</w:t>
        </w:r>
      </w:hyperlink>
      <w:r w:rsidRPr="00F119E3">
        <w:rPr>
          <w:rFonts w:ascii="Times New Roman" w:hAnsi="Times New Roman" w:cs="Times New Roman"/>
        </w:rPr>
        <w:t>.</w:t>
      </w:r>
      <w:r w:rsidRPr="00F119E3">
        <w:rPr>
          <w:rFonts w:ascii="Times New Roman" w:hAnsi="Times New Roman" w:cs="Times New Roman"/>
          <w:spacing w:val="-2"/>
        </w:rPr>
        <w:t xml:space="preserve"> </w:t>
      </w:r>
      <w:r w:rsidRPr="00F119E3">
        <w:rPr>
          <w:rFonts w:ascii="Times New Roman" w:hAnsi="Times New Roman" w:cs="Times New Roman"/>
        </w:rPr>
        <w:t>“Who</w:t>
      </w:r>
      <w:r w:rsidRPr="00F119E3">
        <w:rPr>
          <w:rFonts w:ascii="Times New Roman" w:hAnsi="Times New Roman" w:cs="Times New Roman"/>
          <w:spacing w:val="-3"/>
        </w:rPr>
        <w:t xml:space="preserve"> </w:t>
      </w:r>
      <w:r w:rsidRPr="00F119E3">
        <w:rPr>
          <w:rFonts w:ascii="Times New Roman" w:hAnsi="Times New Roman" w:cs="Times New Roman"/>
        </w:rPr>
        <w:t>Actually</w:t>
      </w:r>
      <w:r w:rsidRPr="00F119E3">
        <w:rPr>
          <w:rFonts w:ascii="Times New Roman" w:hAnsi="Times New Roman" w:cs="Times New Roman"/>
          <w:spacing w:val="-2"/>
        </w:rPr>
        <w:t xml:space="preserve"> </w:t>
      </w:r>
      <w:r w:rsidRPr="00F119E3">
        <w:rPr>
          <w:rFonts w:ascii="Times New Roman" w:hAnsi="Times New Roman" w:cs="Times New Roman"/>
        </w:rPr>
        <w:t>Receives</w:t>
      </w:r>
      <w:r w:rsidRPr="00F119E3">
        <w:rPr>
          <w:rFonts w:ascii="Times New Roman" w:hAnsi="Times New Roman" w:cs="Times New Roman"/>
          <w:spacing w:val="-3"/>
        </w:rPr>
        <w:t xml:space="preserve"> </w:t>
      </w:r>
      <w:r w:rsidRPr="00F119E3">
        <w:rPr>
          <w:rFonts w:ascii="Times New Roman" w:hAnsi="Times New Roman" w:cs="Times New Roman"/>
        </w:rPr>
        <w:t>Cell</w:t>
      </w:r>
      <w:r w:rsidRPr="00F119E3">
        <w:rPr>
          <w:rFonts w:ascii="Times New Roman" w:hAnsi="Times New Roman" w:cs="Times New Roman"/>
          <w:spacing w:val="-2"/>
        </w:rPr>
        <w:t xml:space="preserve"> </w:t>
      </w:r>
      <w:r w:rsidRPr="00F119E3">
        <w:rPr>
          <w:rFonts w:ascii="Times New Roman" w:hAnsi="Times New Roman" w:cs="Times New Roman"/>
        </w:rPr>
        <w:t>Phone</w:t>
      </w:r>
      <w:r w:rsidRPr="00F119E3">
        <w:rPr>
          <w:rFonts w:ascii="Times New Roman" w:hAnsi="Times New Roman" w:cs="Times New Roman"/>
          <w:spacing w:val="-2"/>
        </w:rPr>
        <w:t xml:space="preserve"> </w:t>
      </w:r>
      <w:r w:rsidRPr="00F119E3">
        <w:rPr>
          <w:rFonts w:ascii="Times New Roman" w:hAnsi="Times New Roman" w:cs="Times New Roman"/>
        </w:rPr>
        <w:t>Use</w:t>
      </w:r>
      <w:r w:rsidRPr="00F119E3">
        <w:rPr>
          <w:rFonts w:ascii="Times New Roman" w:hAnsi="Times New Roman" w:cs="Times New Roman"/>
          <w:spacing w:val="-3"/>
        </w:rPr>
        <w:t xml:space="preserve"> </w:t>
      </w:r>
      <w:r w:rsidRPr="00F119E3">
        <w:rPr>
          <w:rFonts w:ascii="Times New Roman" w:hAnsi="Times New Roman" w:cs="Times New Roman"/>
        </w:rPr>
        <w:t>while</w:t>
      </w:r>
      <w:r w:rsidRPr="00F119E3">
        <w:rPr>
          <w:rFonts w:ascii="Times New Roman" w:hAnsi="Times New Roman" w:cs="Times New Roman"/>
          <w:spacing w:val="-3"/>
        </w:rPr>
        <w:t xml:space="preserve"> </w:t>
      </w:r>
      <w:r w:rsidRPr="00F119E3">
        <w:rPr>
          <w:rFonts w:ascii="Times New Roman" w:hAnsi="Times New Roman" w:cs="Times New Roman"/>
        </w:rPr>
        <w:t>Driving</w:t>
      </w:r>
      <w:r w:rsidRPr="00F119E3">
        <w:rPr>
          <w:rFonts w:ascii="Times New Roman" w:hAnsi="Times New Roman" w:cs="Times New Roman"/>
          <w:spacing w:val="-3"/>
        </w:rPr>
        <w:t xml:space="preserve"> </w:t>
      </w:r>
      <w:r w:rsidRPr="00F119E3">
        <w:rPr>
          <w:rFonts w:ascii="Times New Roman" w:hAnsi="Times New Roman" w:cs="Times New Roman"/>
        </w:rPr>
        <w:t>Citations and How Much are These Laws Enforced among States? A Descriptive, Cross- Sectional</w:t>
      </w:r>
      <w:r w:rsidRPr="00F119E3">
        <w:rPr>
          <w:rFonts w:ascii="Times New Roman" w:hAnsi="Times New Roman" w:cs="Times New Roman"/>
          <w:spacing w:val="-27"/>
        </w:rPr>
        <w:t xml:space="preserve"> </w:t>
      </w:r>
      <w:r w:rsidRPr="00F119E3">
        <w:rPr>
          <w:rFonts w:ascii="Times New Roman" w:hAnsi="Times New Roman" w:cs="Times New Roman"/>
        </w:rPr>
        <w:t>Study.”</w:t>
      </w:r>
      <w:bookmarkStart w:id="82" w:name="_bookmark82"/>
      <w:bookmarkEnd w:id="82"/>
      <w:r w:rsidRPr="00F119E3">
        <w:rPr>
          <w:rFonts w:ascii="Times New Roman" w:hAnsi="Times New Roman" w:cs="Times New Roman"/>
        </w:rPr>
        <w:t xml:space="preserve"> </w:t>
      </w:r>
      <w:r w:rsidRPr="00F119E3">
        <w:rPr>
          <w:rFonts w:ascii="Times New Roman" w:hAnsi="Times New Roman" w:cs="Times New Roman"/>
          <w:i/>
        </w:rPr>
        <w:t xml:space="preserve">BMJ Open </w:t>
      </w:r>
      <w:r w:rsidRPr="00F119E3">
        <w:rPr>
          <w:rFonts w:ascii="Times New Roman" w:hAnsi="Times New Roman" w:cs="Times New Roman"/>
        </w:rPr>
        <w:t>6 (6): e011381.</w:t>
      </w:r>
      <w:r w:rsidRPr="00F119E3">
        <w:rPr>
          <w:rFonts w:ascii="Times New Roman" w:hAnsi="Times New Roman" w:cs="Times New Roman"/>
          <w:spacing w:val="3"/>
        </w:rPr>
        <w:t xml:space="preserve"> </w:t>
      </w:r>
      <w:r w:rsidRPr="00F119E3">
        <w:rPr>
          <w:rFonts w:ascii="Times New Roman" w:hAnsi="Times New Roman" w:cs="Times New Roman"/>
        </w:rPr>
        <w:t>doi:</w:t>
      </w:r>
      <w:hyperlink r:id="rId58">
        <w:r w:rsidRPr="00F119E3">
          <w:rPr>
            <w:rFonts w:ascii="Times New Roman" w:hAnsi="Times New Roman" w:cs="Times New Roman"/>
          </w:rPr>
          <w:t>10.1136/bmjopen-2016-011381</w:t>
        </w:r>
      </w:hyperlink>
      <w:r w:rsidRPr="00F119E3">
        <w:rPr>
          <w:rFonts w:ascii="Times New Roman" w:hAnsi="Times New Roman" w:cs="Times New Roman"/>
        </w:rPr>
        <w:t>.</w:t>
      </w:r>
    </w:p>
    <w:p w:rsidR="00055062" w:rsidRPr="00F119E3" w:rsidRDefault="007D0E5A">
      <w:pPr>
        <w:spacing w:before="5" w:line="204" w:lineRule="auto"/>
        <w:ind w:left="320" w:right="118" w:hanging="201"/>
        <w:jc w:val="both"/>
        <w:rPr>
          <w:rFonts w:ascii="Times New Roman" w:hAnsi="Times New Roman" w:cs="Times New Roman"/>
        </w:rPr>
      </w:pPr>
      <w:r w:rsidRPr="00F119E3">
        <w:rPr>
          <w:rFonts w:ascii="Times New Roman" w:hAnsi="Times New Roman" w:cs="Times New Roman"/>
        </w:rPr>
        <w:t xml:space="preserve">Sampaio, B. </w:t>
      </w:r>
      <w:hyperlink w:anchor="_bookmark22" w:history="1">
        <w:r w:rsidRPr="00F119E3">
          <w:rPr>
            <w:rFonts w:ascii="Times New Roman" w:hAnsi="Times New Roman" w:cs="Times New Roman"/>
          </w:rPr>
          <w:t>2014</w:t>
        </w:r>
      </w:hyperlink>
      <w:r w:rsidRPr="00F119E3">
        <w:rPr>
          <w:rFonts w:ascii="Times New Roman" w:hAnsi="Times New Roman" w:cs="Times New Roman"/>
        </w:rPr>
        <w:t xml:space="preserve">. “Identifying Peer States for Transportation Policy Analysis with an Application to New York’s Handheld Cell Phone Ban.” </w:t>
      </w:r>
      <w:r w:rsidRPr="00F119E3">
        <w:rPr>
          <w:rFonts w:ascii="Times New Roman" w:hAnsi="Times New Roman" w:cs="Times New Roman"/>
          <w:i/>
        </w:rPr>
        <w:t xml:space="preserve">Transportation Science </w:t>
      </w:r>
      <w:r w:rsidRPr="00F119E3">
        <w:rPr>
          <w:rFonts w:ascii="Times New Roman" w:hAnsi="Times New Roman" w:cs="Times New Roman"/>
        </w:rPr>
        <w:t>10: 1–14. doi:</w:t>
      </w:r>
      <w:hyperlink r:id="rId59">
        <w:r w:rsidRPr="00F119E3">
          <w:rPr>
            <w:rFonts w:ascii="Times New Roman" w:hAnsi="Times New Roman" w:cs="Times New Roman"/>
          </w:rPr>
          <w:t>10.1080/</w:t>
        </w:r>
      </w:hyperlink>
      <w:bookmarkStart w:id="83" w:name="_bookmark83"/>
      <w:bookmarkEnd w:id="83"/>
      <w:r w:rsidRPr="00F119E3">
        <w:rPr>
          <w:rFonts w:ascii="Times New Roman" w:hAnsi="Times New Roman" w:cs="Times New Roman"/>
        </w:rPr>
        <w:t xml:space="preserve"> </w:t>
      </w:r>
      <w:hyperlink r:id="rId60">
        <w:r w:rsidRPr="00F119E3">
          <w:rPr>
            <w:rFonts w:ascii="Times New Roman" w:hAnsi="Times New Roman" w:cs="Times New Roman"/>
          </w:rPr>
          <w:t>18128602.2012.688073</w:t>
        </w:r>
      </w:hyperlink>
      <w:r w:rsidRPr="00F119E3">
        <w:rPr>
          <w:rFonts w:ascii="Times New Roman" w:hAnsi="Times New Roman" w:cs="Times New Roman"/>
        </w:rPr>
        <w:t>.</w:t>
      </w:r>
    </w:p>
    <w:p w:rsidR="00055062" w:rsidRPr="00F119E3" w:rsidRDefault="007D0E5A">
      <w:pPr>
        <w:spacing w:before="2" w:line="206" w:lineRule="auto"/>
        <w:ind w:left="320" w:right="118" w:hanging="201"/>
        <w:jc w:val="both"/>
        <w:rPr>
          <w:rFonts w:ascii="Times New Roman" w:hAnsi="Times New Roman" w:cs="Times New Roman"/>
        </w:rPr>
      </w:pPr>
      <w:r w:rsidRPr="00F119E3">
        <w:rPr>
          <w:rFonts w:ascii="Times New Roman" w:hAnsi="Times New Roman" w:cs="Times New Roman"/>
        </w:rPr>
        <w:t>South Carolina Legislature.</w:t>
      </w:r>
      <w:hyperlink w:anchor="_bookmark43" w:history="1">
        <w:r w:rsidRPr="00F119E3">
          <w:rPr>
            <w:rFonts w:ascii="Times New Roman" w:hAnsi="Times New Roman" w:cs="Times New Roman"/>
          </w:rPr>
          <w:t>2020</w:t>
        </w:r>
      </w:hyperlink>
      <w:r w:rsidRPr="00F119E3">
        <w:rPr>
          <w:rFonts w:ascii="Times New Roman" w:hAnsi="Times New Roman" w:cs="Times New Roman"/>
        </w:rPr>
        <w:t xml:space="preserve">. “South Carolina Code of Laws Unannotated.” May 29. </w:t>
      </w:r>
      <w:hyperlink r:id="rId61">
        <w:r w:rsidRPr="00F119E3">
          <w:rPr>
            <w:rFonts w:ascii="Times New Roman" w:hAnsi="Times New Roman" w:cs="Times New Roman"/>
          </w:rPr>
          <w:t>https://</w:t>
        </w:r>
      </w:hyperlink>
      <w:bookmarkStart w:id="84" w:name="_bookmark84"/>
      <w:bookmarkEnd w:id="84"/>
      <w:r w:rsidRPr="00F119E3">
        <w:rPr>
          <w:rFonts w:ascii="Times New Roman" w:hAnsi="Times New Roman" w:cs="Times New Roman"/>
        </w:rPr>
        <w:t xml:space="preserve"> </w:t>
      </w:r>
      <w:hyperlink r:id="rId62">
        <w:r w:rsidRPr="00F119E3">
          <w:rPr>
            <w:rFonts w:ascii="Times New Roman" w:hAnsi="Times New Roman" w:cs="Times New Roman"/>
          </w:rPr>
          <w:t>www.scstatehouse.gov/code/t56c005.php</w:t>
        </w:r>
      </w:hyperlink>
    </w:p>
    <w:p w:rsidR="00055062" w:rsidRPr="00F119E3" w:rsidRDefault="007D0E5A">
      <w:pPr>
        <w:spacing w:before="1" w:line="204" w:lineRule="auto"/>
        <w:ind w:left="320" w:right="118" w:hanging="201"/>
        <w:jc w:val="both"/>
        <w:rPr>
          <w:rFonts w:ascii="Times New Roman" w:hAnsi="Times New Roman" w:cs="Times New Roman"/>
        </w:rPr>
      </w:pPr>
      <w:r w:rsidRPr="00F119E3">
        <w:rPr>
          <w:rFonts w:ascii="Times New Roman" w:hAnsi="Times New Roman" w:cs="Times New Roman"/>
        </w:rPr>
        <w:t xml:space="preserve">Wang, Y., W. Zhang, M. F. Lesch, W. J. Horrey, C. Chen, and S. Wu. </w:t>
      </w:r>
      <w:hyperlink w:anchor="_bookmark2" w:history="1">
        <w:r w:rsidRPr="00F119E3">
          <w:rPr>
            <w:rFonts w:ascii="Times New Roman" w:hAnsi="Times New Roman" w:cs="Times New Roman"/>
          </w:rPr>
          <w:t>2009</w:t>
        </w:r>
      </w:hyperlink>
      <w:r w:rsidRPr="00F119E3">
        <w:rPr>
          <w:rFonts w:ascii="Times New Roman" w:hAnsi="Times New Roman" w:cs="Times New Roman"/>
        </w:rPr>
        <w:t xml:space="preserve">. “Changing </w:t>
      </w:r>
      <w:r w:rsidRPr="00F119E3">
        <w:rPr>
          <w:rFonts w:ascii="Times New Roman" w:hAnsi="Times New Roman" w:cs="Times New Roman"/>
        </w:rPr>
        <w:lastRenderedPageBreak/>
        <w:t xml:space="preserve">Drivers’ Attitudes Towards Mobile Phone Use through Participative Simulation Testing and Feedback.” </w:t>
      </w:r>
      <w:r w:rsidRPr="00F119E3">
        <w:rPr>
          <w:rFonts w:ascii="Times New Roman" w:hAnsi="Times New Roman" w:cs="Times New Roman"/>
          <w:i/>
        </w:rPr>
        <w:t xml:space="preserve">Injury Prevention </w:t>
      </w:r>
      <w:r w:rsidRPr="00F119E3">
        <w:rPr>
          <w:rFonts w:ascii="Times New Roman" w:hAnsi="Times New Roman" w:cs="Times New Roman"/>
        </w:rPr>
        <w:t>15 (6): 384–389. doi:</w:t>
      </w:r>
      <w:hyperlink r:id="rId63">
        <w:r w:rsidRPr="00F119E3">
          <w:rPr>
            <w:rFonts w:ascii="Times New Roman" w:hAnsi="Times New Roman" w:cs="Times New Roman"/>
          </w:rPr>
          <w:t>10.1136/ip.2008.021196</w:t>
        </w:r>
      </w:hyperlink>
      <w:r w:rsidRPr="00F119E3">
        <w:rPr>
          <w:rFonts w:ascii="Times New Roman" w:hAnsi="Times New Roman" w:cs="Times New Roman"/>
        </w:rPr>
        <w:t>.</w:t>
      </w:r>
    </w:p>
    <w:p w:rsidR="00055062" w:rsidRPr="00F119E3" w:rsidRDefault="00055062">
      <w:pPr>
        <w:pStyle w:val="BodyText"/>
        <w:spacing w:before="10"/>
        <w:rPr>
          <w:rFonts w:ascii="Times New Roman" w:hAnsi="Times New Roman" w:cs="Times New Roman"/>
          <w:sz w:val="22"/>
          <w:szCs w:val="22"/>
        </w:rPr>
      </w:pPr>
    </w:p>
    <w:p w:rsidR="00055062" w:rsidRPr="00F119E3" w:rsidRDefault="007D0E5A">
      <w:pPr>
        <w:pStyle w:val="Heading1"/>
        <w:rPr>
          <w:rFonts w:ascii="Times New Roman" w:hAnsi="Times New Roman" w:cs="Times New Roman"/>
        </w:rPr>
      </w:pPr>
      <w:r w:rsidRPr="00F119E3">
        <w:rPr>
          <w:rFonts w:ascii="Times New Roman" w:hAnsi="Times New Roman" w:cs="Times New Roman"/>
        </w:rPr>
        <w:t>Appendix</w:t>
      </w:r>
    </w:p>
    <w:p w:rsidR="00055062" w:rsidRPr="00F119E3" w:rsidRDefault="007D0E5A">
      <w:pPr>
        <w:spacing w:before="145" w:line="241" w:lineRule="exact"/>
        <w:ind w:left="119"/>
        <w:rPr>
          <w:rFonts w:ascii="Times New Roman" w:hAnsi="Times New Roman" w:cs="Times New Roman"/>
          <w:i/>
        </w:rPr>
      </w:pPr>
      <w:r w:rsidRPr="00F119E3">
        <w:rPr>
          <w:rFonts w:ascii="Times New Roman" w:hAnsi="Times New Roman" w:cs="Times New Roman"/>
          <w:i/>
        </w:rPr>
        <w:t>Manipulation check items</w:t>
      </w:r>
    </w:p>
    <w:p w:rsidR="00055062" w:rsidRPr="00F119E3" w:rsidRDefault="007D0E5A">
      <w:pPr>
        <w:spacing w:before="10" w:line="204" w:lineRule="auto"/>
        <w:ind w:left="119" w:firstLine="190"/>
        <w:rPr>
          <w:rFonts w:ascii="Times New Roman" w:hAnsi="Times New Roman" w:cs="Times New Roman"/>
        </w:rPr>
      </w:pPr>
      <w:r w:rsidRPr="00F119E3">
        <w:rPr>
          <w:rFonts w:ascii="Times New Roman" w:hAnsi="Times New Roman" w:cs="Times New Roman"/>
        </w:rPr>
        <w:t xml:space="preserve">Based on the campaign message presented above, please indicate the number that best reflects your thoughts at this moment (1 </w:t>
      </w:r>
      <w:r w:rsidRPr="00F119E3">
        <w:rPr>
          <w:rFonts w:ascii="Times New Roman" w:hAnsi="Times New Roman" w:cs="Times New Roman"/>
          <w:i/>
        </w:rPr>
        <w:t>being strongly disagree</w:t>
      </w:r>
      <w:r w:rsidRPr="00F119E3">
        <w:rPr>
          <w:rFonts w:ascii="Times New Roman" w:hAnsi="Times New Roman" w:cs="Times New Roman"/>
        </w:rPr>
        <w:t xml:space="preserve">; 7 </w:t>
      </w:r>
      <w:r w:rsidRPr="00F119E3">
        <w:rPr>
          <w:rFonts w:ascii="Times New Roman" w:hAnsi="Times New Roman" w:cs="Times New Roman"/>
          <w:i/>
        </w:rPr>
        <w:t>being strongly agree</w:t>
      </w:r>
      <w:r w:rsidRPr="00F119E3">
        <w:rPr>
          <w:rFonts w:ascii="Times New Roman" w:hAnsi="Times New Roman" w:cs="Times New Roman"/>
        </w:rPr>
        <w:t>).</w:t>
      </w:r>
    </w:p>
    <w:p w:rsidR="00055062" w:rsidRPr="00F119E3" w:rsidRDefault="007D0E5A">
      <w:pPr>
        <w:spacing w:line="212" w:lineRule="exact"/>
        <w:ind w:left="310"/>
        <w:rPr>
          <w:rFonts w:ascii="Times New Roman" w:hAnsi="Times New Roman" w:cs="Times New Roman"/>
        </w:rPr>
      </w:pPr>
      <w:r w:rsidRPr="00F119E3">
        <w:rPr>
          <w:rFonts w:ascii="Times New Roman" w:hAnsi="Times New Roman" w:cs="Times New Roman"/>
        </w:rPr>
        <w:t>Legal sanction:</w:t>
      </w:r>
    </w:p>
    <w:p w:rsidR="00055062" w:rsidRPr="00F119E3" w:rsidRDefault="007D0E5A">
      <w:pPr>
        <w:spacing w:line="220" w:lineRule="exact"/>
        <w:ind w:left="310"/>
        <w:rPr>
          <w:rFonts w:ascii="Times New Roman" w:hAnsi="Times New Roman" w:cs="Times New Roman"/>
        </w:rPr>
      </w:pPr>
      <w:r w:rsidRPr="00F119E3">
        <w:rPr>
          <w:rFonts w:ascii="Times New Roman" w:hAnsi="Times New Roman" w:cs="Times New Roman"/>
        </w:rPr>
        <w:t>The message emphasizes the legal consequence if I text while driving.</w:t>
      </w:r>
    </w:p>
    <w:p w:rsidR="00055062" w:rsidRPr="00F119E3" w:rsidRDefault="007D0E5A">
      <w:pPr>
        <w:spacing w:before="8" w:line="206" w:lineRule="auto"/>
        <w:ind w:left="310" w:right="1229"/>
        <w:jc w:val="both"/>
        <w:rPr>
          <w:rFonts w:ascii="Times New Roman" w:hAnsi="Times New Roman" w:cs="Times New Roman"/>
        </w:rPr>
      </w:pPr>
      <w:r w:rsidRPr="00F119E3">
        <w:rPr>
          <w:rFonts w:ascii="Times New Roman" w:hAnsi="Times New Roman" w:cs="Times New Roman"/>
        </w:rPr>
        <w:t>The message focuses on what legal punishment I may get if I text while driving. The message articulates that texting while driving is a legally banned behaviour. Social sanction:</w:t>
      </w:r>
    </w:p>
    <w:p w:rsidR="00055062" w:rsidRPr="00F119E3" w:rsidRDefault="007D0E5A">
      <w:pPr>
        <w:spacing w:line="206" w:lineRule="auto"/>
        <w:ind w:left="310" w:right="527"/>
        <w:rPr>
          <w:rFonts w:ascii="Times New Roman" w:hAnsi="Times New Roman" w:cs="Times New Roman"/>
        </w:rPr>
      </w:pPr>
      <w:r w:rsidRPr="00F119E3">
        <w:rPr>
          <w:rFonts w:ascii="Times New Roman" w:hAnsi="Times New Roman" w:cs="Times New Roman"/>
        </w:rPr>
        <w:t>The message emphasizes that texting while driving is an unwanted behaviour in society. The message emphasizes that texting while driving is a disapproved social behaviour.</w:t>
      </w:r>
    </w:p>
    <w:p w:rsidR="00055062" w:rsidRPr="00F119E3" w:rsidRDefault="007D0E5A">
      <w:pPr>
        <w:spacing w:line="212" w:lineRule="exact"/>
        <w:ind w:left="310"/>
        <w:rPr>
          <w:rFonts w:ascii="Times New Roman" w:hAnsi="Times New Roman" w:cs="Times New Roman"/>
        </w:rPr>
      </w:pPr>
      <w:r w:rsidRPr="00F119E3">
        <w:rPr>
          <w:rFonts w:ascii="Times New Roman" w:hAnsi="Times New Roman" w:cs="Times New Roman"/>
        </w:rPr>
        <w:t>The message indicates that other people in society will not approve of my texting while driving.</w:t>
      </w:r>
    </w:p>
    <w:p w:rsidR="00055062" w:rsidRPr="00F119E3" w:rsidRDefault="007D0E5A">
      <w:pPr>
        <w:spacing w:before="7" w:line="206" w:lineRule="auto"/>
        <w:ind w:left="119" w:right="112" w:firstLine="190"/>
        <w:rPr>
          <w:rFonts w:ascii="Times New Roman" w:hAnsi="Times New Roman" w:cs="Times New Roman"/>
        </w:rPr>
      </w:pPr>
      <w:r w:rsidRPr="00F119E3">
        <w:rPr>
          <w:rFonts w:ascii="Times New Roman" w:hAnsi="Times New Roman" w:cs="Times New Roman"/>
        </w:rPr>
        <w:t>The message tells me that other people in society think texting while driving is an inappropriate social behaviour.</w:t>
      </w:r>
    </w:p>
    <w:p w:rsidR="00055062" w:rsidRPr="00F119E3" w:rsidRDefault="007D0E5A">
      <w:pPr>
        <w:spacing w:line="211" w:lineRule="exact"/>
        <w:ind w:left="310"/>
        <w:rPr>
          <w:rFonts w:ascii="Times New Roman" w:hAnsi="Times New Roman" w:cs="Times New Roman"/>
        </w:rPr>
      </w:pPr>
      <w:r w:rsidRPr="00F119E3">
        <w:rPr>
          <w:rFonts w:ascii="Times New Roman" w:hAnsi="Times New Roman" w:cs="Times New Roman"/>
        </w:rPr>
        <w:t>The message demonstrates disapproval from my peers if I text while driving.</w:t>
      </w:r>
    </w:p>
    <w:p w:rsidR="00055062" w:rsidRPr="00F119E3" w:rsidRDefault="007D0E5A">
      <w:pPr>
        <w:spacing w:line="220" w:lineRule="exact"/>
        <w:ind w:left="310"/>
        <w:rPr>
          <w:rFonts w:ascii="Times New Roman" w:hAnsi="Times New Roman" w:cs="Times New Roman"/>
        </w:rPr>
      </w:pPr>
      <w:r w:rsidRPr="00F119E3">
        <w:rPr>
          <w:rFonts w:ascii="Times New Roman" w:hAnsi="Times New Roman" w:cs="Times New Roman"/>
        </w:rPr>
        <w:t>The message reveals that my friends will not approve of my texting while driving.</w:t>
      </w:r>
    </w:p>
    <w:p w:rsidR="00055062" w:rsidRPr="00F119E3" w:rsidRDefault="007D0E5A">
      <w:pPr>
        <w:spacing w:before="8" w:line="206" w:lineRule="auto"/>
        <w:ind w:left="119" w:firstLine="190"/>
        <w:rPr>
          <w:rFonts w:ascii="Times New Roman" w:hAnsi="Times New Roman" w:cs="Times New Roman"/>
        </w:rPr>
      </w:pPr>
      <w:r w:rsidRPr="00F119E3">
        <w:rPr>
          <w:rFonts w:ascii="Times New Roman" w:hAnsi="Times New Roman" w:cs="Times New Roman"/>
        </w:rPr>
        <w:t>The message indicates that my peers would think texting while driving is an inappropriate behaviour.</w:t>
      </w:r>
    </w:p>
    <w:p w:rsidR="00055062" w:rsidRPr="00F119E3" w:rsidRDefault="007D0E5A">
      <w:pPr>
        <w:spacing w:line="211" w:lineRule="exact"/>
        <w:ind w:left="310"/>
        <w:rPr>
          <w:rFonts w:ascii="Times New Roman" w:hAnsi="Times New Roman" w:cs="Times New Roman"/>
        </w:rPr>
      </w:pPr>
      <w:r w:rsidRPr="00F119E3">
        <w:rPr>
          <w:rFonts w:ascii="Times New Roman" w:hAnsi="Times New Roman" w:cs="Times New Roman"/>
          <w:i/>
        </w:rPr>
        <w:t xml:space="preserve">Perceived legal consequences </w:t>
      </w:r>
      <w:r w:rsidRPr="00F119E3">
        <w:rPr>
          <w:rFonts w:ascii="Times New Roman" w:hAnsi="Times New Roman" w:cs="Times New Roman"/>
        </w:rPr>
        <w:t xml:space="preserve">(Lipperman-Kreda, Paschall, and Grube </w:t>
      </w:r>
      <w:hyperlink w:anchor="_bookmark66" w:history="1">
        <w:r w:rsidRPr="00F119E3">
          <w:rPr>
            <w:rFonts w:ascii="Times New Roman" w:hAnsi="Times New Roman" w:cs="Times New Roman"/>
          </w:rPr>
          <w:t>2008</w:t>
        </w:r>
      </w:hyperlink>
      <w:r w:rsidRPr="00F119E3">
        <w:rPr>
          <w:rFonts w:ascii="Times New Roman" w:hAnsi="Times New Roman" w:cs="Times New Roman"/>
        </w:rPr>
        <w:t>)</w:t>
      </w:r>
    </w:p>
    <w:p w:rsidR="00055062" w:rsidRPr="00F119E3" w:rsidRDefault="007D0E5A">
      <w:pPr>
        <w:spacing w:before="10" w:line="204" w:lineRule="auto"/>
        <w:ind w:left="119" w:firstLine="190"/>
        <w:rPr>
          <w:rFonts w:ascii="Times New Roman" w:hAnsi="Times New Roman" w:cs="Times New Roman"/>
        </w:rPr>
      </w:pPr>
      <w:r w:rsidRPr="00F119E3">
        <w:rPr>
          <w:rFonts w:ascii="Times New Roman" w:hAnsi="Times New Roman" w:cs="Times New Roman"/>
        </w:rPr>
        <w:t xml:space="preserve">Please indicate the number that best reflects your opinion on each statement using the following scale (1 </w:t>
      </w:r>
      <w:r w:rsidRPr="00F119E3">
        <w:rPr>
          <w:rFonts w:ascii="Times New Roman" w:hAnsi="Times New Roman" w:cs="Times New Roman"/>
          <w:i/>
        </w:rPr>
        <w:t>being not at all</w:t>
      </w:r>
      <w:r w:rsidRPr="00F119E3">
        <w:rPr>
          <w:rFonts w:ascii="Times New Roman" w:hAnsi="Times New Roman" w:cs="Times New Roman"/>
        </w:rPr>
        <w:t xml:space="preserve">; 7 </w:t>
      </w:r>
      <w:r w:rsidRPr="00F119E3">
        <w:rPr>
          <w:rFonts w:ascii="Times New Roman" w:hAnsi="Times New Roman" w:cs="Times New Roman"/>
          <w:i/>
        </w:rPr>
        <w:t>being very much likely</w:t>
      </w:r>
      <w:r w:rsidRPr="00F119E3">
        <w:rPr>
          <w:rFonts w:ascii="Times New Roman" w:hAnsi="Times New Roman" w:cs="Times New Roman"/>
        </w:rPr>
        <w:t>).</w:t>
      </w:r>
    </w:p>
    <w:p w:rsidR="00055062" w:rsidRPr="00F119E3" w:rsidRDefault="007D0E5A">
      <w:pPr>
        <w:spacing w:line="212" w:lineRule="exact"/>
        <w:ind w:left="310"/>
        <w:rPr>
          <w:rFonts w:ascii="Times New Roman" w:hAnsi="Times New Roman" w:cs="Times New Roman"/>
        </w:rPr>
      </w:pPr>
      <w:r w:rsidRPr="00F119E3">
        <w:rPr>
          <w:rFonts w:ascii="Times New Roman" w:hAnsi="Times New Roman" w:cs="Times New Roman"/>
        </w:rPr>
        <w:t>If someone texted while driving in your state, he or she would be caught by the police.</w:t>
      </w:r>
    </w:p>
    <w:p w:rsidR="00055062" w:rsidRPr="00F119E3" w:rsidRDefault="007D0E5A">
      <w:pPr>
        <w:spacing w:line="220" w:lineRule="exact"/>
        <w:ind w:left="310"/>
        <w:rPr>
          <w:rFonts w:ascii="Times New Roman" w:hAnsi="Times New Roman" w:cs="Times New Roman"/>
        </w:rPr>
      </w:pPr>
      <w:r w:rsidRPr="00F119E3">
        <w:rPr>
          <w:rFonts w:ascii="Times New Roman" w:hAnsi="Times New Roman" w:cs="Times New Roman"/>
        </w:rPr>
        <w:t>If someone texted while driving in your state, the police would catch and fine him or her.</w:t>
      </w:r>
    </w:p>
    <w:p w:rsidR="00055062" w:rsidRPr="00F119E3" w:rsidRDefault="007D0E5A">
      <w:pPr>
        <w:spacing w:before="8" w:line="206" w:lineRule="auto"/>
        <w:ind w:left="119" w:firstLine="190"/>
        <w:rPr>
          <w:rFonts w:ascii="Times New Roman" w:hAnsi="Times New Roman" w:cs="Times New Roman"/>
        </w:rPr>
      </w:pPr>
      <w:r w:rsidRPr="00F119E3">
        <w:rPr>
          <w:rFonts w:ascii="Times New Roman" w:hAnsi="Times New Roman" w:cs="Times New Roman"/>
        </w:rPr>
        <w:t>If someone used a cell phone while driving in your state, the police would catch and fine him or her.</w:t>
      </w:r>
    </w:p>
    <w:p w:rsidR="00055062" w:rsidRPr="00F119E3" w:rsidRDefault="007D0E5A">
      <w:pPr>
        <w:spacing w:line="206" w:lineRule="auto"/>
        <w:ind w:left="119" w:firstLine="190"/>
        <w:rPr>
          <w:rFonts w:ascii="Times New Roman" w:hAnsi="Times New Roman" w:cs="Times New Roman"/>
        </w:rPr>
      </w:pPr>
      <w:r w:rsidRPr="00F119E3">
        <w:rPr>
          <w:rFonts w:ascii="Times New Roman" w:hAnsi="Times New Roman" w:cs="Times New Roman"/>
        </w:rPr>
        <w:t>If someone made a call/answered the phone while driving in your state, the police would catch and fine him or her.</w:t>
      </w:r>
    </w:p>
    <w:p w:rsidR="000233F0" w:rsidRPr="00F119E3" w:rsidRDefault="007D0E5A" w:rsidP="000233F0">
      <w:pPr>
        <w:spacing w:line="229" w:lineRule="exact"/>
        <w:ind w:left="310"/>
        <w:rPr>
          <w:rFonts w:ascii="Times New Roman" w:hAnsi="Times New Roman" w:cs="Times New Roman"/>
        </w:rPr>
      </w:pPr>
      <w:r w:rsidRPr="00F119E3">
        <w:rPr>
          <w:rFonts w:ascii="Times New Roman" w:hAnsi="Times New Roman" w:cs="Times New Roman"/>
          <w:i/>
        </w:rPr>
        <w:t xml:space="preserve">Perceived norms </w:t>
      </w:r>
      <w:r w:rsidRPr="00F119E3">
        <w:rPr>
          <w:rFonts w:ascii="Times New Roman" w:hAnsi="Times New Roman" w:cs="Times New Roman"/>
        </w:rPr>
        <w:t xml:space="preserve">(Elliot et al. </w:t>
      </w:r>
      <w:hyperlink w:anchor="_bookmark58" w:history="1">
        <w:r w:rsidRPr="00F119E3">
          <w:rPr>
            <w:rFonts w:ascii="Times New Roman" w:hAnsi="Times New Roman" w:cs="Times New Roman"/>
          </w:rPr>
          <w:t>2013</w:t>
        </w:r>
      </w:hyperlink>
      <w:r w:rsidRPr="00F119E3">
        <w:rPr>
          <w:rFonts w:ascii="Times New Roman" w:hAnsi="Times New Roman" w:cs="Times New Roman"/>
        </w:rPr>
        <w:t>)</w:t>
      </w:r>
    </w:p>
    <w:p w:rsidR="00055062" w:rsidRPr="00F119E3" w:rsidRDefault="007D0E5A" w:rsidP="000233F0">
      <w:pPr>
        <w:spacing w:line="229" w:lineRule="exact"/>
        <w:rPr>
          <w:rFonts w:ascii="Times New Roman" w:hAnsi="Times New Roman" w:cs="Times New Roman"/>
        </w:rPr>
      </w:pPr>
      <w:r w:rsidRPr="00F119E3">
        <w:rPr>
          <w:rFonts w:ascii="Times New Roman" w:hAnsi="Times New Roman" w:cs="Times New Roman"/>
        </w:rPr>
        <w:t xml:space="preserve">Please indicate the number that best reflects your </w:t>
      </w:r>
      <w:r w:rsidR="000233F0" w:rsidRPr="00F119E3">
        <w:rPr>
          <w:rFonts w:ascii="Times New Roman" w:hAnsi="Times New Roman" w:cs="Times New Roman"/>
        </w:rPr>
        <w:t xml:space="preserve">opinion on each statement using </w:t>
      </w:r>
      <w:r w:rsidRPr="00F119E3">
        <w:rPr>
          <w:rFonts w:ascii="Times New Roman" w:hAnsi="Times New Roman" w:cs="Times New Roman"/>
        </w:rPr>
        <w:t xml:space="preserve">the following scale (1 </w:t>
      </w:r>
      <w:r w:rsidRPr="00F119E3">
        <w:rPr>
          <w:rFonts w:ascii="Times New Roman" w:hAnsi="Times New Roman" w:cs="Times New Roman"/>
          <w:i/>
        </w:rPr>
        <w:t>being strongly disagree</w:t>
      </w:r>
      <w:r w:rsidRPr="00F119E3">
        <w:rPr>
          <w:rFonts w:ascii="Times New Roman" w:hAnsi="Times New Roman" w:cs="Times New Roman"/>
        </w:rPr>
        <w:t xml:space="preserve">; 7 </w:t>
      </w:r>
      <w:r w:rsidRPr="00F119E3">
        <w:rPr>
          <w:rFonts w:ascii="Times New Roman" w:hAnsi="Times New Roman" w:cs="Times New Roman"/>
          <w:i/>
        </w:rPr>
        <w:t>being strongly agree</w:t>
      </w:r>
      <w:r w:rsidRPr="00F119E3">
        <w:rPr>
          <w:rFonts w:ascii="Times New Roman" w:hAnsi="Times New Roman" w:cs="Times New Roman"/>
        </w:rPr>
        <w:t>).</w:t>
      </w:r>
    </w:p>
    <w:p w:rsidR="00055062" w:rsidRPr="00F119E3" w:rsidRDefault="007D0E5A">
      <w:pPr>
        <w:spacing w:line="212" w:lineRule="exact"/>
        <w:ind w:left="310"/>
        <w:rPr>
          <w:rFonts w:ascii="Times New Roman" w:hAnsi="Times New Roman" w:cs="Times New Roman"/>
        </w:rPr>
      </w:pPr>
      <w:r w:rsidRPr="00F119E3">
        <w:rPr>
          <w:rFonts w:ascii="Times New Roman" w:hAnsi="Times New Roman" w:cs="Times New Roman"/>
        </w:rPr>
        <w:t>People whom I look up to would approve of my texting while driving.</w:t>
      </w:r>
    </w:p>
    <w:p w:rsidR="00055062" w:rsidRPr="00F119E3" w:rsidRDefault="007D0E5A">
      <w:pPr>
        <w:spacing w:before="8" w:line="206" w:lineRule="auto"/>
        <w:ind w:left="119" w:firstLine="190"/>
        <w:rPr>
          <w:rFonts w:ascii="Times New Roman" w:hAnsi="Times New Roman" w:cs="Times New Roman"/>
        </w:rPr>
      </w:pPr>
      <w:r w:rsidRPr="00F119E3">
        <w:rPr>
          <w:rFonts w:ascii="Times New Roman" w:hAnsi="Times New Roman" w:cs="Times New Roman"/>
        </w:rPr>
        <w:t>The people who are important to me would approve of my texting while driving over the next month.</w:t>
      </w:r>
    </w:p>
    <w:p w:rsidR="00055062" w:rsidRPr="00F119E3" w:rsidRDefault="007D0E5A">
      <w:pPr>
        <w:spacing w:line="211" w:lineRule="exact"/>
        <w:ind w:left="310"/>
        <w:rPr>
          <w:rFonts w:ascii="Times New Roman" w:hAnsi="Times New Roman" w:cs="Times New Roman"/>
        </w:rPr>
      </w:pPr>
      <w:r w:rsidRPr="00F119E3">
        <w:rPr>
          <w:rFonts w:ascii="Times New Roman" w:hAnsi="Times New Roman" w:cs="Times New Roman"/>
        </w:rPr>
        <w:t>People whom I respect would think it is appropriate to text while driving.</w:t>
      </w:r>
    </w:p>
    <w:p w:rsidR="00055062" w:rsidRPr="00F119E3" w:rsidRDefault="007D0E5A">
      <w:pPr>
        <w:spacing w:before="9" w:line="206" w:lineRule="auto"/>
        <w:ind w:left="310" w:right="527"/>
        <w:rPr>
          <w:rFonts w:ascii="Times New Roman" w:hAnsi="Times New Roman" w:cs="Times New Roman"/>
        </w:rPr>
      </w:pPr>
      <w:r w:rsidRPr="00F119E3">
        <w:rPr>
          <w:rFonts w:ascii="Times New Roman" w:hAnsi="Times New Roman" w:cs="Times New Roman"/>
        </w:rPr>
        <w:t>I think the people who are important to me will text while driving over the next month. My</w:t>
      </w:r>
      <w:r w:rsidRPr="00F119E3">
        <w:rPr>
          <w:rFonts w:ascii="Times New Roman" w:hAnsi="Times New Roman" w:cs="Times New Roman"/>
          <w:spacing w:val="9"/>
        </w:rPr>
        <w:t xml:space="preserve"> </w:t>
      </w:r>
      <w:r w:rsidRPr="00F119E3">
        <w:rPr>
          <w:rFonts w:ascii="Times New Roman" w:hAnsi="Times New Roman" w:cs="Times New Roman"/>
        </w:rPr>
        <w:t>friends</w:t>
      </w:r>
      <w:r w:rsidRPr="00F119E3">
        <w:rPr>
          <w:rFonts w:ascii="Times New Roman" w:hAnsi="Times New Roman" w:cs="Times New Roman"/>
          <w:spacing w:val="9"/>
        </w:rPr>
        <w:t xml:space="preserve"> </w:t>
      </w:r>
      <w:r w:rsidRPr="00F119E3">
        <w:rPr>
          <w:rFonts w:ascii="Times New Roman" w:hAnsi="Times New Roman" w:cs="Times New Roman"/>
        </w:rPr>
        <w:t>would</w:t>
      </w:r>
      <w:r w:rsidRPr="00F119E3">
        <w:rPr>
          <w:rFonts w:ascii="Times New Roman" w:hAnsi="Times New Roman" w:cs="Times New Roman"/>
          <w:spacing w:val="10"/>
        </w:rPr>
        <w:t xml:space="preserve"> </w:t>
      </w:r>
      <w:r w:rsidRPr="00F119E3">
        <w:rPr>
          <w:rFonts w:ascii="Times New Roman" w:hAnsi="Times New Roman" w:cs="Times New Roman"/>
        </w:rPr>
        <w:t>approve</w:t>
      </w:r>
      <w:r w:rsidRPr="00F119E3">
        <w:rPr>
          <w:rFonts w:ascii="Times New Roman" w:hAnsi="Times New Roman" w:cs="Times New Roman"/>
          <w:spacing w:val="10"/>
        </w:rPr>
        <w:t xml:space="preserve"> </w:t>
      </w:r>
      <w:r w:rsidRPr="00F119E3">
        <w:rPr>
          <w:rFonts w:ascii="Times New Roman" w:hAnsi="Times New Roman" w:cs="Times New Roman"/>
        </w:rPr>
        <w:t>of</w:t>
      </w:r>
      <w:r w:rsidRPr="00F119E3">
        <w:rPr>
          <w:rFonts w:ascii="Times New Roman" w:hAnsi="Times New Roman" w:cs="Times New Roman"/>
          <w:spacing w:val="10"/>
        </w:rPr>
        <w:t xml:space="preserve"> </w:t>
      </w:r>
      <w:r w:rsidRPr="00F119E3">
        <w:rPr>
          <w:rFonts w:ascii="Times New Roman" w:hAnsi="Times New Roman" w:cs="Times New Roman"/>
        </w:rPr>
        <w:t>my</w:t>
      </w:r>
      <w:r w:rsidRPr="00F119E3">
        <w:rPr>
          <w:rFonts w:ascii="Times New Roman" w:hAnsi="Times New Roman" w:cs="Times New Roman"/>
          <w:spacing w:val="9"/>
        </w:rPr>
        <w:t xml:space="preserve"> </w:t>
      </w:r>
      <w:r w:rsidRPr="00F119E3">
        <w:rPr>
          <w:rFonts w:ascii="Times New Roman" w:hAnsi="Times New Roman" w:cs="Times New Roman"/>
        </w:rPr>
        <w:t>texting</w:t>
      </w:r>
      <w:r w:rsidRPr="00F119E3">
        <w:rPr>
          <w:rFonts w:ascii="Times New Roman" w:hAnsi="Times New Roman" w:cs="Times New Roman"/>
          <w:spacing w:val="10"/>
        </w:rPr>
        <w:t xml:space="preserve"> </w:t>
      </w:r>
      <w:r w:rsidRPr="00F119E3">
        <w:rPr>
          <w:rFonts w:ascii="Times New Roman" w:hAnsi="Times New Roman" w:cs="Times New Roman"/>
        </w:rPr>
        <w:t>while</w:t>
      </w:r>
      <w:r w:rsidRPr="00F119E3">
        <w:rPr>
          <w:rFonts w:ascii="Times New Roman" w:hAnsi="Times New Roman" w:cs="Times New Roman"/>
          <w:spacing w:val="9"/>
        </w:rPr>
        <w:t xml:space="preserve"> </w:t>
      </w:r>
      <w:r w:rsidRPr="00F119E3">
        <w:rPr>
          <w:rFonts w:ascii="Times New Roman" w:hAnsi="Times New Roman" w:cs="Times New Roman"/>
        </w:rPr>
        <w:t>driving.</w:t>
      </w:r>
    </w:p>
    <w:p w:rsidR="00055062" w:rsidRPr="00F119E3" w:rsidRDefault="007D0E5A">
      <w:pPr>
        <w:spacing w:line="210" w:lineRule="exact"/>
        <w:ind w:left="310"/>
        <w:rPr>
          <w:rFonts w:ascii="Times New Roman" w:hAnsi="Times New Roman" w:cs="Times New Roman"/>
        </w:rPr>
      </w:pPr>
      <w:r w:rsidRPr="00F119E3">
        <w:rPr>
          <w:rFonts w:ascii="Times New Roman" w:hAnsi="Times New Roman" w:cs="Times New Roman"/>
          <w:i/>
        </w:rPr>
        <w:t>Attitude</w:t>
      </w:r>
      <w:r w:rsidRPr="00F119E3">
        <w:rPr>
          <w:rFonts w:ascii="Times New Roman" w:hAnsi="Times New Roman" w:cs="Times New Roman"/>
          <w:i/>
          <w:spacing w:val="9"/>
        </w:rPr>
        <w:t xml:space="preserve"> </w:t>
      </w:r>
      <w:r w:rsidRPr="00F119E3">
        <w:rPr>
          <w:rFonts w:ascii="Times New Roman" w:hAnsi="Times New Roman" w:cs="Times New Roman"/>
          <w:i/>
        </w:rPr>
        <w:t>toward</w:t>
      </w:r>
      <w:r w:rsidRPr="00F119E3">
        <w:rPr>
          <w:rFonts w:ascii="Times New Roman" w:hAnsi="Times New Roman" w:cs="Times New Roman"/>
          <w:i/>
          <w:spacing w:val="9"/>
        </w:rPr>
        <w:t xml:space="preserve"> </w:t>
      </w:r>
      <w:r w:rsidRPr="00F119E3">
        <w:rPr>
          <w:rFonts w:ascii="Times New Roman" w:hAnsi="Times New Roman" w:cs="Times New Roman"/>
          <w:i/>
        </w:rPr>
        <w:t>texting</w:t>
      </w:r>
      <w:r w:rsidRPr="00F119E3">
        <w:rPr>
          <w:rFonts w:ascii="Times New Roman" w:hAnsi="Times New Roman" w:cs="Times New Roman"/>
          <w:i/>
          <w:spacing w:val="9"/>
        </w:rPr>
        <w:t xml:space="preserve"> </w:t>
      </w:r>
      <w:r w:rsidRPr="00F119E3">
        <w:rPr>
          <w:rFonts w:ascii="Times New Roman" w:hAnsi="Times New Roman" w:cs="Times New Roman"/>
          <w:i/>
        </w:rPr>
        <w:t>while</w:t>
      </w:r>
      <w:r w:rsidRPr="00F119E3">
        <w:rPr>
          <w:rFonts w:ascii="Times New Roman" w:hAnsi="Times New Roman" w:cs="Times New Roman"/>
          <w:i/>
          <w:spacing w:val="9"/>
        </w:rPr>
        <w:t xml:space="preserve"> </w:t>
      </w:r>
      <w:r w:rsidRPr="00F119E3">
        <w:rPr>
          <w:rFonts w:ascii="Times New Roman" w:hAnsi="Times New Roman" w:cs="Times New Roman"/>
          <w:i/>
        </w:rPr>
        <w:t>driving</w:t>
      </w:r>
      <w:r w:rsidRPr="00F119E3">
        <w:rPr>
          <w:rFonts w:ascii="Times New Roman" w:hAnsi="Times New Roman" w:cs="Times New Roman"/>
          <w:i/>
          <w:spacing w:val="10"/>
        </w:rPr>
        <w:t xml:space="preserve"> </w:t>
      </w:r>
      <w:r w:rsidRPr="00F119E3">
        <w:rPr>
          <w:rFonts w:ascii="Times New Roman" w:hAnsi="Times New Roman" w:cs="Times New Roman"/>
        </w:rPr>
        <w:t>(Elliot</w:t>
      </w:r>
      <w:r w:rsidRPr="00F119E3">
        <w:rPr>
          <w:rFonts w:ascii="Times New Roman" w:hAnsi="Times New Roman" w:cs="Times New Roman"/>
          <w:spacing w:val="9"/>
        </w:rPr>
        <w:t xml:space="preserve"> </w:t>
      </w:r>
      <w:r w:rsidRPr="00F119E3">
        <w:rPr>
          <w:rFonts w:ascii="Times New Roman" w:hAnsi="Times New Roman" w:cs="Times New Roman"/>
        </w:rPr>
        <w:t>et</w:t>
      </w:r>
      <w:r w:rsidRPr="00F119E3">
        <w:rPr>
          <w:rFonts w:ascii="Times New Roman" w:hAnsi="Times New Roman" w:cs="Times New Roman"/>
          <w:spacing w:val="9"/>
        </w:rPr>
        <w:t xml:space="preserve"> </w:t>
      </w:r>
      <w:r w:rsidRPr="00F119E3">
        <w:rPr>
          <w:rFonts w:ascii="Times New Roman" w:hAnsi="Times New Roman" w:cs="Times New Roman"/>
        </w:rPr>
        <w:t>al.</w:t>
      </w:r>
      <w:r w:rsidRPr="00F119E3">
        <w:rPr>
          <w:rFonts w:ascii="Times New Roman" w:hAnsi="Times New Roman" w:cs="Times New Roman"/>
          <w:spacing w:val="9"/>
        </w:rPr>
        <w:t xml:space="preserve"> </w:t>
      </w:r>
      <w:hyperlink w:anchor="_bookmark58" w:history="1">
        <w:r w:rsidRPr="00F119E3">
          <w:rPr>
            <w:rFonts w:ascii="Times New Roman" w:hAnsi="Times New Roman" w:cs="Times New Roman"/>
          </w:rPr>
          <w:t>2013</w:t>
        </w:r>
      </w:hyperlink>
      <w:r w:rsidRPr="00F119E3">
        <w:rPr>
          <w:rFonts w:ascii="Times New Roman" w:hAnsi="Times New Roman" w:cs="Times New Roman"/>
        </w:rPr>
        <w:t>)</w:t>
      </w:r>
    </w:p>
    <w:p w:rsidR="00055062" w:rsidRPr="00F119E3" w:rsidRDefault="007D0E5A">
      <w:pPr>
        <w:spacing w:before="9" w:line="204" w:lineRule="auto"/>
        <w:ind w:left="119" w:right="118" w:firstLine="190"/>
        <w:rPr>
          <w:rFonts w:ascii="Times New Roman" w:hAnsi="Times New Roman" w:cs="Times New Roman"/>
        </w:rPr>
      </w:pPr>
      <w:r w:rsidRPr="00F119E3">
        <w:rPr>
          <w:rFonts w:ascii="Times New Roman" w:hAnsi="Times New Roman" w:cs="Times New Roman"/>
        </w:rPr>
        <w:t>Please</w:t>
      </w:r>
      <w:r w:rsidRPr="00F119E3">
        <w:rPr>
          <w:rFonts w:ascii="Times New Roman" w:hAnsi="Times New Roman" w:cs="Times New Roman"/>
          <w:spacing w:val="-6"/>
        </w:rPr>
        <w:t xml:space="preserve"> </w:t>
      </w:r>
      <w:r w:rsidRPr="00F119E3">
        <w:rPr>
          <w:rFonts w:ascii="Times New Roman" w:hAnsi="Times New Roman" w:cs="Times New Roman"/>
        </w:rPr>
        <w:t>indicate</w:t>
      </w:r>
      <w:r w:rsidRPr="00F119E3">
        <w:rPr>
          <w:rFonts w:ascii="Times New Roman" w:hAnsi="Times New Roman" w:cs="Times New Roman"/>
          <w:spacing w:val="-6"/>
        </w:rPr>
        <w:t xml:space="preserve"> </w:t>
      </w:r>
      <w:r w:rsidRPr="00F119E3">
        <w:rPr>
          <w:rFonts w:ascii="Times New Roman" w:hAnsi="Times New Roman" w:cs="Times New Roman"/>
        </w:rPr>
        <w:t>the</w:t>
      </w:r>
      <w:r w:rsidRPr="00F119E3">
        <w:rPr>
          <w:rFonts w:ascii="Times New Roman" w:hAnsi="Times New Roman" w:cs="Times New Roman"/>
          <w:spacing w:val="-6"/>
        </w:rPr>
        <w:t xml:space="preserve"> </w:t>
      </w:r>
      <w:r w:rsidRPr="00F119E3">
        <w:rPr>
          <w:rFonts w:ascii="Times New Roman" w:hAnsi="Times New Roman" w:cs="Times New Roman"/>
        </w:rPr>
        <w:t>number</w:t>
      </w:r>
      <w:r w:rsidRPr="00F119E3">
        <w:rPr>
          <w:rFonts w:ascii="Times New Roman" w:hAnsi="Times New Roman" w:cs="Times New Roman"/>
          <w:spacing w:val="-6"/>
        </w:rPr>
        <w:t xml:space="preserve"> </w:t>
      </w:r>
      <w:r w:rsidRPr="00F119E3">
        <w:rPr>
          <w:rFonts w:ascii="Times New Roman" w:hAnsi="Times New Roman" w:cs="Times New Roman"/>
        </w:rPr>
        <w:t>that</w:t>
      </w:r>
      <w:r w:rsidRPr="00F119E3">
        <w:rPr>
          <w:rFonts w:ascii="Times New Roman" w:hAnsi="Times New Roman" w:cs="Times New Roman"/>
          <w:spacing w:val="-5"/>
        </w:rPr>
        <w:t xml:space="preserve"> </w:t>
      </w:r>
      <w:r w:rsidRPr="00F119E3">
        <w:rPr>
          <w:rFonts w:ascii="Times New Roman" w:hAnsi="Times New Roman" w:cs="Times New Roman"/>
        </w:rPr>
        <w:t>best</w:t>
      </w:r>
      <w:r w:rsidRPr="00F119E3">
        <w:rPr>
          <w:rFonts w:ascii="Times New Roman" w:hAnsi="Times New Roman" w:cs="Times New Roman"/>
          <w:spacing w:val="-5"/>
        </w:rPr>
        <w:t xml:space="preserve"> </w:t>
      </w:r>
      <w:r w:rsidRPr="00F119E3">
        <w:rPr>
          <w:rFonts w:ascii="Times New Roman" w:hAnsi="Times New Roman" w:cs="Times New Roman"/>
        </w:rPr>
        <w:t>reflects</w:t>
      </w:r>
      <w:r w:rsidRPr="00F119E3">
        <w:rPr>
          <w:rFonts w:ascii="Times New Roman" w:hAnsi="Times New Roman" w:cs="Times New Roman"/>
          <w:spacing w:val="-8"/>
        </w:rPr>
        <w:t xml:space="preserve"> </w:t>
      </w:r>
      <w:r w:rsidRPr="00F119E3">
        <w:rPr>
          <w:rFonts w:ascii="Times New Roman" w:hAnsi="Times New Roman" w:cs="Times New Roman"/>
        </w:rPr>
        <w:t>your</w:t>
      </w:r>
      <w:r w:rsidRPr="00F119E3">
        <w:rPr>
          <w:rFonts w:ascii="Times New Roman" w:hAnsi="Times New Roman" w:cs="Times New Roman"/>
          <w:spacing w:val="-5"/>
        </w:rPr>
        <w:t xml:space="preserve"> </w:t>
      </w:r>
      <w:r w:rsidRPr="00F119E3">
        <w:rPr>
          <w:rFonts w:ascii="Times New Roman" w:hAnsi="Times New Roman" w:cs="Times New Roman"/>
        </w:rPr>
        <w:t>thoughts</w:t>
      </w:r>
      <w:r w:rsidRPr="00F119E3">
        <w:rPr>
          <w:rFonts w:ascii="Times New Roman" w:hAnsi="Times New Roman" w:cs="Times New Roman"/>
          <w:spacing w:val="-6"/>
        </w:rPr>
        <w:t xml:space="preserve"> </w:t>
      </w:r>
      <w:r w:rsidRPr="00F119E3">
        <w:rPr>
          <w:rFonts w:ascii="Times New Roman" w:hAnsi="Times New Roman" w:cs="Times New Roman"/>
        </w:rPr>
        <w:t>on</w:t>
      </w:r>
      <w:r w:rsidRPr="00F119E3">
        <w:rPr>
          <w:rFonts w:ascii="Times New Roman" w:hAnsi="Times New Roman" w:cs="Times New Roman"/>
          <w:spacing w:val="-6"/>
        </w:rPr>
        <w:t xml:space="preserve"> </w:t>
      </w:r>
      <w:r w:rsidRPr="00F119E3">
        <w:rPr>
          <w:rFonts w:ascii="Times New Roman" w:hAnsi="Times New Roman" w:cs="Times New Roman"/>
        </w:rPr>
        <w:t>the</w:t>
      </w:r>
      <w:r w:rsidRPr="00F119E3">
        <w:rPr>
          <w:rFonts w:ascii="Times New Roman" w:hAnsi="Times New Roman" w:cs="Times New Roman"/>
          <w:spacing w:val="-5"/>
        </w:rPr>
        <w:t xml:space="preserve"> </w:t>
      </w:r>
      <w:r w:rsidRPr="00F119E3">
        <w:rPr>
          <w:rFonts w:ascii="Times New Roman" w:hAnsi="Times New Roman" w:cs="Times New Roman"/>
        </w:rPr>
        <w:t>scale</w:t>
      </w:r>
      <w:r w:rsidRPr="00F119E3">
        <w:rPr>
          <w:rFonts w:ascii="Times New Roman" w:hAnsi="Times New Roman" w:cs="Times New Roman"/>
          <w:spacing w:val="-6"/>
        </w:rPr>
        <w:t xml:space="preserve"> </w:t>
      </w:r>
      <w:r w:rsidRPr="00F119E3">
        <w:rPr>
          <w:rFonts w:ascii="Times New Roman" w:hAnsi="Times New Roman" w:cs="Times New Roman"/>
        </w:rPr>
        <w:t>(1</w:t>
      </w:r>
      <w:r w:rsidRPr="00F119E3">
        <w:rPr>
          <w:rFonts w:ascii="Times New Roman" w:hAnsi="Times New Roman" w:cs="Times New Roman"/>
          <w:spacing w:val="-7"/>
        </w:rPr>
        <w:t xml:space="preserve"> </w:t>
      </w:r>
      <w:r w:rsidRPr="00F119E3">
        <w:rPr>
          <w:rFonts w:ascii="Times New Roman" w:hAnsi="Times New Roman" w:cs="Times New Roman"/>
          <w:i/>
        </w:rPr>
        <w:t>being</w:t>
      </w:r>
      <w:r w:rsidRPr="00F119E3">
        <w:rPr>
          <w:rFonts w:ascii="Times New Roman" w:hAnsi="Times New Roman" w:cs="Times New Roman"/>
          <w:i/>
          <w:spacing w:val="-6"/>
        </w:rPr>
        <w:t xml:space="preserve"> </w:t>
      </w:r>
      <w:r w:rsidRPr="00F119E3">
        <w:rPr>
          <w:rFonts w:ascii="Times New Roman" w:hAnsi="Times New Roman" w:cs="Times New Roman"/>
          <w:i/>
        </w:rPr>
        <w:t>not</w:t>
      </w:r>
      <w:r w:rsidRPr="00F119E3">
        <w:rPr>
          <w:rFonts w:ascii="Times New Roman" w:hAnsi="Times New Roman" w:cs="Times New Roman"/>
          <w:i/>
          <w:spacing w:val="-6"/>
        </w:rPr>
        <w:t xml:space="preserve"> </w:t>
      </w:r>
      <w:r w:rsidRPr="00F119E3">
        <w:rPr>
          <w:rFonts w:ascii="Times New Roman" w:hAnsi="Times New Roman" w:cs="Times New Roman"/>
          <w:i/>
        </w:rPr>
        <w:t>at</w:t>
      </w:r>
      <w:r w:rsidRPr="00F119E3">
        <w:rPr>
          <w:rFonts w:ascii="Times New Roman" w:hAnsi="Times New Roman" w:cs="Times New Roman"/>
          <w:i/>
          <w:spacing w:val="-6"/>
        </w:rPr>
        <w:t xml:space="preserve"> </w:t>
      </w:r>
      <w:r w:rsidRPr="00F119E3">
        <w:rPr>
          <w:rFonts w:ascii="Times New Roman" w:hAnsi="Times New Roman" w:cs="Times New Roman"/>
          <w:i/>
        </w:rPr>
        <w:t>all</w:t>
      </w:r>
      <w:r w:rsidRPr="00F119E3">
        <w:rPr>
          <w:rFonts w:ascii="Times New Roman" w:hAnsi="Times New Roman" w:cs="Times New Roman"/>
        </w:rPr>
        <w:t>,</w:t>
      </w:r>
      <w:r w:rsidRPr="00F119E3">
        <w:rPr>
          <w:rFonts w:ascii="Times New Roman" w:hAnsi="Times New Roman" w:cs="Times New Roman"/>
          <w:spacing w:val="-6"/>
        </w:rPr>
        <w:t xml:space="preserve"> </w:t>
      </w:r>
      <w:r w:rsidRPr="00F119E3">
        <w:rPr>
          <w:rFonts w:ascii="Times New Roman" w:hAnsi="Times New Roman" w:cs="Times New Roman"/>
        </w:rPr>
        <w:t>7</w:t>
      </w:r>
      <w:r w:rsidRPr="00F119E3">
        <w:rPr>
          <w:rFonts w:ascii="Times New Roman" w:hAnsi="Times New Roman" w:cs="Times New Roman"/>
          <w:spacing w:val="-6"/>
        </w:rPr>
        <w:t xml:space="preserve"> </w:t>
      </w:r>
      <w:r w:rsidRPr="00F119E3">
        <w:rPr>
          <w:rFonts w:ascii="Times New Roman" w:hAnsi="Times New Roman" w:cs="Times New Roman"/>
          <w:i/>
        </w:rPr>
        <w:t>being very much</w:t>
      </w:r>
      <w:r w:rsidRPr="00F119E3">
        <w:rPr>
          <w:rFonts w:ascii="Times New Roman" w:hAnsi="Times New Roman" w:cs="Times New Roman"/>
          <w:i/>
          <w:spacing w:val="18"/>
        </w:rPr>
        <w:t xml:space="preserve"> </w:t>
      </w:r>
      <w:r w:rsidRPr="00F119E3">
        <w:rPr>
          <w:rFonts w:ascii="Times New Roman" w:hAnsi="Times New Roman" w:cs="Times New Roman"/>
          <w:i/>
        </w:rPr>
        <w:t>likely</w:t>
      </w:r>
      <w:r w:rsidRPr="00F119E3">
        <w:rPr>
          <w:rFonts w:ascii="Times New Roman" w:hAnsi="Times New Roman" w:cs="Times New Roman"/>
        </w:rPr>
        <w:t>).</w:t>
      </w:r>
    </w:p>
    <w:p w:rsidR="00055062" w:rsidRPr="00F119E3" w:rsidRDefault="007D0E5A">
      <w:pPr>
        <w:spacing w:line="206" w:lineRule="auto"/>
        <w:ind w:left="310" w:right="2014"/>
        <w:rPr>
          <w:rFonts w:ascii="Times New Roman" w:hAnsi="Times New Roman" w:cs="Times New Roman"/>
        </w:rPr>
      </w:pPr>
      <w:r w:rsidRPr="00F119E3">
        <w:rPr>
          <w:rFonts w:ascii="Times New Roman" w:hAnsi="Times New Roman" w:cs="Times New Roman"/>
        </w:rPr>
        <w:t xml:space="preserve">For me, texting while driving over the next month would be good.   For me, texting while driving over the </w:t>
      </w:r>
      <w:r w:rsidR="00F119E3" w:rsidRPr="00F119E3">
        <w:rPr>
          <w:rFonts w:ascii="Times New Roman" w:hAnsi="Times New Roman" w:cs="Times New Roman"/>
        </w:rPr>
        <w:t>next month would be</w:t>
      </w:r>
      <w:r w:rsidRPr="00F119E3">
        <w:rPr>
          <w:rFonts w:ascii="Times New Roman" w:hAnsi="Times New Roman" w:cs="Times New Roman"/>
        </w:rPr>
        <w:t xml:space="preserve"> wise. For</w:t>
      </w:r>
      <w:r w:rsidRPr="00F119E3">
        <w:rPr>
          <w:rFonts w:ascii="Times New Roman" w:hAnsi="Times New Roman" w:cs="Times New Roman"/>
          <w:spacing w:val="7"/>
        </w:rPr>
        <w:t xml:space="preserve"> </w:t>
      </w:r>
      <w:r w:rsidRPr="00F119E3">
        <w:rPr>
          <w:rFonts w:ascii="Times New Roman" w:hAnsi="Times New Roman" w:cs="Times New Roman"/>
        </w:rPr>
        <w:t>me,</w:t>
      </w:r>
      <w:r w:rsidRPr="00F119E3">
        <w:rPr>
          <w:rFonts w:ascii="Times New Roman" w:hAnsi="Times New Roman" w:cs="Times New Roman"/>
          <w:spacing w:val="9"/>
        </w:rPr>
        <w:t xml:space="preserve"> </w:t>
      </w:r>
      <w:r w:rsidRPr="00F119E3">
        <w:rPr>
          <w:rFonts w:ascii="Times New Roman" w:hAnsi="Times New Roman" w:cs="Times New Roman"/>
        </w:rPr>
        <w:t>texting</w:t>
      </w:r>
      <w:r w:rsidRPr="00F119E3">
        <w:rPr>
          <w:rFonts w:ascii="Times New Roman" w:hAnsi="Times New Roman" w:cs="Times New Roman"/>
          <w:spacing w:val="8"/>
        </w:rPr>
        <w:t xml:space="preserve"> </w:t>
      </w:r>
      <w:r w:rsidRPr="00F119E3">
        <w:rPr>
          <w:rFonts w:ascii="Times New Roman" w:hAnsi="Times New Roman" w:cs="Times New Roman"/>
        </w:rPr>
        <w:t>while</w:t>
      </w:r>
      <w:r w:rsidRPr="00F119E3">
        <w:rPr>
          <w:rFonts w:ascii="Times New Roman" w:hAnsi="Times New Roman" w:cs="Times New Roman"/>
          <w:spacing w:val="9"/>
        </w:rPr>
        <w:t xml:space="preserve"> </w:t>
      </w:r>
      <w:r w:rsidRPr="00F119E3">
        <w:rPr>
          <w:rFonts w:ascii="Times New Roman" w:hAnsi="Times New Roman" w:cs="Times New Roman"/>
        </w:rPr>
        <w:t>driving</w:t>
      </w:r>
      <w:r w:rsidRPr="00F119E3">
        <w:rPr>
          <w:rFonts w:ascii="Times New Roman" w:hAnsi="Times New Roman" w:cs="Times New Roman"/>
          <w:spacing w:val="9"/>
        </w:rPr>
        <w:t xml:space="preserve"> </w:t>
      </w:r>
      <w:r w:rsidRPr="00F119E3">
        <w:rPr>
          <w:rFonts w:ascii="Times New Roman" w:hAnsi="Times New Roman" w:cs="Times New Roman"/>
        </w:rPr>
        <w:t>over</w:t>
      </w:r>
      <w:r w:rsidRPr="00F119E3">
        <w:rPr>
          <w:rFonts w:ascii="Times New Roman" w:hAnsi="Times New Roman" w:cs="Times New Roman"/>
          <w:spacing w:val="8"/>
        </w:rPr>
        <w:t xml:space="preserve"> </w:t>
      </w:r>
      <w:r w:rsidRPr="00F119E3">
        <w:rPr>
          <w:rFonts w:ascii="Times New Roman" w:hAnsi="Times New Roman" w:cs="Times New Roman"/>
        </w:rPr>
        <w:t>the</w:t>
      </w:r>
      <w:r w:rsidRPr="00F119E3">
        <w:rPr>
          <w:rFonts w:ascii="Times New Roman" w:hAnsi="Times New Roman" w:cs="Times New Roman"/>
          <w:spacing w:val="9"/>
        </w:rPr>
        <w:t xml:space="preserve"> </w:t>
      </w:r>
      <w:r w:rsidRPr="00F119E3">
        <w:rPr>
          <w:rFonts w:ascii="Times New Roman" w:hAnsi="Times New Roman" w:cs="Times New Roman"/>
        </w:rPr>
        <w:t>next</w:t>
      </w:r>
      <w:r w:rsidRPr="00F119E3">
        <w:rPr>
          <w:rFonts w:ascii="Times New Roman" w:hAnsi="Times New Roman" w:cs="Times New Roman"/>
          <w:spacing w:val="9"/>
        </w:rPr>
        <w:t xml:space="preserve"> </w:t>
      </w:r>
      <w:r w:rsidRPr="00F119E3">
        <w:rPr>
          <w:rFonts w:ascii="Times New Roman" w:hAnsi="Times New Roman" w:cs="Times New Roman"/>
        </w:rPr>
        <w:t>month</w:t>
      </w:r>
      <w:r w:rsidRPr="00F119E3">
        <w:rPr>
          <w:rFonts w:ascii="Times New Roman" w:hAnsi="Times New Roman" w:cs="Times New Roman"/>
          <w:spacing w:val="8"/>
        </w:rPr>
        <w:t xml:space="preserve"> </w:t>
      </w:r>
      <w:r w:rsidRPr="00F119E3">
        <w:rPr>
          <w:rFonts w:ascii="Times New Roman" w:hAnsi="Times New Roman" w:cs="Times New Roman"/>
        </w:rPr>
        <w:t>would</w:t>
      </w:r>
      <w:r w:rsidRPr="00F119E3">
        <w:rPr>
          <w:rFonts w:ascii="Times New Roman" w:hAnsi="Times New Roman" w:cs="Times New Roman"/>
          <w:spacing w:val="9"/>
        </w:rPr>
        <w:t xml:space="preserve"> </w:t>
      </w:r>
      <w:r w:rsidRPr="00F119E3">
        <w:rPr>
          <w:rFonts w:ascii="Times New Roman" w:hAnsi="Times New Roman" w:cs="Times New Roman"/>
        </w:rPr>
        <w:t>be</w:t>
      </w:r>
      <w:r w:rsidRPr="00F119E3">
        <w:rPr>
          <w:rFonts w:ascii="Times New Roman" w:hAnsi="Times New Roman" w:cs="Times New Roman"/>
          <w:spacing w:val="8"/>
        </w:rPr>
        <w:t xml:space="preserve"> </w:t>
      </w:r>
      <w:r w:rsidRPr="00F119E3">
        <w:rPr>
          <w:rFonts w:ascii="Times New Roman" w:hAnsi="Times New Roman" w:cs="Times New Roman"/>
        </w:rPr>
        <w:t>valuable.</w:t>
      </w:r>
    </w:p>
    <w:p w:rsidR="00055062" w:rsidRPr="00F119E3" w:rsidRDefault="007D0E5A">
      <w:pPr>
        <w:spacing w:line="209" w:lineRule="exact"/>
        <w:ind w:left="310"/>
        <w:rPr>
          <w:rFonts w:ascii="Times New Roman" w:hAnsi="Times New Roman" w:cs="Times New Roman"/>
        </w:rPr>
      </w:pPr>
      <w:r w:rsidRPr="00F119E3">
        <w:rPr>
          <w:rFonts w:ascii="Times New Roman" w:hAnsi="Times New Roman" w:cs="Times New Roman"/>
        </w:rPr>
        <w:t>For me, texting while driving over the next month would be beneficial.</w:t>
      </w:r>
    </w:p>
    <w:p w:rsidR="00055062" w:rsidRPr="00F119E3" w:rsidRDefault="007D0E5A">
      <w:pPr>
        <w:spacing w:line="221" w:lineRule="exact"/>
        <w:ind w:left="310"/>
        <w:rPr>
          <w:rFonts w:ascii="Times New Roman" w:hAnsi="Times New Roman" w:cs="Times New Roman"/>
        </w:rPr>
      </w:pPr>
      <w:r w:rsidRPr="00F119E3">
        <w:rPr>
          <w:rFonts w:ascii="Times New Roman" w:hAnsi="Times New Roman" w:cs="Times New Roman"/>
          <w:i/>
        </w:rPr>
        <w:t xml:space="preserve">Intention to text while driving </w:t>
      </w:r>
      <w:r w:rsidRPr="00F119E3">
        <w:rPr>
          <w:rFonts w:ascii="Times New Roman" w:hAnsi="Times New Roman" w:cs="Times New Roman"/>
        </w:rPr>
        <w:t xml:space="preserve">(Elliot and Thomson </w:t>
      </w:r>
      <w:hyperlink w:anchor="_bookmark56" w:history="1">
        <w:r w:rsidRPr="00F119E3">
          <w:rPr>
            <w:rFonts w:ascii="Times New Roman" w:hAnsi="Times New Roman" w:cs="Times New Roman"/>
          </w:rPr>
          <w:t>2010</w:t>
        </w:r>
      </w:hyperlink>
      <w:r w:rsidRPr="00F119E3">
        <w:rPr>
          <w:rFonts w:ascii="Times New Roman" w:hAnsi="Times New Roman" w:cs="Times New Roman"/>
        </w:rPr>
        <w:t>)</w:t>
      </w:r>
    </w:p>
    <w:p w:rsidR="00055062" w:rsidRPr="00F119E3" w:rsidRDefault="007D0E5A">
      <w:pPr>
        <w:spacing w:before="10" w:line="204" w:lineRule="auto"/>
        <w:ind w:left="119" w:firstLine="190"/>
        <w:rPr>
          <w:rFonts w:ascii="Times New Roman" w:hAnsi="Times New Roman" w:cs="Times New Roman"/>
        </w:rPr>
      </w:pPr>
      <w:r w:rsidRPr="00F119E3">
        <w:rPr>
          <w:rFonts w:ascii="Times New Roman" w:hAnsi="Times New Roman" w:cs="Times New Roman"/>
        </w:rPr>
        <w:t xml:space="preserve">Please indicate the number that best reflects your opinion on each statement using the following scale (1 </w:t>
      </w:r>
      <w:r w:rsidRPr="00F119E3">
        <w:rPr>
          <w:rFonts w:ascii="Times New Roman" w:hAnsi="Times New Roman" w:cs="Times New Roman"/>
          <w:i/>
        </w:rPr>
        <w:t>being strongly disagree</w:t>
      </w:r>
      <w:r w:rsidRPr="00F119E3">
        <w:rPr>
          <w:rFonts w:ascii="Times New Roman" w:hAnsi="Times New Roman" w:cs="Times New Roman"/>
        </w:rPr>
        <w:t xml:space="preserve">; 7 </w:t>
      </w:r>
      <w:r w:rsidRPr="00F119E3">
        <w:rPr>
          <w:rFonts w:ascii="Times New Roman" w:hAnsi="Times New Roman" w:cs="Times New Roman"/>
          <w:i/>
        </w:rPr>
        <w:t>being strongly agree</w:t>
      </w:r>
      <w:r w:rsidRPr="00F119E3">
        <w:rPr>
          <w:rFonts w:ascii="Times New Roman" w:hAnsi="Times New Roman" w:cs="Times New Roman"/>
        </w:rPr>
        <w:t>).</w:t>
      </w:r>
    </w:p>
    <w:p w:rsidR="00055062" w:rsidRPr="00F119E3" w:rsidRDefault="007D0E5A">
      <w:pPr>
        <w:spacing w:line="206" w:lineRule="auto"/>
        <w:ind w:left="310" w:right="3528"/>
        <w:rPr>
          <w:rFonts w:ascii="Times New Roman" w:hAnsi="Times New Roman" w:cs="Times New Roman"/>
        </w:rPr>
      </w:pPr>
      <w:r w:rsidRPr="00F119E3">
        <w:rPr>
          <w:rFonts w:ascii="Times New Roman" w:hAnsi="Times New Roman" w:cs="Times New Roman"/>
        </w:rPr>
        <w:t xml:space="preserve">I intend to text while driving over the next </w:t>
      </w:r>
      <w:r w:rsidRPr="00F119E3">
        <w:rPr>
          <w:rFonts w:ascii="Times New Roman" w:hAnsi="Times New Roman" w:cs="Times New Roman"/>
          <w:spacing w:val="-3"/>
        </w:rPr>
        <w:t xml:space="preserve">month.  </w:t>
      </w:r>
      <w:r w:rsidRPr="00F119E3">
        <w:rPr>
          <w:rFonts w:ascii="Times New Roman" w:hAnsi="Times New Roman" w:cs="Times New Roman"/>
        </w:rPr>
        <w:t>I</w:t>
      </w:r>
      <w:r w:rsidRPr="00F119E3">
        <w:rPr>
          <w:rFonts w:ascii="Times New Roman" w:hAnsi="Times New Roman" w:cs="Times New Roman"/>
          <w:spacing w:val="10"/>
        </w:rPr>
        <w:t xml:space="preserve"> </w:t>
      </w:r>
      <w:r w:rsidRPr="00F119E3">
        <w:rPr>
          <w:rFonts w:ascii="Times New Roman" w:hAnsi="Times New Roman" w:cs="Times New Roman"/>
        </w:rPr>
        <w:t>want</w:t>
      </w:r>
      <w:r w:rsidRPr="00F119E3">
        <w:rPr>
          <w:rFonts w:ascii="Times New Roman" w:hAnsi="Times New Roman" w:cs="Times New Roman"/>
          <w:spacing w:val="10"/>
        </w:rPr>
        <w:t xml:space="preserve"> </w:t>
      </w:r>
      <w:r w:rsidRPr="00F119E3">
        <w:rPr>
          <w:rFonts w:ascii="Times New Roman" w:hAnsi="Times New Roman" w:cs="Times New Roman"/>
        </w:rPr>
        <w:t>to</w:t>
      </w:r>
      <w:r w:rsidRPr="00F119E3">
        <w:rPr>
          <w:rFonts w:ascii="Times New Roman" w:hAnsi="Times New Roman" w:cs="Times New Roman"/>
          <w:spacing w:val="9"/>
        </w:rPr>
        <w:t xml:space="preserve"> </w:t>
      </w:r>
      <w:r w:rsidRPr="00F119E3">
        <w:rPr>
          <w:rFonts w:ascii="Times New Roman" w:hAnsi="Times New Roman" w:cs="Times New Roman"/>
        </w:rPr>
        <w:t>text</w:t>
      </w:r>
      <w:r w:rsidRPr="00F119E3">
        <w:rPr>
          <w:rFonts w:ascii="Times New Roman" w:hAnsi="Times New Roman" w:cs="Times New Roman"/>
          <w:spacing w:val="10"/>
        </w:rPr>
        <w:t xml:space="preserve"> </w:t>
      </w:r>
      <w:r w:rsidRPr="00F119E3">
        <w:rPr>
          <w:rFonts w:ascii="Times New Roman" w:hAnsi="Times New Roman" w:cs="Times New Roman"/>
        </w:rPr>
        <w:t>while</w:t>
      </w:r>
      <w:r w:rsidRPr="00F119E3">
        <w:rPr>
          <w:rFonts w:ascii="Times New Roman" w:hAnsi="Times New Roman" w:cs="Times New Roman"/>
          <w:spacing w:val="10"/>
        </w:rPr>
        <w:t xml:space="preserve"> </w:t>
      </w:r>
      <w:r w:rsidRPr="00F119E3">
        <w:rPr>
          <w:rFonts w:ascii="Times New Roman" w:hAnsi="Times New Roman" w:cs="Times New Roman"/>
        </w:rPr>
        <w:t>driving</w:t>
      </w:r>
      <w:r w:rsidRPr="00F119E3">
        <w:rPr>
          <w:rFonts w:ascii="Times New Roman" w:hAnsi="Times New Roman" w:cs="Times New Roman"/>
          <w:spacing w:val="10"/>
        </w:rPr>
        <w:t xml:space="preserve"> </w:t>
      </w:r>
      <w:r w:rsidRPr="00F119E3">
        <w:rPr>
          <w:rFonts w:ascii="Times New Roman" w:hAnsi="Times New Roman" w:cs="Times New Roman"/>
        </w:rPr>
        <w:t>over</w:t>
      </w:r>
      <w:r w:rsidRPr="00F119E3">
        <w:rPr>
          <w:rFonts w:ascii="Times New Roman" w:hAnsi="Times New Roman" w:cs="Times New Roman"/>
          <w:spacing w:val="9"/>
        </w:rPr>
        <w:t xml:space="preserve"> </w:t>
      </w:r>
      <w:r w:rsidRPr="00F119E3">
        <w:rPr>
          <w:rFonts w:ascii="Times New Roman" w:hAnsi="Times New Roman" w:cs="Times New Roman"/>
        </w:rPr>
        <w:t>the</w:t>
      </w:r>
      <w:r w:rsidRPr="00F119E3">
        <w:rPr>
          <w:rFonts w:ascii="Times New Roman" w:hAnsi="Times New Roman" w:cs="Times New Roman"/>
          <w:spacing w:val="10"/>
        </w:rPr>
        <w:t xml:space="preserve"> </w:t>
      </w:r>
      <w:r w:rsidRPr="00F119E3">
        <w:rPr>
          <w:rFonts w:ascii="Times New Roman" w:hAnsi="Times New Roman" w:cs="Times New Roman"/>
        </w:rPr>
        <w:t>next</w:t>
      </w:r>
      <w:r w:rsidRPr="00F119E3">
        <w:rPr>
          <w:rFonts w:ascii="Times New Roman" w:hAnsi="Times New Roman" w:cs="Times New Roman"/>
          <w:spacing w:val="10"/>
        </w:rPr>
        <w:t xml:space="preserve"> </w:t>
      </w:r>
      <w:r w:rsidRPr="00F119E3">
        <w:rPr>
          <w:rFonts w:ascii="Times New Roman" w:hAnsi="Times New Roman" w:cs="Times New Roman"/>
        </w:rPr>
        <w:t>month.</w:t>
      </w:r>
    </w:p>
    <w:p w:rsidR="00055062" w:rsidRPr="00F119E3" w:rsidRDefault="007D0E5A">
      <w:pPr>
        <w:spacing w:line="210" w:lineRule="exact"/>
        <w:ind w:left="310"/>
        <w:rPr>
          <w:rFonts w:ascii="Times New Roman" w:hAnsi="Times New Roman" w:cs="Times New Roman"/>
        </w:rPr>
      </w:pPr>
      <w:r w:rsidRPr="00F119E3">
        <w:rPr>
          <w:rFonts w:ascii="Times New Roman" w:hAnsi="Times New Roman" w:cs="Times New Roman"/>
        </w:rPr>
        <w:t>I plan to text while driving over the next month.</w:t>
      </w:r>
    </w:p>
    <w:p w:rsidR="00055062" w:rsidRPr="00F119E3" w:rsidRDefault="007D0E5A">
      <w:pPr>
        <w:spacing w:line="221" w:lineRule="exact"/>
        <w:ind w:left="310"/>
        <w:rPr>
          <w:rFonts w:ascii="Times New Roman" w:hAnsi="Times New Roman" w:cs="Times New Roman"/>
        </w:rPr>
      </w:pPr>
      <w:r w:rsidRPr="00F119E3">
        <w:rPr>
          <w:rFonts w:ascii="Times New Roman" w:hAnsi="Times New Roman" w:cs="Times New Roman"/>
          <w:i/>
        </w:rPr>
        <w:t xml:space="preserve">Message credibility </w:t>
      </w:r>
      <w:r w:rsidRPr="00F119E3">
        <w:rPr>
          <w:rFonts w:ascii="Times New Roman" w:hAnsi="Times New Roman" w:cs="Times New Roman"/>
        </w:rPr>
        <w:t xml:space="preserve">(Berlo, Lemert, and Mertz </w:t>
      </w:r>
      <w:hyperlink w:anchor="_bookmark49" w:history="1">
        <w:r w:rsidRPr="00F119E3">
          <w:rPr>
            <w:rFonts w:ascii="Times New Roman" w:hAnsi="Times New Roman" w:cs="Times New Roman"/>
          </w:rPr>
          <w:t>1970</w:t>
        </w:r>
      </w:hyperlink>
      <w:r w:rsidRPr="00F119E3">
        <w:rPr>
          <w:rFonts w:ascii="Times New Roman" w:hAnsi="Times New Roman" w:cs="Times New Roman"/>
        </w:rPr>
        <w:t xml:space="preserve">; McCroskey and Teven </w:t>
      </w:r>
      <w:hyperlink w:anchor="_bookmark72" w:history="1">
        <w:r w:rsidRPr="00F119E3">
          <w:rPr>
            <w:rFonts w:ascii="Times New Roman" w:hAnsi="Times New Roman" w:cs="Times New Roman"/>
          </w:rPr>
          <w:t>1999</w:t>
        </w:r>
      </w:hyperlink>
      <w:r w:rsidRPr="00F119E3">
        <w:rPr>
          <w:rFonts w:ascii="Times New Roman" w:hAnsi="Times New Roman" w:cs="Times New Roman"/>
        </w:rPr>
        <w:t>)</w:t>
      </w:r>
    </w:p>
    <w:p w:rsidR="00055062" w:rsidRPr="00F119E3" w:rsidRDefault="007D0E5A">
      <w:pPr>
        <w:spacing w:before="10" w:line="204" w:lineRule="auto"/>
        <w:ind w:left="119" w:firstLine="190"/>
        <w:rPr>
          <w:rFonts w:ascii="Times New Roman" w:hAnsi="Times New Roman" w:cs="Times New Roman"/>
        </w:rPr>
      </w:pPr>
      <w:r w:rsidRPr="00F119E3">
        <w:rPr>
          <w:rFonts w:ascii="Times New Roman" w:hAnsi="Times New Roman" w:cs="Times New Roman"/>
        </w:rPr>
        <w:lastRenderedPageBreak/>
        <w:t xml:space="preserve">Please indicate the number that best reflects your opinion on each adjective using the following scale (1 </w:t>
      </w:r>
      <w:r w:rsidRPr="00F119E3">
        <w:rPr>
          <w:rFonts w:ascii="Times New Roman" w:hAnsi="Times New Roman" w:cs="Times New Roman"/>
          <w:i/>
        </w:rPr>
        <w:t>being strongly disagree</w:t>
      </w:r>
      <w:r w:rsidRPr="00F119E3">
        <w:rPr>
          <w:rFonts w:ascii="Times New Roman" w:hAnsi="Times New Roman" w:cs="Times New Roman"/>
        </w:rPr>
        <w:t xml:space="preserve">; 7 </w:t>
      </w:r>
      <w:r w:rsidRPr="00F119E3">
        <w:rPr>
          <w:rFonts w:ascii="Times New Roman" w:hAnsi="Times New Roman" w:cs="Times New Roman"/>
          <w:i/>
        </w:rPr>
        <w:t>being strongly agree</w:t>
      </w:r>
      <w:r w:rsidRPr="00F119E3">
        <w:rPr>
          <w:rFonts w:ascii="Times New Roman" w:hAnsi="Times New Roman" w:cs="Times New Roman"/>
        </w:rPr>
        <w:t>).</w:t>
      </w:r>
    </w:p>
    <w:p w:rsidR="00055062" w:rsidRPr="00F119E3" w:rsidRDefault="007D0E5A">
      <w:pPr>
        <w:spacing w:line="212" w:lineRule="exact"/>
        <w:ind w:left="310"/>
        <w:rPr>
          <w:rFonts w:ascii="Times New Roman" w:hAnsi="Times New Roman" w:cs="Times New Roman"/>
        </w:rPr>
      </w:pPr>
      <w:r w:rsidRPr="00F119E3">
        <w:rPr>
          <w:rFonts w:ascii="Times New Roman" w:hAnsi="Times New Roman" w:cs="Times New Roman"/>
        </w:rPr>
        <w:t>‘The message that I read is . . .’</w:t>
      </w:r>
    </w:p>
    <w:p w:rsidR="00055062" w:rsidRPr="00F119E3" w:rsidRDefault="007D0E5A">
      <w:pPr>
        <w:spacing w:before="8" w:line="206" w:lineRule="auto"/>
        <w:ind w:left="119" w:firstLine="190"/>
        <w:rPr>
          <w:rFonts w:ascii="Times New Roman" w:hAnsi="Times New Roman" w:cs="Times New Roman"/>
        </w:rPr>
      </w:pPr>
      <w:r w:rsidRPr="00F119E3">
        <w:rPr>
          <w:rFonts w:ascii="Times New Roman" w:hAnsi="Times New Roman" w:cs="Times New Roman"/>
        </w:rPr>
        <w:t>Credible, trustworthy, reliable, good, just, correct, valuable, professional, objective, impartial, straightforward, authoritative.</w:t>
      </w:r>
    </w:p>
    <w:sectPr w:rsidR="00055062" w:rsidRPr="00F119E3" w:rsidSect="000233F0">
      <w:pgSz w:w="9870" w:h="14060"/>
      <w:pgMar w:top="720" w:right="720" w:bottom="720" w:left="720" w:header="500" w:footer="0" w:gutter="0"/>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46293" w:rsidRDefault="00F46293">
      <w:r>
        <w:separator/>
      </w:r>
    </w:p>
  </w:endnote>
  <w:endnote w:type="continuationSeparator" w:id="0">
    <w:p w:rsidR="00F46293" w:rsidRDefault="00F4629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Minion Pro">
    <w:altName w:val="Minion Pro"/>
    <w:panose1 w:val="02040503050306020203"/>
    <w:charset w:val="00"/>
    <w:family w:val="roman"/>
    <w:notTrueType/>
    <w:pitch w:val="variable"/>
    <w:sig w:usb0="60000287" w:usb1="00000001" w:usb2="00000000" w:usb3="00000000" w:csb0="0000019F" w:csb1="00000000"/>
  </w:font>
  <w:font w:name="Times New Roman">
    <w:altName w:val="Times New Roman"/>
    <w:panose1 w:val="02020603050405020304"/>
    <w:charset w:val="00"/>
    <w:family w:val="roman"/>
    <w:pitch w:val="variable"/>
    <w:sig w:usb0="E0002EFF" w:usb1="C000785B" w:usb2="00000009" w:usb3="00000000" w:csb0="000001FF" w:csb1="00000000"/>
  </w:font>
  <w:font w:name="Calibri">
    <w:altName w:val="Arial Rounded MT Bold"/>
    <w:panose1 w:val="020F0502020204030204"/>
    <w:charset w:val="00"/>
    <w:family w:val="swiss"/>
    <w:pitch w:val="variable"/>
    <w:sig w:usb0="E4002EFF" w:usb1="C000247B" w:usb2="00000009" w:usb3="00000000" w:csb0="000001FF" w:csb1="00000000"/>
  </w:font>
  <w:font w:name="Myriad Pro">
    <w:altName w:val="Myriad Pro"/>
    <w:panose1 w:val="020B0503030403020204"/>
    <w:charset w:val="00"/>
    <w:family w:val="swiss"/>
    <w:notTrueType/>
    <w:pitch w:val="variable"/>
    <w:sig w:usb0="20000287" w:usb1="00000001" w:usb2="00000000" w:usb3="00000000" w:csb0="0000019F" w:csb1="00000000"/>
  </w:font>
  <w:font w:name="Cambria">
    <w:panose1 w:val="02040503050406030204"/>
    <w:charset w:val="00"/>
    <w:family w:val="roman"/>
    <w:pitch w:val="variable"/>
    <w:sig w:usb0="E00006FF" w:usb1="420024FF" w:usb2="02000000" w:usb3="00000000" w:csb0="0000019F" w:csb1="00000000"/>
  </w:font>
  <w:font w:name="Arial Narrow">
    <w:altName w:val="Arial Narrow"/>
    <w:panose1 w:val="020B0606020202030204"/>
    <w:charset w:val="00"/>
    <w:family w:val="swiss"/>
    <w:pitch w:val="variable"/>
    <w:sig w:usb0="00000287" w:usb1="00000800" w:usb2="00000000" w:usb3="00000000" w:csb0="0000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46293" w:rsidRDefault="00F46293">
      <w:r>
        <w:separator/>
      </w:r>
    </w:p>
  </w:footnote>
  <w:footnote w:type="continuationSeparator" w:id="0">
    <w:p w:rsidR="00F46293" w:rsidRDefault="00F4629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46293" w:rsidRDefault="00F46293">
    <w:pPr>
      <w:pStyle w:val="BodyText"/>
      <w:spacing w:line="14" w:lineRule="auto"/>
      <w:rPr>
        <w:sz w:val="20"/>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46293" w:rsidRDefault="00F46293">
    <w:pPr>
      <w:pStyle w:val="BodyText"/>
      <w:spacing w:line="14" w:lineRule="auto"/>
      <w:rPr>
        <w:sz w:val="20"/>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46293" w:rsidRDefault="00F46293">
    <w:pPr>
      <w:pStyle w:val="BodyText"/>
      <w:spacing w:line="14" w:lineRule="auto"/>
      <w:rPr>
        <w:sz w:val="2"/>
      </w:rPr>
    </w:pP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46293" w:rsidRDefault="00F46293">
    <w:pPr>
      <w:pStyle w:val="BodyText"/>
      <w:spacing w:line="14" w:lineRule="auto"/>
      <w:rPr>
        <w:sz w:val="20"/>
      </w:rPr>
    </w:pPr>
  </w:p>
</w:hdr>
</file>

<file path=word/header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46293" w:rsidRDefault="00F46293">
    <w:pPr>
      <w:pStyle w:val="BodyText"/>
      <w:spacing w:line="14" w:lineRule="auto"/>
      <w:rPr>
        <w:sz w:val="20"/>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3AC14646"/>
    <w:multiLevelType w:val="hybridMultilevel"/>
    <w:tmpl w:val="6768863A"/>
    <w:lvl w:ilvl="0" w:tplc="D6C6E744">
      <w:start w:val="3"/>
      <w:numFmt w:val="lowerLetter"/>
      <w:lvlText w:val="(%1)"/>
      <w:lvlJc w:val="left"/>
      <w:pPr>
        <w:ind w:left="119" w:hanging="293"/>
      </w:pPr>
      <w:rPr>
        <w:rFonts w:ascii="Minion Pro" w:eastAsia="Minion Pro" w:hAnsi="Minion Pro" w:cs="Minion Pro" w:hint="default"/>
        <w:w w:val="100"/>
        <w:sz w:val="21"/>
        <w:szCs w:val="21"/>
      </w:rPr>
    </w:lvl>
    <w:lvl w:ilvl="1" w:tplc="C13EFC0E">
      <w:start w:val="1"/>
      <w:numFmt w:val="decimal"/>
      <w:lvlText w:val="%2."/>
      <w:lvlJc w:val="left"/>
      <w:pPr>
        <w:ind w:left="606" w:hanging="241"/>
      </w:pPr>
      <w:rPr>
        <w:rFonts w:ascii="Minion Pro" w:eastAsia="Minion Pro" w:hAnsi="Minion Pro" w:cs="Minion Pro" w:hint="default"/>
        <w:color w:val="10137D"/>
        <w:spacing w:val="-1"/>
        <w:w w:val="100"/>
        <w:sz w:val="19"/>
        <w:szCs w:val="19"/>
      </w:rPr>
    </w:lvl>
    <w:lvl w:ilvl="2" w:tplc="32C62210">
      <w:numFmt w:val="bullet"/>
      <w:lvlText w:val="•"/>
      <w:lvlJc w:val="left"/>
      <w:pPr>
        <w:ind w:left="5340" w:hanging="241"/>
      </w:pPr>
      <w:rPr>
        <w:rFonts w:hint="default"/>
      </w:rPr>
    </w:lvl>
    <w:lvl w:ilvl="3" w:tplc="11703A20">
      <w:numFmt w:val="bullet"/>
      <w:lvlText w:val="•"/>
      <w:lvlJc w:val="left"/>
      <w:pPr>
        <w:ind w:left="5420" w:hanging="241"/>
      </w:pPr>
      <w:rPr>
        <w:rFonts w:hint="default"/>
      </w:rPr>
    </w:lvl>
    <w:lvl w:ilvl="4" w:tplc="4C06D694">
      <w:numFmt w:val="bullet"/>
      <w:lvlText w:val="•"/>
      <w:lvlJc w:val="left"/>
      <w:pPr>
        <w:ind w:left="5746" w:hanging="241"/>
      </w:pPr>
      <w:rPr>
        <w:rFonts w:hint="default"/>
      </w:rPr>
    </w:lvl>
    <w:lvl w:ilvl="5" w:tplc="845E8BFA">
      <w:numFmt w:val="bullet"/>
      <w:lvlText w:val="•"/>
      <w:lvlJc w:val="left"/>
      <w:pPr>
        <w:ind w:left="6072" w:hanging="241"/>
      </w:pPr>
      <w:rPr>
        <w:rFonts w:hint="default"/>
      </w:rPr>
    </w:lvl>
    <w:lvl w:ilvl="6" w:tplc="86E6A7E2">
      <w:numFmt w:val="bullet"/>
      <w:lvlText w:val="•"/>
      <w:lvlJc w:val="left"/>
      <w:pPr>
        <w:ind w:left="6399" w:hanging="241"/>
      </w:pPr>
      <w:rPr>
        <w:rFonts w:hint="default"/>
      </w:rPr>
    </w:lvl>
    <w:lvl w:ilvl="7" w:tplc="FD266532">
      <w:numFmt w:val="bullet"/>
      <w:lvlText w:val="•"/>
      <w:lvlJc w:val="left"/>
      <w:pPr>
        <w:ind w:left="6725" w:hanging="241"/>
      </w:pPr>
      <w:rPr>
        <w:rFonts w:hint="default"/>
      </w:rPr>
    </w:lvl>
    <w:lvl w:ilvl="8" w:tplc="9DA8CA4A">
      <w:numFmt w:val="bullet"/>
      <w:lvlText w:val="•"/>
      <w:lvlJc w:val="left"/>
      <w:pPr>
        <w:ind w:left="7051" w:hanging="241"/>
      </w:pPr>
      <w:rPr>
        <w:rFont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6"/>
  <w:defaultTabStop w:val="720"/>
  <w:evenAndOddHeaders/>
  <w:drawingGridHorizontalSpacing w:val="110"/>
  <w:displayHorizontalDrawingGridEvery w:val="2"/>
  <w:characterSpacingControl w:val="doNotCompress"/>
  <w:hdrShapeDefaults>
    <o:shapedefaults v:ext="edit" spidmax="8193"/>
  </w:hdrShapeDefaults>
  <w:footnotePr>
    <w:footnote w:id="-1"/>
    <w:footnote w:id="0"/>
  </w:footnotePr>
  <w:endnotePr>
    <w:endnote w:id="-1"/>
    <w:endnote w:id="0"/>
  </w:endnotePr>
  <w:compat>
    <w:ulTrailSpac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55062"/>
    <w:rsid w:val="000233F0"/>
    <w:rsid w:val="00055062"/>
    <w:rsid w:val="003340A3"/>
    <w:rsid w:val="007B45FA"/>
    <w:rsid w:val="007D0E5A"/>
    <w:rsid w:val="009644F4"/>
    <w:rsid w:val="00A31F0F"/>
    <w:rsid w:val="00A36A57"/>
    <w:rsid w:val="00A54D96"/>
    <w:rsid w:val="00AC7D7B"/>
    <w:rsid w:val="00B5018C"/>
    <w:rsid w:val="00E57D56"/>
    <w:rsid w:val="00E854E9"/>
    <w:rsid w:val="00EF2CAD"/>
    <w:rsid w:val="00F119E3"/>
    <w:rsid w:val="00F46293"/>
    <w:rsid w:val="00FF713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4:docId w14:val="16E6DF8F"/>
  <w15:docId w15:val="{C9D4C679-0175-46B0-8789-FD61C354FC1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uiPriority w:val="1"/>
    <w:qFormat/>
    <w:rPr>
      <w:rFonts w:ascii="Minion Pro" w:eastAsia="Minion Pro" w:hAnsi="Minion Pro" w:cs="Minion Pro"/>
    </w:rPr>
  </w:style>
  <w:style w:type="paragraph" w:styleId="Heading1">
    <w:name w:val="heading 1"/>
    <w:basedOn w:val="Normal"/>
    <w:uiPriority w:val="1"/>
    <w:qFormat/>
    <w:pPr>
      <w:ind w:left="119"/>
      <w:outlineLvl w:val="0"/>
    </w:pPr>
    <w:rPr>
      <w:rFonts w:ascii="Myriad Pro" w:eastAsia="Myriad Pro" w:hAnsi="Myriad Pro" w:cs="Myriad Pro"/>
      <w:b/>
      <w:bCs/>
    </w:rPr>
  </w:style>
  <w:style w:type="paragraph" w:styleId="Heading2">
    <w:name w:val="heading 2"/>
    <w:basedOn w:val="Normal"/>
    <w:uiPriority w:val="1"/>
    <w:qFormat/>
    <w:pPr>
      <w:ind w:left="119"/>
      <w:outlineLvl w:val="1"/>
    </w:pPr>
    <w:rPr>
      <w:rFonts w:ascii="Myriad Pro" w:eastAsia="Myriad Pro" w:hAnsi="Myriad Pro" w:cs="Myriad Pro"/>
      <w:b/>
      <w:bCs/>
      <w:i/>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uiPriority w:val="1"/>
    <w:qFormat/>
    <w:rPr>
      <w:sz w:val="21"/>
      <w:szCs w:val="21"/>
    </w:rPr>
  </w:style>
  <w:style w:type="paragraph" w:styleId="ListParagraph">
    <w:name w:val="List Paragraph"/>
    <w:basedOn w:val="Normal"/>
    <w:uiPriority w:val="1"/>
    <w:qFormat/>
    <w:pPr>
      <w:ind w:left="119" w:right="118" w:hanging="241"/>
    </w:pPr>
  </w:style>
  <w:style w:type="paragraph" w:customStyle="1" w:styleId="TableParagraph">
    <w:name w:val="Table Paragraph"/>
    <w:basedOn w:val="Normal"/>
    <w:uiPriority w:val="1"/>
    <w:qFormat/>
  </w:style>
  <w:style w:type="paragraph" w:styleId="Header">
    <w:name w:val="header"/>
    <w:basedOn w:val="Normal"/>
    <w:link w:val="HeaderChar"/>
    <w:uiPriority w:val="99"/>
    <w:unhideWhenUsed/>
    <w:rsid w:val="007D0E5A"/>
    <w:pPr>
      <w:tabs>
        <w:tab w:val="center" w:pos="4680"/>
        <w:tab w:val="right" w:pos="9360"/>
      </w:tabs>
    </w:pPr>
  </w:style>
  <w:style w:type="character" w:customStyle="1" w:styleId="HeaderChar">
    <w:name w:val="Header Char"/>
    <w:basedOn w:val="DefaultParagraphFont"/>
    <w:link w:val="Header"/>
    <w:uiPriority w:val="99"/>
    <w:rsid w:val="007D0E5A"/>
    <w:rPr>
      <w:rFonts w:ascii="Minion Pro" w:eastAsia="Minion Pro" w:hAnsi="Minion Pro" w:cs="Minion Pro"/>
    </w:rPr>
  </w:style>
  <w:style w:type="paragraph" w:styleId="Footer">
    <w:name w:val="footer"/>
    <w:basedOn w:val="Normal"/>
    <w:link w:val="FooterChar"/>
    <w:uiPriority w:val="99"/>
    <w:unhideWhenUsed/>
    <w:rsid w:val="007D0E5A"/>
    <w:pPr>
      <w:tabs>
        <w:tab w:val="center" w:pos="4680"/>
        <w:tab w:val="right" w:pos="9360"/>
      </w:tabs>
    </w:pPr>
  </w:style>
  <w:style w:type="character" w:customStyle="1" w:styleId="FooterChar">
    <w:name w:val="Footer Char"/>
    <w:basedOn w:val="DefaultParagraphFont"/>
    <w:link w:val="Footer"/>
    <w:uiPriority w:val="99"/>
    <w:rsid w:val="007D0E5A"/>
    <w:rPr>
      <w:rFonts w:ascii="Minion Pro" w:eastAsia="Minion Pro" w:hAnsi="Minion Pro" w:cs="Minion Pro"/>
    </w:rPr>
  </w:style>
  <w:style w:type="paragraph" w:styleId="Title">
    <w:name w:val="Title"/>
    <w:basedOn w:val="Normal"/>
    <w:next w:val="Normal"/>
    <w:link w:val="TitleChar"/>
    <w:uiPriority w:val="10"/>
    <w:qFormat/>
    <w:rsid w:val="00F119E3"/>
    <w:pPr>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F119E3"/>
    <w:rPr>
      <w:rFonts w:asciiTheme="majorHAnsi" w:eastAsiaTheme="majorEastAsia" w:hAnsiTheme="majorHAnsi" w:cstheme="majorBidi"/>
      <w:spacing w:val="-10"/>
      <w:kern w:val="28"/>
      <w:sz w:val="56"/>
      <w:szCs w:val="5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13" Type="http://schemas.openxmlformats.org/officeDocument/2006/relationships/image" Target="media/image2.png"/><Relationship Id="rId18" Type="http://schemas.openxmlformats.org/officeDocument/2006/relationships/hyperlink" Target="https://doi.org/10.1016/j.aap.2010.08.003" TargetMode="External"/><Relationship Id="rId26" Type="http://schemas.openxmlformats.org/officeDocument/2006/relationships/hyperlink" Target="https://doi.org/10.1037/0022-3514.58.6.1015" TargetMode="External"/><Relationship Id="rId39" Type="http://schemas.openxmlformats.org/officeDocument/2006/relationships/hyperlink" Target="https://doi.org/10.1177/1461444811412711" TargetMode="External"/><Relationship Id="rId21" Type="http://schemas.openxmlformats.org/officeDocument/2006/relationships/hyperlink" Target="https://doi.org/10.1016/j.aap.2012.01.026" TargetMode="External"/><Relationship Id="rId34" Type="http://schemas.openxmlformats.org/officeDocument/2006/relationships/hyperlink" Target="https://doi.org/10.1016/j.aap.2013.10.016" TargetMode="External"/><Relationship Id="rId42" Type="http://schemas.openxmlformats.org/officeDocument/2006/relationships/hyperlink" Target="https://doi.org/10.1080/01973533.2011.589304" TargetMode="External"/><Relationship Id="rId47" Type="http://schemas.openxmlformats.org/officeDocument/2006/relationships/hyperlink" Target="https://doi.org/10.1080/15389580903515427" TargetMode="External"/><Relationship Id="rId50" Type="http://schemas.openxmlformats.org/officeDocument/2006/relationships/hyperlink" Target="https://doi.org/10.1016/j.aap.2009.01.006" TargetMode="External"/><Relationship Id="rId55" Type="http://schemas.openxmlformats.org/officeDocument/2006/relationships/hyperlink" Target="https://doi.org/10.1111/comt.12080" TargetMode="External"/><Relationship Id="rId63" Type="http://schemas.openxmlformats.org/officeDocument/2006/relationships/hyperlink" Target="https://doi.org/10.1136/ip.2008.021196" TargetMode="External"/><Relationship Id="rId7" Type="http://schemas.openxmlformats.org/officeDocument/2006/relationships/image" Target="media/image1.jpeg"/><Relationship Id="rId2" Type="http://schemas.openxmlformats.org/officeDocument/2006/relationships/styles" Target="styles.xml"/><Relationship Id="rId16" Type="http://schemas.openxmlformats.org/officeDocument/2006/relationships/hyperlink" Target="https://doi.org/10.1257/app.5.2.179" TargetMode="External"/><Relationship Id="rId20" Type="http://schemas.openxmlformats.org/officeDocument/2006/relationships/hyperlink" Target="https://doi.org/10.1016/j.aap.2012.01.026" TargetMode="External"/><Relationship Id="rId29" Type="http://schemas.openxmlformats.org/officeDocument/2006/relationships/hyperlink" Target="https://doi.org/10.1016/j.jsr.2006.02.003" TargetMode="External"/><Relationship Id="rId41" Type="http://schemas.openxmlformats.org/officeDocument/2006/relationships/hyperlink" Target="https://doi.org/10.15288/jsad.2009.70.64" TargetMode="External"/><Relationship Id="rId54" Type="http://schemas.openxmlformats.org/officeDocument/2006/relationships/hyperlink" Target="https://doi.org/10.1037/0022-006X.51.3.390" TargetMode="External"/><Relationship Id="rId62" Type="http://schemas.openxmlformats.org/officeDocument/2006/relationships/hyperlink" Target="https://www.scstatehouse.gov/code/t56c005.php"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4.xml"/><Relationship Id="rId24" Type="http://schemas.openxmlformats.org/officeDocument/2006/relationships/hyperlink" Target="https://doi.org/10.1016/j.trf.2019.01.014" TargetMode="External"/><Relationship Id="rId32" Type="http://schemas.openxmlformats.org/officeDocument/2006/relationships/hyperlink" Target="https://doi.org/10.1016/j.aap.2012.07.017" TargetMode="External"/><Relationship Id="rId37" Type="http://schemas.openxmlformats.org/officeDocument/2006/relationships/hyperlink" Target="https://doi.org/10.1111/j.1468-2885.2005.tb00329.x" TargetMode="External"/><Relationship Id="rId40" Type="http://schemas.openxmlformats.org/officeDocument/2006/relationships/hyperlink" Target="https://doi.org/10.1016/j.trf.2017.04.015" TargetMode="External"/><Relationship Id="rId45" Type="http://schemas.openxmlformats.org/officeDocument/2006/relationships/hyperlink" Target="https://doi.org/10.1016/S0091-7435(03)00021-5" TargetMode="External"/><Relationship Id="rId53" Type="http://schemas.openxmlformats.org/officeDocument/2006/relationships/hyperlink" Target="https://doi.org/10.15288/jsad.2012.73.657" TargetMode="External"/><Relationship Id="rId58" Type="http://schemas.openxmlformats.org/officeDocument/2006/relationships/hyperlink" Target="https://doi.org/10.1136/bmjopen-2016-011381" TargetMode="External"/><Relationship Id="rId5" Type="http://schemas.openxmlformats.org/officeDocument/2006/relationships/footnotes" Target="footnotes.xml"/><Relationship Id="rId15" Type="http://schemas.openxmlformats.org/officeDocument/2006/relationships/hyperlink" Target="http://orcid.org/0000-0002-5650-5505" TargetMode="External"/><Relationship Id="rId23" Type="http://schemas.openxmlformats.org/officeDocument/2006/relationships/hyperlink" Target="https://doi.org/10.1111/j.1541-0072.2008.00283.x" TargetMode="External"/><Relationship Id="rId28" Type="http://schemas.openxmlformats.org/officeDocument/2006/relationships/hyperlink" Target="https://doi.org/10.1016/j.jsr.2006.02.003" TargetMode="External"/><Relationship Id="rId36" Type="http://schemas.openxmlformats.org/officeDocument/2006/relationships/hyperlink" Target="https://www.itcanwait.com/" TargetMode="External"/><Relationship Id="rId49" Type="http://schemas.openxmlformats.org/officeDocument/2006/relationships/hyperlink" Target="https://doi.org/10.15288/jsad.2007.68.556" TargetMode="External"/><Relationship Id="rId57" Type="http://schemas.openxmlformats.org/officeDocument/2006/relationships/hyperlink" Target="https://doi.org/10.1007/s00181-015-1018-8" TargetMode="External"/><Relationship Id="rId61" Type="http://schemas.openxmlformats.org/officeDocument/2006/relationships/hyperlink" Target="https://www.scstatehouse.gov/code/t56c005.php" TargetMode="External"/><Relationship Id="rId10" Type="http://schemas.openxmlformats.org/officeDocument/2006/relationships/header" Target="header3.xml"/><Relationship Id="rId19" Type="http://schemas.openxmlformats.org/officeDocument/2006/relationships/hyperlink" Target="https://doi.org/10.1016/j.aap.2010.08.003" TargetMode="External"/><Relationship Id="rId31" Type="http://schemas.openxmlformats.org/officeDocument/2006/relationships/hyperlink" Target="https://doi.org/10.1016/j.aap.2010.03.018" TargetMode="External"/><Relationship Id="rId44" Type="http://schemas.openxmlformats.org/officeDocument/2006/relationships/hyperlink" Target="https://doi.org/10.1016/S0091-7435(03)00021-5" TargetMode="External"/><Relationship Id="rId52" Type="http://schemas.openxmlformats.org/officeDocument/2006/relationships/hyperlink" Target="https://doi.org/10.15288/jsad.2012.73.657" TargetMode="External"/><Relationship Id="rId60" Type="http://schemas.openxmlformats.org/officeDocument/2006/relationships/hyperlink" Target="https://doi.org/10.1080/18128602.2012.688073" TargetMode="External"/><Relationship Id="rId65"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image" Target="media/image3.png"/><Relationship Id="rId22" Type="http://schemas.openxmlformats.org/officeDocument/2006/relationships/hyperlink" Target="https://doi.org/10.1086/267745" TargetMode="External"/><Relationship Id="rId27" Type="http://schemas.openxmlformats.org/officeDocument/2006/relationships/hyperlink" Target="https://doi.org/10.1177/0018720809353319" TargetMode="External"/><Relationship Id="rId30" Type="http://schemas.openxmlformats.org/officeDocument/2006/relationships/hyperlink" Target="https://doi.org/10.1016/j.aap.2010.03.018" TargetMode="External"/><Relationship Id="rId35" Type="http://schemas.openxmlformats.org/officeDocument/2006/relationships/hyperlink" Target="https://www.ghsa.org/state-laws/issues/distracted%20driving" TargetMode="External"/><Relationship Id="rId43" Type="http://schemas.openxmlformats.org/officeDocument/2006/relationships/hyperlink" Target="https://doi.org/10.1016/S0022-4375(01)00062-7" TargetMode="External"/><Relationship Id="rId48" Type="http://schemas.openxmlformats.org/officeDocument/2006/relationships/hyperlink" Target="https://doi.org/10.1080/03637759909376464" TargetMode="External"/><Relationship Id="rId56" Type="http://schemas.openxmlformats.org/officeDocument/2006/relationships/hyperlink" Target="https://doi.org/10.1080/15389580903536712" TargetMode="External"/><Relationship Id="rId64" Type="http://schemas.openxmlformats.org/officeDocument/2006/relationships/fontTable" Target="fontTable.xml"/><Relationship Id="rId8" Type="http://schemas.openxmlformats.org/officeDocument/2006/relationships/header" Target="header1.xml"/><Relationship Id="rId51" Type="http://schemas.openxmlformats.org/officeDocument/2006/relationships/hyperlink" Target="https://doi.org/10.1016/j.aap.2010.01.019" TargetMode="External"/><Relationship Id="rId3" Type="http://schemas.openxmlformats.org/officeDocument/2006/relationships/settings" Target="settings.xml"/><Relationship Id="rId12" Type="http://schemas.openxmlformats.org/officeDocument/2006/relationships/header" Target="header5.xml"/><Relationship Id="rId17" Type="http://schemas.openxmlformats.org/officeDocument/2006/relationships/hyperlink" Target="https://doi.org/10.4135/9781446249215.n22" TargetMode="External"/><Relationship Id="rId25" Type="http://schemas.openxmlformats.org/officeDocument/2006/relationships/hyperlink" Target="https://doi.org/10.1111/ecin.12166" TargetMode="External"/><Relationship Id="rId33" Type="http://schemas.openxmlformats.org/officeDocument/2006/relationships/hyperlink" Target="https://doi.org/10.1016/j.aap.2012.07.017" TargetMode="External"/><Relationship Id="rId38" Type="http://schemas.openxmlformats.org/officeDocument/2006/relationships/hyperlink" Target="https://doi.org/10.2202/1949-6605.1473" TargetMode="External"/><Relationship Id="rId46" Type="http://schemas.openxmlformats.org/officeDocument/2006/relationships/hyperlink" Target="https://doi.org/10.1136/ip.2003.003731" TargetMode="External"/><Relationship Id="rId59" Type="http://schemas.openxmlformats.org/officeDocument/2006/relationships/hyperlink" Target="https://doi.org/10.1080/18128602.2012.688073"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247</TotalTime>
  <Pages>16</Pages>
  <Words>7691</Words>
  <Characters>43843</Characters>
  <Application>Microsoft Office Word</Application>
  <DocSecurity>0</DocSecurity>
  <Lines>365</Lines>
  <Paragraphs>102</Paragraphs>
  <ScaleCrop>false</ScaleCrop>
  <HeadingPairs>
    <vt:vector size="2" baseType="variant">
      <vt:variant>
        <vt:lpstr>Title</vt:lpstr>
      </vt:variant>
      <vt:variant>
        <vt:i4>1</vt:i4>
      </vt:variant>
    </vt:vector>
  </HeadingPairs>
  <TitlesOfParts>
    <vt:vector size="1" baseType="lpstr">
      <vt:lpstr>Odyssey Cover Sheet.pub</vt:lpstr>
    </vt:vector>
  </TitlesOfParts>
  <Company>Towson University</Company>
  <LinksUpToDate>false</LinksUpToDate>
  <CharactersWithSpaces>51432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Odyssey Cover Sheet.pub</dc:title>
  <dc:creator>jstegen</dc:creator>
  <cp:lastModifiedBy>Zukowski, Adam</cp:lastModifiedBy>
  <cp:revision>11</cp:revision>
  <cp:lastPrinted>2021-10-25T15:53:00Z</cp:lastPrinted>
  <dcterms:created xsi:type="dcterms:W3CDTF">2021-10-21T23:14:00Z</dcterms:created>
  <dcterms:modified xsi:type="dcterms:W3CDTF">2021-10-28T15:08:00Z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2013-01-07T00:00:00Z</vt:filetime>
  </property>
  <property fmtid="{D5CDD505-2E9C-101B-9397-08002B2CF9AE}" pid="3" name="Creator">
    <vt:lpwstr>PrimoPDF http://www.primopdf.com</vt:lpwstr>
  </property>
  <property fmtid="{D5CDD505-2E9C-101B-9397-08002B2CF9AE}" pid="4" name="LastSaved">
    <vt:filetime>2021-10-21T00:00:00Z</vt:filetime>
  </property>
</Properties>
</file>