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32BD" w:rsidRDefault="00CF32BD" w:rsidP="00742D71">
      <w:pPr>
        <w:pStyle w:val="NoSpacing"/>
        <w:spacing w:line="480" w:lineRule="auto"/>
        <w:jc w:val="center"/>
        <w:rPr>
          <w:rFonts w:ascii="Times New Roman" w:hAnsi="Times New Roman" w:cs="Times New Roman"/>
          <w:sz w:val="24"/>
          <w:szCs w:val="24"/>
        </w:rPr>
      </w:pPr>
    </w:p>
    <w:p w:rsidR="00CF32BD" w:rsidRPr="000D77A1" w:rsidRDefault="00CF32BD" w:rsidP="00742D71">
      <w:pPr>
        <w:pStyle w:val="NoSpacing"/>
        <w:spacing w:line="480" w:lineRule="auto"/>
        <w:jc w:val="center"/>
        <w:rPr>
          <w:rFonts w:ascii="Times New Roman" w:hAnsi="Times New Roman" w:cs="Times New Roman"/>
          <w:sz w:val="24"/>
          <w:szCs w:val="24"/>
        </w:rPr>
      </w:pPr>
    </w:p>
    <w:p w:rsidR="00CF32BD" w:rsidRDefault="00CF32BD" w:rsidP="00742D71">
      <w:pPr>
        <w:pStyle w:val="NoSpacing"/>
        <w:spacing w:line="480" w:lineRule="auto"/>
        <w:jc w:val="center"/>
        <w:rPr>
          <w:rFonts w:ascii="Times New Roman" w:hAnsi="Times New Roman" w:cs="Times New Roman"/>
          <w:sz w:val="24"/>
          <w:szCs w:val="24"/>
        </w:rPr>
      </w:pPr>
    </w:p>
    <w:p w:rsidR="00CF32BD" w:rsidRDefault="00CF32BD" w:rsidP="00742D71">
      <w:pPr>
        <w:pStyle w:val="NoSpacing"/>
        <w:spacing w:line="480" w:lineRule="auto"/>
        <w:jc w:val="center"/>
        <w:rPr>
          <w:rFonts w:ascii="Times New Roman" w:hAnsi="Times New Roman" w:cs="Times New Roman"/>
          <w:sz w:val="24"/>
          <w:szCs w:val="24"/>
        </w:rPr>
      </w:pPr>
    </w:p>
    <w:p w:rsidR="00CF32BD" w:rsidRDefault="00CF32BD" w:rsidP="00742D71">
      <w:pPr>
        <w:pStyle w:val="NoSpacing"/>
        <w:spacing w:line="480" w:lineRule="auto"/>
        <w:jc w:val="center"/>
        <w:rPr>
          <w:rFonts w:ascii="Times New Roman" w:hAnsi="Times New Roman" w:cs="Times New Roman"/>
          <w:sz w:val="24"/>
          <w:szCs w:val="24"/>
        </w:rPr>
      </w:pPr>
    </w:p>
    <w:p w:rsidR="00D967AE" w:rsidRDefault="00D967AE" w:rsidP="00742D71">
      <w:pPr>
        <w:pStyle w:val="NoSpacing"/>
        <w:spacing w:line="480" w:lineRule="auto"/>
        <w:jc w:val="center"/>
        <w:rPr>
          <w:rFonts w:ascii="Times New Roman" w:hAnsi="Times New Roman" w:cs="Times New Roman"/>
          <w:i/>
          <w:sz w:val="24"/>
          <w:szCs w:val="24"/>
        </w:rPr>
      </w:pPr>
    </w:p>
    <w:p w:rsidR="00D967AE" w:rsidRDefault="00D967AE" w:rsidP="00742D71">
      <w:pPr>
        <w:pStyle w:val="NoSpacing"/>
        <w:spacing w:line="480" w:lineRule="auto"/>
        <w:jc w:val="center"/>
        <w:rPr>
          <w:rFonts w:ascii="Times New Roman" w:hAnsi="Times New Roman" w:cs="Times New Roman"/>
          <w:i/>
          <w:sz w:val="24"/>
          <w:szCs w:val="24"/>
        </w:rPr>
      </w:pPr>
    </w:p>
    <w:p w:rsidR="00D967AE" w:rsidRDefault="00D967AE" w:rsidP="00742D71">
      <w:pPr>
        <w:pStyle w:val="NoSpacing"/>
        <w:spacing w:line="480" w:lineRule="auto"/>
        <w:jc w:val="center"/>
        <w:rPr>
          <w:rFonts w:ascii="Times New Roman" w:hAnsi="Times New Roman" w:cs="Times New Roman"/>
          <w:i/>
          <w:sz w:val="24"/>
          <w:szCs w:val="24"/>
        </w:rPr>
      </w:pPr>
    </w:p>
    <w:p w:rsidR="00D967AE" w:rsidRDefault="00D967AE" w:rsidP="00742D71">
      <w:pPr>
        <w:pStyle w:val="NoSpacing"/>
        <w:spacing w:line="480" w:lineRule="auto"/>
        <w:jc w:val="center"/>
        <w:rPr>
          <w:rFonts w:ascii="Times New Roman" w:hAnsi="Times New Roman" w:cs="Times New Roman"/>
          <w:i/>
          <w:sz w:val="24"/>
          <w:szCs w:val="24"/>
        </w:rPr>
      </w:pPr>
    </w:p>
    <w:p w:rsidR="00D967AE" w:rsidRDefault="00D967AE" w:rsidP="00742D71">
      <w:pPr>
        <w:pStyle w:val="NoSpacing"/>
        <w:spacing w:line="480" w:lineRule="auto"/>
        <w:jc w:val="center"/>
        <w:rPr>
          <w:rFonts w:ascii="Times New Roman" w:hAnsi="Times New Roman" w:cs="Times New Roman"/>
          <w:i/>
          <w:sz w:val="24"/>
          <w:szCs w:val="24"/>
        </w:rPr>
      </w:pPr>
    </w:p>
    <w:p w:rsidR="00CF32BD" w:rsidRPr="00D967AE" w:rsidRDefault="00CF32BD" w:rsidP="00D967AE">
      <w:pPr>
        <w:pStyle w:val="NoSpacing"/>
        <w:spacing w:line="480" w:lineRule="auto"/>
        <w:jc w:val="center"/>
        <w:rPr>
          <w:rFonts w:ascii="Times New Roman" w:hAnsi="Times New Roman" w:cs="Times New Roman"/>
          <w:i/>
          <w:sz w:val="24"/>
          <w:szCs w:val="24"/>
        </w:rPr>
      </w:pPr>
      <w:r w:rsidRPr="00D967AE">
        <w:rPr>
          <w:rFonts w:ascii="Times New Roman" w:hAnsi="Times New Roman" w:cs="Times New Roman"/>
          <w:i/>
          <w:sz w:val="24"/>
          <w:szCs w:val="24"/>
        </w:rPr>
        <w:t xml:space="preserve">Factors Influencing the Evolution of Heavy Metal </w:t>
      </w:r>
      <w:proofErr w:type="spellStart"/>
      <w:r w:rsidRPr="00D967AE">
        <w:rPr>
          <w:rFonts w:ascii="Times New Roman" w:hAnsi="Times New Roman" w:cs="Times New Roman"/>
          <w:i/>
          <w:sz w:val="24"/>
          <w:szCs w:val="24"/>
        </w:rPr>
        <w:t>Hyperaccumulation</w:t>
      </w:r>
      <w:proofErr w:type="spellEnd"/>
      <w:r w:rsidRPr="00D967AE">
        <w:rPr>
          <w:rFonts w:ascii="Times New Roman" w:hAnsi="Times New Roman" w:cs="Times New Roman"/>
          <w:i/>
          <w:sz w:val="24"/>
          <w:szCs w:val="24"/>
        </w:rPr>
        <w:t xml:space="preserve"> in Plants</w:t>
      </w:r>
    </w:p>
    <w:p w:rsidR="00CF32BD" w:rsidRDefault="00CF32BD" w:rsidP="00742D71">
      <w:pPr>
        <w:pStyle w:val="NoSpacing"/>
        <w:tabs>
          <w:tab w:val="left" w:pos="4052"/>
        </w:tabs>
        <w:spacing w:line="480" w:lineRule="auto"/>
        <w:jc w:val="center"/>
        <w:rPr>
          <w:rFonts w:ascii="Times New Roman" w:hAnsi="Times New Roman" w:cs="Times New Roman"/>
          <w:sz w:val="24"/>
          <w:szCs w:val="24"/>
        </w:rPr>
      </w:pPr>
      <w:r>
        <w:rPr>
          <w:rFonts w:ascii="Times New Roman" w:hAnsi="Times New Roman" w:cs="Times New Roman"/>
          <w:sz w:val="24"/>
          <w:szCs w:val="24"/>
        </w:rPr>
        <w:t>Xiao Grant</w:t>
      </w:r>
    </w:p>
    <w:p w:rsidR="00423F8B" w:rsidRDefault="00423F8B" w:rsidP="00D967AE">
      <w:pPr>
        <w:pStyle w:val="NoSpacing"/>
        <w:spacing w:line="480" w:lineRule="auto"/>
        <w:jc w:val="center"/>
        <w:rPr>
          <w:rFonts w:ascii="Times New Roman" w:hAnsi="Times New Roman" w:cs="Times New Roman"/>
          <w:sz w:val="24"/>
          <w:szCs w:val="24"/>
        </w:rPr>
      </w:pPr>
    </w:p>
    <w:p w:rsidR="00CF32BD" w:rsidRDefault="00423F8B" w:rsidP="00D967AE">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Nominating Professor: </w:t>
      </w:r>
      <w:r w:rsidR="00CC0606">
        <w:rPr>
          <w:rFonts w:ascii="Times New Roman" w:hAnsi="Times New Roman" w:cs="Times New Roman"/>
          <w:sz w:val="24"/>
          <w:szCs w:val="24"/>
        </w:rPr>
        <w:t xml:space="preserve">Dr. Cynthia </w:t>
      </w:r>
      <w:proofErr w:type="spellStart"/>
      <w:r w:rsidR="00CC0606">
        <w:rPr>
          <w:rFonts w:ascii="Times New Roman" w:hAnsi="Times New Roman" w:cs="Times New Roman"/>
          <w:sz w:val="24"/>
          <w:szCs w:val="24"/>
        </w:rPr>
        <w:t>Kicklighter</w:t>
      </w:r>
      <w:proofErr w:type="spellEnd"/>
      <w:r w:rsidR="00CF32BD">
        <w:rPr>
          <w:rFonts w:ascii="Times New Roman" w:hAnsi="Times New Roman" w:cs="Times New Roman"/>
          <w:sz w:val="24"/>
          <w:szCs w:val="24"/>
        </w:rPr>
        <w:br w:type="page"/>
      </w:r>
    </w:p>
    <w:p w:rsidR="00CF32BD" w:rsidRDefault="00CF32BD" w:rsidP="00742D71">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Introduction</w:t>
      </w:r>
    </w:p>
    <w:p w:rsidR="00277D0E" w:rsidRDefault="00CF32BD" w:rsidP="00742D71">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Although many European countries have significantly reduced their heavy metal emissions since 1990, emission levels have stayed about the same since 2004 (EEA 2015) and remain an important issue in developing nations</w:t>
      </w:r>
      <w:r w:rsidR="00594D60">
        <w:rPr>
          <w:rFonts w:ascii="Times New Roman" w:hAnsi="Times New Roman" w:cs="Times New Roman"/>
          <w:sz w:val="24"/>
          <w:szCs w:val="24"/>
        </w:rPr>
        <w:t xml:space="preserve"> that </w:t>
      </w:r>
      <w:r w:rsidR="0076043D">
        <w:rPr>
          <w:rFonts w:ascii="Times New Roman" w:hAnsi="Times New Roman" w:cs="Times New Roman"/>
          <w:sz w:val="24"/>
          <w:szCs w:val="24"/>
        </w:rPr>
        <w:t xml:space="preserve">lack the resources </w:t>
      </w:r>
      <w:r w:rsidR="00397CFB">
        <w:rPr>
          <w:rFonts w:ascii="Times New Roman" w:hAnsi="Times New Roman" w:cs="Times New Roman"/>
          <w:sz w:val="24"/>
          <w:szCs w:val="24"/>
        </w:rPr>
        <w:t>for effective monitoring and remediation.</w:t>
      </w:r>
      <w:r>
        <w:rPr>
          <w:rFonts w:ascii="Times New Roman" w:hAnsi="Times New Roman" w:cs="Times New Roman"/>
          <w:sz w:val="24"/>
          <w:szCs w:val="24"/>
        </w:rPr>
        <w:t xml:space="preserve"> </w:t>
      </w:r>
      <w:r w:rsidR="00397CFB">
        <w:rPr>
          <w:rFonts w:ascii="Times New Roman" w:hAnsi="Times New Roman" w:cs="Times New Roman"/>
          <w:sz w:val="24"/>
          <w:szCs w:val="24"/>
        </w:rPr>
        <w:t>Chemically, heavy metals are defined as any metal with a density greater than 5 g cm</w:t>
      </w:r>
      <w:r w:rsidR="00397CFB">
        <w:rPr>
          <w:rFonts w:ascii="Times New Roman" w:hAnsi="Times New Roman" w:cs="Times New Roman"/>
          <w:sz w:val="24"/>
          <w:szCs w:val="24"/>
          <w:vertAlign w:val="superscript"/>
        </w:rPr>
        <w:t>-3</w:t>
      </w:r>
      <w:r w:rsidR="00594D60">
        <w:rPr>
          <w:rFonts w:ascii="Times New Roman" w:hAnsi="Times New Roman" w:cs="Times New Roman"/>
          <w:sz w:val="24"/>
          <w:szCs w:val="24"/>
          <w:vertAlign w:val="superscript"/>
        </w:rPr>
        <w:t xml:space="preserve"> </w:t>
      </w:r>
      <w:r w:rsidR="00594D60">
        <w:rPr>
          <w:rFonts w:ascii="Times New Roman" w:hAnsi="Times New Roman" w:cs="Times New Roman"/>
          <w:sz w:val="24"/>
          <w:szCs w:val="24"/>
        </w:rPr>
        <w:t>(</w:t>
      </w:r>
      <w:proofErr w:type="spellStart"/>
      <w:r w:rsidR="00594D60">
        <w:rPr>
          <w:rFonts w:ascii="Times New Roman" w:hAnsi="Times New Roman" w:cs="Times New Roman"/>
          <w:sz w:val="24"/>
          <w:szCs w:val="24"/>
        </w:rPr>
        <w:t>J</w:t>
      </w:r>
      <w:r w:rsidR="00594D60" w:rsidRPr="00263928">
        <w:rPr>
          <w:rFonts w:ascii="Times New Roman" w:hAnsi="Times New Roman" w:cs="Times New Roman"/>
          <w:sz w:val="24"/>
          <w:szCs w:val="24"/>
        </w:rPr>
        <w:t>ä</w:t>
      </w:r>
      <w:r w:rsidR="00594D60">
        <w:rPr>
          <w:rFonts w:ascii="Times New Roman" w:hAnsi="Times New Roman" w:cs="Times New Roman"/>
          <w:sz w:val="24"/>
          <w:szCs w:val="24"/>
        </w:rPr>
        <w:t>rup</w:t>
      </w:r>
      <w:proofErr w:type="spellEnd"/>
      <w:r w:rsidR="00594D60">
        <w:rPr>
          <w:rFonts w:ascii="Times New Roman" w:hAnsi="Times New Roman" w:cs="Times New Roman"/>
          <w:sz w:val="24"/>
          <w:szCs w:val="24"/>
        </w:rPr>
        <w:t xml:space="preserve"> 2003). H</w:t>
      </w:r>
      <w:r w:rsidR="00397CFB">
        <w:rPr>
          <w:rFonts w:ascii="Times New Roman" w:hAnsi="Times New Roman" w:cs="Times New Roman"/>
          <w:sz w:val="24"/>
          <w:szCs w:val="24"/>
        </w:rPr>
        <w:t xml:space="preserve">owever, </w:t>
      </w:r>
      <w:r w:rsidR="00AE7957">
        <w:rPr>
          <w:rFonts w:ascii="Times New Roman" w:hAnsi="Times New Roman" w:cs="Times New Roman"/>
          <w:sz w:val="24"/>
          <w:szCs w:val="24"/>
        </w:rPr>
        <w:t xml:space="preserve">when discussed in relation to pollution </w:t>
      </w:r>
      <w:r w:rsidR="00397CFB">
        <w:rPr>
          <w:rFonts w:ascii="Times New Roman" w:hAnsi="Times New Roman" w:cs="Times New Roman"/>
          <w:sz w:val="24"/>
          <w:szCs w:val="24"/>
        </w:rPr>
        <w:t>the term is used more broadly in reference to any metal or metalloid that is highly toxic at low concentrations (</w:t>
      </w:r>
      <w:proofErr w:type="spellStart"/>
      <w:r>
        <w:rPr>
          <w:rFonts w:ascii="Times New Roman" w:hAnsi="Times New Roman" w:cs="Times New Roman"/>
          <w:sz w:val="24"/>
          <w:szCs w:val="24"/>
        </w:rPr>
        <w:t>J</w:t>
      </w:r>
      <w:r w:rsidRPr="00263928">
        <w:rPr>
          <w:rFonts w:ascii="Times New Roman" w:hAnsi="Times New Roman" w:cs="Times New Roman"/>
          <w:sz w:val="24"/>
          <w:szCs w:val="24"/>
        </w:rPr>
        <w:t>ä</w:t>
      </w:r>
      <w:r>
        <w:rPr>
          <w:rFonts w:ascii="Times New Roman" w:hAnsi="Times New Roman" w:cs="Times New Roman"/>
          <w:sz w:val="24"/>
          <w:szCs w:val="24"/>
        </w:rPr>
        <w:t>rup</w:t>
      </w:r>
      <w:proofErr w:type="spellEnd"/>
      <w:r>
        <w:rPr>
          <w:rFonts w:ascii="Times New Roman" w:hAnsi="Times New Roman" w:cs="Times New Roman"/>
          <w:sz w:val="24"/>
          <w:szCs w:val="24"/>
        </w:rPr>
        <w:t xml:space="preserve"> 2003). Heavy metals are naturally present in the environment and input is dependent on volcanoes and continental dusts (</w:t>
      </w:r>
      <w:proofErr w:type="spellStart"/>
      <w:r w:rsidRPr="001205B8">
        <w:rPr>
          <w:rFonts w:ascii="Times New Roman" w:hAnsi="Times New Roman" w:cs="Times New Roman"/>
          <w:sz w:val="24"/>
          <w:szCs w:val="24"/>
        </w:rPr>
        <w:t>Schützendübel</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Polle</w:t>
      </w:r>
      <w:proofErr w:type="spellEnd"/>
      <w:r>
        <w:rPr>
          <w:rFonts w:ascii="Times New Roman" w:hAnsi="Times New Roman" w:cs="Times New Roman"/>
          <w:sz w:val="24"/>
          <w:szCs w:val="24"/>
        </w:rPr>
        <w:t>), but there are also numerous anthropogenic sources such as industrial activities, mine tailings, waste disposal, leaded gasoline and paints, fertilizers, animal manure, sewage sludge, pesticides, wastewater irrigation, coal combustion, petrochemicals, and atmospheric deposition (</w:t>
      </w:r>
      <w:proofErr w:type="spellStart"/>
      <w:r>
        <w:rPr>
          <w:rFonts w:ascii="Times New Roman" w:hAnsi="Times New Roman" w:cs="Times New Roman"/>
          <w:sz w:val="24"/>
          <w:szCs w:val="24"/>
        </w:rPr>
        <w:t>Wuana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Okieimen</w:t>
      </w:r>
      <w:proofErr w:type="spellEnd"/>
      <w:r>
        <w:rPr>
          <w:rFonts w:ascii="Times New Roman" w:hAnsi="Times New Roman" w:cs="Times New Roman"/>
          <w:sz w:val="24"/>
          <w:szCs w:val="24"/>
        </w:rPr>
        <w:t xml:space="preserve"> 2011). Once released into the environment, heavy metals do not decompose, resulting in accumulation of the metals in ecosystems and allowing them to travel up the food chain. </w:t>
      </w:r>
    </w:p>
    <w:p w:rsidR="00CF32BD" w:rsidRDefault="00CF32BD" w:rsidP="00742D71">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In humans, exposure to heavy metals is known to have serious negative health effects, including cancer and renal tubular damage (</w:t>
      </w:r>
      <w:proofErr w:type="spellStart"/>
      <w:r>
        <w:rPr>
          <w:rFonts w:ascii="Times New Roman" w:hAnsi="Times New Roman" w:cs="Times New Roman"/>
          <w:sz w:val="24"/>
          <w:szCs w:val="24"/>
        </w:rPr>
        <w:t>J</w:t>
      </w:r>
      <w:r w:rsidRPr="00263928">
        <w:rPr>
          <w:rFonts w:ascii="Times New Roman" w:hAnsi="Times New Roman" w:cs="Times New Roman"/>
          <w:sz w:val="24"/>
          <w:szCs w:val="24"/>
        </w:rPr>
        <w:t>ä</w:t>
      </w:r>
      <w:r>
        <w:rPr>
          <w:rFonts w:ascii="Times New Roman" w:hAnsi="Times New Roman" w:cs="Times New Roman"/>
          <w:sz w:val="24"/>
          <w:szCs w:val="24"/>
        </w:rPr>
        <w:t>rup</w:t>
      </w:r>
      <w:proofErr w:type="spellEnd"/>
      <w:r>
        <w:rPr>
          <w:rFonts w:ascii="Times New Roman" w:hAnsi="Times New Roman" w:cs="Times New Roman"/>
          <w:sz w:val="24"/>
          <w:szCs w:val="24"/>
        </w:rPr>
        <w:t xml:space="preserve"> 2003). In plants, metals can be characterized as nonessential or essential. Nonessential metals like As, Cd, Hg, </w:t>
      </w:r>
      <w:proofErr w:type="spellStart"/>
      <w:r>
        <w:rPr>
          <w:rFonts w:ascii="Times New Roman" w:hAnsi="Times New Roman" w:cs="Times New Roman"/>
          <w:sz w:val="24"/>
          <w:szCs w:val="24"/>
        </w:rPr>
        <w:t>Pb</w:t>
      </w:r>
      <w:proofErr w:type="spellEnd"/>
      <w:r>
        <w:rPr>
          <w:rFonts w:ascii="Times New Roman" w:hAnsi="Times New Roman" w:cs="Times New Roman"/>
          <w:sz w:val="24"/>
          <w:szCs w:val="24"/>
        </w:rPr>
        <w:t xml:space="preserve"> and Se do not have any known functional role in plants and essential metals like Co, Cu, Fe, </w:t>
      </w:r>
      <w:proofErr w:type="spellStart"/>
      <w:r>
        <w:rPr>
          <w:rFonts w:ascii="Times New Roman" w:hAnsi="Times New Roman" w:cs="Times New Roman"/>
          <w:sz w:val="24"/>
          <w:szCs w:val="24"/>
        </w:rPr>
        <w:t>Mn</w:t>
      </w:r>
      <w:proofErr w:type="spellEnd"/>
      <w:r>
        <w:rPr>
          <w:rFonts w:ascii="Times New Roman" w:hAnsi="Times New Roman" w:cs="Times New Roman"/>
          <w:sz w:val="24"/>
          <w:szCs w:val="24"/>
        </w:rPr>
        <w:t>, Mo, Ni, and Zn are required in small amounts for the plant to function normally (</w:t>
      </w:r>
      <w:proofErr w:type="spellStart"/>
      <w:r>
        <w:rPr>
          <w:rFonts w:ascii="Times New Roman" w:hAnsi="Times New Roman" w:cs="Times New Roman"/>
          <w:sz w:val="24"/>
          <w:szCs w:val="24"/>
        </w:rPr>
        <w:t>Rascio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Navari-Izzo</w:t>
      </w:r>
      <w:proofErr w:type="spellEnd"/>
      <w:r>
        <w:rPr>
          <w:rFonts w:ascii="Times New Roman" w:hAnsi="Times New Roman" w:cs="Times New Roman"/>
          <w:sz w:val="24"/>
          <w:szCs w:val="24"/>
        </w:rPr>
        <w:t xml:space="preserve"> 2011). Higher concentrations of essential or nonessential metals </w:t>
      </w:r>
      <w:r w:rsidR="00AE7957">
        <w:rPr>
          <w:rFonts w:ascii="Times New Roman" w:hAnsi="Times New Roman" w:cs="Times New Roman"/>
          <w:sz w:val="24"/>
          <w:szCs w:val="24"/>
        </w:rPr>
        <w:t>are</w:t>
      </w:r>
      <w:r>
        <w:rPr>
          <w:rFonts w:ascii="Times New Roman" w:hAnsi="Times New Roman" w:cs="Times New Roman"/>
          <w:sz w:val="24"/>
          <w:szCs w:val="24"/>
        </w:rPr>
        <w:t xml:space="preserve"> toxic to the plant and result in stunting, chlorosis, and/or a variety of other symptoms (Foy et al. 1978). Yet in many areas </w:t>
      </w:r>
      <w:r w:rsidR="00082972">
        <w:rPr>
          <w:rFonts w:ascii="Times New Roman" w:hAnsi="Times New Roman" w:cs="Times New Roman"/>
          <w:sz w:val="24"/>
          <w:szCs w:val="24"/>
        </w:rPr>
        <w:t xml:space="preserve">that have been contaminated with heavy metals or </w:t>
      </w:r>
      <w:r w:rsidR="00AE7957">
        <w:rPr>
          <w:rFonts w:ascii="Times New Roman" w:hAnsi="Times New Roman" w:cs="Times New Roman"/>
          <w:sz w:val="24"/>
          <w:szCs w:val="24"/>
        </w:rPr>
        <w:t>that have</w:t>
      </w:r>
      <w:r w:rsidR="00082972">
        <w:rPr>
          <w:rFonts w:ascii="Times New Roman" w:hAnsi="Times New Roman" w:cs="Times New Roman"/>
          <w:sz w:val="24"/>
          <w:szCs w:val="24"/>
        </w:rPr>
        <w:t xml:space="preserve"> naturally high levels of metal in the</w:t>
      </w:r>
      <w:r w:rsidR="00AE7957">
        <w:rPr>
          <w:rFonts w:ascii="Times New Roman" w:hAnsi="Times New Roman" w:cs="Times New Roman"/>
          <w:sz w:val="24"/>
          <w:szCs w:val="24"/>
        </w:rPr>
        <w:t xml:space="preserve"> soil</w:t>
      </w:r>
      <w:r w:rsidR="00082972">
        <w:rPr>
          <w:rFonts w:ascii="Times New Roman" w:hAnsi="Times New Roman" w:cs="Times New Roman"/>
          <w:sz w:val="24"/>
          <w:szCs w:val="24"/>
        </w:rPr>
        <w:t xml:space="preserve"> </w:t>
      </w:r>
      <w:r>
        <w:rPr>
          <w:rFonts w:ascii="Times New Roman" w:hAnsi="Times New Roman" w:cs="Times New Roman"/>
          <w:sz w:val="24"/>
          <w:szCs w:val="24"/>
        </w:rPr>
        <w:t>plants are still able to grow</w:t>
      </w:r>
      <w:r w:rsidR="002765CC">
        <w:rPr>
          <w:rFonts w:ascii="Times New Roman" w:hAnsi="Times New Roman" w:cs="Times New Roman"/>
          <w:sz w:val="24"/>
          <w:szCs w:val="24"/>
        </w:rPr>
        <w:t xml:space="preserve"> (</w:t>
      </w:r>
      <w:r w:rsidR="00082972">
        <w:rPr>
          <w:rFonts w:ascii="Times New Roman" w:hAnsi="Times New Roman" w:cs="Times New Roman"/>
          <w:sz w:val="24"/>
          <w:szCs w:val="24"/>
        </w:rPr>
        <w:t>Wang et al. 2003)</w:t>
      </w:r>
      <w:r>
        <w:rPr>
          <w:rFonts w:ascii="Times New Roman" w:hAnsi="Times New Roman" w:cs="Times New Roman"/>
          <w:sz w:val="24"/>
          <w:szCs w:val="24"/>
        </w:rPr>
        <w:t xml:space="preserve">. </w:t>
      </w:r>
      <w:r w:rsidR="00E536D5">
        <w:rPr>
          <w:rFonts w:ascii="Times New Roman" w:hAnsi="Times New Roman" w:cs="Times New Roman"/>
          <w:sz w:val="24"/>
          <w:szCs w:val="24"/>
        </w:rPr>
        <w:t>Some of t</w:t>
      </w:r>
      <w:r>
        <w:rPr>
          <w:rFonts w:ascii="Times New Roman" w:hAnsi="Times New Roman" w:cs="Times New Roman"/>
          <w:sz w:val="24"/>
          <w:szCs w:val="24"/>
        </w:rPr>
        <w:t xml:space="preserve">hese plants have evolved adaptations that </w:t>
      </w:r>
      <w:r w:rsidR="00E536D5">
        <w:rPr>
          <w:rFonts w:ascii="Times New Roman" w:hAnsi="Times New Roman" w:cs="Times New Roman"/>
          <w:sz w:val="24"/>
          <w:szCs w:val="24"/>
        </w:rPr>
        <w:t xml:space="preserve">have </w:t>
      </w:r>
      <w:r>
        <w:rPr>
          <w:rFonts w:ascii="Times New Roman" w:hAnsi="Times New Roman" w:cs="Times New Roman"/>
          <w:sz w:val="24"/>
          <w:szCs w:val="24"/>
        </w:rPr>
        <w:lastRenderedPageBreak/>
        <w:t>allow</w:t>
      </w:r>
      <w:r w:rsidR="00E536D5">
        <w:rPr>
          <w:rFonts w:ascii="Times New Roman" w:hAnsi="Times New Roman" w:cs="Times New Roman"/>
          <w:sz w:val="24"/>
          <w:szCs w:val="24"/>
        </w:rPr>
        <w:t>ed</w:t>
      </w:r>
      <w:r>
        <w:rPr>
          <w:rFonts w:ascii="Times New Roman" w:hAnsi="Times New Roman" w:cs="Times New Roman"/>
          <w:sz w:val="24"/>
          <w:szCs w:val="24"/>
        </w:rPr>
        <w:t xml:space="preserve"> them create an ecological niche in regions with contaminated soils. One adapt</w:t>
      </w:r>
      <w:r w:rsidR="00AE7957">
        <w:rPr>
          <w:rFonts w:ascii="Times New Roman" w:hAnsi="Times New Roman" w:cs="Times New Roman"/>
          <w:sz w:val="24"/>
          <w:szCs w:val="24"/>
        </w:rPr>
        <w:t xml:space="preserve">ed </w:t>
      </w:r>
      <w:r w:rsidR="00382C12">
        <w:rPr>
          <w:rFonts w:ascii="Times New Roman" w:hAnsi="Times New Roman" w:cs="Times New Roman"/>
          <w:sz w:val="24"/>
          <w:szCs w:val="24"/>
        </w:rPr>
        <w:t>mechanism</w:t>
      </w:r>
      <w:r>
        <w:rPr>
          <w:rFonts w:ascii="Times New Roman" w:hAnsi="Times New Roman" w:cs="Times New Roman"/>
          <w:sz w:val="24"/>
          <w:szCs w:val="24"/>
        </w:rPr>
        <w:t xml:space="preserve"> is accumulation. Accumulation allows the plant to concentrate metals in different parts of its</w:t>
      </w:r>
      <w:r w:rsidR="00AE7957">
        <w:rPr>
          <w:rFonts w:ascii="Times New Roman" w:hAnsi="Times New Roman" w:cs="Times New Roman"/>
          <w:sz w:val="24"/>
          <w:szCs w:val="24"/>
        </w:rPr>
        <w:t xml:space="preserve"> tissues</w:t>
      </w:r>
      <w:r>
        <w:rPr>
          <w:rFonts w:ascii="Times New Roman" w:hAnsi="Times New Roman" w:cs="Times New Roman"/>
          <w:sz w:val="24"/>
          <w:szCs w:val="24"/>
        </w:rPr>
        <w:t xml:space="preserve"> (Baker 2008). Plants capable of accumulating extraordinarily high levels of metals in their tissues are known as </w:t>
      </w:r>
      <w:proofErr w:type="spellStart"/>
      <w:r>
        <w:rPr>
          <w:rFonts w:ascii="Times New Roman" w:hAnsi="Times New Roman" w:cs="Times New Roman"/>
          <w:sz w:val="24"/>
          <w:szCs w:val="24"/>
        </w:rPr>
        <w:t>hyperaccumulators</w:t>
      </w:r>
      <w:proofErr w:type="spellEnd"/>
      <w:r>
        <w:rPr>
          <w:rFonts w:ascii="Times New Roman" w:hAnsi="Times New Roman" w:cs="Times New Roman"/>
          <w:sz w:val="24"/>
          <w:szCs w:val="24"/>
        </w:rPr>
        <w:t xml:space="preserve">. This review describes the proposed selective pressures </w:t>
      </w:r>
      <w:r w:rsidR="00E536D5">
        <w:rPr>
          <w:rFonts w:ascii="Times New Roman" w:hAnsi="Times New Roman" w:cs="Times New Roman"/>
          <w:sz w:val="24"/>
          <w:szCs w:val="24"/>
        </w:rPr>
        <w:t xml:space="preserve">that may have </w:t>
      </w:r>
      <w:r w:rsidR="00AE7957">
        <w:rPr>
          <w:rFonts w:ascii="Times New Roman" w:hAnsi="Times New Roman" w:cs="Times New Roman"/>
          <w:sz w:val="24"/>
          <w:szCs w:val="24"/>
        </w:rPr>
        <w:t>given</w:t>
      </w:r>
      <w:r w:rsidR="00E536D5">
        <w:rPr>
          <w:rFonts w:ascii="Times New Roman" w:hAnsi="Times New Roman" w:cs="Times New Roman"/>
          <w:sz w:val="24"/>
          <w:szCs w:val="24"/>
        </w:rPr>
        <w:t xml:space="preserve"> </w:t>
      </w:r>
      <w:r>
        <w:rPr>
          <w:rFonts w:ascii="Times New Roman" w:hAnsi="Times New Roman" w:cs="Times New Roman"/>
          <w:sz w:val="24"/>
          <w:szCs w:val="24"/>
        </w:rPr>
        <w:t xml:space="preserve">adaptive advantages to </w:t>
      </w:r>
      <w:proofErr w:type="spellStart"/>
      <w:r>
        <w:rPr>
          <w:rFonts w:ascii="Times New Roman" w:hAnsi="Times New Roman" w:cs="Times New Roman"/>
          <w:sz w:val="24"/>
          <w:szCs w:val="24"/>
        </w:rPr>
        <w:t>hyperaccumulators</w:t>
      </w:r>
      <w:proofErr w:type="spellEnd"/>
      <w:r w:rsidR="00E536D5">
        <w:rPr>
          <w:rFonts w:ascii="Times New Roman" w:hAnsi="Times New Roman" w:cs="Times New Roman"/>
          <w:sz w:val="24"/>
          <w:szCs w:val="24"/>
        </w:rPr>
        <w:t>, ultimately resulting in the</w:t>
      </w:r>
      <w:r>
        <w:rPr>
          <w:rFonts w:ascii="Times New Roman" w:hAnsi="Times New Roman" w:cs="Times New Roman"/>
          <w:sz w:val="24"/>
          <w:szCs w:val="24"/>
        </w:rPr>
        <w:t xml:space="preserve"> evolution of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w:t>
      </w:r>
    </w:p>
    <w:p w:rsidR="00CF32BD" w:rsidRDefault="00CF32BD" w:rsidP="00742D71">
      <w:pPr>
        <w:pStyle w:val="NoSpacing"/>
        <w:spacing w:line="480" w:lineRule="auto"/>
        <w:jc w:val="center"/>
        <w:rPr>
          <w:rFonts w:ascii="Times New Roman" w:hAnsi="Times New Roman" w:cs="Times New Roman"/>
          <w:sz w:val="24"/>
          <w:szCs w:val="24"/>
        </w:rPr>
      </w:pP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Plants</w:t>
      </w:r>
    </w:p>
    <w:p w:rsidR="00CF32BD" w:rsidRDefault="00CF32BD" w:rsidP="00742D7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Before discussing the evolution of metal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plants must be further defined. Plants that are able to successfully colonize an area with a high concentration of metals can be categoriz</w:t>
      </w:r>
      <w:r w:rsidR="0068383C">
        <w:rPr>
          <w:rFonts w:ascii="Times New Roman" w:hAnsi="Times New Roman" w:cs="Times New Roman"/>
          <w:sz w:val="24"/>
          <w:szCs w:val="24"/>
        </w:rPr>
        <w:t>ed as excluders or accumulators.</w:t>
      </w:r>
      <w:r>
        <w:rPr>
          <w:rFonts w:ascii="Times New Roman" w:hAnsi="Times New Roman" w:cs="Times New Roman"/>
          <w:sz w:val="24"/>
          <w:szCs w:val="24"/>
        </w:rPr>
        <w:t xml:space="preserve"> Excluder plants restrict uptake of metals by exploring less contaminated soils, using their symbiosis with mycorrhizal fungi to reduce uptake or change metal speciation, reducing the bioavailability of the metal by exuding chemicals to immobilize it, or downregulating transporter activity that may inadvertently </w:t>
      </w:r>
      <w:r w:rsidR="00382C12">
        <w:rPr>
          <w:rFonts w:ascii="Times New Roman" w:hAnsi="Times New Roman" w:cs="Times New Roman"/>
          <w:sz w:val="24"/>
          <w:szCs w:val="24"/>
        </w:rPr>
        <w:t>cause uptake of</w:t>
      </w:r>
      <w:r>
        <w:rPr>
          <w:rFonts w:ascii="Times New Roman" w:hAnsi="Times New Roman" w:cs="Times New Roman"/>
          <w:sz w:val="24"/>
          <w:szCs w:val="24"/>
        </w:rPr>
        <w:t xml:space="preserve"> metals (Ernst 2006; </w:t>
      </w:r>
      <w:proofErr w:type="spellStart"/>
      <w:r>
        <w:rPr>
          <w:rFonts w:ascii="Times New Roman" w:hAnsi="Times New Roman" w:cs="Times New Roman"/>
          <w:sz w:val="24"/>
          <w:szCs w:val="24"/>
        </w:rPr>
        <w:t>Mehes</w:t>
      </w:r>
      <w:proofErr w:type="spellEnd"/>
      <w:r>
        <w:rPr>
          <w:rFonts w:ascii="Times New Roman" w:hAnsi="Times New Roman" w:cs="Times New Roman"/>
          <w:sz w:val="24"/>
          <w:szCs w:val="24"/>
        </w:rPr>
        <w:t>-Smith et al. 2013). In contrast, accumulator plants active</w:t>
      </w:r>
      <w:r w:rsidR="0068383C">
        <w:rPr>
          <w:rFonts w:ascii="Times New Roman" w:hAnsi="Times New Roman" w:cs="Times New Roman"/>
          <w:sz w:val="24"/>
          <w:szCs w:val="24"/>
        </w:rPr>
        <w:t>ly take up metals from the soil (</w:t>
      </w:r>
      <w:proofErr w:type="spellStart"/>
      <w:r w:rsidR="0068383C">
        <w:rPr>
          <w:rFonts w:ascii="Times New Roman" w:hAnsi="Times New Roman" w:cs="Times New Roman"/>
          <w:sz w:val="24"/>
          <w:szCs w:val="24"/>
        </w:rPr>
        <w:t>Rascio</w:t>
      </w:r>
      <w:proofErr w:type="spellEnd"/>
      <w:r w:rsidR="0068383C">
        <w:rPr>
          <w:rFonts w:ascii="Times New Roman" w:hAnsi="Times New Roman" w:cs="Times New Roman"/>
          <w:sz w:val="24"/>
          <w:szCs w:val="24"/>
        </w:rPr>
        <w:t xml:space="preserve"> and </w:t>
      </w:r>
      <w:proofErr w:type="spellStart"/>
      <w:r w:rsidR="0068383C">
        <w:rPr>
          <w:rFonts w:ascii="Times New Roman" w:hAnsi="Times New Roman" w:cs="Times New Roman"/>
          <w:sz w:val="24"/>
          <w:szCs w:val="24"/>
        </w:rPr>
        <w:t>Navari-Izzo</w:t>
      </w:r>
      <w:proofErr w:type="spellEnd"/>
      <w:r w:rsidR="0068383C">
        <w:rPr>
          <w:rFonts w:ascii="Times New Roman" w:hAnsi="Times New Roman" w:cs="Times New Roman"/>
          <w:sz w:val="24"/>
          <w:szCs w:val="24"/>
        </w:rPr>
        <w:t xml:space="preserve"> 2010). </w:t>
      </w:r>
      <w:proofErr w:type="spellStart"/>
      <w:r w:rsidR="0068383C">
        <w:rPr>
          <w:rFonts w:ascii="Times New Roman" w:hAnsi="Times New Roman" w:cs="Times New Roman"/>
          <w:sz w:val="24"/>
          <w:szCs w:val="24"/>
        </w:rPr>
        <w:t>Hyper</w:t>
      </w:r>
      <w:r>
        <w:rPr>
          <w:rFonts w:ascii="Times New Roman" w:hAnsi="Times New Roman" w:cs="Times New Roman"/>
          <w:sz w:val="24"/>
          <w:szCs w:val="24"/>
        </w:rPr>
        <w:t>accumulator</w:t>
      </w:r>
      <w:proofErr w:type="spellEnd"/>
      <w:r>
        <w:rPr>
          <w:rFonts w:ascii="Times New Roman" w:hAnsi="Times New Roman" w:cs="Times New Roman"/>
          <w:sz w:val="24"/>
          <w:szCs w:val="24"/>
        </w:rPr>
        <w:t xml:space="preserve"> plants take up exceedingly large amounts of metals without showing any signs of </w:t>
      </w:r>
      <w:proofErr w:type="spellStart"/>
      <w:r>
        <w:rPr>
          <w:rFonts w:ascii="Times New Roman" w:hAnsi="Times New Roman" w:cs="Times New Roman"/>
          <w:sz w:val="24"/>
          <w:szCs w:val="24"/>
        </w:rPr>
        <w:t>phytotoxcity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Rascio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Navari-Izzo</w:t>
      </w:r>
      <w:proofErr w:type="spellEnd"/>
      <w:r>
        <w:rPr>
          <w:rFonts w:ascii="Times New Roman" w:hAnsi="Times New Roman" w:cs="Times New Roman"/>
          <w:sz w:val="24"/>
          <w:szCs w:val="24"/>
        </w:rPr>
        <w:t xml:space="preserve"> 2010). Characteristically, the metals taken up by </w:t>
      </w:r>
      <w:proofErr w:type="spellStart"/>
      <w:r>
        <w:rPr>
          <w:rFonts w:ascii="Times New Roman" w:hAnsi="Times New Roman" w:cs="Times New Roman"/>
          <w:sz w:val="24"/>
          <w:szCs w:val="24"/>
        </w:rPr>
        <w:t>hyperaccumulators</w:t>
      </w:r>
      <w:proofErr w:type="spellEnd"/>
      <w:r>
        <w:rPr>
          <w:rFonts w:ascii="Times New Roman" w:hAnsi="Times New Roman" w:cs="Times New Roman"/>
          <w:sz w:val="24"/>
          <w:szCs w:val="24"/>
        </w:rPr>
        <w:t xml:space="preserve"> are translocated to the shoot and accumulated in above-ground organs, where they can reach concentrations 100-1000 times higher than those in non-</w:t>
      </w:r>
      <w:proofErr w:type="spellStart"/>
      <w:r>
        <w:rPr>
          <w:rFonts w:ascii="Times New Roman" w:hAnsi="Times New Roman" w:cs="Times New Roman"/>
          <w:sz w:val="24"/>
          <w:szCs w:val="24"/>
        </w:rPr>
        <w:t>hyperaccumulating</w:t>
      </w:r>
      <w:proofErr w:type="spellEnd"/>
      <w:r>
        <w:rPr>
          <w:rFonts w:ascii="Times New Roman" w:hAnsi="Times New Roman" w:cs="Times New Roman"/>
          <w:sz w:val="24"/>
          <w:szCs w:val="24"/>
        </w:rPr>
        <w:t xml:space="preserve"> species (</w:t>
      </w:r>
      <w:proofErr w:type="spellStart"/>
      <w:r>
        <w:rPr>
          <w:rFonts w:ascii="Times New Roman" w:hAnsi="Times New Roman" w:cs="Times New Roman"/>
          <w:sz w:val="24"/>
          <w:szCs w:val="24"/>
        </w:rPr>
        <w:t>Rascio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Navari-Izzo</w:t>
      </w:r>
      <w:proofErr w:type="spellEnd"/>
      <w:r>
        <w:rPr>
          <w:rFonts w:ascii="Times New Roman" w:hAnsi="Times New Roman" w:cs="Times New Roman"/>
          <w:sz w:val="24"/>
          <w:szCs w:val="24"/>
        </w:rPr>
        <w:t xml:space="preserve"> 2010).</w:t>
      </w:r>
    </w:p>
    <w:p w:rsidR="00CF32BD" w:rsidRDefault="00CF32BD" w:rsidP="00742D7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Over 450 plant species have been identified as heavy metal </w:t>
      </w:r>
      <w:proofErr w:type="spellStart"/>
      <w:r>
        <w:rPr>
          <w:rFonts w:ascii="Times New Roman" w:hAnsi="Times New Roman" w:cs="Times New Roman"/>
          <w:sz w:val="24"/>
          <w:szCs w:val="24"/>
        </w:rPr>
        <w:t>hyperaccumulators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Verbruggen</w:t>
      </w:r>
      <w:proofErr w:type="spellEnd"/>
      <w:r>
        <w:rPr>
          <w:rFonts w:ascii="Times New Roman" w:hAnsi="Times New Roman" w:cs="Times New Roman"/>
          <w:sz w:val="24"/>
          <w:szCs w:val="24"/>
        </w:rPr>
        <w:t xml:space="preserve"> et al. 2009). These species are distributed over a range of distantly related families, suggesting that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has evolved independently more than once (</w:t>
      </w:r>
      <w:proofErr w:type="spellStart"/>
      <w:r>
        <w:rPr>
          <w:rFonts w:ascii="Times New Roman" w:hAnsi="Times New Roman" w:cs="Times New Roman"/>
          <w:sz w:val="24"/>
          <w:szCs w:val="24"/>
        </w:rPr>
        <w:t>Rascio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lastRenderedPageBreak/>
        <w:t>Navari-Izzo</w:t>
      </w:r>
      <w:proofErr w:type="spellEnd"/>
      <w:r>
        <w:rPr>
          <w:rFonts w:ascii="Times New Roman" w:hAnsi="Times New Roman" w:cs="Times New Roman"/>
          <w:sz w:val="24"/>
          <w:szCs w:val="24"/>
        </w:rPr>
        <w:t xml:space="preserve"> 2010). </w:t>
      </w:r>
      <w:r w:rsidR="00AE3A27">
        <w:rPr>
          <w:rFonts w:ascii="Times New Roman" w:hAnsi="Times New Roman" w:cs="Times New Roman"/>
          <w:sz w:val="24"/>
          <w:szCs w:val="24"/>
        </w:rPr>
        <w:t xml:space="preserve">A large portion of the known </w:t>
      </w:r>
      <w:proofErr w:type="spellStart"/>
      <w:r w:rsidR="00AE3A27">
        <w:rPr>
          <w:rFonts w:ascii="Times New Roman" w:hAnsi="Times New Roman" w:cs="Times New Roman"/>
          <w:sz w:val="24"/>
          <w:szCs w:val="24"/>
        </w:rPr>
        <w:t>hyperaccumulators</w:t>
      </w:r>
      <w:proofErr w:type="spellEnd"/>
      <w:r w:rsidR="00AE3A27">
        <w:rPr>
          <w:rFonts w:ascii="Times New Roman" w:hAnsi="Times New Roman" w:cs="Times New Roman"/>
          <w:sz w:val="24"/>
          <w:szCs w:val="24"/>
        </w:rPr>
        <w:t xml:space="preserve"> belong to the </w:t>
      </w:r>
      <w:proofErr w:type="spellStart"/>
      <w:r w:rsidR="00AE3A27">
        <w:rPr>
          <w:rFonts w:ascii="Times New Roman" w:hAnsi="Times New Roman" w:cs="Times New Roman"/>
          <w:sz w:val="24"/>
          <w:szCs w:val="24"/>
        </w:rPr>
        <w:t>Brassicaceae</w:t>
      </w:r>
      <w:proofErr w:type="spellEnd"/>
      <w:r w:rsidR="00AE3A27">
        <w:rPr>
          <w:rFonts w:ascii="Times New Roman" w:hAnsi="Times New Roman" w:cs="Times New Roman"/>
          <w:sz w:val="24"/>
          <w:szCs w:val="24"/>
        </w:rPr>
        <w:t xml:space="preserve"> family (</w:t>
      </w:r>
      <w:proofErr w:type="spellStart"/>
      <w:r w:rsidR="00AE3A27">
        <w:rPr>
          <w:rFonts w:ascii="Times New Roman" w:hAnsi="Times New Roman" w:cs="Times New Roman"/>
          <w:sz w:val="24"/>
          <w:szCs w:val="24"/>
        </w:rPr>
        <w:t>Verbruggen</w:t>
      </w:r>
      <w:proofErr w:type="spellEnd"/>
      <w:r w:rsidR="00AE3A27">
        <w:rPr>
          <w:rFonts w:ascii="Times New Roman" w:hAnsi="Times New Roman" w:cs="Times New Roman"/>
          <w:sz w:val="24"/>
          <w:szCs w:val="24"/>
        </w:rPr>
        <w:t xml:space="preserve"> et al. 2009)</w:t>
      </w:r>
      <w:r w:rsidR="00C02DDA">
        <w:rPr>
          <w:rFonts w:ascii="Times New Roman" w:hAnsi="Times New Roman" w:cs="Times New Roman"/>
          <w:sz w:val="24"/>
          <w:szCs w:val="24"/>
        </w:rPr>
        <w:t>,</w:t>
      </w:r>
      <w:r w:rsidR="00AE3A27">
        <w:rPr>
          <w:rFonts w:ascii="Times New Roman" w:hAnsi="Times New Roman" w:cs="Times New Roman"/>
          <w:sz w:val="24"/>
          <w:szCs w:val="24"/>
        </w:rPr>
        <w:t xml:space="preserve"> and </w:t>
      </w:r>
      <w:r w:rsidR="0068383C">
        <w:rPr>
          <w:rFonts w:ascii="Times New Roman" w:hAnsi="Times New Roman" w:cs="Times New Roman"/>
          <w:i/>
          <w:sz w:val="24"/>
          <w:szCs w:val="24"/>
        </w:rPr>
        <w:t xml:space="preserve">Arabidopsis </w:t>
      </w:r>
      <w:proofErr w:type="spellStart"/>
      <w:r w:rsidR="0068383C">
        <w:rPr>
          <w:rFonts w:ascii="Times New Roman" w:hAnsi="Times New Roman" w:cs="Times New Roman"/>
          <w:i/>
          <w:sz w:val="24"/>
          <w:szCs w:val="24"/>
        </w:rPr>
        <w:t>halleri</w:t>
      </w:r>
      <w:proofErr w:type="spellEnd"/>
      <w:r w:rsidR="0068383C">
        <w:rPr>
          <w:rFonts w:ascii="Times New Roman" w:hAnsi="Times New Roman" w:cs="Times New Roman"/>
          <w:i/>
          <w:sz w:val="24"/>
          <w:szCs w:val="24"/>
        </w:rPr>
        <w:t xml:space="preserve"> </w:t>
      </w:r>
      <w:r w:rsidR="0068383C">
        <w:rPr>
          <w:rFonts w:ascii="Times New Roman" w:hAnsi="Times New Roman" w:cs="Times New Roman"/>
          <w:sz w:val="24"/>
          <w:szCs w:val="24"/>
        </w:rPr>
        <w:t xml:space="preserve">and </w:t>
      </w:r>
      <w:proofErr w:type="spellStart"/>
      <w:r w:rsidR="00F62EDC">
        <w:rPr>
          <w:rFonts w:ascii="Times New Roman" w:hAnsi="Times New Roman" w:cs="Times New Roman"/>
          <w:i/>
          <w:sz w:val="24"/>
          <w:szCs w:val="24"/>
        </w:rPr>
        <w:t>Thlaspi</w:t>
      </w:r>
      <w:proofErr w:type="spellEnd"/>
      <w:r w:rsidR="0068383C">
        <w:rPr>
          <w:rFonts w:ascii="Times New Roman" w:hAnsi="Times New Roman" w:cs="Times New Roman"/>
          <w:i/>
          <w:sz w:val="24"/>
          <w:szCs w:val="24"/>
        </w:rPr>
        <w:t xml:space="preserve"> </w:t>
      </w:r>
      <w:proofErr w:type="spellStart"/>
      <w:r w:rsidR="0068383C">
        <w:rPr>
          <w:rFonts w:ascii="Times New Roman" w:hAnsi="Times New Roman" w:cs="Times New Roman"/>
          <w:i/>
          <w:sz w:val="24"/>
          <w:szCs w:val="24"/>
        </w:rPr>
        <w:t>caerulescens</w:t>
      </w:r>
      <w:proofErr w:type="spellEnd"/>
      <w:r w:rsidR="0068383C">
        <w:rPr>
          <w:rFonts w:ascii="Times New Roman" w:hAnsi="Times New Roman" w:cs="Times New Roman"/>
          <w:i/>
          <w:sz w:val="24"/>
          <w:szCs w:val="24"/>
        </w:rPr>
        <w:t xml:space="preserve"> </w:t>
      </w:r>
      <w:r w:rsidR="00AE3A27">
        <w:rPr>
          <w:rFonts w:ascii="Times New Roman" w:hAnsi="Times New Roman" w:cs="Times New Roman"/>
          <w:sz w:val="24"/>
          <w:szCs w:val="24"/>
        </w:rPr>
        <w:t xml:space="preserve">are </w:t>
      </w:r>
      <w:r w:rsidR="001E23F7">
        <w:rPr>
          <w:rFonts w:ascii="Times New Roman" w:hAnsi="Times New Roman" w:cs="Times New Roman"/>
          <w:sz w:val="24"/>
          <w:szCs w:val="24"/>
        </w:rPr>
        <w:t>frequently</w:t>
      </w:r>
      <w:r w:rsidR="00AE3A27">
        <w:rPr>
          <w:rFonts w:ascii="Times New Roman" w:hAnsi="Times New Roman" w:cs="Times New Roman"/>
          <w:sz w:val="24"/>
          <w:szCs w:val="24"/>
        </w:rPr>
        <w:t xml:space="preserve"> used as model systems for studying metal </w:t>
      </w:r>
      <w:proofErr w:type="spellStart"/>
      <w:r w:rsidR="00AE3A27">
        <w:rPr>
          <w:rFonts w:ascii="Times New Roman" w:hAnsi="Times New Roman" w:cs="Times New Roman"/>
          <w:sz w:val="24"/>
          <w:szCs w:val="24"/>
        </w:rPr>
        <w:t>hyperaccumulation</w:t>
      </w:r>
      <w:proofErr w:type="spellEnd"/>
      <w:r w:rsidR="00AE3A27">
        <w:rPr>
          <w:rFonts w:ascii="Times New Roman" w:hAnsi="Times New Roman" w:cs="Times New Roman"/>
          <w:sz w:val="24"/>
          <w:szCs w:val="24"/>
        </w:rPr>
        <w:t xml:space="preserve"> (Kramer 2010).</w:t>
      </w:r>
      <w:r w:rsidR="00997B37">
        <w:rPr>
          <w:rFonts w:ascii="Times New Roman" w:hAnsi="Times New Roman" w:cs="Times New Roman"/>
          <w:sz w:val="24"/>
          <w:szCs w:val="24"/>
        </w:rPr>
        <w:t xml:space="preserve"> </w:t>
      </w:r>
      <w:r w:rsidRPr="00823E1E">
        <w:rPr>
          <w:rFonts w:ascii="Times New Roman" w:hAnsi="Times New Roman" w:cs="Times New Roman"/>
          <w:sz w:val="24"/>
          <w:szCs w:val="24"/>
        </w:rPr>
        <w:t>The</w:t>
      </w:r>
      <w:r>
        <w:rPr>
          <w:rFonts w:ascii="Times New Roman" w:hAnsi="Times New Roman" w:cs="Times New Roman"/>
          <w:sz w:val="24"/>
          <w:szCs w:val="24"/>
        </w:rPr>
        <w:t xml:space="preserve"> classification of a plant as a </w:t>
      </w: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is dependent on its ability to </w:t>
      </w:r>
      <w:proofErr w:type="spellStart"/>
      <w:r>
        <w:rPr>
          <w:rFonts w:ascii="Times New Roman" w:hAnsi="Times New Roman" w:cs="Times New Roman"/>
          <w:sz w:val="24"/>
          <w:szCs w:val="24"/>
        </w:rPr>
        <w:t>hyperaccumulate</w:t>
      </w:r>
      <w:proofErr w:type="spellEnd"/>
      <w:r>
        <w:rPr>
          <w:rFonts w:ascii="Times New Roman" w:hAnsi="Times New Roman" w:cs="Times New Roman"/>
          <w:sz w:val="24"/>
          <w:szCs w:val="24"/>
        </w:rPr>
        <w:t xml:space="preserve"> any given metal to a concentration above a defined threshold value without suffering phytotoxic damage when grown on native soil. The threshold values are &gt;10 mg g</w:t>
      </w:r>
      <w:r>
        <w:rPr>
          <w:rFonts w:ascii="Times New Roman" w:hAnsi="Times New Roman" w:cs="Times New Roman"/>
          <w:sz w:val="24"/>
          <w:szCs w:val="24"/>
          <w:vertAlign w:val="superscript"/>
        </w:rPr>
        <w:t>-1</w:t>
      </w:r>
      <w:r>
        <w:rPr>
          <w:rFonts w:ascii="Times New Roman" w:hAnsi="Times New Roman" w:cs="Times New Roman"/>
          <w:sz w:val="24"/>
          <w:szCs w:val="24"/>
        </w:rPr>
        <w:t xml:space="preserve"> </w:t>
      </w:r>
      <w:proofErr w:type="spellStart"/>
      <w:r>
        <w:rPr>
          <w:rFonts w:ascii="Times New Roman" w:hAnsi="Times New Roman" w:cs="Times New Roman"/>
          <w:sz w:val="24"/>
          <w:szCs w:val="24"/>
        </w:rPr>
        <w:t>Mn</w:t>
      </w:r>
      <w:proofErr w:type="spellEnd"/>
      <w:r>
        <w:rPr>
          <w:rFonts w:ascii="Times New Roman" w:hAnsi="Times New Roman" w:cs="Times New Roman"/>
          <w:sz w:val="24"/>
          <w:szCs w:val="24"/>
        </w:rPr>
        <w:t xml:space="preserve"> or Zn, &gt;1 mg g</w:t>
      </w:r>
      <w:r>
        <w:rPr>
          <w:rFonts w:ascii="Times New Roman" w:hAnsi="Times New Roman" w:cs="Times New Roman"/>
          <w:sz w:val="24"/>
          <w:szCs w:val="24"/>
          <w:vertAlign w:val="superscript"/>
        </w:rPr>
        <w:t>-1</w:t>
      </w:r>
      <w:r>
        <w:rPr>
          <w:rFonts w:ascii="Times New Roman" w:hAnsi="Times New Roman" w:cs="Times New Roman"/>
          <w:sz w:val="24"/>
          <w:szCs w:val="24"/>
        </w:rPr>
        <w:t xml:space="preserve"> As, Co, Cr, Cu, Ni, </w:t>
      </w:r>
      <w:proofErr w:type="spellStart"/>
      <w:r>
        <w:rPr>
          <w:rFonts w:ascii="Times New Roman" w:hAnsi="Times New Roman" w:cs="Times New Roman"/>
          <w:sz w:val="24"/>
          <w:szCs w:val="24"/>
        </w:rPr>
        <w:t>Pb</w:t>
      </w:r>
      <w:proofErr w:type="spellEnd"/>
      <w:r>
        <w:rPr>
          <w:rFonts w:ascii="Times New Roman" w:hAnsi="Times New Roman" w:cs="Times New Roman"/>
          <w:sz w:val="24"/>
          <w:szCs w:val="24"/>
        </w:rPr>
        <w:t xml:space="preserve">, Sb, Se, or </w:t>
      </w:r>
      <w:proofErr w:type="spellStart"/>
      <w:r>
        <w:rPr>
          <w:rFonts w:ascii="Times New Roman" w:hAnsi="Times New Roman" w:cs="Times New Roman"/>
          <w:sz w:val="24"/>
          <w:szCs w:val="24"/>
        </w:rPr>
        <w:t>Ti</w:t>
      </w:r>
      <w:proofErr w:type="spellEnd"/>
      <w:r>
        <w:rPr>
          <w:rFonts w:ascii="Times New Roman" w:hAnsi="Times New Roman" w:cs="Times New Roman"/>
          <w:sz w:val="24"/>
          <w:szCs w:val="24"/>
        </w:rPr>
        <w:t>, and &gt;0.1 mg g</w:t>
      </w:r>
      <w:r>
        <w:rPr>
          <w:rFonts w:ascii="Times New Roman" w:hAnsi="Times New Roman" w:cs="Times New Roman"/>
          <w:sz w:val="24"/>
          <w:szCs w:val="24"/>
          <w:vertAlign w:val="superscript"/>
        </w:rPr>
        <w:t>-1</w:t>
      </w:r>
      <w:r>
        <w:rPr>
          <w:rFonts w:ascii="Times New Roman" w:hAnsi="Times New Roman" w:cs="Times New Roman"/>
          <w:sz w:val="24"/>
          <w:szCs w:val="24"/>
        </w:rPr>
        <w:t xml:space="preserve"> Cd (</w:t>
      </w:r>
      <w:proofErr w:type="spellStart"/>
      <w:r>
        <w:rPr>
          <w:rFonts w:ascii="Times New Roman" w:hAnsi="Times New Roman" w:cs="Times New Roman"/>
          <w:sz w:val="24"/>
          <w:szCs w:val="24"/>
        </w:rPr>
        <w:t>Verbruggen</w:t>
      </w:r>
      <w:proofErr w:type="spellEnd"/>
      <w:r>
        <w:rPr>
          <w:rFonts w:ascii="Times New Roman" w:hAnsi="Times New Roman" w:cs="Times New Roman"/>
          <w:sz w:val="24"/>
          <w:szCs w:val="24"/>
        </w:rPr>
        <w:t xml:space="preserve"> et al. 2009).</w:t>
      </w:r>
    </w:p>
    <w:p w:rsidR="00CF32BD" w:rsidRDefault="00CF32BD" w:rsidP="00742D71">
      <w:pPr>
        <w:pStyle w:val="NoSpacing"/>
        <w:spacing w:line="480" w:lineRule="auto"/>
        <w:jc w:val="center"/>
        <w:rPr>
          <w:rFonts w:ascii="Times New Roman" w:hAnsi="Times New Roman" w:cs="Times New Roman"/>
          <w:sz w:val="24"/>
          <w:szCs w:val="24"/>
        </w:rPr>
      </w:pPr>
      <w:r w:rsidRPr="00F91CDE">
        <w:rPr>
          <w:rFonts w:ascii="Times New Roman" w:hAnsi="Times New Roman" w:cs="Times New Roman"/>
          <w:sz w:val="24"/>
          <w:szCs w:val="24"/>
        </w:rPr>
        <w:t xml:space="preserve">Selective Factors Causing the Evolution of the </w:t>
      </w:r>
      <w:proofErr w:type="spellStart"/>
      <w:r w:rsidRPr="00F91CDE">
        <w:rPr>
          <w:rFonts w:ascii="Times New Roman" w:hAnsi="Times New Roman" w:cs="Times New Roman"/>
          <w:sz w:val="24"/>
          <w:szCs w:val="24"/>
        </w:rPr>
        <w:t>Hyperaccumulation</w:t>
      </w:r>
      <w:proofErr w:type="spellEnd"/>
      <w:r w:rsidRPr="00F91CDE">
        <w:rPr>
          <w:rFonts w:ascii="Times New Roman" w:hAnsi="Times New Roman" w:cs="Times New Roman"/>
          <w:sz w:val="24"/>
          <w:szCs w:val="24"/>
        </w:rPr>
        <w:t xml:space="preserve"> Trait</w:t>
      </w:r>
    </w:p>
    <w:p w:rsidR="00CF32BD" w:rsidRDefault="00CF32BD" w:rsidP="00742D7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phylogeny of </w:t>
      </w: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plants is still relatively unknown, but it is thought that metal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offers an adaptive advantage to plants, although this and the type of advantage offered </w:t>
      </w:r>
      <w:proofErr w:type="gramStart"/>
      <w:r>
        <w:rPr>
          <w:rFonts w:ascii="Times New Roman" w:hAnsi="Times New Roman" w:cs="Times New Roman"/>
          <w:sz w:val="24"/>
          <w:szCs w:val="24"/>
        </w:rPr>
        <w:t>has</w:t>
      </w:r>
      <w:proofErr w:type="gramEnd"/>
      <w:r>
        <w:rPr>
          <w:rFonts w:ascii="Times New Roman" w:hAnsi="Times New Roman" w:cs="Times New Roman"/>
          <w:sz w:val="24"/>
          <w:szCs w:val="24"/>
        </w:rPr>
        <w:t xml:space="preserve"> not been conclu</w:t>
      </w:r>
      <w:r w:rsidR="002B2690">
        <w:rPr>
          <w:rFonts w:ascii="Times New Roman" w:hAnsi="Times New Roman" w:cs="Times New Roman"/>
          <w:sz w:val="24"/>
          <w:szCs w:val="24"/>
        </w:rPr>
        <w:t xml:space="preserve">sively proven. Many plants </w:t>
      </w:r>
      <w:r>
        <w:rPr>
          <w:rFonts w:ascii="Times New Roman" w:hAnsi="Times New Roman" w:cs="Times New Roman"/>
          <w:sz w:val="24"/>
          <w:szCs w:val="24"/>
        </w:rPr>
        <w:t>that are tolerant to soils with high concentrations of heavy metals</w:t>
      </w:r>
      <w:r w:rsidR="002B2690">
        <w:rPr>
          <w:rFonts w:ascii="Times New Roman" w:hAnsi="Times New Roman" w:cs="Times New Roman"/>
          <w:sz w:val="24"/>
          <w:szCs w:val="24"/>
        </w:rPr>
        <w:t xml:space="preserve"> exist</w:t>
      </w:r>
      <w:r>
        <w:rPr>
          <w:rFonts w:ascii="Times New Roman" w:hAnsi="Times New Roman" w:cs="Times New Roman"/>
          <w:sz w:val="24"/>
          <w:szCs w:val="24"/>
        </w:rPr>
        <w:t xml:space="preserve">, but </w:t>
      </w:r>
      <w:r w:rsidR="002B2690">
        <w:rPr>
          <w:rFonts w:ascii="Times New Roman" w:hAnsi="Times New Roman" w:cs="Times New Roman"/>
          <w:sz w:val="24"/>
          <w:szCs w:val="24"/>
        </w:rPr>
        <w:t>they</w:t>
      </w:r>
      <w:r>
        <w:rPr>
          <w:rFonts w:ascii="Times New Roman" w:hAnsi="Times New Roman" w:cs="Times New Roman"/>
          <w:sz w:val="24"/>
          <w:szCs w:val="24"/>
        </w:rPr>
        <w:t xml:space="preserve"> do not </w:t>
      </w:r>
      <w:proofErr w:type="spellStart"/>
      <w:r>
        <w:rPr>
          <w:rFonts w:ascii="Times New Roman" w:hAnsi="Times New Roman" w:cs="Times New Roman"/>
          <w:sz w:val="24"/>
          <w:szCs w:val="24"/>
        </w:rPr>
        <w:t>hyperaccumulate</w:t>
      </w:r>
      <w:proofErr w:type="spellEnd"/>
      <w:r>
        <w:rPr>
          <w:rFonts w:ascii="Times New Roman" w:hAnsi="Times New Roman" w:cs="Times New Roman"/>
          <w:sz w:val="24"/>
          <w:szCs w:val="24"/>
        </w:rPr>
        <w:t xml:space="preserve"> the metals </w:t>
      </w:r>
      <w:r w:rsidR="002271A3">
        <w:rPr>
          <w:rFonts w:ascii="Times New Roman" w:hAnsi="Times New Roman" w:cs="Times New Roman"/>
          <w:sz w:val="24"/>
          <w:szCs w:val="24"/>
        </w:rPr>
        <w:t xml:space="preserve">(Ernst 2006; </w:t>
      </w:r>
      <w:proofErr w:type="spellStart"/>
      <w:r w:rsidR="002271A3">
        <w:rPr>
          <w:rFonts w:ascii="Times New Roman" w:hAnsi="Times New Roman" w:cs="Times New Roman"/>
          <w:sz w:val="24"/>
          <w:szCs w:val="24"/>
        </w:rPr>
        <w:t>Mehes</w:t>
      </w:r>
      <w:proofErr w:type="spellEnd"/>
      <w:r w:rsidR="002271A3">
        <w:rPr>
          <w:rFonts w:ascii="Times New Roman" w:hAnsi="Times New Roman" w:cs="Times New Roman"/>
          <w:sz w:val="24"/>
          <w:szCs w:val="24"/>
        </w:rPr>
        <w:t xml:space="preserve">-Smith et al. 2013). </w:t>
      </w:r>
      <w:proofErr w:type="spellStart"/>
      <w:r w:rsidR="003C38C9">
        <w:rPr>
          <w:rFonts w:ascii="Times New Roman" w:hAnsi="Times New Roman" w:cs="Times New Roman"/>
          <w:sz w:val="24"/>
          <w:szCs w:val="24"/>
        </w:rPr>
        <w:t>H</w:t>
      </w:r>
      <w:r>
        <w:rPr>
          <w:rFonts w:ascii="Times New Roman" w:hAnsi="Times New Roman" w:cs="Times New Roman"/>
          <w:sz w:val="24"/>
          <w:szCs w:val="24"/>
        </w:rPr>
        <w:t>yperaccumulation</w:t>
      </w:r>
      <w:proofErr w:type="spellEnd"/>
      <w:r>
        <w:rPr>
          <w:rFonts w:ascii="Times New Roman" w:hAnsi="Times New Roman" w:cs="Times New Roman"/>
          <w:sz w:val="24"/>
          <w:szCs w:val="24"/>
        </w:rPr>
        <w:t xml:space="preserve"> and heavy metal tolerance are </w:t>
      </w:r>
      <w:r w:rsidR="003C38C9">
        <w:rPr>
          <w:rFonts w:ascii="Times New Roman" w:hAnsi="Times New Roman" w:cs="Times New Roman"/>
          <w:sz w:val="24"/>
          <w:szCs w:val="24"/>
        </w:rPr>
        <w:t>genetically independent</w:t>
      </w:r>
      <w:r>
        <w:rPr>
          <w:rFonts w:ascii="Times New Roman" w:hAnsi="Times New Roman" w:cs="Times New Roman"/>
          <w:sz w:val="24"/>
          <w:szCs w:val="24"/>
        </w:rPr>
        <w:t xml:space="preserve"> </w:t>
      </w:r>
      <w:r w:rsidR="003C38C9">
        <w:rPr>
          <w:rFonts w:ascii="Times New Roman" w:hAnsi="Times New Roman" w:cs="Times New Roman"/>
          <w:sz w:val="24"/>
          <w:szCs w:val="24"/>
        </w:rPr>
        <w:t xml:space="preserve">traits </w:t>
      </w:r>
      <w:r>
        <w:rPr>
          <w:rFonts w:ascii="Times New Roman" w:hAnsi="Times New Roman" w:cs="Times New Roman"/>
          <w:sz w:val="24"/>
          <w:szCs w:val="24"/>
        </w:rPr>
        <w:t>(</w:t>
      </w:r>
      <w:proofErr w:type="spellStart"/>
      <w:r w:rsidR="003C38C9">
        <w:rPr>
          <w:rFonts w:ascii="Times New Roman" w:hAnsi="Times New Roman" w:cs="Times New Roman"/>
          <w:sz w:val="24"/>
          <w:szCs w:val="24"/>
        </w:rPr>
        <w:t>Macnair</w:t>
      </w:r>
      <w:proofErr w:type="spellEnd"/>
      <w:r w:rsidR="003C38C9">
        <w:rPr>
          <w:rFonts w:ascii="Times New Roman" w:hAnsi="Times New Roman" w:cs="Times New Roman"/>
          <w:sz w:val="24"/>
          <w:szCs w:val="24"/>
        </w:rPr>
        <w:t xml:space="preserve"> et al. 1999)</w:t>
      </w:r>
      <w:r>
        <w:rPr>
          <w:rFonts w:ascii="Times New Roman" w:hAnsi="Times New Roman" w:cs="Times New Roman"/>
          <w:sz w:val="24"/>
          <w:szCs w:val="24"/>
        </w:rPr>
        <w:t xml:space="preserve">, so the selective pressures affecting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may not have been specifically related to heavy metal tolerance (</w:t>
      </w:r>
      <w:proofErr w:type="spellStart"/>
      <w:r>
        <w:rPr>
          <w:rFonts w:ascii="Times New Roman" w:hAnsi="Times New Roman" w:cs="Times New Roman"/>
          <w:sz w:val="24"/>
          <w:szCs w:val="24"/>
        </w:rPr>
        <w:t>Behmer</w:t>
      </w:r>
      <w:proofErr w:type="spellEnd"/>
      <w:r>
        <w:rPr>
          <w:rFonts w:ascii="Times New Roman" w:hAnsi="Times New Roman" w:cs="Times New Roman"/>
          <w:sz w:val="24"/>
          <w:szCs w:val="24"/>
        </w:rPr>
        <w:t xml:space="preserve"> et al. 2005). An early review listed five explanations</w:t>
      </w:r>
      <w:r w:rsidR="00C02DDA">
        <w:rPr>
          <w:rFonts w:ascii="Times New Roman" w:hAnsi="Times New Roman" w:cs="Times New Roman"/>
          <w:sz w:val="24"/>
          <w:szCs w:val="24"/>
        </w:rPr>
        <w:t xml:space="preserve"> for </w:t>
      </w:r>
      <w:r>
        <w:rPr>
          <w:rFonts w:ascii="Times New Roman" w:hAnsi="Times New Roman" w:cs="Times New Roman"/>
          <w:sz w:val="24"/>
          <w:szCs w:val="24"/>
        </w:rPr>
        <w:t xml:space="preserve">the evolution of metal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in plants: increased metal tolerance, interference and allelopathy, disposal from plant body, drought tolerance, and pathogen and herbivore defense (Boyd and Martens 1998). A sixth explanation, inadvertent uptake, was also proposed, but it does not attribute a selective value to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(Boyd and Martens 1998) and so will not be discussed in this paper.</w:t>
      </w:r>
    </w:p>
    <w:p w:rsidR="00CF32BD" w:rsidRPr="00473CEA" w:rsidRDefault="00CF32BD" w:rsidP="00742D71">
      <w:pPr>
        <w:pStyle w:val="NoSpacing"/>
        <w:spacing w:line="480" w:lineRule="auto"/>
        <w:ind w:firstLine="720"/>
        <w:rPr>
          <w:b/>
          <w:bCs/>
          <w:sz w:val="24"/>
          <w:szCs w:val="24"/>
        </w:rPr>
      </w:pPr>
      <w:proofErr w:type="gramStart"/>
      <w:r w:rsidRPr="00DC4E3B">
        <w:rPr>
          <w:rFonts w:ascii="Times New Roman" w:hAnsi="Times New Roman" w:cs="Times New Roman"/>
          <w:i/>
          <w:sz w:val="24"/>
          <w:szCs w:val="24"/>
        </w:rPr>
        <w:t>Increased metal tolerance</w:t>
      </w:r>
      <w:r w:rsidRPr="00DC4E3B">
        <w:rPr>
          <w:rFonts w:ascii="Times New Roman" w:hAnsi="Times New Roman" w:cs="Times New Roman"/>
          <w:sz w:val="24"/>
          <w:szCs w:val="24"/>
        </w:rPr>
        <w:t>.</w:t>
      </w:r>
      <w:proofErr w:type="gramEnd"/>
      <w:r w:rsidRPr="00CE1E0B">
        <w:rPr>
          <w:rFonts w:ascii="Times New Roman" w:hAnsi="Times New Roman" w:cs="Times New Roman"/>
          <w:i/>
          <w:sz w:val="24"/>
          <w:szCs w:val="24"/>
        </w:rPr>
        <w:t xml:space="preserve"> </w:t>
      </w:r>
      <w:r w:rsidRPr="00CE1E0B">
        <w:rPr>
          <w:rFonts w:ascii="Times New Roman" w:hAnsi="Times New Roman" w:cs="Times New Roman"/>
          <w:sz w:val="24"/>
          <w:szCs w:val="24"/>
        </w:rPr>
        <w:t xml:space="preserve">Metal tolerance is coded independently </w:t>
      </w:r>
      <w:r w:rsidR="00C02DDA">
        <w:rPr>
          <w:rFonts w:ascii="Times New Roman" w:hAnsi="Times New Roman" w:cs="Times New Roman"/>
          <w:sz w:val="24"/>
          <w:szCs w:val="24"/>
        </w:rPr>
        <w:t>of</w:t>
      </w:r>
      <w:r w:rsidRPr="00CE1E0B">
        <w:rPr>
          <w:rFonts w:ascii="Times New Roman" w:hAnsi="Times New Roman" w:cs="Times New Roman"/>
          <w:sz w:val="24"/>
          <w:szCs w:val="24"/>
        </w:rPr>
        <w:t xml:space="preserve"> metal accumulation in a plant’s genome (</w:t>
      </w:r>
      <w:proofErr w:type="spellStart"/>
      <w:r w:rsidR="00C02DDA">
        <w:rPr>
          <w:rFonts w:ascii="Times New Roman" w:hAnsi="Times New Roman" w:cs="Times New Roman"/>
          <w:sz w:val="24"/>
          <w:szCs w:val="24"/>
        </w:rPr>
        <w:t>Macnair</w:t>
      </w:r>
      <w:proofErr w:type="spellEnd"/>
      <w:r w:rsidR="00C02DDA">
        <w:rPr>
          <w:rFonts w:ascii="Times New Roman" w:hAnsi="Times New Roman" w:cs="Times New Roman"/>
          <w:sz w:val="24"/>
          <w:szCs w:val="24"/>
        </w:rPr>
        <w:t xml:space="preserve"> et al. 1999)</w:t>
      </w:r>
      <w:r w:rsidRPr="00CE1E0B">
        <w:rPr>
          <w:rFonts w:ascii="Times New Roman" w:hAnsi="Times New Roman" w:cs="Times New Roman"/>
          <w:bCs/>
          <w:sz w:val="24"/>
          <w:szCs w:val="24"/>
        </w:rPr>
        <w:t>.</w:t>
      </w:r>
      <w:r>
        <w:rPr>
          <w:rFonts w:ascii="Times New Roman" w:hAnsi="Times New Roman" w:cs="Times New Roman"/>
          <w:bCs/>
          <w:sz w:val="24"/>
          <w:szCs w:val="24"/>
        </w:rPr>
        <w:t xml:space="preserve"> Phylogenetic analysis of </w:t>
      </w:r>
      <w:proofErr w:type="spellStart"/>
      <w:r>
        <w:rPr>
          <w:rFonts w:ascii="Times New Roman" w:hAnsi="Times New Roman" w:cs="Times New Roman"/>
          <w:bCs/>
          <w:i/>
          <w:sz w:val="24"/>
          <w:szCs w:val="24"/>
        </w:rPr>
        <w:t>Stanleya</w:t>
      </w:r>
      <w:proofErr w:type="spellEnd"/>
      <w:r>
        <w:rPr>
          <w:rFonts w:ascii="Times New Roman" w:hAnsi="Times New Roman" w:cs="Times New Roman"/>
          <w:bCs/>
          <w:sz w:val="24"/>
          <w:szCs w:val="24"/>
        </w:rPr>
        <w:t xml:space="preserve"> </w:t>
      </w:r>
      <w:r w:rsidR="002242B8">
        <w:rPr>
          <w:rFonts w:ascii="Times New Roman" w:hAnsi="Times New Roman" w:cs="Times New Roman"/>
          <w:bCs/>
          <w:sz w:val="24"/>
          <w:szCs w:val="24"/>
        </w:rPr>
        <w:t xml:space="preserve">Se </w:t>
      </w:r>
      <w:proofErr w:type="spellStart"/>
      <w:r>
        <w:rPr>
          <w:rFonts w:ascii="Times New Roman" w:hAnsi="Times New Roman" w:cs="Times New Roman"/>
          <w:bCs/>
          <w:sz w:val="24"/>
          <w:szCs w:val="24"/>
        </w:rPr>
        <w:t>hyperaccumulation</w:t>
      </w:r>
      <w:proofErr w:type="spellEnd"/>
      <w:r>
        <w:rPr>
          <w:rFonts w:ascii="Times New Roman" w:hAnsi="Times New Roman" w:cs="Times New Roman"/>
          <w:bCs/>
          <w:sz w:val="24"/>
          <w:szCs w:val="24"/>
        </w:rPr>
        <w:t xml:space="preserve"> yielded results suggesting that </w:t>
      </w:r>
      <w:r w:rsidR="002242B8">
        <w:rPr>
          <w:rFonts w:ascii="Times New Roman" w:hAnsi="Times New Roman" w:cs="Times New Roman"/>
          <w:bCs/>
          <w:sz w:val="24"/>
          <w:szCs w:val="24"/>
        </w:rPr>
        <w:t xml:space="preserve">Se </w:t>
      </w:r>
      <w:r>
        <w:rPr>
          <w:rFonts w:ascii="Times New Roman" w:hAnsi="Times New Roman" w:cs="Times New Roman"/>
          <w:bCs/>
          <w:sz w:val="24"/>
          <w:szCs w:val="24"/>
        </w:rPr>
        <w:t xml:space="preserve">tolerance was a prerequisite for </w:t>
      </w:r>
      <w:r w:rsidR="00756606">
        <w:rPr>
          <w:rFonts w:ascii="Times New Roman" w:hAnsi="Times New Roman" w:cs="Times New Roman"/>
          <w:bCs/>
          <w:sz w:val="24"/>
          <w:szCs w:val="24"/>
        </w:rPr>
        <w:t xml:space="preserve">its </w:t>
      </w:r>
      <w:proofErr w:type="spellStart"/>
      <w:r>
        <w:rPr>
          <w:rFonts w:ascii="Times New Roman" w:hAnsi="Times New Roman" w:cs="Times New Roman"/>
          <w:bCs/>
          <w:sz w:val="24"/>
          <w:szCs w:val="24"/>
        </w:rPr>
        <w:lastRenderedPageBreak/>
        <w:t>hyperaccumulation</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Cappa</w:t>
      </w:r>
      <w:proofErr w:type="spellEnd"/>
      <w:r>
        <w:rPr>
          <w:rFonts w:ascii="Times New Roman" w:hAnsi="Times New Roman" w:cs="Times New Roman"/>
          <w:bCs/>
          <w:sz w:val="24"/>
          <w:szCs w:val="24"/>
        </w:rPr>
        <w:t xml:space="preserve"> et al. 2015).</w:t>
      </w:r>
      <w:r w:rsidRPr="00CE1E0B">
        <w:rPr>
          <w:rFonts w:ascii="Times New Roman" w:hAnsi="Times New Roman" w:cs="Times New Roman"/>
          <w:bCs/>
          <w:sz w:val="24"/>
          <w:szCs w:val="24"/>
        </w:rPr>
        <w:t xml:space="preserve"> Thus, it is </w:t>
      </w:r>
      <w:r>
        <w:rPr>
          <w:rFonts w:ascii="Times New Roman" w:hAnsi="Times New Roman" w:cs="Times New Roman"/>
          <w:bCs/>
          <w:sz w:val="24"/>
          <w:szCs w:val="24"/>
        </w:rPr>
        <w:t>likely</w:t>
      </w:r>
      <w:r w:rsidRPr="00CE1E0B">
        <w:rPr>
          <w:rFonts w:ascii="Times New Roman" w:hAnsi="Times New Roman" w:cs="Times New Roman"/>
          <w:bCs/>
          <w:sz w:val="24"/>
          <w:szCs w:val="24"/>
        </w:rPr>
        <w:t xml:space="preserve"> that the evolution of metal </w:t>
      </w:r>
      <w:proofErr w:type="spellStart"/>
      <w:r w:rsidRPr="00CE1E0B">
        <w:rPr>
          <w:rFonts w:ascii="Times New Roman" w:hAnsi="Times New Roman" w:cs="Times New Roman"/>
          <w:bCs/>
          <w:sz w:val="24"/>
          <w:szCs w:val="24"/>
        </w:rPr>
        <w:t>hyperaccumulation</w:t>
      </w:r>
      <w:proofErr w:type="spellEnd"/>
      <w:r w:rsidRPr="00CE1E0B">
        <w:rPr>
          <w:rFonts w:ascii="Times New Roman" w:hAnsi="Times New Roman" w:cs="Times New Roman"/>
          <w:bCs/>
          <w:sz w:val="24"/>
          <w:szCs w:val="24"/>
        </w:rPr>
        <w:t xml:space="preserve"> in plants may have been driven by an enhanced ability to tolerate soils with high concentrations of metal. </w:t>
      </w:r>
      <w:r w:rsidR="002242B8">
        <w:rPr>
          <w:rFonts w:ascii="Times New Roman" w:hAnsi="Times New Roman" w:cs="Times New Roman"/>
          <w:bCs/>
          <w:sz w:val="24"/>
          <w:szCs w:val="24"/>
        </w:rPr>
        <w:t xml:space="preserve">Because the plants unable to tolerate high concentrations of metals would be selected against, </w:t>
      </w:r>
      <w:r w:rsidR="003B0B84">
        <w:rPr>
          <w:rFonts w:ascii="Times New Roman" w:hAnsi="Times New Roman" w:cs="Times New Roman"/>
          <w:bCs/>
          <w:sz w:val="24"/>
          <w:szCs w:val="24"/>
        </w:rPr>
        <w:t xml:space="preserve">plants with a better ability to tolerate metals would be able to populate contaminated areas and would have less competition for resources. </w:t>
      </w:r>
      <w:r w:rsidRPr="00CE1E0B">
        <w:rPr>
          <w:rFonts w:ascii="Times New Roman" w:hAnsi="Times New Roman" w:cs="Times New Roman"/>
          <w:bCs/>
          <w:sz w:val="24"/>
          <w:szCs w:val="24"/>
        </w:rPr>
        <w:t xml:space="preserve">Metal tolerance is governed by only a few major genes </w:t>
      </w:r>
      <w:r w:rsidR="000018C3">
        <w:rPr>
          <w:rFonts w:ascii="Times New Roman" w:hAnsi="Times New Roman" w:cs="Times New Roman"/>
          <w:bCs/>
          <w:sz w:val="24"/>
          <w:szCs w:val="24"/>
        </w:rPr>
        <w:t xml:space="preserve">(Ernst 2006) </w:t>
      </w:r>
      <w:r w:rsidRPr="00CE1E0B">
        <w:rPr>
          <w:rFonts w:ascii="Times New Roman" w:hAnsi="Times New Roman" w:cs="Times New Roman"/>
          <w:bCs/>
          <w:sz w:val="24"/>
          <w:szCs w:val="24"/>
        </w:rPr>
        <w:t>with minor genes enhancing their effect</w:t>
      </w:r>
      <w:r w:rsidR="000018C3">
        <w:rPr>
          <w:rFonts w:ascii="Times New Roman" w:hAnsi="Times New Roman" w:cs="Times New Roman"/>
          <w:bCs/>
          <w:sz w:val="24"/>
          <w:szCs w:val="24"/>
        </w:rPr>
        <w:t>,</w:t>
      </w:r>
      <w:r w:rsidRPr="00CE1E0B">
        <w:rPr>
          <w:rFonts w:ascii="Times New Roman" w:hAnsi="Times New Roman" w:cs="Times New Roman"/>
          <w:bCs/>
          <w:sz w:val="24"/>
          <w:szCs w:val="24"/>
        </w:rPr>
        <w:t xml:space="preserve"> increasing metal tolerance</w:t>
      </w:r>
      <w:r w:rsidR="000018C3">
        <w:rPr>
          <w:rFonts w:ascii="Times New Roman" w:hAnsi="Times New Roman" w:cs="Times New Roman"/>
          <w:bCs/>
          <w:sz w:val="24"/>
          <w:szCs w:val="24"/>
        </w:rPr>
        <w:t xml:space="preserve">, and causing variation </w:t>
      </w:r>
      <w:r w:rsidR="00933A4B">
        <w:rPr>
          <w:rFonts w:ascii="Times New Roman" w:hAnsi="Times New Roman" w:cs="Times New Roman"/>
          <w:bCs/>
          <w:sz w:val="24"/>
          <w:szCs w:val="24"/>
        </w:rPr>
        <w:t>among</w:t>
      </w:r>
      <w:r w:rsidR="000018C3">
        <w:rPr>
          <w:rFonts w:ascii="Times New Roman" w:hAnsi="Times New Roman" w:cs="Times New Roman"/>
          <w:bCs/>
          <w:sz w:val="24"/>
          <w:szCs w:val="24"/>
        </w:rPr>
        <w:t xml:space="preserve"> tolerant species</w:t>
      </w:r>
      <w:r w:rsidRPr="00CE1E0B">
        <w:rPr>
          <w:rFonts w:ascii="Times New Roman" w:hAnsi="Times New Roman" w:cs="Times New Roman"/>
          <w:bCs/>
          <w:sz w:val="24"/>
          <w:szCs w:val="24"/>
        </w:rPr>
        <w:t xml:space="preserve"> (</w:t>
      </w:r>
      <w:r w:rsidR="000018C3">
        <w:rPr>
          <w:rFonts w:ascii="Times New Roman" w:hAnsi="Times New Roman" w:cs="Times New Roman"/>
          <w:bCs/>
          <w:sz w:val="24"/>
          <w:szCs w:val="24"/>
        </w:rPr>
        <w:t xml:space="preserve">Smith and </w:t>
      </w:r>
      <w:proofErr w:type="spellStart"/>
      <w:r w:rsidR="000018C3">
        <w:rPr>
          <w:rFonts w:ascii="Times New Roman" w:hAnsi="Times New Roman" w:cs="Times New Roman"/>
          <w:bCs/>
          <w:sz w:val="24"/>
          <w:szCs w:val="24"/>
        </w:rPr>
        <w:t>Macnair</w:t>
      </w:r>
      <w:proofErr w:type="spellEnd"/>
      <w:r w:rsidR="000018C3">
        <w:rPr>
          <w:rFonts w:ascii="Times New Roman" w:hAnsi="Times New Roman" w:cs="Times New Roman"/>
          <w:bCs/>
          <w:sz w:val="24"/>
          <w:szCs w:val="24"/>
        </w:rPr>
        <w:t xml:space="preserve"> 1998)</w:t>
      </w:r>
      <w:r w:rsidRPr="00CE1E0B">
        <w:rPr>
          <w:rFonts w:ascii="Times New Roman" w:hAnsi="Times New Roman" w:cs="Times New Roman"/>
          <w:bCs/>
          <w:sz w:val="24"/>
          <w:szCs w:val="24"/>
        </w:rPr>
        <w:t xml:space="preserve">. Enhanced metal tolerance can occur through a variety of physiological mechanisms: rapid cellular compartmentalization, allocation to less metabolically active tissues, and/or allocation to </w:t>
      </w:r>
      <w:r w:rsidR="00933A4B">
        <w:rPr>
          <w:rFonts w:ascii="Times New Roman" w:hAnsi="Times New Roman" w:cs="Times New Roman"/>
          <w:bCs/>
          <w:sz w:val="24"/>
          <w:szCs w:val="24"/>
        </w:rPr>
        <w:t xml:space="preserve">seeds and to </w:t>
      </w:r>
      <w:r w:rsidRPr="00CE1E0B">
        <w:rPr>
          <w:rFonts w:ascii="Times New Roman" w:hAnsi="Times New Roman" w:cs="Times New Roman"/>
          <w:bCs/>
          <w:sz w:val="24"/>
          <w:szCs w:val="24"/>
        </w:rPr>
        <w:t>deciduous organs at sene</w:t>
      </w:r>
      <w:r w:rsidR="00A56E17">
        <w:rPr>
          <w:rFonts w:ascii="Times New Roman" w:hAnsi="Times New Roman" w:cs="Times New Roman"/>
          <w:bCs/>
          <w:sz w:val="24"/>
          <w:szCs w:val="24"/>
        </w:rPr>
        <w:t>scence (Ernst 2006</w:t>
      </w:r>
      <w:r w:rsidRPr="00CE1E0B">
        <w:rPr>
          <w:rFonts w:ascii="Times New Roman" w:hAnsi="Times New Roman" w:cs="Times New Roman"/>
          <w:bCs/>
          <w:sz w:val="24"/>
          <w:szCs w:val="24"/>
        </w:rPr>
        <w:t>). It has been suggested that the genes for metal tolerance are present and expressed at a low frequency in some non-tolerant plant species (</w:t>
      </w:r>
      <w:proofErr w:type="spellStart"/>
      <w:r w:rsidRPr="00CE1E0B">
        <w:rPr>
          <w:rFonts w:ascii="Times New Roman" w:hAnsi="Times New Roman" w:cs="Times New Roman"/>
          <w:bCs/>
          <w:sz w:val="24"/>
          <w:szCs w:val="24"/>
        </w:rPr>
        <w:t>Gartside</w:t>
      </w:r>
      <w:proofErr w:type="spellEnd"/>
      <w:r w:rsidRPr="00CE1E0B">
        <w:rPr>
          <w:rFonts w:ascii="Times New Roman" w:hAnsi="Times New Roman" w:cs="Times New Roman"/>
          <w:bCs/>
          <w:sz w:val="24"/>
          <w:szCs w:val="24"/>
        </w:rPr>
        <w:t xml:space="preserve"> and </w:t>
      </w:r>
      <w:proofErr w:type="spellStart"/>
      <w:r w:rsidRPr="00CE1E0B">
        <w:rPr>
          <w:rFonts w:ascii="Times New Roman" w:hAnsi="Times New Roman" w:cs="Times New Roman"/>
          <w:bCs/>
          <w:sz w:val="24"/>
          <w:szCs w:val="24"/>
        </w:rPr>
        <w:t>McNeilly</w:t>
      </w:r>
      <w:proofErr w:type="spellEnd"/>
      <w:r w:rsidRPr="00CE1E0B">
        <w:rPr>
          <w:rFonts w:ascii="Times New Roman" w:hAnsi="Times New Roman" w:cs="Times New Roman"/>
          <w:bCs/>
          <w:sz w:val="24"/>
          <w:szCs w:val="24"/>
        </w:rPr>
        <w:t xml:space="preserve"> 1974), so random genetic mutations in a plant’s genome could easily result in a</w:t>
      </w:r>
      <w:r>
        <w:rPr>
          <w:rFonts w:ascii="Times New Roman" w:hAnsi="Times New Roman" w:cs="Times New Roman"/>
          <w:bCs/>
          <w:sz w:val="24"/>
          <w:szCs w:val="24"/>
        </w:rPr>
        <w:t xml:space="preserve">n enhanced </w:t>
      </w:r>
      <w:r w:rsidR="00933A4B">
        <w:rPr>
          <w:rFonts w:ascii="Times New Roman" w:hAnsi="Times New Roman" w:cs="Times New Roman"/>
          <w:bCs/>
          <w:sz w:val="24"/>
          <w:szCs w:val="24"/>
        </w:rPr>
        <w:t>ability to tolerate</w:t>
      </w:r>
      <w:r>
        <w:rPr>
          <w:rFonts w:ascii="Times New Roman" w:hAnsi="Times New Roman" w:cs="Times New Roman"/>
          <w:bCs/>
          <w:sz w:val="24"/>
          <w:szCs w:val="24"/>
        </w:rPr>
        <w:t xml:space="preserve"> metal. </w:t>
      </w:r>
    </w:p>
    <w:p w:rsidR="00CF32BD" w:rsidRDefault="00CF32BD" w:rsidP="00742D71">
      <w:pPr>
        <w:pStyle w:val="NoSpacing"/>
        <w:spacing w:line="480" w:lineRule="auto"/>
        <w:ind w:firstLine="720"/>
        <w:rPr>
          <w:rFonts w:ascii="Times New Roman" w:hAnsi="Times New Roman" w:cs="Times New Roman"/>
          <w:sz w:val="24"/>
          <w:szCs w:val="24"/>
        </w:rPr>
      </w:pPr>
      <w:proofErr w:type="gramStart"/>
      <w:r w:rsidRPr="00191A27">
        <w:rPr>
          <w:rFonts w:ascii="Times New Roman" w:hAnsi="Times New Roman" w:cs="Times New Roman"/>
          <w:i/>
          <w:sz w:val="24"/>
          <w:szCs w:val="24"/>
        </w:rPr>
        <w:t>Interference</w:t>
      </w:r>
      <w:r>
        <w:rPr>
          <w:rFonts w:ascii="Times New Roman" w:hAnsi="Times New Roman" w:cs="Times New Roman"/>
          <w:i/>
          <w:sz w:val="24"/>
          <w:szCs w:val="24"/>
        </w:rPr>
        <w:t xml:space="preserve"> and allelopathy</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0065009B">
        <w:rPr>
          <w:rFonts w:ascii="Times New Roman" w:hAnsi="Times New Roman" w:cs="Times New Roman"/>
          <w:sz w:val="24"/>
          <w:szCs w:val="24"/>
        </w:rPr>
        <w:t>According to this hypothesis, p</w:t>
      </w:r>
      <w:r>
        <w:rPr>
          <w:rFonts w:ascii="Times New Roman" w:hAnsi="Times New Roman" w:cs="Times New Roman"/>
          <w:sz w:val="24"/>
          <w:szCs w:val="24"/>
        </w:rPr>
        <w:t xml:space="preserve">lants capable of accumulating heavy metals in their tissues had the ability to use the metals as a form of allelopathy, interfering with the growth of competitor plants and ultimately </w:t>
      </w:r>
      <w:proofErr w:type="gramStart"/>
      <w:r>
        <w:rPr>
          <w:rFonts w:ascii="Times New Roman" w:hAnsi="Times New Roman" w:cs="Times New Roman"/>
          <w:sz w:val="24"/>
          <w:szCs w:val="24"/>
        </w:rPr>
        <w:t>outcompeting</w:t>
      </w:r>
      <w:proofErr w:type="gramEnd"/>
      <w:r>
        <w:rPr>
          <w:rFonts w:ascii="Times New Roman" w:hAnsi="Times New Roman" w:cs="Times New Roman"/>
          <w:sz w:val="24"/>
          <w:szCs w:val="24"/>
        </w:rPr>
        <w:t xml:space="preserve"> them. Theoretically, heavy metals would be more effective </w:t>
      </w:r>
      <w:r w:rsidR="00BF5F99">
        <w:rPr>
          <w:rFonts w:ascii="Times New Roman" w:hAnsi="Times New Roman" w:cs="Times New Roman"/>
          <w:sz w:val="24"/>
          <w:szCs w:val="24"/>
        </w:rPr>
        <w:t>at allelopathy</w:t>
      </w:r>
      <w:r>
        <w:rPr>
          <w:rFonts w:ascii="Times New Roman" w:hAnsi="Times New Roman" w:cs="Times New Roman"/>
          <w:sz w:val="24"/>
          <w:szCs w:val="24"/>
        </w:rPr>
        <w:t xml:space="preserve"> than the chemical</w:t>
      </w:r>
      <w:r w:rsidR="00BF5F99">
        <w:rPr>
          <w:rFonts w:ascii="Times New Roman" w:hAnsi="Times New Roman" w:cs="Times New Roman"/>
          <w:sz w:val="24"/>
          <w:szCs w:val="24"/>
        </w:rPr>
        <w:t>s</w:t>
      </w:r>
      <w:r>
        <w:rPr>
          <w:rFonts w:ascii="Times New Roman" w:hAnsi="Times New Roman" w:cs="Times New Roman"/>
          <w:sz w:val="24"/>
          <w:szCs w:val="24"/>
        </w:rPr>
        <w:t xml:space="preserve"> typically derived from </w:t>
      </w:r>
      <w:proofErr w:type="spellStart"/>
      <w:r>
        <w:rPr>
          <w:rFonts w:ascii="Times New Roman" w:hAnsi="Times New Roman" w:cs="Times New Roman"/>
          <w:sz w:val="24"/>
          <w:szCs w:val="24"/>
        </w:rPr>
        <w:t>photosynthate</w:t>
      </w:r>
      <w:proofErr w:type="spellEnd"/>
      <w:r>
        <w:rPr>
          <w:rFonts w:ascii="Times New Roman" w:hAnsi="Times New Roman" w:cs="Times New Roman"/>
          <w:sz w:val="24"/>
          <w:szCs w:val="24"/>
        </w:rPr>
        <w:t xml:space="preserve"> because toxicity </w:t>
      </w:r>
      <w:r w:rsidR="00BF5F99">
        <w:rPr>
          <w:rFonts w:ascii="Times New Roman" w:hAnsi="Times New Roman" w:cs="Times New Roman"/>
          <w:sz w:val="24"/>
          <w:szCs w:val="24"/>
        </w:rPr>
        <w:t>would be</w:t>
      </w:r>
      <w:r>
        <w:rPr>
          <w:rFonts w:ascii="Times New Roman" w:hAnsi="Times New Roman" w:cs="Times New Roman"/>
          <w:sz w:val="24"/>
          <w:szCs w:val="24"/>
        </w:rPr>
        <w:t xml:space="preserve"> </w:t>
      </w:r>
      <w:r w:rsidR="0065009B">
        <w:rPr>
          <w:rFonts w:ascii="Times New Roman" w:hAnsi="Times New Roman" w:cs="Times New Roman"/>
          <w:sz w:val="24"/>
          <w:szCs w:val="24"/>
        </w:rPr>
        <w:t>stem</w:t>
      </w:r>
      <w:r>
        <w:rPr>
          <w:rFonts w:ascii="Times New Roman" w:hAnsi="Times New Roman" w:cs="Times New Roman"/>
          <w:sz w:val="24"/>
          <w:szCs w:val="24"/>
        </w:rPr>
        <w:t xml:space="preserve"> f</w:t>
      </w:r>
      <w:r w:rsidR="00BF5F99">
        <w:rPr>
          <w:rFonts w:ascii="Times New Roman" w:hAnsi="Times New Roman" w:cs="Times New Roman"/>
          <w:sz w:val="24"/>
          <w:szCs w:val="24"/>
        </w:rPr>
        <w:t>rom</w:t>
      </w:r>
      <w:r>
        <w:rPr>
          <w:rFonts w:ascii="Times New Roman" w:hAnsi="Times New Roman" w:cs="Times New Roman"/>
          <w:sz w:val="24"/>
          <w:szCs w:val="24"/>
        </w:rPr>
        <w:t xml:space="preserve"> an </w:t>
      </w:r>
      <w:r w:rsidR="0065009B">
        <w:rPr>
          <w:rFonts w:ascii="Times New Roman" w:hAnsi="Times New Roman" w:cs="Times New Roman"/>
          <w:sz w:val="24"/>
          <w:szCs w:val="24"/>
        </w:rPr>
        <w:t xml:space="preserve">inorganic </w:t>
      </w:r>
      <w:r>
        <w:rPr>
          <w:rFonts w:ascii="Times New Roman" w:hAnsi="Times New Roman" w:cs="Times New Roman"/>
          <w:sz w:val="24"/>
          <w:szCs w:val="24"/>
        </w:rPr>
        <w:t xml:space="preserve">element </w:t>
      </w:r>
      <w:r w:rsidR="0065009B">
        <w:rPr>
          <w:rFonts w:ascii="Times New Roman" w:hAnsi="Times New Roman" w:cs="Times New Roman"/>
          <w:sz w:val="24"/>
          <w:szCs w:val="24"/>
        </w:rPr>
        <w:t>that</w:t>
      </w:r>
      <w:r>
        <w:rPr>
          <w:rFonts w:ascii="Times New Roman" w:hAnsi="Times New Roman" w:cs="Times New Roman"/>
          <w:sz w:val="24"/>
          <w:szCs w:val="24"/>
        </w:rPr>
        <w:t xml:space="preserve"> c</w:t>
      </w:r>
      <w:r w:rsidR="00BF5F99">
        <w:rPr>
          <w:rFonts w:ascii="Times New Roman" w:hAnsi="Times New Roman" w:cs="Times New Roman"/>
          <w:sz w:val="24"/>
          <w:szCs w:val="24"/>
        </w:rPr>
        <w:t>ould not be b</w:t>
      </w:r>
      <w:r>
        <w:rPr>
          <w:rFonts w:ascii="Times New Roman" w:hAnsi="Times New Roman" w:cs="Times New Roman"/>
          <w:sz w:val="24"/>
          <w:szCs w:val="24"/>
        </w:rPr>
        <w:t xml:space="preserve">roken down by the </w:t>
      </w:r>
      <w:r w:rsidR="0065009B">
        <w:rPr>
          <w:rFonts w:ascii="Times New Roman" w:hAnsi="Times New Roman" w:cs="Times New Roman"/>
          <w:sz w:val="24"/>
          <w:szCs w:val="24"/>
        </w:rPr>
        <w:t xml:space="preserve">organic compounds produced as </w:t>
      </w:r>
      <w:proofErr w:type="spellStart"/>
      <w:r>
        <w:rPr>
          <w:rFonts w:ascii="Times New Roman" w:hAnsi="Times New Roman" w:cs="Times New Roman"/>
          <w:sz w:val="24"/>
          <w:szCs w:val="24"/>
        </w:rPr>
        <w:t>counterdefences</w:t>
      </w:r>
      <w:proofErr w:type="spellEnd"/>
      <w:r>
        <w:rPr>
          <w:rFonts w:ascii="Times New Roman" w:hAnsi="Times New Roman" w:cs="Times New Roman"/>
          <w:sz w:val="24"/>
          <w:szCs w:val="24"/>
        </w:rPr>
        <w:t xml:space="preserve"> by herbivores and other competitors (</w:t>
      </w:r>
      <w:proofErr w:type="spellStart"/>
      <w:r>
        <w:rPr>
          <w:rFonts w:ascii="Times New Roman" w:hAnsi="Times New Roman" w:cs="Times New Roman"/>
          <w:sz w:val="24"/>
          <w:szCs w:val="24"/>
        </w:rPr>
        <w:t>Rascio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Navari-Izzo</w:t>
      </w:r>
      <w:proofErr w:type="spellEnd"/>
      <w:r>
        <w:rPr>
          <w:rFonts w:ascii="Times New Roman" w:hAnsi="Times New Roman" w:cs="Times New Roman"/>
          <w:sz w:val="24"/>
          <w:szCs w:val="24"/>
        </w:rPr>
        <w:t xml:space="preserve"> 2010).  However, very little evidence supporting this theory has been published. A more recent study produced evidence indicating </w:t>
      </w:r>
      <w:r w:rsidR="002B2690">
        <w:rPr>
          <w:rFonts w:ascii="Times New Roman" w:hAnsi="Times New Roman" w:cs="Times New Roman"/>
          <w:sz w:val="24"/>
          <w:szCs w:val="24"/>
        </w:rPr>
        <w:t xml:space="preserve">that </w:t>
      </w:r>
      <w:r>
        <w:rPr>
          <w:rFonts w:ascii="Times New Roman" w:hAnsi="Times New Roman" w:cs="Times New Roman"/>
          <w:sz w:val="24"/>
          <w:szCs w:val="24"/>
        </w:rPr>
        <w:t xml:space="preserve">this theory is more likely not an accurate explanation for the evolution of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(Zhang et al.</w:t>
      </w:r>
      <w:r w:rsidR="00135679">
        <w:rPr>
          <w:rFonts w:ascii="Times New Roman" w:hAnsi="Times New Roman" w:cs="Times New Roman"/>
          <w:sz w:val="24"/>
          <w:szCs w:val="24"/>
        </w:rPr>
        <w:t>, 2007</w:t>
      </w:r>
      <w:r>
        <w:rPr>
          <w:rFonts w:ascii="Times New Roman" w:hAnsi="Times New Roman" w:cs="Times New Roman"/>
          <w:sz w:val="24"/>
          <w:szCs w:val="24"/>
        </w:rPr>
        <w:t>). The stud</w:t>
      </w:r>
      <w:r w:rsidR="0065009B">
        <w:rPr>
          <w:rFonts w:ascii="Times New Roman" w:hAnsi="Times New Roman" w:cs="Times New Roman"/>
          <w:sz w:val="24"/>
          <w:szCs w:val="24"/>
        </w:rPr>
        <w:t>y examined the effects of Ni</w:t>
      </w:r>
      <w:r>
        <w:rPr>
          <w:rFonts w:ascii="Times New Roman" w:hAnsi="Times New Roman" w:cs="Times New Roman"/>
          <w:sz w:val="24"/>
          <w:szCs w:val="24"/>
        </w:rPr>
        <w:t xml:space="preserve">-rich </w:t>
      </w:r>
      <w:r>
        <w:rPr>
          <w:rFonts w:ascii="Times New Roman" w:hAnsi="Times New Roman" w:cs="Times New Roman"/>
          <w:i/>
          <w:sz w:val="24"/>
          <w:szCs w:val="24"/>
        </w:rPr>
        <w:t xml:space="preserve">Alyssum </w:t>
      </w:r>
      <w:proofErr w:type="spellStart"/>
      <w:r>
        <w:rPr>
          <w:rFonts w:ascii="Times New Roman" w:hAnsi="Times New Roman" w:cs="Times New Roman"/>
          <w:i/>
          <w:sz w:val="24"/>
          <w:szCs w:val="24"/>
        </w:rPr>
        <w:t>murale</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biomass </w:t>
      </w:r>
      <w:r w:rsidR="0065009B">
        <w:rPr>
          <w:rFonts w:ascii="Times New Roman" w:hAnsi="Times New Roman" w:cs="Times New Roman"/>
          <w:sz w:val="24"/>
          <w:szCs w:val="24"/>
        </w:rPr>
        <w:t>and</w:t>
      </w:r>
      <w:r>
        <w:rPr>
          <w:rFonts w:ascii="Times New Roman" w:hAnsi="Times New Roman" w:cs="Times New Roman"/>
          <w:sz w:val="24"/>
          <w:szCs w:val="24"/>
        </w:rPr>
        <w:t xml:space="preserve"> Ni(NO</w:t>
      </w:r>
      <w:r>
        <w:rPr>
          <w:rFonts w:ascii="Times New Roman" w:hAnsi="Times New Roman" w:cs="Times New Roman"/>
          <w:sz w:val="24"/>
          <w:szCs w:val="24"/>
          <w:vertAlign w:val="subscript"/>
        </w:rPr>
        <w:t>3</w:t>
      </w:r>
      <w:r>
        <w:rPr>
          <w:rFonts w:ascii="Times New Roman" w:hAnsi="Times New Roman" w:cs="Times New Roman"/>
          <w:sz w:val="24"/>
          <w:szCs w:val="24"/>
        </w:rPr>
        <w:t>)</w:t>
      </w:r>
      <w:r>
        <w:rPr>
          <w:rFonts w:ascii="Times New Roman" w:hAnsi="Times New Roman" w:cs="Times New Roman"/>
          <w:sz w:val="24"/>
          <w:szCs w:val="24"/>
          <w:vertAlign w:val="subscript"/>
        </w:rPr>
        <w:t>2</w:t>
      </w:r>
      <w:r>
        <w:rPr>
          <w:rFonts w:ascii="Times New Roman" w:hAnsi="Times New Roman" w:cs="Times New Roman"/>
          <w:sz w:val="24"/>
          <w:szCs w:val="24"/>
        </w:rPr>
        <w:t xml:space="preserve"> on the </w:t>
      </w:r>
      <w:r>
        <w:rPr>
          <w:rFonts w:ascii="Times New Roman" w:hAnsi="Times New Roman" w:cs="Times New Roman"/>
          <w:sz w:val="24"/>
          <w:szCs w:val="24"/>
        </w:rPr>
        <w:lastRenderedPageBreak/>
        <w:t>germination of eight species of plant seeds</w:t>
      </w:r>
      <w:r w:rsidR="002B2690">
        <w:rPr>
          <w:rFonts w:ascii="Times New Roman" w:hAnsi="Times New Roman" w:cs="Times New Roman"/>
          <w:sz w:val="24"/>
          <w:szCs w:val="24"/>
        </w:rPr>
        <w:t>,</w:t>
      </w:r>
      <w:r>
        <w:rPr>
          <w:rFonts w:ascii="Times New Roman" w:hAnsi="Times New Roman" w:cs="Times New Roman"/>
          <w:sz w:val="24"/>
          <w:szCs w:val="24"/>
        </w:rPr>
        <w:t xml:space="preserve"> and the results indicated that the biomass from the </w:t>
      </w: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did not have an inhibitory effect on the germination or growth of the competing plants (Zhang et al. 2007).</w:t>
      </w:r>
    </w:p>
    <w:p w:rsidR="00CF32BD" w:rsidRDefault="00CF32BD" w:rsidP="00742D71">
      <w:pPr>
        <w:pStyle w:val="NoSpacing"/>
        <w:spacing w:line="480" w:lineRule="auto"/>
        <w:ind w:firstLine="720"/>
        <w:rPr>
          <w:rFonts w:ascii="Times New Roman" w:hAnsi="Times New Roman" w:cs="Times New Roman"/>
          <w:sz w:val="24"/>
          <w:szCs w:val="24"/>
        </w:rPr>
      </w:pPr>
      <w:proofErr w:type="gramStart"/>
      <w:r>
        <w:rPr>
          <w:rFonts w:ascii="Times New Roman" w:hAnsi="Times New Roman" w:cs="Times New Roman"/>
          <w:i/>
          <w:sz w:val="24"/>
          <w:szCs w:val="24"/>
        </w:rPr>
        <w:t>Disposal from plant body</w:t>
      </w:r>
      <w:r>
        <w:rPr>
          <w:rFonts w:ascii="Times New Roman" w:hAnsi="Times New Roman" w:cs="Times New Roman"/>
          <w:sz w:val="24"/>
          <w:szCs w:val="24"/>
        </w:rPr>
        <w:t>.</w:t>
      </w:r>
      <w:proofErr w:type="gramEnd"/>
      <w:r>
        <w:rPr>
          <w:rFonts w:ascii="Times New Roman" w:hAnsi="Times New Roman" w:cs="Times New Roman"/>
          <w:sz w:val="24"/>
          <w:szCs w:val="24"/>
        </w:rPr>
        <w:t xml:space="preserve"> Closely related to the allelopathy and tolerance theories, this theory proposes that the disposal of metal-containing plant tissue, such as leaves, provide</w:t>
      </w:r>
      <w:r w:rsidR="00BF5F99">
        <w:rPr>
          <w:rFonts w:ascii="Times New Roman" w:hAnsi="Times New Roman" w:cs="Times New Roman"/>
          <w:sz w:val="24"/>
          <w:szCs w:val="24"/>
        </w:rPr>
        <w:t>s</w:t>
      </w:r>
      <w:r>
        <w:rPr>
          <w:rFonts w:ascii="Times New Roman" w:hAnsi="Times New Roman" w:cs="Times New Roman"/>
          <w:sz w:val="24"/>
          <w:szCs w:val="24"/>
        </w:rPr>
        <w:t xml:space="preserve"> a selective pressure favoring the evolution of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by interfering with the growth of competitor plants and increasing the concentrations of metals in the soil. The ability of a plant to dispose accumulated metals by shedding its leaves would also have functioned as a detoxification strategy, increasing the plant’s metal tolerance. Again, no significant evidence has been published supporting this theory and the study performed by Zhang et al. (2007) contradicts </w:t>
      </w:r>
      <w:r w:rsidR="00082A3A">
        <w:rPr>
          <w:rFonts w:ascii="Times New Roman" w:hAnsi="Times New Roman" w:cs="Times New Roman"/>
          <w:sz w:val="24"/>
          <w:szCs w:val="24"/>
        </w:rPr>
        <w:t>it. However,</w:t>
      </w:r>
      <w:r>
        <w:rPr>
          <w:rFonts w:ascii="Times New Roman" w:hAnsi="Times New Roman" w:cs="Times New Roman"/>
          <w:sz w:val="24"/>
          <w:szCs w:val="24"/>
        </w:rPr>
        <w:t xml:space="preserve"> more research is needed before </w:t>
      </w:r>
      <w:r w:rsidR="00082A3A">
        <w:rPr>
          <w:rFonts w:ascii="Times New Roman" w:hAnsi="Times New Roman" w:cs="Times New Roman"/>
          <w:sz w:val="24"/>
          <w:szCs w:val="24"/>
        </w:rPr>
        <w:t>the theory</w:t>
      </w:r>
      <w:r>
        <w:rPr>
          <w:rFonts w:ascii="Times New Roman" w:hAnsi="Times New Roman" w:cs="Times New Roman"/>
          <w:sz w:val="24"/>
          <w:szCs w:val="24"/>
        </w:rPr>
        <w:t xml:space="preserve"> can be </w:t>
      </w:r>
      <w:r w:rsidR="00082A3A">
        <w:rPr>
          <w:rFonts w:ascii="Times New Roman" w:hAnsi="Times New Roman" w:cs="Times New Roman"/>
          <w:sz w:val="24"/>
          <w:szCs w:val="24"/>
        </w:rPr>
        <w:t>completely</w:t>
      </w:r>
      <w:r>
        <w:rPr>
          <w:rFonts w:ascii="Times New Roman" w:hAnsi="Times New Roman" w:cs="Times New Roman"/>
          <w:sz w:val="24"/>
          <w:szCs w:val="24"/>
        </w:rPr>
        <w:t xml:space="preserve"> discounted.</w:t>
      </w:r>
    </w:p>
    <w:p w:rsidR="00CF32BD" w:rsidRDefault="00CF32BD" w:rsidP="00742D71">
      <w:pPr>
        <w:pStyle w:val="NoSpacing"/>
        <w:spacing w:line="480" w:lineRule="auto"/>
        <w:ind w:firstLine="720"/>
        <w:rPr>
          <w:rFonts w:ascii="Times New Roman" w:hAnsi="Times New Roman" w:cs="Times New Roman"/>
          <w:sz w:val="24"/>
          <w:szCs w:val="24"/>
        </w:rPr>
      </w:pPr>
      <w:proofErr w:type="gramStart"/>
      <w:r w:rsidRPr="00D80468">
        <w:rPr>
          <w:rFonts w:ascii="Times New Roman" w:hAnsi="Times New Roman" w:cs="Times New Roman"/>
          <w:i/>
          <w:sz w:val="24"/>
          <w:szCs w:val="24"/>
        </w:rPr>
        <w:t>Drought tolerance.</w:t>
      </w:r>
      <w:proofErr w:type="gramEnd"/>
      <w:r>
        <w:rPr>
          <w:rFonts w:ascii="Times New Roman" w:hAnsi="Times New Roman" w:cs="Times New Roman"/>
          <w:sz w:val="24"/>
          <w:szCs w:val="24"/>
        </w:rPr>
        <w:t xml:space="preserve"> According to this theory, the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trait provides a selective advantage by increasing the plant’s resistance to water stress. This could happen through two mechanisms: reduction of </w:t>
      </w:r>
      <w:proofErr w:type="spellStart"/>
      <w:r>
        <w:rPr>
          <w:rFonts w:ascii="Times New Roman" w:hAnsi="Times New Roman" w:cs="Times New Roman"/>
          <w:sz w:val="24"/>
          <w:szCs w:val="24"/>
        </w:rPr>
        <w:t>cuticular</w:t>
      </w:r>
      <w:proofErr w:type="spellEnd"/>
      <w:r>
        <w:rPr>
          <w:rFonts w:ascii="Times New Roman" w:hAnsi="Times New Roman" w:cs="Times New Roman"/>
          <w:sz w:val="24"/>
          <w:szCs w:val="24"/>
        </w:rPr>
        <w:t xml:space="preserve"> transpiration or increased </w:t>
      </w:r>
      <w:proofErr w:type="spellStart"/>
      <w:r>
        <w:rPr>
          <w:rFonts w:ascii="Times New Roman" w:hAnsi="Times New Roman" w:cs="Times New Roman"/>
          <w:sz w:val="24"/>
          <w:szCs w:val="24"/>
        </w:rPr>
        <w:t>osmolarity</w:t>
      </w:r>
      <w:proofErr w:type="spellEnd"/>
      <w:r>
        <w:rPr>
          <w:rFonts w:ascii="Times New Roman" w:hAnsi="Times New Roman" w:cs="Times New Roman"/>
          <w:sz w:val="24"/>
          <w:szCs w:val="24"/>
        </w:rPr>
        <w:t xml:space="preserve"> within the plant cell, </w:t>
      </w:r>
      <w:r w:rsidR="00632145">
        <w:rPr>
          <w:rFonts w:ascii="Times New Roman" w:hAnsi="Times New Roman" w:cs="Times New Roman"/>
          <w:sz w:val="24"/>
          <w:szCs w:val="24"/>
        </w:rPr>
        <w:t>which would allow</w:t>
      </w:r>
      <w:r>
        <w:rPr>
          <w:rFonts w:ascii="Times New Roman" w:hAnsi="Times New Roman" w:cs="Times New Roman"/>
          <w:sz w:val="24"/>
          <w:szCs w:val="24"/>
        </w:rPr>
        <w:t xml:space="preserve"> the cell to maintain turgor and activity during the onset of water stress (</w:t>
      </w:r>
      <w:proofErr w:type="spellStart"/>
      <w:r w:rsidR="00632145">
        <w:rPr>
          <w:rFonts w:ascii="Times New Roman" w:hAnsi="Times New Roman" w:cs="Times New Roman"/>
          <w:sz w:val="24"/>
          <w:szCs w:val="24"/>
        </w:rPr>
        <w:t>Kachenko</w:t>
      </w:r>
      <w:proofErr w:type="spellEnd"/>
      <w:r w:rsidR="00632145">
        <w:rPr>
          <w:rFonts w:ascii="Times New Roman" w:hAnsi="Times New Roman" w:cs="Times New Roman"/>
          <w:sz w:val="24"/>
          <w:szCs w:val="24"/>
        </w:rPr>
        <w:t xml:space="preserve"> 2008</w:t>
      </w:r>
      <w:r>
        <w:rPr>
          <w:rFonts w:ascii="Arial" w:hAnsi="Arial" w:cs="Arial"/>
          <w:color w:val="333333"/>
          <w:sz w:val="21"/>
          <w:szCs w:val="21"/>
          <w:shd w:val="clear" w:color="auto" w:fill="FFFFFF"/>
        </w:rPr>
        <w:t xml:space="preserve">). </w:t>
      </w:r>
      <w:r w:rsidRPr="0057506C">
        <w:rPr>
          <w:rFonts w:ascii="Times New Roman" w:hAnsi="Times New Roman" w:cs="Times New Roman"/>
          <w:sz w:val="24"/>
          <w:szCs w:val="24"/>
          <w:shd w:val="clear" w:color="auto" w:fill="FFFFFF"/>
        </w:rPr>
        <w:t xml:space="preserve">However, a study </w:t>
      </w:r>
      <w:r w:rsidR="002B2690">
        <w:rPr>
          <w:rFonts w:ascii="Times New Roman" w:hAnsi="Times New Roman" w:cs="Times New Roman"/>
          <w:sz w:val="24"/>
          <w:szCs w:val="24"/>
          <w:shd w:val="clear" w:color="auto" w:fill="FFFFFF"/>
        </w:rPr>
        <w:t>conducted</w:t>
      </w:r>
      <w:r w:rsidRPr="0057506C">
        <w:rPr>
          <w:rFonts w:ascii="Times New Roman" w:hAnsi="Times New Roman" w:cs="Times New Roman"/>
          <w:sz w:val="24"/>
          <w:szCs w:val="24"/>
          <w:shd w:val="clear" w:color="auto" w:fill="FFFFFF"/>
        </w:rPr>
        <w:t xml:space="preserve"> by Whiting</w:t>
      </w:r>
      <w:r>
        <w:rPr>
          <w:rFonts w:ascii="Times New Roman" w:hAnsi="Times New Roman" w:cs="Times New Roman"/>
          <w:sz w:val="24"/>
          <w:szCs w:val="24"/>
          <w:shd w:val="clear" w:color="auto" w:fill="FFFFFF"/>
        </w:rPr>
        <w:t xml:space="preserve"> et al. (2003)</w:t>
      </w:r>
      <w:r w:rsidRPr="0057506C">
        <w:rPr>
          <w:rFonts w:ascii="Times New Roman" w:hAnsi="Times New Roman" w:cs="Times New Roman"/>
          <w:sz w:val="24"/>
          <w:szCs w:val="24"/>
          <w:shd w:val="clear" w:color="auto" w:fill="FFFFFF"/>
        </w:rPr>
        <w:t xml:space="preserve"> found that </w:t>
      </w:r>
      <w:proofErr w:type="spellStart"/>
      <w:r w:rsidRPr="0057506C">
        <w:rPr>
          <w:rFonts w:ascii="Times New Roman" w:hAnsi="Times New Roman" w:cs="Times New Roman"/>
          <w:sz w:val="24"/>
          <w:szCs w:val="24"/>
          <w:shd w:val="clear" w:color="auto" w:fill="FFFFFF"/>
        </w:rPr>
        <w:t>hyperaccumulation</w:t>
      </w:r>
      <w:proofErr w:type="spellEnd"/>
      <w:r w:rsidRPr="0057506C">
        <w:rPr>
          <w:rFonts w:ascii="Times New Roman" w:hAnsi="Times New Roman" w:cs="Times New Roman"/>
          <w:sz w:val="24"/>
          <w:szCs w:val="24"/>
          <w:shd w:val="clear" w:color="auto" w:fill="FFFFFF"/>
        </w:rPr>
        <w:t xml:space="preserve"> of nickel and zinc in </w:t>
      </w:r>
      <w:r w:rsidRPr="0057506C">
        <w:rPr>
          <w:rFonts w:ascii="Times New Roman" w:hAnsi="Times New Roman" w:cs="Times New Roman"/>
          <w:i/>
          <w:sz w:val="24"/>
          <w:szCs w:val="24"/>
          <w:shd w:val="clear" w:color="auto" w:fill="FFFFFF"/>
        </w:rPr>
        <w:t xml:space="preserve">Alyssum </w:t>
      </w:r>
      <w:proofErr w:type="spellStart"/>
      <w:r w:rsidRPr="0057506C">
        <w:rPr>
          <w:rFonts w:ascii="Times New Roman" w:hAnsi="Times New Roman" w:cs="Times New Roman"/>
          <w:i/>
          <w:sz w:val="24"/>
          <w:szCs w:val="24"/>
          <w:shd w:val="clear" w:color="auto" w:fill="FFFFFF"/>
        </w:rPr>
        <w:t>murale</w:t>
      </w:r>
      <w:proofErr w:type="spellEnd"/>
      <w:r w:rsidRPr="0057506C">
        <w:rPr>
          <w:rFonts w:ascii="Times New Roman" w:hAnsi="Times New Roman" w:cs="Times New Roman"/>
          <w:i/>
          <w:sz w:val="24"/>
          <w:szCs w:val="24"/>
          <w:shd w:val="clear" w:color="auto" w:fill="FFFFFF"/>
        </w:rPr>
        <w:t xml:space="preserve"> </w:t>
      </w:r>
      <w:r w:rsidRPr="0057506C">
        <w:rPr>
          <w:rFonts w:ascii="Times New Roman" w:hAnsi="Times New Roman" w:cs="Times New Roman"/>
          <w:sz w:val="24"/>
          <w:szCs w:val="24"/>
          <w:shd w:val="clear" w:color="auto" w:fill="FFFFFF"/>
        </w:rPr>
        <w:t xml:space="preserve">and </w:t>
      </w:r>
      <w:proofErr w:type="spellStart"/>
      <w:r w:rsidRPr="0057506C">
        <w:rPr>
          <w:rFonts w:ascii="Times New Roman" w:hAnsi="Times New Roman" w:cs="Times New Roman"/>
          <w:i/>
          <w:sz w:val="24"/>
          <w:szCs w:val="24"/>
          <w:shd w:val="clear" w:color="auto" w:fill="FFFFFF"/>
        </w:rPr>
        <w:t>Thlaspi</w:t>
      </w:r>
      <w:proofErr w:type="spellEnd"/>
      <w:r w:rsidRPr="0057506C">
        <w:rPr>
          <w:rFonts w:ascii="Times New Roman" w:hAnsi="Times New Roman" w:cs="Times New Roman"/>
          <w:i/>
          <w:sz w:val="24"/>
          <w:szCs w:val="24"/>
          <w:shd w:val="clear" w:color="auto" w:fill="FFFFFF"/>
        </w:rPr>
        <w:t xml:space="preserve"> </w:t>
      </w:r>
      <w:proofErr w:type="spellStart"/>
      <w:r w:rsidRPr="0057506C">
        <w:rPr>
          <w:rFonts w:ascii="Times New Roman" w:hAnsi="Times New Roman" w:cs="Times New Roman"/>
          <w:i/>
          <w:sz w:val="24"/>
          <w:szCs w:val="24"/>
          <w:shd w:val="clear" w:color="auto" w:fill="FFFFFF"/>
        </w:rPr>
        <w:t>caerulescens</w:t>
      </w:r>
      <w:proofErr w:type="spellEnd"/>
      <w:r w:rsidRPr="0057506C">
        <w:rPr>
          <w:rFonts w:ascii="Times New Roman" w:hAnsi="Times New Roman" w:cs="Times New Roman"/>
          <w:i/>
          <w:sz w:val="24"/>
          <w:szCs w:val="24"/>
          <w:shd w:val="clear" w:color="auto" w:fill="FFFFFF"/>
        </w:rPr>
        <w:t xml:space="preserve"> </w:t>
      </w:r>
      <w:r w:rsidRPr="0057506C">
        <w:rPr>
          <w:rFonts w:ascii="Times New Roman" w:hAnsi="Times New Roman" w:cs="Times New Roman"/>
          <w:sz w:val="24"/>
          <w:szCs w:val="24"/>
          <w:shd w:val="clear" w:color="auto" w:fill="FFFFFF"/>
        </w:rPr>
        <w:t>did not enhance survival or whole-plant growth</w:t>
      </w:r>
      <w:r>
        <w:rPr>
          <w:rFonts w:ascii="Times New Roman" w:hAnsi="Times New Roman" w:cs="Times New Roman"/>
          <w:sz w:val="24"/>
          <w:szCs w:val="24"/>
          <w:shd w:val="clear" w:color="auto" w:fill="FFFFFF"/>
        </w:rPr>
        <w:t xml:space="preserve"> under drought conditions</w:t>
      </w:r>
      <w:r w:rsidRPr="0057506C">
        <w:rPr>
          <w:rFonts w:ascii="Times New Roman" w:hAnsi="Times New Roman" w:cs="Times New Roman"/>
          <w:sz w:val="24"/>
          <w:szCs w:val="24"/>
          <w:shd w:val="clear" w:color="auto" w:fill="FFFFFF"/>
        </w:rPr>
        <w:t>.</w:t>
      </w:r>
      <w:r w:rsidR="009C5457">
        <w:rPr>
          <w:rFonts w:ascii="Times New Roman" w:hAnsi="Times New Roman" w:cs="Times New Roman"/>
          <w:sz w:val="24"/>
          <w:szCs w:val="24"/>
          <w:shd w:val="clear" w:color="auto" w:fill="FFFFFF"/>
        </w:rPr>
        <w:t xml:space="preserve"> </w:t>
      </w:r>
      <w:r w:rsidR="00CA759C">
        <w:rPr>
          <w:rFonts w:ascii="Times New Roman" w:hAnsi="Times New Roman" w:cs="Times New Roman"/>
          <w:sz w:val="24"/>
          <w:szCs w:val="24"/>
          <w:shd w:val="clear" w:color="auto" w:fill="FFFFFF"/>
        </w:rPr>
        <w:t xml:space="preserve">Another study reached similar conclusions after testing </w:t>
      </w:r>
      <w:r w:rsidR="00E170F6">
        <w:rPr>
          <w:rFonts w:ascii="Times New Roman" w:hAnsi="Times New Roman" w:cs="Times New Roman"/>
          <w:sz w:val="24"/>
          <w:szCs w:val="24"/>
          <w:shd w:val="clear" w:color="auto" w:fill="FFFFFF"/>
        </w:rPr>
        <w:t>drought resistance in</w:t>
      </w:r>
      <w:r w:rsidR="00CA759C">
        <w:rPr>
          <w:rFonts w:ascii="Times New Roman" w:hAnsi="Times New Roman" w:cs="Times New Roman"/>
          <w:sz w:val="24"/>
          <w:szCs w:val="24"/>
          <w:shd w:val="clear" w:color="auto" w:fill="FFFFFF"/>
        </w:rPr>
        <w:t xml:space="preserve"> Ni</w:t>
      </w:r>
      <w:r w:rsidR="00E170F6">
        <w:rPr>
          <w:rFonts w:ascii="Times New Roman" w:hAnsi="Times New Roman" w:cs="Times New Roman"/>
          <w:sz w:val="24"/>
          <w:szCs w:val="24"/>
          <w:shd w:val="clear" w:color="auto" w:fill="FFFFFF"/>
        </w:rPr>
        <w:t xml:space="preserve"> </w:t>
      </w:r>
      <w:proofErr w:type="spellStart"/>
      <w:r w:rsidR="00E170F6">
        <w:rPr>
          <w:rFonts w:ascii="Times New Roman" w:hAnsi="Times New Roman" w:cs="Times New Roman"/>
          <w:sz w:val="24"/>
          <w:szCs w:val="24"/>
          <w:shd w:val="clear" w:color="auto" w:fill="FFFFFF"/>
        </w:rPr>
        <w:t>hyperaccumulator</w:t>
      </w:r>
      <w:proofErr w:type="spellEnd"/>
      <w:r w:rsidR="00E170F6">
        <w:rPr>
          <w:rFonts w:ascii="Times New Roman" w:hAnsi="Times New Roman" w:cs="Times New Roman"/>
          <w:sz w:val="24"/>
          <w:szCs w:val="24"/>
          <w:shd w:val="clear" w:color="auto" w:fill="FFFFFF"/>
        </w:rPr>
        <w:t xml:space="preserve"> </w:t>
      </w:r>
      <w:proofErr w:type="spellStart"/>
      <w:r w:rsidR="00E170F6">
        <w:rPr>
          <w:rFonts w:ascii="Times New Roman" w:hAnsi="Times New Roman" w:cs="Times New Roman"/>
          <w:i/>
          <w:sz w:val="24"/>
          <w:szCs w:val="24"/>
          <w:shd w:val="clear" w:color="auto" w:fill="FFFFFF"/>
        </w:rPr>
        <w:t>Hybanthus</w:t>
      </w:r>
      <w:proofErr w:type="spellEnd"/>
      <w:r w:rsidR="00E170F6">
        <w:rPr>
          <w:rFonts w:ascii="Times New Roman" w:hAnsi="Times New Roman" w:cs="Times New Roman"/>
          <w:i/>
          <w:sz w:val="24"/>
          <w:szCs w:val="24"/>
          <w:shd w:val="clear" w:color="auto" w:fill="FFFFFF"/>
        </w:rPr>
        <w:t xml:space="preserve"> </w:t>
      </w:r>
      <w:proofErr w:type="spellStart"/>
      <w:r w:rsidR="00E170F6">
        <w:rPr>
          <w:rFonts w:ascii="Times New Roman" w:hAnsi="Times New Roman" w:cs="Times New Roman"/>
          <w:i/>
          <w:sz w:val="24"/>
          <w:szCs w:val="24"/>
          <w:shd w:val="clear" w:color="auto" w:fill="FFFFFF"/>
        </w:rPr>
        <w:t>floribundus</w:t>
      </w:r>
      <w:proofErr w:type="spellEnd"/>
      <w:r w:rsidR="00CA759C">
        <w:rPr>
          <w:rFonts w:ascii="Times New Roman" w:hAnsi="Times New Roman" w:cs="Times New Roman"/>
          <w:i/>
          <w:sz w:val="24"/>
          <w:szCs w:val="24"/>
          <w:shd w:val="clear" w:color="auto" w:fill="FFFFFF"/>
        </w:rPr>
        <w:t xml:space="preserve"> </w:t>
      </w:r>
      <w:r w:rsidR="00CA759C">
        <w:rPr>
          <w:rFonts w:ascii="Times New Roman" w:hAnsi="Times New Roman" w:cs="Times New Roman"/>
          <w:sz w:val="24"/>
          <w:szCs w:val="24"/>
          <w:shd w:val="clear" w:color="auto" w:fill="FFFFFF"/>
        </w:rPr>
        <w:t>(</w:t>
      </w:r>
      <w:proofErr w:type="spellStart"/>
      <w:r w:rsidR="00CA759C">
        <w:rPr>
          <w:rFonts w:ascii="Times New Roman" w:hAnsi="Times New Roman" w:cs="Times New Roman"/>
          <w:sz w:val="24"/>
          <w:szCs w:val="24"/>
          <w:shd w:val="clear" w:color="auto" w:fill="FFFFFF"/>
        </w:rPr>
        <w:t>Kachenko</w:t>
      </w:r>
      <w:proofErr w:type="spellEnd"/>
      <w:r w:rsidR="00CA759C">
        <w:rPr>
          <w:rFonts w:ascii="Times New Roman" w:hAnsi="Times New Roman" w:cs="Times New Roman"/>
          <w:sz w:val="24"/>
          <w:szCs w:val="24"/>
          <w:shd w:val="clear" w:color="auto" w:fill="FFFFFF"/>
        </w:rPr>
        <w:t xml:space="preserve"> 2008).</w:t>
      </w:r>
      <w:r w:rsidR="00E170F6">
        <w:rPr>
          <w:rFonts w:ascii="Times New Roman" w:hAnsi="Times New Roman" w:cs="Times New Roman"/>
          <w:sz w:val="24"/>
          <w:szCs w:val="24"/>
          <w:shd w:val="clear" w:color="auto" w:fill="FFFFFF"/>
        </w:rPr>
        <w:t xml:space="preserve"> </w:t>
      </w:r>
      <w:proofErr w:type="spellStart"/>
      <w:r w:rsidR="00E170F6">
        <w:rPr>
          <w:rFonts w:ascii="Times New Roman" w:hAnsi="Times New Roman" w:cs="Times New Roman"/>
          <w:sz w:val="24"/>
          <w:szCs w:val="24"/>
          <w:shd w:val="clear" w:color="auto" w:fill="FFFFFF"/>
        </w:rPr>
        <w:t>Kachenko</w:t>
      </w:r>
      <w:proofErr w:type="spellEnd"/>
      <w:r w:rsidR="00E170F6">
        <w:rPr>
          <w:rFonts w:ascii="Times New Roman" w:hAnsi="Times New Roman" w:cs="Times New Roman"/>
          <w:sz w:val="24"/>
          <w:szCs w:val="24"/>
          <w:shd w:val="clear" w:color="auto" w:fill="FFFFFF"/>
        </w:rPr>
        <w:t xml:space="preserve"> (2008) found that </w:t>
      </w:r>
      <w:r w:rsidR="005C719F">
        <w:rPr>
          <w:rFonts w:ascii="Times New Roman" w:hAnsi="Times New Roman" w:cs="Times New Roman"/>
          <w:sz w:val="24"/>
          <w:szCs w:val="24"/>
          <w:shd w:val="clear" w:color="auto" w:fill="FFFFFF"/>
        </w:rPr>
        <w:t xml:space="preserve">nickel concentrations in </w:t>
      </w:r>
      <w:r w:rsidR="00CA759C">
        <w:rPr>
          <w:rFonts w:ascii="Times New Roman" w:hAnsi="Times New Roman" w:cs="Times New Roman"/>
          <w:i/>
          <w:sz w:val="24"/>
          <w:szCs w:val="24"/>
          <w:shd w:val="clear" w:color="auto" w:fill="FFFFFF"/>
        </w:rPr>
        <w:t xml:space="preserve">H. </w:t>
      </w:r>
      <w:proofErr w:type="spellStart"/>
      <w:r w:rsidR="00CA759C">
        <w:rPr>
          <w:rFonts w:ascii="Times New Roman" w:hAnsi="Times New Roman" w:cs="Times New Roman"/>
          <w:i/>
          <w:sz w:val="24"/>
          <w:szCs w:val="24"/>
          <w:shd w:val="clear" w:color="auto" w:fill="FFFFFF"/>
        </w:rPr>
        <w:t>floribundus</w:t>
      </w:r>
      <w:proofErr w:type="spellEnd"/>
      <w:r w:rsidR="005C719F">
        <w:rPr>
          <w:rFonts w:ascii="Times New Roman" w:hAnsi="Times New Roman" w:cs="Times New Roman"/>
          <w:sz w:val="24"/>
          <w:szCs w:val="24"/>
          <w:shd w:val="clear" w:color="auto" w:fill="FFFFFF"/>
        </w:rPr>
        <w:t xml:space="preserve"> did not significantly increase in response to water stress, suggesting that </w:t>
      </w:r>
      <w:proofErr w:type="spellStart"/>
      <w:r w:rsidR="005C719F">
        <w:rPr>
          <w:rFonts w:ascii="Times New Roman" w:hAnsi="Times New Roman" w:cs="Times New Roman"/>
          <w:sz w:val="24"/>
          <w:szCs w:val="24"/>
          <w:shd w:val="clear" w:color="auto" w:fill="FFFFFF"/>
        </w:rPr>
        <w:t>osmolarity</w:t>
      </w:r>
      <w:proofErr w:type="spellEnd"/>
      <w:r w:rsidR="005C719F">
        <w:rPr>
          <w:rFonts w:ascii="Times New Roman" w:hAnsi="Times New Roman" w:cs="Times New Roman"/>
          <w:sz w:val="24"/>
          <w:szCs w:val="24"/>
          <w:shd w:val="clear" w:color="auto" w:fill="FFFFFF"/>
        </w:rPr>
        <w:t xml:space="preserve"> did not play a role in the evolut</w:t>
      </w:r>
      <w:r w:rsidR="00D80468">
        <w:rPr>
          <w:rFonts w:ascii="Times New Roman" w:hAnsi="Times New Roman" w:cs="Times New Roman"/>
          <w:sz w:val="24"/>
          <w:szCs w:val="24"/>
          <w:shd w:val="clear" w:color="auto" w:fill="FFFFFF"/>
        </w:rPr>
        <w:t xml:space="preserve">ion of metal </w:t>
      </w:r>
      <w:proofErr w:type="spellStart"/>
      <w:r w:rsidR="00D80468">
        <w:rPr>
          <w:rFonts w:ascii="Times New Roman" w:hAnsi="Times New Roman" w:cs="Times New Roman"/>
          <w:sz w:val="24"/>
          <w:szCs w:val="24"/>
          <w:shd w:val="clear" w:color="auto" w:fill="FFFFFF"/>
        </w:rPr>
        <w:t>hyperaccumulation</w:t>
      </w:r>
      <w:proofErr w:type="spellEnd"/>
      <w:r w:rsidR="00D80468">
        <w:rPr>
          <w:rFonts w:ascii="Times New Roman" w:hAnsi="Times New Roman" w:cs="Times New Roman"/>
          <w:sz w:val="24"/>
          <w:szCs w:val="24"/>
          <w:shd w:val="clear" w:color="auto" w:fill="FFFFFF"/>
        </w:rPr>
        <w:t>.</w:t>
      </w:r>
    </w:p>
    <w:p w:rsidR="00CF32BD" w:rsidRDefault="00CF32BD" w:rsidP="00742D71">
      <w:pPr>
        <w:pStyle w:val="NoSpacing"/>
        <w:spacing w:line="480" w:lineRule="auto"/>
        <w:ind w:firstLine="720"/>
        <w:rPr>
          <w:rFonts w:ascii="Times New Roman" w:hAnsi="Times New Roman" w:cs="Times New Roman"/>
          <w:sz w:val="24"/>
          <w:szCs w:val="24"/>
        </w:rPr>
      </w:pPr>
      <w:proofErr w:type="gramStart"/>
      <w:r w:rsidRPr="00191A27">
        <w:rPr>
          <w:rFonts w:ascii="Times New Roman" w:hAnsi="Times New Roman" w:cs="Times New Roman"/>
          <w:i/>
          <w:sz w:val="24"/>
          <w:szCs w:val="24"/>
        </w:rPr>
        <w:lastRenderedPageBreak/>
        <w:t>Pathogen</w:t>
      </w:r>
      <w:r>
        <w:rPr>
          <w:rFonts w:ascii="Times New Roman" w:hAnsi="Times New Roman" w:cs="Times New Roman"/>
          <w:i/>
          <w:sz w:val="24"/>
          <w:szCs w:val="24"/>
        </w:rPr>
        <w:t xml:space="preserve"> and herbivore defense</w:t>
      </w:r>
      <w:r>
        <w:rPr>
          <w:rFonts w:ascii="Times New Roman" w:hAnsi="Times New Roman" w:cs="Times New Roman"/>
          <w:sz w:val="24"/>
          <w:szCs w:val="24"/>
        </w:rPr>
        <w:t>.</w:t>
      </w:r>
      <w:proofErr w:type="gramEnd"/>
      <w:r>
        <w:rPr>
          <w:rFonts w:ascii="Times New Roman" w:hAnsi="Times New Roman" w:cs="Times New Roman"/>
          <w:sz w:val="24"/>
          <w:szCs w:val="24"/>
        </w:rPr>
        <w:t xml:space="preserve"> This is the most popular theory regarding the evolution of the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trait and consequently the one that has been most heavily researched. </w:t>
      </w:r>
      <w:r w:rsidRPr="00F62EDC">
        <w:rPr>
          <w:rFonts w:ascii="Times New Roman" w:hAnsi="Times New Roman" w:cs="Times New Roman"/>
          <w:sz w:val="24"/>
          <w:szCs w:val="24"/>
        </w:rPr>
        <w:t xml:space="preserve">According to this theory, metal </w:t>
      </w:r>
      <w:proofErr w:type="spellStart"/>
      <w:r w:rsidRPr="00F62EDC">
        <w:rPr>
          <w:rFonts w:ascii="Times New Roman" w:hAnsi="Times New Roman" w:cs="Times New Roman"/>
          <w:sz w:val="24"/>
          <w:szCs w:val="24"/>
        </w:rPr>
        <w:t>hyperaccumulation</w:t>
      </w:r>
      <w:proofErr w:type="spellEnd"/>
      <w:r w:rsidRPr="00F62EDC">
        <w:rPr>
          <w:rFonts w:ascii="Times New Roman" w:hAnsi="Times New Roman" w:cs="Times New Roman"/>
          <w:sz w:val="24"/>
          <w:szCs w:val="24"/>
        </w:rPr>
        <w:t xml:space="preserve"> gives plants a selective advantage by acting as a</w:t>
      </w:r>
      <w:r w:rsidR="00F62EDC" w:rsidRPr="00F62EDC">
        <w:rPr>
          <w:rFonts w:ascii="Times New Roman" w:hAnsi="Times New Roman" w:cs="Times New Roman"/>
          <w:sz w:val="24"/>
          <w:szCs w:val="24"/>
        </w:rPr>
        <w:t>n elemental</w:t>
      </w:r>
      <w:r w:rsidRPr="00F62EDC">
        <w:rPr>
          <w:rFonts w:ascii="Times New Roman" w:hAnsi="Times New Roman" w:cs="Times New Roman"/>
          <w:sz w:val="24"/>
          <w:szCs w:val="24"/>
        </w:rPr>
        <w:t xml:space="preserve"> defense </w:t>
      </w:r>
      <w:r w:rsidR="00F62EDC" w:rsidRPr="00F62EDC">
        <w:rPr>
          <w:rFonts w:ascii="Times New Roman" w:hAnsi="Times New Roman" w:cs="Times New Roman"/>
          <w:sz w:val="24"/>
          <w:szCs w:val="24"/>
        </w:rPr>
        <w:t xml:space="preserve">against </w:t>
      </w:r>
      <w:r w:rsidR="00C46379">
        <w:rPr>
          <w:rFonts w:ascii="Times New Roman" w:hAnsi="Times New Roman" w:cs="Times New Roman"/>
          <w:sz w:val="24"/>
          <w:szCs w:val="24"/>
        </w:rPr>
        <w:t xml:space="preserve">pathogen attack and </w:t>
      </w:r>
      <w:r w:rsidRPr="00F62EDC">
        <w:rPr>
          <w:rFonts w:ascii="Times New Roman" w:hAnsi="Times New Roman" w:cs="Times New Roman"/>
          <w:sz w:val="24"/>
          <w:szCs w:val="24"/>
        </w:rPr>
        <w:t>herbivor</w:t>
      </w:r>
      <w:r w:rsidR="00F62EDC" w:rsidRPr="00F62EDC">
        <w:rPr>
          <w:rFonts w:ascii="Times New Roman" w:hAnsi="Times New Roman" w:cs="Times New Roman"/>
          <w:sz w:val="24"/>
          <w:szCs w:val="24"/>
        </w:rPr>
        <w:t>y</w:t>
      </w:r>
      <w:r w:rsidR="00C46379">
        <w:rPr>
          <w:rFonts w:ascii="Times New Roman" w:hAnsi="Times New Roman" w:cs="Times New Roman"/>
          <w:sz w:val="24"/>
          <w:szCs w:val="24"/>
        </w:rPr>
        <w:t>.</w:t>
      </w:r>
      <w:r>
        <w:rPr>
          <w:rFonts w:ascii="Times New Roman" w:hAnsi="Times New Roman" w:cs="Times New Roman"/>
          <w:sz w:val="24"/>
          <w:szCs w:val="24"/>
        </w:rPr>
        <w:t xml:space="preserve"> Over time, this defensive benefit may have driven a continued increase in the accumulation ability of plants, </w:t>
      </w:r>
      <w:r w:rsidR="00AC7886">
        <w:rPr>
          <w:rFonts w:ascii="Times New Roman" w:hAnsi="Times New Roman" w:cs="Times New Roman"/>
          <w:sz w:val="24"/>
          <w:szCs w:val="24"/>
        </w:rPr>
        <w:t xml:space="preserve">resulting in the evolution of the </w:t>
      </w:r>
      <w:proofErr w:type="spellStart"/>
      <w:r w:rsidR="00AC7886">
        <w:rPr>
          <w:rFonts w:ascii="Times New Roman" w:hAnsi="Times New Roman" w:cs="Times New Roman"/>
          <w:sz w:val="24"/>
          <w:szCs w:val="24"/>
        </w:rPr>
        <w:t>hyperaccumulator</w:t>
      </w:r>
      <w:proofErr w:type="spellEnd"/>
      <w:r w:rsidR="00AC7886">
        <w:rPr>
          <w:rFonts w:ascii="Times New Roman" w:hAnsi="Times New Roman" w:cs="Times New Roman"/>
          <w:sz w:val="24"/>
          <w:szCs w:val="24"/>
        </w:rPr>
        <w:t xml:space="preserve"> species present today</w:t>
      </w:r>
      <w:r>
        <w:rPr>
          <w:rFonts w:ascii="Times New Roman" w:hAnsi="Times New Roman" w:cs="Times New Roman"/>
          <w:sz w:val="24"/>
          <w:szCs w:val="24"/>
        </w:rPr>
        <w:t xml:space="preserve"> (Boyd 2007). This theory has been studied in a multitude of organisms, including between </w:t>
      </w:r>
      <w:proofErr w:type="spellStart"/>
      <w:r>
        <w:rPr>
          <w:rFonts w:ascii="Times New Roman" w:hAnsi="Times New Roman" w:cs="Times New Roman"/>
          <w:i/>
          <w:sz w:val="24"/>
          <w:szCs w:val="24"/>
        </w:rPr>
        <w:t>Streptanthus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polygaloides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and </w:t>
      </w:r>
      <w:proofErr w:type="spellStart"/>
      <w:r>
        <w:rPr>
          <w:rFonts w:ascii="Times New Roman" w:hAnsi="Times New Roman" w:cs="Times New Roman"/>
          <w:sz w:val="24"/>
          <w:szCs w:val="24"/>
        </w:rPr>
        <w:t>powder</w:t>
      </w:r>
      <w:proofErr w:type="spellEnd"/>
      <w:r>
        <w:rPr>
          <w:rFonts w:ascii="Times New Roman" w:hAnsi="Times New Roman" w:cs="Times New Roman"/>
          <w:sz w:val="24"/>
          <w:szCs w:val="24"/>
        </w:rPr>
        <w:t xml:space="preserve"> mildew (</w:t>
      </w:r>
      <w:proofErr w:type="spellStart"/>
      <w:r>
        <w:rPr>
          <w:rFonts w:ascii="Times New Roman" w:hAnsi="Times New Roman" w:cs="Times New Roman"/>
          <w:i/>
          <w:sz w:val="24"/>
          <w:szCs w:val="24"/>
        </w:rPr>
        <w:t>Erysiphe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polygonl</w:t>
      </w:r>
      <w:proofErr w:type="spellEnd"/>
      <w:r>
        <w:rPr>
          <w:rFonts w:ascii="Times New Roman" w:hAnsi="Times New Roman" w:cs="Times New Roman"/>
          <w:sz w:val="24"/>
          <w:szCs w:val="24"/>
        </w:rPr>
        <w:t xml:space="preserve">), the pathogen </w:t>
      </w:r>
      <w:proofErr w:type="spellStart"/>
      <w:r>
        <w:rPr>
          <w:rFonts w:ascii="Times New Roman" w:hAnsi="Times New Roman" w:cs="Times New Roman"/>
          <w:i/>
          <w:sz w:val="24"/>
          <w:szCs w:val="24"/>
        </w:rPr>
        <w:t>Xanthomonas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campestris</w:t>
      </w:r>
      <w:proofErr w:type="spellEnd"/>
      <w:r>
        <w:rPr>
          <w:rFonts w:ascii="Times New Roman" w:hAnsi="Times New Roman" w:cs="Times New Roman"/>
          <w:sz w:val="24"/>
          <w:szCs w:val="24"/>
        </w:rPr>
        <w:t xml:space="preserve">, and the fungus </w:t>
      </w:r>
      <w:proofErr w:type="spellStart"/>
      <w:r>
        <w:rPr>
          <w:rFonts w:ascii="Times New Roman" w:hAnsi="Times New Roman" w:cs="Times New Roman"/>
          <w:i/>
          <w:sz w:val="24"/>
          <w:szCs w:val="24"/>
        </w:rPr>
        <w:t>Alternaria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brassiciola</w:t>
      </w:r>
      <w:proofErr w:type="spellEnd"/>
      <w:r>
        <w:rPr>
          <w:rFonts w:ascii="Times New Roman" w:hAnsi="Times New Roman" w:cs="Times New Roman"/>
          <w:i/>
          <w:sz w:val="24"/>
          <w:szCs w:val="24"/>
        </w:rPr>
        <w:t xml:space="preserve"> </w:t>
      </w:r>
      <w:r>
        <w:rPr>
          <w:rFonts w:ascii="Times New Roman" w:hAnsi="Times New Roman" w:cs="Times New Roman"/>
          <w:sz w:val="24"/>
          <w:szCs w:val="24"/>
        </w:rPr>
        <w:t>(Boyd et al. 1994); between</w:t>
      </w:r>
      <w:r>
        <w:rPr>
          <w:rFonts w:ascii="Times New Roman" w:hAnsi="Times New Roman" w:cs="Times New Roman"/>
          <w:i/>
          <w:sz w:val="24"/>
          <w:szCs w:val="24"/>
        </w:rPr>
        <w:t xml:space="preserve"> T</w:t>
      </w:r>
      <w:r w:rsidR="00AC7886">
        <w:rPr>
          <w:rFonts w:ascii="Times New Roman" w:hAnsi="Times New Roman" w:cs="Times New Roman"/>
          <w:i/>
          <w:sz w:val="24"/>
          <w:szCs w:val="24"/>
        </w:rPr>
        <w:t>.</w:t>
      </w:r>
      <w:r>
        <w:rPr>
          <w:rFonts w:ascii="Times New Roman" w:hAnsi="Times New Roman" w:cs="Times New Roman"/>
          <w:i/>
          <w:sz w:val="24"/>
          <w:szCs w:val="24"/>
        </w:rPr>
        <w:t xml:space="preserve"> </w:t>
      </w:r>
      <w:proofErr w:type="spellStart"/>
      <w:r>
        <w:rPr>
          <w:rFonts w:ascii="Times New Roman" w:hAnsi="Times New Roman" w:cs="Times New Roman"/>
          <w:i/>
          <w:sz w:val="24"/>
          <w:szCs w:val="24"/>
        </w:rPr>
        <w:t>caerulescens</w:t>
      </w:r>
      <w:proofErr w:type="spellEnd"/>
      <w:r>
        <w:rPr>
          <w:rFonts w:ascii="Times New Roman" w:hAnsi="Times New Roman" w:cs="Times New Roman"/>
          <w:sz w:val="24"/>
          <w:szCs w:val="24"/>
        </w:rPr>
        <w:t xml:space="preserve"> and the pathogen </w:t>
      </w:r>
      <w:r>
        <w:rPr>
          <w:rFonts w:ascii="Times New Roman" w:hAnsi="Times New Roman" w:cs="Times New Roman"/>
          <w:i/>
          <w:sz w:val="24"/>
          <w:szCs w:val="24"/>
        </w:rPr>
        <w:t xml:space="preserve">Pseudomonas </w:t>
      </w:r>
      <w:proofErr w:type="spellStart"/>
      <w:r>
        <w:rPr>
          <w:rFonts w:ascii="Times New Roman" w:hAnsi="Times New Roman" w:cs="Times New Roman"/>
          <w:i/>
          <w:sz w:val="24"/>
          <w:szCs w:val="24"/>
        </w:rPr>
        <w:t>syringae</w:t>
      </w:r>
      <w:proofErr w:type="spellEnd"/>
      <w:r>
        <w:rPr>
          <w:rFonts w:ascii="Times New Roman" w:hAnsi="Times New Roman" w:cs="Times New Roman"/>
          <w:i/>
          <w:sz w:val="24"/>
          <w:szCs w:val="24"/>
        </w:rPr>
        <w:t xml:space="preserve"> </w:t>
      </w:r>
      <w:proofErr w:type="spellStart"/>
      <w:r>
        <w:rPr>
          <w:rFonts w:ascii="Times New Roman" w:hAnsi="Times New Roman" w:cs="Times New Roman"/>
          <w:sz w:val="24"/>
          <w:szCs w:val="24"/>
        </w:rPr>
        <w:t>pv</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Maculicola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Fones</w:t>
      </w:r>
      <w:proofErr w:type="spellEnd"/>
      <w:r>
        <w:rPr>
          <w:rFonts w:ascii="Times New Roman" w:hAnsi="Times New Roman" w:cs="Times New Roman"/>
          <w:sz w:val="24"/>
          <w:szCs w:val="24"/>
        </w:rPr>
        <w:t xml:space="preserve"> et al. 2010); between </w:t>
      </w:r>
      <w:r>
        <w:rPr>
          <w:rFonts w:ascii="Times New Roman" w:hAnsi="Times New Roman" w:cs="Times New Roman"/>
          <w:i/>
          <w:sz w:val="24"/>
          <w:szCs w:val="24"/>
        </w:rPr>
        <w:t xml:space="preserve">T. </w:t>
      </w:r>
      <w:proofErr w:type="spellStart"/>
      <w:r>
        <w:rPr>
          <w:rFonts w:ascii="Times New Roman" w:hAnsi="Times New Roman" w:cs="Times New Roman"/>
          <w:i/>
          <w:sz w:val="24"/>
          <w:szCs w:val="24"/>
        </w:rPr>
        <w:t>caerulescens</w:t>
      </w:r>
      <w:proofErr w:type="spellEnd"/>
      <w:r>
        <w:rPr>
          <w:rFonts w:ascii="Times New Roman" w:hAnsi="Times New Roman" w:cs="Times New Roman"/>
          <w:sz w:val="24"/>
          <w:szCs w:val="24"/>
        </w:rPr>
        <w:t xml:space="preserve"> and the desert locust </w:t>
      </w:r>
      <w:proofErr w:type="spellStart"/>
      <w:r>
        <w:rPr>
          <w:rFonts w:ascii="Times New Roman" w:hAnsi="Times New Roman" w:cs="Times New Roman"/>
          <w:i/>
          <w:sz w:val="24"/>
          <w:szCs w:val="24"/>
        </w:rPr>
        <w:t>Schistocerca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gregaria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Behmer</w:t>
      </w:r>
      <w:proofErr w:type="spellEnd"/>
      <w:r>
        <w:rPr>
          <w:rFonts w:ascii="Times New Roman" w:hAnsi="Times New Roman" w:cs="Times New Roman"/>
          <w:sz w:val="24"/>
          <w:szCs w:val="24"/>
        </w:rPr>
        <w:t xml:space="preserve"> et al. 2005); and between </w:t>
      </w:r>
      <w:proofErr w:type="spellStart"/>
      <w:r>
        <w:rPr>
          <w:rFonts w:ascii="Times New Roman" w:hAnsi="Times New Roman" w:cs="Times New Roman"/>
          <w:i/>
          <w:sz w:val="24"/>
          <w:szCs w:val="24"/>
        </w:rPr>
        <w:t>Thlaspi</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montanum</w:t>
      </w:r>
      <w:proofErr w:type="spellEnd"/>
      <w:r>
        <w:rPr>
          <w:rFonts w:ascii="Times New Roman" w:hAnsi="Times New Roman" w:cs="Times New Roman"/>
          <w:sz w:val="24"/>
          <w:szCs w:val="24"/>
        </w:rPr>
        <w:t xml:space="preserve"> and </w:t>
      </w:r>
      <w:proofErr w:type="spellStart"/>
      <w:r>
        <w:rPr>
          <w:rFonts w:ascii="Times New Roman" w:hAnsi="Times New Roman" w:cs="Times New Roman"/>
          <w:i/>
          <w:sz w:val="24"/>
          <w:szCs w:val="24"/>
        </w:rPr>
        <w:t>Pieris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rapae</w:t>
      </w:r>
      <w:proofErr w:type="spellEnd"/>
      <w:r>
        <w:rPr>
          <w:rFonts w:ascii="Times New Roman" w:hAnsi="Times New Roman" w:cs="Times New Roman"/>
          <w:sz w:val="24"/>
          <w:szCs w:val="24"/>
        </w:rPr>
        <w:t xml:space="preserve"> larvae (Boyd and Martens 1994).</w:t>
      </w:r>
      <w:proofErr w:type="gramEnd"/>
      <w:r>
        <w:rPr>
          <w:rFonts w:ascii="Times New Roman" w:hAnsi="Times New Roman" w:cs="Times New Roman"/>
          <w:sz w:val="24"/>
          <w:szCs w:val="24"/>
        </w:rPr>
        <w:t xml:space="preserve"> </w:t>
      </w:r>
      <w:r w:rsidR="00AC7886">
        <w:rPr>
          <w:rFonts w:ascii="Times New Roman" w:hAnsi="Times New Roman" w:cs="Times New Roman"/>
          <w:sz w:val="24"/>
          <w:szCs w:val="24"/>
        </w:rPr>
        <w:t>An</w:t>
      </w:r>
      <w:r w:rsidRPr="001A6551">
        <w:rPr>
          <w:rFonts w:ascii="Times New Roman" w:hAnsi="Times New Roman" w:cs="Times New Roman"/>
          <w:sz w:val="24"/>
          <w:szCs w:val="24"/>
        </w:rPr>
        <w:t xml:space="preserve"> extensive experiment performed by Boyd et al. (1994) indicated that </w:t>
      </w:r>
      <w:proofErr w:type="spellStart"/>
      <w:r w:rsidRPr="001A6551">
        <w:rPr>
          <w:rFonts w:ascii="Times New Roman" w:hAnsi="Times New Roman" w:cs="Times New Roman"/>
          <w:sz w:val="24"/>
          <w:szCs w:val="24"/>
        </w:rPr>
        <w:t>hyperaccumulated</w:t>
      </w:r>
      <w:proofErr w:type="spellEnd"/>
      <w:r w:rsidRPr="001A6551">
        <w:rPr>
          <w:rFonts w:ascii="Times New Roman" w:hAnsi="Times New Roman" w:cs="Times New Roman"/>
          <w:sz w:val="24"/>
          <w:szCs w:val="24"/>
        </w:rPr>
        <w:t xml:space="preserve"> nickel </w:t>
      </w:r>
      <w:r>
        <w:rPr>
          <w:rFonts w:ascii="Times New Roman" w:hAnsi="Times New Roman" w:cs="Times New Roman"/>
          <w:sz w:val="24"/>
          <w:szCs w:val="24"/>
        </w:rPr>
        <w:t xml:space="preserve">significantly inhibited or prevented growth of all pathogenic organisms </w:t>
      </w:r>
      <w:proofErr w:type="gramStart"/>
      <w:r>
        <w:rPr>
          <w:rFonts w:ascii="Times New Roman" w:hAnsi="Times New Roman" w:cs="Times New Roman"/>
          <w:sz w:val="24"/>
          <w:szCs w:val="24"/>
        </w:rPr>
        <w:t>tested,</w:t>
      </w:r>
      <w:proofErr w:type="gramEnd"/>
      <w:r>
        <w:rPr>
          <w:rFonts w:ascii="Times New Roman" w:hAnsi="Times New Roman" w:cs="Times New Roman"/>
          <w:sz w:val="24"/>
          <w:szCs w:val="24"/>
        </w:rPr>
        <w:t xml:space="preserve"> suggesting that defense against pathogens may have played a role in the evolution of nickel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This conclusion was supported by the results of </w:t>
      </w:r>
      <w:r w:rsidR="00AC7886">
        <w:rPr>
          <w:rFonts w:ascii="Times New Roman" w:hAnsi="Times New Roman" w:cs="Times New Roman"/>
          <w:sz w:val="24"/>
          <w:szCs w:val="24"/>
        </w:rPr>
        <w:t>a</w:t>
      </w:r>
      <w:r>
        <w:rPr>
          <w:rFonts w:ascii="Times New Roman" w:hAnsi="Times New Roman" w:cs="Times New Roman"/>
          <w:sz w:val="24"/>
          <w:szCs w:val="24"/>
        </w:rPr>
        <w:t xml:space="preserve"> study performed by </w:t>
      </w:r>
      <w:proofErr w:type="spellStart"/>
      <w:r>
        <w:rPr>
          <w:rFonts w:ascii="Times New Roman" w:hAnsi="Times New Roman" w:cs="Times New Roman"/>
          <w:sz w:val="24"/>
          <w:szCs w:val="24"/>
        </w:rPr>
        <w:t>Fones</w:t>
      </w:r>
      <w:proofErr w:type="spellEnd"/>
      <w:r>
        <w:rPr>
          <w:rFonts w:ascii="Times New Roman" w:hAnsi="Times New Roman" w:cs="Times New Roman"/>
          <w:sz w:val="24"/>
          <w:szCs w:val="24"/>
        </w:rPr>
        <w:t xml:space="preserve"> et al. (2010), which used leaf inoculation assays to show that</w:t>
      </w:r>
      <w:r w:rsidR="00AC7886">
        <w:rPr>
          <w:rFonts w:ascii="Times New Roman" w:hAnsi="Times New Roman" w:cs="Times New Roman"/>
          <w:sz w:val="24"/>
          <w:szCs w:val="24"/>
        </w:rPr>
        <w:t xml:space="preserve"> the growth of </w:t>
      </w:r>
      <w:r w:rsidR="00AC7886">
        <w:rPr>
          <w:rFonts w:ascii="Times New Roman" w:hAnsi="Times New Roman" w:cs="Times New Roman"/>
          <w:i/>
          <w:sz w:val="24"/>
          <w:szCs w:val="24"/>
        </w:rPr>
        <w:t xml:space="preserve">P. </w:t>
      </w:r>
      <w:proofErr w:type="spellStart"/>
      <w:r w:rsidR="00AC7886">
        <w:rPr>
          <w:rFonts w:ascii="Times New Roman" w:hAnsi="Times New Roman" w:cs="Times New Roman"/>
          <w:i/>
          <w:sz w:val="24"/>
          <w:szCs w:val="24"/>
        </w:rPr>
        <w:t>syringae</w:t>
      </w:r>
      <w:proofErr w:type="spellEnd"/>
      <w:r w:rsidR="00AC7886">
        <w:rPr>
          <w:rFonts w:ascii="Times New Roman" w:hAnsi="Times New Roman" w:cs="Times New Roman"/>
          <w:i/>
          <w:sz w:val="24"/>
          <w:szCs w:val="24"/>
        </w:rPr>
        <w:t xml:space="preserve"> </w:t>
      </w:r>
      <w:r w:rsidR="00AC7886">
        <w:rPr>
          <w:rFonts w:ascii="Times New Roman" w:hAnsi="Times New Roman" w:cs="Times New Roman"/>
          <w:sz w:val="24"/>
          <w:szCs w:val="24"/>
        </w:rPr>
        <w:t xml:space="preserve">on </w:t>
      </w:r>
      <w:r w:rsidR="00AC7886">
        <w:rPr>
          <w:rFonts w:ascii="Times New Roman" w:hAnsi="Times New Roman" w:cs="Times New Roman"/>
          <w:i/>
          <w:sz w:val="24"/>
          <w:szCs w:val="24"/>
        </w:rPr>
        <w:t xml:space="preserve">T. </w:t>
      </w:r>
      <w:proofErr w:type="spellStart"/>
      <w:r w:rsidR="00AC7886">
        <w:rPr>
          <w:rFonts w:ascii="Times New Roman" w:hAnsi="Times New Roman" w:cs="Times New Roman"/>
          <w:i/>
          <w:sz w:val="24"/>
          <w:szCs w:val="24"/>
        </w:rPr>
        <w:t>caerulescens</w:t>
      </w:r>
      <w:proofErr w:type="spellEnd"/>
      <w:r w:rsidR="00AC7886">
        <w:rPr>
          <w:rFonts w:ascii="Times New Roman" w:hAnsi="Times New Roman" w:cs="Times New Roman"/>
          <w:sz w:val="24"/>
          <w:szCs w:val="24"/>
        </w:rPr>
        <w:t xml:space="preserve"> was in habited by the</w:t>
      </w:r>
      <w:r>
        <w:rPr>
          <w:rFonts w:ascii="Times New Roman" w:hAnsi="Times New Roman" w:cs="Times New Roman"/>
          <w:sz w:val="24"/>
          <w:szCs w:val="24"/>
        </w:rPr>
        <w:t xml:space="preserve">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of </w:t>
      </w:r>
      <w:proofErr w:type="spellStart"/>
      <w:r w:rsidR="00AC7886">
        <w:rPr>
          <w:rFonts w:ascii="Times New Roman" w:hAnsi="Times New Roman" w:cs="Times New Roman"/>
          <w:sz w:val="24"/>
          <w:szCs w:val="24"/>
        </w:rPr>
        <w:t>Zi</w:t>
      </w:r>
      <w:proofErr w:type="spellEnd"/>
      <w:r>
        <w:rPr>
          <w:rFonts w:ascii="Times New Roman" w:hAnsi="Times New Roman" w:cs="Times New Roman"/>
          <w:sz w:val="24"/>
          <w:szCs w:val="24"/>
        </w:rPr>
        <w:t xml:space="preserve">, </w:t>
      </w:r>
      <w:r w:rsidR="00AC7886">
        <w:rPr>
          <w:rFonts w:ascii="Times New Roman" w:hAnsi="Times New Roman" w:cs="Times New Roman"/>
          <w:sz w:val="24"/>
          <w:szCs w:val="24"/>
        </w:rPr>
        <w:t>Ni</w:t>
      </w:r>
      <w:r>
        <w:rPr>
          <w:rFonts w:ascii="Times New Roman" w:hAnsi="Times New Roman" w:cs="Times New Roman"/>
          <w:sz w:val="24"/>
          <w:szCs w:val="24"/>
        </w:rPr>
        <w:t xml:space="preserve">, </w:t>
      </w:r>
      <w:r w:rsidR="00AC7886">
        <w:rPr>
          <w:rFonts w:ascii="Times New Roman" w:hAnsi="Times New Roman" w:cs="Times New Roman"/>
          <w:sz w:val="24"/>
          <w:szCs w:val="24"/>
        </w:rPr>
        <w:t>and</w:t>
      </w:r>
      <w:r>
        <w:rPr>
          <w:rFonts w:ascii="Times New Roman" w:hAnsi="Times New Roman" w:cs="Times New Roman"/>
          <w:sz w:val="24"/>
          <w:szCs w:val="24"/>
        </w:rPr>
        <w:t xml:space="preserve"> </w:t>
      </w:r>
      <w:r w:rsidR="00AC7886">
        <w:rPr>
          <w:rFonts w:ascii="Times New Roman" w:hAnsi="Times New Roman" w:cs="Times New Roman"/>
          <w:sz w:val="24"/>
          <w:szCs w:val="24"/>
        </w:rPr>
        <w:t>Cd</w:t>
      </w:r>
      <w:r>
        <w:rPr>
          <w:rFonts w:ascii="Times New Roman" w:hAnsi="Times New Roman" w:cs="Times New Roman"/>
          <w:sz w:val="24"/>
          <w:szCs w:val="24"/>
        </w:rPr>
        <w:t xml:space="preserve"> </w:t>
      </w:r>
      <w:r w:rsidR="00AC7886">
        <w:rPr>
          <w:rFonts w:ascii="Times New Roman" w:hAnsi="Times New Roman" w:cs="Times New Roman"/>
          <w:sz w:val="24"/>
          <w:szCs w:val="24"/>
        </w:rPr>
        <w:t>by</w:t>
      </w:r>
      <w:r>
        <w:rPr>
          <w:rFonts w:ascii="Times New Roman" w:hAnsi="Times New Roman" w:cs="Times New Roman"/>
          <w:sz w:val="24"/>
          <w:szCs w:val="24"/>
        </w:rPr>
        <w:t xml:space="preserve"> </w:t>
      </w:r>
      <w:r>
        <w:rPr>
          <w:rFonts w:ascii="Times New Roman" w:hAnsi="Times New Roman" w:cs="Times New Roman"/>
          <w:i/>
          <w:sz w:val="24"/>
          <w:szCs w:val="24"/>
        </w:rPr>
        <w:t xml:space="preserve">T. </w:t>
      </w:r>
      <w:proofErr w:type="spellStart"/>
      <w:r>
        <w:rPr>
          <w:rFonts w:ascii="Times New Roman" w:hAnsi="Times New Roman" w:cs="Times New Roman"/>
          <w:i/>
          <w:sz w:val="24"/>
          <w:szCs w:val="24"/>
        </w:rPr>
        <w:t>caerulescens</w:t>
      </w:r>
      <w:proofErr w:type="spellEnd"/>
      <w:r w:rsidR="00AC7886">
        <w:rPr>
          <w:rFonts w:ascii="Times New Roman" w:hAnsi="Times New Roman" w:cs="Times New Roman"/>
          <w:sz w:val="24"/>
          <w:szCs w:val="24"/>
        </w:rPr>
        <w:t>.</w:t>
      </w:r>
      <w:r>
        <w:rPr>
          <w:rFonts w:ascii="Times New Roman" w:hAnsi="Times New Roman" w:cs="Times New Roman"/>
          <w:i/>
          <w:sz w:val="24"/>
          <w:szCs w:val="24"/>
        </w:rPr>
        <w:t xml:space="preserve"> </w:t>
      </w:r>
      <w:proofErr w:type="spellStart"/>
      <w:r>
        <w:rPr>
          <w:rFonts w:ascii="Times New Roman" w:hAnsi="Times New Roman" w:cs="Times New Roman"/>
          <w:sz w:val="24"/>
          <w:szCs w:val="24"/>
        </w:rPr>
        <w:t>Fones</w:t>
      </w:r>
      <w:proofErr w:type="spellEnd"/>
      <w:r>
        <w:rPr>
          <w:rFonts w:ascii="Times New Roman" w:hAnsi="Times New Roman" w:cs="Times New Roman"/>
          <w:sz w:val="24"/>
          <w:szCs w:val="24"/>
        </w:rPr>
        <w:t xml:space="preserve"> et al. (2010) </w:t>
      </w:r>
      <w:r w:rsidR="00D574D4">
        <w:rPr>
          <w:rFonts w:ascii="Times New Roman" w:hAnsi="Times New Roman" w:cs="Times New Roman"/>
          <w:sz w:val="24"/>
          <w:szCs w:val="24"/>
        </w:rPr>
        <w:t>also</w:t>
      </w:r>
      <w:r>
        <w:rPr>
          <w:rFonts w:ascii="Times New Roman" w:hAnsi="Times New Roman" w:cs="Times New Roman"/>
          <w:sz w:val="24"/>
          <w:szCs w:val="24"/>
        </w:rPr>
        <w:t xml:space="preserve"> showed that</w:t>
      </w:r>
      <w:r w:rsidR="00D574D4">
        <w:rPr>
          <w:rFonts w:ascii="Times New Roman" w:hAnsi="Times New Roman" w:cs="Times New Roman"/>
          <w:sz w:val="24"/>
          <w:szCs w:val="24"/>
        </w:rPr>
        <w:t xml:space="preserve"> inhibition of</w:t>
      </w:r>
      <w:r>
        <w:rPr>
          <w:rFonts w:ascii="Times New Roman" w:hAnsi="Times New Roman" w:cs="Times New Roman"/>
          <w:sz w:val="24"/>
          <w:szCs w:val="24"/>
        </w:rPr>
        <w:t xml:space="preserve"> </w:t>
      </w:r>
      <w:r>
        <w:rPr>
          <w:rFonts w:ascii="Times New Roman" w:hAnsi="Times New Roman" w:cs="Times New Roman"/>
          <w:i/>
          <w:sz w:val="24"/>
          <w:szCs w:val="24"/>
        </w:rPr>
        <w:t xml:space="preserve">P. </w:t>
      </w:r>
      <w:proofErr w:type="spellStart"/>
      <w:r>
        <w:rPr>
          <w:rFonts w:ascii="Times New Roman" w:hAnsi="Times New Roman" w:cs="Times New Roman"/>
          <w:i/>
          <w:sz w:val="24"/>
          <w:szCs w:val="24"/>
        </w:rPr>
        <w:t>syringae</w:t>
      </w:r>
      <w:proofErr w:type="spellEnd"/>
      <w:r>
        <w:rPr>
          <w:rFonts w:ascii="Times New Roman" w:hAnsi="Times New Roman" w:cs="Times New Roman"/>
          <w:i/>
          <w:sz w:val="24"/>
          <w:szCs w:val="24"/>
        </w:rPr>
        <w:t xml:space="preserve"> </w:t>
      </w:r>
      <w:r w:rsidR="00D574D4">
        <w:rPr>
          <w:rFonts w:ascii="Times New Roman" w:hAnsi="Times New Roman" w:cs="Times New Roman"/>
          <w:sz w:val="24"/>
          <w:szCs w:val="24"/>
        </w:rPr>
        <w:t xml:space="preserve">growth </w:t>
      </w:r>
      <w:r>
        <w:rPr>
          <w:rFonts w:ascii="Times New Roman" w:hAnsi="Times New Roman" w:cs="Times New Roman"/>
          <w:sz w:val="24"/>
          <w:szCs w:val="24"/>
        </w:rPr>
        <w:t xml:space="preserve">by the presence </w:t>
      </w:r>
      <w:r w:rsidR="00D574D4">
        <w:rPr>
          <w:rFonts w:ascii="Times New Roman" w:hAnsi="Times New Roman" w:cs="Times New Roman"/>
          <w:sz w:val="24"/>
          <w:szCs w:val="24"/>
        </w:rPr>
        <w:t>of</w:t>
      </w:r>
      <w:r>
        <w:rPr>
          <w:rFonts w:ascii="Times New Roman" w:hAnsi="Times New Roman" w:cs="Times New Roman"/>
          <w:sz w:val="24"/>
          <w:szCs w:val="24"/>
        </w:rPr>
        <w:t xml:space="preserve"> metals </w:t>
      </w:r>
      <w:r w:rsidR="00D574D4">
        <w:rPr>
          <w:rFonts w:ascii="Times New Roman" w:hAnsi="Times New Roman" w:cs="Times New Roman"/>
          <w:sz w:val="24"/>
          <w:szCs w:val="24"/>
        </w:rPr>
        <w:t xml:space="preserve">was dependent on </w:t>
      </w:r>
      <w:r>
        <w:rPr>
          <w:rFonts w:ascii="Times New Roman" w:hAnsi="Times New Roman" w:cs="Times New Roman"/>
          <w:sz w:val="24"/>
          <w:szCs w:val="24"/>
        </w:rPr>
        <w:t xml:space="preserve">the </w:t>
      </w:r>
      <w:r w:rsidR="00D574D4">
        <w:rPr>
          <w:rFonts w:ascii="Times New Roman" w:hAnsi="Times New Roman" w:cs="Times New Roman"/>
          <w:sz w:val="24"/>
          <w:szCs w:val="24"/>
        </w:rPr>
        <w:t xml:space="preserve">bacteria’s growth </w:t>
      </w:r>
      <w:r>
        <w:rPr>
          <w:rFonts w:ascii="Times New Roman" w:hAnsi="Times New Roman" w:cs="Times New Roman"/>
          <w:sz w:val="24"/>
          <w:szCs w:val="24"/>
        </w:rPr>
        <w:t xml:space="preserve">abilities </w:t>
      </w:r>
      <w:r w:rsidR="00D574D4">
        <w:rPr>
          <w:rFonts w:ascii="Times New Roman" w:hAnsi="Times New Roman" w:cs="Times New Roman"/>
          <w:sz w:val="24"/>
          <w:szCs w:val="24"/>
        </w:rPr>
        <w:t xml:space="preserve">as determined by </w:t>
      </w:r>
      <w:r>
        <w:rPr>
          <w:rFonts w:ascii="Times New Roman" w:hAnsi="Times New Roman" w:cs="Times New Roman"/>
          <w:sz w:val="24"/>
          <w:szCs w:val="24"/>
        </w:rPr>
        <w:t xml:space="preserve">mutations for increased </w:t>
      </w:r>
      <w:r w:rsidR="00D574D4">
        <w:rPr>
          <w:rFonts w:ascii="Times New Roman" w:hAnsi="Times New Roman" w:cs="Times New Roman"/>
          <w:sz w:val="24"/>
          <w:szCs w:val="24"/>
        </w:rPr>
        <w:t>or</w:t>
      </w:r>
      <w:r>
        <w:rPr>
          <w:rFonts w:ascii="Times New Roman" w:hAnsi="Times New Roman" w:cs="Times New Roman"/>
          <w:sz w:val="24"/>
          <w:szCs w:val="24"/>
        </w:rPr>
        <w:t xml:space="preserve"> decreased </w:t>
      </w:r>
      <w:proofErr w:type="spellStart"/>
      <w:r w:rsidR="00D574D4">
        <w:rPr>
          <w:rFonts w:ascii="Times New Roman" w:hAnsi="Times New Roman" w:cs="Times New Roman"/>
          <w:sz w:val="24"/>
          <w:szCs w:val="24"/>
        </w:rPr>
        <w:t>Zi</w:t>
      </w:r>
      <w:proofErr w:type="spellEnd"/>
      <w:r>
        <w:rPr>
          <w:rFonts w:ascii="Times New Roman" w:hAnsi="Times New Roman" w:cs="Times New Roman"/>
          <w:sz w:val="24"/>
          <w:szCs w:val="24"/>
        </w:rPr>
        <w:t xml:space="preserve"> tolerance. </w:t>
      </w:r>
      <w:proofErr w:type="spellStart"/>
      <w:r>
        <w:rPr>
          <w:rFonts w:ascii="Times New Roman" w:hAnsi="Times New Roman" w:cs="Times New Roman"/>
          <w:sz w:val="24"/>
          <w:szCs w:val="24"/>
        </w:rPr>
        <w:t>Behmer</w:t>
      </w:r>
      <w:proofErr w:type="spellEnd"/>
      <w:r>
        <w:rPr>
          <w:rFonts w:ascii="Times New Roman" w:hAnsi="Times New Roman" w:cs="Times New Roman"/>
          <w:sz w:val="24"/>
          <w:szCs w:val="24"/>
        </w:rPr>
        <w:t xml:space="preserve"> et al. (2005) explored the aversion of desert locusts to high zinc levels in </w:t>
      </w:r>
      <w:r>
        <w:rPr>
          <w:rFonts w:ascii="Times New Roman" w:hAnsi="Times New Roman" w:cs="Times New Roman"/>
          <w:i/>
          <w:sz w:val="24"/>
          <w:szCs w:val="24"/>
        </w:rPr>
        <w:t xml:space="preserve">T. </w:t>
      </w:r>
      <w:proofErr w:type="spellStart"/>
      <w:r>
        <w:rPr>
          <w:rFonts w:ascii="Times New Roman" w:hAnsi="Times New Roman" w:cs="Times New Roman"/>
          <w:i/>
          <w:sz w:val="24"/>
          <w:szCs w:val="24"/>
        </w:rPr>
        <w:t>caerulescens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by measuring growth and feeding rates and mass gain in response to high </w:t>
      </w:r>
      <w:proofErr w:type="spellStart"/>
      <w:r w:rsidR="008815FA">
        <w:rPr>
          <w:rFonts w:ascii="Times New Roman" w:hAnsi="Times New Roman" w:cs="Times New Roman"/>
          <w:sz w:val="24"/>
          <w:szCs w:val="24"/>
        </w:rPr>
        <w:t>Zi</w:t>
      </w:r>
      <w:proofErr w:type="spellEnd"/>
      <w:r>
        <w:rPr>
          <w:rFonts w:ascii="Times New Roman" w:hAnsi="Times New Roman" w:cs="Times New Roman"/>
          <w:sz w:val="24"/>
          <w:szCs w:val="24"/>
        </w:rPr>
        <w:t xml:space="preserve"> levels in </w:t>
      </w:r>
      <w:r>
        <w:rPr>
          <w:rFonts w:ascii="Times New Roman" w:hAnsi="Times New Roman" w:cs="Times New Roman"/>
          <w:i/>
          <w:sz w:val="24"/>
          <w:szCs w:val="24"/>
        </w:rPr>
        <w:t xml:space="preserve">T. </w:t>
      </w:r>
      <w:proofErr w:type="spellStart"/>
      <w:r w:rsidRPr="00ED6406">
        <w:rPr>
          <w:rFonts w:ascii="Times New Roman" w:hAnsi="Times New Roman" w:cs="Times New Roman"/>
          <w:sz w:val="24"/>
          <w:szCs w:val="24"/>
        </w:rPr>
        <w:t>caerulescens</w:t>
      </w:r>
      <w:proofErr w:type="spellEnd"/>
      <w:r>
        <w:rPr>
          <w:rFonts w:ascii="Times New Roman" w:hAnsi="Times New Roman" w:cs="Times New Roman"/>
          <w:sz w:val="24"/>
          <w:szCs w:val="24"/>
        </w:rPr>
        <w:t>. Their results indicated that the locusts were able to develop associated learning through a post-</w:t>
      </w:r>
      <w:proofErr w:type="spellStart"/>
      <w:r>
        <w:rPr>
          <w:rFonts w:ascii="Times New Roman" w:hAnsi="Times New Roman" w:cs="Times New Roman"/>
          <w:sz w:val="24"/>
          <w:szCs w:val="24"/>
        </w:rPr>
        <w:t>ingestive</w:t>
      </w:r>
      <w:proofErr w:type="spellEnd"/>
      <w:r>
        <w:rPr>
          <w:rFonts w:ascii="Times New Roman" w:hAnsi="Times New Roman" w:cs="Times New Roman"/>
          <w:sz w:val="24"/>
          <w:szCs w:val="24"/>
        </w:rPr>
        <w:t xml:space="preserve"> feedback mechanism, suggesting that the evolution </w:t>
      </w:r>
      <w:r>
        <w:rPr>
          <w:rFonts w:ascii="Times New Roman" w:hAnsi="Times New Roman" w:cs="Times New Roman"/>
          <w:sz w:val="24"/>
          <w:szCs w:val="24"/>
        </w:rPr>
        <w:lastRenderedPageBreak/>
        <w:t xml:space="preserve">of </w:t>
      </w:r>
      <w:proofErr w:type="spellStart"/>
      <w:r>
        <w:rPr>
          <w:rFonts w:ascii="Times New Roman" w:hAnsi="Times New Roman" w:cs="Times New Roman"/>
          <w:sz w:val="24"/>
          <w:szCs w:val="24"/>
        </w:rPr>
        <w:t>hyperaccumulators</w:t>
      </w:r>
      <w:proofErr w:type="spellEnd"/>
      <w:r>
        <w:rPr>
          <w:rFonts w:ascii="Times New Roman" w:hAnsi="Times New Roman" w:cs="Times New Roman"/>
          <w:sz w:val="24"/>
          <w:szCs w:val="24"/>
        </w:rPr>
        <w:t xml:space="preserve"> could have been driven in part by the ability of plants with high concentrations of metals in their tissues to influence the feeding behavior of insect herbivores (</w:t>
      </w:r>
      <w:proofErr w:type="spellStart"/>
      <w:r>
        <w:rPr>
          <w:rFonts w:ascii="Times New Roman" w:hAnsi="Times New Roman" w:cs="Times New Roman"/>
          <w:sz w:val="24"/>
          <w:szCs w:val="24"/>
        </w:rPr>
        <w:t>Behmer</w:t>
      </w:r>
      <w:proofErr w:type="spellEnd"/>
      <w:r>
        <w:rPr>
          <w:rFonts w:ascii="Times New Roman" w:hAnsi="Times New Roman" w:cs="Times New Roman"/>
          <w:sz w:val="24"/>
          <w:szCs w:val="24"/>
        </w:rPr>
        <w:t xml:space="preserve"> et al. 2005).  These results supported earlier findings showing that </w:t>
      </w:r>
      <w:proofErr w:type="spellStart"/>
      <w:r>
        <w:rPr>
          <w:rFonts w:ascii="Times New Roman" w:hAnsi="Times New Roman" w:cs="Times New Roman"/>
          <w:sz w:val="24"/>
          <w:szCs w:val="24"/>
        </w:rPr>
        <w:t>hyperaccumulated</w:t>
      </w:r>
      <w:proofErr w:type="spellEnd"/>
      <w:r>
        <w:rPr>
          <w:rFonts w:ascii="Times New Roman" w:hAnsi="Times New Roman" w:cs="Times New Roman"/>
          <w:sz w:val="24"/>
          <w:szCs w:val="24"/>
        </w:rPr>
        <w:t xml:space="preserve"> </w:t>
      </w:r>
      <w:r w:rsidR="008815FA">
        <w:rPr>
          <w:rFonts w:ascii="Times New Roman" w:hAnsi="Times New Roman" w:cs="Times New Roman"/>
          <w:sz w:val="24"/>
          <w:szCs w:val="24"/>
        </w:rPr>
        <w:t>Ni</w:t>
      </w:r>
      <w:r>
        <w:rPr>
          <w:rFonts w:ascii="Times New Roman" w:hAnsi="Times New Roman" w:cs="Times New Roman"/>
          <w:sz w:val="24"/>
          <w:szCs w:val="24"/>
        </w:rPr>
        <w:t xml:space="preserve"> in </w:t>
      </w:r>
      <w:r>
        <w:rPr>
          <w:rFonts w:ascii="Times New Roman" w:hAnsi="Times New Roman" w:cs="Times New Roman"/>
          <w:i/>
          <w:sz w:val="24"/>
          <w:szCs w:val="24"/>
        </w:rPr>
        <w:t xml:space="preserve">T. </w:t>
      </w:r>
      <w:proofErr w:type="spellStart"/>
      <w:r>
        <w:rPr>
          <w:rFonts w:ascii="Times New Roman" w:hAnsi="Times New Roman" w:cs="Times New Roman"/>
          <w:i/>
          <w:sz w:val="24"/>
          <w:szCs w:val="24"/>
        </w:rPr>
        <w:t>montanum</w:t>
      </w:r>
      <w:proofErr w:type="spellEnd"/>
      <w:r>
        <w:rPr>
          <w:rFonts w:ascii="Times New Roman" w:hAnsi="Times New Roman" w:cs="Times New Roman"/>
          <w:sz w:val="24"/>
          <w:szCs w:val="24"/>
        </w:rPr>
        <w:t xml:space="preserve"> grown on serpentine soils poisons </w:t>
      </w:r>
      <w:proofErr w:type="spellStart"/>
      <w:r>
        <w:rPr>
          <w:rFonts w:ascii="Times New Roman" w:hAnsi="Times New Roman" w:cs="Times New Roman"/>
          <w:sz w:val="24"/>
          <w:szCs w:val="24"/>
        </w:rPr>
        <w:t>folivores</w:t>
      </w:r>
      <w:proofErr w:type="spellEnd"/>
      <w:r>
        <w:rPr>
          <w:rFonts w:ascii="Times New Roman" w:hAnsi="Times New Roman" w:cs="Times New Roman"/>
          <w:sz w:val="24"/>
          <w:szCs w:val="24"/>
        </w:rPr>
        <w:t xml:space="preserve"> like </w:t>
      </w:r>
      <w:r>
        <w:rPr>
          <w:rFonts w:ascii="Times New Roman" w:hAnsi="Times New Roman" w:cs="Times New Roman"/>
          <w:i/>
          <w:sz w:val="24"/>
          <w:szCs w:val="24"/>
        </w:rPr>
        <w:t xml:space="preserve">P. </w:t>
      </w:r>
      <w:proofErr w:type="spellStart"/>
      <w:r>
        <w:rPr>
          <w:rFonts w:ascii="Times New Roman" w:hAnsi="Times New Roman" w:cs="Times New Roman"/>
          <w:i/>
          <w:sz w:val="24"/>
          <w:szCs w:val="24"/>
        </w:rPr>
        <w:t>rapae</w:t>
      </w:r>
      <w:proofErr w:type="spellEnd"/>
      <w:r>
        <w:rPr>
          <w:rFonts w:ascii="Times New Roman" w:hAnsi="Times New Roman" w:cs="Times New Roman"/>
          <w:sz w:val="24"/>
          <w:szCs w:val="24"/>
        </w:rPr>
        <w:t xml:space="preserve"> larvae (Boyd and Martens 1994). A field experiment </w:t>
      </w:r>
      <w:r w:rsidR="008815FA">
        <w:rPr>
          <w:rFonts w:ascii="Times New Roman" w:hAnsi="Times New Roman" w:cs="Times New Roman"/>
          <w:sz w:val="24"/>
          <w:szCs w:val="24"/>
        </w:rPr>
        <w:t xml:space="preserve">also </w:t>
      </w:r>
      <w:r>
        <w:rPr>
          <w:rFonts w:ascii="Times New Roman" w:hAnsi="Times New Roman" w:cs="Times New Roman"/>
          <w:sz w:val="24"/>
          <w:szCs w:val="24"/>
        </w:rPr>
        <w:t xml:space="preserve">supporting </w:t>
      </w:r>
      <w:r w:rsidR="008815FA">
        <w:rPr>
          <w:rFonts w:ascii="Times New Roman" w:hAnsi="Times New Roman" w:cs="Times New Roman"/>
          <w:sz w:val="24"/>
          <w:szCs w:val="24"/>
        </w:rPr>
        <w:t>the defense</w:t>
      </w:r>
      <w:r>
        <w:rPr>
          <w:rFonts w:ascii="Times New Roman" w:hAnsi="Times New Roman" w:cs="Times New Roman"/>
          <w:sz w:val="24"/>
          <w:szCs w:val="24"/>
        </w:rPr>
        <w:t xml:space="preserve"> hypothesis has been performed with </w:t>
      </w:r>
      <w:r>
        <w:rPr>
          <w:rFonts w:ascii="Times New Roman" w:hAnsi="Times New Roman" w:cs="Times New Roman"/>
          <w:i/>
          <w:sz w:val="24"/>
          <w:szCs w:val="24"/>
        </w:rPr>
        <w:t>S</w:t>
      </w:r>
      <w:r>
        <w:rPr>
          <w:rFonts w:ascii="Times New Roman" w:hAnsi="Times New Roman" w:cs="Times New Roman"/>
          <w:sz w:val="24"/>
          <w:szCs w:val="24"/>
        </w:rPr>
        <w:t>.</w:t>
      </w:r>
      <w:r>
        <w:rPr>
          <w:rFonts w:ascii="Times New Roman" w:hAnsi="Times New Roman" w:cs="Times New Roman"/>
          <w:i/>
          <w:sz w:val="24"/>
          <w:szCs w:val="24"/>
        </w:rPr>
        <w:t xml:space="preserve"> </w:t>
      </w:r>
      <w:proofErr w:type="spellStart"/>
      <w:r>
        <w:rPr>
          <w:rFonts w:ascii="Times New Roman" w:hAnsi="Times New Roman" w:cs="Times New Roman"/>
          <w:i/>
          <w:sz w:val="24"/>
          <w:szCs w:val="24"/>
        </w:rPr>
        <w:t>polygaloides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(Martens and Boyd 2001). Results from this experiment showed that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of </w:t>
      </w:r>
      <w:r w:rsidR="008815FA">
        <w:rPr>
          <w:rFonts w:ascii="Times New Roman" w:hAnsi="Times New Roman" w:cs="Times New Roman"/>
          <w:sz w:val="24"/>
          <w:szCs w:val="24"/>
        </w:rPr>
        <w:t>Ni</w:t>
      </w:r>
      <w:r>
        <w:rPr>
          <w:rFonts w:ascii="Times New Roman" w:hAnsi="Times New Roman" w:cs="Times New Roman"/>
          <w:sz w:val="24"/>
          <w:szCs w:val="24"/>
        </w:rPr>
        <w:t xml:space="preserve"> by </w:t>
      </w:r>
      <w:r>
        <w:rPr>
          <w:rFonts w:ascii="Times New Roman" w:hAnsi="Times New Roman" w:cs="Times New Roman"/>
          <w:i/>
          <w:sz w:val="24"/>
          <w:szCs w:val="24"/>
        </w:rPr>
        <w:t xml:space="preserve">S. </w:t>
      </w:r>
      <w:proofErr w:type="spellStart"/>
      <w:r>
        <w:rPr>
          <w:rFonts w:ascii="Times New Roman" w:hAnsi="Times New Roman" w:cs="Times New Roman"/>
          <w:i/>
          <w:sz w:val="24"/>
          <w:szCs w:val="24"/>
        </w:rPr>
        <w:t>polygaloides</w:t>
      </w:r>
      <w:proofErr w:type="spellEnd"/>
      <w:r>
        <w:rPr>
          <w:rFonts w:ascii="Times New Roman" w:hAnsi="Times New Roman" w:cs="Times New Roman"/>
          <w:sz w:val="24"/>
          <w:szCs w:val="24"/>
        </w:rPr>
        <w:t xml:space="preserve"> resulted in an elemental defense for the plant against some insect herbivores and pathogens (Marten and Boyd 2001). </w:t>
      </w:r>
    </w:p>
    <w:p w:rsidR="00CF32BD" w:rsidRDefault="00CF32BD" w:rsidP="00742D71">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evidence contradicting the defense hypothesis has also been found. The field study performed by Martens and Boyd (2001) also showed that </w:t>
      </w:r>
      <w:r w:rsidR="0018575C">
        <w:rPr>
          <w:rFonts w:ascii="Times New Roman" w:hAnsi="Times New Roman" w:cs="Times New Roman"/>
          <w:sz w:val="24"/>
          <w:szCs w:val="24"/>
        </w:rPr>
        <w:t>Ni</w:t>
      </w:r>
      <w:r>
        <w:rPr>
          <w:rFonts w:ascii="Times New Roman" w:hAnsi="Times New Roman" w:cs="Times New Roman"/>
          <w:sz w:val="24"/>
          <w:szCs w:val="24"/>
        </w:rPr>
        <w:t xml:space="preserve">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in </w:t>
      </w:r>
      <w:r>
        <w:rPr>
          <w:rFonts w:ascii="Times New Roman" w:hAnsi="Times New Roman" w:cs="Times New Roman"/>
          <w:i/>
          <w:sz w:val="24"/>
          <w:szCs w:val="24"/>
        </w:rPr>
        <w:t xml:space="preserve">S. </w:t>
      </w:r>
      <w:proofErr w:type="spellStart"/>
      <w:r>
        <w:rPr>
          <w:rFonts w:ascii="Times New Roman" w:hAnsi="Times New Roman" w:cs="Times New Roman"/>
          <w:i/>
          <w:sz w:val="24"/>
          <w:szCs w:val="24"/>
        </w:rPr>
        <w:t>polygaloides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did not deter consumption by larger herbivores. In a study that evaluated the relationship between </w:t>
      </w:r>
      <w:r>
        <w:rPr>
          <w:rFonts w:ascii="Times New Roman" w:hAnsi="Times New Roman" w:cs="Times New Roman"/>
          <w:i/>
          <w:sz w:val="24"/>
          <w:szCs w:val="24"/>
        </w:rPr>
        <w:t xml:space="preserve">S. </w:t>
      </w:r>
      <w:proofErr w:type="spellStart"/>
      <w:r>
        <w:rPr>
          <w:rFonts w:ascii="Times New Roman" w:hAnsi="Times New Roman" w:cs="Times New Roman"/>
          <w:i/>
          <w:sz w:val="24"/>
          <w:szCs w:val="24"/>
        </w:rPr>
        <w:t>polygaloides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and the viral pathogen Turnip mosaic virus, it was found that the elevated </w:t>
      </w:r>
      <w:r w:rsidR="0018575C">
        <w:rPr>
          <w:rFonts w:ascii="Times New Roman" w:hAnsi="Times New Roman" w:cs="Times New Roman"/>
          <w:sz w:val="24"/>
          <w:szCs w:val="24"/>
        </w:rPr>
        <w:t>Ni</w:t>
      </w:r>
      <w:r>
        <w:rPr>
          <w:rFonts w:ascii="Times New Roman" w:hAnsi="Times New Roman" w:cs="Times New Roman"/>
          <w:sz w:val="24"/>
          <w:szCs w:val="24"/>
        </w:rPr>
        <w:t xml:space="preserve"> concentrations found</w:t>
      </w:r>
      <w:r w:rsidR="0018575C">
        <w:rPr>
          <w:rFonts w:ascii="Times New Roman" w:hAnsi="Times New Roman" w:cs="Times New Roman"/>
          <w:sz w:val="24"/>
          <w:szCs w:val="24"/>
        </w:rPr>
        <w:t xml:space="preserve"> in </w:t>
      </w:r>
      <w:r w:rsidR="0018575C">
        <w:rPr>
          <w:rFonts w:ascii="Times New Roman" w:hAnsi="Times New Roman" w:cs="Times New Roman"/>
          <w:i/>
          <w:sz w:val="24"/>
          <w:szCs w:val="24"/>
        </w:rPr>
        <w:t xml:space="preserve">S. </w:t>
      </w:r>
      <w:proofErr w:type="spellStart"/>
      <w:r w:rsidR="0018575C">
        <w:rPr>
          <w:rFonts w:ascii="Times New Roman" w:hAnsi="Times New Roman" w:cs="Times New Roman"/>
          <w:i/>
          <w:sz w:val="24"/>
          <w:szCs w:val="24"/>
        </w:rPr>
        <w:t>polygaloides</w:t>
      </w:r>
      <w:proofErr w:type="spellEnd"/>
      <w:r>
        <w:rPr>
          <w:rFonts w:ascii="Times New Roman" w:hAnsi="Times New Roman" w:cs="Times New Roman"/>
          <w:sz w:val="24"/>
          <w:szCs w:val="24"/>
        </w:rPr>
        <w:t xml:space="preserve"> actually enhanced the colonization ability of the virus (David et al. 2001). Another study documented the preference of </w:t>
      </w:r>
      <w:proofErr w:type="spellStart"/>
      <w:r>
        <w:rPr>
          <w:rFonts w:ascii="Times New Roman" w:hAnsi="Times New Roman" w:cs="Times New Roman"/>
          <w:i/>
          <w:sz w:val="24"/>
          <w:szCs w:val="24"/>
        </w:rPr>
        <w:t>Melanotrichus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boydi</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for feeding on </w:t>
      </w:r>
      <w:r>
        <w:rPr>
          <w:rFonts w:ascii="Times New Roman" w:hAnsi="Times New Roman" w:cs="Times New Roman"/>
          <w:i/>
          <w:sz w:val="24"/>
          <w:szCs w:val="24"/>
        </w:rPr>
        <w:t xml:space="preserve">S. </w:t>
      </w:r>
      <w:proofErr w:type="spellStart"/>
      <w:r>
        <w:rPr>
          <w:rFonts w:ascii="Times New Roman" w:hAnsi="Times New Roman" w:cs="Times New Roman"/>
          <w:i/>
          <w:sz w:val="24"/>
          <w:szCs w:val="24"/>
        </w:rPr>
        <w:t>polygaloides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(Wall and Boyd 2006). The beetle </w:t>
      </w:r>
      <w:r w:rsidR="0018575C">
        <w:rPr>
          <w:rFonts w:ascii="Times New Roman" w:hAnsi="Times New Roman" w:cs="Times New Roman"/>
          <w:sz w:val="24"/>
          <w:szCs w:val="24"/>
        </w:rPr>
        <w:t xml:space="preserve">species </w:t>
      </w:r>
      <w:proofErr w:type="spellStart"/>
      <w:r>
        <w:rPr>
          <w:rFonts w:ascii="Times New Roman" w:hAnsi="Times New Roman" w:cs="Times New Roman"/>
          <w:i/>
          <w:sz w:val="24"/>
          <w:szCs w:val="24"/>
        </w:rPr>
        <w:t>Chrysolina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pardalina</w:t>
      </w:r>
      <w:proofErr w:type="spellEnd"/>
      <w:r>
        <w:rPr>
          <w:rFonts w:ascii="Times New Roman" w:hAnsi="Times New Roman" w:cs="Times New Roman"/>
          <w:sz w:val="24"/>
          <w:szCs w:val="24"/>
        </w:rPr>
        <w:t xml:space="preserve"> </w:t>
      </w:r>
      <w:r w:rsidR="0018575C">
        <w:rPr>
          <w:rFonts w:ascii="Times New Roman" w:hAnsi="Times New Roman" w:cs="Times New Roman"/>
          <w:sz w:val="24"/>
          <w:szCs w:val="24"/>
        </w:rPr>
        <w:t>is capable of feeding e</w:t>
      </w:r>
      <w:r>
        <w:rPr>
          <w:rFonts w:ascii="Times New Roman" w:hAnsi="Times New Roman" w:cs="Times New Roman"/>
          <w:sz w:val="24"/>
          <w:szCs w:val="24"/>
        </w:rPr>
        <w:t xml:space="preserve">xclusively on </w:t>
      </w:r>
      <w:r w:rsidR="0018575C">
        <w:rPr>
          <w:rFonts w:ascii="Times New Roman" w:hAnsi="Times New Roman" w:cs="Times New Roman"/>
          <w:sz w:val="24"/>
          <w:szCs w:val="24"/>
        </w:rPr>
        <w:t>Ni</w:t>
      </w:r>
      <w:r>
        <w:rPr>
          <w:rFonts w:ascii="Times New Roman" w:hAnsi="Times New Roman" w:cs="Times New Roman"/>
          <w:sz w:val="24"/>
          <w:szCs w:val="24"/>
        </w:rPr>
        <w:t xml:space="preserve"> </w:t>
      </w: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w:t>
      </w:r>
      <w:proofErr w:type="spellStart"/>
      <w:r>
        <w:rPr>
          <w:rFonts w:ascii="Times New Roman" w:hAnsi="Times New Roman" w:cs="Times New Roman"/>
          <w:i/>
          <w:sz w:val="24"/>
          <w:szCs w:val="24"/>
        </w:rPr>
        <w:t>Berkheya</w:t>
      </w:r>
      <w:proofErr w:type="spellEnd"/>
      <w:r>
        <w:rPr>
          <w:rFonts w:ascii="Times New Roman" w:hAnsi="Times New Roman" w:cs="Times New Roman"/>
          <w:i/>
          <w:sz w:val="24"/>
          <w:szCs w:val="24"/>
        </w:rPr>
        <w:t xml:space="preserve"> </w:t>
      </w:r>
      <w:proofErr w:type="spellStart"/>
      <w:r w:rsidRPr="001A1522">
        <w:rPr>
          <w:rFonts w:ascii="Times New Roman" w:hAnsi="Times New Roman" w:cs="Times New Roman"/>
          <w:i/>
          <w:sz w:val="24"/>
          <w:szCs w:val="24"/>
        </w:rPr>
        <w:t>coddii</w:t>
      </w:r>
      <w:proofErr w:type="spellEnd"/>
      <w:r>
        <w:rPr>
          <w:rFonts w:ascii="Times New Roman" w:hAnsi="Times New Roman" w:cs="Times New Roman"/>
          <w:i/>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Mesjasz-Przybylowciz</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Przybylowicz</w:t>
      </w:r>
      <w:proofErr w:type="spellEnd"/>
      <w:r>
        <w:rPr>
          <w:rFonts w:ascii="Times New Roman" w:hAnsi="Times New Roman" w:cs="Times New Roman"/>
          <w:sz w:val="24"/>
          <w:szCs w:val="24"/>
        </w:rPr>
        <w:t xml:space="preserve"> 2001). </w:t>
      </w:r>
      <w:r w:rsidRPr="001A1522">
        <w:rPr>
          <w:rFonts w:ascii="Times New Roman" w:hAnsi="Times New Roman" w:cs="Times New Roman"/>
          <w:sz w:val="24"/>
          <w:szCs w:val="24"/>
        </w:rPr>
        <w:t>The</w:t>
      </w:r>
      <w:r>
        <w:rPr>
          <w:rFonts w:ascii="Times New Roman" w:hAnsi="Times New Roman" w:cs="Times New Roman"/>
          <w:sz w:val="24"/>
          <w:szCs w:val="24"/>
        </w:rPr>
        <w:t xml:space="preserve"> results of these studies suggest that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does not provide a comprehensive defense and that herbivores may be able to evolve tolerance to the high metal concentrations</w:t>
      </w:r>
      <w:r w:rsidR="0018575C">
        <w:rPr>
          <w:rFonts w:ascii="Times New Roman" w:hAnsi="Times New Roman" w:cs="Times New Roman"/>
          <w:sz w:val="24"/>
          <w:szCs w:val="24"/>
        </w:rPr>
        <w:t xml:space="preserve"> in the tissues of </w:t>
      </w:r>
      <w:proofErr w:type="spellStart"/>
      <w:r w:rsidR="0018575C">
        <w:rPr>
          <w:rFonts w:ascii="Times New Roman" w:hAnsi="Times New Roman" w:cs="Times New Roman"/>
          <w:sz w:val="24"/>
          <w:szCs w:val="24"/>
        </w:rPr>
        <w:t>hyperaccumulators</w:t>
      </w:r>
      <w:proofErr w:type="spellEnd"/>
      <w:r>
        <w:rPr>
          <w:rFonts w:ascii="Times New Roman" w:hAnsi="Times New Roman" w:cs="Times New Roman"/>
          <w:sz w:val="24"/>
          <w:szCs w:val="24"/>
        </w:rPr>
        <w:t xml:space="preserve">. </w:t>
      </w:r>
      <w:r w:rsidR="0018575C">
        <w:rPr>
          <w:rFonts w:ascii="Times New Roman" w:hAnsi="Times New Roman" w:cs="Times New Roman"/>
          <w:sz w:val="24"/>
          <w:szCs w:val="24"/>
        </w:rPr>
        <w:t>A</w:t>
      </w:r>
      <w:r>
        <w:rPr>
          <w:rFonts w:ascii="Times New Roman" w:hAnsi="Times New Roman" w:cs="Times New Roman"/>
          <w:sz w:val="24"/>
          <w:szCs w:val="24"/>
        </w:rPr>
        <w:t xml:space="preserve">dditional research is needed to further clarify the relationship between </w:t>
      </w:r>
      <w:proofErr w:type="spellStart"/>
      <w:r>
        <w:rPr>
          <w:rFonts w:ascii="Times New Roman" w:hAnsi="Times New Roman" w:cs="Times New Roman"/>
          <w:sz w:val="24"/>
          <w:szCs w:val="24"/>
        </w:rPr>
        <w:t>hypera</w:t>
      </w:r>
      <w:r w:rsidR="0018575C">
        <w:rPr>
          <w:rFonts w:ascii="Times New Roman" w:hAnsi="Times New Roman" w:cs="Times New Roman"/>
          <w:sz w:val="24"/>
          <w:szCs w:val="24"/>
        </w:rPr>
        <w:t>ccumulators</w:t>
      </w:r>
      <w:proofErr w:type="spellEnd"/>
      <w:r w:rsidR="0018575C">
        <w:rPr>
          <w:rFonts w:ascii="Times New Roman" w:hAnsi="Times New Roman" w:cs="Times New Roman"/>
          <w:sz w:val="24"/>
          <w:szCs w:val="24"/>
        </w:rPr>
        <w:t xml:space="preserve"> and their predators. However,</w:t>
      </w:r>
      <w:r>
        <w:rPr>
          <w:rFonts w:ascii="Times New Roman" w:hAnsi="Times New Roman" w:cs="Times New Roman"/>
          <w:sz w:val="24"/>
          <w:szCs w:val="24"/>
        </w:rPr>
        <w:t xml:space="preserve"> </w:t>
      </w:r>
      <w:r w:rsidR="0018575C">
        <w:rPr>
          <w:rFonts w:ascii="Times New Roman" w:hAnsi="Times New Roman" w:cs="Times New Roman"/>
          <w:sz w:val="24"/>
          <w:szCs w:val="24"/>
        </w:rPr>
        <w:t>the current</w:t>
      </w:r>
      <w:r>
        <w:rPr>
          <w:rFonts w:ascii="Times New Roman" w:hAnsi="Times New Roman" w:cs="Times New Roman"/>
          <w:sz w:val="24"/>
          <w:szCs w:val="24"/>
        </w:rPr>
        <w:t xml:space="preserve"> research </w:t>
      </w:r>
      <w:r w:rsidR="0018575C">
        <w:rPr>
          <w:rFonts w:ascii="Times New Roman" w:hAnsi="Times New Roman" w:cs="Times New Roman"/>
          <w:sz w:val="24"/>
          <w:szCs w:val="24"/>
        </w:rPr>
        <w:t>appears to show</w:t>
      </w:r>
      <w:r>
        <w:rPr>
          <w:rFonts w:ascii="Times New Roman" w:hAnsi="Times New Roman" w:cs="Times New Roman"/>
          <w:sz w:val="24"/>
          <w:szCs w:val="24"/>
        </w:rPr>
        <w:t xml:space="preserve"> that while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may have evolved as a defense mechanism, the selective advantage it </w:t>
      </w:r>
      <w:r w:rsidR="0018575C">
        <w:rPr>
          <w:rFonts w:ascii="Times New Roman" w:hAnsi="Times New Roman" w:cs="Times New Roman"/>
          <w:sz w:val="24"/>
          <w:szCs w:val="24"/>
        </w:rPr>
        <w:t>provides</w:t>
      </w:r>
      <w:r>
        <w:rPr>
          <w:rFonts w:ascii="Times New Roman" w:hAnsi="Times New Roman" w:cs="Times New Roman"/>
          <w:sz w:val="24"/>
          <w:szCs w:val="24"/>
        </w:rPr>
        <w:t xml:space="preserve"> functions only against select bacteria and small herbivores. </w:t>
      </w:r>
      <w:r w:rsidR="0018575C">
        <w:rPr>
          <w:rFonts w:ascii="Times New Roman" w:hAnsi="Times New Roman" w:cs="Times New Roman"/>
          <w:sz w:val="24"/>
          <w:szCs w:val="24"/>
        </w:rPr>
        <w:t>I</w:t>
      </w:r>
      <w:r>
        <w:rPr>
          <w:rFonts w:ascii="Times New Roman" w:hAnsi="Times New Roman" w:cs="Times New Roman"/>
          <w:sz w:val="24"/>
          <w:szCs w:val="24"/>
        </w:rPr>
        <w:t xml:space="preserve">t is also possible that coevolution between </w:t>
      </w:r>
      <w:proofErr w:type="spellStart"/>
      <w:r>
        <w:rPr>
          <w:rFonts w:ascii="Times New Roman" w:hAnsi="Times New Roman" w:cs="Times New Roman"/>
          <w:sz w:val="24"/>
          <w:szCs w:val="24"/>
        </w:rPr>
        <w:lastRenderedPageBreak/>
        <w:t>hyperaccumulaters</w:t>
      </w:r>
      <w:proofErr w:type="spellEnd"/>
      <w:r>
        <w:rPr>
          <w:rFonts w:ascii="Times New Roman" w:hAnsi="Times New Roman" w:cs="Times New Roman"/>
          <w:sz w:val="24"/>
          <w:szCs w:val="24"/>
        </w:rPr>
        <w:t xml:space="preserve"> and metal tolerant herbivores may have</w:t>
      </w:r>
      <w:r w:rsidR="00B04D49">
        <w:rPr>
          <w:rFonts w:ascii="Times New Roman" w:hAnsi="Times New Roman" w:cs="Times New Roman"/>
          <w:sz w:val="24"/>
          <w:szCs w:val="24"/>
        </w:rPr>
        <w:t xml:space="preserve"> promoted</w:t>
      </w:r>
      <w:r>
        <w:rPr>
          <w:rFonts w:ascii="Times New Roman" w:hAnsi="Times New Roman" w:cs="Times New Roman"/>
          <w:sz w:val="24"/>
          <w:szCs w:val="24"/>
        </w:rPr>
        <w:t xml:space="preserve"> the evolution of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in plants.</w:t>
      </w:r>
    </w:p>
    <w:p w:rsidR="00CF32BD" w:rsidRDefault="00CF32BD" w:rsidP="00742D71">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Implications of the Use </w:t>
      </w:r>
      <w:proofErr w:type="spellStart"/>
      <w:r>
        <w:rPr>
          <w:rFonts w:ascii="Times New Roman" w:hAnsi="Times New Roman" w:cs="Times New Roman"/>
          <w:sz w:val="24"/>
          <w:szCs w:val="24"/>
        </w:rPr>
        <w:t>Hyperaccumulater</w:t>
      </w:r>
      <w:proofErr w:type="spellEnd"/>
      <w:r>
        <w:rPr>
          <w:rFonts w:ascii="Times New Roman" w:hAnsi="Times New Roman" w:cs="Times New Roman"/>
          <w:sz w:val="24"/>
          <w:szCs w:val="24"/>
        </w:rPr>
        <w:t xml:space="preserve"> Plants for Phytoremediation on the Food Web</w:t>
      </w:r>
    </w:p>
    <w:p w:rsidR="00CF32BD" w:rsidRDefault="00CF32BD" w:rsidP="00742D7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The scientific interest in </w:t>
      </w: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plants stems from their potential </w:t>
      </w:r>
      <w:r w:rsidR="00ED3C18">
        <w:rPr>
          <w:rFonts w:ascii="Times New Roman" w:hAnsi="Times New Roman" w:cs="Times New Roman"/>
          <w:sz w:val="24"/>
          <w:szCs w:val="24"/>
        </w:rPr>
        <w:t>to remediate</w:t>
      </w:r>
      <w:r>
        <w:rPr>
          <w:rFonts w:ascii="Times New Roman" w:hAnsi="Times New Roman" w:cs="Times New Roman"/>
          <w:sz w:val="24"/>
          <w:szCs w:val="24"/>
        </w:rPr>
        <w:t xml:space="preserve"> environments contaminated with heavy metals from anthropogenic sources. However, heavy metal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also has the potential to interfere with ecosystems and food webs. </w:t>
      </w:r>
      <w:r w:rsidR="009E7544">
        <w:rPr>
          <w:rFonts w:ascii="Times New Roman" w:hAnsi="Times New Roman" w:cs="Times New Roman"/>
          <w:sz w:val="24"/>
          <w:szCs w:val="24"/>
        </w:rPr>
        <w:t>Due to their toxicity at low concentrations (</w:t>
      </w:r>
      <w:proofErr w:type="spellStart"/>
      <w:r w:rsidR="009E7544">
        <w:rPr>
          <w:rFonts w:ascii="Times New Roman" w:hAnsi="Times New Roman" w:cs="Times New Roman"/>
          <w:sz w:val="24"/>
          <w:szCs w:val="24"/>
        </w:rPr>
        <w:t>J</w:t>
      </w:r>
      <w:r w:rsidR="009E7544" w:rsidRPr="00263928">
        <w:rPr>
          <w:rFonts w:ascii="Times New Roman" w:hAnsi="Times New Roman" w:cs="Times New Roman"/>
          <w:sz w:val="24"/>
          <w:szCs w:val="24"/>
        </w:rPr>
        <w:t>ä</w:t>
      </w:r>
      <w:r w:rsidR="009E7544">
        <w:rPr>
          <w:rFonts w:ascii="Times New Roman" w:hAnsi="Times New Roman" w:cs="Times New Roman"/>
          <w:sz w:val="24"/>
          <w:szCs w:val="24"/>
        </w:rPr>
        <w:t>rup</w:t>
      </w:r>
      <w:proofErr w:type="spellEnd"/>
      <w:r w:rsidR="009E7544">
        <w:rPr>
          <w:rFonts w:ascii="Times New Roman" w:hAnsi="Times New Roman" w:cs="Times New Roman"/>
          <w:sz w:val="24"/>
          <w:szCs w:val="24"/>
        </w:rPr>
        <w:t xml:space="preserve"> 2003), accumulation of heavy metals can negatively affect ecosystems. </w:t>
      </w:r>
      <w:r>
        <w:rPr>
          <w:rFonts w:ascii="Times New Roman" w:hAnsi="Times New Roman" w:cs="Times New Roman"/>
          <w:sz w:val="24"/>
          <w:szCs w:val="24"/>
        </w:rPr>
        <w:t>Because heavy metals can be very toxic even at low concentrations (</w:t>
      </w:r>
      <w:proofErr w:type="spellStart"/>
      <w:r>
        <w:rPr>
          <w:rFonts w:ascii="Times New Roman" w:hAnsi="Times New Roman" w:cs="Times New Roman"/>
          <w:sz w:val="24"/>
          <w:szCs w:val="24"/>
        </w:rPr>
        <w:t>J</w:t>
      </w:r>
      <w:r w:rsidRPr="00263928">
        <w:rPr>
          <w:rFonts w:ascii="Times New Roman" w:hAnsi="Times New Roman" w:cs="Times New Roman"/>
          <w:sz w:val="24"/>
          <w:szCs w:val="24"/>
        </w:rPr>
        <w:t>ä</w:t>
      </w:r>
      <w:r>
        <w:rPr>
          <w:rFonts w:ascii="Times New Roman" w:hAnsi="Times New Roman" w:cs="Times New Roman"/>
          <w:sz w:val="24"/>
          <w:szCs w:val="24"/>
        </w:rPr>
        <w:t>rup</w:t>
      </w:r>
      <w:proofErr w:type="spellEnd"/>
      <w:r>
        <w:rPr>
          <w:rFonts w:ascii="Times New Roman" w:hAnsi="Times New Roman" w:cs="Times New Roman"/>
          <w:sz w:val="24"/>
          <w:szCs w:val="24"/>
        </w:rPr>
        <w:t xml:space="preserve"> 2003), ecosystems can easily be negatively affected by metal accumulation. </w:t>
      </w:r>
      <w:r w:rsidR="001064B4">
        <w:rPr>
          <w:rFonts w:ascii="Times New Roman" w:hAnsi="Times New Roman" w:cs="Times New Roman"/>
          <w:sz w:val="24"/>
          <w:szCs w:val="24"/>
        </w:rPr>
        <w:t>S</w:t>
      </w:r>
      <w:r>
        <w:rPr>
          <w:rFonts w:ascii="Times New Roman" w:hAnsi="Times New Roman" w:cs="Times New Roman"/>
          <w:sz w:val="24"/>
          <w:szCs w:val="24"/>
        </w:rPr>
        <w:t>tudies have shown that metals can accumulate in higher organisms through their food sources.</w:t>
      </w:r>
      <w:r w:rsidR="007175FE">
        <w:rPr>
          <w:rFonts w:ascii="Times New Roman" w:hAnsi="Times New Roman" w:cs="Times New Roman"/>
          <w:sz w:val="24"/>
          <w:szCs w:val="24"/>
        </w:rPr>
        <w:t xml:space="preserve"> The transfer of Zn, Cu, Cd, and </w:t>
      </w:r>
      <w:proofErr w:type="spellStart"/>
      <w:r w:rsidR="007175FE">
        <w:rPr>
          <w:rFonts w:ascii="Times New Roman" w:hAnsi="Times New Roman" w:cs="Times New Roman"/>
          <w:sz w:val="24"/>
          <w:szCs w:val="24"/>
        </w:rPr>
        <w:t>Pb</w:t>
      </w:r>
      <w:proofErr w:type="spellEnd"/>
      <w:r w:rsidR="007175FE">
        <w:rPr>
          <w:rFonts w:ascii="Times New Roman" w:hAnsi="Times New Roman" w:cs="Times New Roman"/>
          <w:sz w:val="24"/>
          <w:szCs w:val="24"/>
        </w:rPr>
        <w:t xml:space="preserve"> from polluted soils to the plant </w:t>
      </w:r>
      <w:proofErr w:type="spellStart"/>
      <w:r w:rsidR="007175FE">
        <w:rPr>
          <w:rFonts w:ascii="Times New Roman" w:hAnsi="Times New Roman" w:cs="Times New Roman"/>
          <w:i/>
          <w:sz w:val="24"/>
          <w:szCs w:val="24"/>
        </w:rPr>
        <w:t>Urtica</w:t>
      </w:r>
      <w:proofErr w:type="spellEnd"/>
      <w:r w:rsidR="007175FE">
        <w:rPr>
          <w:rFonts w:ascii="Times New Roman" w:hAnsi="Times New Roman" w:cs="Times New Roman"/>
          <w:i/>
          <w:sz w:val="24"/>
          <w:szCs w:val="24"/>
        </w:rPr>
        <w:t xml:space="preserve"> </w:t>
      </w:r>
      <w:proofErr w:type="spellStart"/>
      <w:r w:rsidR="007175FE">
        <w:rPr>
          <w:rFonts w:ascii="Times New Roman" w:hAnsi="Times New Roman" w:cs="Times New Roman"/>
          <w:i/>
          <w:sz w:val="24"/>
          <w:szCs w:val="24"/>
        </w:rPr>
        <w:t>dioica</w:t>
      </w:r>
      <w:proofErr w:type="spellEnd"/>
      <w:r w:rsidR="007175FE">
        <w:rPr>
          <w:rFonts w:ascii="Times New Roman" w:hAnsi="Times New Roman" w:cs="Times New Roman"/>
          <w:sz w:val="24"/>
          <w:szCs w:val="24"/>
        </w:rPr>
        <w:t xml:space="preserve"> and from </w:t>
      </w:r>
      <w:r w:rsidR="007175FE">
        <w:rPr>
          <w:rFonts w:ascii="Times New Roman" w:hAnsi="Times New Roman" w:cs="Times New Roman"/>
          <w:i/>
          <w:sz w:val="24"/>
          <w:szCs w:val="24"/>
        </w:rPr>
        <w:t xml:space="preserve">U. </w:t>
      </w:r>
      <w:proofErr w:type="spellStart"/>
      <w:r w:rsidR="007175FE">
        <w:rPr>
          <w:rFonts w:ascii="Times New Roman" w:hAnsi="Times New Roman" w:cs="Times New Roman"/>
          <w:i/>
          <w:sz w:val="24"/>
          <w:szCs w:val="24"/>
        </w:rPr>
        <w:t>dioica</w:t>
      </w:r>
      <w:proofErr w:type="spellEnd"/>
      <w:r w:rsidR="007175FE">
        <w:rPr>
          <w:rFonts w:ascii="Times New Roman" w:hAnsi="Times New Roman" w:cs="Times New Roman"/>
          <w:i/>
          <w:sz w:val="24"/>
          <w:szCs w:val="24"/>
        </w:rPr>
        <w:t xml:space="preserve"> </w:t>
      </w:r>
      <w:r w:rsidR="007175FE">
        <w:rPr>
          <w:rFonts w:ascii="Times New Roman" w:hAnsi="Times New Roman" w:cs="Times New Roman"/>
          <w:sz w:val="24"/>
          <w:szCs w:val="24"/>
        </w:rPr>
        <w:t xml:space="preserve">to the snail </w:t>
      </w:r>
      <w:proofErr w:type="spellStart"/>
      <w:r w:rsidR="007175FE">
        <w:rPr>
          <w:rFonts w:ascii="Times New Roman" w:hAnsi="Times New Roman" w:cs="Times New Roman"/>
          <w:i/>
          <w:sz w:val="24"/>
          <w:szCs w:val="24"/>
        </w:rPr>
        <w:t>Cepaea</w:t>
      </w:r>
      <w:proofErr w:type="spellEnd"/>
      <w:r w:rsidR="007175FE">
        <w:rPr>
          <w:rFonts w:ascii="Times New Roman" w:hAnsi="Times New Roman" w:cs="Times New Roman"/>
          <w:i/>
          <w:sz w:val="24"/>
          <w:szCs w:val="24"/>
        </w:rPr>
        <w:t xml:space="preserve"> </w:t>
      </w:r>
      <w:proofErr w:type="spellStart"/>
      <w:r w:rsidR="007175FE">
        <w:rPr>
          <w:rFonts w:ascii="Times New Roman" w:hAnsi="Times New Roman" w:cs="Times New Roman"/>
          <w:i/>
          <w:sz w:val="24"/>
          <w:szCs w:val="24"/>
        </w:rPr>
        <w:t>nemoralis</w:t>
      </w:r>
      <w:proofErr w:type="spellEnd"/>
      <w:r w:rsidR="007175FE">
        <w:rPr>
          <w:rFonts w:ascii="Times New Roman" w:hAnsi="Times New Roman" w:cs="Times New Roman"/>
          <w:sz w:val="24"/>
          <w:szCs w:val="24"/>
        </w:rPr>
        <w:t xml:space="preserve"> was </w:t>
      </w:r>
      <w:proofErr w:type="gramStart"/>
      <w:r w:rsidR="00E213B3">
        <w:rPr>
          <w:rFonts w:ascii="Times New Roman" w:hAnsi="Times New Roman" w:cs="Times New Roman"/>
          <w:sz w:val="24"/>
          <w:szCs w:val="24"/>
        </w:rPr>
        <w:t>observed</w:t>
      </w:r>
      <w:r w:rsidR="002B2690">
        <w:rPr>
          <w:rFonts w:ascii="Times New Roman" w:hAnsi="Times New Roman" w:cs="Times New Roman"/>
          <w:sz w:val="24"/>
          <w:szCs w:val="24"/>
        </w:rPr>
        <w:t>,</w:t>
      </w:r>
      <w:proofErr w:type="gramEnd"/>
      <w:r w:rsidR="007175FE">
        <w:rPr>
          <w:rFonts w:ascii="Times New Roman" w:hAnsi="Times New Roman" w:cs="Times New Roman"/>
          <w:sz w:val="24"/>
          <w:szCs w:val="24"/>
        </w:rPr>
        <w:t xml:space="preserve"> and </w:t>
      </w:r>
      <w:r w:rsidR="00ED3C18">
        <w:rPr>
          <w:rFonts w:ascii="Times New Roman" w:hAnsi="Times New Roman" w:cs="Times New Roman"/>
          <w:sz w:val="24"/>
          <w:szCs w:val="24"/>
        </w:rPr>
        <w:t xml:space="preserve">statistical analysis found </w:t>
      </w:r>
      <w:r w:rsidR="007175FE">
        <w:rPr>
          <w:rFonts w:ascii="Times New Roman" w:hAnsi="Times New Roman" w:cs="Times New Roman"/>
          <w:sz w:val="24"/>
          <w:szCs w:val="24"/>
        </w:rPr>
        <w:t xml:space="preserve">positive relationships between the concentrations of all four metals in the snails and </w:t>
      </w:r>
      <w:r w:rsidR="00166173">
        <w:rPr>
          <w:rFonts w:ascii="Times New Roman" w:hAnsi="Times New Roman" w:cs="Times New Roman"/>
          <w:sz w:val="24"/>
          <w:szCs w:val="24"/>
        </w:rPr>
        <w:t xml:space="preserve">all four metals </w:t>
      </w:r>
      <w:r w:rsidR="007175FE">
        <w:rPr>
          <w:rFonts w:ascii="Times New Roman" w:hAnsi="Times New Roman" w:cs="Times New Roman"/>
          <w:sz w:val="24"/>
          <w:szCs w:val="24"/>
        </w:rPr>
        <w:t xml:space="preserve">in </w:t>
      </w:r>
      <w:r w:rsidR="00DF635D">
        <w:rPr>
          <w:rFonts w:ascii="Times New Roman" w:hAnsi="Times New Roman" w:cs="Times New Roman"/>
          <w:i/>
          <w:sz w:val="24"/>
          <w:szCs w:val="24"/>
        </w:rPr>
        <w:t xml:space="preserve">U. </w:t>
      </w:r>
      <w:proofErr w:type="spellStart"/>
      <w:r w:rsidR="00DF635D">
        <w:rPr>
          <w:rFonts w:ascii="Times New Roman" w:hAnsi="Times New Roman" w:cs="Times New Roman"/>
          <w:i/>
          <w:sz w:val="24"/>
          <w:szCs w:val="24"/>
        </w:rPr>
        <w:t>dioica</w:t>
      </w:r>
      <w:proofErr w:type="spellEnd"/>
      <w:r w:rsidR="007175FE">
        <w:rPr>
          <w:rFonts w:ascii="Times New Roman" w:hAnsi="Times New Roman" w:cs="Times New Roman"/>
          <w:sz w:val="24"/>
          <w:szCs w:val="24"/>
        </w:rPr>
        <w:t xml:space="preserve"> leaves </w:t>
      </w:r>
      <w:r w:rsidR="00166173">
        <w:rPr>
          <w:rFonts w:ascii="Times New Roman" w:hAnsi="Times New Roman" w:cs="Times New Roman"/>
          <w:sz w:val="24"/>
          <w:szCs w:val="24"/>
        </w:rPr>
        <w:t>(</w:t>
      </w:r>
      <w:proofErr w:type="spellStart"/>
      <w:r w:rsidR="00166173">
        <w:rPr>
          <w:rFonts w:ascii="Times New Roman" w:hAnsi="Times New Roman" w:cs="Times New Roman"/>
          <w:sz w:val="24"/>
          <w:szCs w:val="24"/>
        </w:rPr>
        <w:t>Notten</w:t>
      </w:r>
      <w:proofErr w:type="spellEnd"/>
      <w:r w:rsidR="00166173">
        <w:rPr>
          <w:rFonts w:ascii="Times New Roman" w:hAnsi="Times New Roman" w:cs="Times New Roman"/>
          <w:sz w:val="24"/>
          <w:szCs w:val="24"/>
        </w:rPr>
        <w:t xml:space="preserve"> et al. 2005).</w:t>
      </w:r>
      <w:r>
        <w:rPr>
          <w:rFonts w:ascii="Times New Roman" w:hAnsi="Times New Roman" w:cs="Times New Roman"/>
          <w:sz w:val="24"/>
          <w:szCs w:val="24"/>
        </w:rPr>
        <w:t xml:space="preserve"> Accumulation is often compounded </w:t>
      </w:r>
      <w:r w:rsidR="001064B4">
        <w:rPr>
          <w:rFonts w:ascii="Times New Roman" w:hAnsi="Times New Roman" w:cs="Times New Roman"/>
          <w:sz w:val="24"/>
          <w:szCs w:val="24"/>
        </w:rPr>
        <w:t>as it travels up trophic levels. This is</w:t>
      </w:r>
      <w:r>
        <w:rPr>
          <w:rFonts w:ascii="Times New Roman" w:hAnsi="Times New Roman" w:cs="Times New Roman"/>
          <w:sz w:val="24"/>
          <w:szCs w:val="24"/>
        </w:rPr>
        <w:t xml:space="preserve"> exemplified by </w:t>
      </w:r>
      <w:r w:rsidR="001064B4">
        <w:rPr>
          <w:rFonts w:ascii="Times New Roman" w:hAnsi="Times New Roman" w:cs="Times New Roman"/>
          <w:sz w:val="24"/>
          <w:szCs w:val="24"/>
        </w:rPr>
        <w:t>a</w:t>
      </w:r>
      <w:r>
        <w:rPr>
          <w:rFonts w:ascii="Times New Roman" w:hAnsi="Times New Roman" w:cs="Times New Roman"/>
          <w:sz w:val="24"/>
          <w:szCs w:val="24"/>
        </w:rPr>
        <w:t xml:space="preserve"> study performed by Hunter and Johnson (1982)</w:t>
      </w:r>
      <w:r w:rsidR="002B2690">
        <w:rPr>
          <w:rFonts w:ascii="Times New Roman" w:hAnsi="Times New Roman" w:cs="Times New Roman"/>
          <w:sz w:val="24"/>
          <w:szCs w:val="24"/>
        </w:rPr>
        <w:t>, which</w:t>
      </w:r>
      <w:r>
        <w:rPr>
          <w:rFonts w:ascii="Times New Roman" w:hAnsi="Times New Roman" w:cs="Times New Roman"/>
          <w:sz w:val="24"/>
          <w:szCs w:val="24"/>
        </w:rPr>
        <w:t xml:space="preserve"> found </w:t>
      </w:r>
      <w:r w:rsidR="002B2690">
        <w:rPr>
          <w:rFonts w:ascii="Times New Roman" w:hAnsi="Times New Roman" w:cs="Times New Roman"/>
          <w:sz w:val="24"/>
          <w:szCs w:val="24"/>
        </w:rPr>
        <w:t xml:space="preserve">that </w:t>
      </w:r>
      <w:r>
        <w:rPr>
          <w:rFonts w:ascii="Times New Roman" w:hAnsi="Times New Roman" w:cs="Times New Roman"/>
          <w:sz w:val="24"/>
          <w:szCs w:val="24"/>
        </w:rPr>
        <w:t xml:space="preserve">shrews, the top predator in the ecosystem surrounding a refinery, had accumulated the highest levels of </w:t>
      </w:r>
      <w:r w:rsidR="00ED3C18">
        <w:rPr>
          <w:rFonts w:ascii="Times New Roman" w:hAnsi="Times New Roman" w:cs="Times New Roman"/>
          <w:sz w:val="24"/>
          <w:szCs w:val="24"/>
        </w:rPr>
        <w:t>Cu</w:t>
      </w:r>
      <w:r>
        <w:rPr>
          <w:rFonts w:ascii="Times New Roman" w:hAnsi="Times New Roman" w:cs="Times New Roman"/>
          <w:sz w:val="24"/>
          <w:szCs w:val="24"/>
        </w:rPr>
        <w:t xml:space="preserve"> and </w:t>
      </w:r>
      <w:r w:rsidR="00ED3C18">
        <w:rPr>
          <w:rFonts w:ascii="Times New Roman" w:hAnsi="Times New Roman" w:cs="Times New Roman"/>
          <w:sz w:val="24"/>
          <w:szCs w:val="24"/>
        </w:rPr>
        <w:t>Cd</w:t>
      </w:r>
      <w:r>
        <w:rPr>
          <w:rFonts w:ascii="Times New Roman" w:hAnsi="Times New Roman" w:cs="Times New Roman"/>
          <w:sz w:val="24"/>
          <w:szCs w:val="24"/>
        </w:rPr>
        <w:t xml:space="preserve">. </w:t>
      </w:r>
      <w:r w:rsidR="00ED3C18">
        <w:rPr>
          <w:rFonts w:ascii="Times New Roman" w:hAnsi="Times New Roman" w:cs="Times New Roman"/>
          <w:sz w:val="24"/>
          <w:szCs w:val="24"/>
        </w:rPr>
        <w:t>Consideration of t</w:t>
      </w:r>
      <w:r>
        <w:rPr>
          <w:rFonts w:ascii="Times New Roman" w:hAnsi="Times New Roman" w:cs="Times New Roman"/>
          <w:sz w:val="24"/>
          <w:szCs w:val="24"/>
        </w:rPr>
        <w:t xml:space="preserve">he diet of large mammals is especially important </w:t>
      </w:r>
      <w:r w:rsidR="00E213B3">
        <w:rPr>
          <w:rFonts w:ascii="Times New Roman" w:hAnsi="Times New Roman" w:cs="Times New Roman"/>
          <w:sz w:val="24"/>
          <w:szCs w:val="24"/>
        </w:rPr>
        <w:t>because</w:t>
      </w:r>
      <w:r>
        <w:rPr>
          <w:rFonts w:ascii="Times New Roman" w:hAnsi="Times New Roman" w:cs="Times New Roman"/>
          <w:sz w:val="24"/>
          <w:szCs w:val="24"/>
        </w:rPr>
        <w:t xml:space="preserve"> it is the primary pathway for metal accumulation (Gall et al. 2015). </w:t>
      </w:r>
      <w:r w:rsidR="00ED3C18">
        <w:rPr>
          <w:rFonts w:ascii="Times New Roman" w:hAnsi="Times New Roman" w:cs="Times New Roman"/>
          <w:sz w:val="24"/>
          <w:szCs w:val="24"/>
        </w:rPr>
        <w:t>However, h</w:t>
      </w:r>
      <w:r>
        <w:rPr>
          <w:rFonts w:ascii="Times New Roman" w:hAnsi="Times New Roman" w:cs="Times New Roman"/>
          <w:sz w:val="24"/>
          <w:szCs w:val="24"/>
        </w:rPr>
        <w:t>umans are more likely to be exposed to heavy metals from crops or water rather than contam</w:t>
      </w:r>
      <w:r w:rsidR="002B2690">
        <w:rPr>
          <w:rFonts w:ascii="Times New Roman" w:hAnsi="Times New Roman" w:cs="Times New Roman"/>
          <w:sz w:val="24"/>
          <w:szCs w:val="24"/>
        </w:rPr>
        <w:t>inated meats (Gall et al. 2015).</w:t>
      </w:r>
      <w:r>
        <w:rPr>
          <w:rFonts w:ascii="Times New Roman" w:hAnsi="Times New Roman" w:cs="Times New Roman"/>
          <w:sz w:val="24"/>
          <w:szCs w:val="24"/>
        </w:rPr>
        <w:t xml:space="preserve"> </w:t>
      </w:r>
      <w:r w:rsidR="002B2690">
        <w:rPr>
          <w:rFonts w:ascii="Times New Roman" w:hAnsi="Times New Roman" w:cs="Times New Roman"/>
          <w:sz w:val="24"/>
          <w:szCs w:val="24"/>
        </w:rPr>
        <w:t>T</w:t>
      </w:r>
      <w:r>
        <w:rPr>
          <w:rFonts w:ascii="Times New Roman" w:hAnsi="Times New Roman" w:cs="Times New Roman"/>
          <w:sz w:val="24"/>
          <w:szCs w:val="24"/>
        </w:rPr>
        <w:t>hus</w:t>
      </w:r>
      <w:r w:rsidR="002B2690">
        <w:rPr>
          <w:rFonts w:ascii="Times New Roman" w:hAnsi="Times New Roman" w:cs="Times New Roman"/>
          <w:sz w:val="24"/>
          <w:szCs w:val="24"/>
        </w:rPr>
        <w:t>,</w:t>
      </w:r>
      <w:r>
        <w:rPr>
          <w:rFonts w:ascii="Times New Roman" w:hAnsi="Times New Roman" w:cs="Times New Roman"/>
          <w:sz w:val="24"/>
          <w:szCs w:val="24"/>
        </w:rPr>
        <w:t xml:space="preserve"> the use of </w:t>
      </w: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plants for phytoremediation poses less of a risk to </w:t>
      </w:r>
      <w:r w:rsidR="002B2690">
        <w:rPr>
          <w:rFonts w:ascii="Times New Roman" w:hAnsi="Times New Roman" w:cs="Times New Roman"/>
          <w:sz w:val="24"/>
          <w:szCs w:val="24"/>
        </w:rPr>
        <w:t>humans</w:t>
      </w:r>
      <w:r>
        <w:rPr>
          <w:rFonts w:ascii="Times New Roman" w:hAnsi="Times New Roman" w:cs="Times New Roman"/>
          <w:sz w:val="24"/>
          <w:szCs w:val="24"/>
        </w:rPr>
        <w:t xml:space="preserve"> than </w:t>
      </w:r>
      <w:r w:rsidR="00ED3C18">
        <w:rPr>
          <w:rFonts w:ascii="Times New Roman" w:hAnsi="Times New Roman" w:cs="Times New Roman"/>
          <w:sz w:val="24"/>
          <w:szCs w:val="24"/>
        </w:rPr>
        <w:t xml:space="preserve">it does </w:t>
      </w:r>
      <w:r>
        <w:rPr>
          <w:rFonts w:ascii="Times New Roman" w:hAnsi="Times New Roman" w:cs="Times New Roman"/>
          <w:sz w:val="24"/>
          <w:szCs w:val="24"/>
        </w:rPr>
        <w:t xml:space="preserve">to </w:t>
      </w:r>
      <w:r w:rsidR="00E213B3">
        <w:rPr>
          <w:rFonts w:ascii="Times New Roman" w:hAnsi="Times New Roman" w:cs="Times New Roman"/>
          <w:sz w:val="24"/>
          <w:szCs w:val="24"/>
        </w:rPr>
        <w:t>strict herbivores</w:t>
      </w:r>
      <w:r>
        <w:rPr>
          <w:rFonts w:ascii="Times New Roman" w:hAnsi="Times New Roman" w:cs="Times New Roman"/>
          <w:sz w:val="24"/>
          <w:szCs w:val="24"/>
        </w:rPr>
        <w:t xml:space="preserve">, provided the plants used </w:t>
      </w:r>
      <w:r w:rsidR="00ED3C18">
        <w:rPr>
          <w:rFonts w:ascii="Times New Roman" w:hAnsi="Times New Roman" w:cs="Times New Roman"/>
          <w:sz w:val="24"/>
          <w:szCs w:val="24"/>
        </w:rPr>
        <w:t xml:space="preserve">for remediation are not </w:t>
      </w:r>
      <w:r w:rsidR="00E213B3">
        <w:rPr>
          <w:rFonts w:ascii="Times New Roman" w:hAnsi="Times New Roman" w:cs="Times New Roman"/>
          <w:sz w:val="24"/>
          <w:szCs w:val="24"/>
        </w:rPr>
        <w:t>consumed.</w:t>
      </w:r>
    </w:p>
    <w:p w:rsidR="002D2BBA" w:rsidRDefault="002D2BBA" w:rsidP="00742D71">
      <w:pPr>
        <w:pStyle w:val="NoSpacing"/>
        <w:spacing w:line="480" w:lineRule="auto"/>
        <w:jc w:val="center"/>
        <w:rPr>
          <w:rFonts w:ascii="Times New Roman" w:hAnsi="Times New Roman" w:cs="Times New Roman"/>
          <w:sz w:val="24"/>
          <w:szCs w:val="24"/>
        </w:rPr>
      </w:pPr>
    </w:p>
    <w:p w:rsidR="002D2BBA" w:rsidRDefault="002D2BBA" w:rsidP="00742D71">
      <w:pPr>
        <w:pStyle w:val="NoSpacing"/>
        <w:spacing w:line="480" w:lineRule="auto"/>
        <w:jc w:val="center"/>
        <w:rPr>
          <w:rFonts w:ascii="Times New Roman" w:hAnsi="Times New Roman" w:cs="Times New Roman"/>
          <w:sz w:val="24"/>
          <w:szCs w:val="24"/>
        </w:rPr>
      </w:pPr>
    </w:p>
    <w:p w:rsidR="00CF32BD" w:rsidRDefault="00CF32BD" w:rsidP="00742D71">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Conclusion</w:t>
      </w:r>
    </w:p>
    <w:p w:rsidR="00CF32BD" w:rsidRDefault="00CF32BD" w:rsidP="00742D71">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Because of the potential </w:t>
      </w: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plants have for phytoremediation, much of the research surrounding these organisms is still focused on understanding the mechanisms of accumulation and the genes that control it. A more comprehensive understanding of the mechanisms and pathways involved in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would allow for the creation of transgenic plants that are better able to perform phyto</w:t>
      </w:r>
      <w:r w:rsidR="00C966A1">
        <w:rPr>
          <w:rFonts w:ascii="Times New Roman" w:hAnsi="Times New Roman" w:cs="Times New Roman"/>
          <w:sz w:val="24"/>
          <w:szCs w:val="24"/>
        </w:rPr>
        <w:t>remediation</w:t>
      </w:r>
      <w:r>
        <w:rPr>
          <w:rFonts w:ascii="Times New Roman" w:hAnsi="Times New Roman" w:cs="Times New Roman"/>
          <w:sz w:val="24"/>
          <w:szCs w:val="24"/>
        </w:rPr>
        <w:t>. More recent studies have implicated</w:t>
      </w:r>
      <w:r w:rsidR="00C966A1">
        <w:rPr>
          <w:rFonts w:ascii="Times New Roman" w:hAnsi="Times New Roman" w:cs="Times New Roman"/>
          <w:sz w:val="24"/>
          <w:szCs w:val="24"/>
        </w:rPr>
        <w:t xml:space="preserve"> that</w:t>
      </w:r>
      <w:r>
        <w:rPr>
          <w:rFonts w:ascii="Times New Roman" w:hAnsi="Times New Roman" w:cs="Times New Roman"/>
          <w:sz w:val="24"/>
          <w:szCs w:val="24"/>
        </w:rPr>
        <w:t xml:space="preserve"> </w:t>
      </w:r>
      <w:proofErr w:type="spellStart"/>
      <w:r>
        <w:rPr>
          <w:rFonts w:ascii="Times New Roman" w:hAnsi="Times New Roman" w:cs="Times New Roman"/>
          <w:sz w:val="24"/>
          <w:szCs w:val="24"/>
        </w:rPr>
        <w:t>nicotinanamine</w:t>
      </w:r>
      <w:proofErr w:type="spellEnd"/>
      <w:r>
        <w:rPr>
          <w:rFonts w:ascii="Times New Roman" w:hAnsi="Times New Roman" w:cs="Times New Roman"/>
          <w:sz w:val="24"/>
          <w:szCs w:val="24"/>
        </w:rPr>
        <w:t xml:space="preserve"> synthase and a ZIP transporter play a role in zinc homeostasis and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in </w:t>
      </w:r>
      <w:r>
        <w:rPr>
          <w:rFonts w:ascii="Times New Roman" w:hAnsi="Times New Roman" w:cs="Times New Roman"/>
          <w:i/>
          <w:sz w:val="24"/>
          <w:szCs w:val="24"/>
        </w:rPr>
        <w:t xml:space="preserve">Arabidopsis </w:t>
      </w:r>
      <w:proofErr w:type="spellStart"/>
      <w:r>
        <w:rPr>
          <w:rFonts w:ascii="Times New Roman" w:hAnsi="Times New Roman" w:cs="Times New Roman"/>
          <w:i/>
          <w:sz w:val="24"/>
          <w:szCs w:val="24"/>
        </w:rPr>
        <w:t>halleri</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(Weber et al. 2003) and demonstrated that genetic mutations resulting in </w:t>
      </w:r>
      <w:r w:rsidRPr="003960F1">
        <w:rPr>
          <w:rFonts w:ascii="Times New Roman" w:hAnsi="Times New Roman" w:cs="Times New Roman"/>
          <w:i/>
          <w:sz w:val="24"/>
          <w:szCs w:val="24"/>
        </w:rPr>
        <w:t>cis</w:t>
      </w:r>
      <w:r>
        <w:rPr>
          <w:rFonts w:ascii="Times New Roman" w:hAnsi="Times New Roman" w:cs="Times New Roman"/>
          <w:sz w:val="24"/>
          <w:szCs w:val="24"/>
        </w:rPr>
        <w:t xml:space="preserve">-regulatory changes and triplication of the heavy metal </w:t>
      </w:r>
      <w:proofErr w:type="spellStart"/>
      <w:r>
        <w:rPr>
          <w:rFonts w:ascii="Times New Roman" w:hAnsi="Times New Roman" w:cs="Times New Roman"/>
          <w:sz w:val="24"/>
          <w:szCs w:val="24"/>
        </w:rPr>
        <w:t>aptase</w:t>
      </w:r>
      <w:proofErr w:type="spellEnd"/>
      <w:r>
        <w:rPr>
          <w:rFonts w:ascii="Times New Roman" w:hAnsi="Times New Roman" w:cs="Times New Roman"/>
          <w:sz w:val="24"/>
          <w:szCs w:val="24"/>
        </w:rPr>
        <w:t xml:space="preserve"> 4 gene played a role in the evolution of metal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Hanikenne</w:t>
      </w:r>
      <w:proofErr w:type="spellEnd"/>
      <w:r>
        <w:rPr>
          <w:rFonts w:ascii="Times New Roman" w:hAnsi="Times New Roman" w:cs="Times New Roman"/>
          <w:sz w:val="24"/>
          <w:szCs w:val="24"/>
        </w:rPr>
        <w:t xml:space="preserve"> et al. 2008). </w:t>
      </w:r>
      <w:r w:rsidR="00646CB3">
        <w:rPr>
          <w:rFonts w:ascii="Times New Roman" w:hAnsi="Times New Roman" w:cs="Times New Roman"/>
          <w:sz w:val="24"/>
          <w:szCs w:val="24"/>
        </w:rPr>
        <w:t xml:space="preserve">A more </w:t>
      </w:r>
      <w:r w:rsidR="00646CB3" w:rsidRPr="00646CB3">
        <w:rPr>
          <w:rFonts w:ascii="Times New Roman" w:hAnsi="Times New Roman" w:cs="Times New Roman"/>
          <w:sz w:val="24"/>
          <w:szCs w:val="24"/>
        </w:rPr>
        <w:t xml:space="preserve">comprehensive review of the recent major breakthroughs in the understanding of the genetic and molecular basis of metal </w:t>
      </w:r>
      <w:proofErr w:type="spellStart"/>
      <w:r w:rsidR="00646CB3" w:rsidRPr="00646CB3">
        <w:rPr>
          <w:rFonts w:ascii="Times New Roman" w:hAnsi="Times New Roman" w:cs="Times New Roman"/>
          <w:sz w:val="24"/>
          <w:szCs w:val="24"/>
        </w:rPr>
        <w:t>hyperaccumulation</w:t>
      </w:r>
      <w:proofErr w:type="spellEnd"/>
      <w:r w:rsidR="00646CB3" w:rsidRPr="00646CB3">
        <w:rPr>
          <w:rFonts w:ascii="Times New Roman" w:hAnsi="Times New Roman" w:cs="Times New Roman"/>
          <w:sz w:val="24"/>
          <w:szCs w:val="24"/>
        </w:rPr>
        <w:t xml:space="preserve"> and </w:t>
      </w:r>
      <w:proofErr w:type="spellStart"/>
      <w:r w:rsidR="00646CB3" w:rsidRPr="00646CB3">
        <w:rPr>
          <w:rFonts w:ascii="Times New Roman" w:hAnsi="Times New Roman" w:cs="Times New Roman"/>
          <w:sz w:val="24"/>
          <w:szCs w:val="24"/>
        </w:rPr>
        <w:t>hypertolerance</w:t>
      </w:r>
      <w:proofErr w:type="spellEnd"/>
      <w:r w:rsidR="00646CB3" w:rsidRPr="00646CB3">
        <w:rPr>
          <w:rFonts w:ascii="Times New Roman" w:hAnsi="Times New Roman" w:cs="Times New Roman"/>
          <w:sz w:val="24"/>
          <w:szCs w:val="24"/>
        </w:rPr>
        <w:t xml:space="preserve"> can be found from </w:t>
      </w:r>
      <w:proofErr w:type="spellStart"/>
      <w:r w:rsidR="00646CB3" w:rsidRPr="00646CB3">
        <w:rPr>
          <w:rFonts w:ascii="Times New Roman" w:hAnsi="Times New Roman" w:cs="Times New Roman"/>
          <w:sz w:val="24"/>
          <w:szCs w:val="24"/>
        </w:rPr>
        <w:t>Hanikenne</w:t>
      </w:r>
      <w:proofErr w:type="spellEnd"/>
      <w:r w:rsidR="00646CB3" w:rsidRPr="00646CB3">
        <w:rPr>
          <w:rFonts w:ascii="Times New Roman" w:hAnsi="Times New Roman" w:cs="Times New Roman"/>
          <w:sz w:val="24"/>
          <w:szCs w:val="24"/>
        </w:rPr>
        <w:t xml:space="preserve"> and </w:t>
      </w:r>
      <w:proofErr w:type="spellStart"/>
      <w:r w:rsidR="00646CB3" w:rsidRPr="00646CB3">
        <w:rPr>
          <w:rFonts w:ascii="Times New Roman" w:hAnsi="Times New Roman" w:cs="Times New Roman"/>
          <w:sz w:val="24"/>
          <w:szCs w:val="24"/>
        </w:rPr>
        <w:t>Nouet</w:t>
      </w:r>
      <w:proofErr w:type="spellEnd"/>
      <w:r w:rsidR="00646CB3" w:rsidRPr="00646CB3">
        <w:rPr>
          <w:rFonts w:ascii="Times New Roman" w:hAnsi="Times New Roman" w:cs="Times New Roman"/>
          <w:sz w:val="24"/>
          <w:szCs w:val="24"/>
        </w:rPr>
        <w:t xml:space="preserve"> (2011).</w:t>
      </w:r>
    </w:p>
    <w:p w:rsidR="00CF32BD" w:rsidRPr="00A20AB5" w:rsidRDefault="00CF32BD" w:rsidP="00742D71">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w:t>
      </w: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plants have remediation potential, it is </w:t>
      </w:r>
      <w:r w:rsidR="00C966A1">
        <w:rPr>
          <w:rFonts w:ascii="Times New Roman" w:hAnsi="Times New Roman" w:cs="Times New Roman"/>
          <w:sz w:val="24"/>
          <w:szCs w:val="24"/>
        </w:rPr>
        <w:t xml:space="preserve">also </w:t>
      </w:r>
      <w:r>
        <w:rPr>
          <w:rFonts w:ascii="Times New Roman" w:hAnsi="Times New Roman" w:cs="Times New Roman"/>
          <w:sz w:val="24"/>
          <w:szCs w:val="24"/>
        </w:rPr>
        <w:t xml:space="preserve">important to consider the </w:t>
      </w:r>
      <w:r w:rsidR="0064475D">
        <w:rPr>
          <w:rFonts w:ascii="Times New Roman" w:hAnsi="Times New Roman" w:cs="Times New Roman"/>
          <w:sz w:val="24"/>
          <w:szCs w:val="24"/>
        </w:rPr>
        <w:t>consequences</w:t>
      </w:r>
      <w:r>
        <w:rPr>
          <w:rFonts w:ascii="Times New Roman" w:hAnsi="Times New Roman" w:cs="Times New Roman"/>
          <w:sz w:val="24"/>
          <w:szCs w:val="24"/>
        </w:rPr>
        <w:t xml:space="preserve"> of purposeful metal accumulation </w:t>
      </w:r>
      <w:r w:rsidR="0064475D">
        <w:rPr>
          <w:rFonts w:ascii="Times New Roman" w:hAnsi="Times New Roman" w:cs="Times New Roman"/>
          <w:sz w:val="24"/>
          <w:szCs w:val="24"/>
        </w:rPr>
        <w:t>on</w:t>
      </w:r>
      <w:r>
        <w:rPr>
          <w:rFonts w:ascii="Times New Roman" w:hAnsi="Times New Roman" w:cs="Times New Roman"/>
          <w:sz w:val="24"/>
          <w:szCs w:val="24"/>
        </w:rPr>
        <w:t xml:space="preserve"> ecosystems. Plants are direct and indirect food sources for microbes, invertebrates, and mammals</w:t>
      </w:r>
      <w:r w:rsidR="00C966A1">
        <w:rPr>
          <w:rFonts w:ascii="Times New Roman" w:hAnsi="Times New Roman" w:cs="Times New Roman"/>
          <w:sz w:val="24"/>
          <w:szCs w:val="24"/>
        </w:rPr>
        <w:t>. Because of this,</w:t>
      </w:r>
      <w:r>
        <w:rPr>
          <w:rFonts w:ascii="Times New Roman" w:hAnsi="Times New Roman" w:cs="Times New Roman"/>
          <w:sz w:val="24"/>
          <w:szCs w:val="24"/>
        </w:rPr>
        <w:t xml:space="preserve"> the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trait enables the </w:t>
      </w:r>
      <w:r w:rsidRPr="00B778CC">
        <w:rPr>
          <w:rFonts w:ascii="Times New Roman" w:hAnsi="Times New Roman" w:cs="Times New Roman"/>
          <w:sz w:val="24"/>
          <w:szCs w:val="24"/>
        </w:rPr>
        <w:t>transfer of toxic heavy metals through food webs, which has serious i</w:t>
      </w:r>
      <w:r w:rsidR="005C703C" w:rsidRPr="00B778CC">
        <w:rPr>
          <w:rFonts w:ascii="Times New Roman" w:hAnsi="Times New Roman" w:cs="Times New Roman"/>
          <w:sz w:val="24"/>
          <w:szCs w:val="24"/>
        </w:rPr>
        <w:t xml:space="preserve">mplications for </w:t>
      </w:r>
      <w:r w:rsidRPr="00B778CC">
        <w:rPr>
          <w:rFonts w:ascii="Times New Roman" w:hAnsi="Times New Roman" w:cs="Times New Roman"/>
          <w:sz w:val="24"/>
          <w:szCs w:val="24"/>
        </w:rPr>
        <w:t xml:space="preserve">ecosystems. Understanding why </w:t>
      </w:r>
      <w:proofErr w:type="spellStart"/>
      <w:r w:rsidRPr="00B778CC">
        <w:rPr>
          <w:rFonts w:ascii="Times New Roman" w:hAnsi="Times New Roman" w:cs="Times New Roman"/>
          <w:sz w:val="24"/>
          <w:szCs w:val="24"/>
        </w:rPr>
        <w:t>hyperaccumulation</w:t>
      </w:r>
      <w:proofErr w:type="spellEnd"/>
      <w:r w:rsidRPr="00B778CC">
        <w:rPr>
          <w:rFonts w:ascii="Times New Roman" w:hAnsi="Times New Roman" w:cs="Times New Roman"/>
          <w:sz w:val="24"/>
          <w:szCs w:val="24"/>
        </w:rPr>
        <w:t xml:space="preserve"> has evolved is also important </w:t>
      </w:r>
      <w:r w:rsidR="00B778CC" w:rsidRPr="00B778CC">
        <w:rPr>
          <w:rFonts w:ascii="Times New Roman" w:hAnsi="Times New Roman" w:cs="Times New Roman"/>
          <w:sz w:val="24"/>
          <w:szCs w:val="24"/>
        </w:rPr>
        <w:t xml:space="preserve">in </w:t>
      </w:r>
      <w:r w:rsidR="00C707EB">
        <w:rPr>
          <w:rFonts w:ascii="Times New Roman" w:hAnsi="Times New Roman" w:cs="Times New Roman"/>
          <w:sz w:val="24"/>
          <w:szCs w:val="24"/>
        </w:rPr>
        <w:t>determining</w:t>
      </w:r>
      <w:r w:rsidR="00B778CC" w:rsidRPr="00B778CC">
        <w:rPr>
          <w:rFonts w:ascii="Times New Roman" w:hAnsi="Times New Roman" w:cs="Times New Roman"/>
          <w:sz w:val="24"/>
          <w:szCs w:val="24"/>
        </w:rPr>
        <w:t xml:space="preserve"> the effects of soil contamination from anthropogenic sources</w:t>
      </w:r>
      <w:r w:rsidRPr="00B778CC">
        <w:rPr>
          <w:rFonts w:ascii="Times New Roman" w:hAnsi="Times New Roman" w:cs="Times New Roman"/>
          <w:sz w:val="24"/>
          <w:szCs w:val="24"/>
        </w:rPr>
        <w:t>.</w:t>
      </w:r>
      <w:r>
        <w:rPr>
          <w:rFonts w:ascii="Times New Roman" w:hAnsi="Times New Roman" w:cs="Times New Roman"/>
          <w:sz w:val="24"/>
          <w:szCs w:val="24"/>
        </w:rPr>
        <w:t xml:space="preserve"> Five theories have been proposed </w:t>
      </w:r>
      <w:r w:rsidR="00AE7957">
        <w:rPr>
          <w:rFonts w:ascii="Times New Roman" w:hAnsi="Times New Roman" w:cs="Times New Roman"/>
          <w:sz w:val="24"/>
          <w:szCs w:val="24"/>
        </w:rPr>
        <w:t>to explain</w:t>
      </w:r>
      <w:r>
        <w:rPr>
          <w:rFonts w:ascii="Times New Roman" w:hAnsi="Times New Roman" w:cs="Times New Roman"/>
          <w:sz w:val="24"/>
          <w:szCs w:val="24"/>
        </w:rPr>
        <w:t xml:space="preserve"> the evolution of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w:t>
      </w:r>
      <w:r w:rsidR="00AE7957">
        <w:rPr>
          <w:rFonts w:ascii="Times New Roman" w:hAnsi="Times New Roman" w:cs="Times New Roman"/>
          <w:sz w:val="24"/>
          <w:szCs w:val="24"/>
        </w:rPr>
        <w:t>through</w:t>
      </w:r>
      <w:r>
        <w:rPr>
          <w:rFonts w:ascii="Times New Roman" w:hAnsi="Times New Roman" w:cs="Times New Roman"/>
          <w:sz w:val="24"/>
          <w:szCs w:val="24"/>
        </w:rPr>
        <w:t xml:space="preserve"> selective factors: metal tolerance, allelopathy, disposal from plant body, drought tolerance, and defense against pathogens and herbivores (Boyd and Martens 1998). </w:t>
      </w:r>
      <w:r w:rsidR="00A67411">
        <w:rPr>
          <w:rFonts w:ascii="Times New Roman" w:hAnsi="Times New Roman" w:cs="Times New Roman"/>
          <w:sz w:val="24"/>
          <w:szCs w:val="24"/>
        </w:rPr>
        <w:t xml:space="preserve">No strong evidence supporting the allelopathy, disposal, and drought tolerance hypotheses has been found. </w:t>
      </w:r>
      <w:r>
        <w:rPr>
          <w:rFonts w:ascii="Times New Roman" w:hAnsi="Times New Roman" w:cs="Times New Roman"/>
          <w:sz w:val="24"/>
          <w:szCs w:val="24"/>
        </w:rPr>
        <w:t xml:space="preserve">The defense theory is the </w:t>
      </w:r>
      <w:r>
        <w:rPr>
          <w:rFonts w:ascii="Times New Roman" w:hAnsi="Times New Roman" w:cs="Times New Roman"/>
          <w:sz w:val="24"/>
          <w:szCs w:val="24"/>
        </w:rPr>
        <w:lastRenderedPageBreak/>
        <w:t>most popular</w:t>
      </w:r>
      <w:r w:rsidR="00AE7957">
        <w:rPr>
          <w:rFonts w:ascii="Times New Roman" w:hAnsi="Times New Roman" w:cs="Times New Roman"/>
          <w:sz w:val="24"/>
          <w:szCs w:val="24"/>
        </w:rPr>
        <w:t>,</w:t>
      </w:r>
      <w:r>
        <w:rPr>
          <w:rFonts w:ascii="Times New Roman" w:hAnsi="Times New Roman" w:cs="Times New Roman"/>
          <w:sz w:val="24"/>
          <w:szCs w:val="24"/>
        </w:rPr>
        <w:t xml:space="preserve"> and research indicates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does provide a measure of defense against herbivores and bacteria. However, studies have produced evidence contradicting the defense hypothesis, </w:t>
      </w:r>
      <w:r w:rsidR="005C703C">
        <w:rPr>
          <w:rFonts w:ascii="Times New Roman" w:hAnsi="Times New Roman" w:cs="Times New Roman"/>
          <w:sz w:val="24"/>
          <w:szCs w:val="24"/>
        </w:rPr>
        <w:t>suggesting</w:t>
      </w:r>
      <w:r>
        <w:rPr>
          <w:rFonts w:ascii="Times New Roman" w:hAnsi="Times New Roman" w:cs="Times New Roman"/>
          <w:sz w:val="24"/>
          <w:szCs w:val="24"/>
        </w:rPr>
        <w:t xml:space="preserve"> th</w:t>
      </w:r>
      <w:r w:rsidR="005C703C">
        <w:rPr>
          <w:rFonts w:ascii="Times New Roman" w:hAnsi="Times New Roman" w:cs="Times New Roman"/>
          <w:sz w:val="24"/>
          <w:szCs w:val="24"/>
        </w:rPr>
        <w:t xml:space="preserve">at any elemental </w:t>
      </w:r>
      <w:r>
        <w:rPr>
          <w:rFonts w:ascii="Times New Roman" w:hAnsi="Times New Roman" w:cs="Times New Roman"/>
          <w:sz w:val="24"/>
          <w:szCs w:val="24"/>
        </w:rPr>
        <w:t xml:space="preserve">defense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may provide is not comprehensive</w:t>
      </w:r>
      <w:r w:rsidR="00AE7957">
        <w:rPr>
          <w:rFonts w:ascii="Times New Roman" w:hAnsi="Times New Roman" w:cs="Times New Roman"/>
          <w:sz w:val="24"/>
          <w:szCs w:val="24"/>
        </w:rPr>
        <w:t>. The</w:t>
      </w:r>
      <w:r w:rsidR="0064475D">
        <w:rPr>
          <w:rFonts w:ascii="Times New Roman" w:hAnsi="Times New Roman" w:cs="Times New Roman"/>
          <w:sz w:val="24"/>
          <w:szCs w:val="24"/>
        </w:rPr>
        <w:t xml:space="preserve">se studies </w:t>
      </w:r>
      <w:r w:rsidR="00AE7957">
        <w:rPr>
          <w:rFonts w:ascii="Times New Roman" w:hAnsi="Times New Roman" w:cs="Times New Roman"/>
          <w:sz w:val="24"/>
          <w:szCs w:val="24"/>
        </w:rPr>
        <w:t>also hint</w:t>
      </w:r>
      <w:r>
        <w:rPr>
          <w:rFonts w:ascii="Times New Roman" w:hAnsi="Times New Roman" w:cs="Times New Roman"/>
          <w:sz w:val="24"/>
          <w:szCs w:val="24"/>
        </w:rPr>
        <w:t xml:space="preserve"> at a relationship between </w:t>
      </w:r>
      <w:proofErr w:type="spellStart"/>
      <w:r>
        <w:rPr>
          <w:rFonts w:ascii="Times New Roman" w:hAnsi="Times New Roman" w:cs="Times New Roman"/>
          <w:sz w:val="24"/>
          <w:szCs w:val="24"/>
        </w:rPr>
        <w:t>hyperaccumulators</w:t>
      </w:r>
      <w:proofErr w:type="spellEnd"/>
      <w:r>
        <w:rPr>
          <w:rFonts w:ascii="Times New Roman" w:hAnsi="Times New Roman" w:cs="Times New Roman"/>
          <w:sz w:val="24"/>
          <w:szCs w:val="24"/>
        </w:rPr>
        <w:t xml:space="preserve"> and metal tolerant herbivores</w:t>
      </w:r>
      <w:r w:rsidR="00CE0B5A">
        <w:rPr>
          <w:rFonts w:ascii="Times New Roman" w:hAnsi="Times New Roman" w:cs="Times New Roman"/>
          <w:sz w:val="24"/>
          <w:szCs w:val="24"/>
        </w:rPr>
        <w:t xml:space="preserve"> </w:t>
      </w:r>
      <w:r w:rsidR="00AE7957">
        <w:rPr>
          <w:rFonts w:ascii="Times New Roman" w:hAnsi="Times New Roman" w:cs="Times New Roman"/>
          <w:sz w:val="24"/>
          <w:szCs w:val="24"/>
        </w:rPr>
        <w:t xml:space="preserve">that is </w:t>
      </w:r>
      <w:r w:rsidR="00CE0B5A">
        <w:rPr>
          <w:rFonts w:ascii="Times New Roman" w:hAnsi="Times New Roman" w:cs="Times New Roman"/>
          <w:sz w:val="24"/>
          <w:szCs w:val="24"/>
        </w:rPr>
        <w:t>driven by coevolution</w:t>
      </w:r>
      <w:r>
        <w:rPr>
          <w:rFonts w:ascii="Times New Roman" w:hAnsi="Times New Roman" w:cs="Times New Roman"/>
          <w:sz w:val="24"/>
          <w:szCs w:val="24"/>
        </w:rPr>
        <w:t>.</w:t>
      </w:r>
      <w:r w:rsidR="00277D0E">
        <w:rPr>
          <w:rFonts w:ascii="Times New Roman" w:hAnsi="Times New Roman" w:cs="Times New Roman"/>
          <w:sz w:val="24"/>
          <w:szCs w:val="24"/>
        </w:rPr>
        <w:t xml:space="preserve"> Future research on the evolution of </w:t>
      </w:r>
      <w:proofErr w:type="spellStart"/>
      <w:r w:rsidR="00277D0E">
        <w:rPr>
          <w:rFonts w:ascii="Times New Roman" w:hAnsi="Times New Roman" w:cs="Times New Roman"/>
          <w:sz w:val="24"/>
          <w:szCs w:val="24"/>
        </w:rPr>
        <w:t>hyperaccumulation</w:t>
      </w:r>
      <w:proofErr w:type="spellEnd"/>
      <w:r w:rsidR="00277D0E">
        <w:rPr>
          <w:rFonts w:ascii="Times New Roman" w:hAnsi="Times New Roman" w:cs="Times New Roman"/>
          <w:sz w:val="24"/>
          <w:szCs w:val="24"/>
        </w:rPr>
        <w:t xml:space="preserve"> and the genes and molecular pathways involved will likely lead to the development of transgenic plants highly capable of performing </w:t>
      </w:r>
      <w:proofErr w:type="spellStart"/>
      <w:r w:rsidR="00277D0E">
        <w:rPr>
          <w:rFonts w:ascii="Times New Roman" w:hAnsi="Times New Roman" w:cs="Times New Roman"/>
          <w:sz w:val="24"/>
          <w:szCs w:val="24"/>
        </w:rPr>
        <w:t>phytoaccumulation</w:t>
      </w:r>
      <w:proofErr w:type="spellEnd"/>
      <w:r w:rsidR="00277D0E">
        <w:rPr>
          <w:rFonts w:ascii="Times New Roman" w:hAnsi="Times New Roman" w:cs="Times New Roman"/>
          <w:sz w:val="24"/>
          <w:szCs w:val="24"/>
        </w:rPr>
        <w:t xml:space="preserve"> for remediation purposes. However, research into this topic is still in its infancy and whether these plants will be effective enough for widespread commercial use is yet to be determined.</w:t>
      </w:r>
      <w:r w:rsidRPr="00A20AB5">
        <w:rPr>
          <w:rFonts w:ascii="Times New Roman" w:hAnsi="Times New Roman" w:cs="Times New Roman"/>
          <w:sz w:val="24"/>
          <w:szCs w:val="24"/>
        </w:rPr>
        <w:br w:type="page"/>
      </w:r>
    </w:p>
    <w:p w:rsidR="00CF32BD" w:rsidRDefault="00CF32BD" w:rsidP="00742D71">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References</w:t>
      </w:r>
    </w:p>
    <w:p w:rsidR="00CF32BD" w:rsidRDefault="00CF32BD" w:rsidP="00742D71">
      <w:pPr>
        <w:pStyle w:val="NoSpacing"/>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Baker, A. J. M. 1981. </w:t>
      </w:r>
      <w:proofErr w:type="gramStart"/>
      <w:r>
        <w:rPr>
          <w:rFonts w:ascii="Times New Roman" w:hAnsi="Times New Roman" w:cs="Times New Roman"/>
          <w:sz w:val="24"/>
          <w:szCs w:val="24"/>
        </w:rPr>
        <w:t>Accumulators and excluders – strategies in the response of plants to heavy metals.</w:t>
      </w:r>
      <w:proofErr w:type="gramEnd"/>
      <w:r>
        <w:rPr>
          <w:rFonts w:ascii="Times New Roman" w:hAnsi="Times New Roman" w:cs="Times New Roman"/>
          <w:sz w:val="24"/>
          <w:szCs w:val="24"/>
        </w:rPr>
        <w:t xml:space="preserve"> Journal of Plant Nutrition 3:643-654.</w:t>
      </w:r>
    </w:p>
    <w:p w:rsidR="00CF32BD" w:rsidRDefault="00CF32BD" w:rsidP="00742D71">
      <w:pPr>
        <w:pStyle w:val="NoSpacing"/>
        <w:spacing w:line="480" w:lineRule="auto"/>
        <w:ind w:left="720" w:hanging="720"/>
        <w:rPr>
          <w:rFonts w:ascii="Times New Roman" w:hAnsi="Times New Roman" w:cs="Times New Roman"/>
          <w:sz w:val="24"/>
          <w:szCs w:val="24"/>
        </w:rPr>
      </w:pPr>
      <w:proofErr w:type="spellStart"/>
      <w:r w:rsidRPr="00AA3C52">
        <w:rPr>
          <w:rFonts w:ascii="Times New Roman" w:hAnsi="Times New Roman" w:cs="Times New Roman"/>
          <w:sz w:val="24"/>
          <w:szCs w:val="24"/>
        </w:rPr>
        <w:t>Behmer</w:t>
      </w:r>
      <w:proofErr w:type="spellEnd"/>
      <w:r w:rsidRPr="00AA3C52">
        <w:rPr>
          <w:rFonts w:ascii="Times New Roman" w:hAnsi="Times New Roman" w:cs="Times New Roman"/>
          <w:sz w:val="24"/>
          <w:szCs w:val="24"/>
        </w:rPr>
        <w:t xml:space="preserve">, S. T., C. M. Lloyd, D. </w:t>
      </w:r>
      <w:proofErr w:type="spellStart"/>
      <w:r w:rsidRPr="00AA3C52">
        <w:rPr>
          <w:rFonts w:ascii="Times New Roman" w:hAnsi="Times New Roman" w:cs="Times New Roman"/>
          <w:sz w:val="24"/>
          <w:szCs w:val="24"/>
        </w:rPr>
        <w:t>Raubenheimer</w:t>
      </w:r>
      <w:proofErr w:type="spellEnd"/>
      <w:r w:rsidRPr="00AA3C52">
        <w:rPr>
          <w:rFonts w:ascii="Times New Roman" w:hAnsi="Times New Roman" w:cs="Times New Roman"/>
          <w:sz w:val="24"/>
          <w:szCs w:val="24"/>
        </w:rPr>
        <w:t xml:space="preserve">, J. Stewart-Clark, J. </w:t>
      </w:r>
      <w:r>
        <w:rPr>
          <w:rFonts w:ascii="Times New Roman" w:hAnsi="Times New Roman" w:cs="Times New Roman"/>
          <w:sz w:val="24"/>
          <w:szCs w:val="24"/>
        </w:rPr>
        <w:t xml:space="preserve">Knight, R. S. Leighton, F. A. Harper, and J. A. C. Smith. 2005. Metal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in plants: mechanisms of </w:t>
      </w:r>
      <w:proofErr w:type="spellStart"/>
      <w:r>
        <w:rPr>
          <w:rFonts w:ascii="Times New Roman" w:hAnsi="Times New Roman" w:cs="Times New Roman"/>
          <w:sz w:val="24"/>
          <w:szCs w:val="24"/>
        </w:rPr>
        <w:t>defence</w:t>
      </w:r>
      <w:proofErr w:type="spellEnd"/>
      <w:r>
        <w:rPr>
          <w:rFonts w:ascii="Times New Roman" w:hAnsi="Times New Roman" w:cs="Times New Roman"/>
          <w:sz w:val="24"/>
          <w:szCs w:val="24"/>
        </w:rPr>
        <w:t xml:space="preserve"> against insect herbivores. Functional Ecology 19:55-66.</w:t>
      </w:r>
    </w:p>
    <w:p w:rsidR="00CF32BD" w:rsidRDefault="00CF32BD" w:rsidP="00742D71">
      <w:pPr>
        <w:pStyle w:val="NoSpacing"/>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Boyd, R. S., J. J. Shaw, and S. N. Martens.</w:t>
      </w:r>
      <w:proofErr w:type="gramEnd"/>
      <w:r>
        <w:rPr>
          <w:rFonts w:ascii="Times New Roman" w:hAnsi="Times New Roman" w:cs="Times New Roman"/>
          <w:sz w:val="24"/>
          <w:szCs w:val="24"/>
        </w:rPr>
        <w:t xml:space="preserve"> 1994. Nickel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defends </w:t>
      </w:r>
      <w:proofErr w:type="spellStart"/>
      <w:r>
        <w:rPr>
          <w:rFonts w:ascii="Times New Roman" w:hAnsi="Times New Roman" w:cs="Times New Roman"/>
          <w:i/>
          <w:sz w:val="24"/>
          <w:szCs w:val="24"/>
        </w:rPr>
        <w:t>Streptanthus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polygaloides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brassicaceae</w:t>
      </w:r>
      <w:proofErr w:type="spellEnd"/>
      <w:r>
        <w:rPr>
          <w:rFonts w:ascii="Times New Roman" w:hAnsi="Times New Roman" w:cs="Times New Roman"/>
          <w:sz w:val="24"/>
          <w:szCs w:val="24"/>
        </w:rPr>
        <w:t>) against pathogens. American Journal of Botany 81:294-300.</w:t>
      </w:r>
    </w:p>
    <w:p w:rsidR="00CF32BD" w:rsidRDefault="00CF32BD" w:rsidP="00742D71">
      <w:pPr>
        <w:pStyle w:val="NoSpacing"/>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Boyd, R. S. and S. N. Martens.</w:t>
      </w:r>
      <w:proofErr w:type="gramEnd"/>
      <w:r>
        <w:rPr>
          <w:rFonts w:ascii="Times New Roman" w:hAnsi="Times New Roman" w:cs="Times New Roman"/>
          <w:sz w:val="24"/>
          <w:szCs w:val="24"/>
        </w:rPr>
        <w:t xml:space="preserve"> 1994. Nickel </w:t>
      </w:r>
      <w:proofErr w:type="spellStart"/>
      <w:r>
        <w:rPr>
          <w:rFonts w:ascii="Times New Roman" w:hAnsi="Times New Roman" w:cs="Times New Roman"/>
          <w:sz w:val="24"/>
          <w:szCs w:val="24"/>
        </w:rPr>
        <w:t>hyperaccumulated</w:t>
      </w:r>
      <w:proofErr w:type="spellEnd"/>
      <w:r>
        <w:rPr>
          <w:rFonts w:ascii="Times New Roman" w:hAnsi="Times New Roman" w:cs="Times New Roman"/>
          <w:sz w:val="24"/>
          <w:szCs w:val="24"/>
        </w:rPr>
        <w:t xml:space="preserve"> by </w:t>
      </w:r>
      <w:proofErr w:type="spellStart"/>
      <w:r>
        <w:rPr>
          <w:rFonts w:ascii="Times New Roman" w:hAnsi="Times New Roman" w:cs="Times New Roman"/>
          <w:i/>
          <w:sz w:val="24"/>
          <w:szCs w:val="24"/>
        </w:rPr>
        <w:t>Thlaspi</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montanum</w:t>
      </w:r>
      <w:proofErr w:type="spellEnd"/>
      <w:r>
        <w:rPr>
          <w:rFonts w:ascii="Times New Roman" w:hAnsi="Times New Roman" w:cs="Times New Roman"/>
          <w:sz w:val="24"/>
          <w:szCs w:val="24"/>
        </w:rPr>
        <w:t xml:space="preserve"> var. </w:t>
      </w:r>
      <w:proofErr w:type="spellStart"/>
      <w:r w:rsidRPr="00DD3A7A">
        <w:rPr>
          <w:rFonts w:ascii="Times New Roman" w:hAnsi="Times New Roman" w:cs="Times New Roman"/>
          <w:i/>
          <w:sz w:val="24"/>
          <w:szCs w:val="24"/>
        </w:rPr>
        <w:t>montanum</w:t>
      </w:r>
      <w:proofErr w:type="spellEnd"/>
      <w:r>
        <w:rPr>
          <w:rFonts w:ascii="Times New Roman" w:hAnsi="Times New Roman" w:cs="Times New Roman"/>
          <w:sz w:val="24"/>
          <w:szCs w:val="24"/>
        </w:rPr>
        <w:t xml:space="preserve"> is acutely toxic to an insect herbivore. </w:t>
      </w:r>
      <w:proofErr w:type="spellStart"/>
      <w:r w:rsidRPr="00082A5A">
        <w:rPr>
          <w:rFonts w:ascii="Times New Roman" w:hAnsi="Times New Roman" w:cs="Times New Roman"/>
          <w:sz w:val="24"/>
          <w:szCs w:val="24"/>
        </w:rPr>
        <w:t>Oikos</w:t>
      </w:r>
      <w:proofErr w:type="spellEnd"/>
      <w:r w:rsidRPr="00082A5A">
        <w:rPr>
          <w:rFonts w:ascii="Times New Roman" w:hAnsi="Times New Roman" w:cs="Times New Roman"/>
          <w:sz w:val="24"/>
          <w:szCs w:val="24"/>
        </w:rPr>
        <w:t xml:space="preserve"> 70:21-25.</w:t>
      </w:r>
    </w:p>
    <w:p w:rsidR="00CF32BD" w:rsidRDefault="00CF32BD" w:rsidP="00742D71">
      <w:pPr>
        <w:pStyle w:val="NoSpacing"/>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Boyd, R. S. and S. N. Martens.</w:t>
      </w:r>
      <w:proofErr w:type="gramEnd"/>
      <w:r>
        <w:rPr>
          <w:rFonts w:ascii="Times New Roman" w:hAnsi="Times New Roman" w:cs="Times New Roman"/>
          <w:sz w:val="24"/>
          <w:szCs w:val="24"/>
        </w:rPr>
        <w:t xml:space="preserve"> 1998. The significance of metal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for biotic interactions. </w:t>
      </w:r>
      <w:proofErr w:type="spellStart"/>
      <w:r>
        <w:rPr>
          <w:rFonts w:ascii="Times New Roman" w:hAnsi="Times New Roman" w:cs="Times New Roman"/>
          <w:sz w:val="24"/>
          <w:szCs w:val="24"/>
        </w:rPr>
        <w:t>Chemoecology</w:t>
      </w:r>
      <w:proofErr w:type="spellEnd"/>
      <w:r>
        <w:rPr>
          <w:rFonts w:ascii="Times New Roman" w:hAnsi="Times New Roman" w:cs="Times New Roman"/>
          <w:sz w:val="24"/>
          <w:szCs w:val="24"/>
        </w:rPr>
        <w:t xml:space="preserve"> 8:1-7.</w:t>
      </w:r>
    </w:p>
    <w:p w:rsidR="00CF32BD" w:rsidRDefault="00CF32BD" w:rsidP="00742D71">
      <w:pPr>
        <w:pStyle w:val="NoSpacing"/>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Boyd, R. S. 2007. The defense hypothesis of elemental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status, challenges, and new directions. Plant and Soil 293:153-176.</w:t>
      </w:r>
    </w:p>
    <w:p w:rsidR="00CF32BD" w:rsidRDefault="00CF32BD" w:rsidP="00742D71">
      <w:pPr>
        <w:pStyle w:val="NoSpacing"/>
        <w:spacing w:line="480" w:lineRule="auto"/>
        <w:ind w:left="720" w:hanging="720"/>
        <w:rPr>
          <w:rFonts w:ascii="Times New Roman" w:hAnsi="Times New Roman" w:cs="Times New Roman"/>
          <w:sz w:val="24"/>
          <w:szCs w:val="24"/>
        </w:rPr>
      </w:pPr>
      <w:proofErr w:type="spellStart"/>
      <w:r w:rsidRPr="00357300">
        <w:rPr>
          <w:rFonts w:ascii="Times New Roman" w:hAnsi="Times New Roman" w:cs="Times New Roman"/>
          <w:sz w:val="24"/>
          <w:szCs w:val="24"/>
        </w:rPr>
        <w:t>Cappa</w:t>
      </w:r>
      <w:proofErr w:type="spellEnd"/>
      <w:r w:rsidRPr="00357300">
        <w:rPr>
          <w:rFonts w:ascii="Times New Roman" w:hAnsi="Times New Roman" w:cs="Times New Roman"/>
          <w:sz w:val="24"/>
          <w:szCs w:val="24"/>
        </w:rPr>
        <w:t xml:space="preserve">, J. J., C. </w:t>
      </w:r>
      <w:proofErr w:type="spellStart"/>
      <w:r w:rsidRPr="00357300">
        <w:rPr>
          <w:rFonts w:ascii="Times New Roman" w:hAnsi="Times New Roman" w:cs="Times New Roman"/>
          <w:sz w:val="24"/>
          <w:szCs w:val="24"/>
        </w:rPr>
        <w:t>Yetter</w:t>
      </w:r>
      <w:proofErr w:type="spellEnd"/>
      <w:r w:rsidRPr="00357300">
        <w:rPr>
          <w:rFonts w:ascii="Times New Roman" w:hAnsi="Times New Roman" w:cs="Times New Roman"/>
          <w:sz w:val="24"/>
          <w:szCs w:val="24"/>
        </w:rPr>
        <w:t xml:space="preserve">, S. </w:t>
      </w:r>
      <w:proofErr w:type="spellStart"/>
      <w:r w:rsidRPr="00357300">
        <w:rPr>
          <w:rFonts w:ascii="Times New Roman" w:hAnsi="Times New Roman" w:cs="Times New Roman"/>
          <w:sz w:val="24"/>
          <w:szCs w:val="24"/>
        </w:rPr>
        <w:t>Fakra</w:t>
      </w:r>
      <w:proofErr w:type="spellEnd"/>
      <w:r w:rsidRPr="00357300">
        <w:rPr>
          <w:rFonts w:ascii="Times New Roman" w:hAnsi="Times New Roman" w:cs="Times New Roman"/>
          <w:sz w:val="24"/>
          <w:szCs w:val="24"/>
        </w:rPr>
        <w:t xml:space="preserve">, P. J. </w:t>
      </w:r>
      <w:proofErr w:type="spellStart"/>
      <w:r w:rsidRPr="00357300">
        <w:rPr>
          <w:rFonts w:ascii="Times New Roman" w:hAnsi="Times New Roman" w:cs="Times New Roman"/>
          <w:sz w:val="24"/>
          <w:szCs w:val="24"/>
        </w:rPr>
        <w:t>Cappa</w:t>
      </w:r>
      <w:proofErr w:type="spellEnd"/>
      <w:r w:rsidRPr="00357300">
        <w:rPr>
          <w:rFonts w:ascii="Times New Roman" w:hAnsi="Times New Roman" w:cs="Times New Roman"/>
          <w:sz w:val="24"/>
          <w:szCs w:val="24"/>
        </w:rPr>
        <w:t xml:space="preserve">, R. De Tar, C. </w:t>
      </w:r>
      <w:proofErr w:type="spellStart"/>
      <w:r w:rsidRPr="00357300">
        <w:rPr>
          <w:rFonts w:ascii="Times New Roman" w:hAnsi="Times New Roman" w:cs="Times New Roman"/>
          <w:sz w:val="24"/>
          <w:szCs w:val="24"/>
        </w:rPr>
        <w:t>Landes</w:t>
      </w:r>
      <w:proofErr w:type="spellEnd"/>
      <w:r w:rsidRPr="00357300">
        <w:rPr>
          <w:rFonts w:ascii="Times New Roman" w:hAnsi="Times New Roman" w:cs="Times New Roman"/>
          <w:sz w:val="24"/>
          <w:szCs w:val="24"/>
        </w:rPr>
        <w:t xml:space="preserve">, E. A. Pilon-Smits, and M. P. Simmons. </w:t>
      </w:r>
      <w:r>
        <w:rPr>
          <w:rFonts w:ascii="Times New Roman" w:hAnsi="Times New Roman" w:cs="Times New Roman"/>
          <w:sz w:val="24"/>
          <w:szCs w:val="24"/>
        </w:rPr>
        <w:t xml:space="preserve">2015. Evolution of selenium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in </w:t>
      </w:r>
      <w:proofErr w:type="spellStart"/>
      <w:r>
        <w:rPr>
          <w:rFonts w:ascii="Times New Roman" w:hAnsi="Times New Roman" w:cs="Times New Roman"/>
          <w:i/>
          <w:sz w:val="24"/>
          <w:szCs w:val="24"/>
        </w:rPr>
        <w:t>Stanleya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Brassicaceae</w:t>
      </w:r>
      <w:proofErr w:type="spellEnd"/>
      <w:r>
        <w:rPr>
          <w:rFonts w:ascii="Times New Roman" w:hAnsi="Times New Roman" w:cs="Times New Roman"/>
          <w:sz w:val="24"/>
          <w:szCs w:val="24"/>
        </w:rPr>
        <w:t xml:space="preserve">) as inferred from phylogeny, physiology, and X-ray microprobe analysis. New </w:t>
      </w:r>
      <w:proofErr w:type="spellStart"/>
      <w:r>
        <w:rPr>
          <w:rFonts w:ascii="Times New Roman" w:hAnsi="Times New Roman" w:cs="Times New Roman"/>
          <w:sz w:val="24"/>
          <w:szCs w:val="24"/>
        </w:rPr>
        <w:t>Phytotechnology</w:t>
      </w:r>
      <w:proofErr w:type="spellEnd"/>
      <w:r>
        <w:rPr>
          <w:rFonts w:ascii="Times New Roman" w:hAnsi="Times New Roman" w:cs="Times New Roman"/>
          <w:sz w:val="24"/>
          <w:szCs w:val="24"/>
        </w:rPr>
        <w:t xml:space="preserve"> 205:583-95.</w:t>
      </w:r>
    </w:p>
    <w:p w:rsidR="00CF32BD" w:rsidRPr="00357300" w:rsidRDefault="00CF32BD" w:rsidP="00742D71">
      <w:pPr>
        <w:pStyle w:val="NoSpacing"/>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David, M. A., J. F. Murphy, and R. S. Boyd.</w:t>
      </w:r>
      <w:proofErr w:type="gramEnd"/>
      <w:r>
        <w:rPr>
          <w:rFonts w:ascii="Times New Roman" w:hAnsi="Times New Roman" w:cs="Times New Roman"/>
          <w:sz w:val="24"/>
          <w:szCs w:val="24"/>
        </w:rPr>
        <w:t xml:space="preserve"> 2001. Nickel increases susceptibility of a nickel </w:t>
      </w: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to Turnip mosaic virus. Journal of Environmental Quality 30:85-90.</w:t>
      </w:r>
    </w:p>
    <w:p w:rsidR="00CF32BD" w:rsidRDefault="00CF32BD" w:rsidP="00742D71">
      <w:pPr>
        <w:pStyle w:val="NoSpacing"/>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lastRenderedPageBreak/>
        <w:t>European Environment Agency.</w:t>
      </w:r>
      <w:proofErr w:type="gramEnd"/>
      <w:r>
        <w:rPr>
          <w:rFonts w:ascii="Times New Roman" w:hAnsi="Times New Roman" w:cs="Times New Roman"/>
          <w:sz w:val="24"/>
          <w:szCs w:val="24"/>
        </w:rPr>
        <w:t xml:space="preserve"> 2015. EEA 2015. </w:t>
      </w:r>
      <w:proofErr w:type="gramStart"/>
      <w:r>
        <w:rPr>
          <w:rFonts w:ascii="Times New Roman" w:hAnsi="Times New Roman" w:cs="Times New Roman"/>
          <w:sz w:val="24"/>
          <w:szCs w:val="24"/>
        </w:rPr>
        <w:t>Heavy metal emissions.</w:t>
      </w:r>
      <w:proofErr w:type="gramEnd"/>
      <w:r>
        <w:rPr>
          <w:rFonts w:ascii="Times New Roman" w:hAnsi="Times New Roman" w:cs="Times New Roman"/>
          <w:sz w:val="24"/>
          <w:szCs w:val="24"/>
        </w:rPr>
        <w:t xml:space="preserve"> &lt;</w:t>
      </w:r>
      <w:hyperlink r:id="rId6" w:history="1">
        <w:r w:rsidRPr="00CE038B">
          <w:rPr>
            <w:rStyle w:val="Hyperlink"/>
            <w:rFonts w:ascii="Times New Roman" w:hAnsi="Times New Roman" w:cs="Times New Roman"/>
            <w:sz w:val="24"/>
            <w:szCs w:val="24"/>
          </w:rPr>
          <w:t>http://www.eea.europa.eu/data-and-maps/indicators/eea32-heavy-metal-hm-emissions-1/assessment-4</w:t>
        </w:r>
      </w:hyperlink>
      <w:r>
        <w:rPr>
          <w:rFonts w:ascii="Times New Roman" w:hAnsi="Times New Roman" w:cs="Times New Roman"/>
          <w:sz w:val="24"/>
          <w:szCs w:val="24"/>
        </w:rPr>
        <w:t>&gt;</w:t>
      </w:r>
    </w:p>
    <w:p w:rsidR="00CF32BD" w:rsidRDefault="00CF32BD" w:rsidP="00742D71">
      <w:pPr>
        <w:pStyle w:val="NoSpacing"/>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Ernst, W. H. O. 2006. </w:t>
      </w:r>
      <w:proofErr w:type="gramStart"/>
      <w:r>
        <w:rPr>
          <w:rFonts w:ascii="Times New Roman" w:hAnsi="Times New Roman" w:cs="Times New Roman"/>
          <w:sz w:val="24"/>
          <w:szCs w:val="24"/>
        </w:rPr>
        <w:t>Evolution of metal tolerance in higher plants.</w:t>
      </w:r>
      <w:proofErr w:type="gramEnd"/>
      <w:r>
        <w:rPr>
          <w:rFonts w:ascii="Times New Roman" w:hAnsi="Times New Roman" w:cs="Times New Roman"/>
          <w:sz w:val="24"/>
          <w:szCs w:val="24"/>
        </w:rPr>
        <w:t xml:space="preserve"> Forest Snow and Landscape Research 80:251-274.</w:t>
      </w:r>
    </w:p>
    <w:p w:rsidR="00CF32BD" w:rsidRDefault="00CF32BD" w:rsidP="00742D71">
      <w:pPr>
        <w:pStyle w:val="NoSpacing"/>
        <w:spacing w:line="480" w:lineRule="auto"/>
        <w:ind w:left="720" w:hanging="720"/>
        <w:rPr>
          <w:rFonts w:ascii="Times New Roman" w:hAnsi="Times New Roman" w:cs="Times New Roman"/>
          <w:sz w:val="24"/>
          <w:szCs w:val="24"/>
        </w:rPr>
      </w:pPr>
      <w:proofErr w:type="spellStart"/>
      <w:r w:rsidRPr="00D60BFF">
        <w:rPr>
          <w:rFonts w:ascii="Times New Roman" w:hAnsi="Times New Roman" w:cs="Times New Roman"/>
          <w:sz w:val="24"/>
          <w:szCs w:val="24"/>
        </w:rPr>
        <w:t>Fones</w:t>
      </w:r>
      <w:proofErr w:type="spellEnd"/>
      <w:r w:rsidRPr="00D60BFF">
        <w:rPr>
          <w:rFonts w:ascii="Times New Roman" w:hAnsi="Times New Roman" w:cs="Times New Roman"/>
          <w:sz w:val="24"/>
          <w:szCs w:val="24"/>
        </w:rPr>
        <w:t xml:space="preserve">, H., C. A. R. Davis, A. Rico, F. Fang, J. Andrew, C. Smith, and G. </w:t>
      </w:r>
      <w:r>
        <w:rPr>
          <w:rFonts w:ascii="Times New Roman" w:hAnsi="Times New Roman" w:cs="Times New Roman"/>
          <w:sz w:val="24"/>
          <w:szCs w:val="24"/>
        </w:rPr>
        <w:t xml:space="preserve">M. Preston. 2010. Metal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armors plants against disease. </w:t>
      </w:r>
      <w:proofErr w:type="spellStart"/>
      <w:proofErr w:type="gramStart"/>
      <w:r>
        <w:rPr>
          <w:rFonts w:ascii="Times New Roman" w:hAnsi="Times New Roman" w:cs="Times New Roman"/>
          <w:sz w:val="24"/>
          <w:szCs w:val="24"/>
        </w:rPr>
        <w:t>Plos</w:t>
      </w:r>
      <w:proofErr w:type="spellEnd"/>
      <w:r>
        <w:rPr>
          <w:rFonts w:ascii="Times New Roman" w:hAnsi="Times New Roman" w:cs="Times New Roman"/>
          <w:sz w:val="24"/>
          <w:szCs w:val="24"/>
        </w:rPr>
        <w:t xml:space="preserve"> Pathogens.</w:t>
      </w:r>
      <w:proofErr w:type="gramEnd"/>
    </w:p>
    <w:p w:rsidR="00CF32BD" w:rsidRDefault="00CF32BD" w:rsidP="00742D71">
      <w:pPr>
        <w:pStyle w:val="NoSpacing"/>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Foy, C. D., R. L. Chaney, and M. C. White.</w:t>
      </w:r>
      <w:proofErr w:type="gramEnd"/>
      <w:r>
        <w:rPr>
          <w:rFonts w:ascii="Times New Roman" w:hAnsi="Times New Roman" w:cs="Times New Roman"/>
          <w:sz w:val="24"/>
          <w:szCs w:val="24"/>
        </w:rPr>
        <w:t xml:space="preserve"> 1978. The physiology of metal toxicity in plants. Annual Review of Plant Physiology 29:511-566.</w:t>
      </w:r>
    </w:p>
    <w:p w:rsidR="00CF32BD" w:rsidRDefault="00CF32BD" w:rsidP="00742D71">
      <w:pPr>
        <w:pStyle w:val="NoSpacing"/>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Gall, J. E., R. S. Boyd, and N. </w:t>
      </w:r>
      <w:proofErr w:type="spellStart"/>
      <w:r>
        <w:rPr>
          <w:rFonts w:ascii="Times New Roman" w:hAnsi="Times New Roman" w:cs="Times New Roman"/>
          <w:sz w:val="24"/>
          <w:szCs w:val="24"/>
        </w:rPr>
        <w:t>Rajakaruna</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2015. Transfer of heavy metals through terrestrial food webs: a review. </w:t>
      </w:r>
      <w:proofErr w:type="gramStart"/>
      <w:r>
        <w:rPr>
          <w:rFonts w:ascii="Times New Roman" w:hAnsi="Times New Roman" w:cs="Times New Roman"/>
          <w:sz w:val="24"/>
          <w:szCs w:val="24"/>
        </w:rPr>
        <w:t>Environmental Monitoring and Assessment 187.</w:t>
      </w:r>
      <w:proofErr w:type="gramEnd"/>
    </w:p>
    <w:p w:rsidR="00CF32BD" w:rsidRPr="00A905F3" w:rsidRDefault="00CF32BD" w:rsidP="00742D71">
      <w:pPr>
        <w:pStyle w:val="NoSpacing"/>
        <w:spacing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Gartside</w:t>
      </w:r>
      <w:proofErr w:type="spellEnd"/>
      <w:r>
        <w:rPr>
          <w:rFonts w:ascii="Times New Roman" w:hAnsi="Times New Roman" w:cs="Times New Roman"/>
          <w:sz w:val="24"/>
          <w:szCs w:val="24"/>
        </w:rPr>
        <w:t xml:space="preserve">, D. W. and T. </w:t>
      </w:r>
      <w:proofErr w:type="spellStart"/>
      <w:r>
        <w:rPr>
          <w:rFonts w:ascii="Times New Roman" w:hAnsi="Times New Roman" w:cs="Times New Roman"/>
          <w:sz w:val="24"/>
          <w:szCs w:val="24"/>
        </w:rPr>
        <w:t>McNeilly</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1974. The potential for evolution of heavy metal tolerance in plants: II. </w:t>
      </w:r>
      <w:proofErr w:type="gramStart"/>
      <w:r>
        <w:rPr>
          <w:rFonts w:ascii="Times New Roman" w:hAnsi="Times New Roman" w:cs="Times New Roman"/>
          <w:sz w:val="24"/>
          <w:szCs w:val="24"/>
        </w:rPr>
        <w:t>Copper tolerance in normal populations of different plant species.</w:t>
      </w:r>
      <w:proofErr w:type="gramEnd"/>
      <w:r>
        <w:rPr>
          <w:rFonts w:ascii="Times New Roman" w:hAnsi="Times New Roman" w:cs="Times New Roman"/>
          <w:sz w:val="24"/>
          <w:szCs w:val="24"/>
        </w:rPr>
        <w:t xml:space="preserve"> Heredity 32:335-348.</w:t>
      </w:r>
    </w:p>
    <w:p w:rsidR="00CF32BD" w:rsidRDefault="00CF32BD" w:rsidP="00742D71">
      <w:pPr>
        <w:pStyle w:val="NoSpacing"/>
        <w:spacing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Hanikenne</w:t>
      </w:r>
      <w:proofErr w:type="spellEnd"/>
      <w:r>
        <w:rPr>
          <w:rFonts w:ascii="Times New Roman" w:hAnsi="Times New Roman" w:cs="Times New Roman"/>
          <w:sz w:val="24"/>
          <w:szCs w:val="24"/>
        </w:rPr>
        <w:t xml:space="preserve">, M. and C. </w:t>
      </w:r>
      <w:proofErr w:type="spellStart"/>
      <w:r>
        <w:rPr>
          <w:rFonts w:ascii="Times New Roman" w:hAnsi="Times New Roman" w:cs="Times New Roman"/>
          <w:sz w:val="24"/>
          <w:szCs w:val="24"/>
        </w:rPr>
        <w:t>Nouet</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2011. Metal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hypertolerance</w:t>
      </w:r>
      <w:proofErr w:type="spellEnd"/>
      <w:r>
        <w:rPr>
          <w:rFonts w:ascii="Times New Roman" w:hAnsi="Times New Roman" w:cs="Times New Roman"/>
          <w:sz w:val="24"/>
          <w:szCs w:val="24"/>
        </w:rPr>
        <w:t>: a model for plant evolutionary genomics. Current Opinion in Plant Biology 14:252-259.</w:t>
      </w:r>
    </w:p>
    <w:p w:rsidR="00CF32BD" w:rsidRPr="00082A5A" w:rsidRDefault="00CF32BD" w:rsidP="00742D71">
      <w:pPr>
        <w:pStyle w:val="NoSpacing"/>
        <w:spacing w:line="480" w:lineRule="auto"/>
        <w:ind w:left="720" w:hanging="720"/>
        <w:rPr>
          <w:rFonts w:ascii="Times New Roman" w:hAnsi="Times New Roman" w:cs="Times New Roman"/>
          <w:sz w:val="24"/>
          <w:szCs w:val="24"/>
        </w:rPr>
      </w:pPr>
      <w:proofErr w:type="spellStart"/>
      <w:r w:rsidRPr="00082A5A">
        <w:rPr>
          <w:rFonts w:ascii="Times New Roman" w:hAnsi="Times New Roman" w:cs="Times New Roman"/>
          <w:sz w:val="24"/>
          <w:szCs w:val="24"/>
        </w:rPr>
        <w:t>Hanikenne</w:t>
      </w:r>
      <w:proofErr w:type="spellEnd"/>
      <w:r w:rsidRPr="00082A5A">
        <w:rPr>
          <w:rFonts w:ascii="Times New Roman" w:hAnsi="Times New Roman" w:cs="Times New Roman"/>
          <w:sz w:val="24"/>
          <w:szCs w:val="24"/>
        </w:rPr>
        <w:t xml:space="preserve">, M., I. N. </w:t>
      </w:r>
      <w:proofErr w:type="spellStart"/>
      <w:r w:rsidRPr="00082A5A">
        <w:rPr>
          <w:rFonts w:ascii="Times New Roman" w:hAnsi="Times New Roman" w:cs="Times New Roman"/>
          <w:sz w:val="24"/>
          <w:szCs w:val="24"/>
        </w:rPr>
        <w:t>Talke</w:t>
      </w:r>
      <w:proofErr w:type="spellEnd"/>
      <w:r w:rsidRPr="00082A5A">
        <w:rPr>
          <w:rFonts w:ascii="Times New Roman" w:hAnsi="Times New Roman" w:cs="Times New Roman"/>
          <w:sz w:val="24"/>
          <w:szCs w:val="24"/>
        </w:rPr>
        <w:t xml:space="preserve">, M. J. Haydon, C. </w:t>
      </w:r>
      <w:proofErr w:type="spellStart"/>
      <w:r w:rsidRPr="00082A5A">
        <w:rPr>
          <w:rFonts w:ascii="Times New Roman" w:hAnsi="Times New Roman" w:cs="Times New Roman"/>
          <w:sz w:val="24"/>
          <w:szCs w:val="24"/>
        </w:rPr>
        <w:t>Lanz</w:t>
      </w:r>
      <w:proofErr w:type="spellEnd"/>
      <w:r w:rsidRPr="00082A5A">
        <w:rPr>
          <w:rFonts w:ascii="Times New Roman" w:hAnsi="Times New Roman" w:cs="Times New Roman"/>
          <w:sz w:val="24"/>
          <w:szCs w:val="24"/>
        </w:rPr>
        <w:t xml:space="preserve">, A. Nolte, P. Motte, J. </w:t>
      </w:r>
      <w:proofErr w:type="spellStart"/>
      <w:r w:rsidRPr="00082A5A">
        <w:rPr>
          <w:rFonts w:ascii="Times New Roman" w:hAnsi="Times New Roman" w:cs="Times New Roman"/>
          <w:sz w:val="24"/>
          <w:szCs w:val="24"/>
        </w:rPr>
        <w:t>Kroymann</w:t>
      </w:r>
      <w:proofErr w:type="spellEnd"/>
      <w:r w:rsidRPr="00082A5A">
        <w:rPr>
          <w:rFonts w:ascii="Times New Roman" w:hAnsi="Times New Roman" w:cs="Times New Roman"/>
          <w:sz w:val="24"/>
          <w:szCs w:val="24"/>
        </w:rPr>
        <w:t xml:space="preserve">, D. </w:t>
      </w:r>
      <w:proofErr w:type="spellStart"/>
      <w:r w:rsidRPr="00082A5A">
        <w:rPr>
          <w:rFonts w:ascii="Times New Roman" w:hAnsi="Times New Roman" w:cs="Times New Roman"/>
          <w:sz w:val="24"/>
          <w:szCs w:val="24"/>
        </w:rPr>
        <w:t>Weigel</w:t>
      </w:r>
      <w:proofErr w:type="spellEnd"/>
      <w:r w:rsidRPr="00082A5A">
        <w:rPr>
          <w:rFonts w:ascii="Times New Roman" w:hAnsi="Times New Roman" w:cs="Times New Roman"/>
          <w:sz w:val="24"/>
          <w:szCs w:val="24"/>
        </w:rPr>
        <w:t xml:space="preserve">, and U. Kramer. </w:t>
      </w:r>
      <w:r w:rsidRPr="00013001">
        <w:rPr>
          <w:rFonts w:ascii="Times New Roman" w:hAnsi="Times New Roman" w:cs="Times New Roman"/>
          <w:sz w:val="24"/>
          <w:szCs w:val="24"/>
        </w:rPr>
        <w:t xml:space="preserve">2008. Evolution of metal </w:t>
      </w:r>
      <w:proofErr w:type="spellStart"/>
      <w:r w:rsidRPr="00013001">
        <w:rPr>
          <w:rFonts w:ascii="Times New Roman" w:hAnsi="Times New Roman" w:cs="Times New Roman"/>
          <w:sz w:val="24"/>
          <w:szCs w:val="24"/>
        </w:rPr>
        <w:t>hyperaccumulation</w:t>
      </w:r>
      <w:proofErr w:type="spellEnd"/>
      <w:r w:rsidRPr="00013001">
        <w:rPr>
          <w:rFonts w:ascii="Times New Roman" w:hAnsi="Times New Roman" w:cs="Times New Roman"/>
          <w:sz w:val="24"/>
          <w:szCs w:val="24"/>
        </w:rPr>
        <w:t xml:space="preserve"> required </w:t>
      </w:r>
      <w:r w:rsidRPr="00013001">
        <w:rPr>
          <w:rFonts w:ascii="Times New Roman" w:hAnsi="Times New Roman" w:cs="Times New Roman"/>
          <w:i/>
          <w:sz w:val="24"/>
          <w:szCs w:val="24"/>
        </w:rPr>
        <w:t>cis</w:t>
      </w:r>
      <w:r w:rsidRPr="00013001">
        <w:rPr>
          <w:rFonts w:ascii="Times New Roman" w:hAnsi="Times New Roman" w:cs="Times New Roman"/>
          <w:sz w:val="24"/>
          <w:szCs w:val="24"/>
        </w:rPr>
        <w:t xml:space="preserve">-regulatory changes and triplication of </w:t>
      </w:r>
      <w:r>
        <w:rPr>
          <w:rFonts w:ascii="Times New Roman" w:hAnsi="Times New Roman" w:cs="Times New Roman"/>
          <w:i/>
          <w:sz w:val="24"/>
          <w:szCs w:val="24"/>
        </w:rPr>
        <w:t>HMA4</w:t>
      </w:r>
      <w:r>
        <w:rPr>
          <w:rFonts w:ascii="Times New Roman" w:hAnsi="Times New Roman" w:cs="Times New Roman"/>
          <w:sz w:val="24"/>
          <w:szCs w:val="24"/>
        </w:rPr>
        <w:t xml:space="preserve">. </w:t>
      </w:r>
      <w:r w:rsidRPr="00082A5A">
        <w:rPr>
          <w:rFonts w:ascii="Times New Roman" w:hAnsi="Times New Roman" w:cs="Times New Roman"/>
          <w:sz w:val="24"/>
          <w:szCs w:val="24"/>
        </w:rPr>
        <w:t>Nature 453:391-395.</w:t>
      </w:r>
    </w:p>
    <w:p w:rsidR="00CF32BD" w:rsidRPr="00F04D9D" w:rsidRDefault="00CF32BD" w:rsidP="00742D71">
      <w:pPr>
        <w:pStyle w:val="NoSpacing"/>
        <w:spacing w:line="480" w:lineRule="auto"/>
        <w:ind w:left="720" w:hanging="720"/>
        <w:rPr>
          <w:rFonts w:ascii="Times New Roman" w:hAnsi="Times New Roman" w:cs="Times New Roman"/>
          <w:sz w:val="24"/>
          <w:szCs w:val="24"/>
        </w:rPr>
      </w:pPr>
      <w:proofErr w:type="gramStart"/>
      <w:r w:rsidRPr="00F04D9D">
        <w:rPr>
          <w:rFonts w:ascii="Times New Roman" w:hAnsi="Times New Roman" w:cs="Times New Roman"/>
          <w:sz w:val="24"/>
          <w:szCs w:val="24"/>
        </w:rPr>
        <w:t>Hunter, B. A. and</w:t>
      </w:r>
      <w:r>
        <w:rPr>
          <w:rFonts w:ascii="Times New Roman" w:hAnsi="Times New Roman" w:cs="Times New Roman"/>
          <w:sz w:val="24"/>
          <w:szCs w:val="24"/>
        </w:rPr>
        <w:t xml:space="preserve"> M. S. Johnson.</w:t>
      </w:r>
      <w:proofErr w:type="gramEnd"/>
      <w:r>
        <w:rPr>
          <w:rFonts w:ascii="Times New Roman" w:hAnsi="Times New Roman" w:cs="Times New Roman"/>
          <w:sz w:val="24"/>
          <w:szCs w:val="24"/>
        </w:rPr>
        <w:t xml:space="preserve"> 1982. Food chain relationships of copper and cadmium in contaminated grassland ecosystems. </w:t>
      </w:r>
      <w:proofErr w:type="spellStart"/>
      <w:r>
        <w:rPr>
          <w:rFonts w:ascii="Times New Roman" w:hAnsi="Times New Roman" w:cs="Times New Roman"/>
          <w:sz w:val="24"/>
          <w:szCs w:val="24"/>
        </w:rPr>
        <w:t>Oikos</w:t>
      </w:r>
      <w:proofErr w:type="spellEnd"/>
      <w:r>
        <w:rPr>
          <w:rFonts w:ascii="Times New Roman" w:hAnsi="Times New Roman" w:cs="Times New Roman"/>
          <w:sz w:val="24"/>
          <w:szCs w:val="24"/>
        </w:rPr>
        <w:t xml:space="preserve"> 38:108-117.</w:t>
      </w:r>
    </w:p>
    <w:p w:rsidR="00CF32BD" w:rsidRDefault="00CF32BD" w:rsidP="00742D71">
      <w:pPr>
        <w:pStyle w:val="NoSpacing"/>
        <w:spacing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J</w:t>
      </w:r>
      <w:r w:rsidRPr="00263928">
        <w:rPr>
          <w:rFonts w:ascii="Times New Roman" w:hAnsi="Times New Roman" w:cs="Times New Roman"/>
          <w:sz w:val="24"/>
          <w:szCs w:val="24"/>
        </w:rPr>
        <w:t>ä</w:t>
      </w:r>
      <w:r>
        <w:rPr>
          <w:rFonts w:ascii="Times New Roman" w:hAnsi="Times New Roman" w:cs="Times New Roman"/>
          <w:sz w:val="24"/>
          <w:szCs w:val="24"/>
        </w:rPr>
        <w:t>rup</w:t>
      </w:r>
      <w:proofErr w:type="spellEnd"/>
      <w:r>
        <w:rPr>
          <w:rFonts w:ascii="Times New Roman" w:hAnsi="Times New Roman" w:cs="Times New Roman"/>
          <w:sz w:val="24"/>
          <w:szCs w:val="24"/>
        </w:rPr>
        <w:t xml:space="preserve">, L. 2003. </w:t>
      </w:r>
      <w:proofErr w:type="gramStart"/>
      <w:r>
        <w:rPr>
          <w:rFonts w:ascii="Times New Roman" w:hAnsi="Times New Roman" w:cs="Times New Roman"/>
          <w:sz w:val="24"/>
          <w:szCs w:val="24"/>
        </w:rPr>
        <w:t>Hazards of heavy metal contamination.</w:t>
      </w:r>
      <w:proofErr w:type="gramEnd"/>
      <w:r>
        <w:rPr>
          <w:rFonts w:ascii="Times New Roman" w:hAnsi="Times New Roman" w:cs="Times New Roman"/>
          <w:sz w:val="24"/>
          <w:szCs w:val="24"/>
        </w:rPr>
        <w:t xml:space="preserve"> British Medical Bulletin 68:167-182.</w:t>
      </w:r>
    </w:p>
    <w:p w:rsidR="006F4C09" w:rsidRDefault="006F4C09" w:rsidP="00742D71">
      <w:pPr>
        <w:pStyle w:val="NoSpacing"/>
        <w:spacing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lastRenderedPageBreak/>
        <w:t>Kachenko</w:t>
      </w:r>
      <w:proofErr w:type="spellEnd"/>
      <w:r>
        <w:rPr>
          <w:rFonts w:ascii="Times New Roman" w:hAnsi="Times New Roman" w:cs="Times New Roman"/>
          <w:sz w:val="24"/>
          <w:szCs w:val="24"/>
        </w:rPr>
        <w:t xml:space="preserve">, A. G. 2008. </w:t>
      </w:r>
      <w:proofErr w:type="spellStart"/>
      <w:r>
        <w:rPr>
          <w:rFonts w:ascii="Times New Roman" w:hAnsi="Times New Roman" w:cs="Times New Roman"/>
          <w:sz w:val="24"/>
          <w:szCs w:val="24"/>
        </w:rPr>
        <w:t>Ectophysiology</w:t>
      </w:r>
      <w:proofErr w:type="spellEnd"/>
      <w:r>
        <w:rPr>
          <w:rFonts w:ascii="Times New Roman" w:hAnsi="Times New Roman" w:cs="Times New Roman"/>
          <w:sz w:val="24"/>
          <w:szCs w:val="24"/>
        </w:rPr>
        <w:t xml:space="preserve"> and phytoremediation potential of heavy </w:t>
      </w:r>
      <w:proofErr w:type="gramStart"/>
      <w:r>
        <w:rPr>
          <w:rFonts w:ascii="Times New Roman" w:hAnsi="Times New Roman" w:cs="Times New Roman"/>
          <w:sz w:val="24"/>
          <w:szCs w:val="24"/>
        </w:rPr>
        <w:t>metal(</w:t>
      </w:r>
      <w:proofErr w:type="gramEnd"/>
      <w:r>
        <w:rPr>
          <w:rFonts w:ascii="Times New Roman" w:hAnsi="Times New Roman" w:cs="Times New Roman"/>
          <w:sz w:val="24"/>
          <w:szCs w:val="24"/>
        </w:rPr>
        <w:t xml:space="preserve">loid) accumulating plants. </w:t>
      </w:r>
      <w:proofErr w:type="gramStart"/>
      <w:r>
        <w:rPr>
          <w:rFonts w:ascii="Times New Roman" w:hAnsi="Times New Roman" w:cs="Times New Roman"/>
          <w:sz w:val="24"/>
          <w:szCs w:val="24"/>
        </w:rPr>
        <w:t>PhD Thesis, University of Sydney, NSW, Australia.</w:t>
      </w:r>
      <w:proofErr w:type="gramEnd"/>
    </w:p>
    <w:p w:rsidR="001E23F7" w:rsidRDefault="001E23F7" w:rsidP="00742D71">
      <w:pPr>
        <w:pStyle w:val="NoSpacing"/>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Kramer, U. 2010. </w:t>
      </w:r>
      <w:proofErr w:type="gramStart"/>
      <w:r>
        <w:rPr>
          <w:rFonts w:ascii="Times New Roman" w:hAnsi="Times New Roman" w:cs="Times New Roman"/>
          <w:sz w:val="24"/>
          <w:szCs w:val="24"/>
        </w:rPr>
        <w:t xml:space="preserve">Metal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in plants.</w:t>
      </w:r>
      <w:proofErr w:type="gramEnd"/>
      <w:r>
        <w:rPr>
          <w:rFonts w:ascii="Times New Roman" w:hAnsi="Times New Roman" w:cs="Times New Roman"/>
          <w:sz w:val="24"/>
          <w:szCs w:val="24"/>
        </w:rPr>
        <w:t xml:space="preserve"> Annual Review of Plant Biology 61:517-534.</w:t>
      </w:r>
    </w:p>
    <w:p w:rsidR="003C38C9" w:rsidRPr="003C38C9" w:rsidRDefault="003C38C9" w:rsidP="00742D71">
      <w:pPr>
        <w:pStyle w:val="NoSpacing"/>
        <w:spacing w:line="480" w:lineRule="auto"/>
        <w:ind w:left="720" w:hanging="720"/>
        <w:rPr>
          <w:rFonts w:ascii="Times New Roman" w:hAnsi="Times New Roman" w:cs="Times New Roman"/>
          <w:sz w:val="24"/>
          <w:szCs w:val="24"/>
        </w:rPr>
      </w:pPr>
      <w:proofErr w:type="spellStart"/>
      <w:r w:rsidRPr="003C38C9">
        <w:rPr>
          <w:rFonts w:ascii="Times New Roman" w:hAnsi="Times New Roman" w:cs="Times New Roman"/>
          <w:sz w:val="24"/>
          <w:szCs w:val="24"/>
          <w:lang w:val="fr-CA"/>
        </w:rPr>
        <w:t>Macnair</w:t>
      </w:r>
      <w:proofErr w:type="spellEnd"/>
      <w:r w:rsidRPr="003C38C9">
        <w:rPr>
          <w:rFonts w:ascii="Times New Roman" w:hAnsi="Times New Roman" w:cs="Times New Roman"/>
          <w:sz w:val="24"/>
          <w:szCs w:val="24"/>
          <w:lang w:val="fr-CA"/>
        </w:rPr>
        <w:t xml:space="preserve">, M. R., V. Bert, S. B. </w:t>
      </w:r>
      <w:proofErr w:type="spellStart"/>
      <w:r w:rsidRPr="003C38C9">
        <w:rPr>
          <w:rFonts w:ascii="Times New Roman" w:hAnsi="Times New Roman" w:cs="Times New Roman"/>
          <w:sz w:val="24"/>
          <w:szCs w:val="24"/>
          <w:lang w:val="fr-CA"/>
        </w:rPr>
        <w:t>Huitson</w:t>
      </w:r>
      <w:proofErr w:type="spellEnd"/>
      <w:r w:rsidRPr="003C38C9">
        <w:rPr>
          <w:rFonts w:ascii="Times New Roman" w:hAnsi="Times New Roman" w:cs="Times New Roman"/>
          <w:sz w:val="24"/>
          <w:szCs w:val="24"/>
          <w:lang w:val="fr-CA"/>
        </w:rPr>
        <w:t xml:space="preserve">, P. </w:t>
      </w:r>
      <w:proofErr w:type="spellStart"/>
      <w:r>
        <w:rPr>
          <w:rFonts w:ascii="Times New Roman" w:hAnsi="Times New Roman" w:cs="Times New Roman"/>
          <w:sz w:val="24"/>
          <w:szCs w:val="24"/>
          <w:lang w:val="fr-CA"/>
        </w:rPr>
        <w:t>Saumitou</w:t>
      </w:r>
      <w:proofErr w:type="spellEnd"/>
      <w:r>
        <w:rPr>
          <w:rFonts w:ascii="Times New Roman" w:hAnsi="Times New Roman" w:cs="Times New Roman"/>
          <w:sz w:val="24"/>
          <w:szCs w:val="24"/>
          <w:lang w:val="fr-CA"/>
        </w:rPr>
        <w:t xml:space="preserve">-Laprade, and D. Petit. </w:t>
      </w:r>
      <w:r w:rsidRPr="003C38C9">
        <w:rPr>
          <w:rFonts w:ascii="Times New Roman" w:hAnsi="Times New Roman" w:cs="Times New Roman"/>
          <w:sz w:val="24"/>
          <w:szCs w:val="24"/>
        </w:rPr>
        <w:t xml:space="preserve">1999. Zinc tolerance and </w:t>
      </w:r>
      <w:proofErr w:type="spellStart"/>
      <w:r w:rsidRPr="003C38C9">
        <w:rPr>
          <w:rFonts w:ascii="Times New Roman" w:hAnsi="Times New Roman" w:cs="Times New Roman"/>
          <w:sz w:val="24"/>
          <w:szCs w:val="24"/>
        </w:rPr>
        <w:t>hyperaccumulation</w:t>
      </w:r>
      <w:proofErr w:type="spellEnd"/>
      <w:r w:rsidRPr="003C38C9">
        <w:rPr>
          <w:rFonts w:ascii="Times New Roman" w:hAnsi="Times New Roman" w:cs="Times New Roman"/>
          <w:sz w:val="24"/>
          <w:szCs w:val="24"/>
        </w:rPr>
        <w:t xml:space="preserve"> are genetically independent characters. </w:t>
      </w:r>
      <w:r>
        <w:rPr>
          <w:rFonts w:ascii="Times New Roman" w:hAnsi="Times New Roman" w:cs="Times New Roman"/>
          <w:sz w:val="24"/>
          <w:szCs w:val="24"/>
        </w:rPr>
        <w:t>Proceedings of the Royal Society B: Biological Science</w:t>
      </w:r>
      <w:r w:rsidR="00C95F11">
        <w:rPr>
          <w:rFonts w:ascii="Times New Roman" w:hAnsi="Times New Roman" w:cs="Times New Roman"/>
          <w:sz w:val="24"/>
          <w:szCs w:val="24"/>
        </w:rPr>
        <w:t>s 266</w:t>
      </w:r>
      <w:r>
        <w:rPr>
          <w:rFonts w:ascii="Times New Roman" w:hAnsi="Times New Roman" w:cs="Times New Roman"/>
          <w:sz w:val="24"/>
          <w:szCs w:val="24"/>
        </w:rPr>
        <w:t>:2175-2179.</w:t>
      </w:r>
    </w:p>
    <w:p w:rsidR="00CF32BD" w:rsidRDefault="00CF32BD" w:rsidP="00742D71">
      <w:pPr>
        <w:pStyle w:val="NoSpacing"/>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Martens, S. N. and R. S. Boyd.</w:t>
      </w:r>
      <w:proofErr w:type="gramEnd"/>
      <w:r>
        <w:rPr>
          <w:rFonts w:ascii="Times New Roman" w:hAnsi="Times New Roman" w:cs="Times New Roman"/>
          <w:sz w:val="24"/>
          <w:szCs w:val="24"/>
        </w:rPr>
        <w:t xml:space="preserve"> 2001. The defensive role of Ni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by plants: a field experiment. American Journal of Botany 89:998-1003.</w:t>
      </w:r>
    </w:p>
    <w:p w:rsidR="00CF32BD" w:rsidRDefault="00CF32BD" w:rsidP="00742D71">
      <w:pPr>
        <w:pStyle w:val="NoSpacing"/>
        <w:spacing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Mehes</w:t>
      </w:r>
      <w:proofErr w:type="spellEnd"/>
      <w:r>
        <w:rPr>
          <w:rFonts w:ascii="Times New Roman" w:hAnsi="Times New Roman" w:cs="Times New Roman"/>
          <w:sz w:val="24"/>
          <w:szCs w:val="24"/>
        </w:rPr>
        <w:t xml:space="preserve">-Smith, M., K. </w:t>
      </w:r>
      <w:proofErr w:type="spellStart"/>
      <w:r>
        <w:rPr>
          <w:rFonts w:ascii="Times New Roman" w:hAnsi="Times New Roman" w:cs="Times New Roman"/>
          <w:sz w:val="24"/>
          <w:szCs w:val="24"/>
        </w:rPr>
        <w:t>Nkongolo</w:t>
      </w:r>
      <w:proofErr w:type="spellEnd"/>
      <w:r>
        <w:rPr>
          <w:rFonts w:ascii="Times New Roman" w:hAnsi="Times New Roman" w:cs="Times New Roman"/>
          <w:sz w:val="24"/>
          <w:szCs w:val="24"/>
        </w:rPr>
        <w:t xml:space="preserve">, and E. </w:t>
      </w:r>
      <w:proofErr w:type="spellStart"/>
      <w:r>
        <w:rPr>
          <w:rFonts w:ascii="Times New Roman" w:hAnsi="Times New Roman" w:cs="Times New Roman"/>
          <w:sz w:val="24"/>
          <w:szCs w:val="24"/>
        </w:rPr>
        <w:t>Cholewa</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2013. Coping mechanisms of plants to metal contaminated soil. </w:t>
      </w:r>
      <w:proofErr w:type="gramStart"/>
      <w:r>
        <w:rPr>
          <w:rFonts w:ascii="Times New Roman" w:hAnsi="Times New Roman" w:cs="Times New Roman"/>
          <w:i/>
          <w:sz w:val="24"/>
          <w:szCs w:val="24"/>
        </w:rPr>
        <w:t>In</w:t>
      </w:r>
      <w:r>
        <w:rPr>
          <w:rFonts w:ascii="Times New Roman" w:hAnsi="Times New Roman" w:cs="Times New Roman"/>
          <w:sz w:val="24"/>
          <w:szCs w:val="24"/>
        </w:rPr>
        <w:t xml:space="preserve"> </w:t>
      </w:r>
      <w:proofErr w:type="spellStart"/>
      <w:r>
        <w:rPr>
          <w:rFonts w:ascii="Times New Roman" w:hAnsi="Times New Roman" w:cs="Times New Roman"/>
          <w:sz w:val="24"/>
          <w:szCs w:val="24"/>
        </w:rPr>
        <w:t>Silvern</w:t>
      </w:r>
      <w:proofErr w:type="spellEnd"/>
      <w:r>
        <w:rPr>
          <w:rFonts w:ascii="Times New Roman" w:hAnsi="Times New Roman" w:cs="Times New Roman"/>
          <w:sz w:val="24"/>
          <w:szCs w:val="24"/>
        </w:rPr>
        <w:t>, S. and S. Young, editors.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Environmental change and sustainability.</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InTech</w:t>
      </w:r>
      <w:proofErr w:type="spellEnd"/>
      <w:r>
        <w:rPr>
          <w:rFonts w:ascii="Times New Roman" w:hAnsi="Times New Roman" w:cs="Times New Roman"/>
          <w:sz w:val="24"/>
          <w:szCs w:val="24"/>
        </w:rPr>
        <w:t>.</w:t>
      </w:r>
      <w:proofErr w:type="gramEnd"/>
    </w:p>
    <w:p w:rsidR="00CF32BD" w:rsidRDefault="00CF32BD" w:rsidP="00742D71">
      <w:pPr>
        <w:pStyle w:val="NoSpacing"/>
        <w:spacing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Mesjasz-Przybylowicz</w:t>
      </w:r>
      <w:proofErr w:type="spellEnd"/>
      <w:r>
        <w:rPr>
          <w:rFonts w:ascii="Times New Roman" w:hAnsi="Times New Roman" w:cs="Times New Roman"/>
          <w:sz w:val="24"/>
          <w:szCs w:val="24"/>
        </w:rPr>
        <w:t xml:space="preserve">, J. and W. J. </w:t>
      </w:r>
      <w:proofErr w:type="spellStart"/>
      <w:r>
        <w:rPr>
          <w:rFonts w:ascii="Times New Roman" w:hAnsi="Times New Roman" w:cs="Times New Roman"/>
          <w:sz w:val="24"/>
          <w:szCs w:val="24"/>
        </w:rPr>
        <w:t>Przybylowicz</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2001. Phytophagous insects associated with the Ni-</w:t>
      </w:r>
      <w:proofErr w:type="spellStart"/>
      <w:r>
        <w:rPr>
          <w:rFonts w:ascii="Times New Roman" w:hAnsi="Times New Roman" w:cs="Times New Roman"/>
          <w:sz w:val="24"/>
          <w:szCs w:val="24"/>
        </w:rPr>
        <w:t>hyperaccumulating</w:t>
      </w:r>
      <w:proofErr w:type="spellEnd"/>
      <w:r>
        <w:rPr>
          <w:rFonts w:ascii="Times New Roman" w:hAnsi="Times New Roman" w:cs="Times New Roman"/>
          <w:sz w:val="24"/>
          <w:szCs w:val="24"/>
        </w:rPr>
        <w:t xml:space="preserve"> plant </w:t>
      </w:r>
      <w:proofErr w:type="spellStart"/>
      <w:r>
        <w:rPr>
          <w:rFonts w:ascii="Times New Roman" w:hAnsi="Times New Roman" w:cs="Times New Roman"/>
          <w:i/>
          <w:sz w:val="24"/>
          <w:szCs w:val="24"/>
        </w:rPr>
        <w:t>Berkheya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coddii</w:t>
      </w:r>
      <w:proofErr w:type="spellEnd"/>
      <w:r>
        <w:rPr>
          <w:rFonts w:ascii="Times New Roman" w:hAnsi="Times New Roman" w:cs="Times New Roman"/>
          <w:i/>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Asteraceae</w:t>
      </w:r>
      <w:proofErr w:type="spellEnd"/>
      <w:r>
        <w:rPr>
          <w:rFonts w:ascii="Times New Roman" w:hAnsi="Times New Roman" w:cs="Times New Roman"/>
          <w:sz w:val="24"/>
          <w:szCs w:val="24"/>
        </w:rPr>
        <w:t>) in Mpumalanga, South Africa. South African Journal of Science 97:596-598.</w:t>
      </w:r>
    </w:p>
    <w:p w:rsidR="00166173" w:rsidRPr="00166173" w:rsidRDefault="00166173" w:rsidP="00742D71">
      <w:pPr>
        <w:pStyle w:val="NoSpacing"/>
        <w:spacing w:line="480" w:lineRule="auto"/>
        <w:ind w:left="720" w:hanging="720"/>
        <w:rPr>
          <w:rFonts w:ascii="Times New Roman" w:hAnsi="Times New Roman" w:cs="Times New Roman"/>
          <w:sz w:val="24"/>
          <w:szCs w:val="24"/>
        </w:rPr>
      </w:pPr>
      <w:proofErr w:type="spellStart"/>
      <w:proofErr w:type="gramStart"/>
      <w:r w:rsidRPr="00166173">
        <w:rPr>
          <w:rFonts w:ascii="Times New Roman" w:hAnsi="Times New Roman" w:cs="Times New Roman"/>
          <w:sz w:val="24"/>
          <w:szCs w:val="24"/>
        </w:rPr>
        <w:t>Notten</w:t>
      </w:r>
      <w:proofErr w:type="spellEnd"/>
      <w:r w:rsidRPr="00166173">
        <w:rPr>
          <w:rFonts w:ascii="Times New Roman" w:hAnsi="Times New Roman" w:cs="Times New Roman"/>
          <w:sz w:val="24"/>
          <w:szCs w:val="24"/>
        </w:rPr>
        <w:t xml:space="preserve">, M. J. M., A. J. P. </w:t>
      </w:r>
      <w:proofErr w:type="spellStart"/>
      <w:r w:rsidRPr="00166173">
        <w:rPr>
          <w:rFonts w:ascii="Times New Roman" w:hAnsi="Times New Roman" w:cs="Times New Roman"/>
          <w:sz w:val="24"/>
          <w:szCs w:val="24"/>
        </w:rPr>
        <w:t>Oosthoek</w:t>
      </w:r>
      <w:proofErr w:type="spellEnd"/>
      <w:r w:rsidRPr="00166173">
        <w:rPr>
          <w:rFonts w:ascii="Times New Roman" w:hAnsi="Times New Roman" w:cs="Times New Roman"/>
          <w:sz w:val="24"/>
          <w:szCs w:val="24"/>
        </w:rPr>
        <w:t xml:space="preserve">, J. </w:t>
      </w:r>
      <w:proofErr w:type="spellStart"/>
      <w:r w:rsidRPr="00166173">
        <w:rPr>
          <w:rFonts w:ascii="Times New Roman" w:hAnsi="Times New Roman" w:cs="Times New Roman"/>
          <w:sz w:val="24"/>
          <w:szCs w:val="24"/>
        </w:rPr>
        <w:t>Rozema</w:t>
      </w:r>
      <w:proofErr w:type="spellEnd"/>
      <w:r w:rsidRPr="00166173">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166173">
        <w:rPr>
          <w:rFonts w:ascii="Times New Roman" w:hAnsi="Times New Roman" w:cs="Times New Roman"/>
          <w:sz w:val="24"/>
          <w:szCs w:val="24"/>
        </w:rPr>
        <w:t xml:space="preserve">R. </w:t>
      </w:r>
      <w:proofErr w:type="spellStart"/>
      <w:r w:rsidRPr="00166173">
        <w:rPr>
          <w:rFonts w:ascii="Times New Roman" w:hAnsi="Times New Roman" w:cs="Times New Roman"/>
          <w:sz w:val="24"/>
          <w:szCs w:val="24"/>
        </w:rPr>
        <w:t>Aerts</w:t>
      </w:r>
      <w:proofErr w:type="spellEnd"/>
      <w:r w:rsidRPr="00166173">
        <w:rPr>
          <w:rFonts w:ascii="Times New Roman" w:hAnsi="Times New Roman" w:cs="Times New Roman"/>
          <w:sz w:val="24"/>
          <w:szCs w:val="24"/>
        </w:rPr>
        <w:t>.</w:t>
      </w:r>
      <w:proofErr w:type="gramEnd"/>
      <w:r w:rsidRPr="00166173">
        <w:rPr>
          <w:rFonts w:ascii="Times New Roman" w:hAnsi="Times New Roman" w:cs="Times New Roman"/>
          <w:sz w:val="24"/>
          <w:szCs w:val="24"/>
        </w:rPr>
        <w:t xml:space="preserve"> </w:t>
      </w:r>
      <w:r>
        <w:rPr>
          <w:rFonts w:ascii="Times New Roman" w:hAnsi="Times New Roman" w:cs="Times New Roman"/>
          <w:sz w:val="24"/>
          <w:szCs w:val="24"/>
        </w:rPr>
        <w:t>2005. Heavy metal concentrations in a soil-plant-snail food chain along a terrestrial soil pollution gradient. Environmental Pollution 138:178-190.</w:t>
      </w:r>
    </w:p>
    <w:p w:rsidR="00CF32BD" w:rsidRPr="000234D1" w:rsidRDefault="00CF32BD" w:rsidP="00742D71">
      <w:pPr>
        <w:pStyle w:val="NoSpacing"/>
        <w:spacing w:line="480" w:lineRule="auto"/>
        <w:ind w:left="720" w:hanging="720"/>
        <w:rPr>
          <w:rFonts w:ascii="Times New Roman" w:hAnsi="Times New Roman" w:cs="Times New Roman"/>
          <w:sz w:val="24"/>
          <w:szCs w:val="24"/>
        </w:rPr>
      </w:pPr>
      <w:proofErr w:type="spellStart"/>
      <w:r w:rsidRPr="00CC0606">
        <w:rPr>
          <w:rFonts w:ascii="Times New Roman" w:hAnsi="Times New Roman" w:cs="Times New Roman"/>
          <w:sz w:val="24"/>
          <w:szCs w:val="24"/>
          <w:lang w:val="es-US"/>
        </w:rPr>
        <w:t>Prasad</w:t>
      </w:r>
      <w:proofErr w:type="spellEnd"/>
      <w:r w:rsidRPr="00CC0606">
        <w:rPr>
          <w:rFonts w:ascii="Times New Roman" w:hAnsi="Times New Roman" w:cs="Times New Roman"/>
          <w:sz w:val="24"/>
          <w:szCs w:val="24"/>
          <w:lang w:val="es-US"/>
        </w:rPr>
        <w:t xml:space="preserve">, M. N. V. and H. M. de Oliveira Freitas. </w:t>
      </w:r>
      <w:r w:rsidRPr="000234D1">
        <w:rPr>
          <w:rFonts w:ascii="Times New Roman" w:hAnsi="Times New Roman" w:cs="Times New Roman"/>
          <w:sz w:val="24"/>
          <w:szCs w:val="24"/>
        </w:rPr>
        <w:t xml:space="preserve">2003. Metal </w:t>
      </w:r>
      <w:proofErr w:type="spellStart"/>
      <w:r w:rsidRPr="000234D1">
        <w:rPr>
          <w:rFonts w:ascii="Times New Roman" w:hAnsi="Times New Roman" w:cs="Times New Roman"/>
          <w:sz w:val="24"/>
          <w:szCs w:val="24"/>
        </w:rPr>
        <w:t>hyperaccumulation</w:t>
      </w:r>
      <w:proofErr w:type="spellEnd"/>
      <w:r w:rsidRPr="000234D1">
        <w:rPr>
          <w:rFonts w:ascii="Times New Roman" w:hAnsi="Times New Roman" w:cs="Times New Roman"/>
          <w:sz w:val="24"/>
          <w:szCs w:val="24"/>
        </w:rPr>
        <w:t xml:space="preserve"> in plants – biodiversity prospecting for phytoremediation technology. </w:t>
      </w:r>
      <w:proofErr w:type="gramStart"/>
      <w:r>
        <w:rPr>
          <w:rFonts w:ascii="Times New Roman" w:hAnsi="Times New Roman" w:cs="Times New Roman"/>
          <w:sz w:val="24"/>
          <w:szCs w:val="24"/>
        </w:rPr>
        <w:t>Electronic Journal of Biotechnology 6.</w:t>
      </w:r>
      <w:proofErr w:type="gramEnd"/>
    </w:p>
    <w:p w:rsidR="00CF32BD" w:rsidRDefault="00CF32BD" w:rsidP="00742D71">
      <w:pPr>
        <w:pStyle w:val="NoSpacing"/>
        <w:spacing w:line="480" w:lineRule="auto"/>
        <w:ind w:left="720" w:hanging="720"/>
        <w:rPr>
          <w:rFonts w:ascii="Times New Roman" w:hAnsi="Times New Roman" w:cs="Times New Roman"/>
          <w:sz w:val="24"/>
          <w:szCs w:val="24"/>
        </w:rPr>
      </w:pPr>
      <w:proofErr w:type="spellStart"/>
      <w:proofErr w:type="gramStart"/>
      <w:r w:rsidRPr="00902455">
        <w:rPr>
          <w:rFonts w:ascii="Times New Roman" w:hAnsi="Times New Roman" w:cs="Times New Roman"/>
          <w:sz w:val="24"/>
          <w:szCs w:val="24"/>
        </w:rPr>
        <w:t>Rascio</w:t>
      </w:r>
      <w:proofErr w:type="spellEnd"/>
      <w:r w:rsidRPr="00902455">
        <w:rPr>
          <w:rFonts w:ascii="Times New Roman" w:hAnsi="Times New Roman" w:cs="Times New Roman"/>
          <w:sz w:val="24"/>
          <w:szCs w:val="24"/>
        </w:rPr>
        <w:t xml:space="preserve">, N. and F. </w:t>
      </w:r>
      <w:proofErr w:type="spellStart"/>
      <w:r w:rsidRPr="00902455">
        <w:rPr>
          <w:rFonts w:ascii="Times New Roman" w:hAnsi="Times New Roman" w:cs="Times New Roman"/>
          <w:sz w:val="24"/>
          <w:szCs w:val="24"/>
        </w:rPr>
        <w:t>Navari-Izzo</w:t>
      </w:r>
      <w:proofErr w:type="spellEnd"/>
      <w:r w:rsidRPr="00902455">
        <w:rPr>
          <w:rFonts w:ascii="Times New Roman" w:hAnsi="Times New Roman" w:cs="Times New Roman"/>
          <w:sz w:val="24"/>
          <w:szCs w:val="24"/>
        </w:rPr>
        <w:t>.</w:t>
      </w:r>
      <w:proofErr w:type="gramEnd"/>
      <w:r w:rsidRPr="00902455">
        <w:rPr>
          <w:rFonts w:ascii="Times New Roman" w:hAnsi="Times New Roman" w:cs="Times New Roman"/>
          <w:sz w:val="24"/>
          <w:szCs w:val="24"/>
        </w:rPr>
        <w:t xml:space="preserve"> </w:t>
      </w:r>
      <w:r w:rsidRPr="0057506C">
        <w:rPr>
          <w:rFonts w:ascii="Times New Roman" w:hAnsi="Times New Roman" w:cs="Times New Roman"/>
          <w:sz w:val="24"/>
          <w:szCs w:val="24"/>
        </w:rPr>
        <w:t xml:space="preserve">2010. </w:t>
      </w:r>
      <w:r w:rsidRPr="00F73556">
        <w:rPr>
          <w:rFonts w:ascii="Times New Roman" w:hAnsi="Times New Roman" w:cs="Times New Roman"/>
          <w:sz w:val="24"/>
          <w:szCs w:val="24"/>
        </w:rPr>
        <w:t xml:space="preserve">Heavy metal </w:t>
      </w:r>
      <w:proofErr w:type="spellStart"/>
      <w:r w:rsidRPr="00F73556">
        <w:rPr>
          <w:rFonts w:ascii="Times New Roman" w:hAnsi="Times New Roman" w:cs="Times New Roman"/>
          <w:sz w:val="24"/>
          <w:szCs w:val="24"/>
        </w:rPr>
        <w:t>hyperaccumulating</w:t>
      </w:r>
      <w:proofErr w:type="spellEnd"/>
      <w:r w:rsidRPr="00F73556">
        <w:rPr>
          <w:rFonts w:ascii="Times New Roman" w:hAnsi="Times New Roman" w:cs="Times New Roman"/>
          <w:sz w:val="24"/>
          <w:szCs w:val="24"/>
        </w:rPr>
        <w:t xml:space="preserve"> plants: How and why do they do it? </w:t>
      </w:r>
      <w:r>
        <w:rPr>
          <w:rFonts w:ascii="Times New Roman" w:hAnsi="Times New Roman" w:cs="Times New Roman"/>
          <w:sz w:val="24"/>
          <w:szCs w:val="24"/>
        </w:rPr>
        <w:t>And what makes them so interesting? Plant Science 2:169-181.</w:t>
      </w:r>
    </w:p>
    <w:p w:rsidR="00CF32BD" w:rsidRDefault="00CF32BD" w:rsidP="00742D71">
      <w:pPr>
        <w:pStyle w:val="NoSpacing"/>
        <w:spacing w:line="480" w:lineRule="auto"/>
        <w:ind w:left="720" w:hanging="720"/>
        <w:rPr>
          <w:rFonts w:ascii="Times New Roman" w:hAnsi="Times New Roman" w:cs="Times New Roman"/>
          <w:sz w:val="24"/>
          <w:szCs w:val="24"/>
        </w:rPr>
      </w:pPr>
      <w:proofErr w:type="spellStart"/>
      <w:proofErr w:type="gramStart"/>
      <w:r w:rsidRPr="001205B8">
        <w:rPr>
          <w:rFonts w:ascii="Times New Roman" w:hAnsi="Times New Roman" w:cs="Times New Roman"/>
          <w:sz w:val="24"/>
          <w:szCs w:val="24"/>
        </w:rPr>
        <w:lastRenderedPageBreak/>
        <w:t>Schützendübel</w:t>
      </w:r>
      <w:proofErr w:type="spellEnd"/>
      <w:r>
        <w:rPr>
          <w:rFonts w:ascii="Times New Roman" w:hAnsi="Times New Roman" w:cs="Times New Roman"/>
          <w:sz w:val="24"/>
          <w:szCs w:val="24"/>
        </w:rPr>
        <w:t xml:space="preserve">, A. and A. </w:t>
      </w:r>
      <w:proofErr w:type="spellStart"/>
      <w:r>
        <w:rPr>
          <w:rFonts w:ascii="Times New Roman" w:hAnsi="Times New Roman" w:cs="Times New Roman"/>
          <w:sz w:val="24"/>
          <w:szCs w:val="24"/>
        </w:rPr>
        <w:t>Polle</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2001. Plant responses to abiotic stresses: heavy metal-induced oxidative stress and protection by </w:t>
      </w:r>
      <w:proofErr w:type="spellStart"/>
      <w:r>
        <w:rPr>
          <w:rFonts w:ascii="Times New Roman" w:hAnsi="Times New Roman" w:cs="Times New Roman"/>
          <w:sz w:val="24"/>
          <w:szCs w:val="24"/>
        </w:rPr>
        <w:t>mycorrhization</w:t>
      </w:r>
      <w:proofErr w:type="spellEnd"/>
      <w:r>
        <w:rPr>
          <w:rFonts w:ascii="Times New Roman" w:hAnsi="Times New Roman" w:cs="Times New Roman"/>
          <w:sz w:val="24"/>
          <w:szCs w:val="24"/>
        </w:rPr>
        <w:t>. Journal of Experimental Botany 53:1351-1365.</w:t>
      </w:r>
    </w:p>
    <w:p w:rsidR="000018C3" w:rsidRPr="000018C3" w:rsidRDefault="000018C3" w:rsidP="00742D71">
      <w:pPr>
        <w:pStyle w:val="NoSpacing"/>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Smith, S. E. and M. R. </w:t>
      </w:r>
      <w:proofErr w:type="spellStart"/>
      <w:r>
        <w:rPr>
          <w:rFonts w:ascii="Times New Roman" w:hAnsi="Times New Roman" w:cs="Times New Roman"/>
          <w:sz w:val="24"/>
          <w:szCs w:val="24"/>
        </w:rPr>
        <w:t>Macnair</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1998. Hypostatic modifies cause variation in degree of copper tolerance in </w:t>
      </w:r>
      <w:proofErr w:type="spellStart"/>
      <w:r>
        <w:rPr>
          <w:rFonts w:ascii="Times New Roman" w:hAnsi="Times New Roman" w:cs="Times New Roman"/>
          <w:i/>
          <w:sz w:val="24"/>
          <w:szCs w:val="24"/>
        </w:rPr>
        <w:t>Mimululs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guttatus</w:t>
      </w:r>
      <w:proofErr w:type="spellEnd"/>
      <w:r>
        <w:rPr>
          <w:rFonts w:ascii="Times New Roman" w:hAnsi="Times New Roman" w:cs="Times New Roman"/>
          <w:sz w:val="24"/>
          <w:szCs w:val="24"/>
        </w:rPr>
        <w:t>. Heredity 80:760-768.</w:t>
      </w:r>
    </w:p>
    <w:p w:rsidR="00CF32BD" w:rsidRDefault="00CF32BD" w:rsidP="00742D71">
      <w:pPr>
        <w:pStyle w:val="NoSpacing"/>
        <w:spacing w:line="480" w:lineRule="auto"/>
        <w:ind w:left="720" w:hanging="720"/>
        <w:rPr>
          <w:rFonts w:ascii="Times New Roman" w:hAnsi="Times New Roman" w:cs="Times New Roman"/>
          <w:sz w:val="24"/>
          <w:szCs w:val="24"/>
        </w:rPr>
      </w:pPr>
      <w:proofErr w:type="spellStart"/>
      <w:proofErr w:type="gramStart"/>
      <w:r w:rsidRPr="000F58A2">
        <w:rPr>
          <w:rFonts w:ascii="Times New Roman" w:hAnsi="Times New Roman" w:cs="Times New Roman"/>
          <w:sz w:val="24"/>
          <w:szCs w:val="24"/>
        </w:rPr>
        <w:t>Verbruggen</w:t>
      </w:r>
      <w:proofErr w:type="spellEnd"/>
      <w:r w:rsidRPr="000F58A2">
        <w:rPr>
          <w:rFonts w:ascii="Times New Roman" w:hAnsi="Times New Roman" w:cs="Times New Roman"/>
          <w:sz w:val="24"/>
          <w:szCs w:val="24"/>
        </w:rPr>
        <w:t xml:space="preserve">, N., C. </w:t>
      </w:r>
      <w:proofErr w:type="spellStart"/>
      <w:r w:rsidRPr="000F58A2">
        <w:rPr>
          <w:rFonts w:ascii="Times New Roman" w:hAnsi="Times New Roman" w:cs="Times New Roman"/>
          <w:sz w:val="24"/>
          <w:szCs w:val="24"/>
        </w:rPr>
        <w:t>Hermans</w:t>
      </w:r>
      <w:proofErr w:type="spellEnd"/>
      <w:r w:rsidRPr="000F58A2">
        <w:rPr>
          <w:rFonts w:ascii="Times New Roman" w:hAnsi="Times New Roman" w:cs="Times New Roman"/>
          <w:sz w:val="24"/>
          <w:szCs w:val="24"/>
        </w:rPr>
        <w:t xml:space="preserve">, and H. </w:t>
      </w:r>
      <w:proofErr w:type="spellStart"/>
      <w:r w:rsidRPr="000F58A2">
        <w:rPr>
          <w:rFonts w:ascii="Times New Roman" w:hAnsi="Times New Roman" w:cs="Times New Roman"/>
          <w:sz w:val="24"/>
          <w:szCs w:val="24"/>
        </w:rPr>
        <w:t>Schat</w:t>
      </w:r>
      <w:proofErr w:type="spellEnd"/>
      <w:r w:rsidRPr="000F58A2">
        <w:rPr>
          <w:rFonts w:ascii="Times New Roman" w:hAnsi="Times New Roman" w:cs="Times New Roman"/>
          <w:sz w:val="24"/>
          <w:szCs w:val="24"/>
        </w:rPr>
        <w:t>.</w:t>
      </w:r>
      <w:proofErr w:type="gramEnd"/>
      <w:r w:rsidRPr="000F58A2">
        <w:rPr>
          <w:rFonts w:ascii="Times New Roman" w:hAnsi="Times New Roman" w:cs="Times New Roman"/>
          <w:sz w:val="24"/>
          <w:szCs w:val="24"/>
        </w:rPr>
        <w:t xml:space="preserve"> 2009. </w:t>
      </w:r>
      <w:r>
        <w:rPr>
          <w:rFonts w:ascii="Times New Roman" w:hAnsi="Times New Roman" w:cs="Times New Roman"/>
          <w:sz w:val="24"/>
          <w:szCs w:val="24"/>
        </w:rPr>
        <w:t xml:space="preserve">Molecular mechanisms of metal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in plants. New </w:t>
      </w:r>
      <w:proofErr w:type="spellStart"/>
      <w:r>
        <w:rPr>
          <w:rFonts w:ascii="Times New Roman" w:hAnsi="Times New Roman" w:cs="Times New Roman"/>
          <w:sz w:val="24"/>
          <w:szCs w:val="24"/>
        </w:rPr>
        <w:t>Phytologist</w:t>
      </w:r>
      <w:proofErr w:type="spellEnd"/>
      <w:r>
        <w:rPr>
          <w:rFonts w:ascii="Times New Roman" w:hAnsi="Times New Roman" w:cs="Times New Roman"/>
          <w:sz w:val="24"/>
          <w:szCs w:val="24"/>
        </w:rPr>
        <w:t xml:space="preserve"> 181:759-776.</w:t>
      </w:r>
    </w:p>
    <w:p w:rsidR="00CF32BD" w:rsidRDefault="00CF32BD" w:rsidP="00742D71">
      <w:pPr>
        <w:pStyle w:val="NoSpacing"/>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Wall, M. A. and R. S. Boyd.</w:t>
      </w:r>
      <w:proofErr w:type="gramEnd"/>
      <w:r>
        <w:rPr>
          <w:rFonts w:ascii="Times New Roman" w:hAnsi="Times New Roman" w:cs="Times New Roman"/>
          <w:sz w:val="24"/>
          <w:szCs w:val="24"/>
        </w:rPr>
        <w:t xml:space="preserve"> 2006. </w:t>
      </w:r>
      <w:proofErr w:type="spellStart"/>
      <w:r>
        <w:rPr>
          <w:rFonts w:ascii="Times New Roman" w:hAnsi="Times New Roman" w:cs="Times New Roman"/>
          <w:i/>
          <w:sz w:val="24"/>
          <w:szCs w:val="24"/>
        </w:rPr>
        <w:t>Melanotrichus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boydi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Hemiptera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Miridae</w:t>
      </w:r>
      <w:proofErr w:type="spellEnd"/>
      <w:r>
        <w:rPr>
          <w:rFonts w:ascii="Times New Roman" w:hAnsi="Times New Roman" w:cs="Times New Roman"/>
          <w:sz w:val="24"/>
          <w:szCs w:val="24"/>
        </w:rPr>
        <w:t xml:space="preserve">) is a specialist on the nickel </w:t>
      </w: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w:t>
      </w:r>
      <w:proofErr w:type="spellStart"/>
      <w:r>
        <w:rPr>
          <w:rFonts w:ascii="Times New Roman" w:hAnsi="Times New Roman" w:cs="Times New Roman"/>
          <w:i/>
          <w:sz w:val="24"/>
          <w:szCs w:val="24"/>
        </w:rPr>
        <w:t>Streptanthus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polygaloides</w:t>
      </w:r>
      <w:proofErr w:type="spellEnd"/>
      <w:r>
        <w:rPr>
          <w:rFonts w:ascii="Times New Roman" w:hAnsi="Times New Roman" w:cs="Times New Roman"/>
          <w:i/>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Brassicaceae</w:t>
      </w:r>
      <w:proofErr w:type="spellEnd"/>
      <w:r>
        <w:rPr>
          <w:rFonts w:ascii="Times New Roman" w:hAnsi="Times New Roman" w:cs="Times New Roman"/>
          <w:sz w:val="24"/>
          <w:szCs w:val="24"/>
        </w:rPr>
        <w:t>). The Southwestern Naturalist 51:481-489.</w:t>
      </w:r>
    </w:p>
    <w:p w:rsidR="00082972" w:rsidRPr="00082972" w:rsidRDefault="00082972" w:rsidP="00742D71">
      <w:pPr>
        <w:pStyle w:val="NoSpacing"/>
        <w:spacing w:line="480" w:lineRule="auto"/>
        <w:ind w:left="720" w:hanging="720"/>
        <w:rPr>
          <w:rFonts w:ascii="Times New Roman" w:hAnsi="Times New Roman" w:cs="Times New Roman"/>
          <w:sz w:val="24"/>
          <w:szCs w:val="24"/>
        </w:rPr>
      </w:pPr>
      <w:proofErr w:type="gramStart"/>
      <w:r w:rsidRPr="00082972">
        <w:rPr>
          <w:rFonts w:ascii="Times New Roman" w:hAnsi="Times New Roman" w:cs="Times New Roman"/>
          <w:sz w:val="24"/>
          <w:szCs w:val="24"/>
        </w:rPr>
        <w:t>Wang, Q. R., Y. S. Cui, X. M. Liu, Y. T. Dong, and P. C</w:t>
      </w:r>
      <w:r>
        <w:rPr>
          <w:rFonts w:ascii="Times New Roman" w:hAnsi="Times New Roman" w:cs="Times New Roman"/>
          <w:sz w:val="24"/>
          <w:szCs w:val="24"/>
        </w:rPr>
        <w:t>hristie.</w:t>
      </w:r>
      <w:proofErr w:type="gramEnd"/>
      <w:r>
        <w:rPr>
          <w:rFonts w:ascii="Times New Roman" w:hAnsi="Times New Roman" w:cs="Times New Roman"/>
          <w:sz w:val="24"/>
          <w:szCs w:val="24"/>
        </w:rPr>
        <w:t xml:space="preserve"> 2003. Soil contamination and plant uptake of heavy metals at polluted sites in China. Journal of Enviro</w:t>
      </w:r>
      <w:r w:rsidR="009C5457">
        <w:rPr>
          <w:rFonts w:ascii="Times New Roman" w:hAnsi="Times New Roman" w:cs="Times New Roman"/>
          <w:sz w:val="24"/>
          <w:szCs w:val="24"/>
        </w:rPr>
        <w:t>nmental Science and Health 38</w:t>
      </w:r>
      <w:r>
        <w:rPr>
          <w:rFonts w:ascii="Times New Roman" w:hAnsi="Times New Roman" w:cs="Times New Roman"/>
          <w:sz w:val="24"/>
          <w:szCs w:val="24"/>
        </w:rPr>
        <w:t>:823-838.</w:t>
      </w:r>
    </w:p>
    <w:p w:rsidR="00CF32BD" w:rsidRPr="00BE07E1" w:rsidRDefault="00CF32BD" w:rsidP="00742D71">
      <w:pPr>
        <w:pStyle w:val="NoSpacing"/>
        <w:spacing w:line="480" w:lineRule="auto"/>
        <w:ind w:left="720" w:hanging="720"/>
        <w:rPr>
          <w:rFonts w:ascii="Times New Roman" w:hAnsi="Times New Roman" w:cs="Times New Roman"/>
          <w:sz w:val="24"/>
          <w:szCs w:val="24"/>
        </w:rPr>
      </w:pPr>
      <w:proofErr w:type="gramStart"/>
      <w:r w:rsidRPr="0073455C">
        <w:rPr>
          <w:rFonts w:ascii="Times New Roman" w:hAnsi="Times New Roman" w:cs="Times New Roman"/>
          <w:sz w:val="24"/>
          <w:szCs w:val="24"/>
        </w:rPr>
        <w:t xml:space="preserve">Weber, M., E. Harada, C. </w:t>
      </w:r>
      <w:proofErr w:type="spellStart"/>
      <w:r w:rsidRPr="0073455C">
        <w:rPr>
          <w:rFonts w:ascii="Times New Roman" w:hAnsi="Times New Roman" w:cs="Times New Roman"/>
          <w:sz w:val="24"/>
          <w:szCs w:val="24"/>
        </w:rPr>
        <w:t>Vess</w:t>
      </w:r>
      <w:proofErr w:type="spellEnd"/>
      <w:r w:rsidRPr="0073455C">
        <w:rPr>
          <w:rFonts w:ascii="Times New Roman" w:hAnsi="Times New Roman" w:cs="Times New Roman"/>
          <w:sz w:val="24"/>
          <w:szCs w:val="24"/>
        </w:rPr>
        <w:t xml:space="preserve">, E. V. </w:t>
      </w:r>
      <w:proofErr w:type="spellStart"/>
      <w:r w:rsidRPr="0073455C">
        <w:rPr>
          <w:rFonts w:ascii="Times New Roman" w:hAnsi="Times New Roman" w:cs="Times New Roman"/>
          <w:sz w:val="24"/>
          <w:szCs w:val="24"/>
        </w:rPr>
        <w:t>Roepenack-Lahaye</w:t>
      </w:r>
      <w:proofErr w:type="spellEnd"/>
      <w:r w:rsidRPr="0073455C">
        <w:rPr>
          <w:rFonts w:ascii="Times New Roman" w:hAnsi="Times New Roman" w:cs="Times New Roman"/>
          <w:sz w:val="24"/>
          <w:szCs w:val="24"/>
        </w:rPr>
        <w:t>, and S. Clemens.</w:t>
      </w:r>
      <w:proofErr w:type="gramEnd"/>
      <w:r w:rsidRPr="0073455C">
        <w:rPr>
          <w:rFonts w:ascii="Times New Roman" w:hAnsi="Times New Roman" w:cs="Times New Roman"/>
          <w:sz w:val="24"/>
          <w:szCs w:val="24"/>
        </w:rPr>
        <w:t xml:space="preserve"> </w:t>
      </w:r>
      <w:r>
        <w:rPr>
          <w:rFonts w:ascii="Times New Roman" w:hAnsi="Times New Roman" w:cs="Times New Roman"/>
          <w:sz w:val="24"/>
          <w:szCs w:val="24"/>
        </w:rPr>
        <w:t xml:space="preserve">2003. Comparative microarray analysis of </w:t>
      </w:r>
      <w:r>
        <w:rPr>
          <w:rFonts w:ascii="Times New Roman" w:hAnsi="Times New Roman" w:cs="Times New Roman"/>
          <w:i/>
          <w:sz w:val="24"/>
          <w:szCs w:val="24"/>
        </w:rPr>
        <w:t xml:space="preserve">Arabidopsis thaliana </w:t>
      </w:r>
      <w:r>
        <w:rPr>
          <w:rFonts w:ascii="Times New Roman" w:hAnsi="Times New Roman" w:cs="Times New Roman"/>
          <w:sz w:val="24"/>
          <w:szCs w:val="24"/>
        </w:rPr>
        <w:t xml:space="preserve">and </w:t>
      </w:r>
      <w:r>
        <w:rPr>
          <w:rFonts w:ascii="Times New Roman" w:hAnsi="Times New Roman" w:cs="Times New Roman"/>
          <w:i/>
          <w:sz w:val="24"/>
          <w:szCs w:val="24"/>
        </w:rPr>
        <w:t xml:space="preserve">Arabidopsis </w:t>
      </w:r>
      <w:proofErr w:type="spellStart"/>
      <w:r>
        <w:rPr>
          <w:rFonts w:ascii="Times New Roman" w:hAnsi="Times New Roman" w:cs="Times New Roman"/>
          <w:i/>
          <w:sz w:val="24"/>
          <w:szCs w:val="24"/>
        </w:rPr>
        <w:t>halleri</w:t>
      </w:r>
      <w:proofErr w:type="spellEnd"/>
      <w:r>
        <w:rPr>
          <w:rFonts w:ascii="Times New Roman" w:hAnsi="Times New Roman" w:cs="Times New Roman"/>
          <w:sz w:val="24"/>
          <w:szCs w:val="24"/>
        </w:rPr>
        <w:t xml:space="preserve"> roots identifies </w:t>
      </w:r>
      <w:proofErr w:type="spellStart"/>
      <w:r>
        <w:rPr>
          <w:rFonts w:ascii="Times New Roman" w:hAnsi="Times New Roman" w:cs="Times New Roman"/>
          <w:sz w:val="24"/>
          <w:szCs w:val="24"/>
        </w:rPr>
        <w:t>nicotianamine</w:t>
      </w:r>
      <w:proofErr w:type="spellEnd"/>
      <w:r>
        <w:rPr>
          <w:rFonts w:ascii="Times New Roman" w:hAnsi="Times New Roman" w:cs="Times New Roman"/>
          <w:sz w:val="24"/>
          <w:szCs w:val="24"/>
        </w:rPr>
        <w:t xml:space="preserve"> synthase, a ZIP transporter and other genes as potential metal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factors. The Plant Journal 37:269-281.</w:t>
      </w:r>
    </w:p>
    <w:p w:rsidR="00CF32BD" w:rsidRPr="00BA5684" w:rsidRDefault="00CF32BD" w:rsidP="00742D71">
      <w:pPr>
        <w:pStyle w:val="NoSpacing"/>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Whiting, S. N., P. M. Neumann, and A. J. M. Baker.</w:t>
      </w:r>
      <w:proofErr w:type="gramEnd"/>
      <w:r>
        <w:rPr>
          <w:rFonts w:ascii="Times New Roman" w:hAnsi="Times New Roman" w:cs="Times New Roman"/>
          <w:sz w:val="24"/>
          <w:szCs w:val="24"/>
        </w:rPr>
        <w:t xml:space="preserve"> 2003. Nickel and zinc </w:t>
      </w:r>
      <w:proofErr w:type="spellStart"/>
      <w:r>
        <w:rPr>
          <w:rFonts w:ascii="Times New Roman" w:hAnsi="Times New Roman" w:cs="Times New Roman"/>
          <w:sz w:val="24"/>
          <w:szCs w:val="24"/>
        </w:rPr>
        <w:t>hyperaccumulation</w:t>
      </w:r>
      <w:proofErr w:type="spellEnd"/>
      <w:r>
        <w:rPr>
          <w:rFonts w:ascii="Times New Roman" w:hAnsi="Times New Roman" w:cs="Times New Roman"/>
          <w:sz w:val="24"/>
          <w:szCs w:val="24"/>
        </w:rPr>
        <w:t xml:space="preserve"> by </w:t>
      </w:r>
      <w:r>
        <w:rPr>
          <w:rFonts w:ascii="Times New Roman" w:hAnsi="Times New Roman" w:cs="Times New Roman"/>
          <w:i/>
          <w:sz w:val="24"/>
          <w:szCs w:val="24"/>
        </w:rPr>
        <w:t xml:space="preserve">Alyssum </w:t>
      </w:r>
      <w:proofErr w:type="spellStart"/>
      <w:r>
        <w:rPr>
          <w:rFonts w:ascii="Times New Roman" w:hAnsi="Times New Roman" w:cs="Times New Roman"/>
          <w:i/>
          <w:sz w:val="24"/>
          <w:szCs w:val="24"/>
        </w:rPr>
        <w:t>murale</w:t>
      </w:r>
      <w:proofErr w:type="spellEnd"/>
      <w:r>
        <w:rPr>
          <w:rFonts w:ascii="Times New Roman" w:hAnsi="Times New Roman" w:cs="Times New Roman"/>
          <w:sz w:val="24"/>
          <w:szCs w:val="24"/>
        </w:rPr>
        <w:t xml:space="preserve"> and </w:t>
      </w:r>
      <w:proofErr w:type="spellStart"/>
      <w:r>
        <w:rPr>
          <w:rFonts w:ascii="Times New Roman" w:hAnsi="Times New Roman" w:cs="Times New Roman"/>
          <w:i/>
          <w:sz w:val="24"/>
          <w:szCs w:val="24"/>
        </w:rPr>
        <w:t>Thlaspi</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caerulescens</w:t>
      </w:r>
      <w:proofErr w:type="spellEnd"/>
      <w:r>
        <w:rPr>
          <w:rFonts w:ascii="Times New Roman" w:hAnsi="Times New Roman" w:cs="Times New Roman"/>
          <w:i/>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Brassicaceae</w:t>
      </w:r>
      <w:proofErr w:type="spellEnd"/>
      <w:r>
        <w:rPr>
          <w:rFonts w:ascii="Times New Roman" w:hAnsi="Times New Roman" w:cs="Times New Roman"/>
          <w:sz w:val="24"/>
          <w:szCs w:val="24"/>
        </w:rPr>
        <w:t>) do not enhance survival and whole-plant growth under drought stress. Plant, Cell and Environment 26:351-360.</w:t>
      </w:r>
    </w:p>
    <w:p w:rsidR="00CF32BD" w:rsidRDefault="00CF32BD" w:rsidP="00742D71">
      <w:pPr>
        <w:pStyle w:val="NoSpacing"/>
        <w:spacing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Wuana</w:t>
      </w:r>
      <w:proofErr w:type="spellEnd"/>
      <w:r>
        <w:rPr>
          <w:rFonts w:ascii="Times New Roman" w:hAnsi="Times New Roman" w:cs="Times New Roman"/>
          <w:sz w:val="24"/>
          <w:szCs w:val="24"/>
        </w:rPr>
        <w:t xml:space="preserve">, R. A. and F. E. </w:t>
      </w:r>
      <w:proofErr w:type="spellStart"/>
      <w:r>
        <w:rPr>
          <w:rFonts w:ascii="Times New Roman" w:hAnsi="Times New Roman" w:cs="Times New Roman"/>
          <w:sz w:val="24"/>
          <w:szCs w:val="24"/>
        </w:rPr>
        <w:t>Okieimen</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2011. Heavy metals in contaminated soils: A review of sources, chemistry, risks and best available strategies for remediation. ISRN Ecology 2011:1-20.</w:t>
      </w:r>
    </w:p>
    <w:p w:rsidR="00CF32BD" w:rsidRPr="0019098A" w:rsidRDefault="00CF32BD" w:rsidP="00742D71">
      <w:pPr>
        <w:pStyle w:val="NoSpacing"/>
        <w:spacing w:line="480" w:lineRule="auto"/>
        <w:ind w:left="720" w:hanging="720"/>
      </w:pPr>
      <w:proofErr w:type="gramStart"/>
      <w:r w:rsidRPr="00867749">
        <w:rPr>
          <w:rFonts w:ascii="Times New Roman" w:hAnsi="Times New Roman" w:cs="Times New Roman"/>
          <w:sz w:val="24"/>
          <w:szCs w:val="24"/>
        </w:rPr>
        <w:lastRenderedPageBreak/>
        <w:t xml:space="preserve">Zhang, L., J. S. Angle, </w:t>
      </w:r>
      <w:r>
        <w:rPr>
          <w:rFonts w:ascii="Times New Roman" w:hAnsi="Times New Roman" w:cs="Times New Roman"/>
          <w:sz w:val="24"/>
          <w:szCs w:val="24"/>
        </w:rPr>
        <w:t xml:space="preserve">and </w:t>
      </w:r>
      <w:r w:rsidRPr="00867749">
        <w:rPr>
          <w:rFonts w:ascii="Times New Roman" w:hAnsi="Times New Roman" w:cs="Times New Roman"/>
          <w:sz w:val="24"/>
          <w:szCs w:val="24"/>
        </w:rPr>
        <w:t>R. L. Chaney.</w:t>
      </w:r>
      <w:proofErr w:type="gramEnd"/>
      <w:r>
        <w:rPr>
          <w:rFonts w:ascii="Times New Roman" w:hAnsi="Times New Roman" w:cs="Times New Roman"/>
          <w:sz w:val="24"/>
          <w:szCs w:val="24"/>
        </w:rPr>
        <w:t xml:space="preserve"> 2007. Do high-nickel leaves shed by the nickel </w:t>
      </w:r>
      <w:proofErr w:type="spellStart"/>
      <w:r>
        <w:rPr>
          <w:rFonts w:ascii="Times New Roman" w:hAnsi="Times New Roman" w:cs="Times New Roman"/>
          <w:sz w:val="24"/>
          <w:szCs w:val="24"/>
        </w:rPr>
        <w:t>hyperaccumulator</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Alyssum </w:t>
      </w:r>
      <w:proofErr w:type="spellStart"/>
      <w:r>
        <w:rPr>
          <w:rFonts w:ascii="Times New Roman" w:hAnsi="Times New Roman" w:cs="Times New Roman"/>
          <w:i/>
          <w:sz w:val="24"/>
          <w:szCs w:val="24"/>
        </w:rPr>
        <w:t>murale</w:t>
      </w:r>
      <w:proofErr w:type="spellEnd"/>
      <w:r>
        <w:rPr>
          <w:rFonts w:ascii="Times New Roman" w:hAnsi="Times New Roman" w:cs="Times New Roman"/>
          <w:sz w:val="24"/>
          <w:szCs w:val="24"/>
        </w:rPr>
        <w:t xml:space="preserve"> inhibit seed germination of competing plants? New </w:t>
      </w:r>
      <w:proofErr w:type="spellStart"/>
      <w:r>
        <w:rPr>
          <w:rFonts w:ascii="Times New Roman" w:hAnsi="Times New Roman" w:cs="Times New Roman"/>
          <w:sz w:val="24"/>
          <w:szCs w:val="24"/>
        </w:rPr>
        <w:t>Phytologist</w:t>
      </w:r>
      <w:proofErr w:type="spellEnd"/>
      <w:r>
        <w:rPr>
          <w:rFonts w:ascii="Times New Roman" w:hAnsi="Times New Roman" w:cs="Times New Roman"/>
          <w:sz w:val="24"/>
          <w:szCs w:val="24"/>
        </w:rPr>
        <w:t xml:space="preserve"> 173:509-516.</w:t>
      </w:r>
    </w:p>
    <w:p w:rsidR="00CC0606" w:rsidRDefault="00CC0606">
      <w:r>
        <w:br w:type="page"/>
      </w:r>
    </w:p>
    <w:p w:rsidR="00CC0606" w:rsidRDefault="00CC0606" w:rsidP="005D0BCC">
      <w:pPr>
        <w:pStyle w:val="NoSpacing"/>
        <w:jc w:val="center"/>
        <w:rPr>
          <w:rFonts w:ascii="Times New Roman" w:hAnsi="Times New Roman" w:cs="Times New Roman"/>
          <w:sz w:val="24"/>
          <w:szCs w:val="24"/>
        </w:rPr>
      </w:pPr>
      <w:r>
        <w:rPr>
          <w:rFonts w:ascii="Times New Roman" w:hAnsi="Times New Roman" w:cs="Times New Roman"/>
          <w:sz w:val="24"/>
          <w:szCs w:val="24"/>
        </w:rPr>
        <w:lastRenderedPageBreak/>
        <w:t>Re</w:t>
      </w:r>
      <w:bookmarkStart w:id="0" w:name="_GoBack"/>
      <w:bookmarkEnd w:id="0"/>
      <w:r>
        <w:rPr>
          <w:rFonts w:ascii="Times New Roman" w:hAnsi="Times New Roman" w:cs="Times New Roman"/>
          <w:sz w:val="24"/>
          <w:szCs w:val="24"/>
        </w:rPr>
        <w:t>search Strategy</w:t>
      </w:r>
    </w:p>
    <w:p w:rsidR="00412FFA" w:rsidRDefault="00A37F7E" w:rsidP="00CC0606">
      <w:pPr>
        <w:pStyle w:val="NoSpacing"/>
        <w:rPr>
          <w:rFonts w:ascii="Times New Roman" w:hAnsi="Times New Roman" w:cs="Times New Roman"/>
          <w:sz w:val="24"/>
          <w:szCs w:val="24"/>
        </w:rPr>
      </w:pPr>
      <w:r>
        <w:rPr>
          <w:rFonts w:ascii="Times New Roman" w:hAnsi="Times New Roman" w:cs="Times New Roman"/>
          <w:sz w:val="24"/>
          <w:szCs w:val="24"/>
        </w:rPr>
        <w:tab/>
      </w:r>
      <w:r w:rsidR="00654679">
        <w:rPr>
          <w:rFonts w:ascii="Times New Roman" w:hAnsi="Times New Roman" w:cs="Times New Roman"/>
          <w:sz w:val="24"/>
          <w:szCs w:val="24"/>
        </w:rPr>
        <w:t xml:space="preserve">Previous research about phytoremediation piqued my interest in the evolution of </w:t>
      </w:r>
      <w:proofErr w:type="spellStart"/>
      <w:r w:rsidR="00654679">
        <w:rPr>
          <w:rFonts w:ascii="Times New Roman" w:hAnsi="Times New Roman" w:cs="Times New Roman"/>
          <w:sz w:val="24"/>
          <w:szCs w:val="24"/>
        </w:rPr>
        <w:t>hyperaccumulator</w:t>
      </w:r>
      <w:proofErr w:type="spellEnd"/>
      <w:r w:rsidR="00654679">
        <w:rPr>
          <w:rFonts w:ascii="Times New Roman" w:hAnsi="Times New Roman" w:cs="Times New Roman"/>
          <w:sz w:val="24"/>
          <w:szCs w:val="24"/>
        </w:rPr>
        <w:t xml:space="preserve"> plants because of their key role in developing our understanding of the mechanisms involved in plant tolerance and uptake of heavy metals. </w:t>
      </w:r>
      <w:r w:rsidR="00B56A7B">
        <w:rPr>
          <w:rFonts w:ascii="Times New Roman" w:hAnsi="Times New Roman" w:cs="Times New Roman"/>
          <w:sz w:val="24"/>
          <w:szCs w:val="24"/>
        </w:rPr>
        <w:t xml:space="preserve">After </w:t>
      </w:r>
      <w:r w:rsidR="00D2343D">
        <w:rPr>
          <w:rFonts w:ascii="Times New Roman" w:hAnsi="Times New Roman" w:cs="Times New Roman"/>
          <w:sz w:val="24"/>
          <w:szCs w:val="24"/>
        </w:rPr>
        <w:t xml:space="preserve">researching the defining characteristics of </w:t>
      </w:r>
      <w:proofErr w:type="spellStart"/>
      <w:r w:rsidR="0006207B">
        <w:rPr>
          <w:rFonts w:ascii="Times New Roman" w:hAnsi="Times New Roman" w:cs="Times New Roman"/>
          <w:sz w:val="24"/>
          <w:szCs w:val="24"/>
        </w:rPr>
        <w:t>hyperaccumulator</w:t>
      </w:r>
      <w:proofErr w:type="spellEnd"/>
      <w:r w:rsidR="00B56A7B">
        <w:rPr>
          <w:rFonts w:ascii="Times New Roman" w:hAnsi="Times New Roman" w:cs="Times New Roman"/>
          <w:sz w:val="24"/>
          <w:szCs w:val="24"/>
        </w:rPr>
        <w:t xml:space="preserve"> plants, I </w:t>
      </w:r>
      <w:r w:rsidR="0006207B">
        <w:rPr>
          <w:rFonts w:ascii="Times New Roman" w:hAnsi="Times New Roman" w:cs="Times New Roman"/>
          <w:sz w:val="24"/>
          <w:szCs w:val="24"/>
        </w:rPr>
        <w:t xml:space="preserve">made broad searches for peer-reviewed sources describing theories of </w:t>
      </w:r>
      <w:proofErr w:type="spellStart"/>
      <w:r w:rsidR="0006207B">
        <w:rPr>
          <w:rFonts w:ascii="Times New Roman" w:hAnsi="Times New Roman" w:cs="Times New Roman"/>
          <w:sz w:val="24"/>
          <w:szCs w:val="24"/>
        </w:rPr>
        <w:t>hyperaccumulator</w:t>
      </w:r>
      <w:proofErr w:type="spellEnd"/>
      <w:r w:rsidR="0006207B">
        <w:rPr>
          <w:rFonts w:ascii="Times New Roman" w:hAnsi="Times New Roman" w:cs="Times New Roman"/>
          <w:sz w:val="24"/>
          <w:szCs w:val="24"/>
        </w:rPr>
        <w:t xml:space="preserve"> evolution. However, I was unable to find </w:t>
      </w:r>
      <w:r w:rsidR="007C6E93">
        <w:rPr>
          <w:rFonts w:ascii="Times New Roman" w:hAnsi="Times New Roman" w:cs="Times New Roman"/>
          <w:sz w:val="24"/>
          <w:szCs w:val="24"/>
        </w:rPr>
        <w:t xml:space="preserve">useful </w:t>
      </w:r>
      <w:r w:rsidR="0006207B">
        <w:rPr>
          <w:rFonts w:ascii="Times New Roman" w:hAnsi="Times New Roman" w:cs="Times New Roman"/>
          <w:sz w:val="24"/>
          <w:szCs w:val="24"/>
        </w:rPr>
        <w:t xml:space="preserve">sources, so </w:t>
      </w:r>
      <w:r w:rsidR="00324530">
        <w:rPr>
          <w:rFonts w:ascii="Times New Roman" w:hAnsi="Times New Roman" w:cs="Times New Roman"/>
          <w:sz w:val="24"/>
          <w:szCs w:val="24"/>
        </w:rPr>
        <w:t xml:space="preserve">I began searching for relevant sources referenced in </w:t>
      </w:r>
      <w:r w:rsidR="007C6E93">
        <w:rPr>
          <w:rFonts w:ascii="Times New Roman" w:hAnsi="Times New Roman" w:cs="Times New Roman"/>
          <w:sz w:val="24"/>
          <w:szCs w:val="24"/>
        </w:rPr>
        <w:t>the highly specific research papers I could find.</w:t>
      </w:r>
      <w:r w:rsidR="00324530">
        <w:rPr>
          <w:rFonts w:ascii="Times New Roman" w:hAnsi="Times New Roman" w:cs="Times New Roman"/>
          <w:sz w:val="24"/>
          <w:szCs w:val="24"/>
        </w:rPr>
        <w:t xml:space="preserve"> </w:t>
      </w:r>
      <w:r w:rsidR="007C6E93">
        <w:rPr>
          <w:rFonts w:ascii="Times New Roman" w:hAnsi="Times New Roman" w:cs="Times New Roman"/>
          <w:sz w:val="24"/>
          <w:szCs w:val="24"/>
        </w:rPr>
        <w:t>This method enabled me t</w:t>
      </w:r>
      <w:r w:rsidR="00324530">
        <w:rPr>
          <w:rFonts w:ascii="Times New Roman" w:hAnsi="Times New Roman" w:cs="Times New Roman"/>
          <w:sz w:val="24"/>
          <w:szCs w:val="24"/>
        </w:rPr>
        <w:t xml:space="preserve">o find enough information to create an outline of the various theories proposed for </w:t>
      </w:r>
      <w:proofErr w:type="spellStart"/>
      <w:r w:rsidR="00324530">
        <w:rPr>
          <w:rFonts w:ascii="Times New Roman" w:hAnsi="Times New Roman" w:cs="Times New Roman"/>
          <w:sz w:val="24"/>
          <w:szCs w:val="24"/>
        </w:rPr>
        <w:t>hyperaccumulator</w:t>
      </w:r>
      <w:proofErr w:type="spellEnd"/>
      <w:r w:rsidR="00324530">
        <w:rPr>
          <w:rFonts w:ascii="Times New Roman" w:hAnsi="Times New Roman" w:cs="Times New Roman"/>
          <w:sz w:val="24"/>
          <w:szCs w:val="24"/>
        </w:rPr>
        <w:t xml:space="preserve"> evolutio</w:t>
      </w:r>
      <w:r w:rsidR="00C50F5D">
        <w:rPr>
          <w:rFonts w:ascii="Times New Roman" w:hAnsi="Times New Roman" w:cs="Times New Roman"/>
          <w:sz w:val="24"/>
          <w:szCs w:val="24"/>
        </w:rPr>
        <w:t>n</w:t>
      </w:r>
      <w:r w:rsidR="00324530">
        <w:rPr>
          <w:rFonts w:ascii="Times New Roman" w:hAnsi="Times New Roman" w:cs="Times New Roman"/>
          <w:sz w:val="24"/>
          <w:szCs w:val="24"/>
        </w:rPr>
        <w:t xml:space="preserve"> that I </w:t>
      </w:r>
      <w:r w:rsidR="00C50F5D">
        <w:rPr>
          <w:rFonts w:ascii="Times New Roman" w:hAnsi="Times New Roman" w:cs="Times New Roman"/>
          <w:sz w:val="24"/>
          <w:szCs w:val="24"/>
        </w:rPr>
        <w:t xml:space="preserve">could then </w:t>
      </w:r>
      <w:r w:rsidR="00324530">
        <w:rPr>
          <w:rFonts w:ascii="Times New Roman" w:hAnsi="Times New Roman" w:cs="Times New Roman"/>
          <w:sz w:val="24"/>
          <w:szCs w:val="24"/>
        </w:rPr>
        <w:t xml:space="preserve">fill in with </w:t>
      </w:r>
      <w:r w:rsidR="009D0535">
        <w:rPr>
          <w:rFonts w:ascii="Times New Roman" w:hAnsi="Times New Roman" w:cs="Times New Roman"/>
          <w:sz w:val="24"/>
          <w:szCs w:val="24"/>
        </w:rPr>
        <w:t xml:space="preserve">evidence from </w:t>
      </w:r>
      <w:r w:rsidR="00324530">
        <w:rPr>
          <w:rFonts w:ascii="Times New Roman" w:hAnsi="Times New Roman" w:cs="Times New Roman"/>
          <w:sz w:val="24"/>
          <w:szCs w:val="24"/>
        </w:rPr>
        <w:t>scientific studies that supported or disproved these theories.</w:t>
      </w:r>
      <w:r w:rsidR="00412FFA">
        <w:rPr>
          <w:rFonts w:ascii="Times New Roman" w:hAnsi="Times New Roman" w:cs="Times New Roman"/>
          <w:sz w:val="24"/>
          <w:szCs w:val="24"/>
        </w:rPr>
        <w:t xml:space="preserve"> </w:t>
      </w:r>
      <w:r w:rsidR="00C50F5D">
        <w:rPr>
          <w:rFonts w:ascii="Times New Roman" w:hAnsi="Times New Roman" w:cs="Times New Roman"/>
          <w:sz w:val="24"/>
          <w:szCs w:val="24"/>
        </w:rPr>
        <w:t>I ultimately turned this outline into a framework for my paper using notes I took on relevant sources throughout the research process</w:t>
      </w:r>
      <w:r w:rsidR="00DC743B">
        <w:rPr>
          <w:rFonts w:ascii="Times New Roman" w:hAnsi="Times New Roman" w:cs="Times New Roman"/>
          <w:sz w:val="24"/>
          <w:szCs w:val="24"/>
        </w:rPr>
        <w:t>, which</w:t>
      </w:r>
      <w:r w:rsidR="00C50F5D">
        <w:rPr>
          <w:rFonts w:ascii="Times New Roman" w:hAnsi="Times New Roman" w:cs="Times New Roman"/>
          <w:sz w:val="24"/>
          <w:szCs w:val="24"/>
        </w:rPr>
        <w:t xml:space="preserve"> helped me identify areas I need to research further.</w:t>
      </w:r>
    </w:p>
    <w:p w:rsidR="00A37F7E" w:rsidRDefault="00412FFA" w:rsidP="00CC0606">
      <w:pPr>
        <w:pStyle w:val="NoSpacing"/>
        <w:rPr>
          <w:rFonts w:ascii="Times New Roman" w:hAnsi="Times New Roman" w:cs="Times New Roman"/>
          <w:sz w:val="24"/>
          <w:szCs w:val="24"/>
        </w:rPr>
      </w:pPr>
      <w:r>
        <w:rPr>
          <w:rFonts w:ascii="Times New Roman" w:hAnsi="Times New Roman" w:cs="Times New Roman"/>
          <w:sz w:val="24"/>
          <w:szCs w:val="24"/>
        </w:rPr>
        <w:tab/>
        <w:t xml:space="preserve">The library was instrumental </w:t>
      </w:r>
      <w:r w:rsidR="00C5412A">
        <w:rPr>
          <w:rFonts w:ascii="Times New Roman" w:hAnsi="Times New Roman" w:cs="Times New Roman"/>
          <w:sz w:val="24"/>
          <w:szCs w:val="24"/>
        </w:rPr>
        <w:t>throughout th</w:t>
      </w:r>
      <w:r w:rsidR="00FE437A">
        <w:rPr>
          <w:rFonts w:ascii="Times New Roman" w:hAnsi="Times New Roman" w:cs="Times New Roman"/>
          <w:sz w:val="24"/>
          <w:szCs w:val="24"/>
        </w:rPr>
        <w:t>is</w:t>
      </w:r>
      <w:r w:rsidR="00C5412A">
        <w:rPr>
          <w:rFonts w:ascii="Times New Roman" w:hAnsi="Times New Roman" w:cs="Times New Roman"/>
          <w:sz w:val="24"/>
          <w:szCs w:val="24"/>
        </w:rPr>
        <w:t xml:space="preserve"> research process, providing access to sources I would not otherwise have been able to read</w:t>
      </w:r>
      <w:r w:rsidR="00676680">
        <w:rPr>
          <w:rFonts w:ascii="Times New Roman" w:hAnsi="Times New Roman" w:cs="Times New Roman"/>
          <w:sz w:val="24"/>
          <w:szCs w:val="24"/>
        </w:rPr>
        <w:t xml:space="preserve"> and enabling me to perform very specific searches</w:t>
      </w:r>
      <w:r w:rsidR="00C5412A">
        <w:rPr>
          <w:rFonts w:ascii="Times New Roman" w:hAnsi="Times New Roman" w:cs="Times New Roman"/>
          <w:sz w:val="24"/>
          <w:szCs w:val="24"/>
        </w:rPr>
        <w:t xml:space="preserve">. I relied heavily on </w:t>
      </w:r>
      <w:proofErr w:type="spellStart"/>
      <w:r w:rsidR="00C5412A">
        <w:rPr>
          <w:rFonts w:ascii="Times New Roman" w:hAnsi="Times New Roman" w:cs="Times New Roman"/>
          <w:sz w:val="24"/>
          <w:szCs w:val="24"/>
        </w:rPr>
        <w:t>WorldCat</w:t>
      </w:r>
      <w:proofErr w:type="spellEnd"/>
      <w:r w:rsidR="00C5412A">
        <w:rPr>
          <w:rFonts w:ascii="Times New Roman" w:hAnsi="Times New Roman" w:cs="Times New Roman"/>
          <w:sz w:val="24"/>
          <w:szCs w:val="24"/>
        </w:rPr>
        <w:t xml:space="preserve"> and Google Scholar to identify reliable, peer-reviewed sources that were free to access or available through the library.</w:t>
      </w:r>
      <w:r>
        <w:rPr>
          <w:rFonts w:ascii="Times New Roman" w:hAnsi="Times New Roman" w:cs="Times New Roman"/>
          <w:sz w:val="24"/>
          <w:szCs w:val="24"/>
        </w:rPr>
        <w:t xml:space="preserve">  </w:t>
      </w:r>
      <w:r w:rsidR="009A22E1">
        <w:rPr>
          <w:rFonts w:ascii="Times New Roman" w:hAnsi="Times New Roman" w:cs="Times New Roman"/>
          <w:sz w:val="24"/>
          <w:szCs w:val="24"/>
        </w:rPr>
        <w:t xml:space="preserve">I also used PubMed to find </w:t>
      </w:r>
      <w:r w:rsidR="00FE437A">
        <w:rPr>
          <w:rFonts w:ascii="Times New Roman" w:hAnsi="Times New Roman" w:cs="Times New Roman"/>
          <w:sz w:val="24"/>
          <w:szCs w:val="24"/>
        </w:rPr>
        <w:t xml:space="preserve">relatively </w:t>
      </w:r>
      <w:r w:rsidR="009A22E1">
        <w:rPr>
          <w:rFonts w:ascii="Times New Roman" w:hAnsi="Times New Roman" w:cs="Times New Roman"/>
          <w:sz w:val="24"/>
          <w:szCs w:val="24"/>
        </w:rPr>
        <w:t xml:space="preserve">recent </w:t>
      </w:r>
      <w:r w:rsidR="00FE437A">
        <w:rPr>
          <w:rFonts w:ascii="Times New Roman" w:hAnsi="Times New Roman" w:cs="Times New Roman"/>
          <w:sz w:val="24"/>
          <w:szCs w:val="24"/>
        </w:rPr>
        <w:t xml:space="preserve">genomic studies on </w:t>
      </w:r>
      <w:proofErr w:type="spellStart"/>
      <w:r w:rsidR="00FE437A">
        <w:rPr>
          <w:rFonts w:ascii="Times New Roman" w:hAnsi="Times New Roman" w:cs="Times New Roman"/>
          <w:sz w:val="24"/>
          <w:szCs w:val="24"/>
        </w:rPr>
        <w:t>hyperaccumulators</w:t>
      </w:r>
      <w:proofErr w:type="spellEnd"/>
      <w:r w:rsidR="00FE437A">
        <w:rPr>
          <w:rFonts w:ascii="Times New Roman" w:hAnsi="Times New Roman" w:cs="Times New Roman"/>
          <w:sz w:val="24"/>
          <w:szCs w:val="24"/>
        </w:rPr>
        <w:t xml:space="preserve"> and their genetic evolution.</w:t>
      </w:r>
    </w:p>
    <w:p w:rsidR="00F04649" w:rsidRPr="00CC0606" w:rsidRDefault="00BE7CF1" w:rsidP="00833D6E">
      <w:pPr>
        <w:pStyle w:val="NoSpacing"/>
        <w:rPr>
          <w:rFonts w:ascii="Times New Roman" w:hAnsi="Times New Roman" w:cs="Times New Roman"/>
          <w:sz w:val="24"/>
          <w:szCs w:val="24"/>
        </w:rPr>
      </w:pPr>
      <w:r>
        <w:rPr>
          <w:rFonts w:ascii="Times New Roman" w:hAnsi="Times New Roman" w:cs="Times New Roman"/>
          <w:sz w:val="24"/>
          <w:szCs w:val="24"/>
        </w:rPr>
        <w:tab/>
        <w:t>Through the research process I learned the importance of</w:t>
      </w:r>
      <w:r w:rsidR="001C3265">
        <w:rPr>
          <w:rFonts w:ascii="Times New Roman" w:hAnsi="Times New Roman" w:cs="Times New Roman"/>
          <w:sz w:val="24"/>
          <w:szCs w:val="24"/>
        </w:rPr>
        <w:t xml:space="preserve"> taking comprehensive </w:t>
      </w:r>
      <w:r>
        <w:rPr>
          <w:rFonts w:ascii="Times New Roman" w:hAnsi="Times New Roman" w:cs="Times New Roman"/>
          <w:sz w:val="24"/>
          <w:szCs w:val="24"/>
        </w:rPr>
        <w:t xml:space="preserve">notes </w:t>
      </w:r>
      <w:r w:rsidR="001C3265">
        <w:rPr>
          <w:rFonts w:ascii="Times New Roman" w:hAnsi="Times New Roman" w:cs="Times New Roman"/>
          <w:sz w:val="24"/>
          <w:szCs w:val="24"/>
        </w:rPr>
        <w:t>and keeping</w:t>
      </w:r>
      <w:r w:rsidR="007A7A2C">
        <w:rPr>
          <w:rFonts w:ascii="Times New Roman" w:hAnsi="Times New Roman" w:cs="Times New Roman"/>
          <w:sz w:val="24"/>
          <w:szCs w:val="24"/>
        </w:rPr>
        <w:t xml:space="preserve"> sources organized. </w:t>
      </w:r>
      <w:r w:rsidR="009D0535">
        <w:rPr>
          <w:rFonts w:ascii="Times New Roman" w:hAnsi="Times New Roman" w:cs="Times New Roman"/>
          <w:sz w:val="24"/>
          <w:szCs w:val="24"/>
        </w:rPr>
        <w:t xml:space="preserve">This makes it infinitely easier to locate relevant information during the writing process. </w:t>
      </w:r>
      <w:r w:rsidR="007A7A2C">
        <w:rPr>
          <w:rFonts w:ascii="Times New Roman" w:hAnsi="Times New Roman" w:cs="Times New Roman"/>
          <w:sz w:val="24"/>
          <w:szCs w:val="24"/>
        </w:rPr>
        <w:t xml:space="preserve">I would have benefitted greatly from using </w:t>
      </w:r>
      <w:proofErr w:type="spellStart"/>
      <w:r w:rsidR="007A7A2C">
        <w:rPr>
          <w:rFonts w:ascii="Times New Roman" w:hAnsi="Times New Roman" w:cs="Times New Roman"/>
          <w:sz w:val="24"/>
          <w:szCs w:val="24"/>
        </w:rPr>
        <w:t>RefWorks</w:t>
      </w:r>
      <w:proofErr w:type="spellEnd"/>
      <w:r w:rsidR="007A7A2C">
        <w:rPr>
          <w:rFonts w:ascii="Times New Roman" w:hAnsi="Times New Roman" w:cs="Times New Roman"/>
          <w:sz w:val="24"/>
          <w:szCs w:val="24"/>
        </w:rPr>
        <w:t xml:space="preserve"> for this, but the framework I created part-way through my research </w:t>
      </w:r>
      <w:r w:rsidR="001C3265">
        <w:rPr>
          <w:rFonts w:ascii="Times New Roman" w:hAnsi="Times New Roman" w:cs="Times New Roman"/>
          <w:sz w:val="24"/>
          <w:szCs w:val="24"/>
        </w:rPr>
        <w:t>was also helpful. However, t</w:t>
      </w:r>
      <w:r w:rsidR="007A7A2C">
        <w:rPr>
          <w:rFonts w:ascii="Times New Roman" w:hAnsi="Times New Roman" w:cs="Times New Roman"/>
          <w:sz w:val="24"/>
          <w:szCs w:val="24"/>
        </w:rPr>
        <w:t>he most important thing I learned from this paper is that research takes time.</w:t>
      </w:r>
      <w:r w:rsidR="001C3265">
        <w:rPr>
          <w:rFonts w:ascii="Times New Roman" w:hAnsi="Times New Roman" w:cs="Times New Roman"/>
          <w:sz w:val="24"/>
          <w:szCs w:val="24"/>
        </w:rPr>
        <w:t xml:space="preserve"> The process is frequently slow and answers can be difficult to come by. However,</w:t>
      </w:r>
      <w:r w:rsidR="00833D6E">
        <w:rPr>
          <w:rFonts w:ascii="Times New Roman" w:hAnsi="Times New Roman" w:cs="Times New Roman"/>
          <w:sz w:val="24"/>
          <w:szCs w:val="24"/>
        </w:rPr>
        <w:t xml:space="preserve"> it is exciting and rewarding to learn new information and compile it into something new.</w:t>
      </w:r>
    </w:p>
    <w:p w:rsidR="00DA503E" w:rsidRPr="00CC0606" w:rsidRDefault="00DA503E">
      <w:pPr>
        <w:pStyle w:val="NoSpacing"/>
        <w:rPr>
          <w:rFonts w:ascii="Times New Roman" w:hAnsi="Times New Roman" w:cs="Times New Roman"/>
          <w:sz w:val="24"/>
          <w:szCs w:val="24"/>
        </w:rPr>
      </w:pPr>
    </w:p>
    <w:sectPr w:rsidR="00DA503E" w:rsidRPr="00CC060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CF4C73"/>
    <w:multiLevelType w:val="hybridMultilevel"/>
    <w:tmpl w:val="1A0CA5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32BD"/>
    <w:rsid w:val="000018C3"/>
    <w:rsid w:val="0006207B"/>
    <w:rsid w:val="00082972"/>
    <w:rsid w:val="00082A3A"/>
    <w:rsid w:val="00082A5A"/>
    <w:rsid w:val="001064B4"/>
    <w:rsid w:val="00135679"/>
    <w:rsid w:val="00166173"/>
    <w:rsid w:val="0018575C"/>
    <w:rsid w:val="001A32C6"/>
    <w:rsid w:val="001C3265"/>
    <w:rsid w:val="001E23F7"/>
    <w:rsid w:val="002242B8"/>
    <w:rsid w:val="002271A3"/>
    <w:rsid w:val="002538AC"/>
    <w:rsid w:val="002765CC"/>
    <w:rsid w:val="00277D0E"/>
    <w:rsid w:val="00283063"/>
    <w:rsid w:val="002B00D8"/>
    <w:rsid w:val="002B2690"/>
    <w:rsid w:val="002D2BBA"/>
    <w:rsid w:val="00321732"/>
    <w:rsid w:val="00324530"/>
    <w:rsid w:val="00382C12"/>
    <w:rsid w:val="00392BBF"/>
    <w:rsid w:val="00397CFB"/>
    <w:rsid w:val="003B0B84"/>
    <w:rsid w:val="003C38C9"/>
    <w:rsid w:val="00412FFA"/>
    <w:rsid w:val="00423F8B"/>
    <w:rsid w:val="00464801"/>
    <w:rsid w:val="00466895"/>
    <w:rsid w:val="004E4F93"/>
    <w:rsid w:val="00520828"/>
    <w:rsid w:val="005508E7"/>
    <w:rsid w:val="00577C6B"/>
    <w:rsid w:val="00594D60"/>
    <w:rsid w:val="005C703C"/>
    <w:rsid w:val="005C719F"/>
    <w:rsid w:val="005D0BCC"/>
    <w:rsid w:val="00632145"/>
    <w:rsid w:val="0064475D"/>
    <w:rsid w:val="00646CB3"/>
    <w:rsid w:val="0065009B"/>
    <w:rsid w:val="00654679"/>
    <w:rsid w:val="00676680"/>
    <w:rsid w:val="006772E2"/>
    <w:rsid w:val="0068383C"/>
    <w:rsid w:val="006F4C09"/>
    <w:rsid w:val="007175FE"/>
    <w:rsid w:val="00742D71"/>
    <w:rsid w:val="00756606"/>
    <w:rsid w:val="0076043D"/>
    <w:rsid w:val="007A7A2C"/>
    <w:rsid w:val="007C6E93"/>
    <w:rsid w:val="007E4F8E"/>
    <w:rsid w:val="00805A23"/>
    <w:rsid w:val="00833D6E"/>
    <w:rsid w:val="0084386C"/>
    <w:rsid w:val="008815FA"/>
    <w:rsid w:val="008D47B7"/>
    <w:rsid w:val="00933A4B"/>
    <w:rsid w:val="0099576E"/>
    <w:rsid w:val="00997B37"/>
    <w:rsid w:val="009A22E1"/>
    <w:rsid w:val="009C5457"/>
    <w:rsid w:val="009D0535"/>
    <w:rsid w:val="009E7544"/>
    <w:rsid w:val="00A07F37"/>
    <w:rsid w:val="00A37F7E"/>
    <w:rsid w:val="00A56E17"/>
    <w:rsid w:val="00A67411"/>
    <w:rsid w:val="00AC7886"/>
    <w:rsid w:val="00AE3A27"/>
    <w:rsid w:val="00AE7957"/>
    <w:rsid w:val="00B04D49"/>
    <w:rsid w:val="00B56A7B"/>
    <w:rsid w:val="00B778CC"/>
    <w:rsid w:val="00BE7CF1"/>
    <w:rsid w:val="00BF5F99"/>
    <w:rsid w:val="00C02DDA"/>
    <w:rsid w:val="00C46379"/>
    <w:rsid w:val="00C50F5D"/>
    <w:rsid w:val="00C5412A"/>
    <w:rsid w:val="00C707EB"/>
    <w:rsid w:val="00C94EA2"/>
    <w:rsid w:val="00C95F11"/>
    <w:rsid w:val="00C966A1"/>
    <w:rsid w:val="00CA759C"/>
    <w:rsid w:val="00CC0606"/>
    <w:rsid w:val="00CE0B5A"/>
    <w:rsid w:val="00CF32BD"/>
    <w:rsid w:val="00D2343D"/>
    <w:rsid w:val="00D574D4"/>
    <w:rsid w:val="00D80468"/>
    <w:rsid w:val="00D967AE"/>
    <w:rsid w:val="00DA503E"/>
    <w:rsid w:val="00DC4E3B"/>
    <w:rsid w:val="00DC743B"/>
    <w:rsid w:val="00DF635D"/>
    <w:rsid w:val="00E170F6"/>
    <w:rsid w:val="00E213B3"/>
    <w:rsid w:val="00E536D5"/>
    <w:rsid w:val="00EB7C33"/>
    <w:rsid w:val="00EC198A"/>
    <w:rsid w:val="00ED3C18"/>
    <w:rsid w:val="00F04649"/>
    <w:rsid w:val="00F62EDC"/>
    <w:rsid w:val="00F8482D"/>
    <w:rsid w:val="00F91CDE"/>
    <w:rsid w:val="00FE027D"/>
    <w:rsid w:val="00FE437A"/>
    <w:rsid w:val="00FF7DD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32B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F32BD"/>
    <w:pPr>
      <w:spacing w:after="0" w:line="240" w:lineRule="auto"/>
    </w:pPr>
  </w:style>
  <w:style w:type="character" w:styleId="Hyperlink">
    <w:name w:val="Hyperlink"/>
    <w:basedOn w:val="DefaultParagraphFont"/>
    <w:uiPriority w:val="99"/>
    <w:unhideWhenUsed/>
    <w:rsid w:val="00CF32BD"/>
    <w:rPr>
      <w:color w:val="0000FF" w:themeColor="hyperlink"/>
      <w:u w:val="single"/>
    </w:rPr>
  </w:style>
  <w:style w:type="character" w:customStyle="1" w:styleId="apple-converted-space">
    <w:name w:val="apple-converted-space"/>
    <w:basedOn w:val="DefaultParagraphFont"/>
    <w:rsid w:val="00CF32BD"/>
  </w:style>
  <w:style w:type="character" w:styleId="Emphasis">
    <w:name w:val="Emphasis"/>
    <w:basedOn w:val="DefaultParagraphFont"/>
    <w:uiPriority w:val="20"/>
    <w:qFormat/>
    <w:rsid w:val="00CF32BD"/>
    <w:rPr>
      <w:i/>
      <w:iCs/>
    </w:rPr>
  </w:style>
  <w:style w:type="character" w:customStyle="1" w:styleId="author">
    <w:name w:val="author"/>
    <w:basedOn w:val="DefaultParagraphFont"/>
    <w:rsid w:val="00CF32BD"/>
  </w:style>
  <w:style w:type="character" w:customStyle="1" w:styleId="pubyear">
    <w:name w:val="pubyear"/>
    <w:basedOn w:val="DefaultParagraphFont"/>
    <w:rsid w:val="00CF32BD"/>
  </w:style>
  <w:style w:type="character" w:customStyle="1" w:styleId="articletitle">
    <w:name w:val="articletitle"/>
    <w:basedOn w:val="DefaultParagraphFont"/>
    <w:rsid w:val="00CF32BD"/>
  </w:style>
  <w:style w:type="character" w:customStyle="1" w:styleId="journaltitle">
    <w:name w:val="journaltitle"/>
    <w:basedOn w:val="DefaultParagraphFont"/>
    <w:rsid w:val="00CF32BD"/>
  </w:style>
  <w:style w:type="character" w:customStyle="1" w:styleId="vol">
    <w:name w:val="vol"/>
    <w:basedOn w:val="DefaultParagraphFont"/>
    <w:rsid w:val="00CF32BD"/>
  </w:style>
  <w:style w:type="character" w:customStyle="1" w:styleId="pagefirst">
    <w:name w:val="pagefirst"/>
    <w:basedOn w:val="DefaultParagraphFont"/>
    <w:rsid w:val="00CF32BD"/>
  </w:style>
  <w:style w:type="character" w:customStyle="1" w:styleId="pagelast">
    <w:name w:val="pagelast"/>
    <w:basedOn w:val="DefaultParagraphFont"/>
    <w:rsid w:val="00CF32BD"/>
  </w:style>
  <w:style w:type="character" w:customStyle="1" w:styleId="chaptertitle">
    <w:name w:val="chaptertitle"/>
    <w:basedOn w:val="DefaultParagraphFont"/>
    <w:rsid w:val="00CF32BD"/>
  </w:style>
  <w:style w:type="character" w:customStyle="1" w:styleId="booktitle">
    <w:name w:val="booktitle"/>
    <w:basedOn w:val="DefaultParagraphFont"/>
    <w:rsid w:val="00CF32BD"/>
  </w:style>
  <w:style w:type="character" w:customStyle="1" w:styleId="editor">
    <w:name w:val="editor"/>
    <w:basedOn w:val="DefaultParagraphFont"/>
    <w:rsid w:val="00CF32BD"/>
  </w:style>
  <w:style w:type="character" w:styleId="FollowedHyperlink">
    <w:name w:val="FollowedHyperlink"/>
    <w:basedOn w:val="DefaultParagraphFont"/>
    <w:uiPriority w:val="99"/>
    <w:semiHidden/>
    <w:unhideWhenUsed/>
    <w:rsid w:val="002271A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32B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F32BD"/>
    <w:pPr>
      <w:spacing w:after="0" w:line="240" w:lineRule="auto"/>
    </w:pPr>
  </w:style>
  <w:style w:type="character" w:styleId="Hyperlink">
    <w:name w:val="Hyperlink"/>
    <w:basedOn w:val="DefaultParagraphFont"/>
    <w:uiPriority w:val="99"/>
    <w:unhideWhenUsed/>
    <w:rsid w:val="00CF32BD"/>
    <w:rPr>
      <w:color w:val="0000FF" w:themeColor="hyperlink"/>
      <w:u w:val="single"/>
    </w:rPr>
  </w:style>
  <w:style w:type="character" w:customStyle="1" w:styleId="apple-converted-space">
    <w:name w:val="apple-converted-space"/>
    <w:basedOn w:val="DefaultParagraphFont"/>
    <w:rsid w:val="00CF32BD"/>
  </w:style>
  <w:style w:type="character" w:styleId="Emphasis">
    <w:name w:val="Emphasis"/>
    <w:basedOn w:val="DefaultParagraphFont"/>
    <w:uiPriority w:val="20"/>
    <w:qFormat/>
    <w:rsid w:val="00CF32BD"/>
    <w:rPr>
      <w:i/>
      <w:iCs/>
    </w:rPr>
  </w:style>
  <w:style w:type="character" w:customStyle="1" w:styleId="author">
    <w:name w:val="author"/>
    <w:basedOn w:val="DefaultParagraphFont"/>
    <w:rsid w:val="00CF32BD"/>
  </w:style>
  <w:style w:type="character" w:customStyle="1" w:styleId="pubyear">
    <w:name w:val="pubyear"/>
    <w:basedOn w:val="DefaultParagraphFont"/>
    <w:rsid w:val="00CF32BD"/>
  </w:style>
  <w:style w:type="character" w:customStyle="1" w:styleId="articletitle">
    <w:name w:val="articletitle"/>
    <w:basedOn w:val="DefaultParagraphFont"/>
    <w:rsid w:val="00CF32BD"/>
  </w:style>
  <w:style w:type="character" w:customStyle="1" w:styleId="journaltitle">
    <w:name w:val="journaltitle"/>
    <w:basedOn w:val="DefaultParagraphFont"/>
    <w:rsid w:val="00CF32BD"/>
  </w:style>
  <w:style w:type="character" w:customStyle="1" w:styleId="vol">
    <w:name w:val="vol"/>
    <w:basedOn w:val="DefaultParagraphFont"/>
    <w:rsid w:val="00CF32BD"/>
  </w:style>
  <w:style w:type="character" w:customStyle="1" w:styleId="pagefirst">
    <w:name w:val="pagefirst"/>
    <w:basedOn w:val="DefaultParagraphFont"/>
    <w:rsid w:val="00CF32BD"/>
  </w:style>
  <w:style w:type="character" w:customStyle="1" w:styleId="pagelast">
    <w:name w:val="pagelast"/>
    <w:basedOn w:val="DefaultParagraphFont"/>
    <w:rsid w:val="00CF32BD"/>
  </w:style>
  <w:style w:type="character" w:customStyle="1" w:styleId="chaptertitle">
    <w:name w:val="chaptertitle"/>
    <w:basedOn w:val="DefaultParagraphFont"/>
    <w:rsid w:val="00CF32BD"/>
  </w:style>
  <w:style w:type="character" w:customStyle="1" w:styleId="booktitle">
    <w:name w:val="booktitle"/>
    <w:basedOn w:val="DefaultParagraphFont"/>
    <w:rsid w:val="00CF32BD"/>
  </w:style>
  <w:style w:type="character" w:customStyle="1" w:styleId="editor">
    <w:name w:val="editor"/>
    <w:basedOn w:val="DefaultParagraphFont"/>
    <w:rsid w:val="00CF32BD"/>
  </w:style>
  <w:style w:type="character" w:styleId="FollowedHyperlink">
    <w:name w:val="FollowedHyperlink"/>
    <w:basedOn w:val="DefaultParagraphFont"/>
    <w:uiPriority w:val="99"/>
    <w:semiHidden/>
    <w:unhideWhenUsed/>
    <w:rsid w:val="002271A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ea.europa.eu/data-and-maps/indicators/eea32-heavy-metal-hm-emissions-1/assessment-4"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2555</TotalTime>
  <Pages>17</Pages>
  <Words>4143</Words>
  <Characters>23618</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27706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Xiao</dc:creator>
  <cp:lastModifiedBy>Xiao</cp:lastModifiedBy>
  <cp:revision>86</cp:revision>
  <dcterms:created xsi:type="dcterms:W3CDTF">2015-11-16T09:27:00Z</dcterms:created>
  <dcterms:modified xsi:type="dcterms:W3CDTF">2016-03-31T07:15:00Z</dcterms:modified>
</cp:coreProperties>
</file>