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A36A686" w14:textId="77777777" w:rsidR="00E95E61" w:rsidRDefault="00E95E61">
      <w:pPr>
        <w:jc w:val="center"/>
        <w:rPr>
          <w:rFonts w:ascii="Times New Roman" w:eastAsia="Times New Roman" w:hAnsi="Times New Roman" w:cs="Times New Roman"/>
          <w:b/>
          <w:sz w:val="24"/>
          <w:szCs w:val="24"/>
        </w:rPr>
      </w:pPr>
    </w:p>
    <w:p w14:paraId="4D9F4702" w14:textId="77777777" w:rsidR="00E95E61" w:rsidRDefault="0058016D">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The Effect of Athletic Participation on the Development of Leadership Ability</w:t>
      </w:r>
    </w:p>
    <w:p w14:paraId="7273F9E1" w14:textId="77777777" w:rsidR="00E95E61" w:rsidRDefault="00E95E61">
      <w:pPr>
        <w:jc w:val="center"/>
        <w:rPr>
          <w:rFonts w:ascii="Times New Roman" w:eastAsia="Times New Roman" w:hAnsi="Times New Roman" w:cs="Times New Roman"/>
          <w:sz w:val="24"/>
          <w:szCs w:val="24"/>
        </w:rPr>
      </w:pPr>
    </w:p>
    <w:p w14:paraId="66462AFE" w14:textId="77777777" w:rsidR="00E95E61" w:rsidRDefault="00E95E61">
      <w:pPr>
        <w:jc w:val="center"/>
        <w:rPr>
          <w:rFonts w:ascii="Times New Roman" w:eastAsia="Times New Roman" w:hAnsi="Times New Roman" w:cs="Times New Roman"/>
          <w:sz w:val="24"/>
          <w:szCs w:val="24"/>
        </w:rPr>
      </w:pPr>
    </w:p>
    <w:p w14:paraId="2CEC2EA9" w14:textId="77777777" w:rsidR="00E95E61" w:rsidRDefault="00E95E61">
      <w:pPr>
        <w:jc w:val="center"/>
        <w:rPr>
          <w:rFonts w:ascii="Times New Roman" w:eastAsia="Times New Roman" w:hAnsi="Times New Roman" w:cs="Times New Roman"/>
          <w:sz w:val="24"/>
          <w:szCs w:val="24"/>
        </w:rPr>
      </w:pPr>
    </w:p>
    <w:p w14:paraId="7BC6E1CE" w14:textId="77777777" w:rsidR="00E95E61" w:rsidRDefault="00E95E61">
      <w:pPr>
        <w:jc w:val="center"/>
        <w:rPr>
          <w:rFonts w:ascii="Times New Roman" w:eastAsia="Times New Roman" w:hAnsi="Times New Roman" w:cs="Times New Roman"/>
          <w:sz w:val="24"/>
          <w:szCs w:val="24"/>
        </w:rPr>
      </w:pPr>
    </w:p>
    <w:p w14:paraId="17D1A8EE" w14:textId="77777777" w:rsidR="00E95E61" w:rsidRDefault="00E95E61">
      <w:pPr>
        <w:jc w:val="center"/>
        <w:rPr>
          <w:rFonts w:ascii="Times New Roman" w:eastAsia="Times New Roman" w:hAnsi="Times New Roman" w:cs="Times New Roman"/>
          <w:sz w:val="24"/>
          <w:szCs w:val="24"/>
        </w:rPr>
      </w:pPr>
    </w:p>
    <w:p w14:paraId="614A6722" w14:textId="77777777" w:rsidR="00E95E61" w:rsidRDefault="0058016D">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By Brian Rowe</w:t>
      </w:r>
    </w:p>
    <w:p w14:paraId="7E6377C9" w14:textId="77777777" w:rsidR="00E95E61" w:rsidRDefault="00E95E61">
      <w:pPr>
        <w:jc w:val="center"/>
        <w:rPr>
          <w:rFonts w:ascii="Times New Roman" w:eastAsia="Times New Roman" w:hAnsi="Times New Roman" w:cs="Times New Roman"/>
          <w:sz w:val="24"/>
          <w:szCs w:val="24"/>
        </w:rPr>
      </w:pPr>
    </w:p>
    <w:p w14:paraId="48F76490" w14:textId="77777777" w:rsidR="00E95E61" w:rsidRDefault="00E95E61">
      <w:pPr>
        <w:jc w:val="center"/>
        <w:rPr>
          <w:rFonts w:ascii="Times New Roman" w:eastAsia="Times New Roman" w:hAnsi="Times New Roman" w:cs="Times New Roman"/>
          <w:sz w:val="24"/>
          <w:szCs w:val="24"/>
        </w:rPr>
      </w:pPr>
    </w:p>
    <w:p w14:paraId="55D9BC9B" w14:textId="77777777" w:rsidR="00E95E61" w:rsidRDefault="00E95E61">
      <w:pPr>
        <w:jc w:val="center"/>
        <w:rPr>
          <w:rFonts w:ascii="Times New Roman" w:eastAsia="Times New Roman" w:hAnsi="Times New Roman" w:cs="Times New Roman"/>
          <w:sz w:val="24"/>
          <w:szCs w:val="24"/>
        </w:rPr>
      </w:pPr>
    </w:p>
    <w:p w14:paraId="1D256D6A" w14:textId="77777777" w:rsidR="00E95E61" w:rsidRDefault="00E95E61">
      <w:pPr>
        <w:jc w:val="center"/>
        <w:rPr>
          <w:rFonts w:ascii="Times New Roman" w:eastAsia="Times New Roman" w:hAnsi="Times New Roman" w:cs="Times New Roman"/>
          <w:sz w:val="24"/>
          <w:szCs w:val="24"/>
        </w:rPr>
      </w:pPr>
    </w:p>
    <w:p w14:paraId="3FE32C96" w14:textId="77777777" w:rsidR="00E95E61" w:rsidRDefault="00E95E61">
      <w:pPr>
        <w:jc w:val="center"/>
        <w:rPr>
          <w:rFonts w:ascii="Times New Roman" w:eastAsia="Times New Roman" w:hAnsi="Times New Roman" w:cs="Times New Roman"/>
          <w:sz w:val="24"/>
          <w:szCs w:val="24"/>
        </w:rPr>
      </w:pPr>
    </w:p>
    <w:p w14:paraId="09324F5C" w14:textId="77777777" w:rsidR="00E95E61" w:rsidRDefault="00E95E61">
      <w:pPr>
        <w:jc w:val="center"/>
        <w:rPr>
          <w:rFonts w:ascii="Times New Roman" w:eastAsia="Times New Roman" w:hAnsi="Times New Roman" w:cs="Times New Roman"/>
          <w:sz w:val="24"/>
          <w:szCs w:val="24"/>
        </w:rPr>
      </w:pPr>
    </w:p>
    <w:p w14:paraId="6A1B403B" w14:textId="77777777" w:rsidR="00E95E61" w:rsidRDefault="00E95E61">
      <w:pPr>
        <w:jc w:val="center"/>
        <w:rPr>
          <w:rFonts w:ascii="Times New Roman" w:eastAsia="Times New Roman" w:hAnsi="Times New Roman" w:cs="Times New Roman"/>
          <w:sz w:val="24"/>
          <w:szCs w:val="24"/>
        </w:rPr>
      </w:pPr>
    </w:p>
    <w:p w14:paraId="327C0009" w14:textId="77777777" w:rsidR="00E95E61" w:rsidRDefault="00E95E61">
      <w:pPr>
        <w:jc w:val="center"/>
        <w:rPr>
          <w:rFonts w:ascii="Times New Roman" w:eastAsia="Times New Roman" w:hAnsi="Times New Roman" w:cs="Times New Roman"/>
          <w:sz w:val="24"/>
          <w:szCs w:val="24"/>
        </w:rPr>
      </w:pPr>
    </w:p>
    <w:p w14:paraId="5A1A22A0" w14:textId="77777777" w:rsidR="00E95E61" w:rsidRDefault="00E95E61">
      <w:pPr>
        <w:jc w:val="center"/>
        <w:rPr>
          <w:rFonts w:ascii="Times New Roman" w:eastAsia="Times New Roman" w:hAnsi="Times New Roman" w:cs="Times New Roman"/>
          <w:sz w:val="24"/>
          <w:szCs w:val="24"/>
        </w:rPr>
      </w:pPr>
    </w:p>
    <w:p w14:paraId="37AF274C" w14:textId="77777777" w:rsidR="00E95E61" w:rsidRDefault="00E95E61">
      <w:pPr>
        <w:jc w:val="center"/>
        <w:rPr>
          <w:rFonts w:ascii="Times New Roman" w:eastAsia="Times New Roman" w:hAnsi="Times New Roman" w:cs="Times New Roman"/>
          <w:sz w:val="24"/>
          <w:szCs w:val="24"/>
        </w:rPr>
      </w:pPr>
    </w:p>
    <w:p w14:paraId="558359E9" w14:textId="77777777" w:rsidR="00E95E61" w:rsidRDefault="0058016D">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Submitted in Partial Fulfillment of the Requirements for the </w:t>
      </w:r>
    </w:p>
    <w:p w14:paraId="2B1D2E8A" w14:textId="77777777" w:rsidR="00E95E61" w:rsidRDefault="0058016D">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Degree of Master of Teaching</w:t>
      </w:r>
    </w:p>
    <w:p w14:paraId="198F3761" w14:textId="77777777" w:rsidR="00E95E61" w:rsidRDefault="00E95E61">
      <w:pPr>
        <w:jc w:val="center"/>
        <w:rPr>
          <w:rFonts w:ascii="Times New Roman" w:eastAsia="Times New Roman" w:hAnsi="Times New Roman" w:cs="Times New Roman"/>
          <w:sz w:val="24"/>
          <w:szCs w:val="24"/>
        </w:rPr>
      </w:pPr>
    </w:p>
    <w:p w14:paraId="264C5683" w14:textId="77777777" w:rsidR="00E95E61" w:rsidRDefault="0058016D">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May 2021</w:t>
      </w:r>
    </w:p>
    <w:p w14:paraId="599FA400" w14:textId="77777777" w:rsidR="00E95E61" w:rsidRDefault="00E95E61">
      <w:pPr>
        <w:jc w:val="center"/>
        <w:rPr>
          <w:rFonts w:ascii="Times New Roman" w:eastAsia="Times New Roman" w:hAnsi="Times New Roman" w:cs="Times New Roman"/>
          <w:sz w:val="24"/>
          <w:szCs w:val="24"/>
        </w:rPr>
      </w:pPr>
    </w:p>
    <w:p w14:paraId="5C63679E" w14:textId="77777777" w:rsidR="00E95E61" w:rsidRDefault="0058016D">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Goucher College</w:t>
      </w:r>
    </w:p>
    <w:p w14:paraId="6C8B0D82" w14:textId="77777777" w:rsidR="00E95E61" w:rsidRDefault="0058016D">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Graduate Programs in Education</w:t>
      </w:r>
    </w:p>
    <w:p w14:paraId="2D9230C2" w14:textId="77777777" w:rsidR="00E95E61" w:rsidRDefault="0058016D">
      <w:pPr>
        <w:rPr>
          <w:rFonts w:ascii="Times New Roman" w:eastAsia="Times New Roman" w:hAnsi="Times New Roman" w:cs="Times New Roman"/>
          <w:sz w:val="24"/>
          <w:szCs w:val="24"/>
        </w:rPr>
      </w:pPr>
      <w:r>
        <w:br w:type="page"/>
      </w:r>
    </w:p>
    <w:p w14:paraId="2AE2F149" w14:textId="77777777" w:rsidR="00E139D1" w:rsidRDefault="00E139D1">
      <w:pPr>
        <w:jc w:val="center"/>
        <w:rPr>
          <w:rFonts w:ascii="Times New Roman" w:eastAsia="Times New Roman" w:hAnsi="Times New Roman" w:cs="Times New Roman"/>
          <w:b/>
          <w:sz w:val="24"/>
          <w:szCs w:val="24"/>
        </w:rPr>
        <w:sectPr w:rsidR="00E139D1" w:rsidSect="0058016D">
          <w:headerReference w:type="even" r:id="rId7"/>
          <w:headerReference w:type="default" r:id="rId8"/>
          <w:footerReference w:type="even" r:id="rId9"/>
          <w:footerReference w:type="default" r:id="rId10"/>
          <w:headerReference w:type="first" r:id="rId11"/>
          <w:footerReference w:type="first" r:id="rId12"/>
          <w:pgSz w:w="12240" w:h="15840"/>
          <w:pgMar w:top="1440" w:right="1440" w:bottom="1440" w:left="1440" w:header="720" w:footer="720" w:gutter="0"/>
          <w:pgNumType w:fmt="lowerRoman" w:start="1"/>
          <w:cols w:space="720"/>
          <w:titlePg/>
          <w:docGrid w:linePitch="299"/>
        </w:sectPr>
      </w:pPr>
    </w:p>
    <w:p w14:paraId="5C65581E" w14:textId="54A3CC56" w:rsidR="00E95E61" w:rsidRDefault="0058016D">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Table of Contents</w:t>
      </w:r>
    </w:p>
    <w:p w14:paraId="36F26857" w14:textId="210219B7" w:rsidR="00E95E61" w:rsidRPr="00012AEB" w:rsidRDefault="00E95E61" w:rsidP="00012AEB">
      <w:pPr>
        <w:jc w:val="both"/>
        <w:rPr>
          <w:rFonts w:ascii="Times New Roman" w:eastAsia="Times New Roman" w:hAnsi="Times New Roman" w:cs="Times New Roman"/>
          <w:bCs/>
          <w:sz w:val="24"/>
          <w:szCs w:val="24"/>
        </w:rPr>
      </w:pPr>
    </w:p>
    <w:p w14:paraId="0C99AB99" w14:textId="1EB11746" w:rsidR="00E95E61" w:rsidRDefault="0058016D">
      <w:pPr>
        <w:rPr>
          <w:rFonts w:ascii="Times New Roman" w:eastAsia="Times New Roman" w:hAnsi="Times New Roman" w:cs="Times New Roman"/>
          <w:b/>
          <w:sz w:val="24"/>
          <w:szCs w:val="24"/>
        </w:rPr>
      </w:pPr>
      <w:r>
        <w:rPr>
          <w:rFonts w:ascii="Times New Roman" w:eastAsia="Times New Roman" w:hAnsi="Times New Roman" w:cs="Times New Roman"/>
          <w:sz w:val="24"/>
          <w:szCs w:val="24"/>
        </w:rPr>
        <w:t>List of Figures</w:t>
      </w:r>
      <w:r>
        <w:rPr>
          <w:rFonts w:ascii="Times New Roman" w:eastAsia="Times New Roman" w:hAnsi="Times New Roman" w:cs="Times New Roman"/>
          <w:b/>
          <w:sz w:val="24"/>
          <w:szCs w:val="24"/>
        </w:rPr>
        <w:t xml:space="preserve"> </w:t>
      </w:r>
      <w:r w:rsidR="00012AEB">
        <w:rPr>
          <w:rFonts w:ascii="Times New Roman" w:eastAsia="Times New Roman" w:hAnsi="Times New Roman" w:cs="Times New Roman"/>
          <w:b/>
          <w:sz w:val="24"/>
          <w:szCs w:val="24"/>
        </w:rPr>
        <w:t xml:space="preserve">                                                                                                                       </w:t>
      </w:r>
      <w:r w:rsidR="00012AEB" w:rsidRPr="00012AEB">
        <w:rPr>
          <w:rFonts w:ascii="Times New Roman" w:eastAsia="Times New Roman" w:hAnsi="Times New Roman" w:cs="Times New Roman"/>
          <w:bCs/>
          <w:sz w:val="24"/>
          <w:szCs w:val="24"/>
        </w:rPr>
        <w:t>iii</w:t>
      </w:r>
    </w:p>
    <w:p w14:paraId="7E58C5D3" w14:textId="2743B1A6" w:rsidR="00E95E61" w:rsidRDefault="0058016D">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Abstract </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00012AEB">
        <w:rPr>
          <w:rFonts w:ascii="Times New Roman" w:eastAsia="Times New Roman" w:hAnsi="Times New Roman" w:cs="Times New Roman"/>
          <w:sz w:val="24"/>
          <w:szCs w:val="24"/>
        </w:rPr>
        <w:t xml:space="preserve">                                                                                    iv</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p>
    <w:p w14:paraId="2EAA272A" w14:textId="06BF87F4" w:rsidR="00E95E61" w:rsidRDefault="0058016D">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Introduction </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            </w:t>
      </w:r>
      <w:r w:rsidR="00E139D1">
        <w:rPr>
          <w:rFonts w:ascii="Times New Roman" w:eastAsia="Times New Roman" w:hAnsi="Times New Roman" w:cs="Times New Roman"/>
          <w:sz w:val="24"/>
          <w:szCs w:val="24"/>
        </w:rPr>
        <w:t>1</w:t>
      </w:r>
    </w:p>
    <w:p w14:paraId="50AD454E" w14:textId="39A1F1FC" w:rsidR="00E95E61" w:rsidRDefault="0058016D">
      <w:pPr>
        <w:rPr>
          <w:rFonts w:ascii="Times New Roman" w:eastAsia="Times New Roman" w:hAnsi="Times New Roman" w:cs="Times New Roman"/>
          <w:sz w:val="24"/>
          <w:szCs w:val="24"/>
        </w:rPr>
      </w:pPr>
      <w:r>
        <w:rPr>
          <w:rFonts w:ascii="Times New Roman" w:eastAsia="Times New Roman" w:hAnsi="Times New Roman" w:cs="Times New Roman"/>
          <w:sz w:val="24"/>
          <w:szCs w:val="24"/>
        </w:rPr>
        <w:tab/>
        <w:t>Overview</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00E139D1">
        <w:rPr>
          <w:rFonts w:ascii="Times New Roman" w:eastAsia="Times New Roman" w:hAnsi="Times New Roman" w:cs="Times New Roman"/>
          <w:sz w:val="24"/>
          <w:szCs w:val="24"/>
        </w:rPr>
        <w:t>1</w:t>
      </w:r>
    </w:p>
    <w:p w14:paraId="2248B361" w14:textId="1A539282" w:rsidR="00E95E61" w:rsidRDefault="0058016D">
      <w:pPr>
        <w:rPr>
          <w:rFonts w:ascii="Times New Roman" w:eastAsia="Times New Roman" w:hAnsi="Times New Roman" w:cs="Times New Roman"/>
          <w:sz w:val="24"/>
          <w:szCs w:val="24"/>
        </w:rPr>
      </w:pPr>
      <w:r>
        <w:rPr>
          <w:rFonts w:ascii="Times New Roman" w:eastAsia="Times New Roman" w:hAnsi="Times New Roman" w:cs="Times New Roman"/>
          <w:sz w:val="24"/>
          <w:szCs w:val="24"/>
        </w:rPr>
        <w:tab/>
        <w:t>Statement of Problem</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            </w:t>
      </w:r>
      <w:r w:rsidR="00E139D1">
        <w:rPr>
          <w:rFonts w:ascii="Times New Roman" w:eastAsia="Times New Roman" w:hAnsi="Times New Roman" w:cs="Times New Roman"/>
          <w:sz w:val="24"/>
          <w:szCs w:val="24"/>
        </w:rPr>
        <w:t>2</w:t>
      </w:r>
    </w:p>
    <w:p w14:paraId="5A16553F" w14:textId="08B26777" w:rsidR="00E95E61" w:rsidRDefault="0058016D">
      <w:pPr>
        <w:rPr>
          <w:rFonts w:ascii="Times New Roman" w:eastAsia="Times New Roman" w:hAnsi="Times New Roman" w:cs="Times New Roman"/>
          <w:sz w:val="24"/>
          <w:szCs w:val="24"/>
        </w:rPr>
      </w:pPr>
      <w:r>
        <w:rPr>
          <w:rFonts w:ascii="Times New Roman" w:eastAsia="Times New Roman" w:hAnsi="Times New Roman" w:cs="Times New Roman"/>
          <w:sz w:val="24"/>
          <w:szCs w:val="24"/>
        </w:rPr>
        <w:tab/>
        <w:t>Hypothesis</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00E139D1">
        <w:rPr>
          <w:rFonts w:ascii="Times New Roman" w:eastAsia="Times New Roman" w:hAnsi="Times New Roman" w:cs="Times New Roman"/>
          <w:sz w:val="24"/>
          <w:szCs w:val="24"/>
        </w:rPr>
        <w:t>2</w:t>
      </w:r>
    </w:p>
    <w:p w14:paraId="25D136E4" w14:textId="5E7C5038" w:rsidR="00E95E61" w:rsidRDefault="0058016D">
      <w:pPr>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Operational Definitions </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00E139D1">
        <w:rPr>
          <w:rFonts w:ascii="Times New Roman" w:eastAsia="Times New Roman" w:hAnsi="Times New Roman" w:cs="Times New Roman"/>
          <w:sz w:val="24"/>
          <w:szCs w:val="24"/>
        </w:rPr>
        <w:t>2</w:t>
      </w:r>
    </w:p>
    <w:p w14:paraId="66339CF8" w14:textId="43FFC0D4" w:rsidR="00E95E61" w:rsidRDefault="0058016D">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II Literature Review </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00E139D1">
        <w:rPr>
          <w:rFonts w:ascii="Times New Roman" w:eastAsia="Times New Roman" w:hAnsi="Times New Roman" w:cs="Times New Roman"/>
          <w:sz w:val="24"/>
          <w:szCs w:val="24"/>
        </w:rPr>
        <w:t>4</w:t>
      </w:r>
    </w:p>
    <w:p w14:paraId="6519D59F" w14:textId="0BA768CA" w:rsidR="00E95E61" w:rsidRDefault="0058016D">
      <w:pPr>
        <w:rPr>
          <w:rFonts w:ascii="Times New Roman" w:eastAsia="Times New Roman" w:hAnsi="Times New Roman" w:cs="Times New Roman"/>
          <w:sz w:val="24"/>
          <w:szCs w:val="24"/>
        </w:rPr>
      </w:pPr>
      <w:r>
        <w:rPr>
          <w:rFonts w:ascii="Times New Roman" w:eastAsia="Times New Roman" w:hAnsi="Times New Roman" w:cs="Times New Roman"/>
          <w:sz w:val="24"/>
          <w:szCs w:val="24"/>
        </w:rPr>
        <w:tab/>
        <w:t>Overview</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00E139D1">
        <w:rPr>
          <w:rFonts w:ascii="Times New Roman" w:eastAsia="Times New Roman" w:hAnsi="Times New Roman" w:cs="Times New Roman"/>
          <w:sz w:val="24"/>
          <w:szCs w:val="24"/>
        </w:rPr>
        <w:t>4</w:t>
      </w:r>
    </w:p>
    <w:p w14:paraId="2B251472" w14:textId="111D54B9" w:rsidR="00E95E61" w:rsidRDefault="0058016D">
      <w:pPr>
        <w:rPr>
          <w:rFonts w:ascii="Times New Roman" w:eastAsia="Times New Roman" w:hAnsi="Times New Roman" w:cs="Times New Roman"/>
          <w:sz w:val="24"/>
          <w:szCs w:val="24"/>
        </w:rPr>
      </w:pPr>
      <w:r>
        <w:rPr>
          <w:rFonts w:ascii="Times New Roman" w:eastAsia="Times New Roman" w:hAnsi="Times New Roman" w:cs="Times New Roman"/>
          <w:sz w:val="24"/>
          <w:szCs w:val="24"/>
        </w:rPr>
        <w:tab/>
        <w:t>What Constitutes Leadership?</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00130457">
        <w:rPr>
          <w:rFonts w:ascii="Times New Roman" w:eastAsia="Times New Roman" w:hAnsi="Times New Roman" w:cs="Times New Roman"/>
          <w:sz w:val="24"/>
          <w:szCs w:val="24"/>
        </w:rPr>
        <w:t>4</w:t>
      </w:r>
    </w:p>
    <w:p w14:paraId="488E3188" w14:textId="475DAB18" w:rsidR="00E95E61" w:rsidRDefault="0058016D">
      <w:pPr>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Leadership in the Athletic Environment </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00130457">
        <w:rPr>
          <w:rFonts w:ascii="Times New Roman" w:eastAsia="Times New Roman" w:hAnsi="Times New Roman" w:cs="Times New Roman"/>
          <w:sz w:val="24"/>
          <w:szCs w:val="24"/>
        </w:rPr>
        <w:t>5</w:t>
      </w:r>
    </w:p>
    <w:p w14:paraId="120EF943" w14:textId="23342AC2" w:rsidR="00E95E61" w:rsidRDefault="0058016D">
      <w:pPr>
        <w:rPr>
          <w:rFonts w:ascii="Times New Roman" w:eastAsia="Times New Roman" w:hAnsi="Times New Roman" w:cs="Times New Roman"/>
          <w:sz w:val="24"/>
          <w:szCs w:val="24"/>
        </w:rPr>
      </w:pPr>
      <w:r>
        <w:rPr>
          <w:rFonts w:ascii="Times New Roman" w:eastAsia="Times New Roman" w:hAnsi="Times New Roman" w:cs="Times New Roman"/>
          <w:sz w:val="24"/>
          <w:szCs w:val="24"/>
        </w:rPr>
        <w:tab/>
        <w:t>Classroom Environment</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00130457">
        <w:rPr>
          <w:rFonts w:ascii="Times New Roman" w:eastAsia="Times New Roman" w:hAnsi="Times New Roman" w:cs="Times New Roman"/>
          <w:sz w:val="24"/>
          <w:szCs w:val="24"/>
        </w:rPr>
        <w:t>6</w:t>
      </w:r>
    </w:p>
    <w:p w14:paraId="637D446C" w14:textId="29AFAC05" w:rsidR="00E95E61" w:rsidRDefault="0058016D">
      <w:pPr>
        <w:rPr>
          <w:rFonts w:ascii="Times New Roman" w:eastAsia="Times New Roman" w:hAnsi="Times New Roman" w:cs="Times New Roman"/>
          <w:sz w:val="24"/>
          <w:szCs w:val="24"/>
        </w:rPr>
      </w:pPr>
      <w:r>
        <w:rPr>
          <w:rFonts w:ascii="Times New Roman" w:eastAsia="Times New Roman" w:hAnsi="Times New Roman" w:cs="Times New Roman"/>
          <w:sz w:val="24"/>
          <w:szCs w:val="24"/>
        </w:rPr>
        <w:tab/>
        <w:t>Leadership Exemplified by Presidents in Sports</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00130457">
        <w:rPr>
          <w:rFonts w:ascii="Times New Roman" w:eastAsia="Times New Roman" w:hAnsi="Times New Roman" w:cs="Times New Roman"/>
          <w:sz w:val="24"/>
          <w:szCs w:val="24"/>
        </w:rPr>
        <w:t>6</w:t>
      </w:r>
    </w:p>
    <w:p w14:paraId="57B6CF34" w14:textId="68FF6297" w:rsidR="00E95E61" w:rsidRDefault="0058016D">
      <w:pPr>
        <w:rPr>
          <w:rFonts w:ascii="Times New Roman" w:eastAsia="Times New Roman" w:hAnsi="Times New Roman" w:cs="Times New Roman"/>
          <w:sz w:val="24"/>
          <w:szCs w:val="24"/>
        </w:rPr>
      </w:pPr>
      <w:r>
        <w:rPr>
          <w:rFonts w:ascii="Times New Roman" w:eastAsia="Times New Roman" w:hAnsi="Times New Roman" w:cs="Times New Roman"/>
          <w:sz w:val="24"/>
          <w:szCs w:val="24"/>
        </w:rPr>
        <w:tab/>
        <w:t>Impact of Coaches on the Development of Leadership Skills</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            </w:t>
      </w:r>
      <w:r w:rsidR="00130457">
        <w:rPr>
          <w:rFonts w:ascii="Times New Roman" w:eastAsia="Times New Roman" w:hAnsi="Times New Roman" w:cs="Times New Roman"/>
          <w:sz w:val="24"/>
          <w:szCs w:val="24"/>
        </w:rPr>
        <w:t>7</w:t>
      </w:r>
      <w:r>
        <w:rPr>
          <w:rFonts w:ascii="Times New Roman" w:eastAsia="Times New Roman" w:hAnsi="Times New Roman" w:cs="Times New Roman"/>
          <w:sz w:val="24"/>
          <w:szCs w:val="24"/>
        </w:rPr>
        <w:t xml:space="preserve"> </w:t>
      </w:r>
    </w:p>
    <w:p w14:paraId="1B37F448" w14:textId="364EE1A7" w:rsidR="00E95E61" w:rsidRDefault="0058016D">
      <w:pPr>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Athletic Participation Leads to Strong Careers                                                          </w:t>
      </w:r>
      <w:r w:rsidR="00130457">
        <w:rPr>
          <w:rFonts w:ascii="Times New Roman" w:eastAsia="Times New Roman" w:hAnsi="Times New Roman" w:cs="Times New Roman"/>
          <w:sz w:val="24"/>
          <w:szCs w:val="24"/>
        </w:rPr>
        <w:t>8</w:t>
      </w:r>
    </w:p>
    <w:p w14:paraId="4CA32155" w14:textId="4B5CF2AC" w:rsidR="00E95E61" w:rsidRDefault="0058016D">
      <w:pPr>
        <w:rPr>
          <w:rFonts w:ascii="Times New Roman" w:eastAsia="Times New Roman" w:hAnsi="Times New Roman" w:cs="Times New Roman"/>
          <w:sz w:val="24"/>
          <w:szCs w:val="24"/>
        </w:rPr>
      </w:pPr>
      <w:r>
        <w:rPr>
          <w:rFonts w:ascii="Times New Roman" w:eastAsia="Times New Roman" w:hAnsi="Times New Roman" w:cs="Times New Roman"/>
          <w:sz w:val="24"/>
          <w:szCs w:val="24"/>
        </w:rPr>
        <w:t>III Methods</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00130457">
        <w:rPr>
          <w:rFonts w:ascii="Times New Roman" w:eastAsia="Times New Roman" w:hAnsi="Times New Roman" w:cs="Times New Roman"/>
          <w:sz w:val="24"/>
          <w:szCs w:val="24"/>
        </w:rPr>
        <w:t>10</w:t>
      </w:r>
    </w:p>
    <w:p w14:paraId="2942960B" w14:textId="0CE15FB0" w:rsidR="00E95E61" w:rsidRDefault="0058016D">
      <w:pPr>
        <w:rPr>
          <w:rFonts w:ascii="Times New Roman" w:eastAsia="Times New Roman" w:hAnsi="Times New Roman" w:cs="Times New Roman"/>
          <w:sz w:val="24"/>
          <w:szCs w:val="24"/>
        </w:rPr>
      </w:pPr>
      <w:r>
        <w:rPr>
          <w:rFonts w:ascii="Times New Roman" w:eastAsia="Times New Roman" w:hAnsi="Times New Roman" w:cs="Times New Roman"/>
          <w:sz w:val="24"/>
          <w:szCs w:val="24"/>
        </w:rPr>
        <w:tab/>
        <w:t>Design</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1</w:t>
      </w:r>
      <w:r w:rsidR="00130457">
        <w:rPr>
          <w:rFonts w:ascii="Times New Roman" w:eastAsia="Times New Roman" w:hAnsi="Times New Roman" w:cs="Times New Roman"/>
          <w:sz w:val="24"/>
          <w:szCs w:val="24"/>
        </w:rPr>
        <w:t>0</w:t>
      </w:r>
    </w:p>
    <w:p w14:paraId="7A82E781" w14:textId="2961CDB6" w:rsidR="00E95E61" w:rsidRDefault="0058016D">
      <w:pPr>
        <w:rPr>
          <w:rFonts w:ascii="Times New Roman" w:eastAsia="Times New Roman" w:hAnsi="Times New Roman" w:cs="Times New Roman"/>
          <w:sz w:val="24"/>
          <w:szCs w:val="24"/>
        </w:rPr>
      </w:pPr>
      <w:r>
        <w:rPr>
          <w:rFonts w:ascii="Times New Roman" w:eastAsia="Times New Roman" w:hAnsi="Times New Roman" w:cs="Times New Roman"/>
          <w:sz w:val="24"/>
          <w:szCs w:val="24"/>
        </w:rPr>
        <w:tab/>
        <w:t>Participants</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1</w:t>
      </w:r>
      <w:r w:rsidR="00130457">
        <w:rPr>
          <w:rFonts w:ascii="Times New Roman" w:eastAsia="Times New Roman" w:hAnsi="Times New Roman" w:cs="Times New Roman"/>
          <w:sz w:val="24"/>
          <w:szCs w:val="24"/>
        </w:rPr>
        <w:t>0</w:t>
      </w:r>
    </w:p>
    <w:p w14:paraId="0AF832F5" w14:textId="10C154DB" w:rsidR="00E95E61" w:rsidRDefault="0058016D">
      <w:pPr>
        <w:rPr>
          <w:rFonts w:ascii="Times New Roman" w:eastAsia="Times New Roman" w:hAnsi="Times New Roman" w:cs="Times New Roman"/>
          <w:sz w:val="24"/>
          <w:szCs w:val="24"/>
        </w:rPr>
      </w:pPr>
      <w:r>
        <w:rPr>
          <w:rFonts w:ascii="Times New Roman" w:eastAsia="Times New Roman" w:hAnsi="Times New Roman" w:cs="Times New Roman"/>
          <w:sz w:val="24"/>
          <w:szCs w:val="24"/>
        </w:rPr>
        <w:tab/>
        <w:t>Instrument</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1</w:t>
      </w:r>
      <w:r w:rsidR="00130457">
        <w:rPr>
          <w:rFonts w:ascii="Times New Roman" w:eastAsia="Times New Roman" w:hAnsi="Times New Roman" w:cs="Times New Roman"/>
          <w:sz w:val="24"/>
          <w:szCs w:val="24"/>
        </w:rPr>
        <w:t>0</w:t>
      </w:r>
    </w:p>
    <w:p w14:paraId="6EC7947A" w14:textId="49AEC0C1" w:rsidR="00E95E61" w:rsidRDefault="0058016D">
      <w:pPr>
        <w:rPr>
          <w:rFonts w:ascii="Times New Roman" w:eastAsia="Times New Roman" w:hAnsi="Times New Roman" w:cs="Times New Roman"/>
          <w:sz w:val="24"/>
          <w:szCs w:val="24"/>
        </w:rPr>
      </w:pPr>
      <w:r>
        <w:rPr>
          <w:rFonts w:ascii="Times New Roman" w:eastAsia="Times New Roman" w:hAnsi="Times New Roman" w:cs="Times New Roman"/>
          <w:sz w:val="24"/>
          <w:szCs w:val="24"/>
        </w:rPr>
        <w:tab/>
        <w:t>Procedure</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1</w:t>
      </w:r>
      <w:r w:rsidR="00130457">
        <w:rPr>
          <w:rFonts w:ascii="Times New Roman" w:eastAsia="Times New Roman" w:hAnsi="Times New Roman" w:cs="Times New Roman"/>
          <w:sz w:val="24"/>
          <w:szCs w:val="24"/>
        </w:rPr>
        <w:t>1</w:t>
      </w:r>
    </w:p>
    <w:p w14:paraId="7998045A" w14:textId="4A4BB66A" w:rsidR="00E95E61" w:rsidRDefault="0058016D">
      <w:pPr>
        <w:rPr>
          <w:rFonts w:ascii="Times New Roman" w:eastAsia="Times New Roman" w:hAnsi="Times New Roman" w:cs="Times New Roman"/>
          <w:sz w:val="24"/>
          <w:szCs w:val="24"/>
        </w:rPr>
      </w:pPr>
      <w:bookmarkStart w:id="0" w:name="_heading=h.30j0zll" w:colFirst="0" w:colLast="0"/>
      <w:bookmarkEnd w:id="0"/>
      <w:proofErr w:type="gramStart"/>
      <w:r>
        <w:rPr>
          <w:rFonts w:ascii="Times New Roman" w:eastAsia="Times New Roman" w:hAnsi="Times New Roman" w:cs="Times New Roman"/>
          <w:sz w:val="24"/>
          <w:szCs w:val="24"/>
        </w:rPr>
        <w:t>IV  Results</w:t>
      </w:r>
      <w:proofErr w:type="gramEnd"/>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1</w:t>
      </w:r>
      <w:r w:rsidR="00130457">
        <w:rPr>
          <w:rFonts w:ascii="Times New Roman" w:eastAsia="Times New Roman" w:hAnsi="Times New Roman" w:cs="Times New Roman"/>
          <w:sz w:val="24"/>
          <w:szCs w:val="24"/>
        </w:rPr>
        <w:t>2</w:t>
      </w:r>
    </w:p>
    <w:p w14:paraId="57EBF099" w14:textId="4083F480" w:rsidR="00E95E61" w:rsidRDefault="0058016D">
      <w:pPr>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Figure </w:t>
      </w:r>
      <w:proofErr w:type="gramStart"/>
      <w:r>
        <w:rPr>
          <w:rFonts w:ascii="Times New Roman" w:eastAsia="Times New Roman" w:hAnsi="Times New Roman" w:cs="Times New Roman"/>
          <w:sz w:val="24"/>
          <w:szCs w:val="24"/>
        </w:rPr>
        <w:t>1:Group</w:t>
      </w:r>
      <w:proofErr w:type="gramEnd"/>
      <w:r>
        <w:rPr>
          <w:rFonts w:ascii="Times New Roman" w:eastAsia="Times New Roman" w:hAnsi="Times New Roman" w:cs="Times New Roman"/>
          <w:sz w:val="24"/>
          <w:szCs w:val="24"/>
        </w:rPr>
        <w:t xml:space="preserve"> Statistics</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1</w:t>
      </w:r>
      <w:r w:rsidR="00130457">
        <w:rPr>
          <w:rFonts w:ascii="Times New Roman" w:eastAsia="Times New Roman" w:hAnsi="Times New Roman" w:cs="Times New Roman"/>
          <w:sz w:val="24"/>
          <w:szCs w:val="24"/>
        </w:rPr>
        <w:t>2</w:t>
      </w:r>
    </w:p>
    <w:p w14:paraId="1179F9D2" w14:textId="54B9E224" w:rsidR="00E95E61" w:rsidRDefault="0058016D">
      <w:pPr>
        <w:rPr>
          <w:rFonts w:ascii="Times New Roman" w:eastAsia="Times New Roman" w:hAnsi="Times New Roman" w:cs="Times New Roman"/>
          <w:sz w:val="24"/>
          <w:szCs w:val="24"/>
        </w:rPr>
      </w:pPr>
      <w:r>
        <w:rPr>
          <w:rFonts w:ascii="Times New Roman" w:eastAsia="Times New Roman" w:hAnsi="Times New Roman" w:cs="Times New Roman"/>
          <w:sz w:val="24"/>
          <w:szCs w:val="24"/>
        </w:rPr>
        <w:tab/>
        <w:t>Figure 2: Superstar vs Average Athlete Leader</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1</w:t>
      </w:r>
      <w:r w:rsidR="00130457">
        <w:rPr>
          <w:rFonts w:ascii="Times New Roman" w:eastAsia="Times New Roman" w:hAnsi="Times New Roman" w:cs="Times New Roman"/>
          <w:sz w:val="24"/>
          <w:szCs w:val="24"/>
        </w:rPr>
        <w:t>3</w:t>
      </w:r>
    </w:p>
    <w:p w14:paraId="0F71B7C5" w14:textId="77777777" w:rsidR="00E95E61" w:rsidRDefault="0058016D">
      <w:pPr>
        <w:rPr>
          <w:rFonts w:ascii="Times New Roman" w:eastAsia="Times New Roman" w:hAnsi="Times New Roman" w:cs="Times New Roman"/>
          <w:sz w:val="24"/>
          <w:szCs w:val="24"/>
        </w:rPr>
      </w:pPr>
      <w:r>
        <w:br w:type="page"/>
      </w:r>
    </w:p>
    <w:p w14:paraId="18A3C92D" w14:textId="05E24045" w:rsidR="00E95E61" w:rsidRDefault="0058016D">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V Discussion</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1</w:t>
      </w:r>
      <w:r w:rsidR="00130457">
        <w:rPr>
          <w:rFonts w:ascii="Times New Roman" w:eastAsia="Times New Roman" w:hAnsi="Times New Roman" w:cs="Times New Roman"/>
          <w:sz w:val="24"/>
          <w:szCs w:val="24"/>
        </w:rPr>
        <w:t>4</w:t>
      </w:r>
    </w:p>
    <w:p w14:paraId="5E697732" w14:textId="47DA7168" w:rsidR="00E95E61" w:rsidRDefault="0058016D">
      <w:pPr>
        <w:rPr>
          <w:rFonts w:ascii="Times New Roman" w:eastAsia="Times New Roman" w:hAnsi="Times New Roman" w:cs="Times New Roman"/>
          <w:sz w:val="24"/>
          <w:szCs w:val="24"/>
        </w:rPr>
      </w:pPr>
      <w:r>
        <w:rPr>
          <w:rFonts w:ascii="Times New Roman" w:eastAsia="Times New Roman" w:hAnsi="Times New Roman" w:cs="Times New Roman"/>
          <w:sz w:val="24"/>
          <w:szCs w:val="24"/>
        </w:rPr>
        <w:tab/>
        <w:t>Implications of Results</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1</w:t>
      </w:r>
      <w:r w:rsidR="00130457">
        <w:rPr>
          <w:rFonts w:ascii="Times New Roman" w:eastAsia="Times New Roman" w:hAnsi="Times New Roman" w:cs="Times New Roman"/>
          <w:sz w:val="24"/>
          <w:szCs w:val="24"/>
        </w:rPr>
        <w:t>4</w:t>
      </w:r>
    </w:p>
    <w:p w14:paraId="0F0EADAE" w14:textId="2C5B6C01" w:rsidR="00E95E61" w:rsidRDefault="0058016D">
      <w:pPr>
        <w:rPr>
          <w:rFonts w:ascii="Times New Roman" w:eastAsia="Times New Roman" w:hAnsi="Times New Roman" w:cs="Times New Roman"/>
          <w:sz w:val="24"/>
          <w:szCs w:val="24"/>
        </w:rPr>
      </w:pPr>
      <w:r>
        <w:rPr>
          <w:rFonts w:ascii="Times New Roman" w:eastAsia="Times New Roman" w:hAnsi="Times New Roman" w:cs="Times New Roman"/>
          <w:sz w:val="24"/>
          <w:szCs w:val="24"/>
        </w:rPr>
        <w:tab/>
        <w:t>Theoretical Implications                                                                                             1</w:t>
      </w:r>
      <w:r w:rsidR="00130457">
        <w:rPr>
          <w:rFonts w:ascii="Times New Roman" w:eastAsia="Times New Roman" w:hAnsi="Times New Roman" w:cs="Times New Roman"/>
          <w:sz w:val="24"/>
          <w:szCs w:val="24"/>
        </w:rPr>
        <w:t>4</w:t>
      </w:r>
    </w:p>
    <w:p w14:paraId="4129B0FF" w14:textId="404F0B39" w:rsidR="00E95E61" w:rsidRDefault="0058016D">
      <w:pPr>
        <w:rPr>
          <w:rFonts w:ascii="Times New Roman" w:eastAsia="Times New Roman" w:hAnsi="Times New Roman" w:cs="Times New Roman"/>
          <w:sz w:val="24"/>
          <w:szCs w:val="24"/>
        </w:rPr>
      </w:pPr>
      <w:r>
        <w:rPr>
          <w:rFonts w:ascii="Times New Roman" w:eastAsia="Times New Roman" w:hAnsi="Times New Roman" w:cs="Times New Roman"/>
          <w:sz w:val="24"/>
          <w:szCs w:val="24"/>
        </w:rPr>
        <w:tab/>
        <w:t>Threats to Validity</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1</w:t>
      </w:r>
      <w:r w:rsidR="00130457">
        <w:rPr>
          <w:rFonts w:ascii="Times New Roman" w:eastAsia="Times New Roman" w:hAnsi="Times New Roman" w:cs="Times New Roman"/>
          <w:sz w:val="24"/>
          <w:szCs w:val="24"/>
        </w:rPr>
        <w:t>5</w:t>
      </w:r>
    </w:p>
    <w:p w14:paraId="7777F6BB" w14:textId="2BA61247" w:rsidR="00E95E61" w:rsidRDefault="0058016D">
      <w:pPr>
        <w:rPr>
          <w:rFonts w:ascii="Times New Roman" w:eastAsia="Times New Roman" w:hAnsi="Times New Roman" w:cs="Times New Roman"/>
          <w:sz w:val="24"/>
          <w:szCs w:val="24"/>
        </w:rPr>
      </w:pPr>
      <w:r>
        <w:rPr>
          <w:rFonts w:ascii="Times New Roman" w:eastAsia="Times New Roman" w:hAnsi="Times New Roman" w:cs="Times New Roman"/>
          <w:sz w:val="24"/>
          <w:szCs w:val="24"/>
        </w:rPr>
        <w:tab/>
        <w:t>Connections to Previous studies</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1</w:t>
      </w:r>
      <w:r w:rsidR="00130457">
        <w:rPr>
          <w:rFonts w:ascii="Times New Roman" w:eastAsia="Times New Roman" w:hAnsi="Times New Roman" w:cs="Times New Roman"/>
          <w:sz w:val="24"/>
          <w:szCs w:val="24"/>
        </w:rPr>
        <w:t>5</w:t>
      </w:r>
    </w:p>
    <w:p w14:paraId="50416ACE" w14:textId="77777777" w:rsidR="00E95E61" w:rsidRDefault="0058016D">
      <w:pPr>
        <w:rPr>
          <w:rFonts w:ascii="Times New Roman" w:eastAsia="Times New Roman" w:hAnsi="Times New Roman" w:cs="Times New Roman"/>
          <w:sz w:val="24"/>
          <w:szCs w:val="24"/>
        </w:rPr>
      </w:pPr>
      <w:r>
        <w:br w:type="page"/>
      </w:r>
    </w:p>
    <w:p w14:paraId="78AB38E0" w14:textId="77777777" w:rsidR="00E95E61" w:rsidRDefault="0058016D">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List of Figures</w:t>
      </w:r>
    </w:p>
    <w:p w14:paraId="5BB1D39F" w14:textId="77777777" w:rsidR="00E95E61" w:rsidRDefault="00E95E61">
      <w:pPr>
        <w:jc w:val="center"/>
        <w:rPr>
          <w:rFonts w:ascii="Times New Roman" w:eastAsia="Times New Roman" w:hAnsi="Times New Roman" w:cs="Times New Roman"/>
          <w:b/>
          <w:sz w:val="24"/>
          <w:szCs w:val="24"/>
        </w:rPr>
      </w:pPr>
    </w:p>
    <w:p w14:paraId="50106A7B" w14:textId="7AE94C9F" w:rsidR="00E95E61" w:rsidRDefault="0058016D">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ab/>
        <w:t>Figure 1:</w:t>
      </w:r>
      <w:r>
        <w:rPr>
          <w:rFonts w:ascii="Times New Roman" w:eastAsia="Times New Roman" w:hAnsi="Times New Roman" w:cs="Times New Roman"/>
          <w:b/>
          <w:sz w:val="24"/>
          <w:szCs w:val="24"/>
        </w:rPr>
        <w:tab/>
      </w:r>
      <w:r>
        <w:rPr>
          <w:rFonts w:ascii="Times New Roman" w:eastAsia="Times New Roman" w:hAnsi="Times New Roman" w:cs="Times New Roman"/>
          <w:b/>
          <w:sz w:val="24"/>
          <w:szCs w:val="24"/>
        </w:rPr>
        <w:tab/>
      </w:r>
      <w:r>
        <w:rPr>
          <w:rFonts w:ascii="Times New Roman" w:eastAsia="Times New Roman" w:hAnsi="Times New Roman" w:cs="Times New Roman"/>
          <w:b/>
          <w:sz w:val="24"/>
          <w:szCs w:val="24"/>
        </w:rPr>
        <w:tab/>
        <w:t>Group Statistics</w:t>
      </w:r>
      <w:r>
        <w:rPr>
          <w:rFonts w:ascii="Times New Roman" w:eastAsia="Times New Roman" w:hAnsi="Times New Roman" w:cs="Times New Roman"/>
          <w:b/>
          <w:sz w:val="24"/>
          <w:szCs w:val="24"/>
        </w:rPr>
        <w:tab/>
      </w:r>
      <w:r>
        <w:rPr>
          <w:rFonts w:ascii="Times New Roman" w:eastAsia="Times New Roman" w:hAnsi="Times New Roman" w:cs="Times New Roman"/>
          <w:b/>
          <w:sz w:val="24"/>
          <w:szCs w:val="24"/>
        </w:rPr>
        <w:tab/>
      </w:r>
      <w:r>
        <w:rPr>
          <w:rFonts w:ascii="Times New Roman" w:eastAsia="Times New Roman" w:hAnsi="Times New Roman" w:cs="Times New Roman"/>
          <w:b/>
          <w:sz w:val="24"/>
          <w:szCs w:val="24"/>
        </w:rPr>
        <w:tab/>
        <w:t>1</w:t>
      </w:r>
      <w:r w:rsidR="00130457">
        <w:rPr>
          <w:rFonts w:ascii="Times New Roman" w:eastAsia="Times New Roman" w:hAnsi="Times New Roman" w:cs="Times New Roman"/>
          <w:b/>
          <w:sz w:val="24"/>
          <w:szCs w:val="24"/>
        </w:rPr>
        <w:t>2</w:t>
      </w:r>
    </w:p>
    <w:p w14:paraId="20D1C3DB" w14:textId="77777777" w:rsidR="00E95E61" w:rsidRDefault="00E95E61">
      <w:pPr>
        <w:rPr>
          <w:rFonts w:ascii="Times New Roman" w:eastAsia="Times New Roman" w:hAnsi="Times New Roman" w:cs="Times New Roman"/>
          <w:b/>
          <w:sz w:val="24"/>
          <w:szCs w:val="24"/>
        </w:rPr>
      </w:pPr>
    </w:p>
    <w:p w14:paraId="2A5373DD" w14:textId="1A6DCFA4" w:rsidR="00E95E61" w:rsidRDefault="0058016D">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ab/>
        <w:t>Figure 2:</w:t>
      </w:r>
      <w:r>
        <w:rPr>
          <w:rFonts w:ascii="Times New Roman" w:eastAsia="Times New Roman" w:hAnsi="Times New Roman" w:cs="Times New Roman"/>
          <w:b/>
          <w:sz w:val="24"/>
          <w:szCs w:val="24"/>
        </w:rPr>
        <w:tab/>
      </w:r>
      <w:r>
        <w:rPr>
          <w:rFonts w:ascii="Times New Roman" w:eastAsia="Times New Roman" w:hAnsi="Times New Roman" w:cs="Times New Roman"/>
          <w:b/>
          <w:sz w:val="24"/>
          <w:szCs w:val="24"/>
        </w:rPr>
        <w:tab/>
      </w:r>
      <w:r>
        <w:rPr>
          <w:rFonts w:ascii="Times New Roman" w:eastAsia="Times New Roman" w:hAnsi="Times New Roman" w:cs="Times New Roman"/>
          <w:b/>
          <w:sz w:val="24"/>
          <w:szCs w:val="24"/>
        </w:rPr>
        <w:tab/>
        <w:t xml:space="preserve">Superstar vs. Athlete Leader </w:t>
      </w:r>
      <w:r>
        <w:rPr>
          <w:rFonts w:ascii="Times New Roman" w:eastAsia="Times New Roman" w:hAnsi="Times New Roman" w:cs="Times New Roman"/>
          <w:b/>
          <w:sz w:val="24"/>
          <w:szCs w:val="24"/>
        </w:rPr>
        <w:tab/>
        <w:t>1</w:t>
      </w:r>
      <w:r w:rsidR="00130457">
        <w:rPr>
          <w:rFonts w:ascii="Times New Roman" w:eastAsia="Times New Roman" w:hAnsi="Times New Roman" w:cs="Times New Roman"/>
          <w:b/>
          <w:sz w:val="24"/>
          <w:szCs w:val="24"/>
        </w:rPr>
        <w:t>3</w:t>
      </w:r>
    </w:p>
    <w:p w14:paraId="5E90ADD0" w14:textId="77777777" w:rsidR="00E95E61" w:rsidRDefault="0058016D">
      <w:pPr>
        <w:rPr>
          <w:rFonts w:ascii="Times New Roman" w:eastAsia="Times New Roman" w:hAnsi="Times New Roman" w:cs="Times New Roman"/>
          <w:b/>
          <w:sz w:val="24"/>
          <w:szCs w:val="24"/>
        </w:rPr>
      </w:pPr>
      <w:r>
        <w:br w:type="page"/>
      </w:r>
    </w:p>
    <w:p w14:paraId="6F68FE2B" w14:textId="77777777" w:rsidR="00E95E61" w:rsidRDefault="0058016D">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Abstract</w:t>
      </w:r>
    </w:p>
    <w:p w14:paraId="29EBB042" w14:textId="77777777" w:rsidR="00E95E61" w:rsidRDefault="00E95E61">
      <w:pPr>
        <w:rPr>
          <w:rFonts w:ascii="Times New Roman" w:eastAsia="Times New Roman" w:hAnsi="Times New Roman" w:cs="Times New Roman"/>
          <w:b/>
          <w:sz w:val="24"/>
          <w:szCs w:val="24"/>
        </w:rPr>
      </w:pPr>
    </w:p>
    <w:p w14:paraId="51D59889" w14:textId="77777777" w:rsidR="00E95E61" w:rsidRDefault="0058016D">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The purpose of this study was to see if high school students playing a team sport gain leadership ability. The research also compared the leadership ability in two groups of athletes: superstars compared to average athletes. Each athlete was chosen specifically from the Junior Varsity Lacrosse team at Calvert Hall College. The hypothesis of this study was that there would be no difference in leadership skills of athletes who are super vs average performers. The data showed that the null hypothesis was supported. The data also supported the team leadership theory that every athlete on the team gains leadership ability and it is not based on athletic ability.</w:t>
      </w:r>
    </w:p>
    <w:p w14:paraId="0A49A154" w14:textId="77777777" w:rsidR="00E95E61" w:rsidRDefault="0058016D">
      <w:pPr>
        <w:rPr>
          <w:rFonts w:ascii="Times New Roman" w:eastAsia="Times New Roman" w:hAnsi="Times New Roman" w:cs="Times New Roman"/>
          <w:sz w:val="24"/>
          <w:szCs w:val="24"/>
        </w:rPr>
      </w:pPr>
      <w:r>
        <w:br w:type="page"/>
      </w:r>
    </w:p>
    <w:p w14:paraId="38800F6E" w14:textId="77777777" w:rsidR="00E139D1" w:rsidRDefault="00E139D1">
      <w:pPr>
        <w:spacing w:line="480" w:lineRule="auto"/>
        <w:jc w:val="center"/>
        <w:rPr>
          <w:rFonts w:ascii="Times New Roman" w:eastAsia="Times New Roman" w:hAnsi="Times New Roman" w:cs="Times New Roman"/>
          <w:b/>
          <w:sz w:val="24"/>
          <w:szCs w:val="24"/>
        </w:rPr>
        <w:sectPr w:rsidR="00E139D1" w:rsidSect="00E139D1">
          <w:pgSz w:w="12240" w:h="15840"/>
          <w:pgMar w:top="1440" w:right="1440" w:bottom="1440" w:left="1440" w:header="720" w:footer="720" w:gutter="0"/>
          <w:pgNumType w:fmt="lowerRoman" w:start="1"/>
          <w:cols w:space="720"/>
          <w:titlePg/>
          <w:docGrid w:linePitch="299"/>
        </w:sectPr>
      </w:pPr>
    </w:p>
    <w:p w14:paraId="45BEDA06" w14:textId="2A8E848E" w:rsidR="00E95E61" w:rsidRDefault="0058016D">
      <w:pPr>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CHAPTER I</w:t>
      </w:r>
    </w:p>
    <w:p w14:paraId="45BEEF19" w14:textId="77777777" w:rsidR="00E95E61" w:rsidRDefault="0058016D">
      <w:pPr>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INTRODUCTION</w:t>
      </w:r>
    </w:p>
    <w:p w14:paraId="48E76088" w14:textId="77777777" w:rsidR="00E95E61" w:rsidRDefault="0058016D">
      <w:pPr>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Overview</w:t>
      </w:r>
    </w:p>
    <w:p w14:paraId="6F6F2210" w14:textId="77777777" w:rsidR="00E95E61" w:rsidRDefault="00E95E61">
      <w:pPr>
        <w:jc w:val="center"/>
        <w:rPr>
          <w:rFonts w:ascii="Times New Roman" w:eastAsia="Times New Roman" w:hAnsi="Times New Roman" w:cs="Times New Roman"/>
          <w:b/>
          <w:sz w:val="24"/>
          <w:szCs w:val="24"/>
        </w:rPr>
      </w:pPr>
    </w:p>
    <w:p w14:paraId="157AA5CB" w14:textId="77777777" w:rsidR="00E95E61" w:rsidRDefault="0058016D">
      <w:pPr>
        <w:spacing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ab/>
      </w:r>
      <w:r>
        <w:rPr>
          <w:rFonts w:ascii="Times New Roman" w:eastAsia="Times New Roman" w:hAnsi="Times New Roman" w:cs="Times New Roman"/>
          <w:sz w:val="24"/>
          <w:szCs w:val="24"/>
        </w:rPr>
        <w:t xml:space="preserve"> Leadership is an important and valuable quality to have in the workplace. Leadership qualities lead to strong communication skills, discipline, problem solving, and inspiring others. Leadership helps to lead someone to pursue their goals </w:t>
      </w:r>
      <w:proofErr w:type="gramStart"/>
      <w:r>
        <w:rPr>
          <w:rFonts w:ascii="Times New Roman" w:eastAsia="Times New Roman" w:hAnsi="Times New Roman" w:cs="Times New Roman"/>
          <w:sz w:val="24"/>
          <w:szCs w:val="24"/>
        </w:rPr>
        <w:t>and also</w:t>
      </w:r>
      <w:proofErr w:type="gramEnd"/>
      <w:r>
        <w:rPr>
          <w:rFonts w:ascii="Times New Roman" w:eastAsia="Times New Roman" w:hAnsi="Times New Roman" w:cs="Times New Roman"/>
          <w:sz w:val="24"/>
          <w:szCs w:val="24"/>
        </w:rPr>
        <w:t xml:space="preserve"> help motivate others to pursue their goals as well. </w:t>
      </w:r>
    </w:p>
    <w:p w14:paraId="1D371877" w14:textId="77777777" w:rsidR="00E95E61" w:rsidRDefault="0058016D">
      <w:pPr>
        <w:spacing w:line="480" w:lineRule="auto"/>
        <w:ind w:firstLine="720"/>
        <w:rPr>
          <w:rFonts w:ascii="Times New Roman" w:eastAsia="Times New Roman" w:hAnsi="Times New Roman" w:cs="Times New Roman"/>
          <w:sz w:val="24"/>
          <w:szCs w:val="24"/>
        </w:rPr>
      </w:pPr>
      <w:bookmarkStart w:id="1" w:name="_heading=h.gjdgxs" w:colFirst="0" w:colLast="0"/>
      <w:bookmarkEnd w:id="1"/>
      <w:r>
        <w:rPr>
          <w:rFonts w:ascii="Times New Roman" w:eastAsia="Times New Roman" w:hAnsi="Times New Roman" w:cs="Times New Roman"/>
          <w:sz w:val="24"/>
          <w:szCs w:val="24"/>
        </w:rPr>
        <w:t>Leadership skills are an important set of tools and qualities that will help you get on the path you want to go. Leadership “captures the essentials of being able and prepared to inspire others. Effective leadership is based upon ideas—both original and borrowed—that are effectively communicated to others in a way that engages them enough to act as the leader wants them to act” (Ward, 2020 p.1)</w:t>
      </w:r>
    </w:p>
    <w:p w14:paraId="65B25E27" w14:textId="77777777" w:rsidR="00E95E61" w:rsidRDefault="0058016D">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leader is someone who will be able to work with others and get the most out of people. People look up to leaders because they know they can be trusted. Playing team sports has a lot of benefits because it teaches the athletes about teamwork and being able to work through problems. Also, playing team sports helps athletes to be disciplined which benefits them in the classroom. Team sports helps athletes to do better in the classroom because sports require memorization, </w:t>
      </w:r>
      <w:proofErr w:type="gramStart"/>
      <w:r>
        <w:rPr>
          <w:rFonts w:ascii="Times New Roman" w:eastAsia="Times New Roman" w:hAnsi="Times New Roman" w:cs="Times New Roman"/>
          <w:sz w:val="24"/>
          <w:szCs w:val="24"/>
        </w:rPr>
        <w:t>repetition</w:t>
      </w:r>
      <w:proofErr w:type="gramEnd"/>
      <w:r>
        <w:rPr>
          <w:rFonts w:ascii="Times New Roman" w:eastAsia="Times New Roman" w:hAnsi="Times New Roman" w:cs="Times New Roman"/>
          <w:sz w:val="24"/>
          <w:szCs w:val="24"/>
        </w:rPr>
        <w:t xml:space="preserve"> and learning — skillsets that are directly relevant to class work. Sports helps the athlete to problem solve and helps build self-confidence as well. </w:t>
      </w:r>
    </w:p>
    <w:p w14:paraId="06D2DE9B" w14:textId="77777777" w:rsidR="00E95E61" w:rsidRDefault="0058016D">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There are many different forms of leaders like democratic, laissez-faire, autocratic, or transformational. An autocratic leader is one where the leader has full authority. Laissez-faire </w:t>
      </w:r>
      <w:r>
        <w:rPr>
          <w:rFonts w:ascii="Times New Roman" w:eastAsia="Times New Roman" w:hAnsi="Times New Roman" w:cs="Times New Roman"/>
          <w:sz w:val="24"/>
          <w:szCs w:val="24"/>
        </w:rPr>
        <w:lastRenderedPageBreak/>
        <w:t xml:space="preserve">leaders are less hands-on and allow their subordinates to handle all the responsibility. Democratic leadership is a type of leader who asks for participation in their decision-making. Transformational leadership is a type of leader who treats his subordinates as family. It is more of a family-oriented type of leadership. </w:t>
      </w:r>
    </w:p>
    <w:p w14:paraId="62B28B04" w14:textId="77777777" w:rsidR="00E95E61" w:rsidRDefault="0058016D">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There are also many different types of qualities in a leader.  These include communication skills, integrity, discipline, teamwork, work ethic, humility, and determination. These are qualities that help make a strong leader and these qualities will contribute to career growth.</w:t>
      </w:r>
    </w:p>
    <w:p w14:paraId="768C06D2" w14:textId="77777777" w:rsidR="00E95E61" w:rsidRDefault="0058016D">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This study examined students participating in team sports and how students participating in team sports leads to strong leadership. The study compared superstar athletes and average athletes to see if one group has stronger leadership skills than the other.  </w:t>
      </w:r>
    </w:p>
    <w:p w14:paraId="74EE957B" w14:textId="77777777" w:rsidR="00E95E61" w:rsidRDefault="0058016D">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Statement of Problem</w:t>
      </w:r>
    </w:p>
    <w:p w14:paraId="7FE97ECC" w14:textId="77777777" w:rsidR="00E95E61" w:rsidRDefault="0058016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ab/>
      </w:r>
      <w:r>
        <w:rPr>
          <w:rFonts w:ascii="Times New Roman" w:eastAsia="Times New Roman" w:hAnsi="Times New Roman" w:cs="Times New Roman"/>
          <w:sz w:val="24"/>
          <w:szCs w:val="24"/>
        </w:rPr>
        <w:t xml:space="preserve">The purpose of this study is to see if high school students who play team sports gain leadership skills and abilities by comparing average athletes to superstar athletes. </w:t>
      </w:r>
    </w:p>
    <w:p w14:paraId="3BB266B3" w14:textId="77777777" w:rsidR="00E95E61" w:rsidRDefault="0058016D">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Hypothesis </w:t>
      </w:r>
    </w:p>
    <w:p w14:paraId="461AADFB" w14:textId="77777777" w:rsidR="00E95E61" w:rsidRDefault="0058016D">
      <w:pPr>
        <w:rPr>
          <w:rFonts w:ascii="Times New Roman" w:eastAsia="Times New Roman" w:hAnsi="Times New Roman" w:cs="Times New Roman"/>
          <w:sz w:val="24"/>
          <w:szCs w:val="24"/>
        </w:rPr>
      </w:pPr>
      <w:r>
        <w:rPr>
          <w:rFonts w:ascii="Times New Roman" w:eastAsia="Times New Roman" w:hAnsi="Times New Roman" w:cs="Times New Roman"/>
          <w:b/>
          <w:sz w:val="24"/>
          <w:szCs w:val="24"/>
        </w:rPr>
        <w:tab/>
      </w:r>
      <w:r>
        <w:rPr>
          <w:rFonts w:ascii="Times New Roman" w:eastAsia="Times New Roman" w:hAnsi="Times New Roman" w:cs="Times New Roman"/>
          <w:sz w:val="24"/>
          <w:szCs w:val="24"/>
        </w:rPr>
        <w:t>There will be no difference in leadership skills of athletes who are average vs. super performers.</w:t>
      </w:r>
    </w:p>
    <w:p w14:paraId="08913E91" w14:textId="77777777" w:rsidR="00E95E61" w:rsidRDefault="0058016D">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Operational Definitions</w:t>
      </w:r>
    </w:p>
    <w:p w14:paraId="471A05FC" w14:textId="77777777" w:rsidR="00E95E61" w:rsidRDefault="0058016D">
      <w:pPr>
        <w:spacing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ab/>
      </w:r>
      <w:r>
        <w:rPr>
          <w:rFonts w:ascii="Times New Roman" w:eastAsia="Times New Roman" w:hAnsi="Times New Roman" w:cs="Times New Roman"/>
          <w:sz w:val="24"/>
          <w:szCs w:val="24"/>
        </w:rPr>
        <w:t xml:space="preserve">In this research, the independent variable was </w:t>
      </w:r>
      <w:r>
        <w:rPr>
          <w:rFonts w:ascii="Times New Roman" w:eastAsia="Times New Roman" w:hAnsi="Times New Roman" w:cs="Times New Roman"/>
          <w:b/>
          <w:i/>
          <w:sz w:val="24"/>
          <w:szCs w:val="24"/>
        </w:rPr>
        <w:t>type of performer</w:t>
      </w:r>
      <w:r>
        <w:rPr>
          <w:rFonts w:ascii="Times New Roman" w:eastAsia="Times New Roman" w:hAnsi="Times New Roman" w:cs="Times New Roman"/>
          <w:sz w:val="24"/>
          <w:szCs w:val="24"/>
        </w:rPr>
        <w:t xml:space="preserve">. This was operationalized into two </w:t>
      </w:r>
      <w:proofErr w:type="gramStart"/>
      <w:r>
        <w:rPr>
          <w:rFonts w:ascii="Times New Roman" w:eastAsia="Times New Roman" w:hAnsi="Times New Roman" w:cs="Times New Roman"/>
          <w:sz w:val="24"/>
          <w:szCs w:val="24"/>
        </w:rPr>
        <w:t>groups;</w:t>
      </w:r>
      <w:proofErr w:type="gramEnd"/>
    </w:p>
    <w:p w14:paraId="4C646F0F" w14:textId="77777777" w:rsidR="00E95E61" w:rsidRDefault="0058016D">
      <w:pPr>
        <w:spacing w:line="480" w:lineRule="auto"/>
        <w:rPr>
          <w:rFonts w:ascii="Times New Roman" w:eastAsia="Times New Roman" w:hAnsi="Times New Roman" w:cs="Times New Roman"/>
          <w:sz w:val="24"/>
          <w:szCs w:val="24"/>
        </w:rPr>
      </w:pPr>
      <w:r>
        <w:rPr>
          <w:rFonts w:ascii="Times New Roman" w:eastAsia="Times New Roman" w:hAnsi="Times New Roman" w:cs="Times New Roman"/>
          <w:b/>
          <w:i/>
          <w:sz w:val="24"/>
          <w:szCs w:val="24"/>
        </w:rPr>
        <w:t>Average Athletes</w:t>
      </w:r>
      <w:r>
        <w:rPr>
          <w:rFonts w:ascii="Times New Roman" w:eastAsia="Times New Roman" w:hAnsi="Times New Roman" w:cs="Times New Roman"/>
          <w:sz w:val="24"/>
          <w:szCs w:val="24"/>
        </w:rPr>
        <w:t xml:space="preserve">: The players on the lacrosse team who do not start and who are the role players on the team. </w:t>
      </w:r>
    </w:p>
    <w:p w14:paraId="44057C79" w14:textId="77777777" w:rsidR="00E95E61" w:rsidRDefault="0058016D">
      <w:pPr>
        <w:spacing w:line="480" w:lineRule="auto"/>
        <w:rPr>
          <w:rFonts w:ascii="Times New Roman" w:eastAsia="Times New Roman" w:hAnsi="Times New Roman" w:cs="Times New Roman"/>
          <w:sz w:val="24"/>
          <w:szCs w:val="24"/>
        </w:rPr>
      </w:pPr>
      <w:r>
        <w:rPr>
          <w:rFonts w:ascii="Times New Roman" w:eastAsia="Times New Roman" w:hAnsi="Times New Roman" w:cs="Times New Roman"/>
          <w:b/>
          <w:i/>
          <w:sz w:val="24"/>
          <w:szCs w:val="24"/>
        </w:rPr>
        <w:lastRenderedPageBreak/>
        <w:t>Superstar Athletes</w:t>
      </w:r>
      <w:r>
        <w:rPr>
          <w:rFonts w:ascii="Times New Roman" w:eastAsia="Times New Roman" w:hAnsi="Times New Roman" w:cs="Times New Roman"/>
          <w:sz w:val="24"/>
          <w:szCs w:val="24"/>
        </w:rPr>
        <w:t xml:space="preserve">: The players on the lacrosse team who are starters, receive </w:t>
      </w:r>
      <w:proofErr w:type="gramStart"/>
      <w:r>
        <w:rPr>
          <w:rFonts w:ascii="Times New Roman" w:eastAsia="Times New Roman" w:hAnsi="Times New Roman" w:cs="Times New Roman"/>
          <w:sz w:val="24"/>
          <w:szCs w:val="24"/>
        </w:rPr>
        <w:t>a majority of</w:t>
      </w:r>
      <w:proofErr w:type="gramEnd"/>
      <w:r>
        <w:rPr>
          <w:rFonts w:ascii="Times New Roman" w:eastAsia="Times New Roman" w:hAnsi="Times New Roman" w:cs="Times New Roman"/>
          <w:sz w:val="24"/>
          <w:szCs w:val="24"/>
        </w:rPr>
        <w:t xml:space="preserve"> the playing time, and may also be designated a team captain.</w:t>
      </w:r>
    </w:p>
    <w:p w14:paraId="2185089F" w14:textId="77777777" w:rsidR="00E95E61" w:rsidRDefault="0058016D">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The dependent variable was </w:t>
      </w:r>
      <w:r>
        <w:rPr>
          <w:rFonts w:ascii="Times New Roman" w:eastAsia="Times New Roman" w:hAnsi="Times New Roman" w:cs="Times New Roman"/>
          <w:b/>
          <w:i/>
          <w:sz w:val="24"/>
          <w:szCs w:val="24"/>
        </w:rPr>
        <w:t>leadership ability</w:t>
      </w:r>
      <w:r>
        <w:rPr>
          <w:rFonts w:ascii="Times New Roman" w:eastAsia="Times New Roman" w:hAnsi="Times New Roman" w:cs="Times New Roman"/>
          <w:sz w:val="24"/>
          <w:szCs w:val="24"/>
        </w:rPr>
        <w:t xml:space="preserve">. This was measured by a leadership assessment. </w:t>
      </w:r>
    </w:p>
    <w:p w14:paraId="07A88D5D" w14:textId="77777777" w:rsidR="00E95E61" w:rsidRDefault="0058016D">
      <w:pPr>
        <w:spacing w:line="480" w:lineRule="auto"/>
        <w:rPr>
          <w:rFonts w:ascii="Times New Roman" w:eastAsia="Times New Roman" w:hAnsi="Times New Roman" w:cs="Times New Roman"/>
          <w:sz w:val="24"/>
          <w:szCs w:val="24"/>
        </w:rPr>
      </w:pPr>
      <w:r>
        <w:rPr>
          <w:rFonts w:ascii="Times New Roman" w:eastAsia="Times New Roman" w:hAnsi="Times New Roman" w:cs="Times New Roman"/>
          <w:b/>
          <w:i/>
          <w:sz w:val="24"/>
          <w:szCs w:val="24"/>
        </w:rPr>
        <w:t>Leadership assessment</w:t>
      </w:r>
      <w:r>
        <w:rPr>
          <w:rFonts w:ascii="Times New Roman" w:eastAsia="Times New Roman" w:hAnsi="Times New Roman" w:cs="Times New Roman"/>
          <w:sz w:val="24"/>
          <w:szCs w:val="24"/>
        </w:rPr>
        <w:t xml:space="preserve">: A test with 25 questions where the athletes chose 0-4 for each question. It is added at the end to determine what type of leader they are: great, good, emerging, potential, needs growth. </w:t>
      </w:r>
    </w:p>
    <w:p w14:paraId="6843D4D7" w14:textId="77777777" w:rsidR="00E95E61" w:rsidRDefault="0058016D">
      <w:pPr>
        <w:rPr>
          <w:rFonts w:ascii="Times New Roman" w:eastAsia="Times New Roman" w:hAnsi="Times New Roman" w:cs="Times New Roman"/>
        </w:rPr>
      </w:pPr>
      <w:r>
        <w:br w:type="page"/>
      </w:r>
    </w:p>
    <w:p w14:paraId="0D4934D2" w14:textId="77777777" w:rsidR="00E95E61" w:rsidRDefault="0058016D">
      <w:pPr>
        <w:spacing w:after="0"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CHAPTER II</w:t>
      </w:r>
    </w:p>
    <w:p w14:paraId="4C7C014E" w14:textId="77777777" w:rsidR="00E95E61" w:rsidRDefault="0058016D">
      <w:pPr>
        <w:spacing w:after="0"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REVIEW OF THE LITERATURE</w:t>
      </w:r>
    </w:p>
    <w:p w14:paraId="4C4ADCD6" w14:textId="77777777" w:rsidR="00E95E61" w:rsidRDefault="0058016D">
      <w:pPr>
        <w:spacing w:after="0"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Overview</w:t>
      </w:r>
    </w:p>
    <w:p w14:paraId="6F06CCDD" w14:textId="77777777" w:rsidR="00E95E61" w:rsidRDefault="0058016D">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In this literature review, the researcher presents a look at athletic participation and how it leads to strong leadership skills. This literature review will look at athletes compared to non-athletes to see if athletes develop leadership skills by playing team sports. This review will also look at what leadership is and how it is important to a person’s career. Also, the review will look at what makes a good leader and how that is beneficial and the difference in leadership in an athletic environment and classroom environment. The literature review will look at the impact of coaches on the players they coach and how they help develop leadership skills in their players. The last section of the review will look at how athletic participation impacts careers.   </w:t>
      </w:r>
    </w:p>
    <w:p w14:paraId="72EE334B" w14:textId="77777777" w:rsidR="00E95E61" w:rsidRDefault="0058016D">
      <w:pPr>
        <w:spacing w:after="0" w:line="480" w:lineRule="auto"/>
        <w:jc w:val="center"/>
        <w:rPr>
          <w:rFonts w:ascii="Times New Roman" w:eastAsia="Times New Roman" w:hAnsi="Times New Roman" w:cs="Times New Roman"/>
          <w:b/>
          <w:sz w:val="24"/>
          <w:szCs w:val="24"/>
        </w:rPr>
      </w:pPr>
      <w:bookmarkStart w:id="2" w:name="_heading=h.1fob9te" w:colFirst="0" w:colLast="0"/>
      <w:bookmarkEnd w:id="2"/>
      <w:r>
        <w:rPr>
          <w:rFonts w:ascii="Times New Roman" w:eastAsia="Times New Roman" w:hAnsi="Times New Roman" w:cs="Times New Roman"/>
          <w:b/>
          <w:sz w:val="24"/>
          <w:szCs w:val="24"/>
        </w:rPr>
        <w:t>What Constitutes Leadership?</w:t>
      </w:r>
    </w:p>
    <w:p w14:paraId="3732AB93" w14:textId="77777777" w:rsidR="00E95E61" w:rsidRDefault="0058016D">
      <w:pPr>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Leadership is defined in many ways. Prentice (2004) states “a successful leader is one who can understand people’s motivations and enlist employee participation in a way that marries individual needs and interests to the group’s purpose “(p.1). A strong leader is someone who you can rely on and someone that people respect. Leadership is important in developing your communication, negotiation, building confidence, and developing character. Leadership leads to a strong work ethic and this benefits you in your career as an adult. There are many different leadership styles like for example, “democratic leadership that gives employees opportunities to learn and grow—without creating anarchy” (p.1). Democratic leadership is a type of leadership that lets the leader listen to his employees and this is a type of leadership one will see in team-oriented type sports. </w:t>
      </w:r>
    </w:p>
    <w:p w14:paraId="2DECEC76" w14:textId="77777777" w:rsidR="00E95E61" w:rsidRDefault="0058016D">
      <w:pPr>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There are many different qualities that make a good leader, and it is important to have these qualities to be an effective leader. If you want to be a good leader you need to have humility, integrity, courage, effective communication, and be focused. According to Hoover (2004) one also needs “teamwork, organization, decision making, and planning skills” (p.22). Team sports are an effective way to develop leadership skills that will serve an individual well in the world of work. </w:t>
      </w:r>
    </w:p>
    <w:p w14:paraId="75383E56" w14:textId="77777777" w:rsidR="00E95E61" w:rsidRDefault="0058016D">
      <w:pPr>
        <w:spacing w:after="0" w:line="480" w:lineRule="auto"/>
        <w:ind w:firstLine="720"/>
        <w:rPr>
          <w:rFonts w:ascii="Times New Roman" w:eastAsia="Times New Roman" w:hAnsi="Times New Roman" w:cs="Times New Roman"/>
          <w:b/>
          <w:sz w:val="24"/>
          <w:szCs w:val="24"/>
        </w:rPr>
      </w:pPr>
      <w:bookmarkStart w:id="3" w:name="_heading=h.3znysh7" w:colFirst="0" w:colLast="0"/>
      <w:bookmarkEnd w:id="3"/>
      <w:r>
        <w:rPr>
          <w:rFonts w:ascii="Times New Roman" w:eastAsia="Times New Roman" w:hAnsi="Times New Roman" w:cs="Times New Roman"/>
          <w:b/>
          <w:sz w:val="24"/>
          <w:szCs w:val="24"/>
        </w:rPr>
        <w:t xml:space="preserve">Leadership in the Athletic Environment Versus the Classroom Environment. </w:t>
      </w:r>
    </w:p>
    <w:p w14:paraId="09BC506C" w14:textId="77777777" w:rsidR="00E95E61" w:rsidRDefault="0058016D">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Athletic Environment.</w:t>
      </w:r>
    </w:p>
    <w:p w14:paraId="1865F75C" w14:textId="77777777" w:rsidR="00E95E61" w:rsidRDefault="0058016D">
      <w:pPr>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The athletic environment is very different than the classroom environment, for athletes must work as a team to accomplish their goal. Athletes must rely on each other and make important decisions that need to benefit the team. Everyone counts on each other to do well and if you make a mistake, you let the whole team down. For example, “leaders generally can be found to be very social, intelligent, self-confident, and dominant. Furthermore, their knowledge and skills must be adequate to justify others following them"(</w:t>
      </w:r>
      <w:proofErr w:type="spellStart"/>
      <w:r>
        <w:rPr>
          <w:rFonts w:ascii="Times New Roman" w:eastAsia="Times New Roman" w:hAnsi="Times New Roman" w:cs="Times New Roman"/>
          <w:sz w:val="24"/>
          <w:szCs w:val="24"/>
        </w:rPr>
        <w:t>Dobosz</w:t>
      </w:r>
      <w:proofErr w:type="spellEnd"/>
      <w:r>
        <w:rPr>
          <w:rFonts w:ascii="Times New Roman" w:eastAsia="Times New Roman" w:hAnsi="Times New Roman" w:cs="Times New Roman"/>
          <w:sz w:val="24"/>
          <w:szCs w:val="24"/>
        </w:rPr>
        <w:t xml:space="preserve">, 1999, p. 200). When you are part of a team, you become more sociable and more confident which helps you to gain the leadership skills you will need for an effective career. Therefore, it is important to be part of a team because it helps develop the skills needed to be a strong leader. It also helps to develop other important skills they will need later in life. It is very important for leaders to have knowledge and the skills to get people to follow them.  </w:t>
      </w:r>
    </w:p>
    <w:p w14:paraId="1ACF39C6" w14:textId="77777777" w:rsidR="00E95E61" w:rsidRDefault="0058016D">
      <w:pPr>
        <w:rPr>
          <w:rFonts w:ascii="Times New Roman" w:eastAsia="Times New Roman" w:hAnsi="Times New Roman" w:cs="Times New Roman"/>
          <w:sz w:val="24"/>
          <w:szCs w:val="24"/>
        </w:rPr>
      </w:pPr>
      <w:r>
        <w:br w:type="page"/>
      </w:r>
    </w:p>
    <w:p w14:paraId="1AE820FF" w14:textId="77777777" w:rsidR="00E95E61" w:rsidRDefault="0058016D">
      <w:pPr>
        <w:spacing w:after="0" w:line="48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Classroom Environment</w:t>
      </w:r>
    </w:p>
    <w:p w14:paraId="564695BA" w14:textId="77777777" w:rsidR="00E95E61" w:rsidRDefault="0058016D">
      <w:pPr>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a classroom environment, you do not have to work as a team as you are relying on yourself to get the right answers. In the classroom it is more individualistic than team oriented. A student does not have to rely on his classmates to do well on a quiz or test. Students are in the classroom to get good grades for themselves not others. </w:t>
      </w:r>
      <w:proofErr w:type="gramStart"/>
      <w:r>
        <w:rPr>
          <w:rFonts w:ascii="Times New Roman" w:eastAsia="Times New Roman" w:hAnsi="Times New Roman" w:cs="Times New Roman"/>
          <w:sz w:val="24"/>
          <w:szCs w:val="24"/>
        </w:rPr>
        <w:t>The,</w:t>
      </w:r>
      <w:proofErr w:type="gramEnd"/>
      <w:r>
        <w:rPr>
          <w:rFonts w:ascii="Times New Roman" w:eastAsia="Times New Roman" w:hAnsi="Times New Roman" w:cs="Times New Roman"/>
          <w:sz w:val="24"/>
          <w:szCs w:val="24"/>
        </w:rPr>
        <w:t xml:space="preserve"> “instructional leadership becomes evident from the fact that the performance of teachers and students is associated with the type of leadership that prevails in the academic environment of the school” (Raza &amp; Sikandar, 2018, </w:t>
      </w:r>
    </w:p>
    <w:p w14:paraId="6CEAD829" w14:textId="77777777" w:rsidR="00E95E61" w:rsidRDefault="0058016D">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 74).  Sometimes in the classroom, the type of lessons might not be lessons where the students can develop leadership skills. Every day would be different for the students in the classroom. Students must rely on the teacher or the lesson plan to develop leadership skills. It is completely different than the athletic environment because </w:t>
      </w:r>
      <w:proofErr w:type="spellStart"/>
      <w:r>
        <w:rPr>
          <w:rFonts w:ascii="Times New Roman" w:eastAsia="Times New Roman" w:hAnsi="Times New Roman" w:cs="Times New Roman"/>
          <w:sz w:val="24"/>
          <w:szCs w:val="24"/>
        </w:rPr>
        <w:t>everyday</w:t>
      </w:r>
      <w:proofErr w:type="spellEnd"/>
      <w:r>
        <w:rPr>
          <w:rFonts w:ascii="Times New Roman" w:eastAsia="Times New Roman" w:hAnsi="Times New Roman" w:cs="Times New Roman"/>
          <w:sz w:val="24"/>
          <w:szCs w:val="24"/>
        </w:rPr>
        <w:t xml:space="preserve"> they are working on developing leadership skills. </w:t>
      </w:r>
    </w:p>
    <w:p w14:paraId="087383B3" w14:textId="77777777" w:rsidR="00E95E61" w:rsidRDefault="0058016D">
      <w:pPr>
        <w:spacing w:after="0" w:line="480" w:lineRule="auto"/>
        <w:jc w:val="center"/>
        <w:rPr>
          <w:rFonts w:ascii="Times New Roman" w:eastAsia="Times New Roman" w:hAnsi="Times New Roman" w:cs="Times New Roman"/>
          <w:b/>
          <w:sz w:val="24"/>
          <w:szCs w:val="24"/>
        </w:rPr>
      </w:pPr>
      <w:bookmarkStart w:id="4" w:name="_heading=h.2et92p0" w:colFirst="0" w:colLast="0"/>
      <w:bookmarkEnd w:id="4"/>
      <w:r>
        <w:rPr>
          <w:rFonts w:ascii="Times New Roman" w:eastAsia="Times New Roman" w:hAnsi="Times New Roman" w:cs="Times New Roman"/>
          <w:b/>
          <w:sz w:val="24"/>
          <w:szCs w:val="24"/>
        </w:rPr>
        <w:t>Leadership Exemplified by Presidents in Sports</w:t>
      </w:r>
    </w:p>
    <w:p w14:paraId="52902598" w14:textId="77777777" w:rsidR="00E95E61" w:rsidRDefault="0058016D">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One important component that helps the argument that athletic participation leads to strong leaders is that there were a lot of United State presidents who played team sports when they were younger. It is important to understand that presidents are usually strong leaders. Also, the presidents developed their leadership skills by playing sports and some would say that playing sports helped them become an important leader in the United States. For example, “the five-star general who would lead the free world’s troops into Europe during World War II also had been a leader on the football field at West Point. Eisenhower was a running back and linebacker for Army” (Bartsch, 2012 p. 2). President Eisenhower played a team sport which taught him to be a teammate, be organized, confidant, and have great communication skills. This is evident when he became a general in World War II and lead numerous troops to victory. </w:t>
      </w:r>
      <w:r>
        <w:rPr>
          <w:rFonts w:ascii="Times New Roman" w:eastAsia="Times New Roman" w:hAnsi="Times New Roman" w:cs="Times New Roman"/>
          <w:sz w:val="24"/>
          <w:szCs w:val="24"/>
        </w:rPr>
        <w:lastRenderedPageBreak/>
        <w:t xml:space="preserve">Playing a team sport prepared and developed leadership skills for Eisenhower. Many former presidents of the United States participated in team sports that led them to develop strong leadership skills that served them well in the role as President. </w:t>
      </w:r>
    </w:p>
    <w:p w14:paraId="7EFF2190" w14:textId="77777777" w:rsidR="00E95E61" w:rsidRDefault="0058016D">
      <w:pPr>
        <w:spacing w:after="0" w:line="480" w:lineRule="auto"/>
        <w:jc w:val="center"/>
        <w:rPr>
          <w:rFonts w:ascii="Times New Roman" w:eastAsia="Times New Roman" w:hAnsi="Times New Roman" w:cs="Times New Roman"/>
          <w:b/>
          <w:sz w:val="24"/>
          <w:szCs w:val="24"/>
        </w:rPr>
      </w:pPr>
      <w:bookmarkStart w:id="5" w:name="_heading=h.tyjcwt" w:colFirst="0" w:colLast="0"/>
      <w:bookmarkEnd w:id="5"/>
      <w:r>
        <w:rPr>
          <w:rFonts w:ascii="Times New Roman" w:eastAsia="Times New Roman" w:hAnsi="Times New Roman" w:cs="Times New Roman"/>
          <w:b/>
          <w:sz w:val="24"/>
          <w:szCs w:val="24"/>
        </w:rPr>
        <w:t>Impact of Coaches on the Development of Leadership Skills</w:t>
      </w:r>
    </w:p>
    <w:p w14:paraId="1CB7A05A" w14:textId="77777777" w:rsidR="00E95E61" w:rsidRDefault="0058016D">
      <w:pPr>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Coaches have a strong influence on the players they coach, and they can help develop their players into strong leaders of the future. This can have a great effect on developing leaders on the team and the players becoming great leaders. Coaches like John Wooden or Lou Holtz can have a strong effect on the players they are coaching. </w:t>
      </w:r>
    </w:p>
    <w:p w14:paraId="4B8F6D18" w14:textId="77777777" w:rsidR="00E95E61" w:rsidRDefault="0058016D">
      <w:pPr>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John Wooden was more than a basketball coach he really cared for his players and got to know them. John Wooden had humility and his players saw that. </w:t>
      </w:r>
      <w:proofErr w:type="gramStart"/>
      <w:r>
        <w:rPr>
          <w:rFonts w:ascii="Times New Roman" w:eastAsia="Times New Roman" w:hAnsi="Times New Roman" w:cs="Times New Roman"/>
          <w:sz w:val="24"/>
          <w:szCs w:val="24"/>
        </w:rPr>
        <w:t>The,</w:t>
      </w:r>
      <w:proofErr w:type="gramEnd"/>
      <w:r>
        <w:rPr>
          <w:rFonts w:ascii="Times New Roman" w:eastAsia="Times New Roman" w:hAnsi="Times New Roman" w:cs="Times New Roman"/>
          <w:sz w:val="24"/>
          <w:szCs w:val="24"/>
        </w:rPr>
        <w:t xml:space="preserve"> “transformational and charismatic leadership, leaders achieve this task by engaging in inspirational behaviors such as articulating a compelling vision, emphasizing collective identities, expressing confidence and optimism, and referencing core values and ideals” (Grant, 2012, p. 472). Having a coach who cares and shows these types of behaviors will lead players to develop leadership skills. Coaches have the strongest influence on the players they are coaching, and they can have a strong effect on their lives. Therefore, the players who played under Wooden ended up developing leadership skills because Wooden was a great leader. It is important to understand that athletes playing team sports, if they have great leaders as coaches, would have a huge impact on them becoming leaders in the future. </w:t>
      </w:r>
    </w:p>
    <w:p w14:paraId="585907BC" w14:textId="77777777" w:rsidR="00E95E61" w:rsidRDefault="0058016D">
      <w:pPr>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some cases, athletes who play team sports could have a coach who is a poor leader and that could lead to the athletes developing poor leadership qualities. It is important to understand that playing team sports is important in developing leadership skills but a huge contributor to athletes developing leadership skills is their head coach. The head coach has the strongest </w:t>
      </w:r>
      <w:r>
        <w:rPr>
          <w:rFonts w:ascii="Times New Roman" w:eastAsia="Times New Roman" w:hAnsi="Times New Roman" w:cs="Times New Roman"/>
          <w:sz w:val="24"/>
          <w:szCs w:val="24"/>
        </w:rPr>
        <w:lastRenderedPageBreak/>
        <w:t>influence on the players they coach. The qualities that contribute to a poor coach include: “the coach showed favoritism or was selfish (affective), and the coach was lazy or degrading to players (physical)” (</w:t>
      </w:r>
      <w:proofErr w:type="spellStart"/>
      <w:r>
        <w:rPr>
          <w:rFonts w:ascii="Times New Roman" w:eastAsia="Times New Roman" w:hAnsi="Times New Roman" w:cs="Times New Roman"/>
          <w:sz w:val="24"/>
          <w:szCs w:val="24"/>
        </w:rPr>
        <w:t>Gearity</w:t>
      </w:r>
      <w:proofErr w:type="spellEnd"/>
      <w:r>
        <w:rPr>
          <w:rFonts w:ascii="Times New Roman" w:eastAsia="Times New Roman" w:hAnsi="Times New Roman" w:cs="Times New Roman"/>
          <w:sz w:val="24"/>
          <w:szCs w:val="24"/>
        </w:rPr>
        <w:t xml:space="preserve">, 2009, p. 11). </w:t>
      </w:r>
    </w:p>
    <w:p w14:paraId="6A8AA537" w14:textId="77777777" w:rsidR="00E95E61" w:rsidRDefault="0058016D">
      <w:pPr>
        <w:spacing w:after="0"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Athletic Participation Leads to Strong Careers.</w:t>
      </w:r>
    </w:p>
    <w:p w14:paraId="63F11ABA" w14:textId="77777777" w:rsidR="00E95E61" w:rsidRDefault="0058016D">
      <w:pPr>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development of leadership skills contributes positively to playing team sports and this leads to strong careers for the people who played team sports. In our history, people who played team sports ended up with important careers when they stopped playing. For example, “A successful college president is a strong leader and a team player — two characteristics also found in nearly half a million NCAA student-athletes” (Weisman, 2019, p.1). Someone who participates in sports ends up becoming a strong leader and team player because they developed those skills while playing. When you play in team sports you must rely on your teammates, and you must be there for your teammates. You must show strong leadership to your teammates so they know they can trust you. These skills lead to important careers when you get </w:t>
      </w:r>
      <w:proofErr w:type="gramStart"/>
      <w:r>
        <w:rPr>
          <w:rFonts w:ascii="Times New Roman" w:eastAsia="Times New Roman" w:hAnsi="Times New Roman" w:cs="Times New Roman"/>
          <w:sz w:val="24"/>
          <w:szCs w:val="24"/>
        </w:rPr>
        <w:t>older</w:t>
      </w:r>
      <w:proofErr w:type="gramEnd"/>
      <w:r>
        <w:rPr>
          <w:rFonts w:ascii="Times New Roman" w:eastAsia="Times New Roman" w:hAnsi="Times New Roman" w:cs="Times New Roman"/>
          <w:sz w:val="24"/>
          <w:szCs w:val="24"/>
        </w:rPr>
        <w:t xml:space="preserve"> and this proves the point that playing sport leads to strong leadership skills. Also, </w:t>
      </w:r>
    </w:p>
    <w:p w14:paraId="339B330E" w14:textId="77777777" w:rsidR="00E95E61" w:rsidRDefault="0058016D">
      <w:pPr>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Ferdman (n.d.) stated “team sports—soccer, cricket, rugby, volleyball and basketball, for example—contribute most to employability. People who participated in team sports were, on average, better educated and better employed than those who did not” (p.2). People who participate in team sports not only gain the leadership skills they need to succeed but this also leads to more job opportunities. People want to hire you because they know you are reliable and someone who can be trusted. The leadership skills you receive when playing team sports is beneficial. </w:t>
      </w:r>
    </w:p>
    <w:p w14:paraId="64025FA0" w14:textId="77777777" w:rsidR="00E95E61" w:rsidRDefault="0058016D">
      <w:pPr>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Stout (2018) stated “the student-athletes agreed that in order to be a true student-athlete there must be a balance between academics and athletics” (p. 4). Also, team sports help students </w:t>
      </w:r>
      <w:r>
        <w:rPr>
          <w:rFonts w:ascii="Times New Roman" w:eastAsia="Times New Roman" w:hAnsi="Times New Roman" w:cs="Times New Roman"/>
          <w:sz w:val="24"/>
          <w:szCs w:val="24"/>
        </w:rPr>
        <w:lastRenderedPageBreak/>
        <w:t xml:space="preserve">to be organized and possess time management skills. When you play a sport, you must be able to manage your time wisely so you can get your schoolwork done while playing the sport. This is another important leadership quality and another reason why playing team sports leads to strong leadership skills.  </w:t>
      </w:r>
    </w:p>
    <w:p w14:paraId="4A1B582A" w14:textId="77777777" w:rsidR="00E95E61" w:rsidRDefault="0058016D">
      <w:pPr>
        <w:spacing w:after="0"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Conclusion</w:t>
      </w:r>
    </w:p>
    <w:p w14:paraId="16121156" w14:textId="77777777" w:rsidR="00E95E61" w:rsidRDefault="0058016D">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ab/>
      </w:r>
      <w:r>
        <w:rPr>
          <w:rFonts w:ascii="Times New Roman" w:eastAsia="Times New Roman" w:hAnsi="Times New Roman" w:cs="Times New Roman"/>
          <w:sz w:val="24"/>
          <w:szCs w:val="24"/>
        </w:rPr>
        <w:t xml:space="preserve">Students who participate in team sports develop strong leadership skills that will benefit them in their future. Sports help develop these students into leaders. There are many examples of former presidents who developed leadership skills through playing sports. Examples include Eisenhower and Ford. </w:t>
      </w:r>
      <w:proofErr w:type="spellStart"/>
      <w:r>
        <w:rPr>
          <w:rFonts w:ascii="Times New Roman" w:eastAsia="Times New Roman" w:hAnsi="Times New Roman" w:cs="Times New Roman"/>
          <w:sz w:val="24"/>
          <w:szCs w:val="24"/>
        </w:rPr>
        <w:t>Huntrods</w:t>
      </w:r>
      <w:proofErr w:type="spellEnd"/>
      <w:r>
        <w:rPr>
          <w:rFonts w:ascii="Times New Roman" w:eastAsia="Times New Roman" w:hAnsi="Times New Roman" w:cs="Times New Roman"/>
          <w:sz w:val="24"/>
          <w:szCs w:val="24"/>
        </w:rPr>
        <w:t xml:space="preserve"> (2017) discussed how future employers of student-athletes, parents of student-athletes, and even the student-athletes themselves benefitted from a better understanding of the effect of leadership skills gained during college. Employers want to hire athletes because they know the, through playing sports, they have the leadership qualities they want. Athletes who play sports have the leadership qualities to be successful and will be the leaders of the future. </w:t>
      </w:r>
    </w:p>
    <w:p w14:paraId="4E2FCE0F" w14:textId="77777777" w:rsidR="00E95E61" w:rsidRDefault="0058016D">
      <w:pPr>
        <w:rPr>
          <w:rFonts w:ascii="Times New Roman" w:eastAsia="Times New Roman" w:hAnsi="Times New Roman" w:cs="Times New Roman"/>
          <w:sz w:val="24"/>
          <w:szCs w:val="24"/>
        </w:rPr>
      </w:pPr>
      <w:r>
        <w:br w:type="page"/>
      </w:r>
    </w:p>
    <w:p w14:paraId="1B00E9AC" w14:textId="77777777" w:rsidR="00E95E61" w:rsidRDefault="0058016D">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CHAPTER III</w:t>
      </w:r>
    </w:p>
    <w:p w14:paraId="0D112542" w14:textId="77777777" w:rsidR="00E95E61" w:rsidRDefault="0058016D">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METHODS</w:t>
      </w:r>
    </w:p>
    <w:p w14:paraId="65CF0A2C" w14:textId="77777777" w:rsidR="00E95E61" w:rsidRDefault="0058016D">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Design</w:t>
      </w:r>
    </w:p>
    <w:p w14:paraId="52C638D6" w14:textId="77777777" w:rsidR="00E95E61" w:rsidRDefault="0058016D">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This study consisted of a quasi-experimental post-test design. The study examines the impact of the type of athlete on leadership ability on team sports. The study will look to see if high school students who play team sports gain leadership ability. The dependent variable is leadership </w:t>
      </w:r>
      <w:proofErr w:type="gramStart"/>
      <w:r>
        <w:rPr>
          <w:rFonts w:ascii="Times New Roman" w:eastAsia="Times New Roman" w:hAnsi="Times New Roman" w:cs="Times New Roman"/>
          <w:sz w:val="24"/>
          <w:szCs w:val="24"/>
        </w:rPr>
        <w:t>ability</w:t>
      </w:r>
      <w:proofErr w:type="gramEnd"/>
      <w:r>
        <w:rPr>
          <w:rFonts w:ascii="Times New Roman" w:eastAsia="Times New Roman" w:hAnsi="Times New Roman" w:cs="Times New Roman"/>
          <w:sz w:val="24"/>
          <w:szCs w:val="24"/>
        </w:rPr>
        <w:t xml:space="preserve"> and the independent variable is the type of athlete. </w:t>
      </w:r>
    </w:p>
    <w:p w14:paraId="197F5771" w14:textId="77777777" w:rsidR="00E95E61" w:rsidRDefault="0058016D">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Athletes are grouped into average athletes and superstar athletes.  In this study there were two groups, the average athlete on the team and the superstars on the team. Leadership ability was measured with a leadership assessment that was administered after the athletes participated as a team for two weeks. The study will examine if one group has stronger leadership ability than the other or if it is the same.  </w:t>
      </w:r>
    </w:p>
    <w:p w14:paraId="454A3A88" w14:textId="77777777" w:rsidR="00E95E61" w:rsidRDefault="0058016D">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Participants</w:t>
      </w:r>
    </w:p>
    <w:p w14:paraId="4BB43AE3" w14:textId="77777777" w:rsidR="00E95E61" w:rsidRDefault="0058016D">
      <w:pPr>
        <w:spacing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ab/>
      </w:r>
      <w:r>
        <w:rPr>
          <w:rFonts w:ascii="Times New Roman" w:eastAsia="Times New Roman" w:hAnsi="Times New Roman" w:cs="Times New Roman"/>
          <w:sz w:val="24"/>
          <w:szCs w:val="24"/>
        </w:rPr>
        <w:t>The participants in this study were 9</w:t>
      </w:r>
      <w:r>
        <w:rPr>
          <w:rFonts w:ascii="Times New Roman" w:eastAsia="Times New Roman" w:hAnsi="Times New Roman" w:cs="Times New Roman"/>
          <w:sz w:val="24"/>
          <w:szCs w:val="24"/>
          <w:vertAlign w:val="superscript"/>
        </w:rPr>
        <w:t>th</w:t>
      </w:r>
      <w:r>
        <w:rPr>
          <w:rFonts w:ascii="Times New Roman" w:eastAsia="Times New Roman" w:hAnsi="Times New Roman" w:cs="Times New Roman"/>
          <w:sz w:val="24"/>
          <w:szCs w:val="24"/>
        </w:rPr>
        <w:t xml:space="preserve"> and 10</w:t>
      </w:r>
      <w:r>
        <w:rPr>
          <w:rFonts w:ascii="Times New Roman" w:eastAsia="Times New Roman" w:hAnsi="Times New Roman" w:cs="Times New Roman"/>
          <w:sz w:val="24"/>
          <w:szCs w:val="24"/>
          <w:vertAlign w:val="superscript"/>
        </w:rPr>
        <w:t>th</w:t>
      </w:r>
      <w:r>
        <w:rPr>
          <w:rFonts w:ascii="Times New Roman" w:eastAsia="Times New Roman" w:hAnsi="Times New Roman" w:cs="Times New Roman"/>
          <w:sz w:val="24"/>
          <w:szCs w:val="24"/>
        </w:rPr>
        <w:t xml:space="preserve"> graders at a private high school in Towson, Md. The school is one of the best lacrosse schools in the country. The students </w:t>
      </w:r>
      <w:proofErr w:type="gramStart"/>
      <w:r>
        <w:rPr>
          <w:rFonts w:ascii="Times New Roman" w:eastAsia="Times New Roman" w:hAnsi="Times New Roman" w:cs="Times New Roman"/>
          <w:sz w:val="24"/>
          <w:szCs w:val="24"/>
        </w:rPr>
        <w:t>are</w:t>
      </w:r>
      <w:proofErr w:type="gramEnd"/>
      <w:r>
        <w:rPr>
          <w:rFonts w:ascii="Times New Roman" w:eastAsia="Times New Roman" w:hAnsi="Times New Roman" w:cs="Times New Roman"/>
          <w:sz w:val="24"/>
          <w:szCs w:val="24"/>
        </w:rPr>
        <w:t xml:space="preserve"> </w:t>
      </w:r>
    </w:p>
    <w:p w14:paraId="5C43FB3E" w14:textId="6572EEED" w:rsidR="00E95E61" w:rsidRDefault="0058016D">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14-16 years old. The participants are all males. They are sampled from the lacrosse team. The sample consisted of </w:t>
      </w:r>
      <w:r w:rsidR="00721BE6">
        <w:rPr>
          <w:rFonts w:ascii="Times New Roman" w:eastAsia="Times New Roman" w:hAnsi="Times New Roman" w:cs="Times New Roman"/>
          <w:sz w:val="24"/>
          <w:szCs w:val="24"/>
        </w:rPr>
        <w:t>twenty-four</w:t>
      </w:r>
      <w:r>
        <w:rPr>
          <w:rFonts w:ascii="Times New Roman" w:eastAsia="Times New Roman" w:hAnsi="Times New Roman" w:cs="Times New Roman"/>
          <w:sz w:val="24"/>
          <w:szCs w:val="24"/>
        </w:rPr>
        <w:t xml:space="preserve"> athletes in the spring semester and featured </w:t>
      </w:r>
      <w:r w:rsidR="00721BE6">
        <w:rPr>
          <w:rFonts w:ascii="Times New Roman" w:eastAsia="Times New Roman" w:hAnsi="Times New Roman" w:cs="Times New Roman"/>
          <w:sz w:val="24"/>
          <w:szCs w:val="24"/>
        </w:rPr>
        <w:t xml:space="preserve">ten </w:t>
      </w:r>
      <w:r>
        <w:rPr>
          <w:rFonts w:ascii="Times New Roman" w:eastAsia="Times New Roman" w:hAnsi="Times New Roman" w:cs="Times New Roman"/>
          <w:sz w:val="24"/>
          <w:szCs w:val="24"/>
        </w:rPr>
        <w:t xml:space="preserve">superstar athletes and </w:t>
      </w:r>
      <w:r w:rsidR="00721BE6">
        <w:rPr>
          <w:rFonts w:ascii="Times New Roman" w:eastAsia="Times New Roman" w:hAnsi="Times New Roman" w:cs="Times New Roman"/>
          <w:sz w:val="24"/>
          <w:szCs w:val="24"/>
        </w:rPr>
        <w:t xml:space="preserve">fourteen </w:t>
      </w:r>
      <w:r>
        <w:rPr>
          <w:rFonts w:ascii="Times New Roman" w:eastAsia="Times New Roman" w:hAnsi="Times New Roman" w:cs="Times New Roman"/>
          <w:sz w:val="24"/>
          <w:szCs w:val="24"/>
        </w:rPr>
        <w:t xml:space="preserve">average athletes. </w:t>
      </w:r>
    </w:p>
    <w:p w14:paraId="370A5F21" w14:textId="77777777" w:rsidR="00E95E61" w:rsidRDefault="0058016D">
      <w:pPr>
        <w:spacing w:line="480" w:lineRule="auto"/>
        <w:jc w:val="center"/>
        <w:rPr>
          <w:rFonts w:ascii="Times New Roman" w:eastAsia="Times New Roman" w:hAnsi="Times New Roman" w:cs="Times New Roman"/>
          <w:b/>
          <w:sz w:val="24"/>
          <w:szCs w:val="24"/>
        </w:rPr>
      </w:pPr>
      <w:bookmarkStart w:id="6" w:name="_heading=h.3dy6vkm" w:colFirst="0" w:colLast="0"/>
      <w:bookmarkEnd w:id="6"/>
      <w:r>
        <w:rPr>
          <w:rFonts w:ascii="Times New Roman" w:eastAsia="Times New Roman" w:hAnsi="Times New Roman" w:cs="Times New Roman"/>
          <w:b/>
          <w:sz w:val="24"/>
          <w:szCs w:val="24"/>
        </w:rPr>
        <w:t>Instrument</w:t>
      </w:r>
    </w:p>
    <w:p w14:paraId="23F03428" w14:textId="77777777" w:rsidR="00E95E61" w:rsidRDefault="0058016D">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The instrument that was used for this study is a leadership assessment. The leadership assessment is by Maxwell (1995). This assessment is used to help hire applicants at certain companies and is used to help develop leadership ability within those companies. This assessment allows the </w:t>
      </w:r>
      <w:proofErr w:type="gramStart"/>
      <w:r>
        <w:rPr>
          <w:rFonts w:ascii="Times New Roman" w:eastAsia="Times New Roman" w:hAnsi="Times New Roman" w:cs="Times New Roman"/>
          <w:sz w:val="24"/>
          <w:szCs w:val="24"/>
        </w:rPr>
        <w:t>CEO’s</w:t>
      </w:r>
      <w:proofErr w:type="gramEnd"/>
      <w:r>
        <w:rPr>
          <w:rFonts w:ascii="Times New Roman" w:eastAsia="Times New Roman" w:hAnsi="Times New Roman" w:cs="Times New Roman"/>
          <w:sz w:val="24"/>
          <w:szCs w:val="24"/>
        </w:rPr>
        <w:t xml:space="preserve"> of companies to find out if they need to improve their leadership </w:t>
      </w:r>
      <w:r>
        <w:rPr>
          <w:rFonts w:ascii="Times New Roman" w:eastAsia="Times New Roman" w:hAnsi="Times New Roman" w:cs="Times New Roman"/>
          <w:sz w:val="24"/>
          <w:szCs w:val="24"/>
        </w:rPr>
        <w:lastRenderedPageBreak/>
        <w:t>development or if they are exceeding leadership expectations. Five questions were changed to help adapt the assessment to 9</w:t>
      </w:r>
      <w:r>
        <w:rPr>
          <w:rFonts w:ascii="Times New Roman" w:eastAsia="Times New Roman" w:hAnsi="Times New Roman" w:cs="Times New Roman"/>
          <w:sz w:val="24"/>
          <w:szCs w:val="24"/>
          <w:vertAlign w:val="superscript"/>
        </w:rPr>
        <w:t>th</w:t>
      </w:r>
      <w:r>
        <w:rPr>
          <w:rFonts w:ascii="Times New Roman" w:eastAsia="Times New Roman" w:hAnsi="Times New Roman" w:cs="Times New Roman"/>
          <w:sz w:val="24"/>
          <w:szCs w:val="24"/>
        </w:rPr>
        <w:t xml:space="preserve"> and 10</w:t>
      </w:r>
      <w:r>
        <w:rPr>
          <w:rFonts w:ascii="Times New Roman" w:eastAsia="Times New Roman" w:hAnsi="Times New Roman" w:cs="Times New Roman"/>
          <w:sz w:val="24"/>
          <w:szCs w:val="24"/>
          <w:vertAlign w:val="superscript"/>
        </w:rPr>
        <w:t>th</w:t>
      </w:r>
      <w:r>
        <w:rPr>
          <w:rFonts w:ascii="Times New Roman" w:eastAsia="Times New Roman" w:hAnsi="Times New Roman" w:cs="Times New Roman"/>
          <w:sz w:val="24"/>
          <w:szCs w:val="24"/>
        </w:rPr>
        <w:t xml:space="preserve"> graders in high school.  The research will be using this assessment to see if the 9</w:t>
      </w:r>
      <w:r>
        <w:rPr>
          <w:rFonts w:ascii="Times New Roman" w:eastAsia="Times New Roman" w:hAnsi="Times New Roman" w:cs="Times New Roman"/>
          <w:sz w:val="24"/>
          <w:szCs w:val="24"/>
          <w:vertAlign w:val="superscript"/>
        </w:rPr>
        <w:t>th</w:t>
      </w:r>
      <w:r>
        <w:rPr>
          <w:rFonts w:ascii="Times New Roman" w:eastAsia="Times New Roman" w:hAnsi="Times New Roman" w:cs="Times New Roman"/>
          <w:sz w:val="24"/>
          <w:szCs w:val="24"/>
        </w:rPr>
        <w:t xml:space="preserve"> and 10</w:t>
      </w:r>
      <w:r>
        <w:rPr>
          <w:rFonts w:ascii="Times New Roman" w:eastAsia="Times New Roman" w:hAnsi="Times New Roman" w:cs="Times New Roman"/>
          <w:sz w:val="24"/>
          <w:szCs w:val="24"/>
          <w:vertAlign w:val="superscript"/>
        </w:rPr>
        <w:t>th</w:t>
      </w:r>
      <w:r>
        <w:rPr>
          <w:rFonts w:ascii="Times New Roman" w:eastAsia="Times New Roman" w:hAnsi="Times New Roman" w:cs="Times New Roman"/>
          <w:sz w:val="24"/>
          <w:szCs w:val="24"/>
        </w:rPr>
        <w:t xml:space="preserve"> graders have leadership ability while being part of the lacrosse team. </w:t>
      </w:r>
    </w:p>
    <w:p w14:paraId="510D9ABA" w14:textId="77777777" w:rsidR="00E95E61" w:rsidRDefault="0058016D">
      <w:pPr>
        <w:spacing w:line="480" w:lineRule="auto"/>
        <w:jc w:val="center"/>
        <w:rPr>
          <w:rFonts w:ascii="Times New Roman" w:eastAsia="Times New Roman" w:hAnsi="Times New Roman" w:cs="Times New Roman"/>
          <w:b/>
          <w:sz w:val="24"/>
          <w:szCs w:val="24"/>
        </w:rPr>
      </w:pPr>
      <w:bookmarkStart w:id="7" w:name="_heading=h.1t3h5sf" w:colFirst="0" w:colLast="0"/>
      <w:bookmarkEnd w:id="7"/>
      <w:r>
        <w:rPr>
          <w:rFonts w:ascii="Times New Roman" w:eastAsia="Times New Roman" w:hAnsi="Times New Roman" w:cs="Times New Roman"/>
          <w:b/>
          <w:sz w:val="24"/>
          <w:szCs w:val="24"/>
        </w:rPr>
        <w:t xml:space="preserve">Procedure </w:t>
      </w:r>
    </w:p>
    <w:p w14:paraId="11F5B441" w14:textId="77777777" w:rsidR="00E95E61" w:rsidRDefault="0058016D">
      <w:pPr>
        <w:spacing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ab/>
      </w:r>
      <w:r>
        <w:rPr>
          <w:rFonts w:ascii="Times New Roman" w:eastAsia="Times New Roman" w:hAnsi="Times New Roman" w:cs="Times New Roman"/>
          <w:sz w:val="24"/>
          <w:szCs w:val="24"/>
        </w:rPr>
        <w:t>The leadership assessment was given to the students two weeks after being part of the lacrosse team. Prior to the assessment, the researcher determined which athletes are average performers and which are the superstars. There were various assessments to determine who the average athletes are and who are the superstars. First, tryouts will determine who will make the team. Once tryouts are over there will be six practices a week Monday-Saturday for two hours every day. The coaches will determine those on the team that are 1</w:t>
      </w:r>
      <w:r>
        <w:rPr>
          <w:rFonts w:ascii="Times New Roman" w:eastAsia="Times New Roman" w:hAnsi="Times New Roman" w:cs="Times New Roman"/>
          <w:sz w:val="24"/>
          <w:szCs w:val="24"/>
          <w:vertAlign w:val="superscript"/>
        </w:rPr>
        <w:t>st</w:t>
      </w:r>
      <w:r>
        <w:rPr>
          <w:rFonts w:ascii="Times New Roman" w:eastAsia="Times New Roman" w:hAnsi="Times New Roman" w:cs="Times New Roman"/>
          <w:sz w:val="24"/>
          <w:szCs w:val="24"/>
        </w:rPr>
        <w:t xml:space="preserve"> string players and are on the field at the start of the game and those that are 2</w:t>
      </w:r>
      <w:r>
        <w:rPr>
          <w:rFonts w:ascii="Times New Roman" w:eastAsia="Times New Roman" w:hAnsi="Times New Roman" w:cs="Times New Roman"/>
          <w:sz w:val="24"/>
          <w:szCs w:val="24"/>
          <w:vertAlign w:val="superscript"/>
        </w:rPr>
        <w:t>nd</w:t>
      </w:r>
      <w:r>
        <w:rPr>
          <w:rFonts w:ascii="Times New Roman" w:eastAsia="Times New Roman" w:hAnsi="Times New Roman" w:cs="Times New Roman"/>
          <w:sz w:val="24"/>
          <w:szCs w:val="24"/>
        </w:rPr>
        <w:t xml:space="preserve"> string players for the team. This process, used by the coaches, will determine who the superstars and average athletes are. </w:t>
      </w:r>
    </w:p>
    <w:p w14:paraId="1A10DD8F" w14:textId="77777777" w:rsidR="00E95E61" w:rsidRDefault="0058016D">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team will have four captains chosen by their peers. This will be done by a team vote. There will be two games a week for a month. The practices will entail fundamentals, half-field, and full-field drills. Also, the players on the team will do team bonding conditioning exercises. The team will watch film together, which will help with team chemistry. On average there will be about 7-8 different drills a day during the typical practice. </w:t>
      </w:r>
    </w:p>
    <w:p w14:paraId="1410766B" w14:textId="77777777" w:rsidR="00E95E61" w:rsidRDefault="0058016D">
      <w:pPr>
        <w:rPr>
          <w:rFonts w:ascii="Times New Roman" w:eastAsia="Times New Roman" w:hAnsi="Times New Roman" w:cs="Times New Roman"/>
          <w:sz w:val="24"/>
          <w:szCs w:val="24"/>
        </w:rPr>
      </w:pPr>
      <w:r>
        <w:br w:type="page"/>
      </w:r>
    </w:p>
    <w:p w14:paraId="569B9494" w14:textId="77777777" w:rsidR="00E95E61" w:rsidRDefault="0058016D">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CHAPTER IV</w:t>
      </w:r>
    </w:p>
    <w:p w14:paraId="299FC3F7" w14:textId="77777777" w:rsidR="00E95E61" w:rsidRDefault="0058016D">
      <w:pPr>
        <w:jc w:val="center"/>
        <w:rPr>
          <w:rFonts w:ascii="Times New Roman" w:eastAsia="Times New Roman" w:hAnsi="Times New Roman" w:cs="Times New Roman"/>
          <w:sz w:val="24"/>
          <w:szCs w:val="24"/>
        </w:rPr>
      </w:pPr>
      <w:bookmarkStart w:id="8" w:name="_heading=h.4d34og8" w:colFirst="0" w:colLast="0"/>
      <w:bookmarkEnd w:id="8"/>
      <w:r>
        <w:rPr>
          <w:rFonts w:ascii="Times New Roman" w:eastAsia="Times New Roman" w:hAnsi="Times New Roman" w:cs="Times New Roman"/>
          <w:b/>
          <w:sz w:val="24"/>
          <w:szCs w:val="24"/>
        </w:rPr>
        <w:t>RESULTS</w:t>
      </w:r>
    </w:p>
    <w:p w14:paraId="712D982B" w14:textId="77777777" w:rsidR="00E95E61" w:rsidRDefault="00E95E61">
      <w:pPr>
        <w:jc w:val="center"/>
        <w:rPr>
          <w:rFonts w:ascii="Times New Roman" w:eastAsia="Times New Roman" w:hAnsi="Times New Roman" w:cs="Times New Roman"/>
          <w:sz w:val="24"/>
          <w:szCs w:val="24"/>
        </w:rPr>
      </w:pPr>
    </w:p>
    <w:p w14:paraId="7D33A7B9" w14:textId="77777777" w:rsidR="00E95E61" w:rsidRDefault="0058016D">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This study looked at high school students playing lacrosse and if playing the team sport had an impact on these athletes gaining leadership skills. The high school students were broken up into two groups, the </w:t>
      </w:r>
      <w:proofErr w:type="gramStart"/>
      <w:r>
        <w:rPr>
          <w:rFonts w:ascii="Times New Roman" w:eastAsia="Times New Roman" w:hAnsi="Times New Roman" w:cs="Times New Roman"/>
          <w:sz w:val="24"/>
          <w:szCs w:val="24"/>
        </w:rPr>
        <w:t>superstars</w:t>
      </w:r>
      <w:proofErr w:type="gramEnd"/>
      <w:r>
        <w:rPr>
          <w:rFonts w:ascii="Times New Roman" w:eastAsia="Times New Roman" w:hAnsi="Times New Roman" w:cs="Times New Roman"/>
          <w:sz w:val="24"/>
          <w:szCs w:val="24"/>
        </w:rPr>
        <w:t xml:space="preserve"> and the average athletes. The data was gathered on the two groups to determine if one group had more leadership skills than the other. </w:t>
      </w:r>
    </w:p>
    <w:p w14:paraId="41B65905" w14:textId="77777777" w:rsidR="00E95E61" w:rsidRDefault="0058016D">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The mean score for the superstar athletes was 80.20 and the mean score for the average athletes was 71.43 on the Group statistics.  A mean score of 80 percent in terms of leadership meant that the players would be considered good leaders and above emerging leaders. There was a little difference between the two groups but the difference was not statistically significant (</w:t>
      </w:r>
      <w:proofErr w:type="gramStart"/>
      <w:r>
        <w:rPr>
          <w:rFonts w:ascii="Times New Roman" w:eastAsia="Times New Roman" w:hAnsi="Times New Roman" w:cs="Times New Roman"/>
          <w:sz w:val="24"/>
          <w:szCs w:val="24"/>
        </w:rPr>
        <w:t>t(</w:t>
      </w:r>
      <w:proofErr w:type="gramEnd"/>
      <w:r>
        <w:rPr>
          <w:rFonts w:ascii="Times New Roman" w:eastAsia="Times New Roman" w:hAnsi="Times New Roman" w:cs="Times New Roman"/>
          <w:sz w:val="24"/>
          <w:szCs w:val="24"/>
        </w:rPr>
        <w:t xml:space="preserve">22)=1.99, p=.06. Based on the data, there was not a significant change in leadership skills between the superstar group and the average athletes. </w:t>
      </w:r>
    </w:p>
    <w:p w14:paraId="0B81F58D" w14:textId="77777777" w:rsidR="00E95E61" w:rsidRDefault="0058016D">
      <w:pPr>
        <w:spacing w:line="480" w:lineRule="auto"/>
        <w:rPr>
          <w:rFonts w:ascii="Times New Roman" w:eastAsia="Times New Roman" w:hAnsi="Times New Roman" w:cs="Times New Roman"/>
          <w:i/>
          <w:sz w:val="24"/>
          <w:szCs w:val="24"/>
        </w:rPr>
      </w:pPr>
      <w:r>
        <w:rPr>
          <w:rFonts w:ascii="Times New Roman" w:eastAsia="Times New Roman" w:hAnsi="Times New Roman" w:cs="Times New Roman"/>
          <w:b/>
          <w:i/>
          <w:sz w:val="24"/>
          <w:szCs w:val="24"/>
        </w:rPr>
        <w:t xml:space="preserve">Figure </w:t>
      </w:r>
      <w:proofErr w:type="gramStart"/>
      <w:r>
        <w:rPr>
          <w:rFonts w:ascii="Times New Roman" w:eastAsia="Times New Roman" w:hAnsi="Times New Roman" w:cs="Times New Roman"/>
          <w:b/>
          <w:i/>
          <w:sz w:val="24"/>
          <w:szCs w:val="24"/>
        </w:rPr>
        <w:t>1</w:t>
      </w:r>
      <w:r>
        <w:rPr>
          <w:rFonts w:ascii="Times New Roman" w:eastAsia="Times New Roman" w:hAnsi="Times New Roman" w:cs="Times New Roman"/>
          <w:i/>
          <w:sz w:val="24"/>
          <w:szCs w:val="24"/>
        </w:rPr>
        <w:t>:</w:t>
      </w:r>
      <w:r>
        <w:rPr>
          <w:rFonts w:ascii="Times New Roman" w:eastAsia="Times New Roman" w:hAnsi="Times New Roman" w:cs="Times New Roman"/>
          <w:b/>
          <w:i/>
          <w:sz w:val="24"/>
          <w:szCs w:val="24"/>
        </w:rPr>
        <w:t>Group</w:t>
      </w:r>
      <w:proofErr w:type="gramEnd"/>
      <w:r>
        <w:rPr>
          <w:rFonts w:ascii="Times New Roman" w:eastAsia="Times New Roman" w:hAnsi="Times New Roman" w:cs="Times New Roman"/>
          <w:b/>
          <w:i/>
          <w:sz w:val="24"/>
          <w:szCs w:val="24"/>
        </w:rPr>
        <w:t xml:space="preserve"> Statistics</w:t>
      </w:r>
    </w:p>
    <w:p w14:paraId="13B5E8CF" w14:textId="77777777" w:rsidR="00E95E61" w:rsidRDefault="0058016D">
      <w:pPr>
        <w:spacing w:line="48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14:anchorId="33F1AF4F" wp14:editId="59DF4376">
            <wp:extent cx="4709160" cy="2948940"/>
            <wp:effectExtent l="0" t="0" r="0" b="0"/>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44B104B9" w14:textId="77C360E0" w:rsidR="00E95E61" w:rsidRDefault="0058016D">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b/>
        <w:t>Examining the distribution of the various levels of leadership revealed fifty percent of the superstars were good leaders and fourteen percent</w:t>
      </w:r>
      <w:r w:rsidR="00E831B7">
        <w:rPr>
          <w:rFonts w:ascii="Times New Roman" w:eastAsia="Times New Roman" w:hAnsi="Times New Roman" w:cs="Times New Roman"/>
          <w:sz w:val="24"/>
          <w:szCs w:val="24"/>
        </w:rPr>
        <w:t xml:space="preserve"> of average athletes</w:t>
      </w:r>
      <w:r>
        <w:rPr>
          <w:rFonts w:ascii="Times New Roman" w:eastAsia="Times New Roman" w:hAnsi="Times New Roman" w:cs="Times New Roman"/>
          <w:sz w:val="24"/>
          <w:szCs w:val="24"/>
        </w:rPr>
        <w:t xml:space="preserve"> were good leaders. Also, forty percent of the superstars were emerging leaders and twenty-one percent of the average athletes were emerging leaders. There was a small difference between the two </w:t>
      </w:r>
      <w:proofErr w:type="gramStart"/>
      <w:r>
        <w:rPr>
          <w:rFonts w:ascii="Times New Roman" w:eastAsia="Times New Roman" w:hAnsi="Times New Roman" w:cs="Times New Roman"/>
          <w:sz w:val="24"/>
          <w:szCs w:val="24"/>
        </w:rPr>
        <w:t>groups</w:t>
      </w:r>
      <w:proofErr w:type="gramEnd"/>
      <w:r>
        <w:rPr>
          <w:rFonts w:ascii="Times New Roman" w:eastAsia="Times New Roman" w:hAnsi="Times New Roman" w:cs="Times New Roman"/>
          <w:sz w:val="24"/>
          <w:szCs w:val="24"/>
        </w:rPr>
        <w:t xml:space="preserve"> but the difference was not statistically significant based on the data. </w:t>
      </w:r>
    </w:p>
    <w:p w14:paraId="560EF789" w14:textId="77777777" w:rsidR="00E95E61" w:rsidRDefault="0058016D">
      <w:pPr>
        <w:spacing w:line="480" w:lineRule="auto"/>
        <w:rPr>
          <w:rFonts w:ascii="Times New Roman" w:eastAsia="Times New Roman" w:hAnsi="Times New Roman" w:cs="Times New Roman"/>
          <w:i/>
          <w:sz w:val="24"/>
          <w:szCs w:val="24"/>
        </w:rPr>
      </w:pPr>
      <w:r>
        <w:rPr>
          <w:rFonts w:ascii="Times New Roman" w:eastAsia="Times New Roman" w:hAnsi="Times New Roman" w:cs="Times New Roman"/>
          <w:b/>
          <w:i/>
          <w:sz w:val="24"/>
          <w:szCs w:val="24"/>
        </w:rPr>
        <w:t>Figure 2: Superstar vs Average Athlete Leader</w:t>
      </w:r>
    </w:p>
    <w:p w14:paraId="173B23CE" w14:textId="77777777" w:rsidR="00E95E61" w:rsidRDefault="0058016D">
      <w:pPr>
        <w:spacing w:line="480" w:lineRule="auto"/>
        <w:rPr>
          <w:sz w:val="24"/>
          <w:szCs w:val="24"/>
        </w:rPr>
      </w:pPr>
      <w:r>
        <w:rPr>
          <w:noProof/>
        </w:rPr>
        <w:drawing>
          <wp:inline distT="0" distB="0" distL="0" distR="0" wp14:anchorId="652BF6EF" wp14:editId="62AD0C55">
            <wp:extent cx="5943600" cy="3685540"/>
            <wp:effectExtent l="0" t="0" r="0" b="0"/>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52D951ED" w14:textId="77777777" w:rsidR="00E95E61" w:rsidRDefault="00E95E61">
      <w:pPr>
        <w:spacing w:line="480" w:lineRule="auto"/>
        <w:ind w:firstLine="720"/>
        <w:rPr>
          <w:rFonts w:ascii="Times New Roman" w:eastAsia="Times New Roman" w:hAnsi="Times New Roman" w:cs="Times New Roman"/>
          <w:sz w:val="24"/>
          <w:szCs w:val="24"/>
        </w:rPr>
      </w:pPr>
    </w:p>
    <w:p w14:paraId="7628E4DC" w14:textId="77777777" w:rsidR="00E95E61" w:rsidRDefault="0058016D">
      <w:pPr>
        <w:spacing w:line="480" w:lineRule="auto"/>
        <w:jc w:val="center"/>
        <w:rPr>
          <w:rFonts w:ascii="Times New Roman" w:eastAsia="Times New Roman" w:hAnsi="Times New Roman" w:cs="Times New Roman"/>
          <w:b/>
          <w:sz w:val="24"/>
          <w:szCs w:val="24"/>
        </w:rPr>
      </w:pPr>
      <w:r>
        <w:br w:type="page"/>
      </w:r>
      <w:r>
        <w:rPr>
          <w:rFonts w:ascii="Times New Roman" w:eastAsia="Times New Roman" w:hAnsi="Times New Roman" w:cs="Times New Roman"/>
          <w:b/>
          <w:sz w:val="24"/>
          <w:szCs w:val="24"/>
        </w:rPr>
        <w:lastRenderedPageBreak/>
        <w:t>CHAPTER V</w:t>
      </w:r>
    </w:p>
    <w:p w14:paraId="19E0BE1E" w14:textId="77777777" w:rsidR="00E95E61" w:rsidRDefault="0058016D">
      <w:pPr>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DISCUSSION</w:t>
      </w:r>
    </w:p>
    <w:p w14:paraId="5DEA317B" w14:textId="77777777" w:rsidR="00E95E61" w:rsidRDefault="0058016D">
      <w:pPr>
        <w:spacing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ab/>
      </w:r>
      <w:r>
        <w:rPr>
          <w:rFonts w:ascii="Times New Roman" w:eastAsia="Times New Roman" w:hAnsi="Times New Roman" w:cs="Times New Roman"/>
          <w:sz w:val="24"/>
          <w:szCs w:val="24"/>
        </w:rPr>
        <w:t xml:space="preserve">This research examined whether high school students who play team sports gain leadership ability. The students were divided into two groups - super star athletes compared to the average athletes- to see if one group were stronger leaders than the other. The null hypothesis had no difference in leadership ability of athletes who are average vs superstar athletes. The null hypothesis was supported. </w:t>
      </w:r>
    </w:p>
    <w:p w14:paraId="7C791871" w14:textId="77777777" w:rsidR="00E95E61" w:rsidRDefault="0058016D">
      <w:pPr>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Implications of Results</w:t>
      </w:r>
    </w:p>
    <w:p w14:paraId="4CABA24F" w14:textId="77777777" w:rsidR="00E95E61" w:rsidRDefault="0058016D">
      <w:pPr>
        <w:spacing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ab/>
      </w:r>
      <w:r>
        <w:rPr>
          <w:rFonts w:ascii="Times New Roman" w:eastAsia="Times New Roman" w:hAnsi="Times New Roman" w:cs="Times New Roman"/>
          <w:sz w:val="24"/>
          <w:szCs w:val="24"/>
        </w:rPr>
        <w:t xml:space="preserve">The results showed that fifty percent of superstar athletes scored as good leaders. Sixty- four percent scored potential to needs growth leaders. It was interesting to see that the average athletes did not score high on the leadership assessment compared to the superstar athletes. The stronger players had more good leaders than the average athletes.  </w:t>
      </w:r>
    </w:p>
    <w:p w14:paraId="6F7E82E5" w14:textId="77777777" w:rsidR="00E95E61" w:rsidRDefault="0058016D">
      <w:pPr>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Theoretical Implications</w:t>
      </w:r>
    </w:p>
    <w:p w14:paraId="63706EFE" w14:textId="77777777" w:rsidR="00E95E61" w:rsidRDefault="0058016D">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The results showed that everyone being part of a team makes for good leaders regardless of their athletic ability.  For example, “leaders generally can be found to be very social, intelligent, self-confident, and dominant. Furthermore, their knowledge and skills must be adequate to justify others following them" (</w:t>
      </w:r>
      <w:proofErr w:type="spellStart"/>
      <w:r>
        <w:rPr>
          <w:rFonts w:ascii="Times New Roman" w:eastAsia="Times New Roman" w:hAnsi="Times New Roman" w:cs="Times New Roman"/>
          <w:sz w:val="24"/>
          <w:szCs w:val="24"/>
        </w:rPr>
        <w:t>Dobosz</w:t>
      </w:r>
      <w:proofErr w:type="spellEnd"/>
      <w:r>
        <w:rPr>
          <w:rFonts w:ascii="Times New Roman" w:eastAsia="Times New Roman" w:hAnsi="Times New Roman" w:cs="Times New Roman"/>
          <w:sz w:val="24"/>
          <w:szCs w:val="24"/>
        </w:rPr>
        <w:t xml:space="preserve">, 1999, p. 200). From superstar to average athletes, each player develops leadership ability based on being part of a team. The team helps develop the individual into a leader. Another example, “As teams work across the transition and action phases they encounter numerous challenges that arise from the team, organization, and environmental contexts within which the team is </w:t>
      </w:r>
      <w:proofErr w:type="gramStart"/>
      <w:r>
        <w:rPr>
          <w:rFonts w:ascii="Times New Roman" w:eastAsia="Times New Roman" w:hAnsi="Times New Roman" w:cs="Times New Roman"/>
          <w:sz w:val="24"/>
          <w:szCs w:val="24"/>
        </w:rPr>
        <w:t>operating”(</w:t>
      </w:r>
      <w:proofErr w:type="gramEnd"/>
      <w:r>
        <w:rPr>
          <w:rFonts w:ascii="Times New Roman" w:eastAsia="Times New Roman" w:hAnsi="Times New Roman" w:cs="Times New Roman"/>
          <w:sz w:val="24"/>
          <w:szCs w:val="24"/>
        </w:rPr>
        <w:t xml:space="preserve">Karam, 2009 p.7). All athletes, </w:t>
      </w:r>
      <w:r>
        <w:rPr>
          <w:rFonts w:ascii="Times New Roman" w:eastAsia="Times New Roman" w:hAnsi="Times New Roman" w:cs="Times New Roman"/>
          <w:sz w:val="24"/>
          <w:szCs w:val="24"/>
        </w:rPr>
        <w:lastRenderedPageBreak/>
        <w:t>being part of the team, develop leadership ability throughout the season. The results of this study support the theories on leadership because athletic ability does not make for a better leader.</w:t>
      </w:r>
    </w:p>
    <w:p w14:paraId="6B5F0460" w14:textId="77777777" w:rsidR="00E95E61" w:rsidRDefault="0058016D">
      <w:pPr>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Threats to Validity </w:t>
      </w:r>
    </w:p>
    <w:p w14:paraId="3737CB9D" w14:textId="77777777" w:rsidR="00E95E61" w:rsidRDefault="0058016D">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This study had a small sample size of twenty-four players from the Junior Varsity Lacrosse team at Calvert Hall College. Ten players were selected for the group super stars and fourteen players were selected as average players. Each player was specifically picked from the team. They were not randomly selected. </w:t>
      </w:r>
    </w:p>
    <w:p w14:paraId="728B1FDF" w14:textId="77777777" w:rsidR="00E95E61" w:rsidRDefault="0058016D">
      <w:pPr>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Connections to Previous studies </w:t>
      </w:r>
    </w:p>
    <w:p w14:paraId="5E52A60C" w14:textId="77777777" w:rsidR="00E95E61" w:rsidRDefault="0058016D">
      <w:pPr>
        <w:spacing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ab/>
      </w:r>
      <w:r>
        <w:rPr>
          <w:rFonts w:ascii="Times New Roman" w:eastAsia="Times New Roman" w:hAnsi="Times New Roman" w:cs="Times New Roman"/>
          <w:sz w:val="24"/>
          <w:szCs w:val="24"/>
        </w:rPr>
        <w:t xml:space="preserve">This research connects to another study that concludes that being part of an athletic team helps develop leadership ability. That study was called, “Leadership Development through Sports Team </w:t>
      </w:r>
      <w:proofErr w:type="gramStart"/>
      <w:r>
        <w:rPr>
          <w:rFonts w:ascii="Times New Roman" w:eastAsia="Times New Roman" w:hAnsi="Times New Roman" w:cs="Times New Roman"/>
          <w:sz w:val="24"/>
          <w:szCs w:val="24"/>
        </w:rPr>
        <w:t>Participation”(</w:t>
      </w:r>
      <w:proofErr w:type="gramEnd"/>
      <w:r>
        <w:rPr>
          <w:rFonts w:ascii="Times New Roman" w:eastAsia="Times New Roman" w:hAnsi="Times New Roman" w:cs="Times New Roman"/>
          <w:sz w:val="24"/>
          <w:szCs w:val="24"/>
        </w:rPr>
        <w:t xml:space="preserve">Smith 2009). The results from this research relate to this study because It shows how being part of a team sport helps develop leadership ability. For example, “Organized athletic teams offer the student a different experiential program that many argue develops leadership” (p.225). Being part of a team sport will help students develop leadership skills and will help them become potential leaders. The current research shows that it does not matter if you are a superstar or average athlete, both have potential to be leaders. An example, “athletic participation among college students relates positively to growth in interpersonal skills, peer relationships, and leadership </w:t>
      </w:r>
      <w:proofErr w:type="gramStart"/>
      <w:r>
        <w:rPr>
          <w:rFonts w:ascii="Times New Roman" w:eastAsia="Times New Roman" w:hAnsi="Times New Roman" w:cs="Times New Roman"/>
          <w:sz w:val="24"/>
          <w:szCs w:val="24"/>
        </w:rPr>
        <w:t>abilities”(</w:t>
      </w:r>
      <w:proofErr w:type="gramEnd"/>
      <w:r>
        <w:rPr>
          <w:rFonts w:ascii="Times New Roman" w:eastAsia="Times New Roman" w:hAnsi="Times New Roman" w:cs="Times New Roman"/>
          <w:sz w:val="24"/>
          <w:szCs w:val="24"/>
        </w:rPr>
        <w:t>p. 225). Therefore, being part of a team sport will help students develop leadership ability. Athletic participation gives the students skills they need to be leaders.</w:t>
      </w:r>
    </w:p>
    <w:p w14:paraId="23B8F3E7" w14:textId="77777777" w:rsidR="00E95E61" w:rsidRDefault="0058016D">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This research can also be connected to </w:t>
      </w:r>
      <w:proofErr w:type="spellStart"/>
      <w:r>
        <w:rPr>
          <w:rFonts w:ascii="Times New Roman" w:eastAsia="Times New Roman" w:hAnsi="Times New Roman" w:cs="Times New Roman"/>
          <w:sz w:val="24"/>
          <w:szCs w:val="24"/>
        </w:rPr>
        <w:t>Dobosz</w:t>
      </w:r>
      <w:proofErr w:type="spellEnd"/>
      <w:r>
        <w:rPr>
          <w:rFonts w:ascii="Times New Roman" w:eastAsia="Times New Roman" w:hAnsi="Times New Roman" w:cs="Times New Roman"/>
          <w:sz w:val="24"/>
          <w:szCs w:val="24"/>
        </w:rPr>
        <w:t xml:space="preserve"> (1999) study. This study looked at students who participate in sports develop leadership ability. It showed that the athletes </w:t>
      </w:r>
      <w:r>
        <w:rPr>
          <w:rFonts w:ascii="Times New Roman" w:eastAsia="Times New Roman" w:hAnsi="Times New Roman" w:cs="Times New Roman"/>
          <w:sz w:val="24"/>
          <w:szCs w:val="24"/>
        </w:rPr>
        <w:lastRenderedPageBreak/>
        <w:t>developed better leadership ability than non-athletes because they were part of a team.  This supports the current conclusion that any student participating in sports will develop leadership ability or be a potential leader.</w:t>
      </w:r>
    </w:p>
    <w:p w14:paraId="09719AB8" w14:textId="77777777" w:rsidR="00E95E61" w:rsidRDefault="0058016D">
      <w:pPr>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Implications for Future Research</w:t>
      </w:r>
    </w:p>
    <w:p w14:paraId="6649485A" w14:textId="77777777" w:rsidR="00E95E61" w:rsidRDefault="0058016D">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An additional study of this topic would provide more time before a leadership assessment. A longer timeframe would provide more experience in being part of a team and a longer </w:t>
      </w:r>
      <w:proofErr w:type="gramStart"/>
      <w:r>
        <w:rPr>
          <w:rFonts w:ascii="Times New Roman" w:eastAsia="Times New Roman" w:hAnsi="Times New Roman" w:cs="Times New Roman"/>
          <w:sz w:val="24"/>
          <w:szCs w:val="24"/>
        </w:rPr>
        <w:t>period of time</w:t>
      </w:r>
      <w:proofErr w:type="gramEnd"/>
      <w:r>
        <w:rPr>
          <w:rFonts w:ascii="Times New Roman" w:eastAsia="Times New Roman" w:hAnsi="Times New Roman" w:cs="Times New Roman"/>
          <w:sz w:val="24"/>
          <w:szCs w:val="24"/>
        </w:rPr>
        <w:t xml:space="preserve"> to develop leadership ability. It would also be advisable to test leadership ability at the end of a season to see if initial leadership ability changed. </w:t>
      </w:r>
    </w:p>
    <w:p w14:paraId="246997CA" w14:textId="77777777" w:rsidR="00E95E61" w:rsidRDefault="0058016D">
      <w:pPr>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Conclusion</w:t>
      </w:r>
    </w:p>
    <w:p w14:paraId="01F0D3DD" w14:textId="77777777" w:rsidR="00E95E61" w:rsidRDefault="0058016D">
      <w:pPr>
        <w:spacing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ab/>
      </w:r>
      <w:r>
        <w:rPr>
          <w:rFonts w:ascii="Times New Roman" w:eastAsia="Times New Roman" w:hAnsi="Times New Roman" w:cs="Times New Roman"/>
          <w:sz w:val="24"/>
          <w:szCs w:val="24"/>
        </w:rPr>
        <w:t xml:space="preserve">This research looked at students participating in sports and whether leadership ability develops as a part of this experience. The study looked to see if superstar athletes compared to average athletes developed more leadership. The results of the study suggest that both types of athletes could be potential leaders. </w:t>
      </w:r>
    </w:p>
    <w:p w14:paraId="0EFC7099" w14:textId="77777777" w:rsidR="00E95E61" w:rsidRDefault="00E95E61">
      <w:pPr>
        <w:spacing w:line="480" w:lineRule="auto"/>
        <w:rPr>
          <w:rFonts w:ascii="Times New Roman" w:eastAsia="Times New Roman" w:hAnsi="Times New Roman" w:cs="Times New Roman"/>
          <w:sz w:val="24"/>
          <w:szCs w:val="24"/>
        </w:rPr>
      </w:pPr>
    </w:p>
    <w:p w14:paraId="0578509D" w14:textId="77777777" w:rsidR="00E95E61" w:rsidRDefault="0058016D">
      <w:pPr>
        <w:rPr>
          <w:rFonts w:ascii="Times New Roman" w:eastAsia="Times New Roman" w:hAnsi="Times New Roman" w:cs="Times New Roman"/>
          <w:sz w:val="24"/>
          <w:szCs w:val="24"/>
        </w:rPr>
      </w:pPr>
      <w:r>
        <w:br w:type="page"/>
      </w:r>
    </w:p>
    <w:p w14:paraId="73B955E6" w14:textId="77777777" w:rsidR="00E95E61" w:rsidRDefault="0058016D">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REFERENCES</w:t>
      </w:r>
      <w:r>
        <w:rPr>
          <w:rFonts w:ascii="Times New Roman" w:eastAsia="Times New Roman" w:hAnsi="Times New Roman" w:cs="Times New Roman"/>
          <w:sz w:val="24"/>
          <w:szCs w:val="24"/>
        </w:rPr>
        <w:t xml:space="preserve"> </w:t>
      </w:r>
    </w:p>
    <w:p w14:paraId="2821419B" w14:textId="77777777" w:rsidR="00E95E61" w:rsidRDefault="00E95E61">
      <w:pPr>
        <w:spacing w:after="0" w:line="480" w:lineRule="auto"/>
        <w:jc w:val="center"/>
        <w:rPr>
          <w:rFonts w:ascii="Times New Roman" w:eastAsia="Times New Roman" w:hAnsi="Times New Roman" w:cs="Times New Roman"/>
          <w:sz w:val="24"/>
          <w:szCs w:val="24"/>
        </w:rPr>
      </w:pPr>
    </w:p>
    <w:p w14:paraId="1EDEA443" w14:textId="77777777" w:rsidR="00E95E61" w:rsidRDefault="0058016D">
      <w:pPr>
        <w:spacing w:after="0"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Bartsch, T. (2012).  From </w:t>
      </w:r>
      <w:proofErr w:type="spellStart"/>
      <w:r>
        <w:rPr>
          <w:rFonts w:ascii="Times New Roman" w:eastAsia="Times New Roman" w:hAnsi="Times New Roman" w:cs="Times New Roman"/>
          <w:sz w:val="24"/>
          <w:szCs w:val="24"/>
        </w:rPr>
        <w:t>reagan</w:t>
      </w:r>
      <w:proofErr w:type="spellEnd"/>
      <w:r>
        <w:rPr>
          <w:rFonts w:ascii="Times New Roman" w:eastAsia="Times New Roman" w:hAnsi="Times New Roman" w:cs="Times New Roman"/>
          <w:sz w:val="24"/>
          <w:szCs w:val="24"/>
        </w:rPr>
        <w:t xml:space="preserve"> to bush: Presidents were sports stars before becoming politicians. </w:t>
      </w:r>
      <w:r>
        <w:rPr>
          <w:rFonts w:ascii="Times New Roman" w:eastAsia="Times New Roman" w:hAnsi="Times New Roman" w:cs="Times New Roman"/>
          <w:i/>
          <w:sz w:val="24"/>
          <w:szCs w:val="24"/>
        </w:rPr>
        <w:t>Sports Collectors Digest</w:t>
      </w:r>
      <w:r>
        <w:rPr>
          <w:rFonts w:ascii="Times New Roman" w:eastAsia="Times New Roman" w:hAnsi="Times New Roman" w:cs="Times New Roman"/>
          <w:sz w:val="24"/>
          <w:szCs w:val="24"/>
        </w:rPr>
        <w:t xml:space="preserve">. 1-16.  Retrieved from: </w:t>
      </w:r>
      <w:hyperlink r:id="rId15">
        <w:r>
          <w:rPr>
            <w:rFonts w:ascii="Times New Roman" w:eastAsia="Times New Roman" w:hAnsi="Times New Roman" w:cs="Times New Roman"/>
            <w:color w:val="0563C1"/>
            <w:sz w:val="24"/>
            <w:szCs w:val="24"/>
            <w:u w:val="single"/>
          </w:rPr>
          <w:t>https://sportscollectorsdigest.com/news/white-house-jocks-presidents-and-their-athletic-careers-beforehand</w:t>
        </w:r>
      </w:hyperlink>
      <w:r>
        <w:rPr>
          <w:rFonts w:ascii="Times New Roman" w:eastAsia="Times New Roman" w:hAnsi="Times New Roman" w:cs="Times New Roman"/>
          <w:sz w:val="24"/>
          <w:szCs w:val="24"/>
        </w:rPr>
        <w:t>.</w:t>
      </w:r>
    </w:p>
    <w:p w14:paraId="5E5066B8" w14:textId="77777777" w:rsidR="00E95E61" w:rsidRDefault="0058016D">
      <w:pPr>
        <w:spacing w:after="0" w:line="480" w:lineRule="auto"/>
        <w:ind w:left="720" w:hanging="720"/>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Dobosz</w:t>
      </w:r>
      <w:proofErr w:type="spellEnd"/>
      <w:r>
        <w:rPr>
          <w:rFonts w:ascii="Times New Roman" w:eastAsia="Times New Roman" w:hAnsi="Times New Roman" w:cs="Times New Roman"/>
          <w:sz w:val="24"/>
          <w:szCs w:val="24"/>
        </w:rPr>
        <w:t xml:space="preserve">, R. (1999). The relationship between athletic participation and high school students’ leadership ability. </w:t>
      </w:r>
      <w:r>
        <w:rPr>
          <w:rFonts w:ascii="Times New Roman" w:eastAsia="Times New Roman" w:hAnsi="Times New Roman" w:cs="Times New Roman"/>
          <w:i/>
          <w:sz w:val="24"/>
          <w:szCs w:val="24"/>
        </w:rPr>
        <w:t>Adolescence</w:t>
      </w:r>
      <w:r>
        <w:rPr>
          <w:rFonts w:ascii="Times New Roman" w:eastAsia="Times New Roman" w:hAnsi="Times New Roman" w:cs="Times New Roman"/>
          <w:sz w:val="24"/>
          <w:szCs w:val="24"/>
        </w:rPr>
        <w:t>. 200-206</w:t>
      </w:r>
    </w:p>
    <w:p w14:paraId="4D818C84" w14:textId="77777777" w:rsidR="00E95E61" w:rsidRDefault="0058016D">
      <w:pPr>
        <w:spacing w:line="480" w:lineRule="auto"/>
        <w:ind w:left="720" w:hanging="720"/>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Extejt</w:t>
      </w:r>
      <w:proofErr w:type="spellEnd"/>
      <w:r>
        <w:rPr>
          <w:rFonts w:ascii="Times New Roman" w:eastAsia="Times New Roman" w:hAnsi="Times New Roman" w:cs="Times New Roman"/>
          <w:sz w:val="24"/>
          <w:szCs w:val="24"/>
        </w:rPr>
        <w:t xml:space="preserve">, M. M., &amp; J. E. Smith. (2009). Leadership development through sports team participation. </w:t>
      </w:r>
      <w:r>
        <w:rPr>
          <w:rFonts w:ascii="Times New Roman" w:eastAsia="Times New Roman" w:hAnsi="Times New Roman" w:cs="Times New Roman"/>
          <w:i/>
          <w:sz w:val="24"/>
          <w:szCs w:val="24"/>
        </w:rPr>
        <w:t>Journal of Leadership Education</w:t>
      </w:r>
      <w:r>
        <w:rPr>
          <w:rFonts w:ascii="Times New Roman" w:eastAsia="Times New Roman" w:hAnsi="Times New Roman" w:cs="Times New Roman"/>
          <w:sz w:val="24"/>
          <w:szCs w:val="24"/>
        </w:rPr>
        <w:t>, vol. 8, no. 2. 224–237., doi:10.12806/v8/i2/rf7.</w:t>
      </w:r>
    </w:p>
    <w:p w14:paraId="7DF87E77" w14:textId="77777777" w:rsidR="00E95E61" w:rsidRDefault="0058016D">
      <w:pPr>
        <w:spacing w:after="0" w:line="480" w:lineRule="auto"/>
        <w:ind w:left="720" w:hanging="720"/>
        <w:rPr>
          <w:rFonts w:ascii="Times New Roman" w:eastAsia="Times New Roman" w:hAnsi="Times New Roman" w:cs="Times New Roman"/>
          <w:color w:val="0563C1"/>
          <w:sz w:val="24"/>
          <w:szCs w:val="24"/>
          <w:u w:val="single"/>
        </w:rPr>
      </w:pPr>
      <w:proofErr w:type="spellStart"/>
      <w:r>
        <w:rPr>
          <w:rFonts w:ascii="Times New Roman" w:eastAsia="Times New Roman" w:hAnsi="Times New Roman" w:cs="Times New Roman"/>
          <w:sz w:val="24"/>
          <w:szCs w:val="24"/>
        </w:rPr>
        <w:t>Huntrods</w:t>
      </w:r>
      <w:proofErr w:type="spellEnd"/>
      <w:r>
        <w:rPr>
          <w:rFonts w:ascii="Times New Roman" w:eastAsia="Times New Roman" w:hAnsi="Times New Roman" w:cs="Times New Roman"/>
          <w:sz w:val="24"/>
          <w:szCs w:val="24"/>
        </w:rPr>
        <w:t xml:space="preserve">, C. S., An, B. P., &amp; Pascarella, E. T. (2017). Impact of Intercollegiate Athletic Participation on Leadership Development. </w:t>
      </w:r>
      <w:r>
        <w:rPr>
          <w:rFonts w:ascii="Times New Roman" w:eastAsia="Times New Roman" w:hAnsi="Times New Roman" w:cs="Times New Roman"/>
          <w:i/>
          <w:sz w:val="24"/>
          <w:szCs w:val="24"/>
        </w:rPr>
        <w:t>Journal of College Student Development</w:t>
      </w:r>
      <w:r>
        <w:rPr>
          <w:rFonts w:ascii="Times New Roman" w:eastAsia="Times New Roman" w:hAnsi="Times New Roman" w:cs="Times New Roman"/>
          <w:sz w:val="24"/>
          <w:szCs w:val="24"/>
        </w:rPr>
        <w:t xml:space="preserve">, 2, 198–214.Retrieved from: </w:t>
      </w:r>
      <w:hyperlink r:id="rId16">
        <w:r>
          <w:rPr>
            <w:rFonts w:ascii="Times New Roman" w:eastAsia="Times New Roman" w:hAnsi="Times New Roman" w:cs="Times New Roman"/>
            <w:color w:val="0563C1"/>
            <w:sz w:val="24"/>
            <w:szCs w:val="24"/>
            <w:u w:val="single"/>
          </w:rPr>
          <w:t>https://doi.org/10.1353/csd.2017.0015</w:t>
        </w:r>
      </w:hyperlink>
    </w:p>
    <w:p w14:paraId="41188541" w14:textId="77777777" w:rsidR="00E95E61" w:rsidRDefault="0058016D">
      <w:pPr>
        <w:spacing w:after="0"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Ferdman, R. A. (n.d.). People who play team sports are more likely to land a job. </w:t>
      </w:r>
      <w:r>
        <w:rPr>
          <w:rFonts w:ascii="Times New Roman" w:eastAsia="Times New Roman" w:hAnsi="Times New Roman" w:cs="Times New Roman"/>
          <w:i/>
          <w:sz w:val="24"/>
          <w:szCs w:val="24"/>
        </w:rPr>
        <w:t>Quartz.</w:t>
      </w:r>
      <w:r>
        <w:rPr>
          <w:rFonts w:ascii="Times New Roman" w:eastAsia="Times New Roman" w:hAnsi="Times New Roman" w:cs="Times New Roman"/>
          <w:sz w:val="24"/>
          <w:szCs w:val="24"/>
        </w:rPr>
        <w:t xml:space="preserve">   Retrieved from: </w:t>
      </w:r>
      <w:hyperlink r:id="rId17">
        <w:r>
          <w:rPr>
            <w:rFonts w:ascii="Times New Roman" w:eastAsia="Times New Roman" w:hAnsi="Times New Roman" w:cs="Times New Roman"/>
            <w:color w:val="0563C1"/>
            <w:sz w:val="24"/>
            <w:szCs w:val="24"/>
            <w:u w:val="single"/>
          </w:rPr>
          <w:t>https://qz.com/137851/people-who-play-team-sports-are-more-likely-to-land-a-job/</w:t>
        </w:r>
      </w:hyperlink>
    </w:p>
    <w:p w14:paraId="64BCE959" w14:textId="77777777" w:rsidR="00E95E61" w:rsidRDefault="0058016D">
      <w:pPr>
        <w:spacing w:after="0" w:line="480" w:lineRule="auto"/>
        <w:ind w:left="720" w:hanging="720"/>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Gearity</w:t>
      </w:r>
      <w:proofErr w:type="spellEnd"/>
      <w:r>
        <w:rPr>
          <w:rFonts w:ascii="Times New Roman" w:eastAsia="Times New Roman" w:hAnsi="Times New Roman" w:cs="Times New Roman"/>
          <w:sz w:val="24"/>
          <w:szCs w:val="24"/>
        </w:rPr>
        <w:t xml:space="preserve">, B. T. (2009). Athletes’ experience of poor </w:t>
      </w:r>
      <w:proofErr w:type="gramStart"/>
      <w:r>
        <w:rPr>
          <w:rFonts w:ascii="Times New Roman" w:eastAsia="Times New Roman" w:hAnsi="Times New Roman" w:cs="Times New Roman"/>
          <w:sz w:val="24"/>
          <w:szCs w:val="24"/>
        </w:rPr>
        <w:t>coaching .</w:t>
      </w:r>
      <w:proofErr w:type="gramEnd"/>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TRACE: Tennessee Research and</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 xml:space="preserve">Creative </w:t>
      </w:r>
      <w:proofErr w:type="gramStart"/>
      <w:r>
        <w:rPr>
          <w:rFonts w:ascii="Times New Roman" w:eastAsia="Times New Roman" w:hAnsi="Times New Roman" w:cs="Times New Roman"/>
          <w:i/>
          <w:sz w:val="24"/>
          <w:szCs w:val="24"/>
        </w:rPr>
        <w:t>Exchange</w:t>
      </w:r>
      <w:r>
        <w:rPr>
          <w:rFonts w:ascii="Times New Roman" w:eastAsia="Times New Roman" w:hAnsi="Times New Roman" w:cs="Times New Roman"/>
          <w:sz w:val="24"/>
          <w:szCs w:val="24"/>
        </w:rPr>
        <w:t xml:space="preserve"> ,</w:t>
      </w:r>
      <w:proofErr w:type="gramEnd"/>
      <w:r>
        <w:rPr>
          <w:rFonts w:ascii="Times New Roman" w:eastAsia="Times New Roman" w:hAnsi="Times New Roman" w:cs="Times New Roman"/>
          <w:sz w:val="24"/>
          <w:szCs w:val="24"/>
        </w:rPr>
        <w:t xml:space="preserve"> 1, 1–155. Retrieved from: </w:t>
      </w:r>
      <w:hyperlink r:id="rId18">
        <w:r>
          <w:rPr>
            <w:rFonts w:ascii="Times New Roman" w:eastAsia="Times New Roman" w:hAnsi="Times New Roman" w:cs="Times New Roman"/>
            <w:color w:val="0563C1"/>
            <w:sz w:val="24"/>
            <w:szCs w:val="24"/>
            <w:u w:val="single"/>
          </w:rPr>
          <w:t>https://trace.tennessee.edu/cgi/viewcontent.cgi?referer=https://www.google.com/&amp;httpsredir=1&amp;article=1047&amp;context=utk_graddiss</w:t>
        </w:r>
      </w:hyperlink>
    </w:p>
    <w:p w14:paraId="3E50FA43" w14:textId="77777777" w:rsidR="00E95E61" w:rsidRDefault="0058016D">
      <w:pPr>
        <w:spacing w:after="0"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Grant, A. M. (2012). Leading with meaning: Beneficiary contact, prosocial impact, and the performance effects of transformational leadership. </w:t>
      </w:r>
      <w:r>
        <w:rPr>
          <w:rFonts w:ascii="Times New Roman" w:eastAsia="Times New Roman" w:hAnsi="Times New Roman" w:cs="Times New Roman"/>
          <w:i/>
          <w:sz w:val="24"/>
          <w:szCs w:val="24"/>
        </w:rPr>
        <w:t xml:space="preserve">Academy of Management, </w:t>
      </w:r>
      <w:r>
        <w:rPr>
          <w:rFonts w:ascii="Times New Roman" w:eastAsia="Times New Roman" w:hAnsi="Times New Roman" w:cs="Times New Roman"/>
          <w:sz w:val="24"/>
          <w:szCs w:val="24"/>
        </w:rPr>
        <w:t xml:space="preserve">Journal, 2, 458–476.  Retrieved from: </w:t>
      </w:r>
      <w:hyperlink r:id="rId19">
        <w:r>
          <w:rPr>
            <w:rFonts w:ascii="Times New Roman" w:eastAsia="Times New Roman" w:hAnsi="Times New Roman" w:cs="Times New Roman"/>
            <w:color w:val="0563C1"/>
            <w:sz w:val="24"/>
            <w:szCs w:val="24"/>
            <w:u w:val="single"/>
          </w:rPr>
          <w:t>https://doi.org/10.5465/amj.2010.0588</w:t>
        </w:r>
      </w:hyperlink>
    </w:p>
    <w:p w14:paraId="439DAAA4" w14:textId="77777777" w:rsidR="00E95E61" w:rsidRDefault="0058016D">
      <w:pPr>
        <w:spacing w:after="0"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Hoover, T. (2004). Leadership Characteristics and Professional Development Needs of Collegiate Student Organizations. </w:t>
      </w:r>
      <w:r>
        <w:rPr>
          <w:rFonts w:ascii="Times New Roman" w:eastAsia="Times New Roman" w:hAnsi="Times New Roman" w:cs="Times New Roman"/>
          <w:i/>
          <w:sz w:val="24"/>
          <w:szCs w:val="24"/>
        </w:rPr>
        <w:t>NACTA Journal</w:t>
      </w:r>
      <w:r>
        <w:rPr>
          <w:rFonts w:ascii="Times New Roman" w:eastAsia="Times New Roman" w:hAnsi="Times New Roman" w:cs="Times New Roman"/>
          <w:sz w:val="24"/>
          <w:szCs w:val="24"/>
        </w:rPr>
        <w:t>.</w:t>
      </w:r>
    </w:p>
    <w:p w14:paraId="12A8284D" w14:textId="77777777" w:rsidR="00E95E61" w:rsidRDefault="0058016D">
      <w:pPr>
        <w:spacing w:after="0" w:line="480" w:lineRule="auto"/>
        <w:ind w:left="720" w:hanging="720"/>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Huntrods</w:t>
      </w:r>
      <w:proofErr w:type="spellEnd"/>
      <w:r>
        <w:rPr>
          <w:rFonts w:ascii="Times New Roman" w:eastAsia="Times New Roman" w:hAnsi="Times New Roman" w:cs="Times New Roman"/>
          <w:sz w:val="24"/>
          <w:szCs w:val="24"/>
        </w:rPr>
        <w:t xml:space="preserve">, C. S., An, B. P., &amp; Pascarella, E. T. (2017). Impact of intercollegiate athletic participation on leadership development. </w:t>
      </w:r>
      <w:r>
        <w:rPr>
          <w:rFonts w:ascii="Times New Roman" w:eastAsia="Times New Roman" w:hAnsi="Times New Roman" w:cs="Times New Roman"/>
          <w:i/>
          <w:sz w:val="24"/>
          <w:szCs w:val="24"/>
        </w:rPr>
        <w:t>Journal of College Student Development</w:t>
      </w:r>
      <w:r>
        <w:rPr>
          <w:rFonts w:ascii="Times New Roman" w:eastAsia="Times New Roman" w:hAnsi="Times New Roman" w:cs="Times New Roman"/>
          <w:sz w:val="24"/>
          <w:szCs w:val="24"/>
        </w:rPr>
        <w:t xml:space="preserve">, </w:t>
      </w:r>
    </w:p>
    <w:p w14:paraId="581ED9D4" w14:textId="77777777" w:rsidR="00E95E61" w:rsidRDefault="0058016D">
      <w:pPr>
        <w:spacing w:after="0" w:line="480" w:lineRule="auto"/>
        <w:ind w:left="720" w:hanging="720"/>
        <w:rPr>
          <w:rFonts w:ascii="Times New Roman" w:eastAsia="Times New Roman" w:hAnsi="Times New Roman" w:cs="Times New Roman"/>
          <w:color w:val="0563C1"/>
          <w:sz w:val="24"/>
          <w:szCs w:val="24"/>
          <w:u w:val="single"/>
        </w:rPr>
      </w:pPr>
      <w:r>
        <w:rPr>
          <w:rFonts w:ascii="Times New Roman" w:eastAsia="Times New Roman" w:hAnsi="Times New Roman" w:cs="Times New Roman"/>
          <w:sz w:val="24"/>
          <w:szCs w:val="24"/>
        </w:rPr>
        <w:tab/>
        <w:t xml:space="preserve">198–214. Retrieved from: </w:t>
      </w:r>
      <w:hyperlink r:id="rId20">
        <w:r>
          <w:rPr>
            <w:rFonts w:ascii="Times New Roman" w:eastAsia="Times New Roman" w:hAnsi="Times New Roman" w:cs="Times New Roman"/>
            <w:color w:val="0563C1"/>
            <w:sz w:val="24"/>
            <w:szCs w:val="24"/>
            <w:u w:val="single"/>
          </w:rPr>
          <w:t>https://doi.org/10.1353/csd.2017.0015</w:t>
        </w:r>
      </w:hyperlink>
    </w:p>
    <w:p w14:paraId="32977B46" w14:textId="77777777" w:rsidR="00E95E61" w:rsidRDefault="0058016D">
      <w:pPr>
        <w:spacing w:line="480" w:lineRule="auto"/>
        <w:ind w:left="720" w:hanging="720"/>
        <w:rPr>
          <w:sz w:val="24"/>
          <w:szCs w:val="24"/>
        </w:rPr>
      </w:pPr>
      <w:r>
        <w:rPr>
          <w:sz w:val="24"/>
          <w:szCs w:val="24"/>
        </w:rPr>
        <w:t>Maxwell, J. (1995) Leadership Assessment. Retrieved from: https://www.ccseas.columbia.edu/sites/dsa/files/Leadership%20Assessment.pdf. 2020</w:t>
      </w:r>
    </w:p>
    <w:p w14:paraId="7860FD6D" w14:textId="77777777" w:rsidR="00E95E61" w:rsidRDefault="0058016D">
      <w:pPr>
        <w:spacing w:line="480" w:lineRule="auto"/>
        <w:ind w:left="720" w:hanging="720"/>
        <w:rPr>
          <w:sz w:val="24"/>
          <w:szCs w:val="24"/>
        </w:rPr>
      </w:pPr>
      <w:proofErr w:type="spellStart"/>
      <w:r>
        <w:rPr>
          <w:sz w:val="24"/>
          <w:szCs w:val="24"/>
        </w:rPr>
        <w:t>Morgeson</w:t>
      </w:r>
      <w:proofErr w:type="spellEnd"/>
      <w:r>
        <w:rPr>
          <w:sz w:val="24"/>
          <w:szCs w:val="24"/>
        </w:rPr>
        <w:t xml:space="preserve">, F.P., </w:t>
      </w:r>
      <w:proofErr w:type="spellStart"/>
      <w:r>
        <w:rPr>
          <w:sz w:val="24"/>
          <w:szCs w:val="24"/>
        </w:rPr>
        <w:t>DeRue</w:t>
      </w:r>
      <w:proofErr w:type="spellEnd"/>
      <w:r>
        <w:rPr>
          <w:sz w:val="24"/>
          <w:szCs w:val="24"/>
        </w:rPr>
        <w:t xml:space="preserve">., &amp; Karam E.P. (2009). Leadership in teams: A functional approach to understanding leadership structures and processes. </w:t>
      </w:r>
      <w:r>
        <w:rPr>
          <w:i/>
          <w:sz w:val="24"/>
          <w:szCs w:val="24"/>
        </w:rPr>
        <w:t>Journal of Management</w:t>
      </w:r>
      <w:r>
        <w:rPr>
          <w:sz w:val="24"/>
          <w:szCs w:val="24"/>
        </w:rPr>
        <w:t xml:space="preserve">, 1, 5-39. Retrieved from: </w:t>
      </w:r>
      <w:hyperlink r:id="rId21">
        <w:r>
          <w:rPr>
            <w:color w:val="0563C1"/>
            <w:sz w:val="24"/>
            <w:szCs w:val="24"/>
            <w:u w:val="single"/>
          </w:rPr>
          <w:t>http://doi.org/10.1177/0149206309347376</w:t>
        </w:r>
      </w:hyperlink>
      <w:r>
        <w:rPr>
          <w:sz w:val="24"/>
          <w:szCs w:val="24"/>
        </w:rPr>
        <w:t xml:space="preserve"> </w:t>
      </w:r>
    </w:p>
    <w:p w14:paraId="3BE72600" w14:textId="77777777" w:rsidR="00E95E61" w:rsidRDefault="0058016D">
      <w:pPr>
        <w:spacing w:after="0"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Prentice, W. C. H. (2004). Understanding leadership. </w:t>
      </w:r>
      <w:r>
        <w:rPr>
          <w:rFonts w:ascii="Times New Roman" w:eastAsia="Times New Roman" w:hAnsi="Times New Roman" w:cs="Times New Roman"/>
          <w:i/>
          <w:sz w:val="24"/>
          <w:szCs w:val="24"/>
        </w:rPr>
        <w:t>Organizational Culture</w:t>
      </w:r>
      <w:r>
        <w:rPr>
          <w:rFonts w:ascii="Times New Roman" w:eastAsia="Times New Roman" w:hAnsi="Times New Roman" w:cs="Times New Roman"/>
          <w:sz w:val="24"/>
          <w:szCs w:val="24"/>
        </w:rPr>
        <w:t xml:space="preserve">. Retrieved from: </w:t>
      </w:r>
      <w:hyperlink r:id="rId22">
        <w:r>
          <w:rPr>
            <w:rFonts w:ascii="Times New Roman" w:eastAsia="Times New Roman" w:hAnsi="Times New Roman" w:cs="Times New Roman"/>
            <w:color w:val="0563C1"/>
            <w:sz w:val="24"/>
            <w:szCs w:val="24"/>
            <w:u w:val="single"/>
          </w:rPr>
          <w:t>https://hbr.org/2004/01/understanding-leadership</w:t>
        </w:r>
      </w:hyperlink>
    </w:p>
    <w:p w14:paraId="2DA99AF4" w14:textId="77777777" w:rsidR="00E95E61" w:rsidRDefault="0058016D">
      <w:pPr>
        <w:spacing w:after="0" w:line="480" w:lineRule="auto"/>
        <w:ind w:left="720" w:hanging="720"/>
        <w:rPr>
          <w:rFonts w:ascii="Times New Roman" w:eastAsia="Times New Roman" w:hAnsi="Times New Roman" w:cs="Times New Roman"/>
          <w:color w:val="0563C1"/>
          <w:sz w:val="24"/>
          <w:szCs w:val="24"/>
          <w:u w:val="single"/>
        </w:rPr>
      </w:pPr>
      <w:r>
        <w:rPr>
          <w:rFonts w:ascii="Times New Roman" w:eastAsia="Times New Roman" w:hAnsi="Times New Roman" w:cs="Times New Roman"/>
          <w:sz w:val="24"/>
          <w:szCs w:val="24"/>
        </w:rPr>
        <w:t xml:space="preserve">Raza, S. A., &amp; Sikandar, A. (2018). Impact of leadership style of teacher on the performance of students: An application of </w:t>
      </w:r>
      <w:proofErr w:type="spellStart"/>
      <w:r>
        <w:rPr>
          <w:rFonts w:ascii="Times New Roman" w:eastAsia="Times New Roman" w:hAnsi="Times New Roman" w:cs="Times New Roman"/>
          <w:sz w:val="24"/>
          <w:szCs w:val="24"/>
        </w:rPr>
        <w:t>hersey</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blanchard</w:t>
      </w:r>
      <w:proofErr w:type="spellEnd"/>
      <w:r>
        <w:rPr>
          <w:rFonts w:ascii="Times New Roman" w:eastAsia="Times New Roman" w:hAnsi="Times New Roman" w:cs="Times New Roman"/>
          <w:sz w:val="24"/>
          <w:szCs w:val="24"/>
        </w:rPr>
        <w:t xml:space="preserve"> situational model. </w:t>
      </w:r>
      <w:r>
        <w:rPr>
          <w:rFonts w:ascii="Times New Roman" w:eastAsia="Times New Roman" w:hAnsi="Times New Roman" w:cs="Times New Roman"/>
          <w:i/>
          <w:sz w:val="24"/>
          <w:szCs w:val="24"/>
        </w:rPr>
        <w:t>Bulletin of</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Education and Research</w:t>
      </w:r>
      <w:r>
        <w:rPr>
          <w:rFonts w:ascii="Times New Roman" w:eastAsia="Times New Roman" w:hAnsi="Times New Roman" w:cs="Times New Roman"/>
          <w:sz w:val="24"/>
          <w:szCs w:val="24"/>
        </w:rPr>
        <w:t xml:space="preserve">, 40, 73–94. Retrieved from: </w:t>
      </w:r>
      <w:hyperlink r:id="rId23">
        <w:r>
          <w:rPr>
            <w:rFonts w:ascii="Times New Roman" w:eastAsia="Times New Roman" w:hAnsi="Times New Roman" w:cs="Times New Roman"/>
            <w:color w:val="0563C1"/>
            <w:sz w:val="24"/>
            <w:szCs w:val="24"/>
            <w:u w:val="single"/>
          </w:rPr>
          <w:t>https://files.eric.ed.gov/fulltext/EJ1209826.pdf</w:t>
        </w:r>
      </w:hyperlink>
    </w:p>
    <w:p w14:paraId="5EAA4B05" w14:textId="77777777" w:rsidR="00E95E61" w:rsidRDefault="0058016D">
      <w:pPr>
        <w:spacing w:after="0" w:line="480" w:lineRule="auto"/>
        <w:ind w:left="720" w:hanging="720"/>
        <w:rPr>
          <w:rFonts w:ascii="Times New Roman" w:eastAsia="Times New Roman" w:hAnsi="Times New Roman" w:cs="Times New Roman"/>
          <w:color w:val="0563C1"/>
          <w:sz w:val="24"/>
          <w:szCs w:val="24"/>
          <w:u w:val="single"/>
        </w:rPr>
      </w:pPr>
      <w:r>
        <w:rPr>
          <w:rFonts w:ascii="Times New Roman" w:eastAsia="Times New Roman" w:hAnsi="Times New Roman" w:cs="Times New Roman"/>
          <w:sz w:val="24"/>
          <w:szCs w:val="24"/>
        </w:rPr>
        <w:t xml:space="preserve">Stout, M. (2018). Does participation in college athletics prepare student-athletes for careers and life after college </w:t>
      </w:r>
      <w:proofErr w:type="gramStart"/>
      <w:r>
        <w:rPr>
          <w:rFonts w:ascii="Times New Roman" w:eastAsia="Times New Roman" w:hAnsi="Times New Roman" w:cs="Times New Roman"/>
          <w:sz w:val="24"/>
          <w:szCs w:val="24"/>
        </w:rPr>
        <w:t>sports?:</w:t>
      </w:r>
      <w:proofErr w:type="gramEnd"/>
      <w:r>
        <w:rPr>
          <w:rFonts w:ascii="Times New Roman" w:eastAsia="Times New Roman" w:hAnsi="Times New Roman" w:cs="Times New Roman"/>
          <w:sz w:val="24"/>
          <w:szCs w:val="24"/>
        </w:rPr>
        <w:t xml:space="preserve"> A review of the literature.: Kinesiology, sports studies,  and physical education synthesis projects.  Retrieved from: </w:t>
      </w:r>
      <w:hyperlink r:id="rId24">
        <w:r>
          <w:rPr>
            <w:rFonts w:ascii="Times New Roman" w:eastAsia="Times New Roman" w:hAnsi="Times New Roman" w:cs="Times New Roman"/>
            <w:color w:val="0563C1"/>
            <w:sz w:val="24"/>
            <w:szCs w:val="24"/>
            <w:u w:val="single"/>
          </w:rPr>
          <w:t>https://digitalcommons.brockport.edu/pes/?utm_source=digitalcommons.brockport.edu%2Fpes_synthesis%2F42&amp;utm_medium=PDF&amp;utm_campaign=PDFCoverPages</w:t>
        </w:r>
      </w:hyperlink>
    </w:p>
    <w:p w14:paraId="460CEA7D" w14:textId="77777777" w:rsidR="00E95E61" w:rsidRDefault="0058016D">
      <w:pPr>
        <w:spacing w:before="240" w:after="240" w:line="480" w:lineRule="auto"/>
        <w:ind w:left="720" w:hanging="720"/>
        <w:rPr>
          <w:sz w:val="24"/>
          <w:szCs w:val="24"/>
        </w:rPr>
      </w:pPr>
      <w:r>
        <w:rPr>
          <w:rFonts w:ascii="Times New Roman" w:eastAsia="Times New Roman" w:hAnsi="Times New Roman" w:cs="Times New Roman"/>
          <w:sz w:val="24"/>
          <w:szCs w:val="24"/>
        </w:rPr>
        <w:t xml:space="preserve">Ward, S. (2020) “What Is Leadership?” </w:t>
      </w:r>
      <w:r>
        <w:rPr>
          <w:rFonts w:ascii="Times New Roman" w:eastAsia="Times New Roman" w:hAnsi="Times New Roman" w:cs="Times New Roman"/>
          <w:i/>
          <w:sz w:val="24"/>
          <w:szCs w:val="24"/>
        </w:rPr>
        <w:t>The Balance Small Business</w:t>
      </w:r>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Dotdash</w:t>
      </w:r>
      <w:proofErr w:type="spellEnd"/>
      <w:r>
        <w:rPr>
          <w:rFonts w:ascii="Times New Roman" w:eastAsia="Times New Roman" w:hAnsi="Times New Roman" w:cs="Times New Roman"/>
          <w:sz w:val="24"/>
          <w:szCs w:val="24"/>
        </w:rPr>
        <w:t>, 2020, www.thebalancesmb.com/leadership-definition-2948275</w:t>
      </w:r>
      <w:r>
        <w:rPr>
          <w:sz w:val="24"/>
          <w:szCs w:val="24"/>
        </w:rPr>
        <w:t xml:space="preserve">. </w:t>
      </w:r>
    </w:p>
    <w:p w14:paraId="788C97EC" w14:textId="77777777" w:rsidR="00E95E61" w:rsidRDefault="00E95E61">
      <w:pPr>
        <w:ind w:left="720" w:hanging="720"/>
        <w:rPr>
          <w:sz w:val="24"/>
          <w:szCs w:val="24"/>
        </w:rPr>
      </w:pPr>
    </w:p>
    <w:p w14:paraId="44AD22C2" w14:textId="77777777" w:rsidR="00E95E61" w:rsidRDefault="0058016D">
      <w:pPr>
        <w:spacing w:after="0"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Weisman, E. (2019</w:t>
      </w:r>
      <w:proofErr w:type="gramStart"/>
      <w:r>
        <w:rPr>
          <w:rFonts w:ascii="Times New Roman" w:eastAsia="Times New Roman" w:hAnsi="Times New Roman" w:cs="Times New Roman"/>
          <w:sz w:val="24"/>
          <w:szCs w:val="24"/>
        </w:rPr>
        <w:t>)  “</w:t>
      </w:r>
      <w:proofErr w:type="gramEnd"/>
      <w:r>
        <w:rPr>
          <w:rFonts w:ascii="Times New Roman" w:eastAsia="Times New Roman" w:hAnsi="Times New Roman" w:cs="Times New Roman"/>
          <w:sz w:val="24"/>
          <w:szCs w:val="24"/>
        </w:rPr>
        <w:t xml:space="preserve">Six college presidents who played college sports.” </w:t>
      </w:r>
      <w:r>
        <w:rPr>
          <w:rFonts w:ascii="Times New Roman" w:eastAsia="Times New Roman" w:hAnsi="Times New Roman" w:cs="Times New Roman"/>
          <w:i/>
          <w:sz w:val="24"/>
          <w:szCs w:val="24"/>
        </w:rPr>
        <w:t>NCAA.Org</w:t>
      </w:r>
      <w:r>
        <w:rPr>
          <w:rFonts w:ascii="Times New Roman" w:eastAsia="Times New Roman" w:hAnsi="Times New Roman" w:cs="Times New Roman"/>
          <w:sz w:val="24"/>
          <w:szCs w:val="24"/>
        </w:rPr>
        <w:t xml:space="preserve">   Retrieved from: www.ncaa.org/student-athletes/former-student-athlete/6-college-presidents-who-played-college-sports.</w:t>
      </w:r>
    </w:p>
    <w:p w14:paraId="411B4737" w14:textId="77777777" w:rsidR="00E95E61" w:rsidRDefault="00E95E61">
      <w:pPr>
        <w:spacing w:after="0" w:line="480" w:lineRule="auto"/>
        <w:rPr>
          <w:rFonts w:ascii="Times New Roman" w:eastAsia="Times New Roman" w:hAnsi="Times New Roman" w:cs="Times New Roman"/>
          <w:sz w:val="24"/>
          <w:szCs w:val="24"/>
        </w:rPr>
      </w:pPr>
    </w:p>
    <w:p w14:paraId="4E87E18C" w14:textId="77777777" w:rsidR="00E95E61" w:rsidRDefault="00E95E61">
      <w:pPr>
        <w:spacing w:after="0" w:line="480" w:lineRule="auto"/>
        <w:rPr>
          <w:rFonts w:ascii="Times New Roman" w:eastAsia="Times New Roman" w:hAnsi="Times New Roman" w:cs="Times New Roman"/>
          <w:sz w:val="24"/>
          <w:szCs w:val="24"/>
        </w:rPr>
      </w:pPr>
    </w:p>
    <w:p w14:paraId="4DE48629" w14:textId="77777777" w:rsidR="00E95E61" w:rsidRDefault="00E95E61">
      <w:pPr>
        <w:spacing w:after="0" w:line="480" w:lineRule="auto"/>
        <w:jc w:val="both"/>
        <w:rPr>
          <w:rFonts w:ascii="Times New Roman" w:eastAsia="Times New Roman" w:hAnsi="Times New Roman" w:cs="Times New Roman"/>
          <w:sz w:val="24"/>
          <w:szCs w:val="24"/>
        </w:rPr>
      </w:pPr>
    </w:p>
    <w:p w14:paraId="52FBA59D" w14:textId="77777777" w:rsidR="00E95E61" w:rsidRDefault="00E95E61">
      <w:pPr>
        <w:spacing w:after="0" w:line="480" w:lineRule="auto"/>
        <w:jc w:val="both"/>
        <w:rPr>
          <w:rFonts w:ascii="Times New Roman" w:eastAsia="Times New Roman" w:hAnsi="Times New Roman" w:cs="Times New Roman"/>
          <w:sz w:val="24"/>
          <w:szCs w:val="24"/>
        </w:rPr>
      </w:pPr>
    </w:p>
    <w:p w14:paraId="1B0D6642" w14:textId="77777777" w:rsidR="00E95E61" w:rsidRDefault="00E95E61">
      <w:pPr>
        <w:spacing w:after="0" w:line="480" w:lineRule="auto"/>
        <w:jc w:val="both"/>
        <w:rPr>
          <w:rFonts w:ascii="Times New Roman" w:eastAsia="Times New Roman" w:hAnsi="Times New Roman" w:cs="Times New Roman"/>
          <w:sz w:val="24"/>
          <w:szCs w:val="24"/>
        </w:rPr>
      </w:pPr>
    </w:p>
    <w:p w14:paraId="6C18ACDE" w14:textId="77777777" w:rsidR="00E95E61" w:rsidRDefault="00E95E61">
      <w:pPr>
        <w:spacing w:after="0" w:line="480" w:lineRule="auto"/>
        <w:jc w:val="both"/>
        <w:rPr>
          <w:rFonts w:ascii="Times New Roman" w:eastAsia="Times New Roman" w:hAnsi="Times New Roman" w:cs="Times New Roman"/>
          <w:sz w:val="24"/>
          <w:szCs w:val="24"/>
        </w:rPr>
      </w:pPr>
    </w:p>
    <w:p w14:paraId="09ACB803" w14:textId="77777777" w:rsidR="00E95E61" w:rsidRDefault="00E95E61">
      <w:pPr>
        <w:spacing w:after="0" w:line="480" w:lineRule="auto"/>
        <w:jc w:val="both"/>
        <w:rPr>
          <w:rFonts w:ascii="Times New Roman" w:eastAsia="Times New Roman" w:hAnsi="Times New Roman" w:cs="Times New Roman"/>
          <w:sz w:val="24"/>
          <w:szCs w:val="24"/>
        </w:rPr>
      </w:pPr>
    </w:p>
    <w:p w14:paraId="421C0C34" w14:textId="77777777" w:rsidR="00E95E61" w:rsidRDefault="00E95E61">
      <w:pPr>
        <w:spacing w:after="0" w:line="480" w:lineRule="auto"/>
        <w:jc w:val="both"/>
        <w:rPr>
          <w:rFonts w:ascii="Times New Roman" w:eastAsia="Times New Roman" w:hAnsi="Times New Roman" w:cs="Times New Roman"/>
          <w:sz w:val="24"/>
          <w:szCs w:val="24"/>
        </w:rPr>
      </w:pPr>
    </w:p>
    <w:p w14:paraId="490CFACF" w14:textId="77777777" w:rsidR="00E95E61" w:rsidRDefault="00E95E61">
      <w:pPr>
        <w:spacing w:after="0" w:line="480" w:lineRule="auto"/>
        <w:jc w:val="both"/>
        <w:rPr>
          <w:rFonts w:ascii="Times New Roman" w:eastAsia="Times New Roman" w:hAnsi="Times New Roman" w:cs="Times New Roman"/>
          <w:sz w:val="24"/>
          <w:szCs w:val="24"/>
        </w:rPr>
      </w:pPr>
    </w:p>
    <w:p w14:paraId="11FEC1D3" w14:textId="77777777" w:rsidR="00E95E61" w:rsidRDefault="00E95E61">
      <w:pPr>
        <w:spacing w:after="0" w:line="480" w:lineRule="auto"/>
        <w:jc w:val="both"/>
        <w:rPr>
          <w:rFonts w:ascii="Times New Roman" w:eastAsia="Times New Roman" w:hAnsi="Times New Roman" w:cs="Times New Roman"/>
          <w:sz w:val="24"/>
          <w:szCs w:val="24"/>
        </w:rPr>
      </w:pPr>
    </w:p>
    <w:p w14:paraId="755E8155" w14:textId="77777777" w:rsidR="00E95E61" w:rsidRDefault="00E95E61">
      <w:pPr>
        <w:spacing w:after="0" w:line="480" w:lineRule="auto"/>
        <w:jc w:val="both"/>
        <w:rPr>
          <w:rFonts w:ascii="Times New Roman" w:eastAsia="Times New Roman" w:hAnsi="Times New Roman" w:cs="Times New Roman"/>
          <w:sz w:val="24"/>
          <w:szCs w:val="24"/>
        </w:rPr>
      </w:pPr>
    </w:p>
    <w:p w14:paraId="4594973C" w14:textId="77777777" w:rsidR="00E95E61" w:rsidRDefault="00E95E61">
      <w:pPr>
        <w:spacing w:after="0" w:line="480" w:lineRule="auto"/>
        <w:jc w:val="both"/>
        <w:rPr>
          <w:rFonts w:ascii="Times New Roman" w:eastAsia="Times New Roman" w:hAnsi="Times New Roman" w:cs="Times New Roman"/>
          <w:sz w:val="24"/>
          <w:szCs w:val="24"/>
        </w:rPr>
      </w:pPr>
    </w:p>
    <w:p w14:paraId="707AAE4A" w14:textId="77777777" w:rsidR="00E95E61" w:rsidRDefault="00E95E61">
      <w:pPr>
        <w:spacing w:after="0" w:line="480" w:lineRule="auto"/>
        <w:jc w:val="both"/>
        <w:rPr>
          <w:rFonts w:ascii="Times New Roman" w:eastAsia="Times New Roman" w:hAnsi="Times New Roman" w:cs="Times New Roman"/>
          <w:sz w:val="24"/>
          <w:szCs w:val="24"/>
        </w:rPr>
      </w:pPr>
    </w:p>
    <w:p w14:paraId="2D7D3064" w14:textId="77777777" w:rsidR="00E95E61" w:rsidRDefault="00E95E61">
      <w:pPr>
        <w:spacing w:after="0" w:line="480" w:lineRule="auto"/>
        <w:jc w:val="both"/>
        <w:rPr>
          <w:rFonts w:ascii="Times New Roman" w:eastAsia="Times New Roman" w:hAnsi="Times New Roman" w:cs="Times New Roman"/>
          <w:sz w:val="24"/>
          <w:szCs w:val="24"/>
        </w:rPr>
      </w:pPr>
    </w:p>
    <w:p w14:paraId="36B62832" w14:textId="77777777" w:rsidR="00E95E61" w:rsidRDefault="00E95E61">
      <w:pPr>
        <w:spacing w:after="0" w:line="480" w:lineRule="auto"/>
        <w:jc w:val="both"/>
        <w:rPr>
          <w:rFonts w:ascii="Times New Roman" w:eastAsia="Times New Roman" w:hAnsi="Times New Roman" w:cs="Times New Roman"/>
          <w:sz w:val="24"/>
          <w:szCs w:val="24"/>
        </w:rPr>
      </w:pPr>
    </w:p>
    <w:p w14:paraId="0530E507" w14:textId="77777777" w:rsidR="00E95E61" w:rsidRDefault="00E95E61">
      <w:pPr>
        <w:spacing w:after="0" w:line="480" w:lineRule="auto"/>
        <w:jc w:val="both"/>
        <w:rPr>
          <w:rFonts w:ascii="Times New Roman" w:eastAsia="Times New Roman" w:hAnsi="Times New Roman" w:cs="Times New Roman"/>
          <w:sz w:val="24"/>
          <w:szCs w:val="24"/>
        </w:rPr>
      </w:pPr>
    </w:p>
    <w:p w14:paraId="3FCEEF5F" w14:textId="77777777" w:rsidR="00E95E61" w:rsidRDefault="00E95E61">
      <w:pPr>
        <w:spacing w:after="0" w:line="480" w:lineRule="auto"/>
        <w:jc w:val="both"/>
        <w:rPr>
          <w:rFonts w:ascii="Times New Roman" w:eastAsia="Times New Roman" w:hAnsi="Times New Roman" w:cs="Times New Roman"/>
          <w:sz w:val="24"/>
          <w:szCs w:val="24"/>
        </w:rPr>
      </w:pPr>
    </w:p>
    <w:p w14:paraId="00C1E156" w14:textId="77777777" w:rsidR="00E95E61" w:rsidRDefault="00E95E61">
      <w:pPr>
        <w:spacing w:after="0" w:line="480" w:lineRule="auto"/>
        <w:jc w:val="both"/>
        <w:rPr>
          <w:rFonts w:ascii="Times New Roman" w:eastAsia="Times New Roman" w:hAnsi="Times New Roman" w:cs="Times New Roman"/>
          <w:sz w:val="24"/>
          <w:szCs w:val="24"/>
        </w:rPr>
      </w:pPr>
    </w:p>
    <w:p w14:paraId="28EE6135" w14:textId="77777777" w:rsidR="00E95E61" w:rsidRDefault="00E95E61">
      <w:pPr>
        <w:spacing w:after="0" w:line="480" w:lineRule="auto"/>
        <w:jc w:val="both"/>
        <w:rPr>
          <w:rFonts w:ascii="Times New Roman" w:eastAsia="Times New Roman" w:hAnsi="Times New Roman" w:cs="Times New Roman"/>
          <w:sz w:val="24"/>
          <w:szCs w:val="24"/>
        </w:rPr>
      </w:pPr>
    </w:p>
    <w:sectPr w:rsidR="00E95E61" w:rsidSect="0058016D">
      <w:pgSz w:w="12240" w:h="15840"/>
      <w:pgMar w:top="1440" w:right="1440" w:bottom="1440" w:left="1440" w:header="720"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30B80AD" w14:textId="77777777" w:rsidR="00BA21A7" w:rsidRDefault="0058016D">
      <w:pPr>
        <w:spacing w:after="0" w:line="240" w:lineRule="auto"/>
      </w:pPr>
      <w:r>
        <w:separator/>
      </w:r>
    </w:p>
  </w:endnote>
  <w:endnote w:type="continuationSeparator" w:id="0">
    <w:p w14:paraId="481AC2C9" w14:textId="77777777" w:rsidR="00BA21A7" w:rsidRDefault="0058016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Lucida Grande">
    <w:altName w:val="Segoe UI"/>
    <w:charset w:val="00"/>
    <w:family w:val="auto"/>
    <w:pitch w:val="variable"/>
    <w:sig w:usb0="E1000AEF" w:usb1="5000A1FF" w:usb2="00000000" w:usb3="00000000" w:csb0="000001BF" w:csb1="00000000"/>
  </w:font>
  <w:font w:name="Yu Gothic Light">
    <w:panose1 w:val="020B0300000000000000"/>
    <w:charset w:val="80"/>
    <w:family w:val="swiss"/>
    <w:pitch w:val="variable"/>
    <w:sig w:usb0="00000287" w:usb1="08070000" w:usb2="00000010"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48F8A7" w14:textId="77777777" w:rsidR="00E95E61" w:rsidRDefault="00E95E61">
    <w:pPr>
      <w:pBdr>
        <w:top w:val="nil"/>
        <w:left w:val="nil"/>
        <w:bottom w:val="nil"/>
        <w:right w:val="nil"/>
        <w:between w:val="nil"/>
      </w:pBdr>
      <w:tabs>
        <w:tab w:val="center" w:pos="4680"/>
        <w:tab w:val="right" w:pos="9360"/>
      </w:tabs>
      <w:spacing w:after="0" w:line="240" w:lineRule="auto"/>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11822864"/>
      <w:docPartObj>
        <w:docPartGallery w:val="Page Numbers (Bottom of Page)"/>
        <w:docPartUnique/>
      </w:docPartObj>
    </w:sdtPr>
    <w:sdtEndPr>
      <w:rPr>
        <w:noProof/>
      </w:rPr>
    </w:sdtEndPr>
    <w:sdtContent>
      <w:p w14:paraId="4273568A" w14:textId="6A68D64E" w:rsidR="00E139D1" w:rsidRDefault="00E139D1">
        <w:pPr>
          <w:pStyle w:val="Footer"/>
          <w:jc w:val="center"/>
        </w:pPr>
        <w:r>
          <w:fldChar w:fldCharType="begin"/>
        </w:r>
        <w:r>
          <w:instrText xml:space="preserve"> PAGE   \* MERGEFORMAT </w:instrText>
        </w:r>
        <w:r>
          <w:fldChar w:fldCharType="separate"/>
        </w:r>
        <w:r w:rsidR="00457874">
          <w:rPr>
            <w:noProof/>
          </w:rPr>
          <w:t>19</w:t>
        </w:r>
        <w:r>
          <w:rPr>
            <w:noProof/>
          </w:rPr>
          <w:fldChar w:fldCharType="end"/>
        </w:r>
      </w:p>
    </w:sdtContent>
  </w:sdt>
  <w:p w14:paraId="3BA50A56" w14:textId="77777777" w:rsidR="00E95E61" w:rsidRDefault="00E95E61">
    <w:pPr>
      <w:pBdr>
        <w:top w:val="nil"/>
        <w:left w:val="nil"/>
        <w:bottom w:val="nil"/>
        <w:right w:val="nil"/>
        <w:between w:val="nil"/>
      </w:pBdr>
      <w:tabs>
        <w:tab w:val="center" w:pos="4680"/>
        <w:tab w:val="right" w:pos="9360"/>
      </w:tabs>
      <w:spacing w:after="0" w:line="240" w:lineRule="auto"/>
      <w:rPr>
        <w:color w:val="00000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2A4D3D" w14:textId="2C83436B" w:rsidR="00E139D1" w:rsidRDefault="00E139D1">
    <w:pPr>
      <w:pStyle w:val="Footer"/>
      <w:jc w:val="center"/>
    </w:pPr>
  </w:p>
  <w:p w14:paraId="58BCA29F" w14:textId="77777777" w:rsidR="00E95E61" w:rsidRDefault="00E95E61">
    <w:pPr>
      <w:pBdr>
        <w:top w:val="nil"/>
        <w:left w:val="nil"/>
        <w:bottom w:val="nil"/>
        <w:right w:val="nil"/>
        <w:between w:val="nil"/>
      </w:pBdr>
      <w:tabs>
        <w:tab w:val="center" w:pos="4680"/>
        <w:tab w:val="right" w:pos="9360"/>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3BF0D18" w14:textId="77777777" w:rsidR="00BA21A7" w:rsidRDefault="0058016D">
      <w:pPr>
        <w:spacing w:after="0" w:line="240" w:lineRule="auto"/>
      </w:pPr>
      <w:r>
        <w:separator/>
      </w:r>
    </w:p>
  </w:footnote>
  <w:footnote w:type="continuationSeparator" w:id="0">
    <w:p w14:paraId="300C90DB" w14:textId="77777777" w:rsidR="00BA21A7" w:rsidRDefault="0058016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06E5E2" w14:textId="77777777" w:rsidR="00E95E61" w:rsidRDefault="00E95E61">
    <w:pPr>
      <w:pBdr>
        <w:top w:val="nil"/>
        <w:left w:val="nil"/>
        <w:bottom w:val="nil"/>
        <w:right w:val="nil"/>
        <w:between w:val="nil"/>
      </w:pBdr>
      <w:tabs>
        <w:tab w:val="center" w:pos="4680"/>
        <w:tab w:val="right" w:pos="9360"/>
      </w:tabs>
      <w:spacing w:after="0" w:line="240" w:lineRule="auto"/>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438F78" w14:textId="77777777" w:rsidR="00E95E61" w:rsidRDefault="0058016D">
    <w:pPr>
      <w:pBdr>
        <w:top w:val="nil"/>
        <w:left w:val="nil"/>
        <w:bottom w:val="nil"/>
        <w:right w:val="nil"/>
        <w:between w:val="nil"/>
      </w:pBdr>
      <w:tabs>
        <w:tab w:val="center" w:pos="4680"/>
        <w:tab w:val="right" w:pos="9360"/>
      </w:tabs>
      <w:spacing w:after="0" w:line="240" w:lineRule="auto"/>
      <w:rPr>
        <w:color w:val="000000"/>
      </w:rPr>
    </w:pPr>
    <w:r>
      <w:rPr>
        <w:noProof/>
        <w:color w:val="000000"/>
      </w:rPr>
      <mc:AlternateContent>
        <mc:Choice Requires="wps">
          <w:drawing>
            <wp:anchor distT="0" distB="0" distL="114300" distR="114300" simplePos="0" relativeHeight="251658240" behindDoc="0" locked="0" layoutInCell="1" hidden="0" allowOverlap="1" wp14:anchorId="36274BAC" wp14:editId="1C8EE3E6">
              <wp:simplePos x="0" y="0"/>
              <wp:positionH relativeFrom="leftMargin">
                <wp:align>center</wp:align>
              </wp:positionH>
              <wp:positionV relativeFrom="margin">
                <wp:align>bottom</wp:align>
              </wp:positionV>
              <wp:extent cx="533400" cy="2192655"/>
              <wp:effectExtent l="0" t="0" r="0" b="0"/>
              <wp:wrapNone/>
              <wp:docPr id="13" name=""/>
              <wp:cNvGraphicFramePr/>
              <a:graphic xmlns:a="http://schemas.openxmlformats.org/drawingml/2006/main">
                <a:graphicData uri="http://schemas.microsoft.com/office/word/2010/wordprocessingShape">
                  <wps:wsp>
                    <wps:cNvSpPr/>
                    <wps:spPr>
                      <a:xfrm rot="-5400000">
                        <a:off x="4254435" y="3518063"/>
                        <a:ext cx="2183130" cy="523875"/>
                      </a:xfrm>
                      <a:prstGeom prst="rect">
                        <a:avLst/>
                      </a:prstGeom>
                      <a:noFill/>
                      <a:ln>
                        <a:noFill/>
                      </a:ln>
                    </wps:spPr>
                    <wps:txbx>
                      <w:txbxContent>
                        <w:p w14:paraId="30C99CF0" w14:textId="77777777" w:rsidR="00E95E61" w:rsidRDefault="00E95E61">
                          <w:pPr>
                            <w:spacing w:after="0" w:line="240" w:lineRule="auto"/>
                            <w:textDirection w:val="btLr"/>
                          </w:pPr>
                        </w:p>
                      </w:txbxContent>
                    </wps:txbx>
                    <wps:bodyPr spcFirstLastPara="1" wrap="square" lIns="91425" tIns="45700" rIns="91425" bIns="45700" anchor="ctr" anchorCtr="0">
                      <a:noAutofit/>
                    </wps:bodyPr>
                  </wps:wsp>
                </a:graphicData>
              </a:graphic>
            </wp:anchor>
          </w:drawing>
        </mc:Choice>
        <mc:Fallback>
          <w:pict>
            <v:rect w14:anchorId="36274BAC" id="_x0000_s1026" style="position:absolute;margin-left:0;margin-top:0;width:42pt;height:172.65pt;rotation:-90;z-index:251658240;visibility:visible;mso-wrap-style:square;mso-wrap-distance-left:9pt;mso-wrap-distance-top:0;mso-wrap-distance-right:9pt;mso-wrap-distance-bottom:0;mso-position-horizontal:center;mso-position-horizontal-relative:left-margin-area;mso-position-vertical:bottom;mso-position-vertical-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" filled="f" stroked="f">
              <v:textbox inset="2.53958mm,1.2694mm,2.53958mm,1.2694mm">
                <w:txbxContent>
                  <w:p w14:paraId="30C99CF0" w14:textId="77777777" w:rsidR="00E95E61" w:rsidRDefault="00E95E61">
                    <w:pPr>
                      <w:spacing w:after="0" w:line="240" w:lineRule="auto"/>
                      <w:textDirection w:val="btLr"/>
                    </w:pPr>
                  </w:p>
                </w:txbxContent>
              </v:textbox>
              <w10:wrap anchorx="margin" anchory="margin"/>
            </v:rect>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DC0C68" w14:textId="77777777" w:rsidR="00E95E61" w:rsidRDefault="00E95E61">
    <w:pPr>
      <w:pBdr>
        <w:top w:val="nil"/>
        <w:left w:val="nil"/>
        <w:bottom w:val="nil"/>
        <w:right w:val="nil"/>
        <w:between w:val="nil"/>
      </w:pBdr>
      <w:tabs>
        <w:tab w:val="center" w:pos="4680"/>
        <w:tab w:val="right" w:pos="9360"/>
      </w:tabs>
      <w:spacing w:after="0" w:line="240" w:lineRule="auto"/>
      <w:rPr>
        <w:color w:val="000000"/>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E61"/>
    <w:rsid w:val="00012AEB"/>
    <w:rsid w:val="00130457"/>
    <w:rsid w:val="00242072"/>
    <w:rsid w:val="00457874"/>
    <w:rsid w:val="0058016D"/>
    <w:rsid w:val="007046F1"/>
    <w:rsid w:val="00721BE6"/>
    <w:rsid w:val="0093323E"/>
    <w:rsid w:val="00940FB0"/>
    <w:rsid w:val="00B859A8"/>
    <w:rsid w:val="00BA21A7"/>
    <w:rsid w:val="00C42A4D"/>
    <w:rsid w:val="00E139D1"/>
    <w:rsid w:val="00E831B7"/>
    <w:rsid w:val="00E95E61"/>
    <w:rsid w:val="00FE0C1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7699A23"/>
  <w15:docId w15:val="{1E20B1A7-E7DE-472A-BFBA-ECA6153CA1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5" w:semiHidden="1" w:unhideWhenUsed="1"/>
    <w:lsdException w:name="Grid Table Light" w:semiHidden="1" w:unhideWhenUsed="1"/>
    <w:lsdException w:name="Grid Table 1 Light" w:semiHidden="1" w:unhideWhenUsed="1"/>
    <w:lsdException w:name="Grid Table 2" w:semiHidden="1" w:unhideWhenUsed="1"/>
    <w:lsdException w:name="Grid Table 3"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ListParagraph">
    <w:name w:val="List Paragraph"/>
    <w:basedOn w:val="Normal"/>
    <w:uiPriority w:val="34"/>
    <w:qFormat/>
    <w:rsid w:val="00F84550"/>
    <w:pPr>
      <w:ind w:left="720"/>
      <w:contextualSpacing/>
    </w:pPr>
  </w:style>
  <w:style w:type="character" w:styleId="Hyperlink">
    <w:name w:val="Hyperlink"/>
    <w:basedOn w:val="DefaultParagraphFont"/>
    <w:uiPriority w:val="99"/>
    <w:unhideWhenUsed/>
    <w:rsid w:val="00EC6D46"/>
    <w:rPr>
      <w:color w:val="0563C1" w:themeColor="hyperlink"/>
      <w:u w:val="single"/>
    </w:rPr>
  </w:style>
  <w:style w:type="character" w:customStyle="1" w:styleId="UnresolvedMention1">
    <w:name w:val="Unresolved Mention1"/>
    <w:basedOn w:val="DefaultParagraphFont"/>
    <w:uiPriority w:val="99"/>
    <w:semiHidden/>
    <w:unhideWhenUsed/>
    <w:rsid w:val="00EC6D46"/>
    <w:rPr>
      <w:color w:val="605E5C"/>
      <w:shd w:val="clear" w:color="auto" w:fill="E1DFDD"/>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BalloonText">
    <w:name w:val="Balloon Text"/>
    <w:basedOn w:val="Normal"/>
    <w:link w:val="BalloonTextChar"/>
    <w:uiPriority w:val="99"/>
    <w:semiHidden/>
    <w:unhideWhenUsed/>
    <w:rsid w:val="002E4704"/>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2E4704"/>
    <w:rPr>
      <w:rFonts w:ascii="Lucida Grande" w:hAnsi="Lucida Grande" w:cs="Lucida Grande"/>
      <w:sz w:val="18"/>
      <w:szCs w:val="18"/>
    </w:rPr>
  </w:style>
  <w:style w:type="character" w:customStyle="1" w:styleId="UnresolvedMention2">
    <w:name w:val="Unresolved Mention2"/>
    <w:basedOn w:val="DefaultParagraphFont"/>
    <w:uiPriority w:val="99"/>
    <w:semiHidden/>
    <w:unhideWhenUsed/>
    <w:rsid w:val="009C2164"/>
    <w:rPr>
      <w:color w:val="605E5C"/>
      <w:shd w:val="clear" w:color="auto" w:fill="E1DFDD"/>
    </w:rPr>
  </w:style>
  <w:style w:type="paragraph" w:styleId="Header">
    <w:name w:val="header"/>
    <w:basedOn w:val="Normal"/>
    <w:link w:val="HeaderChar"/>
    <w:uiPriority w:val="99"/>
    <w:unhideWhenUsed/>
    <w:rsid w:val="00A05EA2"/>
    <w:pPr>
      <w:tabs>
        <w:tab w:val="center" w:pos="4680"/>
        <w:tab w:val="right" w:pos="9360"/>
      </w:tabs>
      <w:spacing w:after="0" w:line="240" w:lineRule="auto"/>
    </w:pPr>
  </w:style>
  <w:style w:type="character" w:customStyle="1" w:styleId="HeaderChar">
    <w:name w:val="Header Char"/>
    <w:basedOn w:val="DefaultParagraphFont"/>
    <w:link w:val="Header"/>
    <w:uiPriority w:val="99"/>
    <w:rsid w:val="00A05EA2"/>
  </w:style>
  <w:style w:type="paragraph" w:styleId="Footer">
    <w:name w:val="footer"/>
    <w:basedOn w:val="Normal"/>
    <w:link w:val="FooterChar"/>
    <w:uiPriority w:val="99"/>
    <w:unhideWhenUsed/>
    <w:rsid w:val="00A05EA2"/>
    <w:pPr>
      <w:tabs>
        <w:tab w:val="center" w:pos="4680"/>
        <w:tab w:val="right" w:pos="9360"/>
      </w:tabs>
      <w:spacing w:after="0" w:line="240" w:lineRule="auto"/>
    </w:pPr>
  </w:style>
  <w:style w:type="character" w:customStyle="1" w:styleId="FooterChar">
    <w:name w:val="Footer Char"/>
    <w:basedOn w:val="DefaultParagraphFont"/>
    <w:link w:val="Footer"/>
    <w:uiPriority w:val="99"/>
    <w:rsid w:val="00A05EA2"/>
  </w:style>
  <w:style w:type="character" w:styleId="CommentReference">
    <w:name w:val="annotation reference"/>
    <w:basedOn w:val="DefaultParagraphFont"/>
    <w:uiPriority w:val="99"/>
    <w:semiHidden/>
    <w:unhideWhenUsed/>
    <w:rsid w:val="00E139D1"/>
    <w:rPr>
      <w:sz w:val="16"/>
      <w:szCs w:val="16"/>
    </w:rPr>
  </w:style>
  <w:style w:type="paragraph" w:styleId="CommentText">
    <w:name w:val="annotation text"/>
    <w:basedOn w:val="Normal"/>
    <w:link w:val="CommentTextChar"/>
    <w:uiPriority w:val="99"/>
    <w:semiHidden/>
    <w:unhideWhenUsed/>
    <w:rsid w:val="00E139D1"/>
    <w:pPr>
      <w:spacing w:line="240" w:lineRule="auto"/>
    </w:pPr>
    <w:rPr>
      <w:sz w:val="20"/>
      <w:szCs w:val="20"/>
    </w:rPr>
  </w:style>
  <w:style w:type="character" w:customStyle="1" w:styleId="CommentTextChar">
    <w:name w:val="Comment Text Char"/>
    <w:basedOn w:val="DefaultParagraphFont"/>
    <w:link w:val="CommentText"/>
    <w:uiPriority w:val="99"/>
    <w:semiHidden/>
    <w:rsid w:val="00E139D1"/>
    <w:rPr>
      <w:sz w:val="20"/>
      <w:szCs w:val="20"/>
    </w:rPr>
  </w:style>
  <w:style w:type="paragraph" w:styleId="CommentSubject">
    <w:name w:val="annotation subject"/>
    <w:basedOn w:val="CommentText"/>
    <w:next w:val="CommentText"/>
    <w:link w:val="CommentSubjectChar"/>
    <w:uiPriority w:val="99"/>
    <w:semiHidden/>
    <w:unhideWhenUsed/>
    <w:rsid w:val="00E139D1"/>
    <w:rPr>
      <w:b/>
      <w:bCs/>
    </w:rPr>
  </w:style>
  <w:style w:type="character" w:customStyle="1" w:styleId="CommentSubjectChar">
    <w:name w:val="Comment Subject Char"/>
    <w:basedOn w:val="CommentTextChar"/>
    <w:link w:val="CommentSubject"/>
    <w:uiPriority w:val="99"/>
    <w:semiHidden/>
    <w:rsid w:val="00E139D1"/>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chart" Target="charts/chart1.xml"/><Relationship Id="rId18" Type="http://schemas.openxmlformats.org/officeDocument/2006/relationships/hyperlink" Target="https://trace.tennessee.edu/cgi/viewcontent.cgi?referer=https://www.google.com/&amp;httpsredir=1&amp;article=1047&amp;context=utk_graddiss" TargetMode="External"/><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hyperlink" Target="http://doi.org/10.1177/0149206309347376" TargetMode="External"/><Relationship Id="rId7" Type="http://schemas.openxmlformats.org/officeDocument/2006/relationships/header" Target="header1.xml"/><Relationship Id="rId12" Type="http://schemas.openxmlformats.org/officeDocument/2006/relationships/footer" Target="footer3.xml"/><Relationship Id="rId17" Type="http://schemas.openxmlformats.org/officeDocument/2006/relationships/hyperlink" Target="https://qz.com/137851/people-who-play-team-sports-are-more-likely-to-land-a-job/" TargetMode="External"/><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doi.org/10.1353/csd.2017.0015" TargetMode="External"/><Relationship Id="rId20" Type="http://schemas.openxmlformats.org/officeDocument/2006/relationships/hyperlink" Target="https://doi.org/10.1353/csd.2017.0015" TargetMode="Externa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24" Type="http://schemas.openxmlformats.org/officeDocument/2006/relationships/hyperlink" Target="https://digitalcommons.brockport.edu/pes/?utm_source=digitalcommons.brockport.edu%2Fpes_synthesis%2F42&amp;utm_medium=PDF&amp;utm_campaign=PDFCoverPages" TargetMode="External"/><Relationship Id="rId5" Type="http://schemas.openxmlformats.org/officeDocument/2006/relationships/footnotes" Target="footnotes.xml"/><Relationship Id="rId15" Type="http://schemas.openxmlformats.org/officeDocument/2006/relationships/hyperlink" Target="https://sportscollectorsdigest.com/news/white-house-jocks-presidents-and-their-athletic-careers-beforehand" TargetMode="External"/><Relationship Id="rId23" Type="http://schemas.openxmlformats.org/officeDocument/2006/relationships/hyperlink" Target="https://files.eric.ed.gov/fulltext/EJ1209826.pdf" TargetMode="External"/><Relationship Id="rId10" Type="http://schemas.openxmlformats.org/officeDocument/2006/relationships/footer" Target="footer2.xml"/><Relationship Id="rId19" Type="http://schemas.openxmlformats.org/officeDocument/2006/relationships/hyperlink" Target="https://doi.org/10.5465/amj.2010.0588" TargetMode="Externa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chart" Target="charts/chart2.xml"/><Relationship Id="rId22" Type="http://schemas.openxmlformats.org/officeDocument/2006/relationships/hyperlink" Target="https://hbr.org/2004/01/understanding-leadership" TargetMode="Externa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9.3317124311302402E-2"/>
          <c:y val="5.7255322955806098E-2"/>
          <c:w val="0.90668287568869799"/>
          <c:h val="0.87762294608504099"/>
        </c:manualLayout>
      </c:layout>
      <c:barChart>
        <c:barDir val="col"/>
        <c:grouping val="clustered"/>
        <c:varyColors val="0"/>
        <c:ser>
          <c:idx val="0"/>
          <c:order val="0"/>
          <c:tx>
            <c:strRef>
              <c:f>Sheet1!$C$3</c:f>
              <c:strCache>
                <c:ptCount val="1"/>
                <c:pt idx="0">
                  <c:v>Mean</c:v>
                </c:pt>
              </c:strCache>
            </c:strRef>
          </c:tx>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Sheet1!$B$4:$B$5</c:f>
              <c:strCache>
                <c:ptCount val="2"/>
                <c:pt idx="0">
                  <c:v>Super star</c:v>
                </c:pt>
                <c:pt idx="1">
                  <c:v>Average</c:v>
                </c:pt>
              </c:strCache>
            </c:strRef>
          </c:cat>
          <c:val>
            <c:numRef>
              <c:f>Sheet1!$C$4:$C$5</c:f>
              <c:numCache>
                <c:formatCode>General</c:formatCode>
                <c:ptCount val="2"/>
                <c:pt idx="0">
                  <c:v>80</c:v>
                </c:pt>
                <c:pt idx="1">
                  <c:v>71</c:v>
                </c:pt>
              </c:numCache>
            </c:numRef>
          </c:val>
          <c:extLst>
            <c:ext xmlns:c16="http://schemas.microsoft.com/office/drawing/2014/chart" uri="{C3380CC4-5D6E-409C-BE32-E72D297353CC}">
              <c16:uniqueId val="{00000000-9403-4D82-BB97-F9BB7E925E3B}"/>
            </c:ext>
          </c:extLst>
        </c:ser>
        <c:dLbls>
          <c:dLblPos val="inEnd"/>
          <c:showLegendKey val="0"/>
          <c:showVal val="1"/>
          <c:showCatName val="0"/>
          <c:showSerName val="0"/>
          <c:showPercent val="0"/>
          <c:showBubbleSize val="0"/>
        </c:dLbls>
        <c:gapWidth val="100"/>
        <c:overlap val="-24"/>
        <c:axId val="-2144424792"/>
        <c:axId val="-2144980104"/>
      </c:barChart>
      <c:catAx>
        <c:axId val="-2144424792"/>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2144980104"/>
        <c:crosses val="autoZero"/>
        <c:auto val="1"/>
        <c:lblAlgn val="ctr"/>
        <c:lblOffset val="100"/>
        <c:noMultiLvlLbl val="0"/>
      </c:catAx>
      <c:valAx>
        <c:axId val="-2144980104"/>
        <c:scaling>
          <c:orientation val="minMax"/>
          <c:max val="100"/>
        </c:scaling>
        <c:delete val="0"/>
        <c:axPos val="l"/>
        <c:majorGridlines>
          <c:spPr>
            <a:ln w="9525" cap="flat" cmpd="sng" algn="ctr">
              <a:solidFill>
                <a:schemeClr val="tx2">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2144424792"/>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n-US"/>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35458167330677"/>
          <c:y val="0.105605904626522"/>
          <c:w val="0.86055776892430302"/>
          <c:h val="0.77443992806392303"/>
        </c:manualLayout>
      </c:layout>
      <c:barChart>
        <c:barDir val="col"/>
        <c:grouping val="percentStacked"/>
        <c:varyColors val="0"/>
        <c:ser>
          <c:idx val="0"/>
          <c:order val="0"/>
          <c:tx>
            <c:strRef>
              <c:f>Sheet1!$C$2</c:f>
              <c:strCache>
                <c:ptCount val="1"/>
                <c:pt idx="0">
                  <c:v>Great leader</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Sheet1!$B$3:$B$4</c:f>
              <c:strCache>
                <c:ptCount val="2"/>
                <c:pt idx="0">
                  <c:v>Super star</c:v>
                </c:pt>
                <c:pt idx="1">
                  <c:v>Average</c:v>
                </c:pt>
              </c:strCache>
            </c:strRef>
          </c:cat>
          <c:val>
            <c:numRef>
              <c:f>Sheet1!$C$3:$C$4</c:f>
              <c:numCache>
                <c:formatCode>0%</c:formatCode>
                <c:ptCount val="2"/>
                <c:pt idx="1">
                  <c:v>7.0000000000000007E-2</c:v>
                </c:pt>
              </c:numCache>
            </c:numRef>
          </c:val>
          <c:extLst>
            <c:ext xmlns:c16="http://schemas.microsoft.com/office/drawing/2014/chart" uri="{C3380CC4-5D6E-409C-BE32-E72D297353CC}">
              <c16:uniqueId val="{00000000-0DF1-4918-81F7-6AFFEBEE1A31}"/>
            </c:ext>
          </c:extLst>
        </c:ser>
        <c:ser>
          <c:idx val="1"/>
          <c:order val="1"/>
          <c:tx>
            <c:strRef>
              <c:f>Sheet1!$D$2</c:f>
              <c:strCache>
                <c:ptCount val="1"/>
                <c:pt idx="0">
                  <c:v>Good leader</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Sheet1!$B$3:$B$4</c:f>
              <c:strCache>
                <c:ptCount val="2"/>
                <c:pt idx="0">
                  <c:v>Super star</c:v>
                </c:pt>
                <c:pt idx="1">
                  <c:v>Average</c:v>
                </c:pt>
              </c:strCache>
            </c:strRef>
          </c:cat>
          <c:val>
            <c:numRef>
              <c:f>Sheet1!$D$3:$D$4</c:f>
              <c:numCache>
                <c:formatCode>0%</c:formatCode>
                <c:ptCount val="2"/>
                <c:pt idx="0">
                  <c:v>0.5</c:v>
                </c:pt>
                <c:pt idx="1">
                  <c:v>0.14000000000000001</c:v>
                </c:pt>
              </c:numCache>
            </c:numRef>
          </c:val>
          <c:extLst>
            <c:ext xmlns:c16="http://schemas.microsoft.com/office/drawing/2014/chart" uri="{C3380CC4-5D6E-409C-BE32-E72D297353CC}">
              <c16:uniqueId val="{00000001-0DF1-4918-81F7-6AFFEBEE1A31}"/>
            </c:ext>
          </c:extLst>
        </c:ser>
        <c:ser>
          <c:idx val="2"/>
          <c:order val="2"/>
          <c:tx>
            <c:strRef>
              <c:f>Sheet1!$E$2</c:f>
              <c:strCache>
                <c:ptCount val="1"/>
                <c:pt idx="0">
                  <c:v>Emerging Leader</c:v>
                </c:pt>
              </c:strCache>
            </c:strRef>
          </c:tx>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Sheet1!$B$3:$B$4</c:f>
              <c:strCache>
                <c:ptCount val="2"/>
                <c:pt idx="0">
                  <c:v>Super star</c:v>
                </c:pt>
                <c:pt idx="1">
                  <c:v>Average</c:v>
                </c:pt>
              </c:strCache>
            </c:strRef>
          </c:cat>
          <c:val>
            <c:numRef>
              <c:f>Sheet1!$E$3:$E$4</c:f>
              <c:numCache>
                <c:formatCode>0%</c:formatCode>
                <c:ptCount val="2"/>
                <c:pt idx="0">
                  <c:v>0.4</c:v>
                </c:pt>
                <c:pt idx="1">
                  <c:v>0.21</c:v>
                </c:pt>
              </c:numCache>
            </c:numRef>
          </c:val>
          <c:extLst>
            <c:ext xmlns:c16="http://schemas.microsoft.com/office/drawing/2014/chart" uri="{C3380CC4-5D6E-409C-BE32-E72D297353CC}">
              <c16:uniqueId val="{00000002-0DF1-4918-81F7-6AFFEBEE1A31}"/>
            </c:ext>
          </c:extLst>
        </c:ser>
        <c:ser>
          <c:idx val="3"/>
          <c:order val="3"/>
          <c:tx>
            <c:strRef>
              <c:f>Sheet1!$F$2</c:f>
              <c:strCache>
                <c:ptCount val="1"/>
                <c:pt idx="0">
                  <c:v>Potential Leader</c:v>
                </c:pt>
              </c:strCache>
            </c:strRef>
          </c:tx>
          <c:spPr>
            <a:solidFill>
              <a:schemeClr val="accent2">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Sheet1!$B$3:$B$4</c:f>
              <c:strCache>
                <c:ptCount val="2"/>
                <c:pt idx="0">
                  <c:v>Super star</c:v>
                </c:pt>
                <c:pt idx="1">
                  <c:v>Average</c:v>
                </c:pt>
              </c:strCache>
            </c:strRef>
          </c:cat>
          <c:val>
            <c:numRef>
              <c:f>Sheet1!$F$3:$F$4</c:f>
              <c:numCache>
                <c:formatCode>0%</c:formatCode>
                <c:ptCount val="2"/>
                <c:pt idx="0">
                  <c:v>0.1</c:v>
                </c:pt>
                <c:pt idx="1">
                  <c:v>0.43</c:v>
                </c:pt>
              </c:numCache>
            </c:numRef>
          </c:val>
          <c:extLst>
            <c:ext xmlns:c16="http://schemas.microsoft.com/office/drawing/2014/chart" uri="{C3380CC4-5D6E-409C-BE32-E72D297353CC}">
              <c16:uniqueId val="{00000003-0DF1-4918-81F7-6AFFEBEE1A31}"/>
            </c:ext>
          </c:extLst>
        </c:ser>
        <c:ser>
          <c:idx val="4"/>
          <c:order val="4"/>
          <c:tx>
            <c:strRef>
              <c:f>Sheet1!$G$2</c:f>
              <c:strCache>
                <c:ptCount val="1"/>
                <c:pt idx="0">
                  <c:v>Needs growth</c:v>
                </c:pt>
              </c:strCache>
            </c:strRef>
          </c:tx>
          <c:spPr>
            <a:solidFill>
              <a:schemeClr val="accent4">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Sheet1!$B$3:$B$4</c:f>
              <c:strCache>
                <c:ptCount val="2"/>
                <c:pt idx="0">
                  <c:v>Super star</c:v>
                </c:pt>
                <c:pt idx="1">
                  <c:v>Average</c:v>
                </c:pt>
              </c:strCache>
            </c:strRef>
          </c:cat>
          <c:val>
            <c:numRef>
              <c:f>Sheet1!$G$3:$G$4</c:f>
              <c:numCache>
                <c:formatCode>0%</c:formatCode>
                <c:ptCount val="2"/>
                <c:pt idx="1">
                  <c:v>0.14000000000000001</c:v>
                </c:pt>
              </c:numCache>
            </c:numRef>
          </c:val>
          <c:extLst>
            <c:ext xmlns:c16="http://schemas.microsoft.com/office/drawing/2014/chart" uri="{C3380CC4-5D6E-409C-BE32-E72D297353CC}">
              <c16:uniqueId val="{00000004-0DF1-4918-81F7-6AFFEBEE1A31}"/>
            </c:ext>
          </c:extLst>
        </c:ser>
        <c:dLbls>
          <c:dLblPos val="ctr"/>
          <c:showLegendKey val="0"/>
          <c:showVal val="1"/>
          <c:showCatName val="0"/>
          <c:showSerName val="0"/>
          <c:showPercent val="0"/>
          <c:showBubbleSize val="0"/>
        </c:dLbls>
        <c:gapWidth val="150"/>
        <c:overlap val="100"/>
        <c:axId val="-2136852136"/>
        <c:axId val="-2136848728"/>
      </c:barChart>
      <c:catAx>
        <c:axId val="-21368521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136848728"/>
        <c:crosses val="autoZero"/>
        <c:auto val="1"/>
        <c:lblAlgn val="ctr"/>
        <c:lblOffset val="100"/>
        <c:noMultiLvlLbl val="0"/>
      </c:catAx>
      <c:valAx>
        <c:axId val="-2136848728"/>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136852136"/>
        <c:crosses val="autoZero"/>
        <c:crossBetween val="between"/>
      </c:valAx>
      <c:spPr>
        <a:noFill/>
        <a:ln>
          <a:noFill/>
        </a:ln>
        <a:effectLst/>
      </c:spPr>
    </c:plotArea>
    <c:legend>
      <c:legendPos val="b"/>
      <c:layout>
        <c:manualLayout>
          <c:xMode val="edge"/>
          <c:yMode val="edge"/>
          <c:x val="0.13156335288766199"/>
          <c:y val="0.93294211978722696"/>
          <c:w val="0.74882548545973604"/>
          <c:h val="5.4208538741523399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fE8sCrJUPpVT8C541/XSVGQmNOA==">AMUW2mUXeAwscobRCi+guN0gobNKlEW7Gl7yMIoYG4TQ3eg22fhOGvavC7BVIC2YivMyXl4MCRTuWR1t8rzdIvw8x0CTmU+fRGvxsoqo5o8GXbGCoZJbjrIOCAqgfZS0XwRlFJF/9rrvzAR9QxlTML5zDghIwvMpspAyC+1ABkz1zJMv39/FWyDgQFlHLR9PEODBTFavHKNtTuFCTcxUzkRVJ+oszfNB/bs+5U/R1+dk/PJYIymuuI8=</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24</Pages>
  <Words>4358</Words>
  <Characters>24842</Characters>
  <Application>Microsoft Office Word</Application>
  <DocSecurity>0</DocSecurity>
  <Lines>207</Lines>
  <Paragraphs>58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29142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Rowe,Brian</dc:creator>
  <cp:lastModifiedBy>Rowe,Brian</cp:lastModifiedBy>
  <cp:revision>3</cp:revision>
  <dcterms:created xsi:type="dcterms:W3CDTF">2021-04-30T23:30:00Z</dcterms:created>
  <dcterms:modified xsi:type="dcterms:W3CDTF">2021-04-30T23:31:00Z</dcterms:modified>
</cp:coreProperties>
</file>