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charts/chart1.xml" ContentType="application/vnd.openxmlformats-officedocument.drawingml.chart+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D787915" w14:textId="77777777" w:rsidR="0046515D" w:rsidRPr="007D6222" w:rsidRDefault="0046515D" w:rsidP="0046515D">
      <w:pPr>
        <w:jc w:val="center"/>
        <w:rPr>
          <w:rFonts w:ascii="Times New Roman" w:hAnsi="Times New Roman" w:cs="Times New Roman"/>
          <w:sz w:val="24"/>
          <w:szCs w:val="24"/>
        </w:rPr>
      </w:pPr>
    </w:p>
    <w:p w14:paraId="0C384BEF" w14:textId="77777777" w:rsidR="00442B5E" w:rsidRPr="007D6222" w:rsidRDefault="00442B5E" w:rsidP="00442B5E">
      <w:pPr>
        <w:jc w:val="center"/>
        <w:rPr>
          <w:rFonts w:ascii="Times New Roman" w:hAnsi="Times New Roman" w:cs="Times New Roman"/>
          <w:sz w:val="24"/>
          <w:szCs w:val="24"/>
        </w:rPr>
      </w:pPr>
    </w:p>
    <w:p w14:paraId="66C5D0C9" w14:textId="77777777" w:rsidR="00442B5E" w:rsidRPr="007D6222" w:rsidRDefault="00442B5E" w:rsidP="00442B5E">
      <w:pPr>
        <w:jc w:val="center"/>
        <w:rPr>
          <w:rFonts w:ascii="Times New Roman" w:hAnsi="Times New Roman" w:cs="Times New Roman"/>
          <w:sz w:val="24"/>
          <w:szCs w:val="24"/>
        </w:rPr>
      </w:pPr>
    </w:p>
    <w:p w14:paraId="494031A6" w14:textId="77777777" w:rsidR="00442B5E" w:rsidRPr="007D6222" w:rsidRDefault="00442B5E" w:rsidP="00442B5E">
      <w:pPr>
        <w:jc w:val="center"/>
        <w:rPr>
          <w:rFonts w:ascii="Times New Roman" w:hAnsi="Times New Roman" w:cs="Times New Roman"/>
          <w:sz w:val="24"/>
          <w:szCs w:val="24"/>
        </w:rPr>
      </w:pPr>
    </w:p>
    <w:p w14:paraId="3EBD989A" w14:textId="77777777" w:rsidR="00442B5E" w:rsidRPr="007D6222" w:rsidRDefault="00442B5E" w:rsidP="00442B5E">
      <w:pPr>
        <w:jc w:val="center"/>
        <w:rPr>
          <w:rFonts w:ascii="Times New Roman" w:hAnsi="Times New Roman" w:cs="Times New Roman"/>
          <w:sz w:val="24"/>
          <w:szCs w:val="24"/>
        </w:rPr>
      </w:pPr>
    </w:p>
    <w:p w14:paraId="529D8496" w14:textId="77777777" w:rsidR="00921998" w:rsidRPr="00DE3A7B" w:rsidRDefault="00442B5E" w:rsidP="004C22A7">
      <w:pPr>
        <w:spacing w:line="480" w:lineRule="auto"/>
        <w:jc w:val="center"/>
        <w:rPr>
          <w:rFonts w:ascii="Times New Roman" w:hAnsi="Times New Roman" w:cs="Times New Roman"/>
          <w:sz w:val="24"/>
          <w:szCs w:val="24"/>
        </w:rPr>
      </w:pPr>
      <w:r w:rsidRPr="00DE3A7B">
        <w:rPr>
          <w:rFonts w:ascii="Times New Roman" w:hAnsi="Times New Roman" w:cs="Times New Roman"/>
          <w:sz w:val="24"/>
          <w:szCs w:val="24"/>
        </w:rPr>
        <w:t xml:space="preserve">Educational Tools and Methods Available to Improve Comprehension for Non-English </w:t>
      </w:r>
    </w:p>
    <w:p w14:paraId="4F1FE671" w14:textId="44F6FEE6" w:rsidR="00442B5E" w:rsidRPr="007D6222" w:rsidRDefault="00442B5E" w:rsidP="004C22A7">
      <w:pPr>
        <w:spacing w:line="480" w:lineRule="auto"/>
        <w:jc w:val="center"/>
        <w:rPr>
          <w:rFonts w:ascii="Times New Roman" w:hAnsi="Times New Roman" w:cs="Times New Roman"/>
          <w:b/>
          <w:sz w:val="24"/>
          <w:szCs w:val="24"/>
        </w:rPr>
      </w:pPr>
      <w:r w:rsidRPr="00DE3A7B">
        <w:rPr>
          <w:rFonts w:ascii="Times New Roman" w:hAnsi="Times New Roman" w:cs="Times New Roman"/>
          <w:sz w:val="24"/>
          <w:szCs w:val="24"/>
        </w:rPr>
        <w:t>Speaking and Special Needs Students in the General Education Classroom</w:t>
      </w:r>
    </w:p>
    <w:p w14:paraId="15D849C8" w14:textId="77777777" w:rsidR="00442B5E" w:rsidRPr="007D6222" w:rsidRDefault="00442B5E" w:rsidP="00442B5E">
      <w:pPr>
        <w:jc w:val="center"/>
        <w:rPr>
          <w:rFonts w:ascii="Times New Roman" w:hAnsi="Times New Roman" w:cs="Times New Roman"/>
          <w:sz w:val="24"/>
          <w:szCs w:val="24"/>
        </w:rPr>
      </w:pPr>
    </w:p>
    <w:p w14:paraId="25933122" w14:textId="77777777" w:rsidR="00442B5E" w:rsidRPr="007D6222" w:rsidRDefault="00442B5E" w:rsidP="00442B5E">
      <w:pPr>
        <w:jc w:val="center"/>
        <w:rPr>
          <w:rFonts w:ascii="Times New Roman" w:hAnsi="Times New Roman" w:cs="Times New Roman"/>
          <w:sz w:val="24"/>
          <w:szCs w:val="24"/>
        </w:rPr>
      </w:pPr>
      <w:proofErr w:type="gramStart"/>
      <w:r w:rsidRPr="007D6222">
        <w:rPr>
          <w:rFonts w:ascii="Times New Roman" w:hAnsi="Times New Roman" w:cs="Times New Roman"/>
          <w:sz w:val="24"/>
          <w:szCs w:val="24"/>
        </w:rPr>
        <w:t>by</w:t>
      </w:r>
      <w:proofErr w:type="gramEnd"/>
      <w:r w:rsidRPr="007D6222">
        <w:rPr>
          <w:rFonts w:ascii="Times New Roman" w:hAnsi="Times New Roman" w:cs="Times New Roman"/>
          <w:sz w:val="24"/>
          <w:szCs w:val="24"/>
        </w:rPr>
        <w:t xml:space="preserve"> </w:t>
      </w:r>
    </w:p>
    <w:p w14:paraId="1AD0B707" w14:textId="77777777" w:rsidR="00442B5E" w:rsidRPr="007D6222" w:rsidRDefault="00442B5E" w:rsidP="00442B5E">
      <w:pPr>
        <w:jc w:val="center"/>
        <w:rPr>
          <w:rFonts w:ascii="Times New Roman" w:hAnsi="Times New Roman" w:cs="Times New Roman"/>
          <w:sz w:val="24"/>
          <w:szCs w:val="24"/>
        </w:rPr>
      </w:pPr>
      <w:r w:rsidRPr="007D6222">
        <w:rPr>
          <w:rFonts w:ascii="Times New Roman" w:hAnsi="Times New Roman" w:cs="Times New Roman"/>
          <w:sz w:val="24"/>
          <w:szCs w:val="24"/>
        </w:rPr>
        <w:t xml:space="preserve">Alyssa Bell </w:t>
      </w:r>
      <w:proofErr w:type="spellStart"/>
      <w:r w:rsidRPr="007D6222">
        <w:rPr>
          <w:rFonts w:ascii="Times New Roman" w:hAnsi="Times New Roman" w:cs="Times New Roman"/>
          <w:sz w:val="24"/>
          <w:szCs w:val="24"/>
        </w:rPr>
        <w:t>Booghier</w:t>
      </w:r>
      <w:proofErr w:type="spellEnd"/>
    </w:p>
    <w:p w14:paraId="540A3A91" w14:textId="77777777" w:rsidR="00442B5E" w:rsidRPr="007D6222" w:rsidRDefault="00442B5E" w:rsidP="00442B5E">
      <w:pPr>
        <w:jc w:val="center"/>
        <w:rPr>
          <w:rFonts w:ascii="Times New Roman" w:hAnsi="Times New Roman" w:cs="Times New Roman"/>
          <w:sz w:val="24"/>
          <w:szCs w:val="24"/>
        </w:rPr>
      </w:pPr>
    </w:p>
    <w:p w14:paraId="2775C144" w14:textId="77777777" w:rsidR="00442B5E" w:rsidRPr="007D6222" w:rsidRDefault="00442B5E" w:rsidP="00442B5E">
      <w:pPr>
        <w:jc w:val="center"/>
        <w:rPr>
          <w:rFonts w:ascii="Times New Roman" w:hAnsi="Times New Roman" w:cs="Times New Roman"/>
          <w:sz w:val="24"/>
          <w:szCs w:val="24"/>
        </w:rPr>
      </w:pPr>
      <w:r w:rsidRPr="007D6222">
        <w:rPr>
          <w:rFonts w:ascii="Times New Roman" w:hAnsi="Times New Roman" w:cs="Times New Roman"/>
          <w:sz w:val="24"/>
          <w:szCs w:val="24"/>
        </w:rPr>
        <w:t xml:space="preserve">Submitted in Partial Fulfillment of the Requirements for the </w:t>
      </w:r>
    </w:p>
    <w:p w14:paraId="6B841974" w14:textId="77777777" w:rsidR="00442B5E" w:rsidRPr="007D6222" w:rsidRDefault="00442B5E" w:rsidP="00442B5E">
      <w:pPr>
        <w:jc w:val="center"/>
        <w:rPr>
          <w:rFonts w:ascii="Times New Roman" w:hAnsi="Times New Roman" w:cs="Times New Roman"/>
          <w:sz w:val="24"/>
          <w:szCs w:val="24"/>
        </w:rPr>
      </w:pPr>
      <w:r w:rsidRPr="007D6222">
        <w:rPr>
          <w:rFonts w:ascii="Times New Roman" w:hAnsi="Times New Roman" w:cs="Times New Roman"/>
          <w:sz w:val="24"/>
          <w:szCs w:val="24"/>
        </w:rPr>
        <w:t>Degree of Masters of Education</w:t>
      </w:r>
    </w:p>
    <w:p w14:paraId="45D1697B" w14:textId="77777777" w:rsidR="00442B5E" w:rsidRPr="007D6222" w:rsidRDefault="00442B5E" w:rsidP="00442B5E">
      <w:pPr>
        <w:jc w:val="center"/>
        <w:rPr>
          <w:rFonts w:ascii="Times New Roman" w:hAnsi="Times New Roman" w:cs="Times New Roman"/>
          <w:sz w:val="24"/>
          <w:szCs w:val="24"/>
        </w:rPr>
      </w:pPr>
    </w:p>
    <w:p w14:paraId="0DC87492" w14:textId="77777777" w:rsidR="00442B5E" w:rsidRPr="007D6222" w:rsidRDefault="00442B5E" w:rsidP="00442B5E">
      <w:pPr>
        <w:jc w:val="center"/>
        <w:rPr>
          <w:rFonts w:ascii="Times New Roman" w:hAnsi="Times New Roman" w:cs="Times New Roman"/>
          <w:sz w:val="24"/>
          <w:szCs w:val="24"/>
        </w:rPr>
      </w:pPr>
    </w:p>
    <w:p w14:paraId="5E2CB332" w14:textId="77777777" w:rsidR="00442B5E" w:rsidRPr="007D6222" w:rsidRDefault="00442B5E" w:rsidP="00442B5E">
      <w:pPr>
        <w:jc w:val="center"/>
        <w:rPr>
          <w:rFonts w:ascii="Times New Roman" w:hAnsi="Times New Roman" w:cs="Times New Roman"/>
          <w:sz w:val="24"/>
          <w:szCs w:val="24"/>
        </w:rPr>
      </w:pPr>
      <w:r w:rsidRPr="007D6222">
        <w:rPr>
          <w:rFonts w:ascii="Times New Roman" w:hAnsi="Times New Roman" w:cs="Times New Roman"/>
          <w:sz w:val="24"/>
          <w:szCs w:val="24"/>
        </w:rPr>
        <w:t>December 2021</w:t>
      </w:r>
    </w:p>
    <w:p w14:paraId="73E35ACE" w14:textId="77777777" w:rsidR="00442B5E" w:rsidRPr="007D6222" w:rsidRDefault="00442B5E" w:rsidP="00442B5E">
      <w:pPr>
        <w:jc w:val="center"/>
        <w:rPr>
          <w:rFonts w:ascii="Times New Roman" w:hAnsi="Times New Roman" w:cs="Times New Roman"/>
          <w:sz w:val="24"/>
          <w:szCs w:val="24"/>
        </w:rPr>
      </w:pPr>
    </w:p>
    <w:p w14:paraId="741F8246" w14:textId="77777777" w:rsidR="00442B5E" w:rsidRPr="007D6222" w:rsidRDefault="00442B5E" w:rsidP="00442B5E">
      <w:pPr>
        <w:jc w:val="center"/>
        <w:rPr>
          <w:rFonts w:ascii="Times New Roman" w:hAnsi="Times New Roman" w:cs="Times New Roman"/>
          <w:sz w:val="24"/>
          <w:szCs w:val="24"/>
        </w:rPr>
      </w:pPr>
      <w:proofErr w:type="spellStart"/>
      <w:r w:rsidRPr="007D6222">
        <w:rPr>
          <w:rFonts w:ascii="Times New Roman" w:hAnsi="Times New Roman" w:cs="Times New Roman"/>
          <w:sz w:val="24"/>
          <w:szCs w:val="24"/>
        </w:rPr>
        <w:t>Goucher</w:t>
      </w:r>
      <w:proofErr w:type="spellEnd"/>
      <w:r w:rsidRPr="007D6222">
        <w:rPr>
          <w:rFonts w:ascii="Times New Roman" w:hAnsi="Times New Roman" w:cs="Times New Roman"/>
          <w:sz w:val="24"/>
          <w:szCs w:val="24"/>
        </w:rPr>
        <w:t xml:space="preserve"> College</w:t>
      </w:r>
    </w:p>
    <w:p w14:paraId="0EED8FA3" w14:textId="0B324E4F" w:rsidR="00465599" w:rsidRDefault="00442B5E" w:rsidP="005857F8">
      <w:pPr>
        <w:jc w:val="center"/>
        <w:rPr>
          <w:rFonts w:ascii="Times New Roman" w:hAnsi="Times New Roman" w:cs="Times New Roman"/>
          <w:sz w:val="24"/>
          <w:szCs w:val="24"/>
        </w:rPr>
      </w:pPr>
      <w:r w:rsidRPr="007D6222">
        <w:rPr>
          <w:rFonts w:ascii="Times New Roman" w:hAnsi="Times New Roman" w:cs="Times New Roman"/>
          <w:sz w:val="24"/>
          <w:szCs w:val="24"/>
        </w:rPr>
        <w:t>Graduate Programs in Education</w:t>
      </w:r>
    </w:p>
    <w:p w14:paraId="6635CDA3" w14:textId="1124F281" w:rsidR="00D66F94" w:rsidRDefault="00D66F94" w:rsidP="005857F8">
      <w:pPr>
        <w:jc w:val="center"/>
        <w:rPr>
          <w:rFonts w:ascii="Times New Roman" w:hAnsi="Times New Roman" w:cs="Times New Roman"/>
          <w:sz w:val="24"/>
          <w:szCs w:val="24"/>
        </w:rPr>
      </w:pPr>
    </w:p>
    <w:p w14:paraId="5551EC57" w14:textId="77777777" w:rsidR="00E12452" w:rsidRDefault="00E12452" w:rsidP="005857F8">
      <w:pPr>
        <w:jc w:val="center"/>
        <w:rPr>
          <w:rFonts w:ascii="Times New Roman" w:hAnsi="Times New Roman" w:cs="Times New Roman"/>
          <w:sz w:val="24"/>
          <w:szCs w:val="24"/>
        </w:rPr>
      </w:pPr>
    </w:p>
    <w:p w14:paraId="6E4E3F13" w14:textId="77777777" w:rsidR="004F4B0B" w:rsidRDefault="004F4B0B" w:rsidP="007E0A54">
      <w:pPr>
        <w:spacing w:after="0" w:line="480" w:lineRule="auto"/>
        <w:jc w:val="center"/>
        <w:rPr>
          <w:rFonts w:ascii="Times New Roman" w:hAnsi="Times New Roman" w:cs="Times New Roman"/>
          <w:sz w:val="24"/>
          <w:szCs w:val="24"/>
        </w:rPr>
      </w:pPr>
    </w:p>
    <w:p w14:paraId="4AD6A075" w14:textId="77777777" w:rsidR="004F4B0B" w:rsidRDefault="004F4B0B" w:rsidP="007E0A54">
      <w:pPr>
        <w:spacing w:after="0" w:line="480" w:lineRule="auto"/>
        <w:jc w:val="center"/>
        <w:rPr>
          <w:rFonts w:ascii="Times New Roman" w:hAnsi="Times New Roman" w:cs="Times New Roman"/>
          <w:sz w:val="24"/>
          <w:szCs w:val="24"/>
        </w:rPr>
      </w:pPr>
    </w:p>
    <w:p w14:paraId="48455365" w14:textId="77777777" w:rsidR="004F4B0B" w:rsidRDefault="004F4B0B" w:rsidP="007E0A54">
      <w:pPr>
        <w:spacing w:after="0" w:line="480" w:lineRule="auto"/>
        <w:jc w:val="center"/>
        <w:rPr>
          <w:rFonts w:ascii="Times New Roman" w:hAnsi="Times New Roman" w:cs="Times New Roman"/>
          <w:sz w:val="24"/>
          <w:szCs w:val="24"/>
        </w:rPr>
        <w:sectPr w:rsidR="004F4B0B" w:rsidSect="004F4B0B">
          <w:headerReference w:type="default" r:id="rId9"/>
          <w:headerReference w:type="first" r:id="rId10"/>
          <w:pgSz w:w="12240" w:h="15840"/>
          <w:pgMar w:top="1440" w:right="1440" w:bottom="1440" w:left="1440" w:header="720" w:footer="720" w:gutter="0"/>
          <w:pgNumType w:fmt="lowerRoman" w:start="1"/>
          <w:cols w:space="720"/>
          <w:titlePg/>
          <w:docGrid w:linePitch="360"/>
        </w:sectPr>
      </w:pPr>
    </w:p>
    <w:p w14:paraId="26D67934" w14:textId="55701793" w:rsidR="004F4B0B" w:rsidRDefault="004F4B0B" w:rsidP="007E0A54">
      <w:pPr>
        <w:spacing w:after="0" w:line="480" w:lineRule="auto"/>
        <w:jc w:val="center"/>
        <w:rPr>
          <w:rFonts w:ascii="Times New Roman" w:hAnsi="Times New Roman" w:cs="Times New Roman"/>
          <w:sz w:val="24"/>
          <w:szCs w:val="24"/>
        </w:rPr>
      </w:pPr>
    </w:p>
    <w:p w14:paraId="67B12F1A" w14:textId="381D40F6" w:rsidR="00D66F94" w:rsidRDefault="00E12452" w:rsidP="007E0A54">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T</w:t>
      </w:r>
      <w:r w:rsidR="00F21EE5" w:rsidRPr="007D6222">
        <w:rPr>
          <w:rFonts w:ascii="Times New Roman" w:hAnsi="Times New Roman" w:cs="Times New Roman"/>
          <w:sz w:val="24"/>
          <w:szCs w:val="24"/>
        </w:rPr>
        <w:t>a</w:t>
      </w:r>
      <w:r w:rsidR="003321F3" w:rsidRPr="007D6222">
        <w:rPr>
          <w:rFonts w:ascii="Times New Roman" w:hAnsi="Times New Roman" w:cs="Times New Roman"/>
          <w:sz w:val="24"/>
          <w:szCs w:val="24"/>
        </w:rPr>
        <w:t>ble of Contents</w:t>
      </w:r>
    </w:p>
    <w:p w14:paraId="6B804344" w14:textId="6DC786EA" w:rsidR="003321F3" w:rsidRPr="007D6222" w:rsidRDefault="003321F3" w:rsidP="00303A45">
      <w:pPr>
        <w:spacing w:after="0" w:line="480" w:lineRule="auto"/>
        <w:rPr>
          <w:rFonts w:ascii="Times New Roman" w:hAnsi="Times New Roman" w:cs="Times New Roman"/>
          <w:sz w:val="24"/>
          <w:szCs w:val="24"/>
        </w:rPr>
      </w:pPr>
      <w:r w:rsidRPr="007D6222">
        <w:rPr>
          <w:rFonts w:ascii="Times New Roman" w:hAnsi="Times New Roman" w:cs="Times New Roman"/>
          <w:sz w:val="24"/>
          <w:szCs w:val="24"/>
        </w:rPr>
        <w:t>List of Tables</w:t>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t xml:space="preserve"> </w:t>
      </w:r>
      <w:proofErr w:type="spellStart"/>
      <w:r w:rsidR="006B4879" w:rsidRPr="007D6222">
        <w:rPr>
          <w:rFonts w:ascii="Times New Roman" w:hAnsi="Times New Roman" w:cs="Times New Roman"/>
          <w:sz w:val="24"/>
          <w:szCs w:val="24"/>
        </w:rPr>
        <w:t>i</w:t>
      </w:r>
      <w:proofErr w:type="spellEnd"/>
    </w:p>
    <w:p w14:paraId="32A16537" w14:textId="7D5751B5" w:rsidR="003321F3" w:rsidRDefault="003321F3" w:rsidP="00D14444">
      <w:pPr>
        <w:spacing w:after="0" w:line="480" w:lineRule="auto"/>
        <w:rPr>
          <w:rFonts w:ascii="Times New Roman" w:hAnsi="Times New Roman" w:cs="Times New Roman"/>
          <w:sz w:val="24"/>
          <w:szCs w:val="24"/>
        </w:rPr>
      </w:pPr>
      <w:r w:rsidRPr="007D6222">
        <w:rPr>
          <w:rFonts w:ascii="Times New Roman" w:hAnsi="Times New Roman" w:cs="Times New Roman"/>
          <w:sz w:val="24"/>
          <w:szCs w:val="24"/>
        </w:rPr>
        <w:t xml:space="preserve">Abstract </w:t>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proofErr w:type="gramStart"/>
      <w:r w:rsidR="0042799F">
        <w:rPr>
          <w:rFonts w:ascii="Times New Roman" w:hAnsi="Times New Roman" w:cs="Times New Roman"/>
          <w:sz w:val="24"/>
          <w:szCs w:val="24"/>
        </w:rPr>
        <w:t>iv</w:t>
      </w:r>
      <w:proofErr w:type="gramEnd"/>
    </w:p>
    <w:p w14:paraId="0E969111" w14:textId="69902E00" w:rsidR="00F4705F" w:rsidRDefault="00F4705F" w:rsidP="00D14444">
      <w:pPr>
        <w:spacing w:after="0" w:line="480" w:lineRule="auto"/>
        <w:rPr>
          <w:rFonts w:ascii="Times New Roman" w:hAnsi="Times New Roman" w:cs="Times New Roman"/>
          <w:sz w:val="24"/>
          <w:szCs w:val="24"/>
        </w:rPr>
      </w:pPr>
      <w:r>
        <w:rPr>
          <w:rFonts w:ascii="Times New Roman" w:hAnsi="Times New Roman" w:cs="Times New Roman"/>
          <w:sz w:val="24"/>
          <w:szCs w:val="24"/>
        </w:rPr>
        <w:t>Keywords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roofErr w:type="gramStart"/>
      <w:r w:rsidR="0042799F">
        <w:rPr>
          <w:rFonts w:ascii="Times New Roman" w:hAnsi="Times New Roman" w:cs="Times New Roman"/>
          <w:sz w:val="24"/>
          <w:szCs w:val="24"/>
        </w:rPr>
        <w:t>iv</w:t>
      </w:r>
      <w:proofErr w:type="gramEnd"/>
    </w:p>
    <w:p w14:paraId="25773746" w14:textId="1AC64BC9" w:rsidR="0042799F" w:rsidRPr="007D6222" w:rsidRDefault="0042799F" w:rsidP="00D14444">
      <w:pPr>
        <w:spacing w:after="0" w:line="480" w:lineRule="auto"/>
        <w:rPr>
          <w:rFonts w:ascii="Times New Roman" w:hAnsi="Times New Roman" w:cs="Times New Roman"/>
          <w:sz w:val="24"/>
          <w:szCs w:val="24"/>
        </w:rPr>
      </w:pPr>
      <w:r>
        <w:rPr>
          <w:rFonts w:ascii="Times New Roman" w:hAnsi="Times New Roman" w:cs="Times New Roman"/>
          <w:sz w:val="24"/>
          <w:szCs w:val="24"/>
        </w:rPr>
        <w:t>List of Tables and Figures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6C6306">
        <w:rPr>
          <w:rFonts w:ascii="Times New Roman" w:hAnsi="Times New Roman" w:cs="Times New Roman"/>
          <w:sz w:val="24"/>
          <w:szCs w:val="24"/>
        </w:rPr>
        <w:t xml:space="preserve"> </w:t>
      </w:r>
      <w:bookmarkStart w:id="0" w:name="_GoBack"/>
      <w:bookmarkEnd w:id="0"/>
      <w:r>
        <w:rPr>
          <w:rFonts w:ascii="Times New Roman" w:hAnsi="Times New Roman" w:cs="Times New Roman"/>
          <w:sz w:val="24"/>
          <w:szCs w:val="24"/>
        </w:rPr>
        <w:t>v</w:t>
      </w:r>
    </w:p>
    <w:p w14:paraId="27FD1743" w14:textId="3BA7431C" w:rsidR="003321F3" w:rsidRPr="007D6222" w:rsidRDefault="003321F3" w:rsidP="00D14444">
      <w:pPr>
        <w:spacing w:after="0" w:line="480" w:lineRule="auto"/>
        <w:rPr>
          <w:rFonts w:ascii="Times New Roman" w:hAnsi="Times New Roman" w:cs="Times New Roman"/>
          <w:sz w:val="24"/>
          <w:szCs w:val="24"/>
        </w:rPr>
      </w:pPr>
      <w:r w:rsidRPr="007D6222">
        <w:rPr>
          <w:rFonts w:ascii="Times New Roman" w:hAnsi="Times New Roman" w:cs="Times New Roman"/>
          <w:sz w:val="24"/>
          <w:szCs w:val="24"/>
        </w:rPr>
        <w:t>I. Introduction</w:t>
      </w:r>
      <w:r w:rsidR="00496248" w:rsidRPr="007D6222">
        <w:rPr>
          <w:rFonts w:ascii="Times New Roman" w:hAnsi="Times New Roman" w:cs="Times New Roman"/>
          <w:sz w:val="24"/>
          <w:szCs w:val="24"/>
        </w:rPr>
        <w:t xml:space="preserve"> </w:t>
      </w:r>
      <w:r w:rsidR="00496248" w:rsidRPr="007D6222">
        <w:rPr>
          <w:rFonts w:ascii="Times New Roman" w:hAnsi="Times New Roman" w:cs="Times New Roman"/>
          <w:sz w:val="24"/>
          <w:szCs w:val="24"/>
        </w:rPr>
        <w:tab/>
      </w:r>
      <w:r w:rsidR="00496248" w:rsidRPr="007D6222">
        <w:rPr>
          <w:rFonts w:ascii="Times New Roman" w:hAnsi="Times New Roman" w:cs="Times New Roman"/>
          <w:sz w:val="24"/>
          <w:szCs w:val="24"/>
        </w:rPr>
        <w:tab/>
      </w:r>
      <w:r w:rsidR="00496248" w:rsidRPr="007D6222">
        <w:rPr>
          <w:rFonts w:ascii="Times New Roman" w:hAnsi="Times New Roman" w:cs="Times New Roman"/>
          <w:sz w:val="24"/>
          <w:szCs w:val="24"/>
        </w:rPr>
        <w:tab/>
      </w:r>
      <w:r w:rsidR="00496248" w:rsidRPr="007D6222">
        <w:rPr>
          <w:rFonts w:ascii="Times New Roman" w:hAnsi="Times New Roman" w:cs="Times New Roman"/>
          <w:sz w:val="24"/>
          <w:szCs w:val="24"/>
        </w:rPr>
        <w:tab/>
      </w:r>
      <w:r w:rsidR="00496248" w:rsidRPr="007D6222">
        <w:rPr>
          <w:rFonts w:ascii="Times New Roman" w:hAnsi="Times New Roman" w:cs="Times New Roman"/>
          <w:sz w:val="24"/>
          <w:szCs w:val="24"/>
        </w:rPr>
        <w:tab/>
      </w:r>
      <w:r w:rsidR="00496248" w:rsidRPr="007D6222">
        <w:rPr>
          <w:rFonts w:ascii="Times New Roman" w:hAnsi="Times New Roman" w:cs="Times New Roman"/>
          <w:sz w:val="24"/>
          <w:szCs w:val="24"/>
        </w:rPr>
        <w:tab/>
      </w:r>
      <w:r w:rsidR="00496248" w:rsidRPr="007D6222">
        <w:rPr>
          <w:rFonts w:ascii="Times New Roman" w:hAnsi="Times New Roman" w:cs="Times New Roman"/>
          <w:sz w:val="24"/>
          <w:szCs w:val="24"/>
        </w:rPr>
        <w:tab/>
      </w:r>
      <w:r w:rsidR="00496248" w:rsidRPr="007D6222">
        <w:rPr>
          <w:rFonts w:ascii="Times New Roman" w:hAnsi="Times New Roman" w:cs="Times New Roman"/>
          <w:sz w:val="24"/>
          <w:szCs w:val="24"/>
        </w:rPr>
        <w:tab/>
      </w:r>
      <w:r w:rsidR="00496248" w:rsidRPr="007D6222">
        <w:rPr>
          <w:rFonts w:ascii="Times New Roman" w:hAnsi="Times New Roman" w:cs="Times New Roman"/>
          <w:sz w:val="24"/>
          <w:szCs w:val="24"/>
        </w:rPr>
        <w:tab/>
      </w:r>
      <w:r w:rsidR="00496248" w:rsidRPr="007D6222">
        <w:rPr>
          <w:rFonts w:ascii="Times New Roman" w:hAnsi="Times New Roman" w:cs="Times New Roman"/>
          <w:sz w:val="24"/>
          <w:szCs w:val="24"/>
        </w:rPr>
        <w:tab/>
      </w:r>
      <w:r w:rsidR="006C6306">
        <w:rPr>
          <w:rFonts w:ascii="Times New Roman" w:hAnsi="Times New Roman" w:cs="Times New Roman"/>
          <w:sz w:val="24"/>
          <w:szCs w:val="24"/>
        </w:rPr>
        <w:t xml:space="preserve"> </w:t>
      </w:r>
      <w:r w:rsidR="00976081" w:rsidRPr="007D6222">
        <w:rPr>
          <w:rFonts w:ascii="Times New Roman" w:hAnsi="Times New Roman" w:cs="Times New Roman"/>
          <w:sz w:val="24"/>
          <w:szCs w:val="24"/>
        </w:rPr>
        <w:t>1</w:t>
      </w:r>
      <w:r w:rsidRPr="007D6222">
        <w:rPr>
          <w:rFonts w:ascii="Times New Roman" w:hAnsi="Times New Roman" w:cs="Times New Roman"/>
          <w:sz w:val="24"/>
          <w:szCs w:val="24"/>
        </w:rPr>
        <w:tab/>
        <w:t xml:space="preserve">Overview </w:t>
      </w:r>
      <w:r w:rsidR="006E7FF5" w:rsidRPr="007D6222">
        <w:rPr>
          <w:rFonts w:ascii="Times New Roman" w:hAnsi="Times New Roman" w:cs="Times New Roman"/>
          <w:sz w:val="24"/>
          <w:szCs w:val="24"/>
        </w:rPr>
        <w:tab/>
      </w:r>
      <w:r w:rsidR="006E7FF5" w:rsidRPr="007D6222">
        <w:rPr>
          <w:rFonts w:ascii="Times New Roman" w:hAnsi="Times New Roman" w:cs="Times New Roman"/>
          <w:sz w:val="24"/>
          <w:szCs w:val="24"/>
        </w:rPr>
        <w:tab/>
      </w:r>
      <w:r w:rsidR="006E7FF5" w:rsidRPr="007D6222">
        <w:rPr>
          <w:rFonts w:ascii="Times New Roman" w:hAnsi="Times New Roman" w:cs="Times New Roman"/>
          <w:sz w:val="24"/>
          <w:szCs w:val="24"/>
        </w:rPr>
        <w:tab/>
      </w:r>
      <w:r w:rsidR="006E7FF5" w:rsidRPr="007D6222">
        <w:rPr>
          <w:rFonts w:ascii="Times New Roman" w:hAnsi="Times New Roman" w:cs="Times New Roman"/>
          <w:sz w:val="24"/>
          <w:szCs w:val="24"/>
        </w:rPr>
        <w:tab/>
      </w:r>
      <w:r w:rsidR="006E7FF5" w:rsidRPr="007D6222">
        <w:rPr>
          <w:rFonts w:ascii="Times New Roman" w:hAnsi="Times New Roman" w:cs="Times New Roman"/>
          <w:sz w:val="24"/>
          <w:szCs w:val="24"/>
        </w:rPr>
        <w:tab/>
      </w:r>
      <w:r w:rsidR="006E7FF5" w:rsidRPr="007D6222">
        <w:rPr>
          <w:rFonts w:ascii="Times New Roman" w:hAnsi="Times New Roman" w:cs="Times New Roman"/>
          <w:sz w:val="24"/>
          <w:szCs w:val="24"/>
        </w:rPr>
        <w:tab/>
      </w:r>
      <w:r w:rsidR="006E7FF5" w:rsidRPr="007D6222">
        <w:rPr>
          <w:rFonts w:ascii="Times New Roman" w:hAnsi="Times New Roman" w:cs="Times New Roman"/>
          <w:sz w:val="24"/>
          <w:szCs w:val="24"/>
        </w:rPr>
        <w:tab/>
      </w:r>
      <w:r w:rsidR="006E7FF5" w:rsidRPr="007D6222">
        <w:rPr>
          <w:rFonts w:ascii="Times New Roman" w:hAnsi="Times New Roman" w:cs="Times New Roman"/>
          <w:sz w:val="24"/>
          <w:szCs w:val="24"/>
        </w:rPr>
        <w:tab/>
      </w:r>
      <w:r w:rsidR="006E7FF5" w:rsidRPr="007D6222">
        <w:rPr>
          <w:rFonts w:ascii="Times New Roman" w:hAnsi="Times New Roman" w:cs="Times New Roman"/>
          <w:sz w:val="24"/>
          <w:szCs w:val="24"/>
        </w:rPr>
        <w:tab/>
      </w:r>
      <w:r w:rsidR="006E7FF5" w:rsidRPr="007D6222">
        <w:rPr>
          <w:rFonts w:ascii="Times New Roman" w:hAnsi="Times New Roman" w:cs="Times New Roman"/>
          <w:sz w:val="24"/>
          <w:szCs w:val="24"/>
        </w:rPr>
        <w:tab/>
      </w:r>
      <w:r w:rsidR="006C6306">
        <w:rPr>
          <w:rFonts w:ascii="Times New Roman" w:hAnsi="Times New Roman" w:cs="Times New Roman"/>
          <w:sz w:val="24"/>
          <w:szCs w:val="24"/>
        </w:rPr>
        <w:t xml:space="preserve"> </w:t>
      </w:r>
      <w:r w:rsidR="006E086C" w:rsidRPr="007D6222">
        <w:rPr>
          <w:rFonts w:ascii="Times New Roman" w:hAnsi="Times New Roman" w:cs="Times New Roman"/>
          <w:sz w:val="24"/>
          <w:szCs w:val="24"/>
        </w:rPr>
        <w:t>1</w:t>
      </w:r>
      <w:r w:rsidR="006E7FF5" w:rsidRPr="007D6222">
        <w:rPr>
          <w:rFonts w:ascii="Times New Roman" w:hAnsi="Times New Roman" w:cs="Times New Roman"/>
          <w:sz w:val="24"/>
          <w:szCs w:val="24"/>
        </w:rPr>
        <w:tab/>
      </w:r>
      <w:r w:rsidR="006E7FF5" w:rsidRPr="007D6222">
        <w:rPr>
          <w:rFonts w:ascii="Times New Roman" w:hAnsi="Times New Roman" w:cs="Times New Roman"/>
          <w:sz w:val="24"/>
          <w:szCs w:val="24"/>
        </w:rPr>
        <w:tab/>
      </w:r>
      <w:r w:rsidRPr="007D6222">
        <w:rPr>
          <w:rFonts w:ascii="Times New Roman" w:hAnsi="Times New Roman" w:cs="Times New Roman"/>
          <w:sz w:val="24"/>
          <w:szCs w:val="24"/>
        </w:rPr>
        <w:t>Statement of the Problem</w:t>
      </w:r>
      <w:r w:rsidR="006E7FF5" w:rsidRPr="007D6222">
        <w:rPr>
          <w:rFonts w:ascii="Times New Roman" w:hAnsi="Times New Roman" w:cs="Times New Roman"/>
          <w:sz w:val="24"/>
          <w:szCs w:val="24"/>
        </w:rPr>
        <w:tab/>
      </w:r>
      <w:r w:rsidR="006E7FF5" w:rsidRPr="007D6222">
        <w:rPr>
          <w:rFonts w:ascii="Times New Roman" w:hAnsi="Times New Roman" w:cs="Times New Roman"/>
          <w:sz w:val="24"/>
          <w:szCs w:val="24"/>
        </w:rPr>
        <w:tab/>
      </w:r>
      <w:r w:rsidR="006E7FF5" w:rsidRPr="007D6222">
        <w:rPr>
          <w:rFonts w:ascii="Times New Roman" w:hAnsi="Times New Roman" w:cs="Times New Roman"/>
          <w:sz w:val="24"/>
          <w:szCs w:val="24"/>
        </w:rPr>
        <w:tab/>
      </w:r>
      <w:r w:rsidR="006E7FF5" w:rsidRPr="007D6222">
        <w:rPr>
          <w:rFonts w:ascii="Times New Roman" w:hAnsi="Times New Roman" w:cs="Times New Roman"/>
          <w:sz w:val="24"/>
          <w:szCs w:val="24"/>
        </w:rPr>
        <w:tab/>
      </w:r>
      <w:r w:rsidR="006E7FF5" w:rsidRPr="007D6222">
        <w:rPr>
          <w:rFonts w:ascii="Times New Roman" w:hAnsi="Times New Roman" w:cs="Times New Roman"/>
          <w:sz w:val="24"/>
          <w:szCs w:val="24"/>
        </w:rPr>
        <w:tab/>
      </w:r>
      <w:r w:rsidR="006E7FF5" w:rsidRPr="007D6222">
        <w:rPr>
          <w:rFonts w:ascii="Times New Roman" w:hAnsi="Times New Roman" w:cs="Times New Roman"/>
          <w:sz w:val="24"/>
          <w:szCs w:val="24"/>
        </w:rPr>
        <w:tab/>
      </w:r>
      <w:r w:rsidR="006E7FF5" w:rsidRPr="007D6222">
        <w:rPr>
          <w:rFonts w:ascii="Times New Roman" w:hAnsi="Times New Roman" w:cs="Times New Roman"/>
          <w:sz w:val="24"/>
          <w:szCs w:val="24"/>
        </w:rPr>
        <w:tab/>
      </w:r>
      <w:r w:rsidR="006E7FF5" w:rsidRPr="007D6222">
        <w:rPr>
          <w:rFonts w:ascii="Times New Roman" w:hAnsi="Times New Roman" w:cs="Times New Roman"/>
          <w:sz w:val="24"/>
          <w:szCs w:val="24"/>
        </w:rPr>
        <w:tab/>
      </w:r>
      <w:r w:rsidR="006C6306">
        <w:rPr>
          <w:rFonts w:ascii="Times New Roman" w:hAnsi="Times New Roman" w:cs="Times New Roman"/>
          <w:sz w:val="24"/>
          <w:szCs w:val="24"/>
        </w:rPr>
        <w:t xml:space="preserve"> </w:t>
      </w:r>
      <w:r w:rsidR="006E086C" w:rsidRPr="007D6222">
        <w:rPr>
          <w:rFonts w:ascii="Times New Roman" w:hAnsi="Times New Roman" w:cs="Times New Roman"/>
          <w:sz w:val="24"/>
          <w:szCs w:val="24"/>
        </w:rPr>
        <w:t>4</w:t>
      </w:r>
      <w:r w:rsidR="006E7FF5" w:rsidRPr="007D6222">
        <w:rPr>
          <w:rFonts w:ascii="Times New Roman" w:hAnsi="Times New Roman" w:cs="Times New Roman"/>
          <w:sz w:val="24"/>
          <w:szCs w:val="24"/>
        </w:rPr>
        <w:t xml:space="preserve"> </w:t>
      </w:r>
      <w:r w:rsidRPr="007D6222">
        <w:rPr>
          <w:rFonts w:ascii="Times New Roman" w:hAnsi="Times New Roman" w:cs="Times New Roman"/>
          <w:sz w:val="24"/>
          <w:szCs w:val="24"/>
        </w:rPr>
        <w:tab/>
      </w:r>
      <w:r w:rsidRPr="007D6222">
        <w:rPr>
          <w:rFonts w:ascii="Times New Roman" w:hAnsi="Times New Roman" w:cs="Times New Roman"/>
          <w:sz w:val="24"/>
          <w:szCs w:val="24"/>
        </w:rPr>
        <w:tab/>
      </w:r>
      <w:r w:rsidR="006E7FF5" w:rsidRPr="007D6222">
        <w:rPr>
          <w:rFonts w:ascii="Times New Roman" w:hAnsi="Times New Roman" w:cs="Times New Roman"/>
          <w:sz w:val="24"/>
          <w:szCs w:val="24"/>
        </w:rPr>
        <w:t>Hypothesis</w:t>
      </w:r>
      <w:r w:rsidR="006E7FF5"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006C6306">
        <w:rPr>
          <w:rFonts w:ascii="Times New Roman" w:hAnsi="Times New Roman" w:cs="Times New Roman"/>
          <w:sz w:val="24"/>
          <w:szCs w:val="24"/>
        </w:rPr>
        <w:t xml:space="preserve"> </w:t>
      </w:r>
      <w:r w:rsidR="006E086C" w:rsidRPr="007D6222">
        <w:rPr>
          <w:rFonts w:ascii="Times New Roman" w:hAnsi="Times New Roman" w:cs="Times New Roman"/>
          <w:sz w:val="24"/>
          <w:szCs w:val="24"/>
        </w:rPr>
        <w:t>4</w:t>
      </w:r>
    </w:p>
    <w:p w14:paraId="3372251B" w14:textId="45B1B1C6" w:rsidR="003321F3" w:rsidRPr="007D6222" w:rsidRDefault="003321F3" w:rsidP="00D14444">
      <w:pPr>
        <w:spacing w:after="0" w:line="480" w:lineRule="auto"/>
        <w:rPr>
          <w:rFonts w:ascii="Times New Roman" w:hAnsi="Times New Roman" w:cs="Times New Roman"/>
          <w:sz w:val="24"/>
          <w:szCs w:val="24"/>
        </w:rPr>
      </w:pPr>
      <w:r w:rsidRPr="007D6222">
        <w:rPr>
          <w:rFonts w:ascii="Times New Roman" w:hAnsi="Times New Roman" w:cs="Times New Roman"/>
          <w:sz w:val="24"/>
          <w:szCs w:val="24"/>
        </w:rPr>
        <w:tab/>
      </w:r>
      <w:r w:rsidR="006E7FF5" w:rsidRPr="007D6222">
        <w:rPr>
          <w:rFonts w:ascii="Times New Roman" w:hAnsi="Times New Roman" w:cs="Times New Roman"/>
          <w:sz w:val="24"/>
          <w:szCs w:val="24"/>
        </w:rPr>
        <w:t>Operational Definitions</w:t>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006C6306">
        <w:rPr>
          <w:rFonts w:ascii="Times New Roman" w:hAnsi="Times New Roman" w:cs="Times New Roman"/>
          <w:sz w:val="24"/>
          <w:szCs w:val="24"/>
        </w:rPr>
        <w:t xml:space="preserve"> </w:t>
      </w:r>
      <w:r w:rsidR="006E086C" w:rsidRPr="007D6222">
        <w:rPr>
          <w:rFonts w:ascii="Times New Roman" w:hAnsi="Times New Roman" w:cs="Times New Roman"/>
          <w:sz w:val="24"/>
          <w:szCs w:val="24"/>
        </w:rPr>
        <w:t>4</w:t>
      </w:r>
    </w:p>
    <w:p w14:paraId="3D064664" w14:textId="2A48CB73" w:rsidR="003321F3" w:rsidRPr="007D6222" w:rsidRDefault="003321F3" w:rsidP="00D14444">
      <w:pPr>
        <w:spacing w:after="0" w:line="480" w:lineRule="auto"/>
        <w:rPr>
          <w:rFonts w:ascii="Times New Roman" w:hAnsi="Times New Roman" w:cs="Times New Roman"/>
          <w:sz w:val="24"/>
          <w:szCs w:val="24"/>
        </w:rPr>
      </w:pPr>
      <w:r w:rsidRPr="007D6222">
        <w:rPr>
          <w:rFonts w:ascii="Times New Roman" w:hAnsi="Times New Roman" w:cs="Times New Roman"/>
          <w:sz w:val="24"/>
          <w:szCs w:val="24"/>
        </w:rPr>
        <w:t>II. Review of the Literature</w:t>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006C6306">
        <w:rPr>
          <w:rFonts w:ascii="Times New Roman" w:hAnsi="Times New Roman" w:cs="Times New Roman"/>
          <w:sz w:val="24"/>
          <w:szCs w:val="24"/>
        </w:rPr>
        <w:t xml:space="preserve"> </w:t>
      </w:r>
      <w:r w:rsidR="006A642C" w:rsidRPr="007D6222">
        <w:rPr>
          <w:rFonts w:ascii="Times New Roman" w:hAnsi="Times New Roman" w:cs="Times New Roman"/>
          <w:sz w:val="24"/>
          <w:szCs w:val="24"/>
        </w:rPr>
        <w:t>6</w:t>
      </w:r>
    </w:p>
    <w:p w14:paraId="2F496668" w14:textId="5BBAD9F7" w:rsidR="003321F3" w:rsidRPr="007D6222" w:rsidRDefault="003321F3" w:rsidP="00D14444">
      <w:pPr>
        <w:spacing w:after="0" w:line="480" w:lineRule="auto"/>
        <w:ind w:left="720"/>
        <w:rPr>
          <w:rFonts w:ascii="Times New Roman" w:hAnsi="Times New Roman" w:cs="Times New Roman"/>
          <w:sz w:val="24"/>
          <w:szCs w:val="24"/>
        </w:rPr>
      </w:pPr>
      <w:r w:rsidRPr="007D6222">
        <w:rPr>
          <w:rFonts w:ascii="Times New Roman" w:hAnsi="Times New Roman" w:cs="Times New Roman"/>
          <w:sz w:val="24"/>
          <w:szCs w:val="24"/>
        </w:rPr>
        <w:t>Overview</w:t>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006C6306">
        <w:rPr>
          <w:rFonts w:ascii="Times New Roman" w:hAnsi="Times New Roman" w:cs="Times New Roman"/>
          <w:sz w:val="24"/>
          <w:szCs w:val="24"/>
        </w:rPr>
        <w:t xml:space="preserve"> </w:t>
      </w:r>
      <w:r w:rsidR="006A642C" w:rsidRPr="007D6222">
        <w:rPr>
          <w:rFonts w:ascii="Times New Roman" w:hAnsi="Times New Roman" w:cs="Times New Roman"/>
          <w:sz w:val="24"/>
          <w:szCs w:val="24"/>
        </w:rPr>
        <w:t>6</w:t>
      </w:r>
      <w:r w:rsidR="006E7FF5"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Background of ELL and special needs students 2 </w:t>
      </w:r>
      <w:r w:rsidR="006E7FF5" w:rsidRPr="007D6222">
        <w:rPr>
          <w:rFonts w:ascii="Times New Roman" w:hAnsi="Times New Roman" w:cs="Times New Roman"/>
          <w:sz w:val="24"/>
          <w:szCs w:val="24"/>
        </w:rPr>
        <w:tab/>
      </w:r>
      <w:r w:rsidR="006E7FF5" w:rsidRPr="007D6222">
        <w:rPr>
          <w:rFonts w:ascii="Times New Roman" w:hAnsi="Times New Roman" w:cs="Times New Roman"/>
          <w:sz w:val="24"/>
          <w:szCs w:val="24"/>
        </w:rPr>
        <w:tab/>
      </w:r>
      <w:r w:rsidR="006E7FF5" w:rsidRPr="007D6222">
        <w:rPr>
          <w:rFonts w:ascii="Times New Roman" w:hAnsi="Times New Roman" w:cs="Times New Roman"/>
          <w:sz w:val="24"/>
          <w:szCs w:val="24"/>
        </w:rPr>
        <w:tab/>
      </w:r>
      <w:r w:rsidR="006E7FF5" w:rsidRPr="007D6222">
        <w:rPr>
          <w:rFonts w:ascii="Times New Roman" w:hAnsi="Times New Roman" w:cs="Times New Roman"/>
          <w:sz w:val="24"/>
          <w:szCs w:val="24"/>
        </w:rPr>
        <w:tab/>
      </w:r>
      <w:r w:rsidR="006E7FF5" w:rsidRPr="007D6222">
        <w:rPr>
          <w:rFonts w:ascii="Times New Roman" w:hAnsi="Times New Roman" w:cs="Times New Roman"/>
          <w:sz w:val="24"/>
          <w:szCs w:val="24"/>
        </w:rPr>
        <w:tab/>
      </w:r>
      <w:r w:rsidR="006C6306">
        <w:rPr>
          <w:rFonts w:ascii="Times New Roman" w:hAnsi="Times New Roman" w:cs="Times New Roman"/>
          <w:sz w:val="24"/>
          <w:szCs w:val="24"/>
        </w:rPr>
        <w:t xml:space="preserve"> </w:t>
      </w:r>
      <w:r w:rsidR="00933854" w:rsidRPr="007D6222">
        <w:rPr>
          <w:rFonts w:ascii="Times New Roman" w:hAnsi="Times New Roman" w:cs="Times New Roman"/>
          <w:sz w:val="24"/>
          <w:szCs w:val="24"/>
        </w:rPr>
        <w:t>8</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Description of ELL and special needs students 3</w:t>
      </w:r>
      <w:r w:rsidR="00E73A63" w:rsidRPr="007D6222">
        <w:rPr>
          <w:rFonts w:ascii="Times New Roman" w:hAnsi="Times New Roman" w:cs="Times New Roman"/>
          <w:sz w:val="24"/>
          <w:szCs w:val="24"/>
        </w:rPr>
        <w:t xml:space="preserve">  </w:t>
      </w:r>
      <w:r w:rsidR="006E7FF5" w:rsidRPr="007D6222">
        <w:rPr>
          <w:rFonts w:ascii="Times New Roman" w:hAnsi="Times New Roman" w:cs="Times New Roman"/>
          <w:sz w:val="24"/>
          <w:szCs w:val="24"/>
        </w:rPr>
        <w:tab/>
      </w:r>
      <w:r w:rsidR="006E7FF5" w:rsidRPr="007D6222">
        <w:rPr>
          <w:rFonts w:ascii="Times New Roman" w:hAnsi="Times New Roman" w:cs="Times New Roman"/>
          <w:sz w:val="24"/>
          <w:szCs w:val="24"/>
        </w:rPr>
        <w:tab/>
      </w:r>
      <w:r w:rsidR="006E7FF5" w:rsidRPr="007D6222">
        <w:rPr>
          <w:rFonts w:ascii="Times New Roman" w:hAnsi="Times New Roman" w:cs="Times New Roman"/>
          <w:sz w:val="24"/>
          <w:szCs w:val="24"/>
        </w:rPr>
        <w:tab/>
      </w:r>
      <w:r w:rsidR="006E7FF5" w:rsidRPr="007D6222">
        <w:rPr>
          <w:rFonts w:ascii="Times New Roman" w:hAnsi="Times New Roman" w:cs="Times New Roman"/>
          <w:sz w:val="24"/>
          <w:szCs w:val="24"/>
        </w:rPr>
        <w:tab/>
      </w:r>
      <w:r w:rsidR="006E7FF5" w:rsidRPr="007D6222">
        <w:rPr>
          <w:rFonts w:ascii="Times New Roman" w:hAnsi="Times New Roman" w:cs="Times New Roman"/>
          <w:sz w:val="24"/>
          <w:szCs w:val="24"/>
        </w:rPr>
        <w:tab/>
      </w:r>
      <w:r w:rsidRPr="007D6222">
        <w:rPr>
          <w:rFonts w:ascii="Times New Roman" w:hAnsi="Times New Roman" w:cs="Times New Roman"/>
          <w:sz w:val="24"/>
          <w:szCs w:val="24"/>
        </w:rPr>
        <w:t>11</w:t>
      </w:r>
      <w:r w:rsidR="006E7FF5" w:rsidRPr="007D6222">
        <w:rPr>
          <w:rFonts w:ascii="Times New Roman" w:hAnsi="Times New Roman" w:cs="Times New Roman"/>
          <w:sz w:val="24"/>
          <w:szCs w:val="24"/>
        </w:rPr>
        <w:t xml:space="preserve"> </w:t>
      </w:r>
      <w:r w:rsidRPr="007D6222">
        <w:rPr>
          <w:rFonts w:ascii="Times New Roman" w:hAnsi="Times New Roman" w:cs="Times New Roman"/>
          <w:sz w:val="24"/>
          <w:szCs w:val="24"/>
        </w:rPr>
        <w:t>English L</w:t>
      </w:r>
      <w:r w:rsidR="006E7FF5" w:rsidRPr="007D6222">
        <w:rPr>
          <w:rFonts w:ascii="Times New Roman" w:hAnsi="Times New Roman" w:cs="Times New Roman"/>
          <w:sz w:val="24"/>
          <w:szCs w:val="24"/>
        </w:rPr>
        <w:t>anguage Learners (ELL) 4</w:t>
      </w:r>
      <w:r w:rsidR="006E7FF5" w:rsidRPr="007D6222">
        <w:rPr>
          <w:rFonts w:ascii="Times New Roman" w:hAnsi="Times New Roman" w:cs="Times New Roman"/>
          <w:sz w:val="24"/>
          <w:szCs w:val="24"/>
        </w:rPr>
        <w:tab/>
      </w:r>
      <w:r w:rsidR="006E7FF5" w:rsidRPr="007D6222">
        <w:rPr>
          <w:rFonts w:ascii="Times New Roman" w:hAnsi="Times New Roman" w:cs="Times New Roman"/>
          <w:sz w:val="24"/>
          <w:szCs w:val="24"/>
        </w:rPr>
        <w:tab/>
      </w:r>
      <w:r w:rsidR="006E7FF5" w:rsidRPr="007D6222">
        <w:rPr>
          <w:rFonts w:ascii="Times New Roman" w:hAnsi="Times New Roman" w:cs="Times New Roman"/>
          <w:sz w:val="24"/>
          <w:szCs w:val="24"/>
        </w:rPr>
        <w:tab/>
      </w:r>
      <w:r w:rsidR="006E7FF5" w:rsidRPr="007D6222">
        <w:rPr>
          <w:rFonts w:ascii="Times New Roman" w:hAnsi="Times New Roman" w:cs="Times New Roman"/>
          <w:sz w:val="24"/>
          <w:szCs w:val="24"/>
        </w:rPr>
        <w:tab/>
      </w:r>
      <w:r w:rsidR="006E7FF5" w:rsidRPr="007D6222">
        <w:rPr>
          <w:rFonts w:ascii="Times New Roman" w:hAnsi="Times New Roman" w:cs="Times New Roman"/>
          <w:sz w:val="24"/>
          <w:szCs w:val="24"/>
        </w:rPr>
        <w:tab/>
      </w:r>
      <w:r w:rsidR="006E7FF5" w:rsidRPr="007D6222">
        <w:rPr>
          <w:rFonts w:ascii="Times New Roman" w:hAnsi="Times New Roman" w:cs="Times New Roman"/>
          <w:sz w:val="24"/>
          <w:szCs w:val="24"/>
        </w:rPr>
        <w:tab/>
      </w:r>
      <w:r w:rsidR="006E7FF5" w:rsidRPr="007D6222">
        <w:rPr>
          <w:rFonts w:ascii="Times New Roman" w:hAnsi="Times New Roman" w:cs="Times New Roman"/>
          <w:sz w:val="24"/>
          <w:szCs w:val="24"/>
        </w:rPr>
        <w:tab/>
      </w:r>
      <w:r w:rsidR="00933854" w:rsidRPr="007D6222">
        <w:rPr>
          <w:rFonts w:ascii="Times New Roman" w:hAnsi="Times New Roman" w:cs="Times New Roman"/>
          <w:sz w:val="24"/>
          <w:szCs w:val="24"/>
        </w:rPr>
        <w:t>12</w:t>
      </w:r>
      <w:r w:rsidR="006E7FF5" w:rsidRPr="007D6222">
        <w:rPr>
          <w:rFonts w:ascii="Times New Roman" w:hAnsi="Times New Roman" w:cs="Times New Roman"/>
          <w:sz w:val="24"/>
          <w:szCs w:val="24"/>
        </w:rPr>
        <w:t xml:space="preserve"> </w:t>
      </w:r>
      <w:r w:rsidRPr="007D6222">
        <w:rPr>
          <w:rFonts w:ascii="Times New Roman" w:hAnsi="Times New Roman" w:cs="Times New Roman"/>
          <w:sz w:val="24"/>
          <w:szCs w:val="24"/>
        </w:rPr>
        <w:t>ELL and special needs s</w:t>
      </w:r>
      <w:r w:rsidR="006E7FF5" w:rsidRPr="007D6222">
        <w:rPr>
          <w:rFonts w:ascii="Times New Roman" w:hAnsi="Times New Roman" w:cs="Times New Roman"/>
          <w:sz w:val="24"/>
          <w:szCs w:val="24"/>
        </w:rPr>
        <w:t>tudents in the classroom 5</w:t>
      </w:r>
      <w:r w:rsidR="006E7FF5" w:rsidRPr="007D6222">
        <w:rPr>
          <w:rFonts w:ascii="Times New Roman" w:hAnsi="Times New Roman" w:cs="Times New Roman"/>
          <w:sz w:val="24"/>
          <w:szCs w:val="24"/>
        </w:rPr>
        <w:tab/>
      </w:r>
      <w:r w:rsidR="006E7FF5" w:rsidRPr="007D6222">
        <w:rPr>
          <w:rFonts w:ascii="Times New Roman" w:hAnsi="Times New Roman" w:cs="Times New Roman"/>
          <w:sz w:val="24"/>
          <w:szCs w:val="24"/>
        </w:rPr>
        <w:tab/>
      </w:r>
      <w:r w:rsidR="006E7FF5" w:rsidRPr="007D6222">
        <w:rPr>
          <w:rFonts w:ascii="Times New Roman" w:hAnsi="Times New Roman" w:cs="Times New Roman"/>
          <w:sz w:val="24"/>
          <w:szCs w:val="24"/>
        </w:rPr>
        <w:tab/>
      </w:r>
      <w:r w:rsidR="006E7FF5" w:rsidRPr="007D6222">
        <w:rPr>
          <w:rFonts w:ascii="Times New Roman" w:hAnsi="Times New Roman" w:cs="Times New Roman"/>
          <w:sz w:val="24"/>
          <w:szCs w:val="24"/>
        </w:rPr>
        <w:tab/>
      </w:r>
      <w:r w:rsidR="006E7FF5" w:rsidRPr="007D6222">
        <w:rPr>
          <w:rFonts w:ascii="Times New Roman" w:hAnsi="Times New Roman" w:cs="Times New Roman"/>
          <w:sz w:val="24"/>
          <w:szCs w:val="24"/>
        </w:rPr>
        <w:tab/>
      </w:r>
      <w:r w:rsidR="00933854" w:rsidRPr="007D6222">
        <w:rPr>
          <w:rFonts w:ascii="Times New Roman" w:hAnsi="Times New Roman" w:cs="Times New Roman"/>
          <w:sz w:val="24"/>
          <w:szCs w:val="24"/>
        </w:rPr>
        <w:t>13</w:t>
      </w:r>
      <w:r w:rsidR="006E7FF5" w:rsidRPr="007D6222">
        <w:rPr>
          <w:rFonts w:ascii="Times New Roman" w:hAnsi="Times New Roman" w:cs="Times New Roman"/>
          <w:sz w:val="24"/>
          <w:szCs w:val="24"/>
        </w:rPr>
        <w:t xml:space="preserve"> </w:t>
      </w:r>
      <w:r w:rsidRPr="007D6222">
        <w:rPr>
          <w:rFonts w:ascii="Times New Roman" w:hAnsi="Times New Roman" w:cs="Times New Roman"/>
          <w:sz w:val="24"/>
          <w:szCs w:val="24"/>
        </w:rPr>
        <w:t>Reading</w:t>
      </w:r>
      <w:r w:rsidR="006E7FF5" w:rsidRPr="007D6222">
        <w:rPr>
          <w:rFonts w:ascii="Times New Roman" w:hAnsi="Times New Roman" w:cs="Times New Roman"/>
          <w:sz w:val="24"/>
          <w:szCs w:val="24"/>
        </w:rPr>
        <w:t xml:space="preserve"> Comprehension Defined 6</w:t>
      </w:r>
      <w:r w:rsidR="006E7FF5" w:rsidRPr="007D6222">
        <w:rPr>
          <w:rFonts w:ascii="Times New Roman" w:hAnsi="Times New Roman" w:cs="Times New Roman"/>
          <w:sz w:val="24"/>
          <w:szCs w:val="24"/>
        </w:rPr>
        <w:tab/>
      </w:r>
      <w:r w:rsidR="006E7FF5" w:rsidRPr="007D6222">
        <w:rPr>
          <w:rFonts w:ascii="Times New Roman" w:hAnsi="Times New Roman" w:cs="Times New Roman"/>
          <w:sz w:val="24"/>
          <w:szCs w:val="24"/>
        </w:rPr>
        <w:tab/>
      </w:r>
      <w:r w:rsidR="006E7FF5" w:rsidRPr="007D6222">
        <w:rPr>
          <w:rFonts w:ascii="Times New Roman" w:hAnsi="Times New Roman" w:cs="Times New Roman"/>
          <w:sz w:val="24"/>
          <w:szCs w:val="24"/>
        </w:rPr>
        <w:tab/>
      </w:r>
      <w:r w:rsidR="006E7FF5" w:rsidRPr="007D6222">
        <w:rPr>
          <w:rFonts w:ascii="Times New Roman" w:hAnsi="Times New Roman" w:cs="Times New Roman"/>
          <w:sz w:val="24"/>
          <w:szCs w:val="24"/>
        </w:rPr>
        <w:tab/>
      </w:r>
      <w:r w:rsidR="006E7FF5" w:rsidRPr="007D6222">
        <w:rPr>
          <w:rFonts w:ascii="Times New Roman" w:hAnsi="Times New Roman" w:cs="Times New Roman"/>
          <w:sz w:val="24"/>
          <w:szCs w:val="24"/>
        </w:rPr>
        <w:tab/>
      </w:r>
      <w:r w:rsidR="006E7FF5" w:rsidRPr="007D6222">
        <w:rPr>
          <w:rFonts w:ascii="Times New Roman" w:hAnsi="Times New Roman" w:cs="Times New Roman"/>
          <w:sz w:val="24"/>
          <w:szCs w:val="24"/>
        </w:rPr>
        <w:tab/>
      </w:r>
      <w:r w:rsidR="006E7FF5" w:rsidRPr="007D6222">
        <w:rPr>
          <w:rFonts w:ascii="Times New Roman" w:hAnsi="Times New Roman" w:cs="Times New Roman"/>
          <w:sz w:val="24"/>
          <w:szCs w:val="24"/>
        </w:rPr>
        <w:tab/>
      </w:r>
      <w:r w:rsidR="00933854" w:rsidRPr="007D6222">
        <w:rPr>
          <w:rFonts w:ascii="Times New Roman" w:hAnsi="Times New Roman" w:cs="Times New Roman"/>
          <w:sz w:val="24"/>
          <w:szCs w:val="24"/>
        </w:rPr>
        <w:t>14</w:t>
      </w:r>
      <w:r w:rsidR="006E7FF5" w:rsidRPr="007D6222">
        <w:rPr>
          <w:rFonts w:ascii="Times New Roman" w:hAnsi="Times New Roman" w:cs="Times New Roman"/>
          <w:sz w:val="24"/>
          <w:szCs w:val="24"/>
        </w:rPr>
        <w:t xml:space="preserve"> </w:t>
      </w:r>
      <w:r w:rsidRPr="007D6222">
        <w:rPr>
          <w:rFonts w:ascii="Times New Roman" w:hAnsi="Times New Roman" w:cs="Times New Roman"/>
          <w:sz w:val="24"/>
          <w:szCs w:val="24"/>
        </w:rPr>
        <w:t>Vocabula</w:t>
      </w:r>
      <w:r w:rsidR="006E7FF5" w:rsidRPr="007D6222">
        <w:rPr>
          <w:rFonts w:ascii="Times New Roman" w:hAnsi="Times New Roman" w:cs="Times New Roman"/>
          <w:sz w:val="24"/>
          <w:szCs w:val="24"/>
        </w:rPr>
        <w:t>ry Instruction Defined 7</w:t>
      </w:r>
      <w:r w:rsidR="006E7FF5" w:rsidRPr="007D6222">
        <w:rPr>
          <w:rFonts w:ascii="Times New Roman" w:hAnsi="Times New Roman" w:cs="Times New Roman"/>
          <w:sz w:val="24"/>
          <w:szCs w:val="24"/>
        </w:rPr>
        <w:tab/>
      </w:r>
      <w:r w:rsidR="006E7FF5" w:rsidRPr="007D6222">
        <w:rPr>
          <w:rFonts w:ascii="Times New Roman" w:hAnsi="Times New Roman" w:cs="Times New Roman"/>
          <w:sz w:val="24"/>
          <w:szCs w:val="24"/>
        </w:rPr>
        <w:tab/>
      </w:r>
      <w:r w:rsidR="006E7FF5" w:rsidRPr="007D6222">
        <w:rPr>
          <w:rFonts w:ascii="Times New Roman" w:hAnsi="Times New Roman" w:cs="Times New Roman"/>
          <w:sz w:val="24"/>
          <w:szCs w:val="24"/>
        </w:rPr>
        <w:tab/>
      </w:r>
      <w:r w:rsidR="006E7FF5" w:rsidRPr="007D6222">
        <w:rPr>
          <w:rFonts w:ascii="Times New Roman" w:hAnsi="Times New Roman" w:cs="Times New Roman"/>
          <w:sz w:val="24"/>
          <w:szCs w:val="24"/>
        </w:rPr>
        <w:tab/>
      </w:r>
      <w:r w:rsidR="006E7FF5" w:rsidRPr="007D6222">
        <w:rPr>
          <w:rFonts w:ascii="Times New Roman" w:hAnsi="Times New Roman" w:cs="Times New Roman"/>
          <w:sz w:val="24"/>
          <w:szCs w:val="24"/>
        </w:rPr>
        <w:tab/>
      </w:r>
      <w:r w:rsidR="006E7FF5" w:rsidRPr="007D6222">
        <w:rPr>
          <w:rFonts w:ascii="Times New Roman" w:hAnsi="Times New Roman" w:cs="Times New Roman"/>
          <w:sz w:val="24"/>
          <w:szCs w:val="24"/>
        </w:rPr>
        <w:tab/>
      </w:r>
      <w:r w:rsidR="006E7FF5" w:rsidRPr="007D6222">
        <w:rPr>
          <w:rFonts w:ascii="Times New Roman" w:hAnsi="Times New Roman" w:cs="Times New Roman"/>
          <w:sz w:val="24"/>
          <w:szCs w:val="24"/>
        </w:rPr>
        <w:tab/>
      </w:r>
      <w:r w:rsidRPr="007D6222">
        <w:rPr>
          <w:rFonts w:ascii="Times New Roman" w:hAnsi="Times New Roman" w:cs="Times New Roman"/>
          <w:sz w:val="24"/>
          <w:szCs w:val="24"/>
        </w:rPr>
        <w:t>14</w:t>
      </w:r>
      <w:r w:rsidR="006E7FF5" w:rsidRPr="007D6222">
        <w:rPr>
          <w:rFonts w:ascii="Times New Roman" w:hAnsi="Times New Roman" w:cs="Times New Roman"/>
          <w:sz w:val="24"/>
          <w:szCs w:val="24"/>
        </w:rPr>
        <w:t xml:space="preserve"> </w:t>
      </w:r>
      <w:r w:rsidRPr="007D6222">
        <w:rPr>
          <w:rFonts w:ascii="Times New Roman" w:hAnsi="Times New Roman" w:cs="Times New Roman"/>
          <w:sz w:val="24"/>
          <w:szCs w:val="24"/>
        </w:rPr>
        <w:t>Challenges for ELL and special nee</w:t>
      </w:r>
      <w:r w:rsidR="006E7FF5" w:rsidRPr="007D6222">
        <w:rPr>
          <w:rFonts w:ascii="Times New Roman" w:hAnsi="Times New Roman" w:cs="Times New Roman"/>
          <w:sz w:val="24"/>
          <w:szCs w:val="24"/>
        </w:rPr>
        <w:t>ds in Reading Comprehension 8</w:t>
      </w:r>
      <w:r w:rsidR="006E7FF5" w:rsidRPr="007D6222">
        <w:rPr>
          <w:rFonts w:ascii="Times New Roman" w:hAnsi="Times New Roman" w:cs="Times New Roman"/>
          <w:sz w:val="24"/>
          <w:szCs w:val="24"/>
        </w:rPr>
        <w:tab/>
      </w:r>
      <w:r w:rsidR="006E7FF5" w:rsidRPr="007D6222">
        <w:rPr>
          <w:rFonts w:ascii="Times New Roman" w:hAnsi="Times New Roman" w:cs="Times New Roman"/>
          <w:sz w:val="24"/>
          <w:szCs w:val="24"/>
        </w:rPr>
        <w:tab/>
      </w:r>
      <w:r w:rsidRPr="007D6222">
        <w:rPr>
          <w:rFonts w:ascii="Times New Roman" w:hAnsi="Times New Roman" w:cs="Times New Roman"/>
          <w:sz w:val="24"/>
          <w:szCs w:val="24"/>
        </w:rPr>
        <w:t>14</w:t>
      </w:r>
      <w:r w:rsidR="006E7FF5" w:rsidRPr="007D6222">
        <w:rPr>
          <w:rFonts w:ascii="Times New Roman" w:hAnsi="Times New Roman" w:cs="Times New Roman"/>
          <w:sz w:val="24"/>
          <w:szCs w:val="24"/>
        </w:rPr>
        <w:t xml:space="preserve"> </w:t>
      </w:r>
      <w:r w:rsidRPr="007D6222">
        <w:rPr>
          <w:rFonts w:ascii="Times New Roman" w:hAnsi="Times New Roman" w:cs="Times New Roman"/>
          <w:sz w:val="24"/>
          <w:szCs w:val="24"/>
        </w:rPr>
        <w:t>Consequences of ELL and special needs stu</w:t>
      </w:r>
      <w:r w:rsidR="006E7FF5" w:rsidRPr="007D6222">
        <w:rPr>
          <w:rFonts w:ascii="Times New Roman" w:hAnsi="Times New Roman" w:cs="Times New Roman"/>
          <w:sz w:val="24"/>
          <w:szCs w:val="24"/>
        </w:rPr>
        <w:t>dents lacking comprehension 9</w:t>
      </w:r>
      <w:r w:rsidR="006E7FF5" w:rsidRPr="007D6222">
        <w:rPr>
          <w:rFonts w:ascii="Times New Roman" w:hAnsi="Times New Roman" w:cs="Times New Roman"/>
          <w:sz w:val="24"/>
          <w:szCs w:val="24"/>
        </w:rPr>
        <w:tab/>
      </w:r>
      <w:r w:rsidR="006E7FF5" w:rsidRPr="007D6222">
        <w:rPr>
          <w:rFonts w:ascii="Times New Roman" w:hAnsi="Times New Roman" w:cs="Times New Roman"/>
          <w:sz w:val="24"/>
          <w:szCs w:val="24"/>
        </w:rPr>
        <w:tab/>
      </w:r>
      <w:r w:rsidRPr="007D6222">
        <w:rPr>
          <w:rFonts w:ascii="Times New Roman" w:hAnsi="Times New Roman" w:cs="Times New Roman"/>
          <w:sz w:val="24"/>
          <w:szCs w:val="24"/>
        </w:rPr>
        <w:t>18</w:t>
      </w:r>
      <w:r w:rsidR="00167BBE" w:rsidRPr="007D6222">
        <w:rPr>
          <w:rFonts w:ascii="Times New Roman" w:hAnsi="Times New Roman" w:cs="Times New Roman"/>
          <w:sz w:val="24"/>
          <w:szCs w:val="24"/>
        </w:rPr>
        <w:t xml:space="preserve"> </w:t>
      </w:r>
      <w:r w:rsidRPr="007D6222">
        <w:rPr>
          <w:rFonts w:ascii="Times New Roman" w:hAnsi="Times New Roman" w:cs="Times New Roman"/>
          <w:sz w:val="24"/>
          <w:szCs w:val="24"/>
        </w:rPr>
        <w:t>Strategies for increasing ELL and Special Ne</w:t>
      </w:r>
      <w:r w:rsidR="00167BBE" w:rsidRPr="007D6222">
        <w:rPr>
          <w:rFonts w:ascii="Times New Roman" w:hAnsi="Times New Roman" w:cs="Times New Roman"/>
          <w:sz w:val="24"/>
          <w:szCs w:val="24"/>
        </w:rPr>
        <w:t>eds Students’ Comprehension 10</w:t>
      </w:r>
      <w:r w:rsidR="00167BBE" w:rsidRPr="007D6222">
        <w:rPr>
          <w:rFonts w:ascii="Times New Roman" w:hAnsi="Times New Roman" w:cs="Times New Roman"/>
          <w:sz w:val="24"/>
          <w:szCs w:val="24"/>
        </w:rPr>
        <w:tab/>
      </w:r>
      <w:r w:rsidR="00933854" w:rsidRPr="007D6222">
        <w:rPr>
          <w:rFonts w:ascii="Times New Roman" w:hAnsi="Times New Roman" w:cs="Times New Roman"/>
          <w:sz w:val="24"/>
          <w:szCs w:val="24"/>
        </w:rPr>
        <w:t>20</w:t>
      </w:r>
      <w:r w:rsidR="00167BBE" w:rsidRPr="007D6222">
        <w:rPr>
          <w:rFonts w:ascii="Times New Roman" w:hAnsi="Times New Roman" w:cs="Times New Roman"/>
          <w:sz w:val="24"/>
          <w:szCs w:val="24"/>
        </w:rPr>
        <w:t xml:space="preserve"> </w:t>
      </w:r>
      <w:r w:rsidRPr="007D6222">
        <w:rPr>
          <w:rFonts w:ascii="Times New Roman" w:hAnsi="Times New Roman" w:cs="Times New Roman"/>
          <w:sz w:val="24"/>
          <w:szCs w:val="24"/>
        </w:rPr>
        <w:lastRenderedPageBreak/>
        <w:t>Additional Steps for ELLs 11</w:t>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006C6306">
        <w:rPr>
          <w:rFonts w:ascii="Times New Roman" w:hAnsi="Times New Roman" w:cs="Times New Roman"/>
          <w:sz w:val="24"/>
          <w:szCs w:val="24"/>
        </w:rPr>
        <w:t xml:space="preserve"> </w:t>
      </w:r>
      <w:r w:rsidRPr="007D6222">
        <w:rPr>
          <w:rFonts w:ascii="Times New Roman" w:hAnsi="Times New Roman" w:cs="Times New Roman"/>
          <w:sz w:val="24"/>
          <w:szCs w:val="24"/>
        </w:rPr>
        <w:t>21</w:t>
      </w:r>
      <w:r w:rsidR="00167BBE" w:rsidRPr="007D6222">
        <w:rPr>
          <w:rFonts w:ascii="Times New Roman" w:hAnsi="Times New Roman" w:cs="Times New Roman"/>
          <w:sz w:val="24"/>
          <w:szCs w:val="24"/>
        </w:rPr>
        <w:t xml:space="preserve"> </w:t>
      </w:r>
      <w:r w:rsidRPr="007D6222">
        <w:rPr>
          <w:rFonts w:ascii="Times New Roman" w:hAnsi="Times New Roman" w:cs="Times New Roman"/>
          <w:sz w:val="24"/>
          <w:szCs w:val="24"/>
        </w:rPr>
        <w:t>Summary 12</w:t>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006C6306">
        <w:rPr>
          <w:rFonts w:ascii="Times New Roman" w:hAnsi="Times New Roman" w:cs="Times New Roman"/>
          <w:sz w:val="24"/>
          <w:szCs w:val="24"/>
        </w:rPr>
        <w:t xml:space="preserve"> </w:t>
      </w:r>
      <w:r w:rsidR="00933854" w:rsidRPr="007D6222">
        <w:rPr>
          <w:rFonts w:ascii="Times New Roman" w:hAnsi="Times New Roman" w:cs="Times New Roman"/>
          <w:sz w:val="24"/>
          <w:szCs w:val="24"/>
        </w:rPr>
        <w:t>25</w:t>
      </w:r>
      <w:r w:rsidR="00E73A63" w:rsidRPr="007D6222">
        <w:rPr>
          <w:rFonts w:ascii="Times New Roman" w:hAnsi="Times New Roman" w:cs="Times New Roman"/>
          <w:sz w:val="24"/>
          <w:szCs w:val="24"/>
        </w:rPr>
        <w:t xml:space="preserve">                                                      </w:t>
      </w:r>
    </w:p>
    <w:p w14:paraId="2DEA7262" w14:textId="56030580" w:rsidR="003321F3" w:rsidRPr="007D6222" w:rsidRDefault="003321F3" w:rsidP="00D14444">
      <w:pPr>
        <w:spacing w:after="0" w:line="480" w:lineRule="auto"/>
        <w:rPr>
          <w:rFonts w:ascii="Times New Roman" w:hAnsi="Times New Roman" w:cs="Times New Roman"/>
          <w:sz w:val="24"/>
          <w:szCs w:val="24"/>
        </w:rPr>
      </w:pPr>
      <w:r w:rsidRPr="007D6222">
        <w:rPr>
          <w:rFonts w:ascii="Times New Roman" w:hAnsi="Times New Roman" w:cs="Times New Roman"/>
          <w:sz w:val="24"/>
          <w:szCs w:val="24"/>
        </w:rPr>
        <w:t>III. Methods</w:t>
      </w:r>
      <w:r w:rsidR="00E73A63" w:rsidRPr="007D6222">
        <w:rPr>
          <w:rFonts w:ascii="Times New Roman" w:hAnsi="Times New Roman" w:cs="Times New Roman"/>
          <w:sz w:val="24"/>
          <w:szCs w:val="24"/>
        </w:rPr>
        <w:t xml:space="preserve">                                                          </w:t>
      </w:r>
      <w:r w:rsidR="00E73A63" w:rsidRPr="007D6222">
        <w:rPr>
          <w:rFonts w:ascii="Times New Roman" w:hAnsi="Times New Roman" w:cs="Times New Roman"/>
          <w:sz w:val="24"/>
          <w:szCs w:val="24"/>
        </w:rPr>
        <w:tab/>
      </w:r>
      <w:r w:rsidR="00E73A63" w:rsidRPr="007D6222">
        <w:rPr>
          <w:rFonts w:ascii="Times New Roman" w:hAnsi="Times New Roman" w:cs="Times New Roman"/>
          <w:sz w:val="24"/>
          <w:szCs w:val="24"/>
        </w:rPr>
        <w:tab/>
      </w:r>
      <w:r w:rsidR="00E73A63" w:rsidRPr="007D6222">
        <w:rPr>
          <w:rFonts w:ascii="Times New Roman" w:hAnsi="Times New Roman" w:cs="Times New Roman"/>
          <w:sz w:val="24"/>
          <w:szCs w:val="24"/>
        </w:rPr>
        <w:tab/>
      </w:r>
      <w:r w:rsidR="00E73A63" w:rsidRPr="007D6222">
        <w:rPr>
          <w:rFonts w:ascii="Times New Roman" w:hAnsi="Times New Roman" w:cs="Times New Roman"/>
          <w:sz w:val="24"/>
          <w:szCs w:val="24"/>
        </w:rPr>
        <w:tab/>
      </w:r>
      <w:r w:rsidR="00E73A63" w:rsidRPr="007D6222">
        <w:rPr>
          <w:rFonts w:ascii="Times New Roman" w:hAnsi="Times New Roman" w:cs="Times New Roman"/>
          <w:sz w:val="24"/>
          <w:szCs w:val="24"/>
        </w:rPr>
        <w:tab/>
      </w:r>
      <w:r w:rsidR="006C6306">
        <w:rPr>
          <w:rFonts w:ascii="Times New Roman" w:hAnsi="Times New Roman" w:cs="Times New Roman"/>
          <w:sz w:val="24"/>
          <w:szCs w:val="24"/>
        </w:rPr>
        <w:t xml:space="preserve">     </w:t>
      </w:r>
      <w:r w:rsidR="00E73A63" w:rsidRPr="007D6222">
        <w:rPr>
          <w:rFonts w:ascii="Times New Roman" w:hAnsi="Times New Roman" w:cs="Times New Roman"/>
          <w:sz w:val="24"/>
          <w:szCs w:val="24"/>
        </w:rPr>
        <w:tab/>
      </w:r>
      <w:r w:rsidR="006C6306">
        <w:rPr>
          <w:rFonts w:ascii="Times New Roman" w:hAnsi="Times New Roman" w:cs="Times New Roman"/>
          <w:sz w:val="24"/>
          <w:szCs w:val="24"/>
        </w:rPr>
        <w:t xml:space="preserve"> </w:t>
      </w:r>
      <w:r w:rsidR="00933854" w:rsidRPr="007D6222">
        <w:rPr>
          <w:rFonts w:ascii="Times New Roman" w:hAnsi="Times New Roman" w:cs="Times New Roman"/>
          <w:sz w:val="24"/>
          <w:szCs w:val="24"/>
        </w:rPr>
        <w:t>26</w:t>
      </w:r>
    </w:p>
    <w:p w14:paraId="390E861D" w14:textId="0082C725" w:rsidR="003321F3" w:rsidRPr="007D6222" w:rsidRDefault="003321F3" w:rsidP="00D14444">
      <w:pPr>
        <w:spacing w:after="0" w:line="480" w:lineRule="auto"/>
        <w:ind w:left="720"/>
        <w:rPr>
          <w:rFonts w:ascii="Times New Roman" w:hAnsi="Times New Roman" w:cs="Times New Roman"/>
          <w:sz w:val="24"/>
          <w:szCs w:val="24"/>
        </w:rPr>
      </w:pPr>
      <w:r w:rsidRPr="007D6222">
        <w:rPr>
          <w:rFonts w:ascii="Times New Roman" w:hAnsi="Times New Roman" w:cs="Times New Roman"/>
          <w:sz w:val="24"/>
          <w:szCs w:val="24"/>
        </w:rPr>
        <w:t>Design</w:t>
      </w:r>
      <w:r w:rsidR="00E73A63" w:rsidRPr="007D6222">
        <w:rPr>
          <w:rFonts w:ascii="Times New Roman" w:hAnsi="Times New Roman" w:cs="Times New Roman"/>
          <w:sz w:val="24"/>
          <w:szCs w:val="24"/>
        </w:rPr>
        <w:t xml:space="preserve">                                                       </w:t>
      </w:r>
      <w:r w:rsidR="00E73A63" w:rsidRPr="007D6222">
        <w:rPr>
          <w:rFonts w:ascii="Times New Roman" w:hAnsi="Times New Roman" w:cs="Times New Roman"/>
          <w:sz w:val="24"/>
          <w:szCs w:val="24"/>
        </w:rPr>
        <w:tab/>
      </w:r>
      <w:r w:rsidR="00E73A63" w:rsidRPr="007D6222">
        <w:rPr>
          <w:rFonts w:ascii="Times New Roman" w:hAnsi="Times New Roman" w:cs="Times New Roman"/>
          <w:sz w:val="24"/>
          <w:szCs w:val="24"/>
        </w:rPr>
        <w:tab/>
      </w:r>
      <w:r w:rsidR="00E73A63" w:rsidRPr="007D6222">
        <w:rPr>
          <w:rFonts w:ascii="Times New Roman" w:hAnsi="Times New Roman" w:cs="Times New Roman"/>
          <w:sz w:val="24"/>
          <w:szCs w:val="24"/>
        </w:rPr>
        <w:tab/>
      </w:r>
      <w:r w:rsidR="00E73A63" w:rsidRPr="007D6222">
        <w:rPr>
          <w:rFonts w:ascii="Times New Roman" w:hAnsi="Times New Roman" w:cs="Times New Roman"/>
          <w:sz w:val="24"/>
          <w:szCs w:val="24"/>
        </w:rPr>
        <w:tab/>
        <w:t xml:space="preserve">     </w:t>
      </w:r>
      <w:r w:rsidR="00E73A63" w:rsidRPr="007D6222">
        <w:rPr>
          <w:rFonts w:ascii="Times New Roman" w:hAnsi="Times New Roman" w:cs="Times New Roman"/>
          <w:sz w:val="24"/>
          <w:szCs w:val="24"/>
        </w:rPr>
        <w:tab/>
      </w:r>
      <w:r w:rsidR="00E73A63" w:rsidRPr="007D6222">
        <w:rPr>
          <w:rFonts w:ascii="Times New Roman" w:hAnsi="Times New Roman" w:cs="Times New Roman"/>
          <w:sz w:val="24"/>
          <w:szCs w:val="24"/>
        </w:rPr>
        <w:tab/>
      </w:r>
      <w:r w:rsidR="00C77F0B" w:rsidRPr="007D6222">
        <w:rPr>
          <w:rFonts w:ascii="Times New Roman" w:hAnsi="Times New Roman" w:cs="Times New Roman"/>
          <w:sz w:val="24"/>
          <w:szCs w:val="24"/>
        </w:rPr>
        <w:t xml:space="preserve"> </w:t>
      </w:r>
      <w:r w:rsidR="00C81CC8">
        <w:rPr>
          <w:rFonts w:ascii="Times New Roman" w:hAnsi="Times New Roman" w:cs="Times New Roman"/>
          <w:sz w:val="24"/>
          <w:szCs w:val="24"/>
        </w:rPr>
        <w:t>27</w:t>
      </w:r>
      <w:r w:rsidR="00C77F0B" w:rsidRPr="007D6222">
        <w:rPr>
          <w:rFonts w:ascii="Times New Roman" w:hAnsi="Times New Roman" w:cs="Times New Roman"/>
          <w:sz w:val="24"/>
          <w:szCs w:val="24"/>
        </w:rPr>
        <w:t xml:space="preserve"> </w:t>
      </w:r>
      <w:r w:rsidRPr="007D6222">
        <w:rPr>
          <w:rFonts w:ascii="Times New Roman" w:hAnsi="Times New Roman" w:cs="Times New Roman"/>
          <w:sz w:val="24"/>
          <w:szCs w:val="24"/>
        </w:rPr>
        <w:t>Participants</w:t>
      </w:r>
      <w:r w:rsidR="00E73A63" w:rsidRPr="007D6222">
        <w:rPr>
          <w:rFonts w:ascii="Times New Roman" w:hAnsi="Times New Roman" w:cs="Times New Roman"/>
          <w:sz w:val="24"/>
          <w:szCs w:val="24"/>
        </w:rPr>
        <w:t xml:space="preserve">                                                   </w:t>
      </w:r>
      <w:r w:rsidR="00E73A63" w:rsidRPr="007D6222">
        <w:rPr>
          <w:rFonts w:ascii="Times New Roman" w:hAnsi="Times New Roman" w:cs="Times New Roman"/>
          <w:sz w:val="24"/>
          <w:szCs w:val="24"/>
        </w:rPr>
        <w:tab/>
      </w:r>
      <w:r w:rsidR="00E73A63" w:rsidRPr="007D6222">
        <w:rPr>
          <w:rFonts w:ascii="Times New Roman" w:hAnsi="Times New Roman" w:cs="Times New Roman"/>
          <w:sz w:val="24"/>
          <w:szCs w:val="24"/>
        </w:rPr>
        <w:tab/>
      </w:r>
      <w:r w:rsidR="00E73A63" w:rsidRPr="007D6222">
        <w:rPr>
          <w:rFonts w:ascii="Times New Roman" w:hAnsi="Times New Roman" w:cs="Times New Roman"/>
          <w:sz w:val="24"/>
          <w:szCs w:val="24"/>
        </w:rPr>
        <w:tab/>
      </w:r>
      <w:r w:rsidR="00E73A63" w:rsidRPr="007D6222">
        <w:rPr>
          <w:rFonts w:ascii="Times New Roman" w:hAnsi="Times New Roman" w:cs="Times New Roman"/>
          <w:sz w:val="24"/>
          <w:szCs w:val="24"/>
        </w:rPr>
        <w:tab/>
      </w:r>
      <w:r w:rsidR="00E73A63" w:rsidRPr="007D6222">
        <w:rPr>
          <w:rFonts w:ascii="Times New Roman" w:hAnsi="Times New Roman" w:cs="Times New Roman"/>
          <w:sz w:val="24"/>
          <w:szCs w:val="24"/>
        </w:rPr>
        <w:tab/>
      </w:r>
      <w:r w:rsidR="00E73A63" w:rsidRPr="007D6222">
        <w:rPr>
          <w:rFonts w:ascii="Times New Roman" w:hAnsi="Times New Roman" w:cs="Times New Roman"/>
          <w:sz w:val="24"/>
          <w:szCs w:val="24"/>
        </w:rPr>
        <w:tab/>
      </w:r>
      <w:r w:rsidRPr="007D6222">
        <w:rPr>
          <w:rFonts w:ascii="Times New Roman" w:hAnsi="Times New Roman" w:cs="Times New Roman"/>
          <w:sz w:val="24"/>
          <w:szCs w:val="24"/>
        </w:rPr>
        <w:t xml:space="preserve"> </w:t>
      </w:r>
      <w:r w:rsidR="00933854" w:rsidRPr="007D6222">
        <w:rPr>
          <w:rFonts w:ascii="Times New Roman" w:hAnsi="Times New Roman" w:cs="Times New Roman"/>
          <w:sz w:val="24"/>
          <w:szCs w:val="24"/>
        </w:rPr>
        <w:t>27</w:t>
      </w:r>
    </w:p>
    <w:p w14:paraId="7D3BE94A" w14:textId="307EF07A" w:rsidR="003321F3" w:rsidRPr="007D6222" w:rsidRDefault="003321F3" w:rsidP="00D14444">
      <w:pPr>
        <w:spacing w:after="0" w:line="480" w:lineRule="auto"/>
        <w:ind w:firstLine="720"/>
        <w:rPr>
          <w:rFonts w:ascii="Times New Roman" w:hAnsi="Times New Roman" w:cs="Times New Roman"/>
          <w:sz w:val="24"/>
          <w:szCs w:val="24"/>
        </w:rPr>
      </w:pPr>
      <w:r w:rsidRPr="007D6222">
        <w:rPr>
          <w:rFonts w:ascii="Times New Roman" w:hAnsi="Times New Roman" w:cs="Times New Roman"/>
          <w:sz w:val="24"/>
          <w:szCs w:val="24"/>
        </w:rPr>
        <w:t>Instrument</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 </w:t>
      </w:r>
      <w:r w:rsidR="00E73A63" w:rsidRPr="007D6222">
        <w:rPr>
          <w:rFonts w:ascii="Times New Roman" w:hAnsi="Times New Roman" w:cs="Times New Roman"/>
          <w:sz w:val="24"/>
          <w:szCs w:val="24"/>
        </w:rPr>
        <w:tab/>
      </w:r>
      <w:r w:rsidR="00E73A63" w:rsidRPr="007D6222">
        <w:rPr>
          <w:rFonts w:ascii="Times New Roman" w:hAnsi="Times New Roman" w:cs="Times New Roman"/>
          <w:sz w:val="24"/>
          <w:szCs w:val="24"/>
        </w:rPr>
        <w:tab/>
      </w:r>
      <w:r w:rsidR="00E73A63" w:rsidRPr="007D6222">
        <w:rPr>
          <w:rFonts w:ascii="Times New Roman" w:hAnsi="Times New Roman" w:cs="Times New Roman"/>
          <w:sz w:val="24"/>
          <w:szCs w:val="24"/>
        </w:rPr>
        <w:tab/>
      </w:r>
      <w:r w:rsidR="00E73A63" w:rsidRPr="007D6222">
        <w:rPr>
          <w:rFonts w:ascii="Times New Roman" w:hAnsi="Times New Roman" w:cs="Times New Roman"/>
          <w:sz w:val="24"/>
          <w:szCs w:val="24"/>
        </w:rPr>
        <w:tab/>
      </w:r>
      <w:r w:rsidR="00E73A63" w:rsidRPr="007D6222">
        <w:rPr>
          <w:rFonts w:ascii="Times New Roman" w:hAnsi="Times New Roman" w:cs="Times New Roman"/>
          <w:sz w:val="24"/>
          <w:szCs w:val="24"/>
        </w:rPr>
        <w:tab/>
        <w:t xml:space="preserve"> </w:t>
      </w:r>
      <w:r w:rsidR="00013A56" w:rsidRPr="007D6222">
        <w:rPr>
          <w:rFonts w:ascii="Times New Roman" w:hAnsi="Times New Roman" w:cs="Times New Roman"/>
          <w:sz w:val="24"/>
          <w:szCs w:val="24"/>
        </w:rPr>
        <w:t>27</w:t>
      </w:r>
    </w:p>
    <w:p w14:paraId="7E71A527" w14:textId="535D1178" w:rsidR="003321F3" w:rsidRPr="007D6222" w:rsidRDefault="003321F3" w:rsidP="00D14444">
      <w:pPr>
        <w:spacing w:after="0" w:line="480" w:lineRule="auto"/>
        <w:ind w:firstLine="720"/>
        <w:rPr>
          <w:rFonts w:ascii="Times New Roman" w:hAnsi="Times New Roman" w:cs="Times New Roman"/>
          <w:sz w:val="24"/>
          <w:szCs w:val="24"/>
        </w:rPr>
      </w:pPr>
      <w:r w:rsidRPr="007D6222">
        <w:rPr>
          <w:rFonts w:ascii="Times New Roman" w:hAnsi="Times New Roman" w:cs="Times New Roman"/>
          <w:sz w:val="24"/>
          <w:szCs w:val="24"/>
        </w:rPr>
        <w:t>Procedure</w:t>
      </w:r>
      <w:r w:rsidR="00E73A63" w:rsidRPr="007D6222">
        <w:rPr>
          <w:rFonts w:ascii="Times New Roman" w:hAnsi="Times New Roman" w:cs="Times New Roman"/>
          <w:sz w:val="24"/>
          <w:szCs w:val="24"/>
        </w:rPr>
        <w:t xml:space="preserve">                                                          </w:t>
      </w:r>
      <w:r w:rsidR="00E73A63" w:rsidRPr="007D6222">
        <w:rPr>
          <w:rFonts w:ascii="Times New Roman" w:hAnsi="Times New Roman" w:cs="Times New Roman"/>
          <w:sz w:val="24"/>
          <w:szCs w:val="24"/>
        </w:rPr>
        <w:tab/>
      </w:r>
      <w:r w:rsidR="00E73A63" w:rsidRPr="007D6222">
        <w:rPr>
          <w:rFonts w:ascii="Times New Roman" w:hAnsi="Times New Roman" w:cs="Times New Roman"/>
          <w:sz w:val="24"/>
          <w:szCs w:val="24"/>
        </w:rPr>
        <w:tab/>
      </w:r>
      <w:r w:rsidR="00E73A63" w:rsidRPr="007D6222">
        <w:rPr>
          <w:rFonts w:ascii="Times New Roman" w:hAnsi="Times New Roman" w:cs="Times New Roman"/>
          <w:sz w:val="24"/>
          <w:szCs w:val="24"/>
        </w:rPr>
        <w:tab/>
      </w:r>
      <w:r w:rsidR="00E73A63" w:rsidRPr="007D6222">
        <w:rPr>
          <w:rFonts w:ascii="Times New Roman" w:hAnsi="Times New Roman" w:cs="Times New Roman"/>
          <w:sz w:val="24"/>
          <w:szCs w:val="24"/>
        </w:rPr>
        <w:tab/>
      </w:r>
      <w:r w:rsidR="00E73A63" w:rsidRPr="007D6222">
        <w:rPr>
          <w:rFonts w:ascii="Times New Roman" w:hAnsi="Times New Roman" w:cs="Times New Roman"/>
          <w:sz w:val="24"/>
          <w:szCs w:val="24"/>
        </w:rPr>
        <w:tab/>
        <w:t xml:space="preserve"> </w:t>
      </w:r>
      <w:r w:rsidR="00933854" w:rsidRPr="007D6222">
        <w:rPr>
          <w:rFonts w:ascii="Times New Roman" w:hAnsi="Times New Roman" w:cs="Times New Roman"/>
          <w:sz w:val="24"/>
          <w:szCs w:val="24"/>
        </w:rPr>
        <w:t>29</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 </w:t>
      </w:r>
    </w:p>
    <w:p w14:paraId="68D9D14F" w14:textId="45B058B1" w:rsidR="003321F3" w:rsidRPr="007D6222" w:rsidRDefault="003321F3" w:rsidP="00D14444">
      <w:pPr>
        <w:spacing w:after="0" w:line="480" w:lineRule="auto"/>
        <w:rPr>
          <w:rFonts w:ascii="Times New Roman" w:hAnsi="Times New Roman" w:cs="Times New Roman"/>
          <w:sz w:val="24"/>
          <w:szCs w:val="24"/>
        </w:rPr>
      </w:pPr>
      <w:r w:rsidRPr="007D6222">
        <w:rPr>
          <w:rFonts w:ascii="Times New Roman" w:hAnsi="Times New Roman" w:cs="Times New Roman"/>
          <w:sz w:val="24"/>
          <w:szCs w:val="24"/>
        </w:rPr>
        <w:t>IV. Results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 </w:t>
      </w:r>
      <w:r w:rsidRPr="007D6222">
        <w:rPr>
          <w:rFonts w:ascii="Times New Roman" w:hAnsi="Times New Roman" w:cs="Times New Roman"/>
          <w:sz w:val="24"/>
          <w:szCs w:val="24"/>
        </w:rPr>
        <w:tab/>
      </w:r>
      <w:r w:rsidRPr="007D6222">
        <w:rPr>
          <w:rFonts w:ascii="Times New Roman" w:hAnsi="Times New Roman" w:cs="Times New Roman"/>
          <w:sz w:val="24"/>
          <w:szCs w:val="24"/>
        </w:rPr>
        <w:tab/>
      </w:r>
      <w:r w:rsidR="00E73A63" w:rsidRPr="007D6222">
        <w:rPr>
          <w:rFonts w:ascii="Times New Roman" w:hAnsi="Times New Roman" w:cs="Times New Roman"/>
          <w:sz w:val="24"/>
          <w:szCs w:val="24"/>
        </w:rPr>
        <w:tab/>
      </w:r>
      <w:r w:rsidR="00E73A63" w:rsidRPr="007D6222">
        <w:rPr>
          <w:rFonts w:ascii="Times New Roman" w:hAnsi="Times New Roman" w:cs="Times New Roman"/>
          <w:sz w:val="24"/>
          <w:szCs w:val="24"/>
        </w:rPr>
        <w:tab/>
      </w:r>
      <w:r w:rsidR="00E73A63" w:rsidRPr="007D6222">
        <w:rPr>
          <w:rFonts w:ascii="Times New Roman" w:hAnsi="Times New Roman" w:cs="Times New Roman"/>
          <w:sz w:val="24"/>
          <w:szCs w:val="24"/>
        </w:rPr>
        <w:tab/>
      </w:r>
      <w:r w:rsidR="00E73A63" w:rsidRPr="007D6222">
        <w:rPr>
          <w:rFonts w:ascii="Times New Roman" w:hAnsi="Times New Roman" w:cs="Times New Roman"/>
          <w:sz w:val="24"/>
          <w:szCs w:val="24"/>
        </w:rPr>
        <w:tab/>
        <w:t xml:space="preserve"> </w:t>
      </w:r>
      <w:r w:rsidR="00933854" w:rsidRPr="007D6222">
        <w:rPr>
          <w:rFonts w:ascii="Times New Roman" w:hAnsi="Times New Roman" w:cs="Times New Roman"/>
          <w:sz w:val="24"/>
          <w:szCs w:val="24"/>
        </w:rPr>
        <w:t>32</w:t>
      </w:r>
    </w:p>
    <w:p w14:paraId="42B0D328" w14:textId="0F4A565E" w:rsidR="00EB1AC0" w:rsidRPr="007D6222" w:rsidRDefault="00EB1AC0" w:rsidP="00D14444">
      <w:pPr>
        <w:spacing w:after="0" w:line="480" w:lineRule="auto"/>
        <w:ind w:firstLine="720"/>
        <w:rPr>
          <w:rFonts w:ascii="Times New Roman" w:hAnsi="Times New Roman" w:cs="Times New Roman"/>
          <w:sz w:val="24"/>
          <w:szCs w:val="24"/>
        </w:rPr>
      </w:pPr>
      <w:r w:rsidRPr="007D6222">
        <w:rPr>
          <w:rFonts w:ascii="Times New Roman" w:hAnsi="Times New Roman" w:cs="Times New Roman"/>
          <w:sz w:val="24"/>
          <w:szCs w:val="24"/>
        </w:rPr>
        <w:t>List of Tables and Figures</w:t>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00E73A63" w:rsidRPr="007D6222">
        <w:rPr>
          <w:rFonts w:ascii="Times New Roman" w:hAnsi="Times New Roman" w:cs="Times New Roman"/>
          <w:sz w:val="24"/>
          <w:szCs w:val="24"/>
        </w:rPr>
        <w:t xml:space="preserve"> </w:t>
      </w:r>
      <w:r w:rsidR="00933854" w:rsidRPr="007D6222">
        <w:rPr>
          <w:rFonts w:ascii="Times New Roman" w:hAnsi="Times New Roman" w:cs="Times New Roman"/>
          <w:sz w:val="24"/>
          <w:szCs w:val="24"/>
        </w:rPr>
        <w:t>32</w:t>
      </w:r>
    </w:p>
    <w:p w14:paraId="073FC58E" w14:textId="4A23EAA1" w:rsidR="003321F3" w:rsidRPr="007D6222" w:rsidRDefault="003321F3" w:rsidP="00D14444">
      <w:pPr>
        <w:spacing w:after="0" w:line="480" w:lineRule="auto"/>
        <w:rPr>
          <w:rFonts w:ascii="Times New Roman" w:hAnsi="Times New Roman" w:cs="Times New Roman"/>
          <w:sz w:val="24"/>
          <w:szCs w:val="24"/>
        </w:rPr>
      </w:pPr>
      <w:r w:rsidRPr="007D6222">
        <w:rPr>
          <w:rFonts w:ascii="Times New Roman" w:hAnsi="Times New Roman" w:cs="Times New Roman"/>
          <w:sz w:val="24"/>
          <w:szCs w:val="24"/>
        </w:rPr>
        <w:t>V. Discussion</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ab/>
      </w:r>
      <w:r w:rsidRPr="007D6222">
        <w:rPr>
          <w:rFonts w:ascii="Times New Roman" w:hAnsi="Times New Roman" w:cs="Times New Roman"/>
          <w:sz w:val="24"/>
          <w:szCs w:val="24"/>
        </w:rPr>
        <w:tab/>
      </w:r>
      <w:r w:rsidR="00E73A63" w:rsidRPr="007D6222">
        <w:rPr>
          <w:rFonts w:ascii="Times New Roman" w:hAnsi="Times New Roman" w:cs="Times New Roman"/>
          <w:sz w:val="24"/>
          <w:szCs w:val="24"/>
        </w:rPr>
        <w:tab/>
      </w:r>
      <w:r w:rsidR="00E73A63" w:rsidRPr="007D6222">
        <w:rPr>
          <w:rFonts w:ascii="Times New Roman" w:hAnsi="Times New Roman" w:cs="Times New Roman"/>
          <w:sz w:val="24"/>
          <w:szCs w:val="24"/>
        </w:rPr>
        <w:tab/>
      </w:r>
      <w:r w:rsidR="00E73A63" w:rsidRPr="007D6222">
        <w:rPr>
          <w:rFonts w:ascii="Times New Roman" w:hAnsi="Times New Roman" w:cs="Times New Roman"/>
          <w:sz w:val="24"/>
          <w:szCs w:val="24"/>
        </w:rPr>
        <w:tab/>
      </w:r>
      <w:r w:rsidR="00E73A63" w:rsidRPr="007D6222">
        <w:rPr>
          <w:rFonts w:ascii="Times New Roman" w:hAnsi="Times New Roman" w:cs="Times New Roman"/>
          <w:sz w:val="24"/>
          <w:szCs w:val="24"/>
        </w:rPr>
        <w:tab/>
        <w:t xml:space="preserve"> </w:t>
      </w:r>
      <w:r w:rsidR="00933854" w:rsidRPr="007D6222">
        <w:rPr>
          <w:rFonts w:ascii="Times New Roman" w:hAnsi="Times New Roman" w:cs="Times New Roman"/>
          <w:sz w:val="24"/>
          <w:szCs w:val="24"/>
        </w:rPr>
        <w:t>34</w:t>
      </w:r>
    </w:p>
    <w:p w14:paraId="348A83BF" w14:textId="42B6794C" w:rsidR="003321F3" w:rsidRPr="007D6222" w:rsidRDefault="003321F3" w:rsidP="00D14444">
      <w:pPr>
        <w:spacing w:after="0" w:line="480" w:lineRule="auto"/>
        <w:ind w:firstLine="720"/>
        <w:rPr>
          <w:rFonts w:ascii="Times New Roman" w:hAnsi="Times New Roman" w:cs="Times New Roman"/>
          <w:sz w:val="24"/>
          <w:szCs w:val="24"/>
        </w:rPr>
      </w:pPr>
      <w:r w:rsidRPr="007D6222">
        <w:rPr>
          <w:rFonts w:ascii="Times New Roman" w:hAnsi="Times New Roman" w:cs="Times New Roman"/>
          <w:sz w:val="24"/>
          <w:szCs w:val="24"/>
        </w:rPr>
        <w:t>Implications of the Results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 </w:t>
      </w:r>
      <w:r w:rsidR="00E73A63" w:rsidRPr="007D6222">
        <w:rPr>
          <w:rFonts w:ascii="Times New Roman" w:hAnsi="Times New Roman" w:cs="Times New Roman"/>
          <w:sz w:val="24"/>
          <w:szCs w:val="24"/>
        </w:rPr>
        <w:tab/>
      </w:r>
      <w:r w:rsidR="00E73A63" w:rsidRPr="007D6222">
        <w:rPr>
          <w:rFonts w:ascii="Times New Roman" w:hAnsi="Times New Roman" w:cs="Times New Roman"/>
          <w:sz w:val="24"/>
          <w:szCs w:val="24"/>
        </w:rPr>
        <w:tab/>
      </w:r>
      <w:r w:rsidR="00E73A63" w:rsidRPr="007D6222">
        <w:rPr>
          <w:rFonts w:ascii="Times New Roman" w:hAnsi="Times New Roman" w:cs="Times New Roman"/>
          <w:sz w:val="24"/>
          <w:szCs w:val="24"/>
        </w:rPr>
        <w:tab/>
      </w:r>
      <w:r w:rsidR="00E73A63" w:rsidRPr="007D6222">
        <w:rPr>
          <w:rFonts w:ascii="Times New Roman" w:hAnsi="Times New Roman" w:cs="Times New Roman"/>
          <w:sz w:val="24"/>
          <w:szCs w:val="24"/>
        </w:rPr>
        <w:tab/>
        <w:t xml:space="preserve"> </w:t>
      </w:r>
      <w:r w:rsidR="00933854" w:rsidRPr="007D6222">
        <w:rPr>
          <w:rFonts w:ascii="Times New Roman" w:hAnsi="Times New Roman" w:cs="Times New Roman"/>
          <w:sz w:val="24"/>
          <w:szCs w:val="24"/>
        </w:rPr>
        <w:t>34</w:t>
      </w:r>
      <w:r w:rsidR="00E73A63" w:rsidRPr="007D6222">
        <w:rPr>
          <w:rFonts w:ascii="Times New Roman" w:hAnsi="Times New Roman" w:cs="Times New Roman"/>
          <w:sz w:val="24"/>
          <w:szCs w:val="24"/>
        </w:rPr>
        <w:t xml:space="preserve">     </w:t>
      </w:r>
    </w:p>
    <w:p w14:paraId="40ED01D7" w14:textId="12BEE78A" w:rsidR="003321F3" w:rsidRPr="007D6222" w:rsidRDefault="003321F3" w:rsidP="00D14444">
      <w:pPr>
        <w:spacing w:after="0" w:line="480" w:lineRule="auto"/>
        <w:ind w:firstLine="720"/>
        <w:rPr>
          <w:rFonts w:ascii="Times New Roman" w:hAnsi="Times New Roman" w:cs="Times New Roman"/>
          <w:sz w:val="24"/>
          <w:szCs w:val="24"/>
        </w:rPr>
      </w:pPr>
      <w:r w:rsidRPr="007D6222">
        <w:rPr>
          <w:rFonts w:ascii="Times New Roman" w:hAnsi="Times New Roman" w:cs="Times New Roman"/>
          <w:sz w:val="24"/>
          <w:szCs w:val="24"/>
        </w:rPr>
        <w:t>Threats to Validity</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ab/>
      </w:r>
      <w:r w:rsidR="00E73A63" w:rsidRPr="007D6222">
        <w:rPr>
          <w:rFonts w:ascii="Times New Roman" w:hAnsi="Times New Roman" w:cs="Times New Roman"/>
          <w:sz w:val="24"/>
          <w:szCs w:val="24"/>
        </w:rPr>
        <w:tab/>
      </w:r>
      <w:r w:rsidR="00E73A63" w:rsidRPr="007D6222">
        <w:rPr>
          <w:rFonts w:ascii="Times New Roman" w:hAnsi="Times New Roman" w:cs="Times New Roman"/>
          <w:sz w:val="24"/>
          <w:szCs w:val="24"/>
        </w:rPr>
        <w:tab/>
      </w:r>
      <w:r w:rsidR="00E73A63" w:rsidRPr="007D6222">
        <w:rPr>
          <w:rFonts w:ascii="Times New Roman" w:hAnsi="Times New Roman" w:cs="Times New Roman"/>
          <w:sz w:val="24"/>
          <w:szCs w:val="24"/>
        </w:rPr>
        <w:tab/>
      </w:r>
      <w:r w:rsidR="00E73A63" w:rsidRPr="007D6222">
        <w:rPr>
          <w:rFonts w:ascii="Times New Roman" w:hAnsi="Times New Roman" w:cs="Times New Roman"/>
          <w:sz w:val="24"/>
          <w:szCs w:val="24"/>
        </w:rPr>
        <w:tab/>
        <w:t xml:space="preserve"> </w:t>
      </w:r>
      <w:r w:rsidR="00933854" w:rsidRPr="007D6222">
        <w:rPr>
          <w:rFonts w:ascii="Times New Roman" w:hAnsi="Times New Roman" w:cs="Times New Roman"/>
          <w:sz w:val="24"/>
          <w:szCs w:val="24"/>
        </w:rPr>
        <w:t>35</w:t>
      </w:r>
    </w:p>
    <w:p w14:paraId="5F6C6B92" w14:textId="539136A0" w:rsidR="003321F3" w:rsidRPr="007D6222" w:rsidRDefault="003321F3" w:rsidP="00D14444">
      <w:pPr>
        <w:spacing w:after="0" w:line="480" w:lineRule="auto"/>
        <w:ind w:firstLine="720"/>
        <w:rPr>
          <w:rFonts w:ascii="Times New Roman" w:hAnsi="Times New Roman" w:cs="Times New Roman"/>
          <w:sz w:val="24"/>
          <w:szCs w:val="24"/>
        </w:rPr>
      </w:pPr>
      <w:r w:rsidRPr="007D6222">
        <w:rPr>
          <w:rFonts w:ascii="Times New Roman" w:hAnsi="Times New Roman" w:cs="Times New Roman"/>
          <w:sz w:val="24"/>
          <w:szCs w:val="24"/>
        </w:rPr>
        <w:t>Connections to Previous Research</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 </w:t>
      </w:r>
      <w:r w:rsidRPr="007D6222">
        <w:rPr>
          <w:rFonts w:ascii="Times New Roman" w:hAnsi="Times New Roman" w:cs="Times New Roman"/>
          <w:sz w:val="24"/>
          <w:szCs w:val="24"/>
        </w:rPr>
        <w:tab/>
      </w:r>
      <w:r w:rsidR="00E73A63" w:rsidRPr="007D6222">
        <w:rPr>
          <w:rFonts w:ascii="Times New Roman" w:hAnsi="Times New Roman" w:cs="Times New Roman"/>
          <w:sz w:val="24"/>
          <w:szCs w:val="24"/>
        </w:rPr>
        <w:tab/>
      </w:r>
      <w:r w:rsidR="00E73A63" w:rsidRPr="007D6222">
        <w:rPr>
          <w:rFonts w:ascii="Times New Roman" w:hAnsi="Times New Roman" w:cs="Times New Roman"/>
          <w:sz w:val="24"/>
          <w:szCs w:val="24"/>
        </w:rPr>
        <w:tab/>
      </w:r>
      <w:r w:rsidR="00E73A63" w:rsidRPr="007D6222">
        <w:rPr>
          <w:rFonts w:ascii="Times New Roman" w:hAnsi="Times New Roman" w:cs="Times New Roman"/>
          <w:sz w:val="24"/>
          <w:szCs w:val="24"/>
        </w:rPr>
        <w:tab/>
        <w:t xml:space="preserve"> </w:t>
      </w:r>
      <w:r w:rsidR="00933854" w:rsidRPr="007D6222">
        <w:rPr>
          <w:rFonts w:ascii="Times New Roman" w:hAnsi="Times New Roman" w:cs="Times New Roman"/>
          <w:sz w:val="24"/>
          <w:szCs w:val="24"/>
        </w:rPr>
        <w:t>36</w:t>
      </w:r>
    </w:p>
    <w:p w14:paraId="5D67B167" w14:textId="784AFA16" w:rsidR="003321F3" w:rsidRPr="007D6222" w:rsidRDefault="003321F3" w:rsidP="00D14444">
      <w:pPr>
        <w:spacing w:after="0" w:line="480" w:lineRule="auto"/>
        <w:ind w:firstLine="720"/>
        <w:rPr>
          <w:rFonts w:ascii="Times New Roman" w:hAnsi="Times New Roman" w:cs="Times New Roman"/>
          <w:sz w:val="24"/>
          <w:szCs w:val="24"/>
        </w:rPr>
      </w:pPr>
      <w:r w:rsidRPr="007D6222">
        <w:rPr>
          <w:rFonts w:ascii="Times New Roman" w:hAnsi="Times New Roman" w:cs="Times New Roman"/>
          <w:sz w:val="24"/>
          <w:szCs w:val="24"/>
        </w:rPr>
        <w:t>Implications of Future Research</w:t>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Pr="007D6222">
        <w:rPr>
          <w:rFonts w:ascii="Times New Roman" w:hAnsi="Times New Roman" w:cs="Times New Roman"/>
          <w:sz w:val="24"/>
          <w:szCs w:val="24"/>
        </w:rPr>
        <w:tab/>
      </w:r>
      <w:r w:rsidR="00E73A63" w:rsidRPr="007D6222">
        <w:rPr>
          <w:rFonts w:ascii="Times New Roman" w:hAnsi="Times New Roman" w:cs="Times New Roman"/>
          <w:sz w:val="24"/>
          <w:szCs w:val="24"/>
        </w:rPr>
        <w:t xml:space="preserve"> </w:t>
      </w:r>
      <w:r w:rsidR="00933854" w:rsidRPr="007D6222">
        <w:rPr>
          <w:rFonts w:ascii="Times New Roman" w:hAnsi="Times New Roman" w:cs="Times New Roman"/>
          <w:sz w:val="24"/>
          <w:szCs w:val="24"/>
        </w:rPr>
        <w:t>36</w:t>
      </w:r>
    </w:p>
    <w:p w14:paraId="6E0DB5CD" w14:textId="0A12038F" w:rsidR="003321F3" w:rsidRPr="007D6222" w:rsidRDefault="003321F3" w:rsidP="00D14444">
      <w:pPr>
        <w:spacing w:after="0" w:line="480" w:lineRule="auto"/>
        <w:ind w:firstLine="720"/>
        <w:rPr>
          <w:rFonts w:ascii="Times New Roman" w:hAnsi="Times New Roman" w:cs="Times New Roman"/>
          <w:sz w:val="24"/>
          <w:szCs w:val="24"/>
        </w:rPr>
      </w:pPr>
      <w:r w:rsidRPr="007D6222">
        <w:rPr>
          <w:rFonts w:ascii="Times New Roman" w:hAnsi="Times New Roman" w:cs="Times New Roman"/>
          <w:sz w:val="24"/>
          <w:szCs w:val="24"/>
        </w:rPr>
        <w:t>Conclusion</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 </w:t>
      </w:r>
      <w:r w:rsidRPr="007D6222">
        <w:rPr>
          <w:rFonts w:ascii="Times New Roman" w:hAnsi="Times New Roman" w:cs="Times New Roman"/>
          <w:sz w:val="24"/>
          <w:szCs w:val="24"/>
        </w:rPr>
        <w:tab/>
      </w:r>
      <w:r w:rsidR="00E73A63" w:rsidRPr="007D6222">
        <w:rPr>
          <w:rFonts w:ascii="Times New Roman" w:hAnsi="Times New Roman" w:cs="Times New Roman"/>
          <w:sz w:val="24"/>
          <w:szCs w:val="24"/>
        </w:rPr>
        <w:tab/>
      </w:r>
      <w:r w:rsidR="00E73A63" w:rsidRPr="007D6222">
        <w:rPr>
          <w:rFonts w:ascii="Times New Roman" w:hAnsi="Times New Roman" w:cs="Times New Roman"/>
          <w:sz w:val="24"/>
          <w:szCs w:val="24"/>
        </w:rPr>
        <w:tab/>
      </w:r>
      <w:r w:rsidR="00E73A63" w:rsidRPr="007D6222">
        <w:rPr>
          <w:rFonts w:ascii="Times New Roman" w:hAnsi="Times New Roman" w:cs="Times New Roman"/>
          <w:sz w:val="24"/>
          <w:szCs w:val="24"/>
        </w:rPr>
        <w:tab/>
      </w:r>
      <w:r w:rsidR="00E73A63" w:rsidRPr="007D6222">
        <w:rPr>
          <w:rFonts w:ascii="Times New Roman" w:hAnsi="Times New Roman" w:cs="Times New Roman"/>
          <w:sz w:val="24"/>
          <w:szCs w:val="24"/>
        </w:rPr>
        <w:tab/>
        <w:t xml:space="preserve"> </w:t>
      </w:r>
      <w:r w:rsidR="00933854" w:rsidRPr="007D6222">
        <w:rPr>
          <w:rFonts w:ascii="Times New Roman" w:hAnsi="Times New Roman" w:cs="Times New Roman"/>
          <w:sz w:val="24"/>
          <w:szCs w:val="24"/>
        </w:rPr>
        <w:t>37</w:t>
      </w:r>
    </w:p>
    <w:p w14:paraId="1F045D34" w14:textId="2D4C3B1C" w:rsidR="003321F3" w:rsidRPr="007D6222" w:rsidRDefault="003321F3" w:rsidP="00D14444">
      <w:pPr>
        <w:spacing w:after="0" w:line="480" w:lineRule="auto"/>
        <w:rPr>
          <w:rFonts w:ascii="Times New Roman" w:hAnsi="Times New Roman" w:cs="Times New Roman"/>
          <w:sz w:val="24"/>
          <w:szCs w:val="24"/>
        </w:rPr>
      </w:pPr>
      <w:r w:rsidRPr="007D6222">
        <w:rPr>
          <w:rFonts w:ascii="Times New Roman" w:hAnsi="Times New Roman" w:cs="Times New Roman"/>
          <w:sz w:val="24"/>
          <w:szCs w:val="24"/>
        </w:rPr>
        <w:t>References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ab/>
      </w:r>
      <w:r w:rsidRPr="007D6222">
        <w:rPr>
          <w:rFonts w:ascii="Times New Roman" w:hAnsi="Times New Roman" w:cs="Times New Roman"/>
          <w:sz w:val="24"/>
          <w:szCs w:val="24"/>
        </w:rPr>
        <w:tab/>
      </w:r>
      <w:r w:rsidR="00E73A63" w:rsidRPr="007D6222">
        <w:rPr>
          <w:rFonts w:ascii="Times New Roman" w:hAnsi="Times New Roman" w:cs="Times New Roman"/>
          <w:sz w:val="24"/>
          <w:szCs w:val="24"/>
        </w:rPr>
        <w:tab/>
      </w:r>
      <w:r w:rsidR="00E73A63" w:rsidRPr="007D6222">
        <w:rPr>
          <w:rFonts w:ascii="Times New Roman" w:hAnsi="Times New Roman" w:cs="Times New Roman"/>
          <w:sz w:val="24"/>
          <w:szCs w:val="24"/>
        </w:rPr>
        <w:tab/>
      </w:r>
      <w:r w:rsidR="00E73A63" w:rsidRPr="007D6222">
        <w:rPr>
          <w:rFonts w:ascii="Times New Roman" w:hAnsi="Times New Roman" w:cs="Times New Roman"/>
          <w:sz w:val="24"/>
          <w:szCs w:val="24"/>
        </w:rPr>
        <w:tab/>
      </w:r>
      <w:r w:rsidR="00E73A63" w:rsidRPr="007D6222">
        <w:rPr>
          <w:rFonts w:ascii="Times New Roman" w:hAnsi="Times New Roman" w:cs="Times New Roman"/>
          <w:sz w:val="24"/>
          <w:szCs w:val="24"/>
        </w:rPr>
        <w:tab/>
      </w:r>
      <w:r w:rsidR="00E73A63" w:rsidRPr="007D6222">
        <w:rPr>
          <w:rFonts w:ascii="Times New Roman" w:hAnsi="Times New Roman" w:cs="Times New Roman"/>
          <w:sz w:val="24"/>
          <w:szCs w:val="24"/>
        </w:rPr>
        <w:tab/>
        <w:t xml:space="preserve"> </w:t>
      </w:r>
      <w:r w:rsidR="00933854" w:rsidRPr="007D6222">
        <w:rPr>
          <w:rFonts w:ascii="Times New Roman" w:hAnsi="Times New Roman" w:cs="Times New Roman"/>
          <w:sz w:val="24"/>
          <w:szCs w:val="24"/>
        </w:rPr>
        <w:t>38</w:t>
      </w:r>
    </w:p>
    <w:p w14:paraId="3BCA1F7C" w14:textId="77777777" w:rsidR="003321F3" w:rsidRPr="007D6222" w:rsidRDefault="003321F3" w:rsidP="00D14444">
      <w:pPr>
        <w:spacing w:after="0"/>
        <w:jc w:val="center"/>
        <w:rPr>
          <w:rFonts w:ascii="Times New Roman" w:hAnsi="Times New Roman" w:cs="Times New Roman"/>
          <w:b/>
          <w:sz w:val="24"/>
          <w:szCs w:val="24"/>
        </w:rPr>
      </w:pPr>
    </w:p>
    <w:p w14:paraId="5EDC9141" w14:textId="77777777" w:rsidR="00C77F0B" w:rsidRPr="007D6222" w:rsidRDefault="00C77F0B" w:rsidP="00D14444">
      <w:pPr>
        <w:spacing w:after="0"/>
        <w:jc w:val="center"/>
        <w:rPr>
          <w:rFonts w:ascii="Times New Roman" w:hAnsi="Times New Roman" w:cs="Times New Roman"/>
          <w:b/>
          <w:sz w:val="24"/>
          <w:szCs w:val="24"/>
        </w:rPr>
      </w:pPr>
    </w:p>
    <w:p w14:paraId="4EBD4713" w14:textId="77777777" w:rsidR="00C77F0B" w:rsidRPr="007D6222" w:rsidRDefault="00C77F0B" w:rsidP="00D14444">
      <w:pPr>
        <w:spacing w:after="0"/>
        <w:jc w:val="center"/>
        <w:rPr>
          <w:rFonts w:ascii="Times New Roman" w:hAnsi="Times New Roman" w:cs="Times New Roman"/>
          <w:b/>
          <w:sz w:val="24"/>
          <w:szCs w:val="24"/>
        </w:rPr>
      </w:pPr>
    </w:p>
    <w:p w14:paraId="4E5C8349" w14:textId="77777777" w:rsidR="00C77F0B" w:rsidRPr="007D6222" w:rsidRDefault="00C77F0B" w:rsidP="00D14444">
      <w:pPr>
        <w:spacing w:after="0"/>
        <w:jc w:val="center"/>
        <w:rPr>
          <w:rFonts w:ascii="Times New Roman" w:hAnsi="Times New Roman" w:cs="Times New Roman"/>
          <w:b/>
          <w:sz w:val="24"/>
          <w:szCs w:val="24"/>
        </w:rPr>
      </w:pPr>
    </w:p>
    <w:p w14:paraId="4E256A20" w14:textId="77777777" w:rsidR="00C77F0B" w:rsidRPr="007D6222" w:rsidRDefault="00C77F0B" w:rsidP="00D14444">
      <w:pPr>
        <w:spacing w:after="0"/>
        <w:jc w:val="center"/>
        <w:rPr>
          <w:rFonts w:ascii="Times New Roman" w:hAnsi="Times New Roman" w:cs="Times New Roman"/>
          <w:b/>
          <w:sz w:val="24"/>
          <w:szCs w:val="24"/>
        </w:rPr>
      </w:pPr>
    </w:p>
    <w:p w14:paraId="0C6528F7" w14:textId="77777777" w:rsidR="00C77F0B" w:rsidRPr="007D6222" w:rsidRDefault="00C77F0B" w:rsidP="00D14444">
      <w:pPr>
        <w:spacing w:after="0"/>
        <w:jc w:val="center"/>
        <w:rPr>
          <w:rFonts w:ascii="Times New Roman" w:hAnsi="Times New Roman" w:cs="Times New Roman"/>
          <w:b/>
          <w:sz w:val="24"/>
          <w:szCs w:val="24"/>
        </w:rPr>
      </w:pPr>
    </w:p>
    <w:p w14:paraId="1FE14F51" w14:textId="77777777" w:rsidR="00C77F0B" w:rsidRPr="007D6222" w:rsidRDefault="00C77F0B" w:rsidP="00D14444">
      <w:pPr>
        <w:spacing w:after="0"/>
        <w:jc w:val="center"/>
        <w:rPr>
          <w:rFonts w:ascii="Times New Roman" w:hAnsi="Times New Roman" w:cs="Times New Roman"/>
          <w:b/>
          <w:sz w:val="24"/>
          <w:szCs w:val="24"/>
        </w:rPr>
      </w:pPr>
    </w:p>
    <w:p w14:paraId="21ACAA1F" w14:textId="77777777" w:rsidR="00C77F0B" w:rsidRPr="007D6222" w:rsidRDefault="00C77F0B" w:rsidP="00D14444">
      <w:pPr>
        <w:spacing w:after="0"/>
        <w:jc w:val="center"/>
        <w:rPr>
          <w:rFonts w:ascii="Times New Roman" w:hAnsi="Times New Roman" w:cs="Times New Roman"/>
          <w:b/>
          <w:sz w:val="24"/>
          <w:szCs w:val="24"/>
        </w:rPr>
      </w:pPr>
    </w:p>
    <w:p w14:paraId="0403777E" w14:textId="77777777" w:rsidR="006C023E" w:rsidRPr="007D6222" w:rsidRDefault="006C023E" w:rsidP="00D14444">
      <w:pPr>
        <w:spacing w:after="0"/>
        <w:rPr>
          <w:rFonts w:ascii="Times New Roman" w:hAnsi="Times New Roman" w:cs="Times New Roman"/>
          <w:b/>
          <w:sz w:val="24"/>
          <w:szCs w:val="24"/>
        </w:rPr>
      </w:pPr>
    </w:p>
    <w:p w14:paraId="5E06D35E" w14:textId="77777777" w:rsidR="006C023E" w:rsidRPr="007D6222" w:rsidRDefault="006C023E" w:rsidP="00D14444">
      <w:pPr>
        <w:spacing w:after="0"/>
        <w:rPr>
          <w:rFonts w:ascii="Times New Roman" w:hAnsi="Times New Roman" w:cs="Times New Roman"/>
          <w:b/>
          <w:sz w:val="24"/>
          <w:szCs w:val="24"/>
        </w:rPr>
      </w:pPr>
    </w:p>
    <w:p w14:paraId="140BC7B6" w14:textId="77777777" w:rsidR="006C023E" w:rsidRPr="007D6222" w:rsidRDefault="006C023E" w:rsidP="00D14444">
      <w:pPr>
        <w:spacing w:after="0"/>
        <w:jc w:val="center"/>
        <w:rPr>
          <w:rFonts w:ascii="Times New Roman" w:hAnsi="Times New Roman" w:cs="Times New Roman"/>
          <w:b/>
          <w:sz w:val="24"/>
          <w:szCs w:val="24"/>
        </w:rPr>
      </w:pPr>
    </w:p>
    <w:p w14:paraId="7BC50078" w14:textId="77777777" w:rsidR="00D14444" w:rsidRPr="007D6222" w:rsidRDefault="00D14444" w:rsidP="00D14444">
      <w:pPr>
        <w:spacing w:after="0"/>
        <w:jc w:val="center"/>
        <w:rPr>
          <w:rFonts w:ascii="Times New Roman" w:hAnsi="Times New Roman" w:cs="Times New Roman"/>
          <w:b/>
          <w:sz w:val="24"/>
          <w:szCs w:val="24"/>
        </w:rPr>
      </w:pPr>
    </w:p>
    <w:p w14:paraId="4FB00529" w14:textId="77777777" w:rsidR="00D14444" w:rsidRPr="007D6222" w:rsidRDefault="00D14444" w:rsidP="00D14444">
      <w:pPr>
        <w:spacing w:after="0"/>
        <w:jc w:val="center"/>
        <w:rPr>
          <w:rFonts w:ascii="Times New Roman" w:hAnsi="Times New Roman" w:cs="Times New Roman"/>
          <w:b/>
          <w:sz w:val="24"/>
          <w:szCs w:val="24"/>
        </w:rPr>
      </w:pPr>
    </w:p>
    <w:p w14:paraId="25458001" w14:textId="5C7C1BE5" w:rsidR="001847B9" w:rsidRDefault="001847B9" w:rsidP="0042799F">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lastRenderedPageBreak/>
        <w:t>List of Tables and Figures</w:t>
      </w:r>
    </w:p>
    <w:p w14:paraId="206043F5" w14:textId="64B92792" w:rsidR="001847B9" w:rsidRPr="001847B9" w:rsidRDefault="001847B9" w:rsidP="001847B9">
      <w:pPr>
        <w:pStyle w:val="ListParagraph"/>
        <w:numPr>
          <w:ilvl w:val="0"/>
          <w:numId w:val="7"/>
        </w:numPr>
        <w:spacing w:after="0" w:line="480" w:lineRule="auto"/>
        <w:rPr>
          <w:rFonts w:ascii="Times New Roman" w:hAnsi="Times New Roman" w:cs="Times New Roman"/>
          <w:b/>
          <w:sz w:val="24"/>
          <w:szCs w:val="24"/>
        </w:rPr>
      </w:pPr>
      <w:r w:rsidRPr="001847B9">
        <w:rPr>
          <w:rFonts w:ascii="Times New Roman" w:hAnsi="Times New Roman" w:cs="Times New Roman"/>
          <w:sz w:val="24"/>
          <w:szCs w:val="24"/>
        </w:rPr>
        <w:t xml:space="preserve"> </w:t>
      </w:r>
      <w:r w:rsidRPr="001847B9">
        <w:rPr>
          <w:rFonts w:ascii="Times New Roman" w:hAnsi="Times New Roman" w:cs="Times New Roman"/>
          <w:sz w:val="24"/>
          <w:szCs w:val="24"/>
        </w:rPr>
        <w:t>Scatter Plot of the Relationship Between Vocabulary and Comprehension</w:t>
      </w:r>
      <w:r>
        <w:rPr>
          <w:rFonts w:ascii="Times New Roman" w:hAnsi="Times New Roman" w:cs="Times New Roman"/>
          <w:sz w:val="24"/>
          <w:szCs w:val="24"/>
        </w:rPr>
        <w:tab/>
      </w:r>
      <w:r>
        <w:rPr>
          <w:rFonts w:ascii="Times New Roman" w:hAnsi="Times New Roman" w:cs="Times New Roman"/>
          <w:sz w:val="24"/>
          <w:szCs w:val="24"/>
        </w:rPr>
        <w:tab/>
        <w:t xml:space="preserve">    34</w:t>
      </w:r>
    </w:p>
    <w:p w14:paraId="463E3B77" w14:textId="549BBCD9" w:rsidR="001847B9" w:rsidRPr="001847B9" w:rsidRDefault="001847B9" w:rsidP="001847B9">
      <w:pPr>
        <w:spacing w:after="0" w:line="480" w:lineRule="auto"/>
        <w:ind w:left="360"/>
        <w:rPr>
          <w:rFonts w:ascii="Times New Roman" w:hAnsi="Times New Roman" w:cs="Times New Roman"/>
          <w:sz w:val="24"/>
          <w:szCs w:val="24"/>
        </w:rPr>
      </w:pPr>
    </w:p>
    <w:p w14:paraId="764C5A49" w14:textId="77777777" w:rsidR="001847B9" w:rsidRDefault="001847B9" w:rsidP="00DB4753">
      <w:pPr>
        <w:spacing w:after="0" w:line="480" w:lineRule="auto"/>
        <w:jc w:val="center"/>
        <w:rPr>
          <w:rFonts w:ascii="Times New Roman" w:hAnsi="Times New Roman" w:cs="Times New Roman"/>
          <w:b/>
          <w:sz w:val="24"/>
          <w:szCs w:val="24"/>
        </w:rPr>
      </w:pPr>
    </w:p>
    <w:p w14:paraId="6A309E00" w14:textId="77777777" w:rsidR="001847B9" w:rsidRDefault="001847B9" w:rsidP="00DB4753">
      <w:pPr>
        <w:spacing w:after="0" w:line="480" w:lineRule="auto"/>
        <w:jc w:val="center"/>
        <w:rPr>
          <w:rFonts w:ascii="Times New Roman" w:hAnsi="Times New Roman" w:cs="Times New Roman"/>
          <w:b/>
          <w:sz w:val="24"/>
          <w:szCs w:val="24"/>
        </w:rPr>
      </w:pPr>
    </w:p>
    <w:p w14:paraId="662A4D06" w14:textId="77777777" w:rsidR="001847B9" w:rsidRDefault="001847B9" w:rsidP="00DB4753">
      <w:pPr>
        <w:spacing w:after="0" w:line="480" w:lineRule="auto"/>
        <w:jc w:val="center"/>
        <w:rPr>
          <w:rFonts w:ascii="Times New Roman" w:hAnsi="Times New Roman" w:cs="Times New Roman"/>
          <w:b/>
          <w:sz w:val="24"/>
          <w:szCs w:val="24"/>
        </w:rPr>
      </w:pPr>
    </w:p>
    <w:p w14:paraId="4C10314C" w14:textId="77777777" w:rsidR="00E504E7" w:rsidRDefault="00E504E7" w:rsidP="00DB4753">
      <w:pPr>
        <w:spacing w:after="0" w:line="480" w:lineRule="auto"/>
        <w:jc w:val="center"/>
        <w:rPr>
          <w:rFonts w:ascii="Times New Roman" w:hAnsi="Times New Roman" w:cs="Times New Roman"/>
          <w:b/>
          <w:sz w:val="24"/>
          <w:szCs w:val="24"/>
        </w:rPr>
      </w:pPr>
    </w:p>
    <w:p w14:paraId="7FD9D603" w14:textId="77777777" w:rsidR="001847B9" w:rsidRDefault="001847B9" w:rsidP="00DB4753">
      <w:pPr>
        <w:spacing w:after="0" w:line="480" w:lineRule="auto"/>
        <w:jc w:val="center"/>
        <w:rPr>
          <w:rFonts w:ascii="Times New Roman" w:hAnsi="Times New Roman" w:cs="Times New Roman"/>
          <w:b/>
          <w:sz w:val="24"/>
          <w:szCs w:val="24"/>
        </w:rPr>
      </w:pPr>
    </w:p>
    <w:p w14:paraId="62F43470" w14:textId="77777777" w:rsidR="001847B9" w:rsidRDefault="001847B9" w:rsidP="00DB4753">
      <w:pPr>
        <w:spacing w:after="0" w:line="480" w:lineRule="auto"/>
        <w:jc w:val="center"/>
        <w:rPr>
          <w:rFonts w:ascii="Times New Roman" w:hAnsi="Times New Roman" w:cs="Times New Roman"/>
          <w:b/>
          <w:sz w:val="24"/>
          <w:szCs w:val="24"/>
        </w:rPr>
      </w:pPr>
    </w:p>
    <w:p w14:paraId="4D8C9690" w14:textId="77777777" w:rsidR="001847B9" w:rsidRDefault="001847B9" w:rsidP="00DB4753">
      <w:pPr>
        <w:spacing w:after="0" w:line="480" w:lineRule="auto"/>
        <w:jc w:val="center"/>
        <w:rPr>
          <w:rFonts w:ascii="Times New Roman" w:hAnsi="Times New Roman" w:cs="Times New Roman"/>
          <w:b/>
          <w:sz w:val="24"/>
          <w:szCs w:val="24"/>
        </w:rPr>
      </w:pPr>
    </w:p>
    <w:p w14:paraId="2578DF0B" w14:textId="77777777" w:rsidR="001847B9" w:rsidRDefault="001847B9" w:rsidP="00DB4753">
      <w:pPr>
        <w:spacing w:after="0" w:line="480" w:lineRule="auto"/>
        <w:jc w:val="center"/>
        <w:rPr>
          <w:rFonts w:ascii="Times New Roman" w:hAnsi="Times New Roman" w:cs="Times New Roman"/>
          <w:b/>
          <w:sz w:val="24"/>
          <w:szCs w:val="24"/>
        </w:rPr>
      </w:pPr>
    </w:p>
    <w:p w14:paraId="29115C79" w14:textId="77777777" w:rsidR="001847B9" w:rsidRDefault="001847B9" w:rsidP="00DB4753">
      <w:pPr>
        <w:spacing w:after="0" w:line="480" w:lineRule="auto"/>
        <w:jc w:val="center"/>
        <w:rPr>
          <w:rFonts w:ascii="Times New Roman" w:hAnsi="Times New Roman" w:cs="Times New Roman"/>
          <w:b/>
          <w:sz w:val="24"/>
          <w:szCs w:val="24"/>
        </w:rPr>
      </w:pPr>
    </w:p>
    <w:p w14:paraId="1A155FA2" w14:textId="77777777" w:rsidR="001847B9" w:rsidRDefault="001847B9" w:rsidP="00DB4753">
      <w:pPr>
        <w:spacing w:after="0" w:line="480" w:lineRule="auto"/>
        <w:jc w:val="center"/>
        <w:rPr>
          <w:rFonts w:ascii="Times New Roman" w:hAnsi="Times New Roman" w:cs="Times New Roman"/>
          <w:b/>
          <w:sz w:val="24"/>
          <w:szCs w:val="24"/>
        </w:rPr>
      </w:pPr>
    </w:p>
    <w:p w14:paraId="41027CE1" w14:textId="77777777" w:rsidR="001847B9" w:rsidRDefault="001847B9" w:rsidP="00DB4753">
      <w:pPr>
        <w:spacing w:after="0" w:line="480" w:lineRule="auto"/>
        <w:jc w:val="center"/>
        <w:rPr>
          <w:rFonts w:ascii="Times New Roman" w:hAnsi="Times New Roman" w:cs="Times New Roman"/>
          <w:b/>
          <w:sz w:val="24"/>
          <w:szCs w:val="24"/>
        </w:rPr>
      </w:pPr>
    </w:p>
    <w:p w14:paraId="177D91F7" w14:textId="77777777" w:rsidR="001847B9" w:rsidRDefault="001847B9" w:rsidP="00DB4753">
      <w:pPr>
        <w:spacing w:after="0" w:line="480" w:lineRule="auto"/>
        <w:jc w:val="center"/>
        <w:rPr>
          <w:rFonts w:ascii="Times New Roman" w:hAnsi="Times New Roman" w:cs="Times New Roman"/>
          <w:b/>
          <w:sz w:val="24"/>
          <w:szCs w:val="24"/>
        </w:rPr>
      </w:pPr>
    </w:p>
    <w:p w14:paraId="47557C7C" w14:textId="77777777" w:rsidR="001847B9" w:rsidRDefault="001847B9" w:rsidP="00DB4753">
      <w:pPr>
        <w:spacing w:after="0" w:line="480" w:lineRule="auto"/>
        <w:jc w:val="center"/>
        <w:rPr>
          <w:rFonts w:ascii="Times New Roman" w:hAnsi="Times New Roman" w:cs="Times New Roman"/>
          <w:b/>
          <w:sz w:val="24"/>
          <w:szCs w:val="24"/>
        </w:rPr>
      </w:pPr>
    </w:p>
    <w:p w14:paraId="35956D06" w14:textId="77777777" w:rsidR="001847B9" w:rsidRDefault="001847B9" w:rsidP="00DB4753">
      <w:pPr>
        <w:spacing w:after="0" w:line="480" w:lineRule="auto"/>
        <w:jc w:val="center"/>
        <w:rPr>
          <w:rFonts w:ascii="Times New Roman" w:hAnsi="Times New Roman" w:cs="Times New Roman"/>
          <w:b/>
          <w:sz w:val="24"/>
          <w:szCs w:val="24"/>
        </w:rPr>
      </w:pPr>
    </w:p>
    <w:p w14:paraId="40846010" w14:textId="77777777" w:rsidR="001847B9" w:rsidRDefault="001847B9" w:rsidP="00DB4753">
      <w:pPr>
        <w:spacing w:after="0" w:line="480" w:lineRule="auto"/>
        <w:jc w:val="center"/>
        <w:rPr>
          <w:rFonts w:ascii="Times New Roman" w:hAnsi="Times New Roman" w:cs="Times New Roman"/>
          <w:b/>
          <w:sz w:val="24"/>
          <w:szCs w:val="24"/>
        </w:rPr>
      </w:pPr>
    </w:p>
    <w:p w14:paraId="31661A55" w14:textId="77777777" w:rsidR="001847B9" w:rsidRDefault="001847B9" w:rsidP="00DB4753">
      <w:pPr>
        <w:spacing w:after="0" w:line="480" w:lineRule="auto"/>
        <w:jc w:val="center"/>
        <w:rPr>
          <w:rFonts w:ascii="Times New Roman" w:hAnsi="Times New Roman" w:cs="Times New Roman"/>
          <w:b/>
          <w:sz w:val="24"/>
          <w:szCs w:val="24"/>
        </w:rPr>
      </w:pPr>
    </w:p>
    <w:p w14:paraId="350D0486" w14:textId="77777777" w:rsidR="001847B9" w:rsidRDefault="001847B9" w:rsidP="00DB4753">
      <w:pPr>
        <w:spacing w:after="0" w:line="480" w:lineRule="auto"/>
        <w:jc w:val="center"/>
        <w:rPr>
          <w:rFonts w:ascii="Times New Roman" w:hAnsi="Times New Roman" w:cs="Times New Roman"/>
          <w:b/>
          <w:sz w:val="24"/>
          <w:szCs w:val="24"/>
        </w:rPr>
      </w:pPr>
    </w:p>
    <w:p w14:paraId="4F7353C2" w14:textId="77777777" w:rsidR="001847B9" w:rsidRDefault="001847B9" w:rsidP="00DB4753">
      <w:pPr>
        <w:spacing w:after="0" w:line="480" w:lineRule="auto"/>
        <w:jc w:val="center"/>
        <w:rPr>
          <w:rFonts w:ascii="Times New Roman" w:hAnsi="Times New Roman" w:cs="Times New Roman"/>
          <w:b/>
          <w:sz w:val="24"/>
          <w:szCs w:val="24"/>
        </w:rPr>
      </w:pPr>
    </w:p>
    <w:p w14:paraId="16611378" w14:textId="77777777" w:rsidR="001847B9" w:rsidRDefault="001847B9" w:rsidP="00DB4753">
      <w:pPr>
        <w:spacing w:after="0" w:line="480" w:lineRule="auto"/>
        <w:jc w:val="center"/>
        <w:rPr>
          <w:rFonts w:ascii="Times New Roman" w:hAnsi="Times New Roman" w:cs="Times New Roman"/>
          <w:b/>
          <w:sz w:val="24"/>
          <w:szCs w:val="24"/>
        </w:rPr>
      </w:pPr>
    </w:p>
    <w:p w14:paraId="25349BD7" w14:textId="77777777" w:rsidR="001847B9" w:rsidRDefault="001847B9" w:rsidP="00DB4753">
      <w:pPr>
        <w:spacing w:after="0" w:line="480" w:lineRule="auto"/>
        <w:jc w:val="center"/>
        <w:rPr>
          <w:rFonts w:ascii="Times New Roman" w:hAnsi="Times New Roman" w:cs="Times New Roman"/>
          <w:b/>
          <w:sz w:val="24"/>
          <w:szCs w:val="24"/>
        </w:rPr>
      </w:pPr>
    </w:p>
    <w:p w14:paraId="7A75F66E" w14:textId="77777777" w:rsidR="006C023E" w:rsidRPr="007D6222" w:rsidRDefault="006C023E" w:rsidP="001847B9">
      <w:pPr>
        <w:spacing w:after="0" w:line="480" w:lineRule="auto"/>
        <w:jc w:val="center"/>
        <w:rPr>
          <w:rFonts w:ascii="Times New Roman" w:hAnsi="Times New Roman" w:cs="Times New Roman"/>
          <w:b/>
          <w:sz w:val="24"/>
          <w:szCs w:val="24"/>
        </w:rPr>
      </w:pPr>
      <w:r w:rsidRPr="007D6222">
        <w:rPr>
          <w:rFonts w:ascii="Times New Roman" w:hAnsi="Times New Roman" w:cs="Times New Roman"/>
          <w:b/>
          <w:sz w:val="24"/>
          <w:szCs w:val="24"/>
        </w:rPr>
        <w:lastRenderedPageBreak/>
        <w:t>Abstract</w:t>
      </w:r>
    </w:p>
    <w:p w14:paraId="448BA257" w14:textId="5EEAFF02" w:rsidR="00F4705F" w:rsidRDefault="006C023E" w:rsidP="004C22A7">
      <w:pPr>
        <w:spacing w:after="0" w:line="480" w:lineRule="auto"/>
        <w:rPr>
          <w:rFonts w:ascii="Times New Roman" w:hAnsi="Times New Roman" w:cs="Times New Roman"/>
          <w:i/>
          <w:sz w:val="24"/>
          <w:szCs w:val="24"/>
        </w:rPr>
      </w:pPr>
      <w:r w:rsidRPr="007D6222">
        <w:rPr>
          <w:rFonts w:ascii="Times New Roman" w:hAnsi="Times New Roman" w:cs="Times New Roman"/>
          <w:sz w:val="24"/>
          <w:szCs w:val="24"/>
        </w:rPr>
        <w:t xml:space="preserve">The purpose of this study was to examine and investigate the relationship between direct vocabulary instruction and reading comprehension when working with students who are English Language Learners (ELL) and special needs students reading below grade level in the general education classroom. The main goal is to determine whether direct instruction of vocabulary has a significant impact on reading comprehension. The hypothesis </w:t>
      </w:r>
      <w:r w:rsidR="00921998">
        <w:rPr>
          <w:rFonts w:ascii="Times New Roman" w:hAnsi="Times New Roman" w:cs="Times New Roman"/>
          <w:sz w:val="24"/>
          <w:szCs w:val="24"/>
        </w:rPr>
        <w:t>wa</w:t>
      </w:r>
      <w:r w:rsidRPr="007D6222">
        <w:rPr>
          <w:rFonts w:ascii="Times New Roman" w:hAnsi="Times New Roman" w:cs="Times New Roman"/>
          <w:sz w:val="24"/>
          <w:szCs w:val="24"/>
        </w:rPr>
        <w:t xml:space="preserve">s that there </w:t>
      </w:r>
      <w:r w:rsidR="00921998">
        <w:rPr>
          <w:rFonts w:ascii="Times New Roman" w:hAnsi="Times New Roman" w:cs="Times New Roman"/>
          <w:sz w:val="24"/>
          <w:szCs w:val="24"/>
        </w:rPr>
        <w:t>would be</w:t>
      </w:r>
      <w:r w:rsidR="00921998" w:rsidRPr="007D6222">
        <w:rPr>
          <w:rFonts w:ascii="Times New Roman" w:hAnsi="Times New Roman" w:cs="Times New Roman"/>
          <w:sz w:val="24"/>
          <w:szCs w:val="24"/>
        </w:rPr>
        <w:t xml:space="preserve"> </w:t>
      </w:r>
      <w:r w:rsidRPr="007D6222">
        <w:rPr>
          <w:rFonts w:ascii="Times New Roman" w:hAnsi="Times New Roman" w:cs="Times New Roman"/>
          <w:sz w:val="24"/>
          <w:szCs w:val="24"/>
        </w:rPr>
        <w:t>a relationship between vocabulary and comprehension.</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The relationship between direct vocabulary instruction, reading comprehension skills, and lessons assess</w:t>
      </w:r>
      <w:r w:rsidR="00921998">
        <w:rPr>
          <w:rFonts w:ascii="Times New Roman" w:hAnsi="Times New Roman" w:cs="Times New Roman"/>
          <w:sz w:val="24"/>
          <w:szCs w:val="24"/>
        </w:rPr>
        <w:t>ed</w:t>
      </w:r>
      <w:r w:rsidRPr="007D6222">
        <w:rPr>
          <w:rFonts w:ascii="Times New Roman" w:hAnsi="Times New Roman" w:cs="Times New Roman"/>
          <w:sz w:val="24"/>
          <w:szCs w:val="24"/>
        </w:rPr>
        <w:t xml:space="preserve"> comprehension of ninth-grade ELL, SLD, and general education students as measured through direct instruction and small teacher-created quizzes. The results of the study show there is a relationship between direct vocabulary instruction and reading comprehension when working with English Language Learners (ELL) and special needs students reading below grade level in the general education classroom.</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 When targeted vocabulary word lessons were taught in conjunction with comprehension strategies and teachings, students’ attainment of restored comprehension levels increased.</w:t>
      </w:r>
      <w:r w:rsidR="00E73A63" w:rsidRPr="007D6222">
        <w:rPr>
          <w:rFonts w:ascii="Times New Roman" w:hAnsi="Times New Roman" w:cs="Times New Roman"/>
          <w:sz w:val="24"/>
          <w:szCs w:val="24"/>
        </w:rPr>
        <w:t xml:space="preserve"> </w:t>
      </w:r>
    </w:p>
    <w:p w14:paraId="3BDFAA57" w14:textId="77777777" w:rsidR="00F4705F" w:rsidRDefault="00F4705F" w:rsidP="004D1B67">
      <w:pPr>
        <w:spacing w:after="0"/>
        <w:rPr>
          <w:rFonts w:ascii="Times New Roman" w:hAnsi="Times New Roman" w:cs="Times New Roman"/>
          <w:i/>
          <w:sz w:val="24"/>
          <w:szCs w:val="24"/>
        </w:rPr>
      </w:pPr>
    </w:p>
    <w:p w14:paraId="64430DE4" w14:textId="665A8163" w:rsidR="004D1B67" w:rsidRPr="004C22A7" w:rsidRDefault="004D1B67" w:rsidP="004C22A7">
      <w:pPr>
        <w:spacing w:after="0"/>
        <w:rPr>
          <w:rFonts w:ascii="Times New Roman" w:hAnsi="Times New Roman" w:cs="Times New Roman"/>
          <w:i/>
          <w:sz w:val="24"/>
          <w:szCs w:val="24"/>
        </w:rPr>
      </w:pPr>
      <w:r>
        <w:rPr>
          <w:rFonts w:ascii="Times New Roman" w:hAnsi="Times New Roman" w:cs="Times New Roman"/>
          <w:i/>
          <w:sz w:val="24"/>
          <w:szCs w:val="24"/>
        </w:rPr>
        <w:t>Keywords:</w:t>
      </w:r>
      <w:r w:rsidR="00921998">
        <w:rPr>
          <w:rFonts w:ascii="Times New Roman" w:hAnsi="Times New Roman" w:cs="Times New Roman"/>
          <w:i/>
          <w:sz w:val="24"/>
          <w:szCs w:val="24"/>
        </w:rPr>
        <w:t xml:space="preserve"> </w:t>
      </w:r>
      <w:r w:rsidR="00031329">
        <w:rPr>
          <w:rFonts w:ascii="Times New Roman" w:hAnsi="Times New Roman" w:cs="Times New Roman"/>
          <w:i/>
          <w:sz w:val="24"/>
          <w:szCs w:val="24"/>
        </w:rPr>
        <w:t xml:space="preserve">vocabulary, </w:t>
      </w:r>
      <w:r w:rsidRPr="004C22A7">
        <w:rPr>
          <w:rFonts w:ascii="Times New Roman" w:hAnsi="Times New Roman" w:cs="Times New Roman"/>
          <w:i/>
          <w:sz w:val="24"/>
          <w:szCs w:val="24"/>
        </w:rPr>
        <w:t>comprehension</w:t>
      </w:r>
      <w:r w:rsidR="00921998">
        <w:rPr>
          <w:rFonts w:ascii="Times New Roman" w:hAnsi="Times New Roman" w:cs="Times New Roman"/>
          <w:i/>
          <w:sz w:val="24"/>
          <w:szCs w:val="24"/>
        </w:rPr>
        <w:t xml:space="preserve">, </w:t>
      </w:r>
      <w:r w:rsidRPr="004C22A7">
        <w:rPr>
          <w:rFonts w:ascii="Times New Roman" w:hAnsi="Times New Roman" w:cs="Times New Roman"/>
          <w:i/>
          <w:sz w:val="24"/>
          <w:szCs w:val="24"/>
        </w:rPr>
        <w:t>reading below grade level</w:t>
      </w:r>
      <w:r w:rsidR="00921998">
        <w:rPr>
          <w:rFonts w:ascii="Times New Roman" w:hAnsi="Times New Roman" w:cs="Times New Roman"/>
          <w:i/>
          <w:sz w:val="24"/>
          <w:szCs w:val="24"/>
        </w:rPr>
        <w:t xml:space="preserve">, </w:t>
      </w:r>
      <w:r w:rsidRPr="004C22A7">
        <w:rPr>
          <w:rFonts w:ascii="Times New Roman" w:hAnsi="Times New Roman" w:cs="Times New Roman"/>
          <w:i/>
          <w:sz w:val="24"/>
          <w:szCs w:val="24"/>
        </w:rPr>
        <w:t>general education classroom</w:t>
      </w:r>
      <w:r w:rsidR="00921998">
        <w:rPr>
          <w:rFonts w:ascii="Times New Roman" w:hAnsi="Times New Roman" w:cs="Times New Roman"/>
          <w:i/>
          <w:sz w:val="24"/>
          <w:szCs w:val="24"/>
        </w:rPr>
        <w:t xml:space="preserve">, </w:t>
      </w:r>
      <w:r w:rsidRPr="004C22A7">
        <w:rPr>
          <w:rFonts w:ascii="Times New Roman" w:hAnsi="Times New Roman" w:cs="Times New Roman"/>
          <w:i/>
          <w:sz w:val="24"/>
          <w:szCs w:val="24"/>
        </w:rPr>
        <w:t xml:space="preserve">direct instruction </w:t>
      </w:r>
    </w:p>
    <w:p w14:paraId="628CB53B" w14:textId="402C0EE5" w:rsidR="004D1B67" w:rsidRPr="004C22A7" w:rsidRDefault="004D1B67" w:rsidP="004C22A7">
      <w:pPr>
        <w:spacing w:after="0"/>
        <w:ind w:left="360"/>
        <w:rPr>
          <w:rFonts w:ascii="Times New Roman" w:hAnsi="Times New Roman" w:cs="Times New Roman"/>
          <w:i/>
          <w:sz w:val="24"/>
          <w:szCs w:val="24"/>
        </w:rPr>
      </w:pPr>
    </w:p>
    <w:p w14:paraId="503F2796" w14:textId="77777777" w:rsidR="006C023E" w:rsidRPr="007D6222" w:rsidRDefault="006C023E" w:rsidP="00D14444">
      <w:pPr>
        <w:spacing w:after="0"/>
        <w:jc w:val="center"/>
        <w:rPr>
          <w:rFonts w:ascii="Times New Roman" w:hAnsi="Times New Roman" w:cs="Times New Roman"/>
          <w:b/>
          <w:sz w:val="24"/>
          <w:szCs w:val="24"/>
        </w:rPr>
      </w:pPr>
    </w:p>
    <w:p w14:paraId="21DE95BD" w14:textId="77777777" w:rsidR="006C023E" w:rsidRPr="007D6222" w:rsidRDefault="006C023E" w:rsidP="00D14444">
      <w:pPr>
        <w:spacing w:after="0"/>
        <w:jc w:val="center"/>
        <w:rPr>
          <w:rFonts w:ascii="Times New Roman" w:hAnsi="Times New Roman" w:cs="Times New Roman"/>
          <w:b/>
          <w:sz w:val="24"/>
          <w:szCs w:val="24"/>
        </w:rPr>
      </w:pPr>
    </w:p>
    <w:p w14:paraId="2730F4EC" w14:textId="77777777" w:rsidR="006C023E" w:rsidRPr="007D6222" w:rsidRDefault="006C023E" w:rsidP="00D14444">
      <w:pPr>
        <w:spacing w:after="0"/>
        <w:jc w:val="center"/>
        <w:rPr>
          <w:rFonts w:ascii="Times New Roman" w:hAnsi="Times New Roman" w:cs="Times New Roman"/>
          <w:b/>
          <w:sz w:val="24"/>
          <w:szCs w:val="24"/>
        </w:rPr>
      </w:pPr>
    </w:p>
    <w:p w14:paraId="1C30CCE4" w14:textId="77777777" w:rsidR="006C023E" w:rsidRPr="007D6222" w:rsidRDefault="006C023E" w:rsidP="00D14444">
      <w:pPr>
        <w:spacing w:after="0"/>
        <w:jc w:val="center"/>
        <w:rPr>
          <w:rFonts w:ascii="Times New Roman" w:hAnsi="Times New Roman" w:cs="Times New Roman"/>
          <w:b/>
          <w:sz w:val="24"/>
          <w:szCs w:val="24"/>
        </w:rPr>
      </w:pPr>
    </w:p>
    <w:p w14:paraId="3D4AD263" w14:textId="77777777" w:rsidR="006C023E" w:rsidRPr="007D6222" w:rsidRDefault="006C023E" w:rsidP="00D14444">
      <w:pPr>
        <w:spacing w:after="0"/>
        <w:jc w:val="center"/>
        <w:rPr>
          <w:rFonts w:ascii="Times New Roman" w:hAnsi="Times New Roman" w:cs="Times New Roman"/>
          <w:b/>
          <w:sz w:val="24"/>
          <w:szCs w:val="24"/>
        </w:rPr>
      </w:pPr>
    </w:p>
    <w:p w14:paraId="6AB63279" w14:textId="77777777" w:rsidR="00D14444" w:rsidRPr="007D6222" w:rsidRDefault="00D14444" w:rsidP="00D14444">
      <w:pPr>
        <w:spacing w:after="0"/>
        <w:jc w:val="center"/>
        <w:rPr>
          <w:rFonts w:ascii="Times New Roman" w:hAnsi="Times New Roman" w:cs="Times New Roman"/>
          <w:b/>
          <w:sz w:val="24"/>
          <w:szCs w:val="24"/>
        </w:rPr>
      </w:pPr>
    </w:p>
    <w:p w14:paraId="6ABB3887" w14:textId="77777777" w:rsidR="00D14444" w:rsidRPr="007D6222" w:rsidRDefault="00D14444" w:rsidP="00D14444">
      <w:pPr>
        <w:spacing w:after="0"/>
        <w:jc w:val="center"/>
        <w:rPr>
          <w:rFonts w:ascii="Times New Roman" w:hAnsi="Times New Roman" w:cs="Times New Roman"/>
          <w:b/>
          <w:sz w:val="24"/>
          <w:szCs w:val="24"/>
        </w:rPr>
      </w:pPr>
    </w:p>
    <w:p w14:paraId="0D2643C7" w14:textId="77777777" w:rsidR="004F4B0B" w:rsidRDefault="004F4B0B" w:rsidP="005857F8">
      <w:pPr>
        <w:spacing w:after="0"/>
        <w:rPr>
          <w:rFonts w:ascii="Times New Roman" w:hAnsi="Times New Roman" w:cs="Times New Roman"/>
          <w:b/>
          <w:sz w:val="24"/>
          <w:szCs w:val="24"/>
        </w:rPr>
      </w:pPr>
    </w:p>
    <w:p w14:paraId="4AE8FDCC" w14:textId="77777777" w:rsidR="00DB4753" w:rsidRDefault="00DB4753" w:rsidP="005857F8">
      <w:pPr>
        <w:spacing w:after="0"/>
        <w:rPr>
          <w:rFonts w:ascii="Times New Roman" w:hAnsi="Times New Roman" w:cs="Times New Roman"/>
          <w:b/>
          <w:sz w:val="24"/>
          <w:szCs w:val="24"/>
        </w:rPr>
      </w:pPr>
    </w:p>
    <w:p w14:paraId="3922A814" w14:textId="77777777" w:rsidR="00031329" w:rsidRDefault="00031329" w:rsidP="005857F8">
      <w:pPr>
        <w:spacing w:after="0"/>
        <w:rPr>
          <w:rFonts w:ascii="Times New Roman" w:hAnsi="Times New Roman" w:cs="Times New Roman"/>
          <w:b/>
          <w:sz w:val="24"/>
          <w:szCs w:val="24"/>
        </w:rPr>
        <w:sectPr w:rsidR="00031329" w:rsidSect="004F4B0B">
          <w:headerReference w:type="first" r:id="rId11"/>
          <w:pgSz w:w="12240" w:h="15840"/>
          <w:pgMar w:top="1440" w:right="1440" w:bottom="1440" w:left="1440" w:header="720" w:footer="720" w:gutter="0"/>
          <w:pgNumType w:fmt="lowerRoman" w:start="1"/>
          <w:cols w:space="720"/>
          <w:titlePg/>
          <w:docGrid w:linePitch="360"/>
        </w:sectPr>
      </w:pPr>
    </w:p>
    <w:p w14:paraId="2E46F442" w14:textId="77777777" w:rsidR="00DB4753" w:rsidRDefault="00DB4753" w:rsidP="00DB4753">
      <w:pPr>
        <w:spacing w:after="0"/>
        <w:jc w:val="center"/>
        <w:rPr>
          <w:rFonts w:ascii="Times New Roman" w:hAnsi="Times New Roman" w:cs="Times New Roman"/>
          <w:b/>
          <w:sz w:val="24"/>
          <w:szCs w:val="24"/>
        </w:rPr>
      </w:pPr>
    </w:p>
    <w:p w14:paraId="43A82198" w14:textId="13E28611" w:rsidR="00B837B3" w:rsidRPr="007D6222" w:rsidRDefault="00B837B3" w:rsidP="00DB4753">
      <w:pPr>
        <w:spacing w:after="0"/>
        <w:jc w:val="center"/>
        <w:rPr>
          <w:rFonts w:ascii="Times New Roman" w:hAnsi="Times New Roman" w:cs="Times New Roman"/>
          <w:b/>
          <w:sz w:val="24"/>
          <w:szCs w:val="24"/>
        </w:rPr>
      </w:pPr>
      <w:r w:rsidRPr="007D6222">
        <w:rPr>
          <w:rFonts w:ascii="Times New Roman" w:hAnsi="Times New Roman" w:cs="Times New Roman"/>
          <w:b/>
          <w:sz w:val="24"/>
          <w:szCs w:val="24"/>
        </w:rPr>
        <w:lastRenderedPageBreak/>
        <w:t>CHAPTER I</w:t>
      </w:r>
    </w:p>
    <w:p w14:paraId="0C0F1FC9" w14:textId="77777777" w:rsidR="00D14444" w:rsidRPr="007D6222" w:rsidRDefault="00D14444" w:rsidP="00D14444">
      <w:pPr>
        <w:spacing w:after="0"/>
        <w:jc w:val="center"/>
        <w:rPr>
          <w:rFonts w:ascii="Times New Roman" w:hAnsi="Times New Roman" w:cs="Times New Roman"/>
          <w:b/>
          <w:sz w:val="24"/>
          <w:szCs w:val="24"/>
        </w:rPr>
      </w:pPr>
    </w:p>
    <w:p w14:paraId="241DACD2" w14:textId="77777777" w:rsidR="00B837B3" w:rsidRPr="007D6222" w:rsidRDefault="00B837B3" w:rsidP="00D14444">
      <w:pPr>
        <w:spacing w:after="0"/>
        <w:jc w:val="center"/>
        <w:rPr>
          <w:rFonts w:ascii="Times New Roman" w:hAnsi="Times New Roman" w:cs="Times New Roman"/>
          <w:b/>
          <w:sz w:val="24"/>
          <w:szCs w:val="24"/>
        </w:rPr>
      </w:pPr>
      <w:r w:rsidRPr="007D6222">
        <w:rPr>
          <w:rFonts w:ascii="Times New Roman" w:hAnsi="Times New Roman" w:cs="Times New Roman"/>
          <w:b/>
          <w:sz w:val="24"/>
          <w:szCs w:val="24"/>
        </w:rPr>
        <w:t>INTRODUCTION</w:t>
      </w:r>
    </w:p>
    <w:p w14:paraId="3F8D1EB5" w14:textId="77777777" w:rsidR="0068412C" w:rsidRPr="007D6222" w:rsidRDefault="0068412C" w:rsidP="00D14444">
      <w:pPr>
        <w:spacing w:after="0"/>
        <w:jc w:val="center"/>
        <w:rPr>
          <w:rFonts w:ascii="Times New Roman" w:hAnsi="Times New Roman" w:cs="Times New Roman"/>
          <w:b/>
          <w:sz w:val="24"/>
          <w:szCs w:val="24"/>
        </w:rPr>
      </w:pPr>
    </w:p>
    <w:p w14:paraId="217BBDA5" w14:textId="1981D040" w:rsidR="00B837B3" w:rsidRPr="007D6222" w:rsidRDefault="00B837B3" w:rsidP="00D14444">
      <w:pPr>
        <w:spacing w:after="0" w:line="480" w:lineRule="auto"/>
        <w:ind w:firstLine="720"/>
        <w:rPr>
          <w:rFonts w:ascii="Times New Roman" w:hAnsi="Times New Roman" w:cs="Times New Roman"/>
          <w:sz w:val="24"/>
          <w:szCs w:val="24"/>
        </w:rPr>
      </w:pPr>
      <w:r w:rsidRPr="007D6222">
        <w:rPr>
          <w:rFonts w:ascii="Times New Roman" w:hAnsi="Times New Roman" w:cs="Times New Roman"/>
          <w:sz w:val="24"/>
          <w:szCs w:val="24"/>
        </w:rPr>
        <w:t>There are growing needs in education, and with those needs comes the urgency to find professional educators with the expertise to meet those needs.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The continual rapid growth in the number of English Language Learners (ELL) a</w:t>
      </w:r>
      <w:r w:rsidR="0057152D" w:rsidRPr="007D6222">
        <w:rPr>
          <w:rFonts w:ascii="Times New Roman" w:hAnsi="Times New Roman" w:cs="Times New Roman"/>
          <w:sz w:val="24"/>
          <w:szCs w:val="24"/>
        </w:rPr>
        <w:t>nd special needs students in the</w:t>
      </w:r>
      <w:r w:rsidRPr="007D6222">
        <w:rPr>
          <w:rFonts w:ascii="Times New Roman" w:hAnsi="Times New Roman" w:cs="Times New Roman"/>
          <w:sz w:val="24"/>
          <w:szCs w:val="24"/>
        </w:rPr>
        <w:t xml:space="preserve"> school system comes with many challenges.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 </w:t>
      </w:r>
      <w:r w:rsidR="0057152D" w:rsidRPr="007D6222">
        <w:rPr>
          <w:rFonts w:ascii="Times New Roman" w:hAnsi="Times New Roman" w:cs="Times New Roman"/>
          <w:sz w:val="24"/>
          <w:szCs w:val="24"/>
        </w:rPr>
        <w:t>According to Weiser (2013), s</w:t>
      </w:r>
      <w:r w:rsidRPr="007D6222">
        <w:rPr>
          <w:rFonts w:ascii="Times New Roman" w:hAnsi="Times New Roman" w:cs="Times New Roman"/>
          <w:sz w:val="24"/>
          <w:szCs w:val="24"/>
        </w:rPr>
        <w:t>tudents with learning disabilities do not possess the oral vocabulary that is a prerequisite to their understanding and re</w:t>
      </w:r>
      <w:r w:rsidR="0057152D" w:rsidRPr="007D6222">
        <w:rPr>
          <w:rFonts w:ascii="Times New Roman" w:hAnsi="Times New Roman" w:cs="Times New Roman"/>
          <w:sz w:val="24"/>
          <w:szCs w:val="24"/>
        </w:rPr>
        <w:t>tention of content-area texts</w:t>
      </w:r>
      <w:r w:rsidR="0068412C" w:rsidRPr="007D6222">
        <w:rPr>
          <w:rFonts w:ascii="Times New Roman" w:hAnsi="Times New Roman" w:cs="Times New Roman"/>
          <w:sz w:val="24"/>
          <w:szCs w:val="24"/>
        </w:rPr>
        <w:t>, causing them to struggle with reading comprehension</w:t>
      </w:r>
      <w:r w:rsidR="0057152D" w:rsidRPr="007D6222">
        <w:rPr>
          <w:rFonts w:ascii="Times New Roman" w:hAnsi="Times New Roman" w:cs="Times New Roman"/>
          <w:sz w:val="24"/>
          <w:szCs w:val="24"/>
        </w:rPr>
        <w:t xml:space="preserve">. </w:t>
      </w:r>
      <w:r w:rsidR="0068412C" w:rsidRPr="007D6222">
        <w:rPr>
          <w:rFonts w:ascii="Times New Roman" w:hAnsi="Times New Roman" w:cs="Times New Roman"/>
          <w:sz w:val="24"/>
          <w:szCs w:val="24"/>
        </w:rPr>
        <w:t xml:space="preserve"> The </w:t>
      </w:r>
      <w:r w:rsidRPr="007D6222">
        <w:rPr>
          <w:rFonts w:ascii="Times New Roman" w:hAnsi="Times New Roman" w:cs="Times New Roman"/>
          <w:sz w:val="24"/>
          <w:szCs w:val="24"/>
        </w:rPr>
        <w:t>development of a student’s readi</w:t>
      </w:r>
      <w:r w:rsidR="0068412C" w:rsidRPr="007D6222">
        <w:rPr>
          <w:rFonts w:ascii="Times New Roman" w:hAnsi="Times New Roman" w:cs="Times New Roman"/>
          <w:sz w:val="24"/>
          <w:szCs w:val="24"/>
        </w:rPr>
        <w:t>ng comprehension skills can be negatively impacted by limited vocabulary knowledge</w:t>
      </w:r>
      <w:r w:rsidRPr="007D6222">
        <w:rPr>
          <w:rFonts w:ascii="Times New Roman" w:hAnsi="Times New Roman" w:cs="Times New Roman"/>
          <w:sz w:val="24"/>
          <w:szCs w:val="24"/>
        </w:rPr>
        <w:t>.</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These students are showing a lack of vocabulary skills due to learning deficits and challenges that hinder their ability to properly read and comprehend, like most general education students and native English speakers.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 Many educators are currently lacking the skills, resources, and expertise needed to minimize the gap in education for these students.</w:t>
      </w:r>
      <w:r w:rsidR="00E73A63" w:rsidRPr="007D6222">
        <w:rPr>
          <w:rFonts w:ascii="Times New Roman" w:hAnsi="Times New Roman" w:cs="Times New Roman"/>
          <w:sz w:val="24"/>
          <w:szCs w:val="24"/>
        </w:rPr>
        <w:t xml:space="preserve"> </w:t>
      </w:r>
    </w:p>
    <w:p w14:paraId="2327361D" w14:textId="50D08B30" w:rsidR="00B837B3" w:rsidRPr="007D6222" w:rsidRDefault="0068412C" w:rsidP="0068412C">
      <w:pPr>
        <w:spacing w:after="0" w:line="480" w:lineRule="auto"/>
        <w:ind w:firstLine="720"/>
        <w:rPr>
          <w:rFonts w:ascii="Times New Roman" w:hAnsi="Times New Roman" w:cs="Times New Roman"/>
          <w:sz w:val="24"/>
          <w:szCs w:val="24"/>
        </w:rPr>
      </w:pPr>
      <w:r w:rsidRPr="007D6222">
        <w:rPr>
          <w:rFonts w:ascii="Times New Roman" w:hAnsi="Times New Roman" w:cs="Times New Roman"/>
          <w:sz w:val="24"/>
          <w:szCs w:val="24"/>
        </w:rPr>
        <w:t>According to O’Reilly et al.</w:t>
      </w:r>
      <w:r w:rsidR="004A2212">
        <w:rPr>
          <w:rFonts w:ascii="Times New Roman" w:hAnsi="Times New Roman" w:cs="Times New Roman"/>
          <w:sz w:val="24"/>
          <w:szCs w:val="24"/>
        </w:rPr>
        <w:t xml:space="preserve"> </w:t>
      </w:r>
      <w:r w:rsidRPr="007D6222">
        <w:rPr>
          <w:rFonts w:ascii="Times New Roman" w:hAnsi="Times New Roman" w:cs="Times New Roman"/>
          <w:sz w:val="24"/>
          <w:szCs w:val="24"/>
        </w:rPr>
        <w:t>(2019), p</w:t>
      </w:r>
      <w:r w:rsidR="00B837B3" w:rsidRPr="007D6222">
        <w:rPr>
          <w:rFonts w:ascii="Times New Roman" w:hAnsi="Times New Roman" w:cs="Times New Roman"/>
          <w:sz w:val="24"/>
          <w:szCs w:val="24"/>
        </w:rPr>
        <w:t xml:space="preserve">revious research has shown that </w:t>
      </w:r>
      <w:proofErr w:type="gramStart"/>
      <w:r w:rsidR="00B837B3" w:rsidRPr="007D6222">
        <w:rPr>
          <w:rFonts w:ascii="Times New Roman" w:hAnsi="Times New Roman" w:cs="Times New Roman"/>
          <w:sz w:val="24"/>
          <w:szCs w:val="24"/>
        </w:rPr>
        <w:t>students</w:t>
      </w:r>
      <w:proofErr w:type="gramEnd"/>
      <w:r w:rsidR="00B837B3" w:rsidRPr="007D6222">
        <w:rPr>
          <w:rFonts w:ascii="Times New Roman" w:hAnsi="Times New Roman" w:cs="Times New Roman"/>
          <w:sz w:val="24"/>
          <w:szCs w:val="24"/>
        </w:rPr>
        <w:t xml:space="preserve"> who lack sufficient reading skills, including decoding and vocabulary</w:t>
      </w:r>
      <w:r w:rsidR="008B49F8" w:rsidRPr="007D6222">
        <w:rPr>
          <w:rFonts w:ascii="Times New Roman" w:hAnsi="Times New Roman" w:cs="Times New Roman"/>
          <w:sz w:val="24"/>
          <w:szCs w:val="24"/>
        </w:rPr>
        <w:t>,</w:t>
      </w:r>
      <w:r w:rsidR="00B837B3" w:rsidRPr="007D6222">
        <w:rPr>
          <w:rFonts w:ascii="Times New Roman" w:hAnsi="Times New Roman" w:cs="Times New Roman"/>
          <w:sz w:val="24"/>
          <w:szCs w:val="24"/>
        </w:rPr>
        <w:t xml:space="preserve"> fare poorly relative to their peers. However, this study suggests a knowledge threshold may also be an essential component of reading comp</w:t>
      </w:r>
      <w:r w:rsidRPr="007D6222">
        <w:rPr>
          <w:rFonts w:ascii="Times New Roman" w:hAnsi="Times New Roman" w:cs="Times New Roman"/>
          <w:sz w:val="24"/>
          <w:szCs w:val="24"/>
        </w:rPr>
        <w:t>rehension</w:t>
      </w:r>
      <w:r w:rsidR="00B837B3" w:rsidRPr="007D6222">
        <w:rPr>
          <w:rFonts w:ascii="Times New Roman" w:hAnsi="Times New Roman" w:cs="Times New Roman"/>
          <w:sz w:val="24"/>
          <w:szCs w:val="24"/>
        </w:rPr>
        <w:t>. It is important that educators and teachers are provided with the tools and methods needed to increase comprehension, with the ultimate goal being to create successful readers who possess the skills to understand and process information.</w:t>
      </w:r>
    </w:p>
    <w:p w14:paraId="3253C1D7" w14:textId="77777777" w:rsidR="00B837B3" w:rsidRPr="007D6222" w:rsidRDefault="00B837B3" w:rsidP="00D14444">
      <w:pPr>
        <w:spacing w:after="0"/>
        <w:jc w:val="center"/>
        <w:rPr>
          <w:rFonts w:ascii="Times New Roman" w:hAnsi="Times New Roman" w:cs="Times New Roman"/>
          <w:b/>
          <w:sz w:val="24"/>
          <w:szCs w:val="24"/>
        </w:rPr>
      </w:pPr>
      <w:r w:rsidRPr="007D6222">
        <w:rPr>
          <w:rFonts w:ascii="Times New Roman" w:hAnsi="Times New Roman" w:cs="Times New Roman"/>
          <w:b/>
          <w:sz w:val="24"/>
          <w:szCs w:val="24"/>
        </w:rPr>
        <w:t>Overview</w:t>
      </w:r>
    </w:p>
    <w:p w14:paraId="3B4319EB" w14:textId="77777777" w:rsidR="00D14444" w:rsidRPr="007D6222" w:rsidRDefault="00D14444" w:rsidP="00D14444">
      <w:pPr>
        <w:spacing w:after="0"/>
        <w:jc w:val="center"/>
        <w:rPr>
          <w:rFonts w:ascii="Times New Roman" w:hAnsi="Times New Roman" w:cs="Times New Roman"/>
          <w:b/>
          <w:sz w:val="24"/>
          <w:szCs w:val="24"/>
        </w:rPr>
      </w:pPr>
    </w:p>
    <w:p w14:paraId="52401DA3" w14:textId="0A6916F3" w:rsidR="00B837B3" w:rsidRPr="007D6222" w:rsidRDefault="00B837B3" w:rsidP="00D14444">
      <w:pPr>
        <w:spacing w:after="0" w:line="480" w:lineRule="auto"/>
        <w:ind w:firstLine="720"/>
        <w:rPr>
          <w:rFonts w:ascii="Times New Roman" w:hAnsi="Times New Roman" w:cs="Times New Roman"/>
          <w:sz w:val="24"/>
          <w:szCs w:val="24"/>
        </w:rPr>
      </w:pPr>
      <w:r w:rsidRPr="007D6222">
        <w:rPr>
          <w:rFonts w:ascii="Times New Roman" w:hAnsi="Times New Roman" w:cs="Times New Roman"/>
          <w:sz w:val="24"/>
          <w:szCs w:val="24"/>
        </w:rPr>
        <w:t>The background of the problem can be measured by a large body of research that underscores four key facts about children's vocabulary knowledge.</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According to </w:t>
      </w:r>
      <w:proofErr w:type="spellStart"/>
      <w:r w:rsidRPr="007D6222">
        <w:rPr>
          <w:rFonts w:ascii="Times New Roman" w:hAnsi="Times New Roman" w:cs="Times New Roman"/>
          <w:sz w:val="24"/>
          <w:szCs w:val="24"/>
        </w:rPr>
        <w:t>Manyak</w:t>
      </w:r>
      <w:proofErr w:type="spellEnd"/>
      <w:r w:rsidRPr="007D6222">
        <w:rPr>
          <w:rFonts w:ascii="Times New Roman" w:hAnsi="Times New Roman" w:cs="Times New Roman"/>
          <w:sz w:val="24"/>
          <w:szCs w:val="24"/>
        </w:rPr>
        <w:t xml:space="preserve"> et al. </w:t>
      </w:r>
      <w:r w:rsidR="008B49F8" w:rsidRPr="007D6222">
        <w:rPr>
          <w:rFonts w:ascii="Times New Roman" w:hAnsi="Times New Roman" w:cs="Times New Roman"/>
          <w:sz w:val="24"/>
          <w:szCs w:val="24"/>
        </w:rPr>
        <w:t>(2014)</w:t>
      </w:r>
      <w:r w:rsidRPr="007D6222">
        <w:rPr>
          <w:rFonts w:ascii="Times New Roman" w:hAnsi="Times New Roman" w:cs="Times New Roman"/>
          <w:sz w:val="24"/>
          <w:szCs w:val="24"/>
        </w:rPr>
        <w:t xml:space="preserve">, first many children, particularly those from low-income and non-English-speaking </w:t>
      </w:r>
      <w:r w:rsidRPr="007D6222">
        <w:rPr>
          <w:rFonts w:ascii="Times New Roman" w:hAnsi="Times New Roman" w:cs="Times New Roman"/>
          <w:sz w:val="24"/>
          <w:szCs w:val="24"/>
        </w:rPr>
        <w:lastRenderedPageBreak/>
        <w:t>famili</w:t>
      </w:r>
      <w:r w:rsidR="008B49F8" w:rsidRPr="007D6222">
        <w:rPr>
          <w:rFonts w:ascii="Times New Roman" w:hAnsi="Times New Roman" w:cs="Times New Roman"/>
          <w:sz w:val="24"/>
          <w:szCs w:val="24"/>
        </w:rPr>
        <w:t>es, face a deficit in their possession</w:t>
      </w:r>
      <w:r w:rsidRPr="007D6222">
        <w:rPr>
          <w:rFonts w:ascii="Times New Roman" w:hAnsi="Times New Roman" w:cs="Times New Roman"/>
          <w:sz w:val="24"/>
          <w:szCs w:val="24"/>
        </w:rPr>
        <w:t xml:space="preserve"> of English vocabulary knowledge upon entrance to elementary school.</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Second, even with all of the programs in place in the school system</w:t>
      </w:r>
      <w:r w:rsidR="008B49F8" w:rsidRPr="007D6222">
        <w:rPr>
          <w:rFonts w:ascii="Times New Roman" w:hAnsi="Times New Roman" w:cs="Times New Roman"/>
          <w:sz w:val="24"/>
          <w:szCs w:val="24"/>
        </w:rPr>
        <w:t>,</w:t>
      </w:r>
      <w:r w:rsidRPr="007D6222">
        <w:rPr>
          <w:rFonts w:ascii="Times New Roman" w:hAnsi="Times New Roman" w:cs="Times New Roman"/>
          <w:sz w:val="24"/>
          <w:szCs w:val="24"/>
        </w:rPr>
        <w:t xml:space="preserve"> they have been unable to eliminate this deficit.</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Third, the deficit in vocabulary knowledge has created a major obstacle and is preventing academic achievement in reading comprehension.</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Finally, the gap of academic achievement due to vocabulary deficit has become so large it will take the school system multiple years to create a substantial impact to defeat the deficit using a multi-year academic approach for vocabulary instruction</w:t>
      </w:r>
      <w:r w:rsidR="00321CE4" w:rsidRPr="007D6222">
        <w:rPr>
          <w:rFonts w:ascii="Times New Roman" w:hAnsi="Times New Roman" w:cs="Times New Roman"/>
          <w:sz w:val="24"/>
          <w:szCs w:val="24"/>
        </w:rPr>
        <w:t xml:space="preserve">. </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Altogether, the long-term academic success for many students will depend on the success of</w:t>
      </w:r>
      <w:r w:rsidR="008B49F8" w:rsidRPr="007D6222">
        <w:rPr>
          <w:rFonts w:ascii="Times New Roman" w:hAnsi="Times New Roman" w:cs="Times New Roman"/>
          <w:sz w:val="24"/>
          <w:szCs w:val="24"/>
        </w:rPr>
        <w:t xml:space="preserve"> teacher training and education, </w:t>
      </w:r>
      <w:r w:rsidRPr="007D6222">
        <w:rPr>
          <w:rFonts w:ascii="Times New Roman" w:hAnsi="Times New Roman" w:cs="Times New Roman"/>
          <w:sz w:val="24"/>
          <w:szCs w:val="24"/>
        </w:rPr>
        <w:t xml:space="preserve">and </w:t>
      </w:r>
      <w:r w:rsidR="008B49F8" w:rsidRPr="007D6222">
        <w:rPr>
          <w:rFonts w:ascii="Times New Roman" w:hAnsi="Times New Roman" w:cs="Times New Roman"/>
          <w:sz w:val="24"/>
          <w:szCs w:val="24"/>
        </w:rPr>
        <w:t>the improvement in</w:t>
      </w:r>
      <w:r w:rsidRPr="007D6222">
        <w:rPr>
          <w:rFonts w:ascii="Times New Roman" w:hAnsi="Times New Roman" w:cs="Times New Roman"/>
          <w:sz w:val="24"/>
          <w:szCs w:val="24"/>
        </w:rPr>
        <w:t xml:space="preserve"> the quality of vocabulary instruction across the curriculum and grade levels.</w:t>
      </w:r>
    </w:p>
    <w:p w14:paraId="00BDC977" w14:textId="7545A7CC" w:rsidR="00B837B3" w:rsidRPr="007D6222" w:rsidRDefault="00B837B3" w:rsidP="00D14444">
      <w:pPr>
        <w:spacing w:after="0" w:line="480" w:lineRule="auto"/>
        <w:ind w:firstLine="720"/>
        <w:rPr>
          <w:rFonts w:ascii="Times New Roman" w:hAnsi="Times New Roman" w:cs="Times New Roman"/>
          <w:sz w:val="24"/>
          <w:szCs w:val="24"/>
        </w:rPr>
      </w:pPr>
      <w:r w:rsidRPr="007D6222">
        <w:rPr>
          <w:rFonts w:ascii="Times New Roman" w:hAnsi="Times New Roman" w:cs="Times New Roman"/>
          <w:sz w:val="24"/>
          <w:szCs w:val="24"/>
        </w:rPr>
        <w:t>Vocabulary is the basis for successful reading instruction and further comprehension at a higher level.</w:t>
      </w:r>
      <w:r w:rsidR="00E73A63" w:rsidRPr="007D6222">
        <w:rPr>
          <w:rFonts w:ascii="Times New Roman" w:hAnsi="Times New Roman" w:cs="Times New Roman"/>
          <w:sz w:val="24"/>
          <w:szCs w:val="24"/>
        </w:rPr>
        <w:t xml:space="preserve"> </w:t>
      </w:r>
      <w:r w:rsidR="00321CE4" w:rsidRPr="007D6222">
        <w:rPr>
          <w:rFonts w:ascii="Times New Roman" w:hAnsi="Times New Roman" w:cs="Times New Roman"/>
          <w:sz w:val="24"/>
          <w:szCs w:val="24"/>
        </w:rPr>
        <w:t>According to Weiser (2013), t</w:t>
      </w:r>
      <w:r w:rsidRPr="007D6222">
        <w:rPr>
          <w:rFonts w:ascii="Times New Roman" w:hAnsi="Times New Roman" w:cs="Times New Roman"/>
          <w:sz w:val="24"/>
          <w:szCs w:val="24"/>
        </w:rPr>
        <w:t>here is a strong relationship between vocabulary knowledge and reading comprehension; students need to understand the meaning of critical words they will be reading to promote comprehension. Vocabulary knowledge, along with background knowledge, provides students</w:t>
      </w:r>
      <w:r w:rsidR="00C63F62" w:rsidRPr="007D6222">
        <w:rPr>
          <w:rFonts w:ascii="Times New Roman" w:hAnsi="Times New Roman" w:cs="Times New Roman"/>
          <w:sz w:val="24"/>
          <w:szCs w:val="24"/>
        </w:rPr>
        <w:t xml:space="preserve"> with</w:t>
      </w:r>
      <w:r w:rsidRPr="007D6222">
        <w:rPr>
          <w:rFonts w:ascii="Times New Roman" w:hAnsi="Times New Roman" w:cs="Times New Roman"/>
          <w:sz w:val="24"/>
          <w:szCs w:val="24"/>
        </w:rPr>
        <w:t xml:space="preserve"> a better chance of understanding </w:t>
      </w:r>
      <w:r w:rsidR="00321CE4" w:rsidRPr="007D6222">
        <w:rPr>
          <w:rFonts w:ascii="Times New Roman" w:hAnsi="Times New Roman" w:cs="Times New Roman"/>
          <w:sz w:val="24"/>
          <w:szCs w:val="24"/>
        </w:rPr>
        <w:t>the text they read</w:t>
      </w:r>
      <w:r w:rsidRPr="007D6222">
        <w:rPr>
          <w:rFonts w:ascii="Times New Roman" w:hAnsi="Times New Roman" w:cs="Times New Roman"/>
          <w:sz w:val="24"/>
          <w:szCs w:val="24"/>
        </w:rPr>
        <w:t>. For comprehension and vocabulary to work together, students must gain knowledge of vocabulary words within a text.</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Building on what they already know, teachers are able to provide students with the vocabulary words and skills to understand more complicated events and scenarios within larger texts. Multiple exposures to vocabulary, including direct instruction and instruction within context of instruction, may be </w:t>
      </w:r>
      <w:proofErr w:type="gramStart"/>
      <w:r w:rsidRPr="007D6222">
        <w:rPr>
          <w:rFonts w:ascii="Times New Roman" w:hAnsi="Times New Roman" w:cs="Times New Roman"/>
          <w:sz w:val="24"/>
          <w:szCs w:val="24"/>
        </w:rPr>
        <w:t>key</w:t>
      </w:r>
      <w:proofErr w:type="gramEnd"/>
      <w:r w:rsidRPr="007D6222">
        <w:rPr>
          <w:rFonts w:ascii="Times New Roman" w:hAnsi="Times New Roman" w:cs="Times New Roman"/>
          <w:sz w:val="24"/>
          <w:szCs w:val="24"/>
        </w:rPr>
        <w:t xml:space="preserve"> to increasing awareness of vocabulary.</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Students may gain more knowledge about an idea or word if they are exposed through different scenarios over a period of time.</w:t>
      </w:r>
      <w:r w:rsidR="00E73A63" w:rsidRPr="007D6222">
        <w:rPr>
          <w:rFonts w:ascii="Times New Roman" w:hAnsi="Times New Roman" w:cs="Times New Roman"/>
          <w:sz w:val="24"/>
          <w:szCs w:val="24"/>
        </w:rPr>
        <w:t xml:space="preserve"> </w:t>
      </w:r>
    </w:p>
    <w:p w14:paraId="0BE68624" w14:textId="604E92AE" w:rsidR="00B837B3" w:rsidRPr="007D6222" w:rsidRDefault="00B837B3" w:rsidP="00D14444">
      <w:pPr>
        <w:spacing w:after="0" w:line="480" w:lineRule="auto"/>
        <w:ind w:firstLine="720"/>
        <w:rPr>
          <w:rFonts w:ascii="Times New Roman" w:hAnsi="Times New Roman" w:cs="Times New Roman"/>
          <w:sz w:val="24"/>
          <w:szCs w:val="24"/>
        </w:rPr>
      </w:pPr>
      <w:r w:rsidRPr="007D6222">
        <w:rPr>
          <w:rFonts w:ascii="Times New Roman" w:hAnsi="Times New Roman" w:cs="Times New Roman"/>
          <w:sz w:val="24"/>
          <w:szCs w:val="24"/>
        </w:rPr>
        <w:t xml:space="preserve">The goal of vocabulary instruction is to increase comprehension so that students continue to show growth. Educating both students and teachers about </w:t>
      </w:r>
      <w:r w:rsidR="00C63F62" w:rsidRPr="007D6222">
        <w:rPr>
          <w:rFonts w:ascii="Times New Roman" w:hAnsi="Times New Roman" w:cs="Times New Roman"/>
          <w:sz w:val="24"/>
          <w:szCs w:val="24"/>
        </w:rPr>
        <w:t xml:space="preserve">the </w:t>
      </w:r>
      <w:r w:rsidRPr="007D6222">
        <w:rPr>
          <w:rFonts w:ascii="Times New Roman" w:hAnsi="Times New Roman" w:cs="Times New Roman"/>
          <w:sz w:val="24"/>
          <w:szCs w:val="24"/>
        </w:rPr>
        <w:t xml:space="preserve">tools and methods available to </w:t>
      </w:r>
      <w:r w:rsidRPr="007D6222">
        <w:rPr>
          <w:rFonts w:ascii="Times New Roman" w:hAnsi="Times New Roman" w:cs="Times New Roman"/>
          <w:sz w:val="24"/>
          <w:szCs w:val="24"/>
        </w:rPr>
        <w:lastRenderedPageBreak/>
        <w:t>increase vocabulary in English Language Learners and special needs students may be significant for successful readers.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As the education system pushes for a more rigorous and intense curriculum, students fall fur</w:t>
      </w:r>
      <w:r w:rsidR="00C63F62" w:rsidRPr="007D6222">
        <w:rPr>
          <w:rFonts w:ascii="Times New Roman" w:hAnsi="Times New Roman" w:cs="Times New Roman"/>
          <w:sz w:val="24"/>
          <w:szCs w:val="24"/>
        </w:rPr>
        <w:t>ther and further behind.</w:t>
      </w:r>
      <w:r w:rsidR="00E73A63" w:rsidRPr="007D6222">
        <w:rPr>
          <w:rFonts w:ascii="Times New Roman" w:hAnsi="Times New Roman" w:cs="Times New Roman"/>
          <w:sz w:val="24"/>
          <w:szCs w:val="24"/>
        </w:rPr>
        <w:t xml:space="preserve"> </w:t>
      </w:r>
      <w:r w:rsidR="00C63F62" w:rsidRPr="007D6222">
        <w:rPr>
          <w:rFonts w:ascii="Times New Roman" w:hAnsi="Times New Roman" w:cs="Times New Roman"/>
          <w:sz w:val="24"/>
          <w:szCs w:val="24"/>
        </w:rPr>
        <w:t>During</w:t>
      </w:r>
      <w:r w:rsidRPr="007D6222">
        <w:rPr>
          <w:rFonts w:ascii="Times New Roman" w:hAnsi="Times New Roman" w:cs="Times New Roman"/>
          <w:sz w:val="24"/>
          <w:szCs w:val="24"/>
        </w:rPr>
        <w:t xml:space="preserve"> this push for more rigorous instruction, in an effort to guide these sometimes forgotten and unique learners, educational systems must prioritize communicating the skills to allow them to become better and more comprehensive readers.</w:t>
      </w:r>
      <w:r w:rsidR="00E73A63" w:rsidRPr="007D6222">
        <w:rPr>
          <w:rFonts w:ascii="Times New Roman" w:hAnsi="Times New Roman" w:cs="Times New Roman"/>
          <w:sz w:val="24"/>
          <w:szCs w:val="24"/>
        </w:rPr>
        <w:t xml:space="preserve"> </w:t>
      </w:r>
    </w:p>
    <w:p w14:paraId="25B4D77E" w14:textId="0C432124" w:rsidR="00B837B3" w:rsidRPr="007D6222" w:rsidRDefault="00E73A63" w:rsidP="00D14444">
      <w:pPr>
        <w:spacing w:after="0" w:line="480" w:lineRule="auto"/>
        <w:ind w:firstLine="720"/>
        <w:rPr>
          <w:rFonts w:ascii="Times New Roman" w:hAnsi="Times New Roman" w:cs="Times New Roman"/>
          <w:sz w:val="24"/>
          <w:szCs w:val="24"/>
        </w:rPr>
      </w:pPr>
      <w:r w:rsidRPr="007D6222">
        <w:rPr>
          <w:rFonts w:ascii="Times New Roman" w:hAnsi="Times New Roman" w:cs="Times New Roman"/>
          <w:sz w:val="24"/>
          <w:szCs w:val="24"/>
        </w:rPr>
        <w:t xml:space="preserve"> </w:t>
      </w:r>
      <w:r w:rsidR="00B837B3" w:rsidRPr="007D6222">
        <w:rPr>
          <w:rFonts w:ascii="Times New Roman" w:hAnsi="Times New Roman" w:cs="Times New Roman"/>
          <w:sz w:val="24"/>
          <w:szCs w:val="24"/>
        </w:rPr>
        <w:t>In many cases, students with English Language deficits and special needs lack the vocabulary knowledge to be academically successful.</w:t>
      </w:r>
      <w:r w:rsidRPr="007D6222">
        <w:rPr>
          <w:rFonts w:ascii="Times New Roman" w:hAnsi="Times New Roman" w:cs="Times New Roman"/>
          <w:sz w:val="24"/>
          <w:szCs w:val="24"/>
        </w:rPr>
        <w:t xml:space="preserve"> </w:t>
      </w:r>
      <w:r w:rsidR="00B837B3" w:rsidRPr="007D6222">
        <w:rPr>
          <w:rFonts w:ascii="Times New Roman" w:hAnsi="Times New Roman" w:cs="Times New Roman"/>
          <w:sz w:val="24"/>
          <w:szCs w:val="24"/>
        </w:rPr>
        <w:t>They may not be speaking English outside of the school building, or, in many cases, the parents may not possess the abilities and education to expose these students to the skills needed to be successful readers.</w:t>
      </w:r>
      <w:r w:rsidRPr="007D6222">
        <w:rPr>
          <w:rFonts w:ascii="Times New Roman" w:hAnsi="Times New Roman" w:cs="Times New Roman"/>
          <w:sz w:val="24"/>
          <w:szCs w:val="24"/>
        </w:rPr>
        <w:t xml:space="preserve"> </w:t>
      </w:r>
      <w:r w:rsidR="00B837B3" w:rsidRPr="007D6222">
        <w:rPr>
          <w:rFonts w:ascii="Times New Roman" w:hAnsi="Times New Roman" w:cs="Times New Roman"/>
          <w:sz w:val="24"/>
          <w:szCs w:val="24"/>
        </w:rPr>
        <w:t>As students are exposed to vocabulary within a text, they will start to possess abilities and knowledge to become successful readers</w:t>
      </w:r>
      <w:r w:rsidR="00C63F62" w:rsidRPr="007D6222">
        <w:rPr>
          <w:rFonts w:ascii="Times New Roman" w:hAnsi="Times New Roman" w:cs="Times New Roman"/>
          <w:sz w:val="24"/>
          <w:szCs w:val="24"/>
        </w:rPr>
        <w:t>.</w:t>
      </w:r>
      <w:r w:rsidRPr="007D6222">
        <w:rPr>
          <w:rFonts w:ascii="Times New Roman" w:hAnsi="Times New Roman" w:cs="Times New Roman"/>
          <w:sz w:val="24"/>
          <w:szCs w:val="24"/>
        </w:rPr>
        <w:t xml:space="preserve"> </w:t>
      </w:r>
      <w:r w:rsidR="00C63F62" w:rsidRPr="007D6222">
        <w:rPr>
          <w:rFonts w:ascii="Times New Roman" w:hAnsi="Times New Roman" w:cs="Times New Roman"/>
          <w:sz w:val="24"/>
          <w:szCs w:val="24"/>
        </w:rPr>
        <w:t>According to Takeuchi et al.</w:t>
      </w:r>
      <w:r w:rsidR="00DA53B0" w:rsidRPr="007D6222">
        <w:rPr>
          <w:rFonts w:ascii="Times New Roman" w:hAnsi="Times New Roman" w:cs="Times New Roman"/>
          <w:sz w:val="24"/>
          <w:szCs w:val="24"/>
        </w:rPr>
        <w:t xml:space="preserve"> </w:t>
      </w:r>
      <w:r w:rsidR="00B837B3" w:rsidRPr="007D6222">
        <w:rPr>
          <w:rFonts w:ascii="Times New Roman" w:hAnsi="Times New Roman" w:cs="Times New Roman"/>
          <w:sz w:val="24"/>
          <w:szCs w:val="24"/>
        </w:rPr>
        <w:t>(2019), as the interest of a young person is sparked, the opportunities for deeper learning will emerge.</w:t>
      </w:r>
      <w:r w:rsidRPr="007D6222">
        <w:rPr>
          <w:rFonts w:ascii="Times New Roman" w:hAnsi="Times New Roman" w:cs="Times New Roman"/>
          <w:sz w:val="24"/>
          <w:szCs w:val="24"/>
        </w:rPr>
        <w:t xml:space="preserve"> </w:t>
      </w:r>
      <w:r w:rsidR="00B837B3" w:rsidRPr="007D6222">
        <w:rPr>
          <w:rFonts w:ascii="Times New Roman" w:hAnsi="Times New Roman" w:cs="Times New Roman"/>
          <w:sz w:val="24"/>
          <w:szCs w:val="24"/>
        </w:rPr>
        <w:t>The motivation to master knowledge about a particular subject becomes a point of interest and need.</w:t>
      </w:r>
      <w:r w:rsidRPr="007D6222">
        <w:rPr>
          <w:rFonts w:ascii="Times New Roman" w:hAnsi="Times New Roman" w:cs="Times New Roman"/>
          <w:sz w:val="24"/>
          <w:szCs w:val="24"/>
        </w:rPr>
        <w:t xml:space="preserve"> </w:t>
      </w:r>
      <w:r w:rsidR="00B837B3" w:rsidRPr="007D6222">
        <w:rPr>
          <w:rFonts w:ascii="Times New Roman" w:hAnsi="Times New Roman" w:cs="Times New Roman"/>
          <w:sz w:val="24"/>
          <w:szCs w:val="24"/>
        </w:rPr>
        <w:t>Hopefully,</w:t>
      </w:r>
      <w:r w:rsidR="00C63F62" w:rsidRPr="007D6222">
        <w:rPr>
          <w:rFonts w:ascii="Times New Roman" w:hAnsi="Times New Roman" w:cs="Times New Roman"/>
          <w:sz w:val="24"/>
          <w:szCs w:val="24"/>
        </w:rPr>
        <w:t xml:space="preserve"> this interest leads to</w:t>
      </w:r>
      <w:r w:rsidR="00B837B3" w:rsidRPr="007D6222">
        <w:rPr>
          <w:rFonts w:ascii="Times New Roman" w:hAnsi="Times New Roman" w:cs="Times New Roman"/>
          <w:sz w:val="24"/>
          <w:szCs w:val="24"/>
        </w:rPr>
        <w:t xml:space="preserve"> gaining the skills needed for comprehension across the c</w:t>
      </w:r>
      <w:r w:rsidR="00C63F62" w:rsidRPr="007D6222">
        <w:rPr>
          <w:rFonts w:ascii="Times New Roman" w:hAnsi="Times New Roman" w:cs="Times New Roman"/>
          <w:sz w:val="24"/>
          <w:szCs w:val="24"/>
        </w:rPr>
        <w:t>urriculum.</w:t>
      </w:r>
      <w:r w:rsidRPr="007D6222">
        <w:rPr>
          <w:rFonts w:ascii="Times New Roman" w:hAnsi="Times New Roman" w:cs="Times New Roman"/>
          <w:sz w:val="24"/>
          <w:szCs w:val="24"/>
        </w:rPr>
        <w:t xml:space="preserve"> </w:t>
      </w:r>
      <w:r w:rsidR="00C63F62" w:rsidRPr="007D6222">
        <w:rPr>
          <w:rFonts w:ascii="Times New Roman" w:hAnsi="Times New Roman" w:cs="Times New Roman"/>
          <w:sz w:val="24"/>
          <w:szCs w:val="24"/>
        </w:rPr>
        <w:t>However, when</w:t>
      </w:r>
      <w:r w:rsidR="00B837B3" w:rsidRPr="007D6222">
        <w:rPr>
          <w:rFonts w:ascii="Times New Roman" w:hAnsi="Times New Roman" w:cs="Times New Roman"/>
          <w:sz w:val="24"/>
          <w:szCs w:val="24"/>
        </w:rPr>
        <w:t xml:space="preserve"> student</w:t>
      </w:r>
      <w:r w:rsidR="00C63F62" w:rsidRPr="007D6222">
        <w:rPr>
          <w:rFonts w:ascii="Times New Roman" w:hAnsi="Times New Roman" w:cs="Times New Roman"/>
          <w:sz w:val="24"/>
          <w:szCs w:val="24"/>
        </w:rPr>
        <w:t>s fall</w:t>
      </w:r>
      <w:r w:rsidR="00B837B3" w:rsidRPr="007D6222">
        <w:rPr>
          <w:rFonts w:ascii="Times New Roman" w:hAnsi="Times New Roman" w:cs="Times New Roman"/>
          <w:sz w:val="24"/>
          <w:szCs w:val="24"/>
        </w:rPr>
        <w:t xml:space="preserve"> behind and cannot construct meaning of words within a text, they will continue to struggle with key concepts, thus hindering their comprehension.</w:t>
      </w:r>
      <w:r w:rsidRPr="007D6222">
        <w:rPr>
          <w:rFonts w:ascii="Times New Roman" w:hAnsi="Times New Roman" w:cs="Times New Roman"/>
          <w:sz w:val="24"/>
          <w:szCs w:val="24"/>
        </w:rPr>
        <w:t xml:space="preserve"> </w:t>
      </w:r>
      <w:r w:rsidR="00B837B3" w:rsidRPr="007D6222">
        <w:rPr>
          <w:rFonts w:ascii="Times New Roman" w:hAnsi="Times New Roman" w:cs="Times New Roman"/>
          <w:sz w:val="24"/>
          <w:szCs w:val="24"/>
        </w:rPr>
        <w:t>Most students do not take the time to construct meaning of a word they do not understand which obstructs their comprehension, leading to reading difficulties.</w:t>
      </w:r>
      <w:r w:rsidRPr="007D6222">
        <w:rPr>
          <w:rFonts w:ascii="Times New Roman" w:hAnsi="Times New Roman" w:cs="Times New Roman"/>
          <w:sz w:val="24"/>
          <w:szCs w:val="24"/>
        </w:rPr>
        <w:t xml:space="preserve"> </w:t>
      </w:r>
    </w:p>
    <w:p w14:paraId="25BBB589" w14:textId="7A848BCF" w:rsidR="00B837B3" w:rsidRPr="007D6222" w:rsidRDefault="00B837B3" w:rsidP="00D14444">
      <w:pPr>
        <w:spacing w:after="0" w:line="480" w:lineRule="auto"/>
        <w:ind w:firstLine="720"/>
        <w:rPr>
          <w:rFonts w:ascii="Times New Roman" w:hAnsi="Times New Roman" w:cs="Times New Roman"/>
          <w:sz w:val="24"/>
          <w:szCs w:val="24"/>
        </w:rPr>
      </w:pPr>
      <w:r w:rsidRPr="007D6222">
        <w:rPr>
          <w:rFonts w:ascii="Times New Roman" w:hAnsi="Times New Roman" w:cs="Times New Roman"/>
          <w:sz w:val="24"/>
          <w:szCs w:val="24"/>
        </w:rPr>
        <w:t xml:space="preserve">As English Language Learners and special needs students learn, they are trying to obtain new knowledge </w:t>
      </w:r>
      <w:r w:rsidR="00C63F62" w:rsidRPr="007D6222">
        <w:rPr>
          <w:rFonts w:ascii="Times New Roman" w:hAnsi="Times New Roman" w:cs="Times New Roman"/>
          <w:sz w:val="24"/>
          <w:szCs w:val="24"/>
        </w:rPr>
        <w:t xml:space="preserve">even </w:t>
      </w:r>
      <w:r w:rsidRPr="007D6222">
        <w:rPr>
          <w:rFonts w:ascii="Times New Roman" w:hAnsi="Times New Roman" w:cs="Times New Roman"/>
          <w:sz w:val="24"/>
          <w:szCs w:val="24"/>
        </w:rPr>
        <w:t>while lacking the skills and knowledge of basic vocabulary.</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Imagine trying to understand a large vocabulary word without knowing the meaning of the small vocabulary word definition.</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This is what English Language Learn</w:t>
      </w:r>
      <w:r w:rsidR="00E66BC2">
        <w:rPr>
          <w:rFonts w:ascii="Times New Roman" w:hAnsi="Times New Roman" w:cs="Times New Roman"/>
          <w:sz w:val="24"/>
          <w:szCs w:val="24"/>
        </w:rPr>
        <w:t>ers and students with learning d</w:t>
      </w:r>
      <w:r w:rsidRPr="007D6222">
        <w:rPr>
          <w:rFonts w:ascii="Times New Roman" w:hAnsi="Times New Roman" w:cs="Times New Roman"/>
          <w:sz w:val="24"/>
          <w:szCs w:val="24"/>
        </w:rPr>
        <w:t>isabilities</w:t>
      </w:r>
      <w:r w:rsidR="004A2212">
        <w:rPr>
          <w:rFonts w:ascii="Times New Roman" w:hAnsi="Times New Roman" w:cs="Times New Roman"/>
          <w:sz w:val="24"/>
          <w:szCs w:val="24"/>
        </w:rPr>
        <w:t xml:space="preserve"> </w:t>
      </w:r>
      <w:r w:rsidRPr="007D6222">
        <w:rPr>
          <w:rFonts w:ascii="Times New Roman" w:hAnsi="Times New Roman" w:cs="Times New Roman"/>
          <w:sz w:val="24"/>
          <w:szCs w:val="24"/>
        </w:rPr>
        <w:lastRenderedPageBreak/>
        <w:t>face every day.</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Spending time in an environment where you know you are deficient in the skills and knowledge to comprehend can be challenging for both students and educators.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This study will focus on vocabulary instructional methods needed to improve and increase vocabulary knowledge and reading Comprehension in ELL, SLD, and general education students.</w:t>
      </w:r>
      <w:r w:rsidR="00E73A63" w:rsidRPr="007D6222">
        <w:rPr>
          <w:rFonts w:ascii="Times New Roman" w:hAnsi="Times New Roman" w:cs="Times New Roman"/>
          <w:sz w:val="24"/>
          <w:szCs w:val="24"/>
        </w:rPr>
        <w:t xml:space="preserve"> </w:t>
      </w:r>
    </w:p>
    <w:p w14:paraId="2D2FFFCE" w14:textId="77777777" w:rsidR="00B837B3" w:rsidRPr="007D6222" w:rsidRDefault="00B837B3" w:rsidP="00D14444">
      <w:pPr>
        <w:spacing w:after="0"/>
        <w:jc w:val="center"/>
        <w:rPr>
          <w:rFonts w:ascii="Times New Roman" w:hAnsi="Times New Roman" w:cs="Times New Roman"/>
          <w:b/>
          <w:sz w:val="24"/>
          <w:szCs w:val="24"/>
        </w:rPr>
      </w:pPr>
      <w:r w:rsidRPr="007D6222">
        <w:rPr>
          <w:rFonts w:ascii="Times New Roman" w:hAnsi="Times New Roman" w:cs="Times New Roman"/>
          <w:b/>
          <w:sz w:val="24"/>
          <w:szCs w:val="24"/>
        </w:rPr>
        <w:t>Statement of the Problem</w:t>
      </w:r>
    </w:p>
    <w:p w14:paraId="1846132E" w14:textId="77777777" w:rsidR="00D14444" w:rsidRPr="007D6222" w:rsidRDefault="00D14444" w:rsidP="00D14444">
      <w:pPr>
        <w:spacing w:after="0"/>
        <w:jc w:val="center"/>
        <w:rPr>
          <w:rFonts w:ascii="Times New Roman" w:hAnsi="Times New Roman" w:cs="Times New Roman"/>
          <w:b/>
          <w:sz w:val="24"/>
          <w:szCs w:val="24"/>
        </w:rPr>
      </w:pPr>
    </w:p>
    <w:p w14:paraId="2575586B" w14:textId="77777777" w:rsidR="00B837B3" w:rsidRPr="007D6222" w:rsidRDefault="00B837B3" w:rsidP="00D14444">
      <w:pPr>
        <w:spacing w:after="0" w:line="480" w:lineRule="auto"/>
        <w:ind w:firstLine="720"/>
        <w:rPr>
          <w:rFonts w:ascii="Times New Roman" w:hAnsi="Times New Roman" w:cs="Times New Roman"/>
          <w:sz w:val="24"/>
          <w:szCs w:val="24"/>
        </w:rPr>
      </w:pPr>
      <w:r w:rsidRPr="007D6222">
        <w:rPr>
          <w:rFonts w:ascii="Times New Roman" w:hAnsi="Times New Roman" w:cs="Times New Roman"/>
          <w:sz w:val="24"/>
          <w:szCs w:val="24"/>
        </w:rPr>
        <w:t xml:space="preserve">The purpose of the study is to examine the correlation between vocabulary instruction and reading comprehension among ninth-grade ELL, SLD, and general education students receiving the same classroom instruction. The main goal of the study is to determine whether direct instruction of vocabulary has a significant impact on reading comprehension for students reading below grade level, </w:t>
      </w:r>
      <w:r w:rsidR="00C63F62" w:rsidRPr="007D6222">
        <w:rPr>
          <w:rFonts w:ascii="Times New Roman" w:hAnsi="Times New Roman" w:cs="Times New Roman"/>
          <w:sz w:val="24"/>
          <w:szCs w:val="24"/>
        </w:rPr>
        <w:t xml:space="preserve">who </w:t>
      </w:r>
      <w:r w:rsidRPr="007D6222">
        <w:rPr>
          <w:rFonts w:ascii="Times New Roman" w:hAnsi="Times New Roman" w:cs="Times New Roman"/>
          <w:sz w:val="24"/>
          <w:szCs w:val="24"/>
        </w:rPr>
        <w:t>are not fluent in the English language, or fall und</w:t>
      </w:r>
      <w:r w:rsidR="00C63F62" w:rsidRPr="007D6222">
        <w:rPr>
          <w:rFonts w:ascii="Times New Roman" w:hAnsi="Times New Roman" w:cs="Times New Roman"/>
          <w:sz w:val="24"/>
          <w:szCs w:val="24"/>
        </w:rPr>
        <w:t>er the general education category</w:t>
      </w:r>
      <w:r w:rsidRPr="007D6222">
        <w:rPr>
          <w:rFonts w:ascii="Times New Roman" w:hAnsi="Times New Roman" w:cs="Times New Roman"/>
          <w:sz w:val="24"/>
          <w:szCs w:val="24"/>
        </w:rPr>
        <w:t>.</w:t>
      </w:r>
    </w:p>
    <w:p w14:paraId="21CDC326" w14:textId="77777777" w:rsidR="00B837B3" w:rsidRPr="007D6222" w:rsidRDefault="00B837B3" w:rsidP="00D14444">
      <w:pPr>
        <w:spacing w:after="0"/>
        <w:jc w:val="center"/>
        <w:rPr>
          <w:rFonts w:ascii="Times New Roman" w:hAnsi="Times New Roman" w:cs="Times New Roman"/>
          <w:b/>
          <w:sz w:val="24"/>
          <w:szCs w:val="24"/>
        </w:rPr>
      </w:pPr>
      <w:r w:rsidRPr="007D6222">
        <w:rPr>
          <w:rFonts w:ascii="Times New Roman" w:hAnsi="Times New Roman" w:cs="Times New Roman"/>
          <w:b/>
          <w:sz w:val="24"/>
          <w:szCs w:val="24"/>
        </w:rPr>
        <w:t>Hypothesis</w:t>
      </w:r>
    </w:p>
    <w:p w14:paraId="535A9823" w14:textId="77777777" w:rsidR="00D14444" w:rsidRPr="007D6222" w:rsidRDefault="00D14444" w:rsidP="00D14444">
      <w:pPr>
        <w:spacing w:after="0"/>
        <w:jc w:val="center"/>
        <w:rPr>
          <w:rFonts w:ascii="Times New Roman" w:hAnsi="Times New Roman" w:cs="Times New Roman"/>
          <w:b/>
          <w:sz w:val="24"/>
          <w:szCs w:val="24"/>
        </w:rPr>
      </w:pPr>
    </w:p>
    <w:p w14:paraId="6DC44276" w14:textId="1B051CA1" w:rsidR="00B837B3" w:rsidRPr="007D6222" w:rsidRDefault="000D455B" w:rsidP="00D14444">
      <w:pPr>
        <w:spacing w:after="0" w:line="480" w:lineRule="auto"/>
        <w:ind w:firstLine="720"/>
        <w:rPr>
          <w:rFonts w:ascii="Times New Roman" w:hAnsi="Times New Roman" w:cs="Times New Roman"/>
          <w:sz w:val="24"/>
          <w:szCs w:val="24"/>
        </w:rPr>
      </w:pPr>
      <w:r w:rsidRPr="007D6222">
        <w:rPr>
          <w:rFonts w:ascii="Times New Roman" w:hAnsi="Times New Roman" w:cs="Times New Roman"/>
          <w:sz w:val="24"/>
          <w:szCs w:val="24"/>
        </w:rPr>
        <w:t>The null h</w:t>
      </w:r>
      <w:r w:rsidR="00E92AE8" w:rsidRPr="007D6222">
        <w:rPr>
          <w:rFonts w:ascii="Times New Roman" w:hAnsi="Times New Roman" w:cs="Times New Roman"/>
          <w:sz w:val="24"/>
          <w:szCs w:val="24"/>
        </w:rPr>
        <w:t>ypothesis is</w:t>
      </w:r>
      <w:r w:rsidRPr="007D6222">
        <w:rPr>
          <w:rFonts w:ascii="Times New Roman" w:hAnsi="Times New Roman" w:cs="Times New Roman"/>
          <w:sz w:val="24"/>
          <w:szCs w:val="24"/>
        </w:rPr>
        <w:t xml:space="preserve"> that there is not </w:t>
      </w:r>
      <w:r w:rsidR="00DA53B0" w:rsidRPr="007D6222">
        <w:rPr>
          <w:rFonts w:ascii="Times New Roman" w:hAnsi="Times New Roman" w:cs="Times New Roman"/>
          <w:sz w:val="24"/>
          <w:szCs w:val="24"/>
        </w:rPr>
        <w:t xml:space="preserve">a </w:t>
      </w:r>
      <w:r w:rsidRPr="007D6222">
        <w:rPr>
          <w:rFonts w:ascii="Times New Roman" w:hAnsi="Times New Roman" w:cs="Times New Roman"/>
          <w:sz w:val="24"/>
          <w:szCs w:val="24"/>
        </w:rPr>
        <w:t>relationship between these two variables.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This is the variable rejected with the analysis. </w:t>
      </w:r>
      <w:r w:rsidR="00B837B3" w:rsidRPr="007D6222">
        <w:rPr>
          <w:rFonts w:ascii="Times New Roman" w:hAnsi="Times New Roman" w:cs="Times New Roman"/>
          <w:sz w:val="24"/>
          <w:szCs w:val="24"/>
        </w:rPr>
        <w:t>The hypothesis is that there is a relationship between vocabulary and comprehension.</w:t>
      </w:r>
      <w:r w:rsidR="00E73A63" w:rsidRPr="007D6222">
        <w:rPr>
          <w:rFonts w:ascii="Times New Roman" w:hAnsi="Times New Roman" w:cs="Times New Roman"/>
          <w:sz w:val="24"/>
          <w:szCs w:val="24"/>
        </w:rPr>
        <w:t xml:space="preserve"> </w:t>
      </w:r>
      <w:r w:rsidR="00B837B3" w:rsidRPr="007D6222">
        <w:rPr>
          <w:rFonts w:ascii="Times New Roman" w:hAnsi="Times New Roman" w:cs="Times New Roman"/>
          <w:sz w:val="24"/>
          <w:szCs w:val="24"/>
        </w:rPr>
        <w:t>The relationship between direct vocabulary instruction, reading comprehension skills, and lessons will assess comprehension of ninth</w:t>
      </w:r>
      <w:r w:rsidR="00A23198" w:rsidRPr="007D6222">
        <w:rPr>
          <w:rFonts w:ascii="Times New Roman" w:hAnsi="Times New Roman" w:cs="Times New Roman"/>
          <w:sz w:val="24"/>
          <w:szCs w:val="24"/>
        </w:rPr>
        <w:t>-</w:t>
      </w:r>
      <w:r w:rsidR="00B837B3" w:rsidRPr="007D6222">
        <w:rPr>
          <w:rFonts w:ascii="Times New Roman" w:hAnsi="Times New Roman" w:cs="Times New Roman"/>
          <w:sz w:val="24"/>
          <w:szCs w:val="24"/>
        </w:rPr>
        <w:t xml:space="preserve">grade ELL, SLD, and general education students as measured through direct instruction and small teacher-created quizzes. </w:t>
      </w:r>
    </w:p>
    <w:p w14:paraId="1D368D29" w14:textId="77777777" w:rsidR="00B837B3" w:rsidRPr="007D6222" w:rsidRDefault="00B837B3" w:rsidP="00D14444">
      <w:pPr>
        <w:spacing w:after="0"/>
        <w:jc w:val="center"/>
        <w:rPr>
          <w:rFonts w:ascii="Times New Roman" w:hAnsi="Times New Roman" w:cs="Times New Roman"/>
          <w:b/>
          <w:sz w:val="24"/>
          <w:szCs w:val="24"/>
        </w:rPr>
      </w:pPr>
      <w:r w:rsidRPr="007D6222">
        <w:rPr>
          <w:rFonts w:ascii="Times New Roman" w:hAnsi="Times New Roman" w:cs="Times New Roman"/>
          <w:b/>
          <w:sz w:val="24"/>
          <w:szCs w:val="24"/>
        </w:rPr>
        <w:t>Operational Definitions</w:t>
      </w:r>
    </w:p>
    <w:p w14:paraId="558B5B0B" w14:textId="77777777" w:rsidR="00D14444" w:rsidRPr="007D6222" w:rsidRDefault="00D14444" w:rsidP="00D14444">
      <w:pPr>
        <w:spacing w:after="0"/>
        <w:jc w:val="center"/>
        <w:rPr>
          <w:rFonts w:ascii="Times New Roman" w:hAnsi="Times New Roman" w:cs="Times New Roman"/>
          <w:b/>
          <w:sz w:val="24"/>
          <w:szCs w:val="24"/>
        </w:rPr>
      </w:pPr>
    </w:p>
    <w:p w14:paraId="50D2297F" w14:textId="6EEA1880" w:rsidR="00B837B3" w:rsidRPr="007D6222" w:rsidRDefault="00B837B3" w:rsidP="00D14444">
      <w:pPr>
        <w:spacing w:after="0" w:line="480" w:lineRule="auto"/>
        <w:rPr>
          <w:rFonts w:ascii="Times New Roman" w:hAnsi="Times New Roman" w:cs="Times New Roman"/>
          <w:sz w:val="24"/>
          <w:szCs w:val="24"/>
        </w:rPr>
      </w:pPr>
      <w:r w:rsidRPr="007D6222">
        <w:rPr>
          <w:rFonts w:ascii="Times New Roman" w:hAnsi="Times New Roman" w:cs="Times New Roman"/>
          <w:sz w:val="24"/>
          <w:szCs w:val="24"/>
        </w:rPr>
        <w:tab/>
        <w:t>The independent variable in this study is direct vocabulary instruction. The students receive targeted instructional vocabulary through teacher-created instructional strategies and educational tools.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The students are given five words at the beginning of the week.</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They are to write them into their notebooks in order to visually repeat instruction.</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The class will discuss how </w:t>
      </w:r>
      <w:r w:rsidRPr="007D6222">
        <w:rPr>
          <w:rFonts w:ascii="Times New Roman" w:hAnsi="Times New Roman" w:cs="Times New Roman"/>
          <w:sz w:val="24"/>
          <w:szCs w:val="24"/>
        </w:rPr>
        <w:lastRenderedPageBreak/>
        <w:t xml:space="preserve">to research the meaning of the word, </w:t>
      </w:r>
      <w:proofErr w:type="spellStart"/>
      <w:r w:rsidR="00A23198" w:rsidRPr="007D6222">
        <w:rPr>
          <w:rFonts w:ascii="Times New Roman" w:hAnsi="Times New Roman" w:cs="Times New Roman"/>
          <w:sz w:val="24"/>
          <w:szCs w:val="24"/>
        </w:rPr>
        <w:t>its</w:t>
      </w:r>
      <w:proofErr w:type="spellEnd"/>
      <w:r w:rsidR="00A23198" w:rsidRPr="007D6222">
        <w:rPr>
          <w:rFonts w:ascii="Times New Roman" w:hAnsi="Times New Roman" w:cs="Times New Roman"/>
          <w:sz w:val="24"/>
          <w:szCs w:val="24"/>
        </w:rPr>
        <w:t xml:space="preserve"> </w:t>
      </w:r>
      <w:r w:rsidRPr="007D6222">
        <w:rPr>
          <w:rFonts w:ascii="Times New Roman" w:hAnsi="Times New Roman" w:cs="Times New Roman"/>
          <w:sz w:val="24"/>
          <w:szCs w:val="24"/>
        </w:rPr>
        <w:t>part of speech,</w:t>
      </w:r>
      <w:r w:rsidR="00A23198" w:rsidRPr="007D6222">
        <w:rPr>
          <w:rFonts w:ascii="Times New Roman" w:hAnsi="Times New Roman" w:cs="Times New Roman"/>
          <w:sz w:val="24"/>
          <w:szCs w:val="24"/>
        </w:rPr>
        <w:t xml:space="preserve"> and a synonym and antonym for each.</w:t>
      </w:r>
      <w:r w:rsidR="00E73A63" w:rsidRPr="007D6222">
        <w:rPr>
          <w:rFonts w:ascii="Times New Roman" w:hAnsi="Times New Roman" w:cs="Times New Roman"/>
          <w:sz w:val="24"/>
          <w:szCs w:val="24"/>
        </w:rPr>
        <w:t xml:space="preserve"> </w:t>
      </w:r>
      <w:r w:rsidR="00A23198" w:rsidRPr="007D6222">
        <w:rPr>
          <w:rFonts w:ascii="Times New Roman" w:hAnsi="Times New Roman" w:cs="Times New Roman"/>
          <w:sz w:val="24"/>
          <w:szCs w:val="24"/>
        </w:rPr>
        <w:t>They will then practice</w:t>
      </w:r>
      <w:r w:rsidRPr="007D6222">
        <w:rPr>
          <w:rFonts w:ascii="Times New Roman" w:hAnsi="Times New Roman" w:cs="Times New Roman"/>
          <w:sz w:val="24"/>
          <w:szCs w:val="24"/>
        </w:rPr>
        <w:t xml:space="preserve"> placing them into a sentence. Repeated instruction is used in the classroom while reading a text to enable students to gain knowledge of the meaning of the word. All students will be given sentences containing the vocabulary words for improved comprehension during the quiz at the end of the week.</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 </w:t>
      </w:r>
    </w:p>
    <w:p w14:paraId="298ED18B" w14:textId="47622F09" w:rsidR="00B837B3" w:rsidRPr="007D6222" w:rsidRDefault="00B837B3" w:rsidP="00D14444">
      <w:pPr>
        <w:spacing w:after="0" w:line="480" w:lineRule="auto"/>
        <w:rPr>
          <w:rFonts w:ascii="Times New Roman" w:hAnsi="Times New Roman" w:cs="Times New Roman"/>
          <w:sz w:val="24"/>
          <w:szCs w:val="24"/>
        </w:rPr>
      </w:pPr>
      <w:r w:rsidRPr="007D6222">
        <w:rPr>
          <w:rFonts w:ascii="Times New Roman" w:hAnsi="Times New Roman" w:cs="Times New Roman"/>
          <w:sz w:val="24"/>
          <w:szCs w:val="24"/>
        </w:rPr>
        <w:tab/>
        <w:t>The dependent variable in this study is the results of reading compreh</w:t>
      </w:r>
      <w:r w:rsidR="00FF2E9B">
        <w:rPr>
          <w:rFonts w:ascii="Times New Roman" w:hAnsi="Times New Roman" w:cs="Times New Roman"/>
          <w:sz w:val="24"/>
          <w:szCs w:val="24"/>
        </w:rPr>
        <w:t>ension. According to Hirsch</w:t>
      </w:r>
      <w:r w:rsidRPr="007D6222">
        <w:rPr>
          <w:rFonts w:ascii="Times New Roman" w:hAnsi="Times New Roman" w:cs="Times New Roman"/>
          <w:sz w:val="24"/>
          <w:szCs w:val="24"/>
        </w:rPr>
        <w:t xml:space="preserve"> (2013), the reason for such a large gap of achievement between socioeconomic groups is a language gap.</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The lack of research on the subject of language and vocabulary has shown a lack in the fundamental element of word acquisition.</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This is almost invisible due to the fact that it is so basic.</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 The relationship between language and world knowledge is extremely strong.</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Evidence shows that teaching solid content in reading classes can have a larger impact on reading comprehension than any other method.</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The most effective language arts programs focus on general knowledge.</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In order to narrow the reading gap and achievement gap between groups, it is important that the use of school time is effective.</w:t>
      </w:r>
      <w:r w:rsidR="00E73A63" w:rsidRPr="007D6222">
        <w:rPr>
          <w:rFonts w:ascii="Times New Roman" w:hAnsi="Times New Roman" w:cs="Times New Roman"/>
          <w:sz w:val="24"/>
          <w:szCs w:val="24"/>
        </w:rPr>
        <w:t xml:space="preserve"> </w:t>
      </w:r>
    </w:p>
    <w:p w14:paraId="5D69080A" w14:textId="77777777" w:rsidR="006A642C" w:rsidRPr="007D6222" w:rsidRDefault="006A642C" w:rsidP="00D14444">
      <w:pPr>
        <w:spacing w:after="0"/>
        <w:jc w:val="center"/>
        <w:rPr>
          <w:rFonts w:ascii="Times New Roman" w:hAnsi="Times New Roman" w:cs="Times New Roman"/>
          <w:b/>
          <w:sz w:val="24"/>
          <w:szCs w:val="24"/>
        </w:rPr>
      </w:pPr>
    </w:p>
    <w:p w14:paraId="21665508" w14:textId="77777777" w:rsidR="006A642C" w:rsidRPr="007D6222" w:rsidRDefault="006A642C" w:rsidP="00D14444">
      <w:pPr>
        <w:spacing w:after="0"/>
        <w:jc w:val="center"/>
        <w:rPr>
          <w:rFonts w:ascii="Times New Roman" w:hAnsi="Times New Roman" w:cs="Times New Roman"/>
          <w:b/>
          <w:sz w:val="24"/>
          <w:szCs w:val="24"/>
        </w:rPr>
      </w:pPr>
    </w:p>
    <w:p w14:paraId="6DD8CEDF" w14:textId="77777777" w:rsidR="006A642C" w:rsidRPr="007D6222" w:rsidRDefault="006A642C" w:rsidP="00D14444">
      <w:pPr>
        <w:spacing w:after="0"/>
        <w:jc w:val="center"/>
        <w:rPr>
          <w:rFonts w:ascii="Times New Roman" w:hAnsi="Times New Roman" w:cs="Times New Roman"/>
          <w:b/>
          <w:sz w:val="24"/>
          <w:szCs w:val="24"/>
        </w:rPr>
      </w:pPr>
    </w:p>
    <w:p w14:paraId="31853F58" w14:textId="77777777" w:rsidR="006A642C" w:rsidRPr="007D6222" w:rsidRDefault="006A642C" w:rsidP="00D14444">
      <w:pPr>
        <w:spacing w:after="0"/>
        <w:jc w:val="center"/>
        <w:rPr>
          <w:rFonts w:ascii="Times New Roman" w:hAnsi="Times New Roman" w:cs="Times New Roman"/>
          <w:b/>
          <w:sz w:val="24"/>
          <w:szCs w:val="24"/>
        </w:rPr>
      </w:pPr>
    </w:p>
    <w:p w14:paraId="5FDBCFE2" w14:textId="77777777" w:rsidR="006A642C" w:rsidRPr="007D6222" w:rsidRDefault="006A642C" w:rsidP="00D14444">
      <w:pPr>
        <w:spacing w:after="0"/>
        <w:jc w:val="center"/>
        <w:rPr>
          <w:rFonts w:ascii="Times New Roman" w:hAnsi="Times New Roman" w:cs="Times New Roman"/>
          <w:b/>
          <w:sz w:val="24"/>
          <w:szCs w:val="24"/>
        </w:rPr>
      </w:pPr>
    </w:p>
    <w:p w14:paraId="0EC304CB" w14:textId="77777777" w:rsidR="006A642C" w:rsidRPr="007D6222" w:rsidRDefault="006A642C" w:rsidP="00D14444">
      <w:pPr>
        <w:spacing w:after="0"/>
        <w:jc w:val="center"/>
        <w:rPr>
          <w:rFonts w:ascii="Times New Roman" w:hAnsi="Times New Roman" w:cs="Times New Roman"/>
          <w:b/>
          <w:sz w:val="24"/>
          <w:szCs w:val="24"/>
        </w:rPr>
      </w:pPr>
    </w:p>
    <w:p w14:paraId="6A9BA49A" w14:textId="77777777" w:rsidR="006A642C" w:rsidRPr="007D6222" w:rsidRDefault="006A642C" w:rsidP="00D14444">
      <w:pPr>
        <w:spacing w:after="0"/>
        <w:jc w:val="center"/>
        <w:rPr>
          <w:rFonts w:ascii="Times New Roman" w:hAnsi="Times New Roman" w:cs="Times New Roman"/>
          <w:b/>
          <w:sz w:val="24"/>
          <w:szCs w:val="24"/>
        </w:rPr>
      </w:pPr>
    </w:p>
    <w:p w14:paraId="7006A55F" w14:textId="77777777" w:rsidR="006A642C" w:rsidRPr="007D6222" w:rsidRDefault="006A642C" w:rsidP="00D14444">
      <w:pPr>
        <w:spacing w:after="0"/>
        <w:jc w:val="center"/>
        <w:rPr>
          <w:rFonts w:ascii="Times New Roman" w:hAnsi="Times New Roman" w:cs="Times New Roman"/>
          <w:b/>
          <w:sz w:val="24"/>
          <w:szCs w:val="24"/>
        </w:rPr>
      </w:pPr>
    </w:p>
    <w:p w14:paraId="4A033043" w14:textId="77777777" w:rsidR="006A642C" w:rsidRPr="007D6222" w:rsidRDefault="006A642C" w:rsidP="00D14444">
      <w:pPr>
        <w:spacing w:after="0"/>
        <w:jc w:val="center"/>
        <w:rPr>
          <w:rFonts w:ascii="Times New Roman" w:hAnsi="Times New Roman" w:cs="Times New Roman"/>
          <w:b/>
          <w:sz w:val="24"/>
          <w:szCs w:val="24"/>
        </w:rPr>
      </w:pPr>
    </w:p>
    <w:p w14:paraId="775F52D4" w14:textId="77777777" w:rsidR="006A642C" w:rsidRPr="007D6222" w:rsidRDefault="006A642C" w:rsidP="00D14444">
      <w:pPr>
        <w:spacing w:after="0"/>
        <w:jc w:val="center"/>
        <w:rPr>
          <w:rFonts w:ascii="Times New Roman" w:hAnsi="Times New Roman" w:cs="Times New Roman"/>
          <w:b/>
          <w:sz w:val="24"/>
          <w:szCs w:val="24"/>
        </w:rPr>
      </w:pPr>
    </w:p>
    <w:p w14:paraId="1EF97CB7" w14:textId="77777777" w:rsidR="006A642C" w:rsidRPr="007D6222" w:rsidRDefault="006A642C" w:rsidP="00D14444">
      <w:pPr>
        <w:spacing w:after="0"/>
        <w:jc w:val="center"/>
        <w:rPr>
          <w:rFonts w:ascii="Times New Roman" w:hAnsi="Times New Roman" w:cs="Times New Roman"/>
          <w:b/>
          <w:sz w:val="24"/>
          <w:szCs w:val="24"/>
        </w:rPr>
      </w:pPr>
    </w:p>
    <w:p w14:paraId="643228F5" w14:textId="77777777" w:rsidR="006A642C" w:rsidRPr="007D6222" w:rsidRDefault="006A642C" w:rsidP="00D14444">
      <w:pPr>
        <w:spacing w:after="0"/>
        <w:jc w:val="center"/>
        <w:rPr>
          <w:rFonts w:ascii="Times New Roman" w:hAnsi="Times New Roman" w:cs="Times New Roman"/>
          <w:b/>
          <w:sz w:val="24"/>
          <w:szCs w:val="24"/>
        </w:rPr>
      </w:pPr>
    </w:p>
    <w:p w14:paraId="735A2CD9" w14:textId="77777777" w:rsidR="006A642C" w:rsidRPr="007D6222" w:rsidRDefault="006A642C" w:rsidP="00D14444">
      <w:pPr>
        <w:spacing w:after="0"/>
        <w:jc w:val="center"/>
        <w:rPr>
          <w:rFonts w:ascii="Times New Roman" w:hAnsi="Times New Roman" w:cs="Times New Roman"/>
          <w:b/>
          <w:sz w:val="24"/>
          <w:szCs w:val="24"/>
        </w:rPr>
      </w:pPr>
    </w:p>
    <w:p w14:paraId="6577659C" w14:textId="77777777" w:rsidR="006A642C" w:rsidRPr="007D6222" w:rsidRDefault="006A642C" w:rsidP="00D14444">
      <w:pPr>
        <w:spacing w:after="0"/>
        <w:jc w:val="center"/>
        <w:rPr>
          <w:rFonts w:ascii="Times New Roman" w:hAnsi="Times New Roman" w:cs="Times New Roman"/>
          <w:b/>
          <w:sz w:val="24"/>
          <w:szCs w:val="24"/>
        </w:rPr>
      </w:pPr>
    </w:p>
    <w:p w14:paraId="1DAC5876" w14:textId="77777777" w:rsidR="0086301E" w:rsidRDefault="0086301E" w:rsidP="007C12E2">
      <w:pPr>
        <w:spacing w:after="0"/>
        <w:jc w:val="center"/>
        <w:rPr>
          <w:rFonts w:ascii="Times New Roman" w:hAnsi="Times New Roman" w:cs="Times New Roman"/>
          <w:b/>
          <w:sz w:val="24"/>
          <w:szCs w:val="24"/>
        </w:rPr>
      </w:pPr>
    </w:p>
    <w:p w14:paraId="1E6436A2" w14:textId="77777777" w:rsidR="001847B9" w:rsidRDefault="001847B9" w:rsidP="001847B9">
      <w:pPr>
        <w:spacing w:after="0"/>
        <w:rPr>
          <w:rFonts w:ascii="Times New Roman" w:hAnsi="Times New Roman" w:cs="Times New Roman"/>
          <w:b/>
          <w:sz w:val="24"/>
          <w:szCs w:val="24"/>
        </w:rPr>
      </w:pPr>
    </w:p>
    <w:p w14:paraId="01EBDE8D" w14:textId="77777777" w:rsidR="00B455F3" w:rsidRDefault="00B455F3" w:rsidP="001847B9">
      <w:pPr>
        <w:spacing w:after="0"/>
        <w:jc w:val="center"/>
        <w:rPr>
          <w:rFonts w:ascii="Times New Roman" w:hAnsi="Times New Roman" w:cs="Times New Roman"/>
          <w:b/>
          <w:sz w:val="24"/>
          <w:szCs w:val="24"/>
        </w:rPr>
      </w:pPr>
      <w:r w:rsidRPr="007D6222">
        <w:rPr>
          <w:rFonts w:ascii="Times New Roman" w:hAnsi="Times New Roman" w:cs="Times New Roman"/>
          <w:b/>
          <w:sz w:val="24"/>
          <w:szCs w:val="24"/>
        </w:rPr>
        <w:lastRenderedPageBreak/>
        <w:t>CHAPTER II</w:t>
      </w:r>
    </w:p>
    <w:p w14:paraId="2885B8D1" w14:textId="77777777" w:rsidR="0086301E" w:rsidRPr="007D6222" w:rsidRDefault="0086301E" w:rsidP="007C12E2">
      <w:pPr>
        <w:spacing w:after="0"/>
        <w:jc w:val="center"/>
        <w:rPr>
          <w:rFonts w:ascii="Times New Roman" w:hAnsi="Times New Roman" w:cs="Times New Roman"/>
          <w:b/>
          <w:sz w:val="24"/>
          <w:szCs w:val="24"/>
        </w:rPr>
      </w:pPr>
    </w:p>
    <w:p w14:paraId="50C57348" w14:textId="77777777" w:rsidR="00B455F3" w:rsidRPr="007D6222" w:rsidRDefault="00B455F3" w:rsidP="00D14444">
      <w:pPr>
        <w:spacing w:after="0"/>
        <w:jc w:val="center"/>
        <w:rPr>
          <w:rFonts w:ascii="Times New Roman" w:hAnsi="Times New Roman" w:cs="Times New Roman"/>
          <w:b/>
          <w:sz w:val="24"/>
          <w:szCs w:val="24"/>
        </w:rPr>
      </w:pPr>
      <w:r w:rsidRPr="007D6222">
        <w:rPr>
          <w:rFonts w:ascii="Times New Roman" w:hAnsi="Times New Roman" w:cs="Times New Roman"/>
          <w:b/>
          <w:sz w:val="24"/>
          <w:szCs w:val="24"/>
        </w:rPr>
        <w:t>REVIEW OF LITERATURE</w:t>
      </w:r>
    </w:p>
    <w:p w14:paraId="5E309727" w14:textId="77777777" w:rsidR="00D14444" w:rsidRPr="007D6222" w:rsidRDefault="00D14444" w:rsidP="00D14444">
      <w:pPr>
        <w:spacing w:after="0"/>
        <w:jc w:val="center"/>
        <w:rPr>
          <w:rFonts w:ascii="Times New Roman" w:hAnsi="Times New Roman" w:cs="Times New Roman"/>
          <w:b/>
          <w:sz w:val="24"/>
          <w:szCs w:val="24"/>
        </w:rPr>
      </w:pPr>
    </w:p>
    <w:p w14:paraId="41E46381" w14:textId="77777777" w:rsidR="00B455F3" w:rsidRPr="007D6222" w:rsidRDefault="00B455F3" w:rsidP="00D14444">
      <w:pPr>
        <w:spacing w:after="0"/>
        <w:jc w:val="center"/>
        <w:rPr>
          <w:rFonts w:ascii="Times New Roman" w:hAnsi="Times New Roman" w:cs="Times New Roman"/>
          <w:b/>
          <w:sz w:val="24"/>
          <w:szCs w:val="24"/>
        </w:rPr>
      </w:pPr>
      <w:r w:rsidRPr="007D6222">
        <w:rPr>
          <w:rFonts w:ascii="Times New Roman" w:hAnsi="Times New Roman" w:cs="Times New Roman"/>
          <w:b/>
          <w:sz w:val="24"/>
          <w:szCs w:val="24"/>
        </w:rPr>
        <w:t>Overview</w:t>
      </w:r>
    </w:p>
    <w:p w14:paraId="09238B10" w14:textId="77777777" w:rsidR="00D14444" w:rsidRPr="007D6222" w:rsidRDefault="00D14444" w:rsidP="00D14444">
      <w:pPr>
        <w:spacing w:after="0"/>
        <w:jc w:val="center"/>
        <w:rPr>
          <w:rFonts w:ascii="Times New Roman" w:hAnsi="Times New Roman" w:cs="Times New Roman"/>
          <w:b/>
          <w:sz w:val="24"/>
          <w:szCs w:val="24"/>
        </w:rPr>
      </w:pPr>
    </w:p>
    <w:p w14:paraId="71CA2E3E" w14:textId="4573EA8F" w:rsidR="00B455F3" w:rsidRPr="007D6222" w:rsidRDefault="00B455F3" w:rsidP="00D14444">
      <w:pPr>
        <w:spacing w:after="0" w:line="480" w:lineRule="auto"/>
        <w:ind w:firstLine="720"/>
        <w:rPr>
          <w:rFonts w:ascii="Times New Roman" w:hAnsi="Times New Roman" w:cs="Times New Roman"/>
          <w:bCs/>
          <w:sz w:val="24"/>
          <w:szCs w:val="24"/>
          <w:highlight w:val="yellow"/>
        </w:rPr>
      </w:pPr>
      <w:r w:rsidRPr="007D6222">
        <w:rPr>
          <w:rFonts w:ascii="Times New Roman" w:hAnsi="Times New Roman" w:cs="Times New Roman"/>
          <w:bCs/>
          <w:sz w:val="24"/>
          <w:szCs w:val="24"/>
        </w:rPr>
        <w:t>This literature review examines the relationship between direct vocabulary instruction and reading comprehension when working with students who are English Language Learners (ELL) and special needs students reading below grade level in the general education classroom. Vocabulary is the basis for successful reading instruction; and further comprehension at a higher level.</w:t>
      </w:r>
      <w:r w:rsidR="00E73A63" w:rsidRPr="007D6222">
        <w:rPr>
          <w:rFonts w:ascii="Times New Roman" w:hAnsi="Times New Roman" w:cs="Times New Roman"/>
          <w:bCs/>
          <w:sz w:val="24"/>
          <w:szCs w:val="24"/>
        </w:rPr>
        <w:t xml:space="preserve"> </w:t>
      </w:r>
      <w:r w:rsidRPr="007D6222">
        <w:rPr>
          <w:rFonts w:ascii="Times New Roman" w:hAnsi="Times New Roman" w:cs="Times New Roman"/>
          <w:bCs/>
          <w:sz w:val="24"/>
          <w:szCs w:val="24"/>
        </w:rPr>
        <w:t>According to Weiser (2013), the National Reading Panel of the National Institute of Child Health and Human Development (NICHD, 2000) describes vocabulary instruction as an essential skill needed by students to improve reading performance. There is strong evidence supporting the instruction of vocabulary to improve students’ reading comprehension and quality of writing. Vocabulary instruction is also linked to improvement of students’ listening and speaking vocabulary.</w:t>
      </w:r>
      <w:r w:rsidR="00E73A63" w:rsidRPr="007D6222">
        <w:rPr>
          <w:rFonts w:ascii="Times New Roman" w:hAnsi="Times New Roman" w:cs="Times New Roman"/>
          <w:bCs/>
          <w:sz w:val="24"/>
          <w:szCs w:val="24"/>
        </w:rPr>
        <w:t xml:space="preserve"> </w:t>
      </w:r>
      <w:r w:rsidRPr="007D6222">
        <w:rPr>
          <w:rFonts w:ascii="Times New Roman" w:hAnsi="Times New Roman" w:cs="Times New Roman"/>
          <w:bCs/>
          <w:sz w:val="24"/>
          <w:szCs w:val="24"/>
        </w:rPr>
        <w:t>The knowledge of oral and written vocabulary has been shown to be critically important in a child’s success in academics and schoo</w:t>
      </w:r>
      <w:r w:rsidR="004A2212">
        <w:rPr>
          <w:rFonts w:ascii="Times New Roman" w:hAnsi="Times New Roman" w:cs="Times New Roman"/>
          <w:bCs/>
          <w:sz w:val="24"/>
          <w:szCs w:val="24"/>
        </w:rPr>
        <w:t>l</w:t>
      </w:r>
      <w:r w:rsidRPr="007D6222">
        <w:rPr>
          <w:rFonts w:ascii="Times New Roman" w:hAnsi="Times New Roman" w:cs="Times New Roman"/>
          <w:bCs/>
          <w:sz w:val="24"/>
          <w:szCs w:val="24"/>
        </w:rPr>
        <w:t>.</w:t>
      </w:r>
      <w:r w:rsidR="00E73A63" w:rsidRPr="007D6222">
        <w:rPr>
          <w:rFonts w:ascii="Times New Roman" w:hAnsi="Times New Roman" w:cs="Times New Roman"/>
          <w:bCs/>
          <w:sz w:val="24"/>
          <w:szCs w:val="24"/>
        </w:rPr>
        <w:t xml:space="preserve"> </w:t>
      </w:r>
      <w:r w:rsidRPr="007D6222">
        <w:rPr>
          <w:rFonts w:ascii="Times New Roman" w:hAnsi="Times New Roman" w:cs="Times New Roman"/>
          <w:bCs/>
          <w:sz w:val="24"/>
          <w:szCs w:val="24"/>
        </w:rPr>
        <w:t>There is a strong correlation between direct vocabulary instruction and reading comprehension inside and outside of the classroom.</w:t>
      </w:r>
      <w:r w:rsidR="00E73A63" w:rsidRPr="007D6222">
        <w:rPr>
          <w:rFonts w:ascii="Times New Roman" w:hAnsi="Times New Roman" w:cs="Times New Roman"/>
          <w:bCs/>
          <w:sz w:val="24"/>
          <w:szCs w:val="24"/>
        </w:rPr>
        <w:t xml:space="preserve"> </w:t>
      </w:r>
      <w:r w:rsidRPr="007D6222">
        <w:rPr>
          <w:rFonts w:ascii="Times New Roman" w:hAnsi="Times New Roman" w:cs="Times New Roman"/>
          <w:bCs/>
          <w:sz w:val="24"/>
          <w:szCs w:val="24"/>
        </w:rPr>
        <w:t xml:space="preserve">For comprehension and vocabulary to work together, students must gain knowledge of vocabulary words within a given text or idea. </w:t>
      </w:r>
    </w:p>
    <w:p w14:paraId="745CED51" w14:textId="3AAA283C" w:rsidR="00B455F3" w:rsidRPr="007D6222" w:rsidRDefault="00B455F3" w:rsidP="00D14444">
      <w:pPr>
        <w:spacing w:after="0" w:line="480" w:lineRule="auto"/>
        <w:ind w:firstLine="720"/>
        <w:rPr>
          <w:rFonts w:ascii="Times New Roman" w:hAnsi="Times New Roman" w:cs="Times New Roman"/>
          <w:sz w:val="24"/>
          <w:szCs w:val="24"/>
          <w:shd w:val="clear" w:color="auto" w:fill="FFFFFF"/>
        </w:rPr>
      </w:pPr>
      <w:r w:rsidRPr="007D6222">
        <w:rPr>
          <w:rFonts w:ascii="Times New Roman" w:hAnsi="Times New Roman" w:cs="Times New Roman"/>
          <w:sz w:val="24"/>
          <w:szCs w:val="24"/>
          <w:shd w:val="clear" w:color="auto" w:fill="FFFFFF"/>
        </w:rPr>
        <w:t xml:space="preserve">The two </w:t>
      </w:r>
      <w:r w:rsidR="00FF2E9B" w:rsidRPr="007D6222">
        <w:rPr>
          <w:rFonts w:ascii="Times New Roman" w:hAnsi="Times New Roman" w:cs="Times New Roman"/>
          <w:sz w:val="24"/>
          <w:szCs w:val="24"/>
          <w:shd w:val="clear" w:color="auto" w:fill="FFFFFF"/>
        </w:rPr>
        <w:t>concepts</w:t>
      </w:r>
      <w:r w:rsidRPr="007D6222">
        <w:rPr>
          <w:rFonts w:ascii="Times New Roman" w:hAnsi="Times New Roman" w:cs="Times New Roman"/>
          <w:sz w:val="24"/>
          <w:szCs w:val="24"/>
          <w:shd w:val="clear" w:color="auto" w:fill="FFFFFF"/>
        </w:rPr>
        <w:t xml:space="preserve"> of vocabulary</w:t>
      </w:r>
      <w:r w:rsidR="00FF2E9B">
        <w:rPr>
          <w:rFonts w:ascii="Times New Roman" w:hAnsi="Times New Roman" w:cs="Times New Roman"/>
          <w:sz w:val="24"/>
          <w:szCs w:val="24"/>
          <w:shd w:val="clear" w:color="auto" w:fill="FFFFFF"/>
        </w:rPr>
        <w:t xml:space="preserve"> that are widely reported in literature </w:t>
      </w:r>
      <w:r w:rsidR="00FF2E9B" w:rsidRPr="007D6222">
        <w:rPr>
          <w:rFonts w:ascii="Times New Roman" w:hAnsi="Times New Roman" w:cs="Times New Roman"/>
          <w:sz w:val="24"/>
          <w:szCs w:val="24"/>
          <w:shd w:val="clear" w:color="auto" w:fill="FFFFFF"/>
        </w:rPr>
        <w:t>relative</w:t>
      </w:r>
      <w:r w:rsidRPr="007D6222">
        <w:rPr>
          <w:rFonts w:ascii="Times New Roman" w:hAnsi="Times New Roman" w:cs="Times New Roman"/>
          <w:sz w:val="24"/>
          <w:szCs w:val="24"/>
          <w:shd w:val="clear" w:color="auto" w:fill="FFFFFF"/>
        </w:rPr>
        <w:t xml:space="preserve"> to reading comprehension are breadth and depth of vocabulary knowledge.</w:t>
      </w:r>
      <w:r w:rsidR="00E73A63" w:rsidRPr="007D6222">
        <w:rPr>
          <w:rFonts w:ascii="Times New Roman" w:hAnsi="Times New Roman" w:cs="Times New Roman"/>
          <w:sz w:val="24"/>
          <w:szCs w:val="24"/>
          <w:shd w:val="clear" w:color="auto" w:fill="FFFFFF"/>
        </w:rPr>
        <w:t xml:space="preserve"> </w:t>
      </w:r>
      <w:proofErr w:type="spellStart"/>
      <w:r w:rsidRPr="007D6222">
        <w:rPr>
          <w:rFonts w:ascii="Times New Roman" w:hAnsi="Times New Roman" w:cs="Times New Roman"/>
          <w:sz w:val="24"/>
          <w:szCs w:val="24"/>
          <w:shd w:val="clear" w:color="auto" w:fill="FFFFFF"/>
        </w:rPr>
        <w:t>Yuzhi</w:t>
      </w:r>
      <w:proofErr w:type="spellEnd"/>
      <w:r w:rsidRPr="007D6222">
        <w:rPr>
          <w:rFonts w:ascii="Times New Roman" w:hAnsi="Times New Roman" w:cs="Times New Roman"/>
          <w:sz w:val="24"/>
          <w:szCs w:val="24"/>
          <w:shd w:val="clear" w:color="auto" w:fill="FFFFFF"/>
        </w:rPr>
        <w:t xml:space="preserve"> et al. (2021) describe vocabulary breadth in reference to the description from </w:t>
      </w:r>
      <w:hyperlink r:id="rId12" w:history="1">
        <w:r w:rsidRPr="007D6222">
          <w:rPr>
            <w:rStyle w:val="Hyperlink"/>
            <w:rFonts w:ascii="Times New Roman" w:hAnsi="Times New Roman" w:cs="Times New Roman"/>
            <w:color w:val="auto"/>
            <w:sz w:val="24"/>
            <w:szCs w:val="24"/>
            <w:u w:val="none"/>
            <w:shd w:val="clear" w:color="auto" w:fill="FFFFFF"/>
          </w:rPr>
          <w:t xml:space="preserve">Anderson </w:t>
        </w:r>
        <w:r w:rsidR="004A2212">
          <w:rPr>
            <w:rStyle w:val="Hyperlink"/>
            <w:rFonts w:ascii="Times New Roman" w:hAnsi="Times New Roman" w:cs="Times New Roman"/>
            <w:color w:val="auto"/>
            <w:sz w:val="24"/>
            <w:szCs w:val="24"/>
            <w:u w:val="none"/>
            <w:shd w:val="clear" w:color="auto" w:fill="FFFFFF"/>
          </w:rPr>
          <w:t>and</w:t>
        </w:r>
        <w:r w:rsidR="004A2212" w:rsidRPr="007D6222">
          <w:rPr>
            <w:rStyle w:val="Hyperlink"/>
            <w:rFonts w:ascii="Times New Roman" w:hAnsi="Times New Roman" w:cs="Times New Roman"/>
            <w:color w:val="auto"/>
            <w:sz w:val="24"/>
            <w:szCs w:val="24"/>
            <w:u w:val="none"/>
            <w:shd w:val="clear" w:color="auto" w:fill="FFFFFF"/>
          </w:rPr>
          <w:t xml:space="preserve"> </w:t>
        </w:r>
        <w:proofErr w:type="spellStart"/>
        <w:r w:rsidRPr="007D6222">
          <w:rPr>
            <w:rStyle w:val="Hyperlink"/>
            <w:rFonts w:ascii="Times New Roman" w:hAnsi="Times New Roman" w:cs="Times New Roman"/>
            <w:color w:val="auto"/>
            <w:sz w:val="24"/>
            <w:szCs w:val="24"/>
            <w:u w:val="none"/>
            <w:shd w:val="clear" w:color="auto" w:fill="FFFFFF"/>
          </w:rPr>
          <w:t>Freebody</w:t>
        </w:r>
        <w:proofErr w:type="spellEnd"/>
        <w:r w:rsidRPr="007D6222">
          <w:rPr>
            <w:rStyle w:val="Hyperlink"/>
            <w:rFonts w:ascii="Times New Roman" w:hAnsi="Times New Roman" w:cs="Times New Roman"/>
            <w:color w:val="auto"/>
            <w:sz w:val="24"/>
            <w:szCs w:val="24"/>
            <w:u w:val="none"/>
            <w:shd w:val="clear" w:color="auto" w:fill="FFFFFF"/>
          </w:rPr>
          <w:t xml:space="preserve"> (1981</w:t>
        </w:r>
      </w:hyperlink>
      <w:r w:rsidRPr="007D6222">
        <w:rPr>
          <w:rStyle w:val="Hyperlink"/>
          <w:rFonts w:ascii="Times New Roman" w:hAnsi="Times New Roman" w:cs="Times New Roman"/>
          <w:color w:val="auto"/>
          <w:sz w:val="24"/>
          <w:szCs w:val="24"/>
          <w:u w:val="none"/>
          <w:shd w:val="clear" w:color="auto" w:fill="FFFFFF"/>
        </w:rPr>
        <w:t xml:space="preserve">) as the number of words known by a person </w:t>
      </w:r>
      <w:r w:rsidR="00FF2E9B">
        <w:rPr>
          <w:rStyle w:val="Hyperlink"/>
          <w:rFonts w:ascii="Times New Roman" w:hAnsi="Times New Roman" w:cs="Times New Roman"/>
          <w:color w:val="auto"/>
          <w:sz w:val="24"/>
          <w:szCs w:val="24"/>
          <w:u w:val="none"/>
          <w:shd w:val="clear" w:color="auto" w:fill="FFFFFF"/>
        </w:rPr>
        <w:t>who has some understanding of important characteristics of the meaning of the word</w:t>
      </w:r>
      <w:r w:rsidRPr="007D6222">
        <w:rPr>
          <w:rStyle w:val="Hyperlink"/>
          <w:rFonts w:ascii="Times New Roman" w:hAnsi="Times New Roman" w:cs="Times New Roman"/>
          <w:color w:val="auto"/>
          <w:sz w:val="24"/>
          <w:szCs w:val="24"/>
          <w:u w:val="none"/>
          <w:shd w:val="clear" w:color="auto" w:fill="FFFFFF"/>
        </w:rPr>
        <w:t>.</w:t>
      </w:r>
      <w:r w:rsidR="00E73A63" w:rsidRPr="007D6222">
        <w:rPr>
          <w:rStyle w:val="Hyperlink"/>
          <w:rFonts w:ascii="Times New Roman" w:hAnsi="Times New Roman" w:cs="Times New Roman"/>
          <w:color w:val="auto"/>
          <w:sz w:val="24"/>
          <w:szCs w:val="24"/>
          <w:u w:val="none"/>
          <w:shd w:val="clear" w:color="auto" w:fill="FFFFFF"/>
        </w:rPr>
        <w:t xml:space="preserve"> </w:t>
      </w:r>
      <w:r w:rsidRPr="007D6222">
        <w:rPr>
          <w:rStyle w:val="Hyperlink"/>
          <w:rFonts w:ascii="Times New Roman" w:hAnsi="Times New Roman" w:cs="Times New Roman"/>
          <w:color w:val="auto"/>
          <w:sz w:val="24"/>
          <w:szCs w:val="24"/>
          <w:u w:val="none"/>
          <w:shd w:val="clear" w:color="auto" w:fill="FFFFFF"/>
        </w:rPr>
        <w:t xml:space="preserve">Vocabulary depth is defined by how well the person knows a word </w:t>
      </w:r>
      <w:r w:rsidRPr="007D6222">
        <w:rPr>
          <w:rStyle w:val="Hyperlink"/>
          <w:rFonts w:ascii="Times New Roman" w:hAnsi="Times New Roman" w:cs="Times New Roman"/>
          <w:color w:val="auto"/>
          <w:sz w:val="24"/>
          <w:szCs w:val="24"/>
          <w:u w:val="none"/>
          <w:shd w:val="clear" w:color="auto" w:fill="FFFFFF"/>
        </w:rPr>
        <w:lastRenderedPageBreak/>
        <w:t>given.</w:t>
      </w:r>
      <w:r w:rsidR="00E73A63" w:rsidRPr="007D6222">
        <w:rPr>
          <w:rStyle w:val="Hyperlink"/>
          <w:rFonts w:ascii="Times New Roman" w:hAnsi="Times New Roman" w:cs="Times New Roman"/>
          <w:color w:val="auto"/>
          <w:sz w:val="24"/>
          <w:szCs w:val="24"/>
          <w:u w:val="none"/>
          <w:shd w:val="clear" w:color="auto" w:fill="FFFFFF"/>
        </w:rPr>
        <w:t xml:space="preserve"> </w:t>
      </w:r>
      <w:r w:rsidRPr="007D6222">
        <w:rPr>
          <w:rStyle w:val="Hyperlink"/>
          <w:rFonts w:ascii="Times New Roman" w:hAnsi="Times New Roman" w:cs="Times New Roman"/>
          <w:color w:val="auto"/>
          <w:sz w:val="24"/>
          <w:szCs w:val="24"/>
          <w:u w:val="none"/>
          <w:shd w:val="clear" w:color="auto" w:fill="FFFFFF"/>
        </w:rPr>
        <w:t>Directly counting how many words a student knows is direct and easy</w:t>
      </w:r>
      <w:r w:rsidR="004A2212">
        <w:rPr>
          <w:rStyle w:val="Hyperlink"/>
          <w:rFonts w:ascii="Times New Roman" w:hAnsi="Times New Roman" w:cs="Times New Roman"/>
          <w:color w:val="auto"/>
          <w:sz w:val="24"/>
          <w:szCs w:val="24"/>
          <w:u w:val="none"/>
          <w:shd w:val="clear" w:color="auto" w:fill="FFFFFF"/>
        </w:rPr>
        <w:t>;</w:t>
      </w:r>
      <w:r w:rsidRPr="007D6222">
        <w:rPr>
          <w:rStyle w:val="Hyperlink"/>
          <w:rFonts w:ascii="Times New Roman" w:hAnsi="Times New Roman" w:cs="Times New Roman"/>
          <w:color w:val="auto"/>
          <w:sz w:val="24"/>
          <w:szCs w:val="24"/>
          <w:u w:val="none"/>
          <w:shd w:val="clear" w:color="auto" w:fill="FFFFFF"/>
        </w:rPr>
        <w:t xml:space="preserve"> however</w:t>
      </w:r>
      <w:r w:rsidR="004A2212">
        <w:rPr>
          <w:rStyle w:val="Hyperlink"/>
          <w:rFonts w:ascii="Times New Roman" w:hAnsi="Times New Roman" w:cs="Times New Roman"/>
          <w:color w:val="auto"/>
          <w:sz w:val="24"/>
          <w:szCs w:val="24"/>
          <w:u w:val="none"/>
          <w:shd w:val="clear" w:color="auto" w:fill="FFFFFF"/>
        </w:rPr>
        <w:t>,</w:t>
      </w:r>
      <w:r w:rsidRPr="007D6222">
        <w:rPr>
          <w:rStyle w:val="Hyperlink"/>
          <w:rFonts w:ascii="Times New Roman" w:hAnsi="Times New Roman" w:cs="Times New Roman"/>
          <w:color w:val="auto"/>
          <w:sz w:val="24"/>
          <w:szCs w:val="24"/>
          <w:u w:val="none"/>
          <w:shd w:val="clear" w:color="auto" w:fill="FFFFFF"/>
        </w:rPr>
        <w:t xml:space="preserve"> identifying how well the student knows a word can be challenging.</w:t>
      </w:r>
    </w:p>
    <w:p w14:paraId="2C0932BD" w14:textId="76793ED9" w:rsidR="00B455F3" w:rsidRPr="007D6222" w:rsidRDefault="00B455F3" w:rsidP="00D14444">
      <w:pPr>
        <w:spacing w:after="0" w:line="480" w:lineRule="auto"/>
        <w:ind w:firstLine="720"/>
        <w:rPr>
          <w:rFonts w:ascii="Times New Roman" w:hAnsi="Times New Roman" w:cs="Times New Roman"/>
          <w:bCs/>
          <w:sz w:val="24"/>
          <w:szCs w:val="24"/>
        </w:rPr>
      </w:pPr>
      <w:r w:rsidRPr="007D6222">
        <w:rPr>
          <w:rFonts w:ascii="Times New Roman" w:hAnsi="Times New Roman" w:cs="Times New Roman"/>
          <w:bCs/>
          <w:sz w:val="24"/>
          <w:szCs w:val="24"/>
        </w:rPr>
        <w:t xml:space="preserve">According to Li </w:t>
      </w:r>
      <w:r w:rsidR="004A2212">
        <w:rPr>
          <w:rFonts w:ascii="Times New Roman" w:hAnsi="Times New Roman" w:cs="Times New Roman"/>
          <w:bCs/>
          <w:sz w:val="24"/>
          <w:szCs w:val="24"/>
        </w:rPr>
        <w:t>and</w:t>
      </w:r>
      <w:r w:rsidR="004A2212" w:rsidRPr="007D6222">
        <w:rPr>
          <w:rFonts w:ascii="Times New Roman" w:hAnsi="Times New Roman" w:cs="Times New Roman"/>
          <w:bCs/>
          <w:sz w:val="24"/>
          <w:szCs w:val="24"/>
        </w:rPr>
        <w:t xml:space="preserve"> </w:t>
      </w:r>
      <w:r w:rsidRPr="007D6222">
        <w:rPr>
          <w:rFonts w:ascii="Times New Roman" w:hAnsi="Times New Roman" w:cs="Times New Roman"/>
          <w:bCs/>
          <w:sz w:val="24"/>
          <w:szCs w:val="24"/>
        </w:rPr>
        <w:t>Kirby (2014), the relationship between the strength of vocabulary depth (VD) and vocabulary breadth (VB) in second and foreign language listening comprehension has not been tested enough in order for us to come to consensus of its relative strength.</w:t>
      </w:r>
      <w:r w:rsidR="00E73A63" w:rsidRPr="007D6222">
        <w:rPr>
          <w:rFonts w:ascii="Times New Roman" w:hAnsi="Times New Roman" w:cs="Times New Roman"/>
          <w:bCs/>
          <w:sz w:val="24"/>
          <w:szCs w:val="24"/>
        </w:rPr>
        <w:t xml:space="preserve"> </w:t>
      </w:r>
      <w:r w:rsidRPr="007D6222">
        <w:rPr>
          <w:rFonts w:ascii="Times New Roman" w:hAnsi="Times New Roman" w:cs="Times New Roman"/>
          <w:bCs/>
          <w:sz w:val="24"/>
          <w:szCs w:val="24"/>
        </w:rPr>
        <w:t xml:space="preserve"> Students who struggle with reading comprehension tend to lack the vocabulary knowledge and skills necessary to be successful readers. Building on what students already know, educators are able to provide more precise routine vocabulary instruction, knowledge, and skills to help build the necessary tools for students to comprehend more complicated ideas and scenarios.</w:t>
      </w:r>
      <w:r w:rsidR="00E73A63" w:rsidRPr="007D6222">
        <w:rPr>
          <w:rFonts w:ascii="Times New Roman" w:hAnsi="Times New Roman" w:cs="Times New Roman"/>
          <w:bCs/>
          <w:sz w:val="24"/>
          <w:szCs w:val="24"/>
        </w:rPr>
        <w:t xml:space="preserve"> </w:t>
      </w:r>
      <w:r w:rsidRPr="007D6222">
        <w:rPr>
          <w:rFonts w:ascii="Times New Roman" w:hAnsi="Times New Roman" w:cs="Times New Roman"/>
          <w:bCs/>
          <w:sz w:val="24"/>
          <w:szCs w:val="24"/>
        </w:rPr>
        <w:t>According to Weiser et al (2013), over the last 25 years research on vocabulary learning of students with learning disabilities has reported repeatedly that teachers should provide students with a four step vocabulary intervention process.</w:t>
      </w:r>
      <w:r w:rsidR="00E73A63" w:rsidRPr="007D6222">
        <w:rPr>
          <w:rFonts w:ascii="Times New Roman" w:hAnsi="Times New Roman" w:cs="Times New Roman"/>
          <w:bCs/>
          <w:sz w:val="24"/>
          <w:szCs w:val="24"/>
        </w:rPr>
        <w:t xml:space="preserve"> </w:t>
      </w:r>
      <w:r w:rsidRPr="007D6222">
        <w:rPr>
          <w:rFonts w:ascii="Times New Roman" w:hAnsi="Times New Roman" w:cs="Times New Roman"/>
          <w:bCs/>
          <w:sz w:val="24"/>
          <w:szCs w:val="24"/>
        </w:rPr>
        <w:t>(1) explicit vocabulary instruction, (2) repeated exposures</w:t>
      </w:r>
      <w:r w:rsidR="00E73A63" w:rsidRPr="007D6222">
        <w:rPr>
          <w:rFonts w:ascii="Times New Roman" w:hAnsi="Times New Roman" w:cs="Times New Roman"/>
          <w:bCs/>
          <w:sz w:val="24"/>
          <w:szCs w:val="24"/>
        </w:rPr>
        <w:t xml:space="preserve"> </w:t>
      </w:r>
      <w:r w:rsidRPr="007D6222">
        <w:rPr>
          <w:rFonts w:ascii="Times New Roman" w:hAnsi="Times New Roman" w:cs="Times New Roman"/>
          <w:bCs/>
          <w:sz w:val="24"/>
          <w:szCs w:val="24"/>
        </w:rPr>
        <w:t>to new words, (3) sufficient opportunities to use words in activities such as discussion and writing, and (4) strategies to help determine word meanings independentl</w:t>
      </w:r>
      <w:r w:rsidR="004A2212">
        <w:rPr>
          <w:rFonts w:ascii="Times New Roman" w:hAnsi="Times New Roman" w:cs="Times New Roman"/>
          <w:bCs/>
          <w:sz w:val="24"/>
          <w:szCs w:val="24"/>
        </w:rPr>
        <w:t>y</w:t>
      </w:r>
      <w:r w:rsidRPr="007D6222">
        <w:rPr>
          <w:rFonts w:ascii="Times New Roman" w:hAnsi="Times New Roman" w:cs="Times New Roman"/>
          <w:bCs/>
          <w:sz w:val="24"/>
          <w:szCs w:val="24"/>
        </w:rPr>
        <w:t>.</w:t>
      </w:r>
      <w:r w:rsidR="00E73A63" w:rsidRPr="007D6222">
        <w:rPr>
          <w:rFonts w:ascii="Times New Roman" w:hAnsi="Times New Roman" w:cs="Times New Roman"/>
          <w:bCs/>
          <w:sz w:val="24"/>
          <w:szCs w:val="24"/>
        </w:rPr>
        <w:t xml:space="preserve"> </w:t>
      </w:r>
      <w:r w:rsidRPr="007D6222">
        <w:rPr>
          <w:rFonts w:ascii="Times New Roman" w:hAnsi="Times New Roman" w:cs="Times New Roman"/>
          <w:bCs/>
          <w:sz w:val="24"/>
          <w:szCs w:val="24"/>
        </w:rPr>
        <w:t>More exposure to vocabulary and knowledge of a word or idea through different scenarios will allow these students to gain better reading skills and comprehension over time.</w:t>
      </w:r>
      <w:r w:rsidR="00E73A63" w:rsidRPr="007D6222">
        <w:rPr>
          <w:rFonts w:ascii="Times New Roman" w:hAnsi="Times New Roman" w:cs="Times New Roman"/>
          <w:bCs/>
          <w:sz w:val="24"/>
          <w:szCs w:val="24"/>
        </w:rPr>
        <w:t xml:space="preserve"> </w:t>
      </w:r>
      <w:r w:rsidRPr="007D6222">
        <w:rPr>
          <w:rFonts w:ascii="Times New Roman" w:hAnsi="Times New Roman" w:cs="Times New Roman"/>
          <w:bCs/>
          <w:sz w:val="24"/>
          <w:szCs w:val="24"/>
        </w:rPr>
        <w:t>According to Weiser (2013), as we get further into our research we see a critical need for developing background knowledge by pre-teaching meaning of words critical and necessary in order for students to comprehend main concepts of the text being read by students.</w:t>
      </w:r>
      <w:r w:rsidR="00E73A63" w:rsidRPr="007D6222">
        <w:rPr>
          <w:rFonts w:ascii="Times New Roman" w:hAnsi="Times New Roman" w:cs="Times New Roman"/>
          <w:bCs/>
          <w:sz w:val="24"/>
          <w:szCs w:val="24"/>
        </w:rPr>
        <w:t xml:space="preserve"> </w:t>
      </w:r>
      <w:r w:rsidRPr="007D6222">
        <w:rPr>
          <w:rFonts w:ascii="Times New Roman" w:hAnsi="Times New Roman" w:cs="Times New Roman"/>
          <w:bCs/>
          <w:sz w:val="24"/>
          <w:szCs w:val="24"/>
        </w:rPr>
        <w:t>Research also supports that this is true for all students and learning across all contents. This is a continuous process, which must be repeated and practiced throughout the year and years to come.</w:t>
      </w:r>
      <w:r w:rsidR="00E73A63" w:rsidRPr="007D6222">
        <w:rPr>
          <w:rFonts w:ascii="Times New Roman" w:hAnsi="Times New Roman" w:cs="Times New Roman"/>
          <w:bCs/>
          <w:sz w:val="24"/>
          <w:szCs w:val="24"/>
        </w:rPr>
        <w:t xml:space="preserve"> </w:t>
      </w:r>
    </w:p>
    <w:p w14:paraId="77EC4F4E" w14:textId="21292BBE" w:rsidR="00B455F3" w:rsidRPr="007D6222" w:rsidRDefault="00B455F3" w:rsidP="00D14444">
      <w:pPr>
        <w:spacing w:after="0" w:line="480" w:lineRule="auto"/>
        <w:ind w:firstLine="720"/>
        <w:rPr>
          <w:rStyle w:val="textlayer--absolute"/>
          <w:rFonts w:ascii="Times New Roman" w:hAnsi="Times New Roman" w:cs="Times New Roman"/>
          <w:bCs/>
          <w:sz w:val="24"/>
          <w:szCs w:val="24"/>
        </w:rPr>
      </w:pPr>
      <w:r w:rsidRPr="007D6222">
        <w:rPr>
          <w:rFonts w:ascii="Times New Roman" w:hAnsi="Times New Roman" w:cs="Times New Roman"/>
          <w:bCs/>
          <w:sz w:val="24"/>
          <w:szCs w:val="24"/>
        </w:rPr>
        <w:t xml:space="preserve">The introductory section of this literature review provides information on the continual rise of the ELL and special needs population in the United States and the background of these </w:t>
      </w:r>
      <w:r w:rsidRPr="007D6222">
        <w:rPr>
          <w:rFonts w:ascii="Times New Roman" w:hAnsi="Times New Roman" w:cs="Times New Roman"/>
          <w:bCs/>
          <w:sz w:val="24"/>
          <w:szCs w:val="24"/>
        </w:rPr>
        <w:lastRenderedPageBreak/>
        <w:t>students, including a description and identifiers of this population.</w:t>
      </w:r>
      <w:r w:rsidR="00E73A63" w:rsidRPr="007D6222">
        <w:rPr>
          <w:rFonts w:ascii="Times New Roman" w:hAnsi="Times New Roman" w:cs="Times New Roman"/>
          <w:bCs/>
          <w:sz w:val="24"/>
          <w:szCs w:val="24"/>
        </w:rPr>
        <w:t xml:space="preserve"> </w:t>
      </w:r>
      <w:r w:rsidRPr="007D6222">
        <w:rPr>
          <w:rFonts w:ascii="Times New Roman" w:hAnsi="Times New Roman" w:cs="Times New Roman"/>
          <w:bCs/>
          <w:sz w:val="24"/>
          <w:szCs w:val="24"/>
        </w:rPr>
        <w:t>Then the focus will move to the challenges ELL and special needs students face today in the realm of vocabulary and reading comprehension.</w:t>
      </w:r>
      <w:r w:rsidR="00E73A63" w:rsidRPr="007D6222">
        <w:rPr>
          <w:rFonts w:ascii="Times New Roman" w:hAnsi="Times New Roman" w:cs="Times New Roman"/>
          <w:bCs/>
          <w:sz w:val="24"/>
          <w:szCs w:val="24"/>
        </w:rPr>
        <w:t xml:space="preserve"> </w:t>
      </w:r>
      <w:r w:rsidRPr="007D6222">
        <w:rPr>
          <w:rFonts w:ascii="Times New Roman" w:hAnsi="Times New Roman" w:cs="Times New Roman"/>
          <w:bCs/>
          <w:sz w:val="24"/>
          <w:szCs w:val="24"/>
        </w:rPr>
        <w:t>Section three will focus on the consequences of ELL and special needs students not comprehending the material they consume, leading to greater difficulties as they advance in their educational career.</w:t>
      </w:r>
      <w:r w:rsidR="00E73A63" w:rsidRPr="007D6222">
        <w:rPr>
          <w:rFonts w:ascii="Times New Roman" w:hAnsi="Times New Roman" w:cs="Times New Roman"/>
          <w:bCs/>
          <w:sz w:val="24"/>
          <w:szCs w:val="24"/>
        </w:rPr>
        <w:t xml:space="preserve"> </w:t>
      </w:r>
      <w:r w:rsidRPr="007D6222">
        <w:rPr>
          <w:rFonts w:ascii="Times New Roman" w:hAnsi="Times New Roman" w:cs="Times New Roman"/>
          <w:bCs/>
          <w:sz w:val="24"/>
          <w:szCs w:val="24"/>
        </w:rPr>
        <w:t>Lastly, the review will examine vocabulary strategies for comprehension to help overcome these challenges and increase ELL and special needs student comprehension.</w:t>
      </w:r>
      <w:r w:rsidR="00E73A63" w:rsidRPr="007D6222">
        <w:rPr>
          <w:rFonts w:ascii="Times New Roman" w:hAnsi="Times New Roman" w:cs="Times New Roman"/>
          <w:bCs/>
          <w:sz w:val="24"/>
          <w:szCs w:val="24"/>
        </w:rPr>
        <w:t xml:space="preserve"> </w:t>
      </w:r>
      <w:r w:rsidRPr="007D6222">
        <w:rPr>
          <w:rFonts w:ascii="Times New Roman" w:hAnsi="Times New Roman" w:cs="Times New Roman"/>
          <w:bCs/>
          <w:sz w:val="24"/>
          <w:szCs w:val="24"/>
        </w:rPr>
        <w:t xml:space="preserve"> </w:t>
      </w:r>
    </w:p>
    <w:p w14:paraId="3FAB4A96" w14:textId="77777777" w:rsidR="00B455F3" w:rsidRPr="007D6222" w:rsidRDefault="00B455F3" w:rsidP="00D14444">
      <w:pPr>
        <w:spacing w:after="0" w:line="480" w:lineRule="auto"/>
        <w:jc w:val="center"/>
        <w:rPr>
          <w:rFonts w:ascii="Times New Roman" w:hAnsi="Times New Roman" w:cs="Times New Roman"/>
          <w:b/>
          <w:sz w:val="24"/>
          <w:szCs w:val="24"/>
        </w:rPr>
      </w:pPr>
      <w:r w:rsidRPr="007D6222">
        <w:rPr>
          <w:rFonts w:ascii="Times New Roman" w:hAnsi="Times New Roman" w:cs="Times New Roman"/>
          <w:b/>
          <w:sz w:val="24"/>
          <w:szCs w:val="24"/>
        </w:rPr>
        <w:t>Background of Typical English Language Learners and Special Needs Students</w:t>
      </w:r>
    </w:p>
    <w:p w14:paraId="29594206" w14:textId="5D65E8E5" w:rsidR="00B455F3" w:rsidRPr="007D6222" w:rsidRDefault="00B455F3" w:rsidP="00D14444">
      <w:pPr>
        <w:tabs>
          <w:tab w:val="left" w:pos="540"/>
          <w:tab w:val="left" w:pos="720"/>
        </w:tabs>
        <w:autoSpaceDE w:val="0"/>
        <w:autoSpaceDN w:val="0"/>
        <w:adjustRightInd w:val="0"/>
        <w:spacing w:after="0" w:line="480" w:lineRule="auto"/>
        <w:rPr>
          <w:rFonts w:ascii="Times New Roman" w:hAnsi="Times New Roman" w:cs="Times New Roman"/>
          <w:sz w:val="24"/>
          <w:szCs w:val="24"/>
          <w:highlight w:val="yellow"/>
        </w:rPr>
      </w:pPr>
      <w:r w:rsidRPr="007D6222">
        <w:rPr>
          <w:rFonts w:ascii="Times New Roman" w:hAnsi="Times New Roman" w:cs="Times New Roman"/>
          <w:sz w:val="24"/>
          <w:szCs w:val="24"/>
        </w:rPr>
        <w:tab/>
        <w:t>Over the last several years, there has been a continual rise in the population of non-English speakers and Special needs students in the public school system.</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According to the National Center for </w:t>
      </w:r>
      <w:r w:rsidR="003B657C" w:rsidRPr="007D6222">
        <w:rPr>
          <w:rFonts w:ascii="Times New Roman" w:hAnsi="Times New Roman" w:cs="Times New Roman"/>
          <w:sz w:val="24"/>
          <w:szCs w:val="24"/>
        </w:rPr>
        <w:t>Educational Statistics (2021), i</w:t>
      </w:r>
      <w:r w:rsidRPr="007D6222">
        <w:rPr>
          <w:rFonts w:ascii="Times New Roman" w:hAnsi="Times New Roman" w:cs="Times New Roman"/>
          <w:sz w:val="24"/>
          <w:szCs w:val="24"/>
        </w:rPr>
        <w:t>n fall 2018, the percentage of students who were ELLs was higher for school districts in more urbanized locales than for those in less urbanized locales.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ELL students constituted an average of 14.9</w:t>
      </w:r>
      <w:r w:rsidR="004A2212">
        <w:rPr>
          <w:rFonts w:ascii="Times New Roman" w:hAnsi="Times New Roman" w:cs="Times New Roman"/>
          <w:sz w:val="24"/>
          <w:szCs w:val="24"/>
        </w:rPr>
        <w:t xml:space="preserve">% </w:t>
      </w:r>
      <w:r w:rsidRPr="007D6222">
        <w:rPr>
          <w:rFonts w:ascii="Times New Roman" w:hAnsi="Times New Roman" w:cs="Times New Roman"/>
          <w:sz w:val="24"/>
          <w:szCs w:val="24"/>
        </w:rPr>
        <w:t>of total public school enrollment in cities, 9.8</w:t>
      </w:r>
      <w:r w:rsidR="004A2212">
        <w:rPr>
          <w:rFonts w:ascii="Times New Roman" w:hAnsi="Times New Roman" w:cs="Times New Roman"/>
          <w:sz w:val="24"/>
          <w:szCs w:val="24"/>
        </w:rPr>
        <w:t xml:space="preserve">% </w:t>
      </w:r>
      <w:r w:rsidRPr="007D6222">
        <w:rPr>
          <w:rFonts w:ascii="Times New Roman" w:hAnsi="Times New Roman" w:cs="Times New Roman"/>
          <w:sz w:val="24"/>
          <w:szCs w:val="24"/>
        </w:rPr>
        <w:t>in suburban areas, 6.9</w:t>
      </w:r>
      <w:r w:rsidR="004A2212">
        <w:rPr>
          <w:rFonts w:ascii="Times New Roman" w:hAnsi="Times New Roman" w:cs="Times New Roman"/>
          <w:sz w:val="24"/>
          <w:szCs w:val="24"/>
        </w:rPr>
        <w:t xml:space="preserve">% </w:t>
      </w:r>
      <w:r w:rsidRPr="007D6222">
        <w:rPr>
          <w:rFonts w:ascii="Times New Roman" w:hAnsi="Times New Roman" w:cs="Times New Roman"/>
          <w:sz w:val="24"/>
          <w:szCs w:val="24"/>
        </w:rPr>
        <w:t>in towns,</w:t>
      </w:r>
      <w:r w:rsidR="003B657C" w:rsidRPr="007D6222">
        <w:rPr>
          <w:rFonts w:ascii="Times New Roman" w:hAnsi="Times New Roman" w:cs="Times New Roman"/>
          <w:sz w:val="24"/>
          <w:szCs w:val="24"/>
        </w:rPr>
        <w:t xml:space="preserve"> and 4.2</w:t>
      </w:r>
      <w:r w:rsidR="004A2212">
        <w:rPr>
          <w:rFonts w:ascii="Times New Roman" w:hAnsi="Times New Roman" w:cs="Times New Roman"/>
          <w:sz w:val="24"/>
          <w:szCs w:val="24"/>
        </w:rPr>
        <w:t xml:space="preserve">% </w:t>
      </w:r>
      <w:r w:rsidR="003B657C" w:rsidRPr="007D6222">
        <w:rPr>
          <w:rFonts w:ascii="Times New Roman" w:hAnsi="Times New Roman" w:cs="Times New Roman"/>
          <w:sz w:val="24"/>
          <w:szCs w:val="24"/>
        </w:rPr>
        <w:t>in rural areas</w:t>
      </w:r>
      <w:r w:rsidRPr="007D6222">
        <w:rPr>
          <w:rFonts w:ascii="Times New Roman" w:hAnsi="Times New Roman" w:cs="Times New Roman"/>
          <w:sz w:val="24"/>
          <w:szCs w:val="24"/>
        </w:rPr>
        <w:t>.</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This increase has had a large effect on the educational tools and methods available to successfully assist students comprehend the information needed to be productive learners.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According to Nin </w:t>
      </w:r>
      <w:r w:rsidR="004A2212">
        <w:rPr>
          <w:rFonts w:ascii="Times New Roman" w:hAnsi="Times New Roman" w:cs="Times New Roman"/>
          <w:sz w:val="24"/>
          <w:szCs w:val="24"/>
        </w:rPr>
        <w:t>and</w:t>
      </w:r>
      <w:r w:rsidR="004A2212" w:rsidRPr="007D6222">
        <w:rPr>
          <w:rFonts w:ascii="Times New Roman" w:hAnsi="Times New Roman" w:cs="Times New Roman"/>
          <w:sz w:val="24"/>
          <w:szCs w:val="24"/>
        </w:rPr>
        <w:t xml:space="preserve"> </w:t>
      </w:r>
      <w:proofErr w:type="spellStart"/>
      <w:r w:rsidRPr="007D6222">
        <w:rPr>
          <w:rFonts w:ascii="Times New Roman" w:hAnsi="Times New Roman" w:cs="Times New Roman"/>
          <w:sz w:val="24"/>
          <w:szCs w:val="24"/>
        </w:rPr>
        <w:t>Dhamotharan</w:t>
      </w:r>
      <w:proofErr w:type="spellEnd"/>
      <w:r w:rsidRPr="007D6222">
        <w:rPr>
          <w:rFonts w:ascii="Times New Roman" w:hAnsi="Times New Roman" w:cs="Times New Roman"/>
          <w:sz w:val="24"/>
          <w:szCs w:val="24"/>
        </w:rPr>
        <w:t xml:space="preserve"> (2019), due to time constraints and exam-oriented instruction teachers are being forced to prioritize their instruction.</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The importance of vocabulary in language input like listening and reading and output like speaking and writing has continued to be important in the success of the classroom, however teachers are being forced to prioritize conte</w:t>
      </w:r>
      <w:r w:rsidR="003B657C" w:rsidRPr="007D6222">
        <w:rPr>
          <w:rFonts w:ascii="Times New Roman" w:hAnsi="Times New Roman" w:cs="Times New Roman"/>
          <w:sz w:val="24"/>
          <w:szCs w:val="24"/>
        </w:rPr>
        <w:t>nt of breadth rather than depth</w:t>
      </w:r>
      <w:r w:rsidRPr="007D6222">
        <w:rPr>
          <w:rFonts w:ascii="Times New Roman" w:hAnsi="Times New Roman" w:cs="Times New Roman"/>
          <w:sz w:val="24"/>
          <w:szCs w:val="24"/>
        </w:rPr>
        <w:t>.</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 ELL and special needs students are falling further and further behind due to the lack of tools and support needed, and some may argue required in the general education classroom.</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According to Nin et al.</w:t>
      </w:r>
      <w:r w:rsidR="004A2212">
        <w:rPr>
          <w:rFonts w:ascii="Times New Roman" w:hAnsi="Times New Roman" w:cs="Times New Roman"/>
          <w:sz w:val="24"/>
          <w:szCs w:val="24"/>
        </w:rPr>
        <w:t xml:space="preserve"> </w:t>
      </w:r>
      <w:r w:rsidRPr="007D6222">
        <w:rPr>
          <w:rFonts w:ascii="Times New Roman" w:hAnsi="Times New Roman" w:cs="Times New Roman"/>
          <w:sz w:val="24"/>
          <w:szCs w:val="24"/>
        </w:rPr>
        <w:t xml:space="preserve">(2019), teachers are becoming resistant to the restructuring of the curriculum as this has put further stress </w:t>
      </w:r>
      <w:r w:rsidRPr="007D6222">
        <w:rPr>
          <w:rFonts w:ascii="Times New Roman" w:hAnsi="Times New Roman" w:cs="Times New Roman"/>
          <w:sz w:val="24"/>
          <w:szCs w:val="24"/>
        </w:rPr>
        <w:lastRenderedPageBreak/>
        <w:t>to their already overburdening workload.</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With the limited amount of training and support that they receive, teachers are feeling overwhelmed and underappreciated.</w:t>
      </w:r>
    </w:p>
    <w:p w14:paraId="60469860" w14:textId="77777777" w:rsidR="00B455F3" w:rsidRPr="007D6222" w:rsidRDefault="00B455F3" w:rsidP="00D14444">
      <w:pPr>
        <w:tabs>
          <w:tab w:val="left" w:pos="540"/>
          <w:tab w:val="left" w:pos="720"/>
        </w:tabs>
        <w:autoSpaceDE w:val="0"/>
        <w:autoSpaceDN w:val="0"/>
        <w:adjustRightInd w:val="0"/>
        <w:spacing w:after="0" w:line="240" w:lineRule="auto"/>
        <w:rPr>
          <w:rFonts w:ascii="Times New Roman" w:hAnsi="Times New Roman" w:cs="Times New Roman"/>
          <w:sz w:val="24"/>
          <w:szCs w:val="24"/>
        </w:rPr>
      </w:pPr>
    </w:p>
    <w:p w14:paraId="0F507D8F" w14:textId="28C33EB4" w:rsidR="00B455F3" w:rsidRPr="007D6222" w:rsidRDefault="00B455F3" w:rsidP="00D14444">
      <w:pPr>
        <w:tabs>
          <w:tab w:val="left" w:pos="540"/>
          <w:tab w:val="left" w:pos="720"/>
        </w:tabs>
        <w:autoSpaceDE w:val="0"/>
        <w:autoSpaceDN w:val="0"/>
        <w:adjustRightInd w:val="0"/>
        <w:spacing w:after="0" w:line="480" w:lineRule="auto"/>
        <w:rPr>
          <w:rFonts w:ascii="Times New Roman" w:hAnsi="Times New Roman" w:cs="Times New Roman"/>
          <w:sz w:val="24"/>
          <w:szCs w:val="24"/>
        </w:rPr>
      </w:pPr>
      <w:r w:rsidRPr="007D6222">
        <w:rPr>
          <w:rFonts w:ascii="Times New Roman" w:hAnsi="Times New Roman" w:cs="Times New Roman"/>
          <w:sz w:val="24"/>
          <w:szCs w:val="24"/>
        </w:rPr>
        <w:tab/>
        <w:t>Students who need additional support in order to master the curriculum tend to be forgotten in all the responsibilities, duties, testing, and paperwork teachers are required to complete daily.</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The number of responsibilities placed on teachers continually increases, making the time and effort to provide individual support a growing concern.</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According to Nin </w:t>
      </w:r>
      <w:r w:rsidR="004A2212">
        <w:rPr>
          <w:rFonts w:ascii="Times New Roman" w:hAnsi="Times New Roman" w:cs="Times New Roman"/>
          <w:sz w:val="24"/>
          <w:szCs w:val="24"/>
        </w:rPr>
        <w:t>and</w:t>
      </w:r>
      <w:r w:rsidR="004A2212" w:rsidRPr="007D6222">
        <w:rPr>
          <w:rFonts w:ascii="Times New Roman" w:hAnsi="Times New Roman" w:cs="Times New Roman"/>
          <w:sz w:val="24"/>
          <w:szCs w:val="24"/>
        </w:rPr>
        <w:t xml:space="preserve"> </w:t>
      </w:r>
      <w:proofErr w:type="spellStart"/>
      <w:r w:rsidRPr="007D6222">
        <w:rPr>
          <w:rFonts w:ascii="Times New Roman" w:hAnsi="Times New Roman" w:cs="Times New Roman"/>
          <w:sz w:val="24"/>
          <w:szCs w:val="24"/>
        </w:rPr>
        <w:t>Dhamotharan</w:t>
      </w:r>
      <w:proofErr w:type="spellEnd"/>
      <w:r w:rsidRPr="007D6222">
        <w:rPr>
          <w:rFonts w:ascii="Times New Roman" w:hAnsi="Times New Roman" w:cs="Times New Roman"/>
          <w:sz w:val="24"/>
          <w:szCs w:val="24"/>
        </w:rPr>
        <w:t xml:space="preserve"> (2019), past research shows students who are unaware of effective word learning strategies fall further and further behind due to lack of language proficiency levels among learners.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The absence of reading texts and using verbal interactions is causing them to be unable to understand words being used.</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Ultimately, this has created a long-lasting negative effect on the student and the community, with little resolve on the horizon.</w:t>
      </w:r>
      <w:r w:rsidR="00E73A63" w:rsidRPr="007D6222">
        <w:rPr>
          <w:rFonts w:ascii="Times New Roman" w:hAnsi="Times New Roman" w:cs="Times New Roman"/>
          <w:sz w:val="24"/>
          <w:szCs w:val="24"/>
        </w:rPr>
        <w:t xml:space="preserve"> </w:t>
      </w:r>
    </w:p>
    <w:p w14:paraId="56A7EF90" w14:textId="65494E37" w:rsidR="004A2212" w:rsidRDefault="00B455F3" w:rsidP="003B657C">
      <w:pPr>
        <w:spacing w:after="0" w:line="480" w:lineRule="auto"/>
        <w:ind w:firstLine="720"/>
        <w:rPr>
          <w:rFonts w:ascii="Times New Roman" w:hAnsi="Times New Roman" w:cs="Times New Roman"/>
          <w:sz w:val="24"/>
          <w:szCs w:val="24"/>
        </w:rPr>
      </w:pPr>
      <w:r w:rsidRPr="007D6222">
        <w:rPr>
          <w:rFonts w:ascii="Times New Roman" w:hAnsi="Times New Roman" w:cs="Times New Roman"/>
          <w:sz w:val="24"/>
          <w:szCs w:val="24"/>
        </w:rPr>
        <w:t>Why should the growing population of ELL and special needs students be such a concern?</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Are we providing our teachers with the right tools and methods needed in the continuing education process?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Do we have enough educators available to meet the growing needs?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These are all questions that should be considered in the planning and budgeting to better sculpt our education system in the future.</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Both ELL and special needs students tend to speak their own language when we think about their needs and learning styles. According to Eagleton and Muller (2011), a model called curry’s onion model was developed to understand whole brain learning.</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The understanding that personality, f</w:t>
      </w:r>
      <w:r w:rsidRPr="007D6222">
        <w:rPr>
          <w:rFonts w:ascii="Times New Roman" w:hAnsi="Times New Roman" w:cs="Times New Roman"/>
          <w:sz w:val="24"/>
          <w:szCs w:val="24"/>
          <w:shd w:val="clear" w:color="auto" w:fill="FFFFFF"/>
        </w:rPr>
        <w:t xml:space="preserve">ollowed by information-processing </w:t>
      </w:r>
      <w:proofErr w:type="gramStart"/>
      <w:r w:rsidRPr="007D6222">
        <w:rPr>
          <w:rFonts w:ascii="Times New Roman" w:hAnsi="Times New Roman" w:cs="Times New Roman"/>
          <w:sz w:val="24"/>
          <w:szCs w:val="24"/>
          <w:shd w:val="clear" w:color="auto" w:fill="FFFFFF"/>
        </w:rPr>
        <w:t>style,</w:t>
      </w:r>
      <w:proofErr w:type="gramEnd"/>
      <w:r w:rsidRPr="007D6222">
        <w:rPr>
          <w:rFonts w:ascii="Times New Roman" w:hAnsi="Times New Roman" w:cs="Times New Roman"/>
          <w:sz w:val="24"/>
          <w:szCs w:val="24"/>
          <w:shd w:val="clear" w:color="auto" w:fill="FFFFFF"/>
        </w:rPr>
        <w:t xml:space="preserve"> and finally environmental and instructional preferences </w:t>
      </w:r>
      <w:r w:rsidRPr="007D6222">
        <w:rPr>
          <w:rFonts w:ascii="Times New Roman" w:hAnsi="Times New Roman" w:cs="Times New Roman"/>
          <w:sz w:val="24"/>
          <w:szCs w:val="24"/>
        </w:rPr>
        <w:t>plays a large role on learning.</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This can play a large role in the way students learn and how much they want to learn.</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 If teachers plan their instruction to meet the learning needs of each student, they will have a better outcome.</w:t>
      </w:r>
      <w:r w:rsidR="00E73A63" w:rsidRPr="007D6222">
        <w:rPr>
          <w:rFonts w:ascii="Times New Roman" w:hAnsi="Times New Roman" w:cs="Times New Roman"/>
          <w:sz w:val="24"/>
          <w:szCs w:val="24"/>
        </w:rPr>
        <w:t xml:space="preserve"> </w:t>
      </w:r>
    </w:p>
    <w:p w14:paraId="4B133D62" w14:textId="0E2F5941" w:rsidR="00B455F3" w:rsidRPr="007D6222" w:rsidRDefault="00B455F3">
      <w:pPr>
        <w:spacing w:after="0" w:line="480" w:lineRule="auto"/>
        <w:ind w:firstLine="720"/>
        <w:rPr>
          <w:rFonts w:ascii="Times New Roman" w:hAnsi="Times New Roman" w:cs="Times New Roman"/>
          <w:sz w:val="24"/>
          <w:szCs w:val="24"/>
        </w:rPr>
      </w:pPr>
      <w:r w:rsidRPr="007D6222">
        <w:rPr>
          <w:rFonts w:ascii="Times New Roman" w:hAnsi="Times New Roman" w:cs="Times New Roman"/>
          <w:sz w:val="24"/>
          <w:szCs w:val="24"/>
        </w:rPr>
        <w:lastRenderedPageBreak/>
        <w:t xml:space="preserve">According to Nin </w:t>
      </w:r>
      <w:r w:rsidR="004A2212">
        <w:rPr>
          <w:rFonts w:ascii="Times New Roman" w:hAnsi="Times New Roman" w:cs="Times New Roman"/>
          <w:sz w:val="24"/>
          <w:szCs w:val="24"/>
        </w:rPr>
        <w:t>and</w:t>
      </w:r>
      <w:r w:rsidR="004A2212" w:rsidRPr="007D6222">
        <w:rPr>
          <w:rFonts w:ascii="Times New Roman" w:hAnsi="Times New Roman" w:cs="Times New Roman"/>
          <w:sz w:val="24"/>
          <w:szCs w:val="24"/>
        </w:rPr>
        <w:t xml:space="preserve"> </w:t>
      </w:r>
      <w:proofErr w:type="spellStart"/>
      <w:r w:rsidRPr="007D6222">
        <w:rPr>
          <w:rFonts w:ascii="Times New Roman" w:hAnsi="Times New Roman" w:cs="Times New Roman"/>
          <w:sz w:val="24"/>
          <w:szCs w:val="24"/>
        </w:rPr>
        <w:t>Dhamotharan</w:t>
      </w:r>
      <w:proofErr w:type="spellEnd"/>
      <w:r w:rsidRPr="007D6222">
        <w:rPr>
          <w:rFonts w:ascii="Times New Roman" w:hAnsi="Times New Roman" w:cs="Times New Roman"/>
          <w:sz w:val="24"/>
          <w:szCs w:val="24"/>
        </w:rPr>
        <w:t xml:space="preserve"> (2019), it has been widely acknowledged of the importance vocabulary plays in the role of enabling learners to express themselves effectively for the purpose of communication.</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Each student uses their own ideology or system to process and comprehend information while learning.</w:t>
      </w:r>
      <w:r w:rsidR="00E73A63" w:rsidRPr="007D6222">
        <w:rPr>
          <w:rFonts w:ascii="Times New Roman" w:hAnsi="Times New Roman" w:cs="Times New Roman"/>
          <w:sz w:val="24"/>
          <w:szCs w:val="24"/>
        </w:rPr>
        <w:t xml:space="preserve"> </w:t>
      </w:r>
      <w:r w:rsidR="00302545" w:rsidRPr="007D6222">
        <w:rPr>
          <w:rFonts w:ascii="Times New Roman" w:hAnsi="Times New Roman" w:cs="Times New Roman"/>
          <w:sz w:val="24"/>
          <w:szCs w:val="24"/>
        </w:rPr>
        <w:t>S</w:t>
      </w:r>
      <w:r w:rsidRPr="007D6222">
        <w:rPr>
          <w:rFonts w:ascii="Times New Roman" w:hAnsi="Times New Roman" w:cs="Times New Roman"/>
          <w:sz w:val="24"/>
          <w:szCs w:val="24"/>
        </w:rPr>
        <w:t>ome researchers believe that the impact of learning two languages and mastering curriculum and content at the same time can almost be impossible, illustrating the severity of the problem and how it influences English language learning for ESL learners.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Thus, we must prepare our educators to use these unique styles and ideas of learning to meet our students’ needs.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Chun (1996) from Language Learning and Technology says it best, </w:t>
      </w:r>
      <w:r w:rsidR="003B657C" w:rsidRPr="007D6222">
        <w:rPr>
          <w:rFonts w:ascii="Times New Roman" w:hAnsi="Times New Roman" w:cs="Times New Roman"/>
          <w:sz w:val="24"/>
          <w:szCs w:val="24"/>
        </w:rPr>
        <w:t>t</w:t>
      </w:r>
      <w:r w:rsidRPr="007D6222">
        <w:rPr>
          <w:rFonts w:ascii="Times New Roman" w:hAnsi="Times New Roman" w:cs="Times New Roman"/>
          <w:sz w:val="24"/>
          <w:szCs w:val="24"/>
        </w:rPr>
        <w:t>he process of reading and comprehe</w:t>
      </w:r>
      <w:r w:rsidR="003B657C" w:rsidRPr="007D6222">
        <w:rPr>
          <w:rFonts w:ascii="Times New Roman" w:hAnsi="Times New Roman" w:cs="Times New Roman"/>
          <w:sz w:val="24"/>
          <w:szCs w:val="24"/>
        </w:rPr>
        <w:t xml:space="preserve">nding in the native language is extremely demanding and complex.  There are many factors that take place in this process of learning.  </w:t>
      </w:r>
      <w:r w:rsidRPr="007D6222">
        <w:rPr>
          <w:rFonts w:ascii="Times New Roman" w:hAnsi="Times New Roman" w:cs="Times New Roman"/>
          <w:sz w:val="24"/>
          <w:szCs w:val="24"/>
        </w:rPr>
        <w:t xml:space="preserve">The issues </w:t>
      </w:r>
      <w:r w:rsidR="003B657C" w:rsidRPr="007D6222">
        <w:rPr>
          <w:rFonts w:ascii="Times New Roman" w:hAnsi="Times New Roman" w:cs="Times New Roman"/>
          <w:sz w:val="24"/>
          <w:szCs w:val="24"/>
        </w:rPr>
        <w:t xml:space="preserve">become more difficult when </w:t>
      </w:r>
      <w:r w:rsidRPr="007D6222">
        <w:rPr>
          <w:rFonts w:ascii="Times New Roman" w:hAnsi="Times New Roman" w:cs="Times New Roman"/>
          <w:sz w:val="24"/>
          <w:szCs w:val="24"/>
        </w:rPr>
        <w:t>describing and understanding reading comprehension in a</w:t>
      </w:r>
      <w:r w:rsidR="003B657C" w:rsidRPr="007D6222">
        <w:rPr>
          <w:rFonts w:ascii="Times New Roman" w:hAnsi="Times New Roman" w:cs="Times New Roman"/>
          <w:sz w:val="24"/>
          <w:szCs w:val="24"/>
        </w:rPr>
        <w:t xml:space="preserve"> second or foreign language</w:t>
      </w:r>
      <w:r w:rsidRPr="007D6222">
        <w:rPr>
          <w:rFonts w:ascii="Times New Roman" w:hAnsi="Times New Roman" w:cs="Times New Roman"/>
          <w:sz w:val="24"/>
          <w:szCs w:val="24"/>
        </w:rPr>
        <w:t>.</w:t>
      </w:r>
      <w:r w:rsidR="00E73A63" w:rsidRPr="007D6222">
        <w:rPr>
          <w:rFonts w:ascii="Times New Roman" w:hAnsi="Times New Roman" w:cs="Times New Roman"/>
          <w:sz w:val="24"/>
          <w:szCs w:val="24"/>
        </w:rPr>
        <w:t xml:space="preserve"> </w:t>
      </w:r>
      <w:r w:rsidR="003B657C" w:rsidRPr="007D6222">
        <w:rPr>
          <w:rFonts w:ascii="Times New Roman" w:hAnsi="Times New Roman" w:cs="Times New Roman"/>
          <w:sz w:val="24"/>
          <w:szCs w:val="24"/>
        </w:rPr>
        <w:t xml:space="preserve"> This level of reading comprehension encompasses the</w:t>
      </w:r>
      <w:r w:rsidRPr="007D6222">
        <w:rPr>
          <w:rFonts w:ascii="Times New Roman" w:hAnsi="Times New Roman" w:cs="Times New Roman"/>
          <w:sz w:val="24"/>
          <w:szCs w:val="24"/>
        </w:rPr>
        <w:t xml:space="preserve"> use of sound, pictures, and animated pictures or video in addition to text have played an important </w:t>
      </w:r>
      <w:r w:rsidR="003B657C" w:rsidRPr="007D6222">
        <w:rPr>
          <w:rFonts w:ascii="Times New Roman" w:hAnsi="Times New Roman" w:cs="Times New Roman"/>
          <w:sz w:val="24"/>
          <w:szCs w:val="24"/>
        </w:rPr>
        <w:t>role in vocabulary acquisition and in</w:t>
      </w:r>
      <w:r w:rsidRPr="007D6222">
        <w:rPr>
          <w:rFonts w:ascii="Times New Roman" w:hAnsi="Times New Roman" w:cs="Times New Roman"/>
          <w:sz w:val="24"/>
          <w:szCs w:val="24"/>
        </w:rPr>
        <w:t xml:space="preserve"> te</w:t>
      </w:r>
      <w:r w:rsidR="003B657C" w:rsidRPr="007D6222">
        <w:rPr>
          <w:rFonts w:ascii="Times New Roman" w:hAnsi="Times New Roman" w:cs="Times New Roman"/>
          <w:sz w:val="24"/>
          <w:szCs w:val="24"/>
        </w:rPr>
        <w:t>xt comprehension</w:t>
      </w:r>
      <w:r w:rsidRPr="007D6222">
        <w:rPr>
          <w:rFonts w:ascii="Times New Roman" w:hAnsi="Times New Roman" w:cs="Times New Roman"/>
          <w:sz w:val="24"/>
          <w:szCs w:val="24"/>
        </w:rPr>
        <w:t>.</w:t>
      </w:r>
      <w:r w:rsidR="003B657C" w:rsidRPr="007D6222">
        <w:rPr>
          <w:rFonts w:ascii="Times New Roman" w:hAnsi="Times New Roman" w:cs="Times New Roman"/>
          <w:sz w:val="24"/>
          <w:szCs w:val="24"/>
        </w:rPr>
        <w:t xml:space="preserve">  </w:t>
      </w:r>
      <w:r w:rsidRPr="007D6222">
        <w:rPr>
          <w:rFonts w:ascii="Times New Roman" w:hAnsi="Times New Roman" w:cs="Times New Roman"/>
          <w:sz w:val="24"/>
          <w:szCs w:val="24"/>
        </w:rPr>
        <w:t>An understanding of how our students learn by using their own language style will allow teachers to communicate in a manner they will understand.</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The right educational tools and methods used in the general education will allow teachers to get to know their classroom students and their individual thinking and learning styles. </w:t>
      </w:r>
    </w:p>
    <w:p w14:paraId="3C26B058" w14:textId="38418D9E" w:rsidR="00B455F3" w:rsidRPr="007D6222" w:rsidRDefault="00B455F3" w:rsidP="00D14444">
      <w:pPr>
        <w:spacing w:after="0" w:line="480" w:lineRule="auto"/>
        <w:ind w:firstLine="720"/>
        <w:rPr>
          <w:rFonts w:ascii="Times New Roman" w:hAnsi="Times New Roman" w:cs="Times New Roman"/>
          <w:sz w:val="24"/>
          <w:szCs w:val="24"/>
        </w:rPr>
      </w:pPr>
      <w:r w:rsidRPr="007D6222">
        <w:rPr>
          <w:rFonts w:ascii="Times New Roman" w:hAnsi="Times New Roman" w:cs="Times New Roman"/>
          <w:sz w:val="24"/>
          <w:szCs w:val="24"/>
        </w:rPr>
        <w:t>Take a moment and imagine yourself sitting in a classroom where you understand only a few words or ideas being spoken.</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This would be a challenging feat for anyone. The education and training of teachers is paramount to the ELL and special needs students’ success and comprehension of reading in the general education setting.</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According to </w:t>
      </w:r>
      <w:proofErr w:type="spellStart"/>
      <w:r w:rsidRPr="007D6222">
        <w:rPr>
          <w:rFonts w:ascii="Times New Roman" w:hAnsi="Times New Roman" w:cs="Times New Roman"/>
          <w:sz w:val="24"/>
          <w:szCs w:val="24"/>
        </w:rPr>
        <w:t>Lipka</w:t>
      </w:r>
      <w:proofErr w:type="spellEnd"/>
      <w:r w:rsidRPr="007D6222">
        <w:rPr>
          <w:rFonts w:ascii="Times New Roman" w:hAnsi="Times New Roman" w:cs="Times New Roman"/>
          <w:sz w:val="24"/>
          <w:szCs w:val="24"/>
        </w:rPr>
        <w:t xml:space="preserve"> and </w:t>
      </w:r>
      <w:proofErr w:type="spellStart"/>
      <w:r w:rsidRPr="007D6222">
        <w:rPr>
          <w:rFonts w:ascii="Times New Roman" w:hAnsi="Times New Roman" w:cs="Times New Roman"/>
          <w:sz w:val="24"/>
          <w:szCs w:val="24"/>
        </w:rPr>
        <w:t>Seigel’s</w:t>
      </w:r>
      <w:proofErr w:type="spellEnd"/>
      <w:r w:rsidRPr="007D6222">
        <w:rPr>
          <w:rFonts w:ascii="Times New Roman" w:hAnsi="Times New Roman" w:cs="Times New Roman"/>
          <w:sz w:val="24"/>
          <w:szCs w:val="24"/>
        </w:rPr>
        <w:t xml:space="preserve"> (2011) studies on reading comprehension skills of students learning a second language, reading comprehension is a multi-dimensional process that includes the reader, the text, and factors </w:t>
      </w:r>
      <w:r w:rsidRPr="007D6222">
        <w:rPr>
          <w:rFonts w:ascii="Times New Roman" w:hAnsi="Times New Roman" w:cs="Times New Roman"/>
          <w:sz w:val="24"/>
          <w:szCs w:val="24"/>
        </w:rPr>
        <w:lastRenderedPageBreak/>
        <w:t>associated with the activity of reading.</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According to Nin </w:t>
      </w:r>
      <w:r w:rsidR="004B7E3C">
        <w:rPr>
          <w:rFonts w:ascii="Times New Roman" w:hAnsi="Times New Roman" w:cs="Times New Roman"/>
          <w:sz w:val="24"/>
          <w:szCs w:val="24"/>
        </w:rPr>
        <w:t>and</w:t>
      </w:r>
      <w:r w:rsidR="004B7E3C" w:rsidRPr="007D6222">
        <w:rPr>
          <w:rFonts w:ascii="Times New Roman" w:hAnsi="Times New Roman" w:cs="Times New Roman"/>
          <w:sz w:val="24"/>
          <w:szCs w:val="24"/>
        </w:rPr>
        <w:t xml:space="preserve"> </w:t>
      </w:r>
      <w:proofErr w:type="spellStart"/>
      <w:r w:rsidRPr="007D6222">
        <w:rPr>
          <w:rFonts w:ascii="Times New Roman" w:hAnsi="Times New Roman" w:cs="Times New Roman"/>
          <w:sz w:val="24"/>
          <w:szCs w:val="24"/>
        </w:rPr>
        <w:t>Dhamotharan</w:t>
      </w:r>
      <w:proofErr w:type="spellEnd"/>
      <w:r w:rsidRPr="007D6222">
        <w:rPr>
          <w:rFonts w:ascii="Times New Roman" w:hAnsi="Times New Roman" w:cs="Times New Roman"/>
          <w:sz w:val="24"/>
          <w:szCs w:val="24"/>
        </w:rPr>
        <w:t xml:space="preserve"> (2019), researchers emphasize the effectiveness of teachers’ equipping students with the skills necessary to be effective learners.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Further emphasizing, teaching the importance of vocabulary learning strategies, instead of expecting students to pick up the strategies as they progress through their educational career and learning.</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 This concept may be pivotal in the process of educating our teachers in the use of proper educational tools and methods to meet the needs of our students.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Teachers should always be questioning what can be done to improve the comprehension non-English speaking and special needs students in our classroom.</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The use of vocabulary instruction may be a great start for all students.</w:t>
      </w:r>
    </w:p>
    <w:p w14:paraId="3347EE58" w14:textId="77777777" w:rsidR="00B455F3" w:rsidRPr="007D6222" w:rsidRDefault="00B455F3" w:rsidP="00D14444">
      <w:pPr>
        <w:spacing w:after="0" w:line="480" w:lineRule="auto"/>
        <w:jc w:val="center"/>
        <w:rPr>
          <w:rFonts w:ascii="Times New Roman" w:hAnsi="Times New Roman" w:cs="Times New Roman"/>
          <w:b/>
          <w:sz w:val="24"/>
          <w:szCs w:val="24"/>
        </w:rPr>
      </w:pPr>
      <w:r w:rsidRPr="007D6222">
        <w:rPr>
          <w:rFonts w:ascii="Times New Roman" w:hAnsi="Times New Roman" w:cs="Times New Roman"/>
          <w:b/>
          <w:sz w:val="24"/>
          <w:szCs w:val="24"/>
        </w:rPr>
        <w:t>Description of a Typical English Language Learner and a Special Needs Student</w:t>
      </w:r>
    </w:p>
    <w:p w14:paraId="698F7FA8" w14:textId="280C894A" w:rsidR="00B455F3" w:rsidRPr="007D6222" w:rsidRDefault="00B455F3" w:rsidP="00D14444">
      <w:pPr>
        <w:spacing w:after="0" w:line="480" w:lineRule="auto"/>
        <w:rPr>
          <w:rFonts w:ascii="Times New Roman" w:hAnsi="Times New Roman" w:cs="Times New Roman"/>
          <w:sz w:val="24"/>
          <w:szCs w:val="24"/>
        </w:rPr>
      </w:pPr>
      <w:r w:rsidRPr="007D6222">
        <w:rPr>
          <w:rFonts w:ascii="Times New Roman" w:hAnsi="Times New Roman" w:cs="Times New Roman"/>
          <w:sz w:val="24"/>
          <w:szCs w:val="24"/>
        </w:rPr>
        <w:tab/>
        <w:t>According to the National Center for Educational Statistics (2021), the number of English Language Learners in the United States went down .5</w:t>
      </w:r>
      <w:r w:rsidR="004B7E3C">
        <w:rPr>
          <w:rFonts w:ascii="Times New Roman" w:hAnsi="Times New Roman" w:cs="Times New Roman"/>
          <w:sz w:val="24"/>
          <w:szCs w:val="24"/>
        </w:rPr>
        <w:t xml:space="preserve">% </w:t>
      </w:r>
      <w:r w:rsidRPr="007D6222">
        <w:rPr>
          <w:rFonts w:ascii="Times New Roman" w:hAnsi="Times New Roman" w:cs="Times New Roman"/>
          <w:sz w:val="24"/>
          <w:szCs w:val="24"/>
        </w:rPr>
        <w:t>from just eight years earlier.</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The number was about 10.2% in 2018 counting approximately five million students. English Language Learners and special needs students are not only the fastest growing segments in the United States, but they are an extremely diverse population.</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These students represent several vast growing populations of people with unique qualities and family situations.</w:t>
      </w:r>
      <w:r w:rsidR="00E73A63" w:rsidRPr="007D6222">
        <w:rPr>
          <w:rFonts w:ascii="Times New Roman" w:hAnsi="Times New Roman" w:cs="Times New Roman"/>
          <w:sz w:val="24"/>
          <w:szCs w:val="24"/>
        </w:rPr>
        <w:t xml:space="preserve"> </w:t>
      </w:r>
    </w:p>
    <w:p w14:paraId="4D2FFC49" w14:textId="637E95FA" w:rsidR="00D14444" w:rsidRPr="007D6222" w:rsidRDefault="00B455F3" w:rsidP="00575DE5">
      <w:pPr>
        <w:spacing w:after="0" w:line="480" w:lineRule="auto"/>
        <w:ind w:firstLine="720"/>
        <w:rPr>
          <w:rFonts w:ascii="Times New Roman" w:hAnsi="Times New Roman" w:cs="Times New Roman"/>
          <w:sz w:val="24"/>
          <w:szCs w:val="24"/>
        </w:rPr>
      </w:pPr>
      <w:r w:rsidRPr="007D6222">
        <w:rPr>
          <w:rFonts w:ascii="Times New Roman" w:hAnsi="Times New Roman" w:cs="Times New Roman"/>
          <w:sz w:val="24"/>
          <w:szCs w:val="24"/>
        </w:rPr>
        <w:t>Each group of ELL and special needs students embodies numerous languages, cultures, ethnicities, nationalities, and socioeconomic backgrounds, none of which American-born and raised teachers may be accustomed or cultured to deal with effectively.</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Teachers of these students require knowledge of socioeconomic status, parental education, psychological evaluation, educational background, intervention history, and so much more.</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Special education teachers embody knowledge that may be invaluable to the general education system.</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Opening the eyes of a general educator and special educator about the use of educational knowledge, tools, </w:t>
      </w:r>
      <w:r w:rsidRPr="007D6222">
        <w:rPr>
          <w:rFonts w:ascii="Times New Roman" w:hAnsi="Times New Roman" w:cs="Times New Roman"/>
          <w:sz w:val="24"/>
          <w:szCs w:val="24"/>
        </w:rPr>
        <w:lastRenderedPageBreak/>
        <w:t xml:space="preserve">and methods available will give our students a leg up in their learning process. General educators must be encouraged to treat special educators as more than just an extra body in the classroom. </w:t>
      </w:r>
    </w:p>
    <w:p w14:paraId="32BFE59F" w14:textId="2721FED0" w:rsidR="00B455F3" w:rsidRPr="007D6222" w:rsidRDefault="00B455F3" w:rsidP="007E0A54">
      <w:pPr>
        <w:spacing w:after="0" w:line="480" w:lineRule="auto"/>
        <w:jc w:val="center"/>
        <w:rPr>
          <w:rFonts w:ascii="Times New Roman" w:hAnsi="Times New Roman" w:cs="Times New Roman"/>
          <w:sz w:val="24"/>
          <w:szCs w:val="24"/>
        </w:rPr>
      </w:pPr>
      <w:r w:rsidRPr="007D6222">
        <w:rPr>
          <w:rFonts w:ascii="Times New Roman" w:hAnsi="Times New Roman" w:cs="Times New Roman"/>
          <w:b/>
          <w:bCs/>
          <w:sz w:val="24"/>
          <w:szCs w:val="24"/>
        </w:rPr>
        <w:t>English Language Learners (ELL)</w:t>
      </w:r>
    </w:p>
    <w:p w14:paraId="06D8D23E" w14:textId="5910D81C" w:rsidR="00B455F3" w:rsidRPr="007D6222" w:rsidRDefault="00B455F3" w:rsidP="00D14444">
      <w:pPr>
        <w:spacing w:after="0" w:line="480" w:lineRule="auto"/>
        <w:ind w:firstLine="720"/>
        <w:rPr>
          <w:rFonts w:ascii="Times New Roman" w:hAnsi="Times New Roman" w:cs="Times New Roman"/>
          <w:sz w:val="24"/>
          <w:szCs w:val="24"/>
        </w:rPr>
      </w:pPr>
      <w:r w:rsidRPr="007D6222">
        <w:rPr>
          <w:rFonts w:ascii="Times New Roman" w:hAnsi="Times New Roman" w:cs="Times New Roman"/>
          <w:sz w:val="24"/>
          <w:szCs w:val="24"/>
        </w:rPr>
        <w:t>English Language Learners tend to have several obstacles to overcome when arriving to the United States.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Potentially two of the most difficult tasks to master are learning the English language and navigating the educational system.</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Most ELL students tend to have a difficult time communicating.</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When learning a new language, a person uses nonverbal messages and cues to try and understand what someone else is communicating.</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Learners are more likely to fluently understand the language before speaking and writing the language, as learning effective English at home may not be attainable.</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The classroom and communication with adults and peers in the school may be their saving grace.</w:t>
      </w:r>
      <w:r w:rsidR="00E73A63" w:rsidRPr="007D6222">
        <w:rPr>
          <w:rFonts w:ascii="Times New Roman" w:hAnsi="Times New Roman" w:cs="Times New Roman"/>
          <w:sz w:val="24"/>
          <w:szCs w:val="24"/>
        </w:rPr>
        <w:t xml:space="preserve"> </w:t>
      </w:r>
    </w:p>
    <w:p w14:paraId="470640F5" w14:textId="03FBA52B" w:rsidR="00B455F3" w:rsidRPr="007D6222" w:rsidRDefault="00B455F3" w:rsidP="00D14444">
      <w:pPr>
        <w:spacing w:after="0" w:line="480" w:lineRule="auto"/>
        <w:ind w:firstLine="720"/>
        <w:rPr>
          <w:rFonts w:ascii="Times New Roman" w:hAnsi="Times New Roman" w:cs="Times New Roman"/>
          <w:sz w:val="24"/>
          <w:szCs w:val="24"/>
          <w:highlight w:val="yellow"/>
        </w:rPr>
      </w:pPr>
      <w:r w:rsidRPr="007D6222">
        <w:rPr>
          <w:rFonts w:ascii="Times New Roman" w:hAnsi="Times New Roman" w:cs="Times New Roman"/>
          <w:sz w:val="24"/>
          <w:szCs w:val="24"/>
        </w:rPr>
        <w:t>Most students rely on movies and TV shows to teach them language skills, and some are quite effective at utilizing these resources.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These students may also come from homes that speak little to no English daily.</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Most of the parents of these students have not lived in the United States long enough to have a background in English, therefore speak mostly using their native language at home. These students may eventually be the translator for the family, as many are the first-generation English speakers in their family.</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According to </w:t>
      </w:r>
      <w:proofErr w:type="spellStart"/>
      <w:r w:rsidRPr="007D6222">
        <w:rPr>
          <w:rFonts w:ascii="Times New Roman" w:hAnsi="Times New Roman" w:cs="Times New Roman"/>
          <w:sz w:val="24"/>
          <w:szCs w:val="24"/>
        </w:rPr>
        <w:t>Wessels</w:t>
      </w:r>
      <w:proofErr w:type="spellEnd"/>
      <w:r w:rsidRPr="007D6222">
        <w:rPr>
          <w:rFonts w:ascii="Times New Roman" w:hAnsi="Times New Roman" w:cs="Times New Roman"/>
          <w:sz w:val="24"/>
          <w:szCs w:val="24"/>
        </w:rPr>
        <w:t xml:space="preserve"> (2011), keeping in mind the effectiveness of vocabulary instruction must be the goal of all teachers working with ELs across the curriculum.</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Teachers who specialize in English as a second language are valuable and should be used in this manner in addition to all educators. </w:t>
      </w:r>
    </w:p>
    <w:p w14:paraId="55F6C5D4" w14:textId="77777777" w:rsidR="00B455F3" w:rsidRPr="007D6222" w:rsidRDefault="00B455F3" w:rsidP="007E0A54">
      <w:pPr>
        <w:spacing w:after="0" w:line="480" w:lineRule="auto"/>
        <w:jc w:val="center"/>
        <w:rPr>
          <w:rFonts w:ascii="Times New Roman" w:hAnsi="Times New Roman" w:cs="Times New Roman"/>
          <w:b/>
          <w:bCs/>
          <w:sz w:val="24"/>
          <w:szCs w:val="24"/>
        </w:rPr>
      </w:pPr>
      <w:r w:rsidRPr="007D6222">
        <w:rPr>
          <w:rFonts w:ascii="Times New Roman" w:hAnsi="Times New Roman" w:cs="Times New Roman"/>
          <w:b/>
          <w:bCs/>
          <w:sz w:val="24"/>
          <w:szCs w:val="24"/>
        </w:rPr>
        <w:t>ELL and Special Needs Students in the Classroom</w:t>
      </w:r>
    </w:p>
    <w:p w14:paraId="2DBB1072" w14:textId="59B72D2F" w:rsidR="006A642C" w:rsidRPr="007D6222" w:rsidRDefault="00B455F3">
      <w:pPr>
        <w:spacing w:after="0" w:line="480" w:lineRule="auto"/>
        <w:ind w:firstLine="720"/>
        <w:rPr>
          <w:rFonts w:ascii="Times New Roman" w:hAnsi="Times New Roman" w:cs="Times New Roman"/>
          <w:sz w:val="24"/>
          <w:szCs w:val="24"/>
          <w:highlight w:val="yellow"/>
        </w:rPr>
      </w:pPr>
      <w:r w:rsidRPr="007D6222">
        <w:rPr>
          <w:rFonts w:ascii="Times New Roman" w:hAnsi="Times New Roman" w:cs="Times New Roman"/>
          <w:sz w:val="24"/>
          <w:szCs w:val="24"/>
        </w:rPr>
        <w:t>According to McLaughlin (2012), most studies have been about comprehension have based on what we know about good readers.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Students who are successful readers participate in </w:t>
      </w:r>
      <w:r w:rsidRPr="007D6222">
        <w:rPr>
          <w:rFonts w:ascii="Times New Roman" w:hAnsi="Times New Roman" w:cs="Times New Roman"/>
          <w:sz w:val="24"/>
          <w:szCs w:val="24"/>
        </w:rPr>
        <w:lastRenderedPageBreak/>
        <w:t>reading actively.</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These readers construct meaning using a collection of comprehension strategies.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English Language Learners and special needs students may require modified instruction, as well as supplemental reading programs for academic success in the general education classroom. These students face several challenges that affect their progress in learning and achievement in academics. Some challenges may include poverty, family separation issues, sometimes citizenship status, war, social turmoil, military moves, medical conditions, little to no education, lack of parental supervision, and educational disruption. These students often are required to hold jobs outside of the classroom to support and feed their family.</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According to the Glossary for Education Reform (2013), ELL students tend to underperform on standardized tests as compared to their peers, drop out of school at much higher rates, and do not pursue postsecondary education like college and tech schoolin</w:t>
      </w:r>
      <w:r w:rsidR="004B7E3C">
        <w:rPr>
          <w:rFonts w:ascii="Times New Roman" w:hAnsi="Times New Roman" w:cs="Times New Roman"/>
          <w:sz w:val="24"/>
          <w:szCs w:val="24"/>
        </w:rPr>
        <w:t>g</w:t>
      </w:r>
      <w:r w:rsidRPr="007D6222">
        <w:rPr>
          <w:rFonts w:ascii="Times New Roman" w:hAnsi="Times New Roman" w:cs="Times New Roman"/>
          <w:sz w:val="24"/>
          <w:szCs w:val="24"/>
        </w:rPr>
        <w:t>.</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With this knowledge, we should be further emphasizing education of teachers on educational tools and methods for all students in the general education classroom, leading to significantly increased academic success of this population of students.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According to </w:t>
      </w:r>
      <w:proofErr w:type="spellStart"/>
      <w:r w:rsidRPr="007D6222">
        <w:rPr>
          <w:rFonts w:ascii="Times New Roman" w:hAnsi="Times New Roman" w:cs="Times New Roman"/>
          <w:sz w:val="24"/>
          <w:szCs w:val="24"/>
        </w:rPr>
        <w:t>Wessels</w:t>
      </w:r>
      <w:proofErr w:type="spellEnd"/>
      <w:r w:rsidRPr="007D6222">
        <w:rPr>
          <w:rFonts w:ascii="Times New Roman" w:hAnsi="Times New Roman" w:cs="Times New Roman"/>
          <w:sz w:val="24"/>
          <w:szCs w:val="24"/>
        </w:rPr>
        <w:t xml:space="preserve"> (2011), the key to reading comprehension success in English learners is vocabulary knowledge.</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This must be the focus in the increasingly diverse schools of today and conventional classrooms.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In order to teach students to be successful readers, we need to know what comprehension is and how to teach it, how it works within the classroom and their brain, and how we can help facilitate our students learning in order to comprehend what they read. </w:t>
      </w:r>
    </w:p>
    <w:p w14:paraId="4387308A" w14:textId="77777777" w:rsidR="00B455F3" w:rsidRPr="007D6222" w:rsidRDefault="00B455F3" w:rsidP="00D14444">
      <w:pPr>
        <w:spacing w:after="0" w:line="480" w:lineRule="auto"/>
        <w:jc w:val="center"/>
        <w:rPr>
          <w:rFonts w:ascii="Times New Roman" w:hAnsi="Times New Roman" w:cs="Times New Roman"/>
          <w:sz w:val="24"/>
          <w:szCs w:val="24"/>
        </w:rPr>
      </w:pPr>
      <w:r w:rsidRPr="007D6222">
        <w:rPr>
          <w:rFonts w:ascii="Times New Roman" w:hAnsi="Times New Roman" w:cs="Times New Roman"/>
          <w:b/>
          <w:bCs/>
          <w:sz w:val="24"/>
          <w:szCs w:val="24"/>
        </w:rPr>
        <w:t>Reading Comprehension Defined</w:t>
      </w:r>
    </w:p>
    <w:p w14:paraId="0111B907" w14:textId="634D4AF3" w:rsidR="00575DE5" w:rsidRPr="007D6222" w:rsidRDefault="00B455F3" w:rsidP="006A642C">
      <w:pPr>
        <w:spacing w:after="0" w:line="480" w:lineRule="auto"/>
        <w:ind w:firstLine="720"/>
        <w:rPr>
          <w:rFonts w:ascii="Times New Roman" w:hAnsi="Times New Roman" w:cs="Times New Roman"/>
          <w:sz w:val="24"/>
          <w:szCs w:val="24"/>
        </w:rPr>
      </w:pPr>
      <w:r w:rsidRPr="007D6222">
        <w:rPr>
          <w:rFonts w:ascii="Times New Roman" w:hAnsi="Times New Roman" w:cs="Times New Roman"/>
          <w:sz w:val="24"/>
          <w:szCs w:val="24"/>
        </w:rPr>
        <w:t>According to Reading Rockets (2021), comprehension can be defined as the understanding and interpretation of what is being read.</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In order to be successful students must understand written material. First, children should gain an understanding of how to decode what </w:t>
      </w:r>
      <w:r w:rsidRPr="007D6222">
        <w:rPr>
          <w:rFonts w:ascii="Times New Roman" w:hAnsi="Times New Roman" w:cs="Times New Roman"/>
          <w:sz w:val="24"/>
          <w:szCs w:val="24"/>
        </w:rPr>
        <w:lastRenderedPageBreak/>
        <w:t>is read.</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Second, they should be able to make a connection between what they read and what they already know.</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Finally, they need to be able to grasp a deep understanding of what they read.</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Through this process, we need to build sufficient vocabulary and meaning of enough words.</w:t>
      </w:r>
    </w:p>
    <w:p w14:paraId="48DE5582" w14:textId="77777777" w:rsidR="00B455F3" w:rsidRPr="007D6222" w:rsidRDefault="00B455F3" w:rsidP="00D14444">
      <w:pPr>
        <w:spacing w:after="0" w:line="480" w:lineRule="auto"/>
        <w:jc w:val="center"/>
        <w:rPr>
          <w:rFonts w:ascii="Times New Roman" w:hAnsi="Times New Roman" w:cs="Times New Roman"/>
          <w:b/>
          <w:bCs/>
          <w:sz w:val="24"/>
          <w:szCs w:val="24"/>
        </w:rPr>
      </w:pPr>
      <w:r w:rsidRPr="007D6222">
        <w:rPr>
          <w:rFonts w:ascii="Times New Roman" w:hAnsi="Times New Roman" w:cs="Times New Roman"/>
          <w:b/>
          <w:bCs/>
          <w:sz w:val="24"/>
          <w:szCs w:val="24"/>
        </w:rPr>
        <w:t>Vocabulary Instruction Defined</w:t>
      </w:r>
    </w:p>
    <w:p w14:paraId="1483370B" w14:textId="2741352E" w:rsidR="00B455F3" w:rsidRPr="007D6222" w:rsidRDefault="00B455F3" w:rsidP="00D14444">
      <w:pPr>
        <w:spacing w:after="0" w:line="480" w:lineRule="auto"/>
        <w:ind w:firstLine="720"/>
        <w:rPr>
          <w:rFonts w:ascii="Times New Roman" w:hAnsi="Times New Roman" w:cs="Times New Roman"/>
          <w:sz w:val="24"/>
          <w:szCs w:val="24"/>
        </w:rPr>
      </w:pPr>
      <w:r w:rsidRPr="007D6222">
        <w:rPr>
          <w:rFonts w:ascii="Times New Roman" w:hAnsi="Times New Roman" w:cs="Times New Roman"/>
          <w:sz w:val="24"/>
          <w:szCs w:val="24"/>
        </w:rPr>
        <w:t>According to Reading Rockets (2021), vocabulary can be defined by the words a student must know in order to communicate effectively.</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Students need to build on oral and reading vocabulary to successfully develop their communication skills. </w:t>
      </w:r>
    </w:p>
    <w:p w14:paraId="08E35A2C" w14:textId="77777777" w:rsidR="00B455F3" w:rsidRPr="007D6222" w:rsidRDefault="00B455F3" w:rsidP="00D14444">
      <w:pPr>
        <w:spacing w:after="0" w:line="480" w:lineRule="auto"/>
        <w:jc w:val="center"/>
        <w:rPr>
          <w:rFonts w:ascii="Times New Roman" w:hAnsi="Times New Roman" w:cs="Times New Roman"/>
          <w:b/>
          <w:sz w:val="24"/>
          <w:szCs w:val="24"/>
        </w:rPr>
      </w:pPr>
      <w:r w:rsidRPr="007D6222">
        <w:rPr>
          <w:rFonts w:ascii="Times New Roman" w:hAnsi="Times New Roman" w:cs="Times New Roman"/>
          <w:b/>
          <w:sz w:val="24"/>
          <w:szCs w:val="24"/>
        </w:rPr>
        <w:t>Challenges for the ELL and Special Needs Students in Reading Comprehension</w:t>
      </w:r>
    </w:p>
    <w:p w14:paraId="1506EDCE" w14:textId="5CCAC473" w:rsidR="00B455F3" w:rsidRPr="007D6222" w:rsidRDefault="00B455F3" w:rsidP="00D14444">
      <w:pPr>
        <w:spacing w:after="0" w:line="480" w:lineRule="auto"/>
        <w:rPr>
          <w:rFonts w:ascii="Times New Roman" w:hAnsi="Times New Roman" w:cs="Times New Roman"/>
          <w:sz w:val="24"/>
          <w:szCs w:val="24"/>
        </w:rPr>
      </w:pPr>
      <w:r w:rsidRPr="007D6222">
        <w:rPr>
          <w:rFonts w:ascii="Times New Roman" w:hAnsi="Times New Roman" w:cs="Times New Roman"/>
          <w:sz w:val="24"/>
          <w:szCs w:val="24"/>
        </w:rPr>
        <w:tab/>
        <w:t>According to O’Reilly (2019), previous research on students with a lack of reading skills, like decoding and vocabulary, has shown these students do not do as well as their peers on testing and in the classroom.</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With this in mind, the study also suggests the amount of knowledge within a child’s brain is essential part of reading comprehension.</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According to research conducted by the Harvard Graduate School of Education, some of the most notable challenges faced by ELL students are a gap in diagnosing learning disabilities 2-3 years later than English speaking students, on the flip side older students are misdiagnosed with learning disabilities because of their low scores on English Proficiency Test (Tatter, 2018). Reading comprehension is one specific academic challenge ELL and special needs students are faced with when making their transition to understand concepts being taught to increase understanding of the English language.</w:t>
      </w:r>
    </w:p>
    <w:p w14:paraId="45DDA491" w14:textId="6B58CEF8" w:rsidR="00B455F3" w:rsidRPr="007D6222" w:rsidRDefault="00B455F3" w:rsidP="00575DE5">
      <w:pPr>
        <w:spacing w:after="0" w:line="480" w:lineRule="auto"/>
        <w:ind w:firstLine="720"/>
        <w:rPr>
          <w:rFonts w:ascii="Times New Roman" w:hAnsi="Times New Roman" w:cs="Times New Roman"/>
          <w:sz w:val="24"/>
          <w:szCs w:val="24"/>
        </w:rPr>
      </w:pPr>
      <w:r w:rsidRPr="007D6222">
        <w:rPr>
          <w:rFonts w:ascii="Times New Roman" w:hAnsi="Times New Roman" w:cs="Times New Roman"/>
          <w:sz w:val="24"/>
          <w:szCs w:val="24"/>
        </w:rPr>
        <w:t xml:space="preserve">According to Chun </w:t>
      </w:r>
      <w:r w:rsidR="004B7E3C">
        <w:rPr>
          <w:rFonts w:ascii="Times New Roman" w:hAnsi="Times New Roman" w:cs="Times New Roman"/>
          <w:sz w:val="24"/>
          <w:szCs w:val="24"/>
        </w:rPr>
        <w:t>and</w:t>
      </w:r>
      <w:r w:rsidR="004B7E3C" w:rsidRPr="007D6222">
        <w:rPr>
          <w:rFonts w:ascii="Times New Roman" w:hAnsi="Times New Roman" w:cs="Times New Roman"/>
          <w:sz w:val="24"/>
          <w:szCs w:val="24"/>
        </w:rPr>
        <w:t xml:space="preserve"> </w:t>
      </w:r>
      <w:proofErr w:type="spellStart"/>
      <w:r w:rsidRPr="007D6222">
        <w:rPr>
          <w:rFonts w:ascii="Times New Roman" w:hAnsi="Times New Roman" w:cs="Times New Roman"/>
          <w:sz w:val="24"/>
          <w:szCs w:val="24"/>
        </w:rPr>
        <w:t>Plass</w:t>
      </w:r>
      <w:proofErr w:type="spellEnd"/>
      <w:r w:rsidRPr="007D6222">
        <w:rPr>
          <w:rFonts w:ascii="Times New Roman" w:hAnsi="Times New Roman" w:cs="Times New Roman"/>
          <w:sz w:val="24"/>
          <w:szCs w:val="24"/>
        </w:rPr>
        <w:t xml:space="preserve"> (1997), the view of reading from “reading components” perspective recommends to breakdown reading into six skills and knowledge components. (as summarized by </w:t>
      </w:r>
      <w:proofErr w:type="spellStart"/>
      <w:r w:rsidRPr="007D6222">
        <w:rPr>
          <w:rFonts w:ascii="Times New Roman" w:hAnsi="Times New Roman" w:cs="Times New Roman"/>
          <w:sz w:val="24"/>
          <w:szCs w:val="24"/>
        </w:rPr>
        <w:t>Grabe</w:t>
      </w:r>
      <w:proofErr w:type="spellEnd"/>
      <w:r w:rsidRPr="007D6222">
        <w:rPr>
          <w:rFonts w:ascii="Times New Roman" w:hAnsi="Times New Roman" w:cs="Times New Roman"/>
          <w:sz w:val="24"/>
          <w:szCs w:val="24"/>
        </w:rPr>
        <w:t xml:space="preserve">, 1991): (a) automatic recognitions skills; (b) vocabulary and structural knowledge; (c) formal discourse structure knowledge; (d) content/world background knowledge; </w:t>
      </w:r>
      <w:r w:rsidRPr="007D6222">
        <w:rPr>
          <w:rFonts w:ascii="Times New Roman" w:hAnsi="Times New Roman" w:cs="Times New Roman"/>
          <w:sz w:val="24"/>
          <w:szCs w:val="24"/>
        </w:rPr>
        <w:lastRenderedPageBreak/>
        <w:t>(e) synthesis and evaluations skills/strategies; and (f) metacognitive knowledge and skills monitoring.</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Some researchers rank these factors in terms of importance for the comprehension process.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For example, </w:t>
      </w:r>
      <w:proofErr w:type="spellStart"/>
      <w:r w:rsidRPr="007D6222">
        <w:rPr>
          <w:rFonts w:ascii="Times New Roman" w:hAnsi="Times New Roman" w:cs="Times New Roman"/>
          <w:sz w:val="24"/>
          <w:szCs w:val="24"/>
        </w:rPr>
        <w:t>Laufer</w:t>
      </w:r>
      <w:proofErr w:type="spellEnd"/>
      <w:r w:rsidRPr="007D6222">
        <w:rPr>
          <w:rFonts w:ascii="Times New Roman" w:hAnsi="Times New Roman" w:cs="Times New Roman"/>
          <w:sz w:val="24"/>
          <w:szCs w:val="24"/>
        </w:rPr>
        <w:t xml:space="preserve"> </w:t>
      </w:r>
      <w:r w:rsidR="004B7E3C">
        <w:rPr>
          <w:rFonts w:ascii="Times New Roman" w:hAnsi="Times New Roman" w:cs="Times New Roman"/>
          <w:sz w:val="24"/>
          <w:szCs w:val="24"/>
        </w:rPr>
        <w:t>and</w:t>
      </w:r>
      <w:r w:rsidR="004B7E3C" w:rsidRPr="007D6222">
        <w:rPr>
          <w:rFonts w:ascii="Times New Roman" w:hAnsi="Times New Roman" w:cs="Times New Roman"/>
          <w:sz w:val="24"/>
          <w:szCs w:val="24"/>
        </w:rPr>
        <w:t xml:space="preserve"> </w:t>
      </w:r>
      <w:r w:rsidRPr="007D6222">
        <w:rPr>
          <w:rFonts w:ascii="Times New Roman" w:hAnsi="Times New Roman" w:cs="Times New Roman"/>
          <w:sz w:val="24"/>
          <w:szCs w:val="24"/>
        </w:rPr>
        <w:t>Sim (1985) the following skills are broken down in order of decreasing importance.</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They include: knowledge of vocabulary, subject matter, discourse markers, syntactic structure.</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They find vocabulary to be the most important and to be the least syntax least important. </w:t>
      </w:r>
    </w:p>
    <w:p w14:paraId="62FF395F" w14:textId="49090039" w:rsidR="00B455F3" w:rsidRPr="007D6222" w:rsidRDefault="00B455F3" w:rsidP="00575DE5">
      <w:pPr>
        <w:spacing w:after="0" w:line="480" w:lineRule="auto"/>
        <w:ind w:firstLine="720"/>
        <w:rPr>
          <w:rFonts w:ascii="Times New Roman" w:hAnsi="Times New Roman" w:cs="Times New Roman"/>
          <w:sz w:val="24"/>
          <w:szCs w:val="24"/>
        </w:rPr>
      </w:pPr>
      <w:r w:rsidRPr="007D6222">
        <w:rPr>
          <w:rFonts w:ascii="Times New Roman" w:hAnsi="Times New Roman" w:cs="Times New Roman"/>
          <w:sz w:val="24"/>
          <w:szCs w:val="24"/>
        </w:rPr>
        <w:t xml:space="preserve">According to </w:t>
      </w:r>
      <w:proofErr w:type="spellStart"/>
      <w:r w:rsidRPr="007D6222">
        <w:rPr>
          <w:rFonts w:ascii="Times New Roman" w:hAnsi="Times New Roman" w:cs="Times New Roman"/>
          <w:sz w:val="24"/>
          <w:szCs w:val="24"/>
        </w:rPr>
        <w:t>Colorin</w:t>
      </w:r>
      <w:proofErr w:type="spellEnd"/>
      <w:r w:rsidRPr="007D6222">
        <w:rPr>
          <w:rFonts w:ascii="Times New Roman" w:hAnsi="Times New Roman" w:cs="Times New Roman"/>
          <w:sz w:val="24"/>
          <w:szCs w:val="24"/>
        </w:rPr>
        <w:t xml:space="preserve"> </w:t>
      </w:r>
      <w:r w:rsidRPr="007D6222">
        <w:rPr>
          <w:rFonts w:ascii="Times New Roman" w:hAnsi="Times New Roman" w:cs="Times New Roman"/>
          <w:sz w:val="24"/>
          <w:szCs w:val="24"/>
          <w:shd w:val="clear" w:color="auto" w:fill="FFFFFF"/>
        </w:rPr>
        <w:t>Colorado (2007), vocabulary development is especially important for English language learners. The average child who speaks English as their native language enters kindergarten knowing at least 5,000 words. The average English language learner may only know around 5,000 words in his or her native language.</w:t>
      </w:r>
      <w:r w:rsidR="00E73A63" w:rsidRPr="007D6222">
        <w:rPr>
          <w:rFonts w:ascii="Times New Roman" w:hAnsi="Times New Roman" w:cs="Times New Roman"/>
          <w:sz w:val="24"/>
          <w:szCs w:val="24"/>
          <w:shd w:val="clear" w:color="auto" w:fill="FFFFFF"/>
        </w:rPr>
        <w:t xml:space="preserve"> </w:t>
      </w:r>
      <w:r w:rsidRPr="007D6222">
        <w:rPr>
          <w:rFonts w:ascii="Times New Roman" w:hAnsi="Times New Roman" w:cs="Times New Roman"/>
          <w:sz w:val="24"/>
          <w:szCs w:val="24"/>
          <w:shd w:val="clear" w:color="auto" w:fill="FFFFFF"/>
        </w:rPr>
        <w:t>They may be familiar with, but only know very few words in English. English language learners face a multitude of challenges when build the foundation of their word bank, while native speakers continue to learn new words.</w:t>
      </w:r>
      <w:r w:rsidR="00E73A63" w:rsidRPr="007D6222">
        <w:rPr>
          <w:rFonts w:ascii="Times New Roman" w:hAnsi="Times New Roman" w:cs="Times New Roman"/>
          <w:sz w:val="24"/>
          <w:szCs w:val="24"/>
          <w:shd w:val="clear" w:color="auto" w:fill="FFFFFF"/>
        </w:rPr>
        <w:t xml:space="preserve"> </w:t>
      </w:r>
      <w:r w:rsidRPr="007D6222">
        <w:rPr>
          <w:rFonts w:ascii="Times New Roman" w:hAnsi="Times New Roman" w:cs="Times New Roman"/>
          <w:sz w:val="24"/>
          <w:szCs w:val="24"/>
          <w:shd w:val="clear" w:color="auto" w:fill="FFFFFF"/>
        </w:rPr>
        <w:t>This can be challenging when working to close the gap in educat</w:t>
      </w:r>
      <w:r w:rsidR="004B7E3C">
        <w:rPr>
          <w:rFonts w:ascii="Times New Roman" w:hAnsi="Times New Roman" w:cs="Times New Roman"/>
          <w:sz w:val="24"/>
          <w:szCs w:val="24"/>
          <w:shd w:val="clear" w:color="auto" w:fill="FFFFFF"/>
        </w:rPr>
        <w:t>i</w:t>
      </w:r>
      <w:r w:rsidRPr="007D6222">
        <w:rPr>
          <w:rFonts w:ascii="Times New Roman" w:hAnsi="Times New Roman" w:cs="Times New Roman"/>
          <w:sz w:val="24"/>
          <w:szCs w:val="24"/>
          <w:shd w:val="clear" w:color="auto" w:fill="FFFFFF"/>
        </w:rPr>
        <w:t>on.</w:t>
      </w:r>
      <w:r w:rsidRPr="007D6222">
        <w:rPr>
          <w:rFonts w:ascii="Times New Roman" w:hAnsi="Times New Roman" w:cs="Times New Roman"/>
          <w:sz w:val="24"/>
          <w:szCs w:val="24"/>
        </w:rPr>
        <w:t xml:space="preserve"> Reading comprehension tasks, at first, may be much too difficult for students to overcome, due to cultural and educational background or lack of experience.</w:t>
      </w:r>
      <w:r w:rsidR="00E73A63" w:rsidRPr="007D6222">
        <w:rPr>
          <w:rFonts w:ascii="Times New Roman" w:hAnsi="Times New Roman" w:cs="Times New Roman"/>
          <w:sz w:val="24"/>
          <w:szCs w:val="24"/>
        </w:rPr>
        <w:t xml:space="preserve"> </w:t>
      </w:r>
    </w:p>
    <w:p w14:paraId="7448E486" w14:textId="0676EA7D" w:rsidR="00B455F3" w:rsidRPr="007D6222" w:rsidRDefault="00B455F3" w:rsidP="00D14444">
      <w:pPr>
        <w:spacing w:after="0" w:line="480" w:lineRule="auto"/>
        <w:ind w:firstLine="720"/>
        <w:rPr>
          <w:rFonts w:ascii="Times New Roman" w:hAnsi="Times New Roman" w:cs="Times New Roman"/>
          <w:sz w:val="24"/>
          <w:szCs w:val="24"/>
        </w:rPr>
      </w:pPr>
      <w:r w:rsidRPr="007D6222">
        <w:rPr>
          <w:rFonts w:ascii="Times New Roman" w:hAnsi="Times New Roman" w:cs="Times New Roman"/>
          <w:sz w:val="24"/>
          <w:szCs w:val="24"/>
        </w:rPr>
        <w:t>Public school systems across the country are employing one tool to suggest course sequence for high school English language acquisition students.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The program in place, utilizes the WIDA ACCESS proficiency scores and teacher input for placement of these academically challenged students.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The WIDA ACCESS test is based on performance scores of students that place them in six levels of proficiency, newcomer to level six.</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If the score has been positioned in level five or six the student is considered functional in English, and is placed in a class which meets their specific need.</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The classes range from ESOL, Math, Social Studies, Science, English, and elective courses.</w:t>
      </w:r>
      <w:r w:rsidR="00E73A63" w:rsidRPr="007D6222">
        <w:rPr>
          <w:rFonts w:ascii="Times New Roman" w:hAnsi="Times New Roman" w:cs="Times New Roman"/>
          <w:sz w:val="24"/>
          <w:szCs w:val="24"/>
        </w:rPr>
        <w:t xml:space="preserve"> </w:t>
      </w:r>
    </w:p>
    <w:p w14:paraId="2B73E1EA" w14:textId="30FD5EE4" w:rsidR="00B455F3" w:rsidRPr="007D6222" w:rsidRDefault="00B455F3" w:rsidP="00D14444">
      <w:pPr>
        <w:spacing w:after="0" w:line="480" w:lineRule="auto"/>
        <w:ind w:firstLine="720"/>
        <w:rPr>
          <w:rFonts w:ascii="Times New Roman" w:hAnsi="Times New Roman" w:cs="Times New Roman"/>
          <w:sz w:val="24"/>
          <w:szCs w:val="24"/>
        </w:rPr>
      </w:pPr>
      <w:r w:rsidRPr="007D6222">
        <w:rPr>
          <w:rFonts w:ascii="Times New Roman" w:hAnsi="Times New Roman" w:cs="Times New Roman"/>
          <w:sz w:val="24"/>
          <w:szCs w:val="24"/>
        </w:rPr>
        <w:lastRenderedPageBreak/>
        <w:t>According to Wisconsin Center for Education Research (2011), the kindergarten WIDA ACCESS, also known as K W-APT placement test, is an English Language proficiency test used to screen ELL students from kindergarten to first semester of first grade.</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The WIDA ACCESS test also determines the eligibility of ELL services for students with English language proficiencies.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This placement test is aligned with WIDA English language development standards.</w:t>
      </w:r>
      <w:r w:rsidR="00E73A63" w:rsidRPr="007D6222">
        <w:rPr>
          <w:rFonts w:ascii="Times New Roman" w:hAnsi="Times New Roman" w:cs="Times New Roman"/>
          <w:sz w:val="24"/>
          <w:szCs w:val="24"/>
        </w:rPr>
        <w:t xml:space="preserve"> </w:t>
      </w:r>
    </w:p>
    <w:p w14:paraId="17AEA3F4" w14:textId="795A5568" w:rsidR="00B455F3" w:rsidRPr="007D6222" w:rsidRDefault="00B455F3" w:rsidP="00D14444">
      <w:pPr>
        <w:spacing w:after="0" w:line="480" w:lineRule="auto"/>
        <w:ind w:firstLine="720"/>
        <w:rPr>
          <w:rFonts w:ascii="Times New Roman" w:hAnsi="Times New Roman" w:cs="Times New Roman"/>
          <w:sz w:val="24"/>
          <w:szCs w:val="24"/>
        </w:rPr>
      </w:pPr>
      <w:r w:rsidRPr="007D6222">
        <w:rPr>
          <w:rFonts w:ascii="Times New Roman" w:hAnsi="Times New Roman" w:cs="Times New Roman"/>
          <w:sz w:val="24"/>
          <w:szCs w:val="24"/>
        </w:rPr>
        <w:t>The W-APT or WIDA ACCESS placement test is used to screen ELL students in their second semester of grade one through twelfth grade for ESOL services.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This placement test is also aligned with WIDA English language development standards.</w:t>
      </w:r>
    </w:p>
    <w:p w14:paraId="21D4883B" w14:textId="7F30219D" w:rsidR="00B455F3" w:rsidRPr="007D6222" w:rsidRDefault="00B455F3" w:rsidP="00D14444">
      <w:pPr>
        <w:spacing w:after="0" w:line="480" w:lineRule="auto"/>
        <w:ind w:firstLine="720"/>
        <w:rPr>
          <w:rFonts w:ascii="Times New Roman" w:hAnsi="Times New Roman" w:cs="Times New Roman"/>
          <w:sz w:val="24"/>
          <w:szCs w:val="24"/>
        </w:rPr>
      </w:pPr>
      <w:r w:rsidRPr="007D6222">
        <w:rPr>
          <w:rFonts w:ascii="Times New Roman" w:hAnsi="Times New Roman" w:cs="Times New Roman"/>
          <w:sz w:val="24"/>
          <w:szCs w:val="24"/>
        </w:rPr>
        <w:t>Special needs students also require careful consideration when being placed into a specific classroom.</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The school system has placed multiple measures to ensure proper placement for these students in order to increase comprehension across the curriculum.</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If a student with special needs comprehension scores do not meet the requirements needed to be placed in the independent general education setting, the student will be placed into a T2 setting.</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This means the student will receive services from the special education teacher in the general education setting, in a co-teaching environment. According to Richards-Tutor et al. (2016), effective practices of English language learners has been identified by innovation configuration (IC) with the use of</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a multi-tiered system of support (MTSS) framework.</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 Innovation configuration has defined Tier 1 instruction, Tier 2 as a small-group strategic intervention for students who are struggling, and Tier 3 as intensive intervention for students with significant persistent needs (p. 6). The student will receive the same education as other students, but will be given modifications and accommodations to meet the needs of their IEP through the special education teacher.</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This IEP travels with them from year to year, while amendments are completed in accordance with </w:t>
      </w:r>
      <w:r w:rsidRPr="007D6222">
        <w:rPr>
          <w:rFonts w:ascii="Times New Roman" w:hAnsi="Times New Roman" w:cs="Times New Roman"/>
          <w:sz w:val="24"/>
          <w:szCs w:val="24"/>
        </w:rPr>
        <w:lastRenderedPageBreak/>
        <w:t>their progression.</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There is also have a T3 setting for students who require more one-on-one instruction.</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This setting includes one special education teacher who teaches the same information as the general education classroom with multiple modifications in place, and a small setting for improved academic success.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With all of these tools in place, it remains to be seen how all processes work together for the good of the student in hopes that comprehension will increase across the curriculum.</w:t>
      </w:r>
      <w:r w:rsidR="00E73A63" w:rsidRPr="007D6222">
        <w:rPr>
          <w:rFonts w:ascii="Times New Roman" w:hAnsi="Times New Roman" w:cs="Times New Roman"/>
          <w:sz w:val="24"/>
          <w:szCs w:val="24"/>
        </w:rPr>
        <w:t xml:space="preserve"> </w:t>
      </w:r>
    </w:p>
    <w:p w14:paraId="717B08F0" w14:textId="4B942166" w:rsidR="00B455F3" w:rsidRPr="007D6222" w:rsidRDefault="00B455F3" w:rsidP="00D14444">
      <w:pPr>
        <w:spacing w:after="0" w:line="480" w:lineRule="auto"/>
        <w:ind w:firstLine="720"/>
        <w:rPr>
          <w:rFonts w:ascii="Times New Roman" w:hAnsi="Times New Roman" w:cs="Times New Roman"/>
          <w:sz w:val="24"/>
          <w:szCs w:val="24"/>
        </w:rPr>
      </w:pPr>
      <w:r w:rsidRPr="007D6222">
        <w:rPr>
          <w:rFonts w:ascii="Times New Roman" w:hAnsi="Times New Roman" w:cs="Times New Roman"/>
          <w:sz w:val="24"/>
          <w:szCs w:val="24"/>
        </w:rPr>
        <w:t>As students begin to be placed in the general education classroom, there are several educational techniques for teachers to consider ensuring academic success for the student.</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This should be done in conjunction with placement and recommended practices mentioned in the above research.</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Some possible accommodations for ELL and special needs students included in the general education classroom consist of the following:</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allowing extra time (1.5), bilingual dictionary, reduced distractions, monitored test response, selected verbatim reading, reduced vocabulary load, breaking down reading into smaller chunks, visual/audio support, reduced writing load, provided written notes, usage of thinking maps for note taking and prewriting strategies, and the option of having text read to all students.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Using these techniques in the classroom will help ELL and special needs students on assessments.</w:t>
      </w:r>
    </w:p>
    <w:p w14:paraId="1812C04C" w14:textId="4B802F50" w:rsidR="00B455F3" w:rsidRPr="007D6222" w:rsidRDefault="00B455F3" w:rsidP="00D14444">
      <w:pPr>
        <w:spacing w:after="0" w:line="480" w:lineRule="auto"/>
        <w:ind w:firstLine="720"/>
        <w:rPr>
          <w:rFonts w:ascii="Times New Roman" w:hAnsi="Times New Roman" w:cs="Times New Roman"/>
          <w:sz w:val="24"/>
          <w:szCs w:val="24"/>
        </w:rPr>
      </w:pPr>
      <w:r w:rsidRPr="007D6222">
        <w:rPr>
          <w:rFonts w:ascii="Times New Roman" w:hAnsi="Times New Roman" w:cs="Times New Roman"/>
          <w:sz w:val="24"/>
          <w:szCs w:val="24"/>
        </w:rPr>
        <w:t>As students begin taking assessments, teachers should consider the environment in which the assessments are taking place.</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The setting should ensure a quiet and non-disruptive environment.</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However, this may be difficult to achieve due to large class sizes and types of students in the classroom.</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The student/teacher ratio in some classes can reach upwards of forty students to one teacher, which makes it difficult to achieve academic success and meet our comprehension goals. </w:t>
      </w:r>
    </w:p>
    <w:p w14:paraId="2267E6AC" w14:textId="5F942DA5" w:rsidR="00B455F3" w:rsidRPr="007D6222" w:rsidRDefault="00B455F3" w:rsidP="00D14444">
      <w:pPr>
        <w:spacing w:after="0" w:line="480" w:lineRule="auto"/>
        <w:ind w:firstLine="720"/>
        <w:rPr>
          <w:rFonts w:ascii="Times New Roman" w:hAnsi="Times New Roman" w:cs="Times New Roman"/>
          <w:sz w:val="24"/>
          <w:szCs w:val="24"/>
        </w:rPr>
      </w:pPr>
      <w:r w:rsidRPr="007D6222">
        <w:rPr>
          <w:rFonts w:ascii="Times New Roman" w:hAnsi="Times New Roman" w:cs="Times New Roman"/>
          <w:sz w:val="24"/>
          <w:szCs w:val="24"/>
        </w:rPr>
        <w:lastRenderedPageBreak/>
        <w:t xml:space="preserve"> To ensure students receive the accommodations needed for the assessment; teachers must guarantee the student is provided the necessary accommodations required for that student in the classroom environment.</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Some possible accommodations given to ELL and special needs students on assessments include a sponsor reader on the entire test, sponsor reader on selected sections, text to speech reader on the entire test, text to speech reader on selected sections, reduced distractions to other students, scribe, respond on test booklet, monitor test response, graphic organizer, bilingual dictionary, extended time, and frequent breaks. Students may need further intervention strategies to ensure academic success.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Translation services can be extremely helpful when neither parent speaks English.</w:t>
      </w:r>
    </w:p>
    <w:p w14:paraId="698949EA" w14:textId="77777777" w:rsidR="00D14444" w:rsidRPr="007D6222" w:rsidRDefault="00B455F3" w:rsidP="00D14444">
      <w:pPr>
        <w:spacing w:after="0" w:line="480" w:lineRule="auto"/>
        <w:jc w:val="center"/>
        <w:rPr>
          <w:rFonts w:ascii="Times New Roman" w:hAnsi="Times New Roman" w:cs="Times New Roman"/>
          <w:b/>
          <w:sz w:val="24"/>
          <w:szCs w:val="24"/>
        </w:rPr>
      </w:pPr>
      <w:r w:rsidRPr="007D6222">
        <w:rPr>
          <w:rFonts w:ascii="Times New Roman" w:hAnsi="Times New Roman" w:cs="Times New Roman"/>
          <w:b/>
          <w:sz w:val="24"/>
          <w:szCs w:val="24"/>
        </w:rPr>
        <w:t>Consequences of ELL and Special Needs Students Lacking Comprehension</w:t>
      </w:r>
    </w:p>
    <w:p w14:paraId="03C7B469" w14:textId="16ED4CE2" w:rsidR="00B455F3" w:rsidRPr="007D6222" w:rsidRDefault="00B455F3" w:rsidP="00D14444">
      <w:pPr>
        <w:spacing w:after="0" w:line="480" w:lineRule="auto"/>
        <w:ind w:firstLine="720"/>
        <w:rPr>
          <w:rFonts w:ascii="Times New Roman" w:hAnsi="Times New Roman" w:cs="Times New Roman"/>
          <w:b/>
          <w:sz w:val="24"/>
          <w:szCs w:val="24"/>
        </w:rPr>
      </w:pPr>
      <w:r w:rsidRPr="007D6222">
        <w:rPr>
          <w:rFonts w:ascii="Times New Roman" w:hAnsi="Times New Roman" w:cs="Times New Roman"/>
          <w:sz w:val="24"/>
          <w:szCs w:val="24"/>
        </w:rPr>
        <w:t>Due to the lack of parental education and frequent separation of families, ELL and special needs students may have limited vocabulary, lack of background knowledge, and experience.</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According to Takeuchi et al. (2019), students who come from higher income homes do not spend as much time sitting at home.</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They tend to be involved in a multitude of activities and are exposed to a variety of settings, spending less time at home.</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The study suggests that there is unequal participation in activities for students in middle and low income homes, which promotes all four types of learning.</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The learning approaches include cognitive, social, physical, and cultural development needed to be successful learners.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All of these factors play a large part in the consequences the students face when transitioning into the general education classroom.</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According to Takeuchi et al. (2019), 27% of low-income parents reported that their children hadn’t participated in any enrichment activities like sports and after school activities in the past year.</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Only 6% of high-income parents reported that their child did not participate in enrichment activities.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No participation in enrichment activities also occurred between Hispanic (25%) and </w:t>
      </w:r>
      <w:r w:rsidRPr="007D6222">
        <w:rPr>
          <w:rFonts w:ascii="Times New Roman" w:hAnsi="Times New Roman" w:cs="Times New Roman"/>
          <w:sz w:val="24"/>
          <w:szCs w:val="24"/>
        </w:rPr>
        <w:lastRenderedPageBreak/>
        <w:t>white (17%) children, and children who live in rural (23%) versus suburban (16%) communities.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These findings indicate that beyond the cost of these programs, social, cultural, and institutional factors may also account for lower rates of participation among certain groups.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 These difficulties often lead to the confidence levels of the student dropping, along with anxiety and pressure mounting on the student.</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When ELL and special needs students do not comprehend at the level required they may show signs that will indicate to the teacher there is an issue.</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Students may start to shows signs of falling behind, failure, and become disengaged (tune out).</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Long term effects may be shown through the student acting out, misbehaving, or increased absences in the classroom.</w:t>
      </w:r>
    </w:p>
    <w:p w14:paraId="1F60C935" w14:textId="268FD828" w:rsidR="00B455F3" w:rsidRPr="007D6222" w:rsidRDefault="00B455F3" w:rsidP="00D14444">
      <w:pPr>
        <w:spacing w:after="0" w:line="480" w:lineRule="auto"/>
        <w:ind w:firstLine="720"/>
        <w:rPr>
          <w:rFonts w:ascii="Times New Roman" w:hAnsi="Times New Roman" w:cs="Times New Roman"/>
          <w:sz w:val="24"/>
          <w:szCs w:val="24"/>
        </w:rPr>
      </w:pPr>
      <w:r w:rsidRPr="007D6222">
        <w:rPr>
          <w:rFonts w:ascii="Times New Roman" w:hAnsi="Times New Roman" w:cs="Times New Roman"/>
          <w:sz w:val="24"/>
          <w:szCs w:val="24"/>
        </w:rPr>
        <w:t>In another attempt to combat this issue, students are sometimes placed in sheltered or self-contained classrooms for specific classes.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These classrooms encompass students of the same educational challenges and backgrounds.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In these scenarios, the teacher itemizes the subject matter being taught in the general education classroom and creates strategies to help all students gain comprehension skills.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Some strategies include building background knowledge, smaller vocabulary lists, building language processing skills, and using text comprehension in multiple environments.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Placing students together who are faced with the same challenges tends to relieve some of these anxieties.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Students tend to react positively when they are not trying to keep up with students who have not been struggling with reading skills. </w:t>
      </w:r>
    </w:p>
    <w:p w14:paraId="5F13BE69" w14:textId="77777777" w:rsidR="00B455F3" w:rsidRPr="007D6222" w:rsidRDefault="00B455F3" w:rsidP="00D14444">
      <w:pPr>
        <w:spacing w:after="0" w:line="480" w:lineRule="auto"/>
        <w:ind w:firstLine="720"/>
        <w:rPr>
          <w:rFonts w:ascii="Times New Roman" w:hAnsi="Times New Roman" w:cs="Times New Roman"/>
          <w:b/>
          <w:sz w:val="24"/>
          <w:szCs w:val="24"/>
        </w:rPr>
      </w:pPr>
      <w:r w:rsidRPr="007D6222">
        <w:rPr>
          <w:rFonts w:ascii="Times New Roman" w:hAnsi="Times New Roman" w:cs="Times New Roman"/>
          <w:b/>
          <w:sz w:val="24"/>
          <w:szCs w:val="24"/>
        </w:rPr>
        <w:t>Strategies for Increasing ELL and Special Needs Students’ Comprehension</w:t>
      </w:r>
    </w:p>
    <w:p w14:paraId="137C98EA" w14:textId="5A590F83" w:rsidR="00B455F3" w:rsidRPr="007D6222" w:rsidRDefault="00B455F3" w:rsidP="00D14444">
      <w:pPr>
        <w:spacing w:after="0" w:line="480" w:lineRule="auto"/>
        <w:ind w:firstLine="720"/>
        <w:rPr>
          <w:rFonts w:ascii="Times New Roman" w:hAnsi="Times New Roman" w:cs="Times New Roman"/>
          <w:sz w:val="24"/>
          <w:szCs w:val="24"/>
          <w:highlight w:val="yellow"/>
        </w:rPr>
      </w:pPr>
      <w:r w:rsidRPr="007D6222">
        <w:rPr>
          <w:rFonts w:ascii="Times New Roman" w:hAnsi="Times New Roman" w:cs="Times New Roman"/>
          <w:sz w:val="24"/>
          <w:szCs w:val="24"/>
        </w:rPr>
        <w:t>According to Richards-Tutor (2016), there are three categories of practice for English learner students.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These practices include: (a) academic instruction, (b) monitoring of student progress, and (c) family-school partnerships.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These recommendations are not different from what would be used with any student.</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However, the sub-recommendations (mentioned above) are </w:t>
      </w:r>
      <w:r w:rsidRPr="007D6222">
        <w:rPr>
          <w:rFonts w:ascii="Times New Roman" w:hAnsi="Times New Roman" w:cs="Times New Roman"/>
          <w:sz w:val="24"/>
          <w:szCs w:val="24"/>
        </w:rPr>
        <w:lastRenderedPageBreak/>
        <w:t>essential in the success of English learners.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The sub-recommendations may be beneficial for some students.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Testing and reading programs may be the key to success for students facing challenges with comprehension.</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According to Nin </w:t>
      </w:r>
      <w:r w:rsidR="004B7E3C">
        <w:rPr>
          <w:rFonts w:ascii="Times New Roman" w:hAnsi="Times New Roman" w:cs="Times New Roman"/>
          <w:sz w:val="24"/>
          <w:szCs w:val="24"/>
        </w:rPr>
        <w:t>and</w:t>
      </w:r>
      <w:r w:rsidR="004B7E3C" w:rsidRPr="007D6222">
        <w:rPr>
          <w:rFonts w:ascii="Times New Roman" w:hAnsi="Times New Roman" w:cs="Times New Roman"/>
          <w:sz w:val="24"/>
          <w:szCs w:val="24"/>
        </w:rPr>
        <w:t xml:space="preserve"> </w:t>
      </w:r>
      <w:proofErr w:type="spellStart"/>
      <w:r w:rsidRPr="007D6222">
        <w:rPr>
          <w:rFonts w:ascii="Times New Roman" w:hAnsi="Times New Roman" w:cs="Times New Roman"/>
          <w:sz w:val="24"/>
          <w:szCs w:val="24"/>
        </w:rPr>
        <w:t>Dhamotharan</w:t>
      </w:r>
      <w:proofErr w:type="spellEnd"/>
      <w:r w:rsidRPr="007D6222">
        <w:rPr>
          <w:rFonts w:ascii="Times New Roman" w:hAnsi="Times New Roman" w:cs="Times New Roman"/>
          <w:sz w:val="24"/>
          <w:szCs w:val="24"/>
        </w:rPr>
        <w:t xml:space="preserve"> (2019), a variety of vocabulary learning strategies are available.</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 It may be difficult to identify one that would guarantee results for all learners.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The ELL program and special education department has developed partnerships with specific reading programs to help increase the comprehension of ELL and special needs students.</w:t>
      </w:r>
      <w:r w:rsidR="00E73A63" w:rsidRPr="007D6222">
        <w:rPr>
          <w:rFonts w:ascii="Times New Roman" w:hAnsi="Times New Roman" w:cs="Times New Roman"/>
          <w:sz w:val="24"/>
          <w:szCs w:val="24"/>
        </w:rPr>
        <w:t xml:space="preserve"> </w:t>
      </w:r>
    </w:p>
    <w:p w14:paraId="2E030986" w14:textId="19C36D9B" w:rsidR="00B455F3" w:rsidRPr="007D6222" w:rsidRDefault="00B455F3" w:rsidP="00D14444">
      <w:pPr>
        <w:spacing w:after="0" w:line="480" w:lineRule="auto"/>
        <w:ind w:firstLine="720"/>
        <w:rPr>
          <w:rFonts w:ascii="Times New Roman" w:hAnsi="Times New Roman" w:cs="Times New Roman"/>
          <w:sz w:val="24"/>
          <w:szCs w:val="24"/>
        </w:rPr>
      </w:pPr>
      <w:r w:rsidRPr="007D6222">
        <w:rPr>
          <w:rFonts w:ascii="Times New Roman" w:hAnsi="Times New Roman" w:cs="Times New Roman"/>
          <w:sz w:val="24"/>
          <w:szCs w:val="24"/>
        </w:rPr>
        <w:t>Read 180 is a reading comprehension program that has shown great success in ELL Special needs programs for student learning.</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 The</w:t>
      </w:r>
      <w:r w:rsidRPr="007D6222">
        <w:rPr>
          <w:rFonts w:ascii="Times New Roman" w:hAnsi="Times New Roman" w:cs="Times New Roman"/>
          <w:b/>
          <w:sz w:val="24"/>
          <w:szCs w:val="24"/>
        </w:rPr>
        <w:t xml:space="preserve"> </w:t>
      </w:r>
      <w:r w:rsidRPr="007D6222">
        <w:rPr>
          <w:rFonts w:ascii="Times New Roman" w:hAnsi="Times New Roman" w:cs="Times New Roman"/>
          <w:sz w:val="24"/>
          <w:szCs w:val="24"/>
        </w:rPr>
        <w:t>READ 180 reading program is a Tier 2 small group, supplementary reading intervention program.</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It is designed to help students struggling with reading and writing.</w:t>
      </w:r>
      <w:r w:rsidR="00E73A63" w:rsidRPr="007D6222">
        <w:rPr>
          <w:rFonts w:ascii="Times New Roman" w:hAnsi="Times New Roman" w:cs="Times New Roman"/>
          <w:sz w:val="24"/>
          <w:szCs w:val="24"/>
        </w:rPr>
        <w:t xml:space="preserve"> </w:t>
      </w:r>
    </w:p>
    <w:p w14:paraId="2F614EFB" w14:textId="7BD9CD52" w:rsidR="00534EAE" w:rsidRDefault="00B455F3" w:rsidP="00534EAE">
      <w:pPr>
        <w:spacing w:after="0" w:line="480" w:lineRule="auto"/>
        <w:ind w:firstLine="720"/>
        <w:rPr>
          <w:rFonts w:ascii="Times New Roman" w:hAnsi="Times New Roman" w:cs="Times New Roman"/>
          <w:sz w:val="24"/>
          <w:szCs w:val="24"/>
        </w:rPr>
      </w:pPr>
      <w:r w:rsidRPr="00534EAE">
        <w:rPr>
          <w:rStyle w:val="Emphasis"/>
          <w:rFonts w:ascii="Times New Roman" w:hAnsi="Times New Roman" w:cs="Times New Roman"/>
          <w:sz w:val="24"/>
          <w:szCs w:val="24"/>
        </w:rPr>
        <w:t>READ 180</w:t>
      </w:r>
      <w:r w:rsidRPr="00534EAE">
        <w:rPr>
          <w:rFonts w:ascii="Times New Roman" w:hAnsi="Times New Roman" w:cs="Times New Roman"/>
          <w:sz w:val="24"/>
          <w:szCs w:val="24"/>
        </w:rPr>
        <w:t xml:space="preserve"> is a comprehensive system of curriculum, instruction, assessment, and professional development.</w:t>
      </w:r>
      <w:r w:rsidR="00534EAE">
        <w:rPr>
          <w:rFonts w:ascii="Times New Roman" w:hAnsi="Times New Roman" w:cs="Times New Roman"/>
          <w:sz w:val="24"/>
          <w:szCs w:val="24"/>
        </w:rPr>
        <w:t xml:space="preserve">  </w:t>
      </w:r>
      <w:r w:rsidRPr="00534EAE">
        <w:rPr>
          <w:rFonts w:ascii="Times New Roman" w:hAnsi="Times New Roman" w:cs="Times New Roman"/>
          <w:sz w:val="24"/>
          <w:szCs w:val="24"/>
        </w:rPr>
        <w:t>This program is designed for any student reading two or more years below grade-level.</w:t>
      </w:r>
      <w:r w:rsidR="00534EAE">
        <w:rPr>
          <w:rStyle w:val="Emphasis"/>
          <w:rFonts w:ascii="Times New Roman" w:hAnsi="Times New Roman" w:cs="Times New Roman"/>
          <w:i w:val="0"/>
          <w:iCs w:val="0"/>
          <w:sz w:val="24"/>
          <w:szCs w:val="24"/>
        </w:rPr>
        <w:t xml:space="preserve">  </w:t>
      </w:r>
      <w:r w:rsidRPr="00534EAE">
        <w:rPr>
          <w:rStyle w:val="Emphasis"/>
          <w:rFonts w:ascii="Times New Roman" w:hAnsi="Times New Roman" w:cs="Times New Roman"/>
          <w:sz w:val="24"/>
          <w:szCs w:val="24"/>
        </w:rPr>
        <w:t>READ 180</w:t>
      </w:r>
      <w:r w:rsidRPr="00534EAE">
        <w:rPr>
          <w:rFonts w:ascii="Times New Roman" w:hAnsi="Times New Roman" w:cs="Times New Roman"/>
          <w:sz w:val="24"/>
          <w:szCs w:val="24"/>
        </w:rPr>
        <w:t xml:space="preserve"> encourages adaptive technology to individualize instruction for students and provide powerful data for differentiation to teachers (HMH, 2021).</w:t>
      </w:r>
      <w:r w:rsidR="00534EAE">
        <w:rPr>
          <w:rFonts w:ascii="Times New Roman" w:hAnsi="Times New Roman" w:cs="Times New Roman"/>
          <w:sz w:val="24"/>
          <w:szCs w:val="24"/>
        </w:rPr>
        <w:t xml:space="preserve">  </w:t>
      </w:r>
      <w:r w:rsidRPr="00534EAE">
        <w:rPr>
          <w:rFonts w:ascii="Times New Roman" w:hAnsi="Times New Roman" w:cs="Times New Roman"/>
          <w:sz w:val="24"/>
          <w:szCs w:val="24"/>
        </w:rPr>
        <w:t>This program is based on targeted grade level instruction.</w:t>
      </w:r>
      <w:r w:rsidR="00534EAE">
        <w:rPr>
          <w:rFonts w:ascii="Times New Roman" w:hAnsi="Times New Roman" w:cs="Times New Roman"/>
          <w:sz w:val="24"/>
          <w:szCs w:val="24"/>
        </w:rPr>
        <w:t xml:space="preserve">  </w:t>
      </w:r>
      <w:r w:rsidRPr="00534EAE">
        <w:rPr>
          <w:rFonts w:ascii="Times New Roman" w:hAnsi="Times New Roman" w:cs="Times New Roman"/>
          <w:sz w:val="24"/>
          <w:szCs w:val="24"/>
        </w:rPr>
        <w:t>Read 180 targets students between grades four and twelve in three stages of age appropriate content</w:t>
      </w:r>
      <w:r w:rsidRPr="00534EAE">
        <w:rPr>
          <w:rStyle w:val="CommentReference"/>
          <w:rFonts w:ascii="Times New Roman" w:eastAsiaTheme="minorEastAsia" w:hAnsi="Times New Roman" w:cs="Times New Roman"/>
          <w:sz w:val="24"/>
          <w:szCs w:val="24"/>
          <w:lang w:eastAsia="zh-CN"/>
        </w:rPr>
        <w:t xml:space="preserve"> </w:t>
      </w:r>
      <w:r w:rsidR="00534EAE">
        <w:rPr>
          <w:rStyle w:val="CommentReference"/>
          <w:rFonts w:ascii="Times New Roman" w:eastAsiaTheme="minorEastAsia" w:hAnsi="Times New Roman" w:cs="Times New Roman"/>
          <w:sz w:val="24"/>
          <w:szCs w:val="24"/>
          <w:lang w:eastAsia="zh-CN"/>
        </w:rPr>
        <w:t>(</w:t>
      </w:r>
      <w:hyperlink r:id="rId13" w:history="1">
        <w:r w:rsidRPr="00534EAE">
          <w:rPr>
            <w:rStyle w:val="Hyperlink"/>
            <w:rFonts w:ascii="Times New Roman" w:eastAsia="Times New Roman" w:hAnsi="Times New Roman" w:cs="Times New Roman"/>
            <w:color w:val="auto"/>
            <w:sz w:val="24"/>
            <w:szCs w:val="24"/>
          </w:rPr>
          <w:t>http://read180.scholastic.com/faqs</w:t>
        </w:r>
      </w:hyperlink>
      <w:r w:rsidR="00534EAE">
        <w:rPr>
          <w:rStyle w:val="Hyperlink"/>
          <w:rFonts w:ascii="Times New Roman" w:eastAsia="Times New Roman" w:hAnsi="Times New Roman" w:cs="Times New Roman"/>
          <w:color w:val="auto"/>
          <w:sz w:val="24"/>
          <w:szCs w:val="24"/>
        </w:rPr>
        <w:t>)</w:t>
      </w:r>
      <w:r w:rsidRPr="00534EAE">
        <w:rPr>
          <w:rFonts w:ascii="Times New Roman" w:hAnsi="Times New Roman" w:cs="Times New Roman"/>
          <w:sz w:val="24"/>
          <w:szCs w:val="24"/>
        </w:rPr>
        <w:t>.</w:t>
      </w:r>
    </w:p>
    <w:p w14:paraId="606FBBB1" w14:textId="369CF900" w:rsidR="00B455F3" w:rsidRPr="007D6222" w:rsidRDefault="00534EAE" w:rsidP="00534EAE">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w:t>
      </w:r>
      <w:r w:rsidR="00B455F3" w:rsidRPr="007D6222">
        <w:rPr>
          <w:rFonts w:ascii="Times New Roman" w:hAnsi="Times New Roman" w:cs="Times New Roman"/>
          <w:sz w:val="24"/>
          <w:szCs w:val="24"/>
        </w:rPr>
        <w:t>The placement of students into this program is based on the Lexile scores.</w:t>
      </w:r>
      <w:r w:rsidR="00E73A63" w:rsidRPr="007D6222">
        <w:rPr>
          <w:rFonts w:ascii="Times New Roman" w:hAnsi="Times New Roman" w:cs="Times New Roman"/>
          <w:sz w:val="24"/>
          <w:szCs w:val="24"/>
        </w:rPr>
        <w:t xml:space="preserve"> </w:t>
      </w:r>
      <w:r w:rsidR="00B455F3" w:rsidRPr="007D6222">
        <w:rPr>
          <w:rFonts w:ascii="Times New Roman" w:hAnsi="Times New Roman" w:cs="Times New Roman"/>
          <w:sz w:val="24"/>
          <w:szCs w:val="24"/>
        </w:rPr>
        <w:t xml:space="preserve">This includes three levels: </w:t>
      </w:r>
      <w:hyperlink r:id="rId14" w:history="1">
        <w:r w:rsidR="00B455F3" w:rsidRPr="007D6222">
          <w:rPr>
            <w:rStyle w:val="Hyperlink"/>
            <w:rFonts w:ascii="Times New Roman" w:hAnsi="Times New Roman" w:cs="Times New Roman"/>
            <w:color w:val="auto"/>
            <w:sz w:val="24"/>
            <w:szCs w:val="24"/>
          </w:rPr>
          <w:t>stage A</w:t>
        </w:r>
      </w:hyperlink>
      <w:r w:rsidR="00B455F3" w:rsidRPr="007D6222">
        <w:rPr>
          <w:rFonts w:ascii="Times New Roman" w:hAnsi="Times New Roman" w:cs="Times New Roman"/>
          <w:sz w:val="24"/>
          <w:szCs w:val="24"/>
        </w:rPr>
        <w:t xml:space="preserve"> (Grades 4—6), </w:t>
      </w:r>
      <w:hyperlink r:id="rId15" w:history="1">
        <w:r w:rsidR="00B455F3" w:rsidRPr="007D6222">
          <w:rPr>
            <w:rStyle w:val="Hyperlink"/>
            <w:rFonts w:ascii="Times New Roman" w:hAnsi="Times New Roman" w:cs="Times New Roman"/>
            <w:color w:val="auto"/>
            <w:sz w:val="24"/>
            <w:szCs w:val="24"/>
          </w:rPr>
          <w:t>stage B</w:t>
        </w:r>
      </w:hyperlink>
      <w:r w:rsidR="00B455F3" w:rsidRPr="007D6222">
        <w:rPr>
          <w:rFonts w:ascii="Times New Roman" w:hAnsi="Times New Roman" w:cs="Times New Roman"/>
          <w:sz w:val="24"/>
          <w:szCs w:val="24"/>
        </w:rPr>
        <w:t xml:space="preserve"> (Grades 6—8), and </w:t>
      </w:r>
      <w:hyperlink r:id="rId16" w:history="1">
        <w:r w:rsidR="00B455F3" w:rsidRPr="007D6222">
          <w:rPr>
            <w:rStyle w:val="Hyperlink"/>
            <w:rFonts w:ascii="Times New Roman" w:hAnsi="Times New Roman" w:cs="Times New Roman"/>
            <w:color w:val="auto"/>
            <w:sz w:val="24"/>
            <w:szCs w:val="24"/>
          </w:rPr>
          <w:t>stage C</w:t>
        </w:r>
      </w:hyperlink>
      <w:r w:rsidR="00B455F3" w:rsidRPr="007D6222">
        <w:rPr>
          <w:rFonts w:ascii="Times New Roman" w:hAnsi="Times New Roman" w:cs="Times New Roman"/>
          <w:sz w:val="24"/>
          <w:szCs w:val="24"/>
        </w:rPr>
        <w:t xml:space="preserve"> (Grades 9 and Up).</w:t>
      </w:r>
      <w:r w:rsidR="00E73A63" w:rsidRPr="007D6222">
        <w:rPr>
          <w:rFonts w:ascii="Times New Roman" w:hAnsi="Times New Roman" w:cs="Times New Roman"/>
          <w:b/>
          <w:sz w:val="24"/>
          <w:szCs w:val="24"/>
        </w:rPr>
        <w:t xml:space="preserve"> </w:t>
      </w:r>
      <w:r w:rsidR="00B455F3" w:rsidRPr="007D6222">
        <w:rPr>
          <w:rFonts w:ascii="Times New Roman" w:hAnsi="Times New Roman" w:cs="Times New Roman"/>
          <w:sz w:val="24"/>
          <w:szCs w:val="24"/>
        </w:rPr>
        <w:t xml:space="preserve">The format and length of the program, from grades nine and up, use the ninety minute instructional model. </w:t>
      </w:r>
      <w:r>
        <w:rPr>
          <w:rFonts w:ascii="Times New Roman" w:hAnsi="Times New Roman" w:cs="Times New Roman"/>
          <w:sz w:val="24"/>
          <w:szCs w:val="24"/>
        </w:rPr>
        <w:t xml:space="preserve"> </w:t>
      </w:r>
      <w:r w:rsidR="00B455F3" w:rsidRPr="00534EAE">
        <w:rPr>
          <w:rFonts w:ascii="Times New Roman" w:hAnsi="Times New Roman" w:cs="Times New Roman"/>
          <w:sz w:val="24"/>
          <w:szCs w:val="24"/>
        </w:rPr>
        <w:t xml:space="preserve">As the supplemental reading program begins, whole group instruction takes place for twenty minutes using what is called the </w:t>
      </w:r>
      <w:proofErr w:type="spellStart"/>
      <w:r w:rsidR="00B455F3" w:rsidRPr="00534EAE">
        <w:rPr>
          <w:rFonts w:ascii="Times New Roman" w:hAnsi="Times New Roman" w:cs="Times New Roman"/>
          <w:i/>
          <w:sz w:val="24"/>
          <w:szCs w:val="24"/>
        </w:rPr>
        <w:t>rbooks</w:t>
      </w:r>
      <w:proofErr w:type="spellEnd"/>
      <w:r w:rsidR="00B455F3" w:rsidRPr="00534EAE">
        <w:rPr>
          <w:rFonts w:ascii="Times New Roman" w:hAnsi="Times New Roman" w:cs="Times New Roman"/>
          <w:i/>
          <w:sz w:val="24"/>
          <w:szCs w:val="24"/>
        </w:rPr>
        <w:t>.</w:t>
      </w:r>
      <w:r w:rsidR="00E73A63" w:rsidRPr="00534EAE">
        <w:rPr>
          <w:rFonts w:ascii="Times New Roman" w:hAnsi="Times New Roman" w:cs="Times New Roman"/>
          <w:i/>
          <w:sz w:val="24"/>
          <w:szCs w:val="24"/>
        </w:rPr>
        <w:t xml:space="preserve"> </w:t>
      </w:r>
      <w:r>
        <w:rPr>
          <w:rFonts w:ascii="Times New Roman" w:hAnsi="Times New Roman" w:cs="Times New Roman"/>
          <w:sz w:val="24"/>
          <w:szCs w:val="24"/>
        </w:rPr>
        <w:t xml:space="preserve"> </w:t>
      </w:r>
      <w:r w:rsidR="00B455F3" w:rsidRPr="00534EAE">
        <w:rPr>
          <w:rFonts w:ascii="Times New Roman" w:hAnsi="Times New Roman" w:cs="Times New Roman"/>
          <w:sz w:val="24"/>
          <w:szCs w:val="24"/>
        </w:rPr>
        <w:t xml:space="preserve">Whole group instruction begins with a video clip for each passage, which includes a warm-up and a wrap-up.  As whole group instruction </w:t>
      </w:r>
      <w:r w:rsidR="00B455F3" w:rsidRPr="00534EAE">
        <w:rPr>
          <w:rFonts w:ascii="Times New Roman" w:hAnsi="Times New Roman" w:cs="Times New Roman"/>
          <w:sz w:val="24"/>
          <w:szCs w:val="24"/>
        </w:rPr>
        <w:lastRenderedPageBreak/>
        <w:t>wraps up, small group and individual lessons begin.</w:t>
      </w:r>
      <w:r w:rsidR="00E73A63" w:rsidRPr="00534EAE">
        <w:rPr>
          <w:rFonts w:ascii="Times New Roman" w:hAnsi="Times New Roman" w:cs="Times New Roman"/>
          <w:sz w:val="24"/>
          <w:szCs w:val="24"/>
        </w:rPr>
        <w:t xml:space="preserve"> </w:t>
      </w:r>
      <w:r w:rsidR="00B455F3" w:rsidRPr="00534EAE">
        <w:rPr>
          <w:rFonts w:ascii="Times New Roman" w:hAnsi="Times New Roman" w:cs="Times New Roman"/>
          <w:sz w:val="24"/>
          <w:szCs w:val="24"/>
        </w:rPr>
        <w:t>Students are split into three groups for twenty minutes apiece.</w:t>
      </w:r>
      <w:r w:rsidR="00E73A63" w:rsidRPr="00534EAE">
        <w:rPr>
          <w:rFonts w:ascii="Times New Roman" w:hAnsi="Times New Roman" w:cs="Times New Roman"/>
          <w:sz w:val="24"/>
          <w:szCs w:val="24"/>
        </w:rPr>
        <w:t xml:space="preserve"> </w:t>
      </w:r>
      <w:r w:rsidR="00B455F3" w:rsidRPr="00534EAE">
        <w:rPr>
          <w:rFonts w:ascii="Times New Roman" w:hAnsi="Times New Roman" w:cs="Times New Roman"/>
          <w:sz w:val="24"/>
          <w:szCs w:val="24"/>
        </w:rPr>
        <w:t>The groups include: computer based activities, independent reading, and small gr</w:t>
      </w:r>
      <w:r>
        <w:rPr>
          <w:rFonts w:ascii="Times New Roman" w:hAnsi="Times New Roman" w:cs="Times New Roman"/>
          <w:sz w:val="24"/>
          <w:szCs w:val="24"/>
        </w:rPr>
        <w:t xml:space="preserve">oup instruction with instructor </w:t>
      </w:r>
      <w:r w:rsidR="00B455F3" w:rsidRPr="00534EAE">
        <w:rPr>
          <w:rFonts w:ascii="Times New Roman" w:hAnsi="Times New Roman" w:cs="Times New Roman"/>
          <w:b/>
          <w:sz w:val="24"/>
          <w:szCs w:val="24"/>
        </w:rPr>
        <w:t>(</w:t>
      </w:r>
      <w:hyperlink r:id="rId17" w:history="1">
        <w:r w:rsidR="00B455F3" w:rsidRPr="00534EAE">
          <w:rPr>
            <w:rStyle w:val="Hyperlink"/>
            <w:rFonts w:ascii="Times New Roman" w:hAnsi="Times New Roman" w:cs="Times New Roman"/>
            <w:color w:val="auto"/>
            <w:sz w:val="24"/>
            <w:szCs w:val="24"/>
          </w:rPr>
          <w:t>http://read180.scholastic.com/faqs</w:t>
        </w:r>
      </w:hyperlink>
      <w:r>
        <w:rPr>
          <w:rFonts w:ascii="Times New Roman" w:hAnsi="Times New Roman" w:cs="Times New Roman"/>
          <w:sz w:val="24"/>
          <w:szCs w:val="24"/>
        </w:rPr>
        <w:t xml:space="preserve">).  </w:t>
      </w:r>
      <w:r w:rsidR="00B455F3" w:rsidRPr="007D6222">
        <w:rPr>
          <w:rFonts w:ascii="Times New Roman" w:hAnsi="Times New Roman" w:cs="Times New Roman"/>
          <w:sz w:val="24"/>
          <w:szCs w:val="24"/>
        </w:rPr>
        <w:t>This program is also used with students in the English Learners of Second Language Program (ESOL) programs and students with special needs.</w:t>
      </w:r>
      <w:r w:rsidR="00E73A63" w:rsidRPr="007D6222">
        <w:rPr>
          <w:rFonts w:ascii="Times New Roman" w:hAnsi="Times New Roman" w:cs="Times New Roman"/>
          <w:sz w:val="24"/>
          <w:szCs w:val="24"/>
        </w:rPr>
        <w:t xml:space="preserve"> </w:t>
      </w:r>
      <w:r w:rsidR="00B455F3" w:rsidRPr="007D6222">
        <w:rPr>
          <w:rFonts w:ascii="Times New Roman" w:hAnsi="Times New Roman" w:cs="Times New Roman"/>
          <w:sz w:val="24"/>
          <w:szCs w:val="24"/>
        </w:rPr>
        <w:t>This program has shown great strides in the academic success of comprehension for English Language Learners and Special education.</w:t>
      </w:r>
    </w:p>
    <w:p w14:paraId="39805968" w14:textId="77777777" w:rsidR="00B455F3" w:rsidRPr="007D6222" w:rsidRDefault="00B455F3" w:rsidP="00D14444">
      <w:pPr>
        <w:spacing w:after="0" w:line="480" w:lineRule="auto"/>
        <w:jc w:val="center"/>
        <w:rPr>
          <w:rFonts w:ascii="Times New Roman" w:hAnsi="Times New Roman" w:cs="Times New Roman"/>
          <w:sz w:val="24"/>
          <w:szCs w:val="24"/>
        </w:rPr>
      </w:pPr>
      <w:r w:rsidRPr="007D6222">
        <w:rPr>
          <w:rFonts w:ascii="Times New Roman" w:eastAsia="Times New Roman" w:hAnsi="Times New Roman" w:cs="Times New Roman"/>
          <w:b/>
          <w:bCs/>
          <w:sz w:val="24"/>
          <w:szCs w:val="24"/>
        </w:rPr>
        <w:t>Additional Steps for ELLs</w:t>
      </w:r>
    </w:p>
    <w:p w14:paraId="0BF2B809" w14:textId="30B82875" w:rsidR="00B455F3" w:rsidRPr="007D6222" w:rsidRDefault="00B455F3" w:rsidP="00D14444">
      <w:pPr>
        <w:spacing w:after="0" w:line="480" w:lineRule="auto"/>
        <w:ind w:firstLine="720"/>
        <w:jc w:val="both"/>
        <w:rPr>
          <w:rFonts w:ascii="Times New Roman" w:eastAsiaTheme="minorEastAsia" w:hAnsi="Times New Roman" w:cs="Times New Roman"/>
          <w:sz w:val="24"/>
          <w:szCs w:val="24"/>
          <w:lang w:eastAsia="zh-CN"/>
        </w:rPr>
      </w:pPr>
      <w:r w:rsidRPr="007D6222">
        <w:rPr>
          <w:rFonts w:ascii="Times New Roman" w:eastAsia="Times New Roman" w:hAnsi="Times New Roman" w:cs="Times New Roman"/>
          <w:sz w:val="24"/>
          <w:szCs w:val="24"/>
        </w:rPr>
        <w:t xml:space="preserve">According to </w:t>
      </w:r>
      <w:proofErr w:type="spellStart"/>
      <w:r w:rsidRPr="007D6222">
        <w:rPr>
          <w:rFonts w:ascii="Times New Roman" w:eastAsia="Times New Roman" w:hAnsi="Times New Roman" w:cs="Times New Roman"/>
          <w:sz w:val="24"/>
          <w:szCs w:val="24"/>
        </w:rPr>
        <w:t>Colorin</w:t>
      </w:r>
      <w:proofErr w:type="spellEnd"/>
      <w:r w:rsidRPr="007D6222">
        <w:rPr>
          <w:rFonts w:ascii="Times New Roman" w:eastAsia="Times New Roman" w:hAnsi="Times New Roman" w:cs="Times New Roman"/>
          <w:sz w:val="24"/>
          <w:szCs w:val="24"/>
        </w:rPr>
        <w:t xml:space="preserve"> Colorado (2007), teachers should id</w:t>
      </w:r>
      <w:r w:rsidR="00D14444" w:rsidRPr="007D6222">
        <w:rPr>
          <w:rFonts w:ascii="Times New Roman" w:eastAsia="Times New Roman" w:hAnsi="Times New Roman" w:cs="Times New Roman"/>
          <w:sz w:val="24"/>
          <w:szCs w:val="24"/>
        </w:rPr>
        <w:t xml:space="preserve">entify vocabulary words </w:t>
      </w:r>
      <w:r w:rsidRPr="007D6222">
        <w:rPr>
          <w:rFonts w:ascii="Times New Roman" w:eastAsia="Times New Roman" w:hAnsi="Times New Roman" w:cs="Times New Roman"/>
          <w:sz w:val="24"/>
          <w:szCs w:val="24"/>
        </w:rPr>
        <w:t>that they think may be difficult for students to understand when they read the text. Writing ELL-friendly definitions for each word that shows simple language and brief definitions ELL students can easily understand.</w:t>
      </w:r>
      <w:r w:rsidR="00E73A63" w:rsidRPr="007D6222">
        <w:rPr>
          <w:rFonts w:ascii="Times New Roman" w:eastAsia="Times New Roman" w:hAnsi="Times New Roman" w:cs="Times New Roman"/>
          <w:sz w:val="24"/>
          <w:szCs w:val="24"/>
        </w:rPr>
        <w:t xml:space="preserve"> </w:t>
      </w:r>
      <w:r w:rsidRPr="007D6222">
        <w:rPr>
          <w:rFonts w:ascii="Times New Roman" w:eastAsia="Times New Roman" w:hAnsi="Times New Roman" w:cs="Times New Roman"/>
          <w:sz w:val="24"/>
          <w:szCs w:val="24"/>
        </w:rPr>
        <w:t>Teachers should model think-</w:t>
      </w:r>
      <w:proofErr w:type="spellStart"/>
      <w:r w:rsidRPr="007D6222">
        <w:rPr>
          <w:rFonts w:ascii="Times New Roman" w:eastAsia="Times New Roman" w:hAnsi="Times New Roman" w:cs="Times New Roman"/>
          <w:sz w:val="24"/>
          <w:szCs w:val="24"/>
        </w:rPr>
        <w:t>aloud’s</w:t>
      </w:r>
      <w:proofErr w:type="spellEnd"/>
      <w:r w:rsidRPr="007D6222">
        <w:rPr>
          <w:rFonts w:ascii="Times New Roman" w:eastAsia="Times New Roman" w:hAnsi="Times New Roman" w:cs="Times New Roman"/>
          <w:sz w:val="24"/>
          <w:szCs w:val="24"/>
        </w:rPr>
        <w:t>.</w:t>
      </w:r>
      <w:r w:rsidR="00B07C1B">
        <w:rPr>
          <w:rFonts w:ascii="Times New Roman" w:eastAsia="Times New Roman" w:hAnsi="Times New Roman" w:cs="Times New Roman"/>
          <w:sz w:val="24"/>
          <w:szCs w:val="24"/>
        </w:rPr>
        <w:t xml:space="preserve">  For example,</w:t>
      </w:r>
      <w:r w:rsidR="00B07C1B" w:rsidRPr="007D6222">
        <w:rPr>
          <w:rFonts w:ascii="Times New Roman" w:eastAsia="Times New Roman" w:hAnsi="Times New Roman" w:cs="Times New Roman"/>
          <w:sz w:val="24"/>
          <w:szCs w:val="24"/>
        </w:rPr>
        <w:t xml:space="preserve"> verbalizing</w:t>
      </w:r>
      <w:r w:rsidRPr="007D6222">
        <w:rPr>
          <w:rFonts w:ascii="Times New Roman" w:eastAsia="Times New Roman" w:hAnsi="Times New Roman" w:cs="Times New Roman"/>
          <w:sz w:val="24"/>
          <w:szCs w:val="24"/>
        </w:rPr>
        <w:t xml:space="preserve"> a confusing point or showing how to use a strategy to comprehend something is a great start.</w:t>
      </w:r>
      <w:r w:rsidR="00E73A63" w:rsidRPr="007D6222">
        <w:rPr>
          <w:rFonts w:ascii="Times New Roman" w:eastAsia="Times New Roman" w:hAnsi="Times New Roman" w:cs="Times New Roman"/>
          <w:sz w:val="24"/>
          <w:szCs w:val="24"/>
        </w:rPr>
        <w:t xml:space="preserve"> </w:t>
      </w:r>
      <w:r w:rsidRPr="007D6222">
        <w:rPr>
          <w:rFonts w:ascii="Times New Roman" w:eastAsia="Times New Roman" w:hAnsi="Times New Roman" w:cs="Times New Roman"/>
          <w:sz w:val="24"/>
          <w:szCs w:val="24"/>
        </w:rPr>
        <w:t>The student could learn to say, "This sounds</w:t>
      </w:r>
      <w:r w:rsidR="00B07C1B">
        <w:rPr>
          <w:rFonts w:ascii="Times New Roman" w:eastAsia="Times New Roman" w:hAnsi="Times New Roman" w:cs="Times New Roman"/>
          <w:sz w:val="24"/>
          <w:szCs w:val="24"/>
        </w:rPr>
        <w:t xml:space="preserve"> very confusing to me. I need to </w:t>
      </w:r>
      <w:r w:rsidRPr="007D6222">
        <w:rPr>
          <w:rFonts w:ascii="Times New Roman" w:eastAsia="Times New Roman" w:hAnsi="Times New Roman" w:cs="Times New Roman"/>
          <w:sz w:val="24"/>
          <w:szCs w:val="24"/>
        </w:rPr>
        <w:t>read this sentence again."</w:t>
      </w:r>
      <w:r w:rsidR="00E73A63" w:rsidRPr="007D6222">
        <w:rPr>
          <w:rFonts w:ascii="Times New Roman" w:eastAsia="Times New Roman" w:hAnsi="Times New Roman" w:cs="Times New Roman"/>
          <w:sz w:val="24"/>
          <w:szCs w:val="24"/>
        </w:rPr>
        <w:t xml:space="preserve"> </w:t>
      </w:r>
      <w:r w:rsidRPr="007D6222">
        <w:rPr>
          <w:rFonts w:ascii="Times New Roman" w:eastAsia="Times New Roman" w:hAnsi="Times New Roman" w:cs="Times New Roman"/>
          <w:sz w:val="24"/>
          <w:szCs w:val="24"/>
        </w:rPr>
        <w:t>Teachers should then demonstrate fix-up strategies. For example, “I need to think about this. Let me rethink what was happening. Maybe I'll reread this. I'll read ahead for a moment.” Teachers will then allow partnering strategies like placing ELL students with more dominant English speakers, promoting each student to take a turn reading and thinking aloud with short passages.</w:t>
      </w:r>
      <w:r w:rsidR="00E73A63" w:rsidRPr="007D6222">
        <w:rPr>
          <w:rFonts w:ascii="Times New Roman" w:eastAsia="Times New Roman" w:hAnsi="Times New Roman" w:cs="Times New Roman"/>
          <w:sz w:val="24"/>
          <w:szCs w:val="24"/>
        </w:rPr>
        <w:t xml:space="preserve"> </w:t>
      </w:r>
      <w:r w:rsidRPr="007D6222">
        <w:rPr>
          <w:rFonts w:ascii="Times New Roman" w:eastAsia="Times New Roman" w:hAnsi="Times New Roman" w:cs="Times New Roman"/>
          <w:sz w:val="24"/>
          <w:szCs w:val="24"/>
        </w:rPr>
        <w:t>After working with partners successfully, teachers should ask ELLs to practice independently by using a checklist.</w:t>
      </w:r>
      <w:r w:rsidR="00E73A63" w:rsidRPr="007D6222">
        <w:rPr>
          <w:rFonts w:ascii="Times New Roman" w:eastAsia="Times New Roman" w:hAnsi="Times New Roman" w:cs="Times New Roman"/>
          <w:sz w:val="24"/>
          <w:szCs w:val="24"/>
        </w:rPr>
        <w:t xml:space="preserve"> </w:t>
      </w:r>
      <w:r w:rsidRPr="007D6222">
        <w:rPr>
          <w:rFonts w:ascii="Times New Roman" w:eastAsia="Times New Roman" w:hAnsi="Times New Roman" w:cs="Times New Roman"/>
          <w:sz w:val="24"/>
          <w:szCs w:val="24"/>
        </w:rPr>
        <w:t>Teachers should make sure to explain all the terms and model each example.</w:t>
      </w:r>
      <w:r w:rsidR="00E73A63" w:rsidRPr="007D6222">
        <w:rPr>
          <w:rFonts w:ascii="Times New Roman" w:eastAsia="Times New Roman" w:hAnsi="Times New Roman" w:cs="Times New Roman"/>
          <w:sz w:val="24"/>
          <w:szCs w:val="24"/>
        </w:rPr>
        <w:t xml:space="preserve"> </w:t>
      </w:r>
      <w:r w:rsidRPr="007D6222">
        <w:rPr>
          <w:rFonts w:ascii="Times New Roman" w:eastAsia="Times New Roman" w:hAnsi="Times New Roman" w:cs="Times New Roman"/>
          <w:sz w:val="24"/>
          <w:szCs w:val="24"/>
        </w:rPr>
        <w:t xml:space="preserve">For example, </w:t>
      </w:r>
      <w:r w:rsidR="003C55FF">
        <w:rPr>
          <w:rFonts w:ascii="Times New Roman" w:eastAsia="Times New Roman" w:hAnsi="Times New Roman" w:cs="Times New Roman"/>
          <w:sz w:val="24"/>
          <w:szCs w:val="24"/>
        </w:rPr>
        <w:t>“</w:t>
      </w:r>
      <w:r w:rsidRPr="007D6222">
        <w:rPr>
          <w:rFonts w:ascii="Times New Roman" w:eastAsia="Times New Roman" w:hAnsi="Times New Roman" w:cs="Times New Roman"/>
          <w:sz w:val="24"/>
          <w:szCs w:val="24"/>
        </w:rPr>
        <w:t xml:space="preserve">while I was reading, how did I do?” </w:t>
      </w:r>
    </w:p>
    <w:p w14:paraId="798AEF28" w14:textId="2B032E6D" w:rsidR="00B455F3" w:rsidRPr="007D6222" w:rsidRDefault="00B455F3" w:rsidP="00D14444">
      <w:pPr>
        <w:spacing w:after="0" w:line="480" w:lineRule="auto"/>
        <w:ind w:firstLine="720"/>
        <w:rPr>
          <w:rFonts w:ascii="Times New Roman" w:hAnsi="Times New Roman" w:cs="Times New Roman"/>
          <w:sz w:val="24"/>
          <w:szCs w:val="24"/>
        </w:rPr>
      </w:pPr>
      <w:r w:rsidRPr="007D6222">
        <w:rPr>
          <w:rFonts w:ascii="Times New Roman" w:hAnsi="Times New Roman" w:cs="Times New Roman"/>
          <w:sz w:val="24"/>
          <w:szCs w:val="24"/>
        </w:rPr>
        <w:t>In an effort to help students learn more during class, note-taking helped students gain important knowledge while allowing them to gain a better understanding of what was being taught.</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According to Gonzalez (2018) from the Journal of Educational Research, when thinking </w:t>
      </w:r>
      <w:r w:rsidRPr="007D6222">
        <w:rPr>
          <w:rFonts w:ascii="Times New Roman" w:hAnsi="Times New Roman" w:cs="Times New Roman"/>
          <w:sz w:val="24"/>
          <w:szCs w:val="24"/>
        </w:rPr>
        <w:lastRenderedPageBreak/>
        <w:t>about the act of note-taking and the required effort behind it, students are not passively taking information in.</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 When students encode the information into words or pictures forms new pathways in the brain form. This process allows information to be stored more firmly in long-term memory. On top of that, having the information they have written themselves stored in a new place gives students the opportunity to revisit it later.</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The effort behind this task reinforces the learning that happened the first time around. </w:t>
      </w:r>
    </w:p>
    <w:p w14:paraId="6205D315" w14:textId="2D22A105" w:rsidR="00B455F3" w:rsidRPr="007D6222" w:rsidRDefault="00B455F3" w:rsidP="00D14444">
      <w:pPr>
        <w:spacing w:after="0" w:line="480" w:lineRule="auto"/>
        <w:ind w:firstLine="720"/>
        <w:rPr>
          <w:rFonts w:ascii="Times New Roman" w:hAnsi="Times New Roman" w:cs="Times New Roman"/>
          <w:sz w:val="24"/>
          <w:szCs w:val="24"/>
        </w:rPr>
      </w:pPr>
      <w:r w:rsidRPr="007D6222">
        <w:rPr>
          <w:rFonts w:ascii="Times New Roman" w:hAnsi="Times New Roman" w:cs="Times New Roman"/>
          <w:sz w:val="24"/>
          <w:szCs w:val="24"/>
        </w:rPr>
        <w:t>Vocabulary may be one strategy that is often overlooked when thinking about student academic success.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According to Robert Marzano (2004) from Council of Learning Disabilities there is a six</w:t>
      </w:r>
      <w:r w:rsidR="004B7E3C">
        <w:rPr>
          <w:rFonts w:ascii="Times New Roman" w:hAnsi="Times New Roman" w:cs="Times New Roman"/>
          <w:sz w:val="24"/>
          <w:szCs w:val="24"/>
        </w:rPr>
        <w:t>-</w:t>
      </w:r>
      <w:r w:rsidRPr="007D6222">
        <w:rPr>
          <w:rFonts w:ascii="Times New Roman" w:hAnsi="Times New Roman" w:cs="Times New Roman"/>
          <w:sz w:val="24"/>
          <w:szCs w:val="24"/>
        </w:rPr>
        <w:t>step process in teaching vocabulary strategies.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Step one is to explain.</w:t>
      </w:r>
      <w:r w:rsidR="00E73A63" w:rsidRPr="007D6222">
        <w:rPr>
          <w:rFonts w:ascii="Times New Roman" w:hAnsi="Times New Roman" w:cs="Times New Roman"/>
          <w:sz w:val="24"/>
          <w:szCs w:val="24"/>
        </w:rPr>
        <w:t xml:space="preserve"> </w:t>
      </w:r>
      <w:r w:rsidR="003C55FF">
        <w:rPr>
          <w:rFonts w:ascii="Times New Roman" w:hAnsi="Times New Roman" w:cs="Times New Roman"/>
          <w:sz w:val="24"/>
          <w:szCs w:val="24"/>
        </w:rPr>
        <w:t xml:space="preserve"> </w:t>
      </w:r>
      <w:proofErr w:type="gramStart"/>
      <w:r w:rsidR="003C55FF">
        <w:rPr>
          <w:rFonts w:ascii="Times New Roman" w:hAnsi="Times New Roman" w:cs="Times New Roman"/>
          <w:sz w:val="24"/>
          <w:szCs w:val="24"/>
        </w:rPr>
        <w:t>Providing</w:t>
      </w:r>
      <w:r w:rsidRPr="007D6222">
        <w:rPr>
          <w:rFonts w:ascii="Times New Roman" w:hAnsi="Times New Roman" w:cs="Times New Roman"/>
          <w:sz w:val="24"/>
          <w:szCs w:val="24"/>
        </w:rPr>
        <w:t xml:space="preserve"> the student with description, explanation, or example.</w:t>
      </w:r>
      <w:proofErr w:type="gramEnd"/>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Step two, ask students to restate the description, explanation, or example in their own words.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Step three is called show.</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Students will construct a picture, symbol, or graphic representation of the word.</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Step four, students will participate in a structured vocabulary discussion and add to their knowledge using a vocabulary notebook.</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Step five, is refine and reflect.</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Students will return to their notebooks to discuss and enhance entries.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Finally, they will be asked to apply the words using learning games (Weiser, 2013). </w:t>
      </w:r>
    </w:p>
    <w:p w14:paraId="057C4490" w14:textId="77777777" w:rsidR="00B40201" w:rsidRDefault="00B455F3" w:rsidP="00D14444">
      <w:pPr>
        <w:spacing w:after="0" w:line="480" w:lineRule="auto"/>
        <w:ind w:firstLine="720"/>
        <w:rPr>
          <w:rFonts w:ascii="Times New Roman" w:hAnsi="Times New Roman" w:cs="Times New Roman"/>
          <w:sz w:val="24"/>
          <w:szCs w:val="24"/>
        </w:rPr>
      </w:pPr>
      <w:r w:rsidRPr="007D6222">
        <w:rPr>
          <w:rFonts w:ascii="Times New Roman" w:hAnsi="Times New Roman" w:cs="Times New Roman"/>
          <w:sz w:val="24"/>
          <w:szCs w:val="24"/>
        </w:rPr>
        <w:t>Students who maintain limited vocabulary development tend to lack in skills needed to comprehend.</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Once a student misses the understanding of one vocabulary word the student may miss out on the meaning of the entire sentence, or message being portrayed.</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Teachers should stress vocabulary and concept development, use research-based literacy strategies to teach vocabulary, and make connections to reading and writing.</w:t>
      </w:r>
      <w:r w:rsidR="00E73A63" w:rsidRPr="007D6222">
        <w:rPr>
          <w:rFonts w:ascii="Times New Roman" w:hAnsi="Times New Roman" w:cs="Times New Roman"/>
          <w:sz w:val="24"/>
          <w:szCs w:val="24"/>
        </w:rPr>
        <w:t xml:space="preserve"> </w:t>
      </w:r>
    </w:p>
    <w:p w14:paraId="147FA8B8" w14:textId="0B5F08E8" w:rsidR="00B455F3" w:rsidRPr="007D6222" w:rsidRDefault="00B455F3" w:rsidP="00D14444">
      <w:pPr>
        <w:spacing w:after="0" w:line="480" w:lineRule="auto"/>
        <w:ind w:firstLine="720"/>
        <w:rPr>
          <w:rFonts w:ascii="Times New Roman" w:hAnsi="Times New Roman" w:cs="Times New Roman"/>
          <w:sz w:val="24"/>
          <w:szCs w:val="24"/>
        </w:rPr>
      </w:pPr>
      <w:r w:rsidRPr="007D6222">
        <w:rPr>
          <w:rFonts w:ascii="Times New Roman" w:hAnsi="Times New Roman" w:cs="Times New Roman"/>
          <w:sz w:val="24"/>
          <w:szCs w:val="24"/>
        </w:rPr>
        <w:t>According to Liang et al. (2011), there are five instructional frameworks demonstrated by research to be successfully affective in teaching reading comprehension.</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They include instruction </w:t>
      </w:r>
      <w:r w:rsidRPr="007D6222">
        <w:rPr>
          <w:rFonts w:ascii="Times New Roman" w:hAnsi="Times New Roman" w:cs="Times New Roman"/>
          <w:sz w:val="24"/>
          <w:szCs w:val="24"/>
        </w:rPr>
        <w:lastRenderedPageBreak/>
        <w:t>that follows two components of reading instruction that include instruction in understanding the content of a given text or idea and the use of comprehension strategies to understand all texts.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The first instructional framework is the scaffolding reading experience (SRE).</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For example, a teacher may use scaffolding reading strategies to build upon the knowledge and ideas with a students’ knowledge base until the student is able to read the text independently.</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 The second instructional framework is questioning the author (</w:t>
      </w:r>
      <w:proofErr w:type="spellStart"/>
      <w:r w:rsidRPr="007D6222">
        <w:rPr>
          <w:rFonts w:ascii="Times New Roman" w:hAnsi="Times New Roman" w:cs="Times New Roman"/>
          <w:sz w:val="24"/>
          <w:szCs w:val="24"/>
        </w:rPr>
        <w:t>QtA</w:t>
      </w:r>
      <w:proofErr w:type="spellEnd"/>
      <w:r w:rsidRPr="007D6222">
        <w:rPr>
          <w:rFonts w:ascii="Times New Roman" w:hAnsi="Times New Roman" w:cs="Times New Roman"/>
          <w:sz w:val="24"/>
          <w:szCs w:val="24"/>
        </w:rPr>
        <w:t>). This allows students to engage in the text rather than just reading and taking notes or answering questions. The third instructional framework is called collaborative strategic reading (CSR). This strategy is typically done in a group setting.</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The students preview, chunk, understand the idea of what is being talked about, and wrap up their findings.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 The fourth instructional framework is called peer-assisted Learning Strategies (PALS). The students may participate in partner reading.</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They may also relay a summary of what is read. The final instructional framework is called concept-oriented reading instruction (CORI).</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The teacher may use strategies and explicit instruction to increase reading comprehension.</w:t>
      </w:r>
    </w:p>
    <w:p w14:paraId="57E5666B" w14:textId="77777777" w:rsidR="00B40201" w:rsidRDefault="00B455F3" w:rsidP="00D14444">
      <w:pPr>
        <w:spacing w:after="0" w:line="480" w:lineRule="auto"/>
        <w:ind w:firstLine="720"/>
        <w:rPr>
          <w:rFonts w:ascii="Times New Roman" w:hAnsi="Times New Roman" w:cs="Times New Roman"/>
          <w:sz w:val="24"/>
          <w:szCs w:val="24"/>
        </w:rPr>
      </w:pPr>
      <w:r w:rsidRPr="007D6222">
        <w:rPr>
          <w:rFonts w:ascii="Times New Roman" w:hAnsi="Times New Roman" w:cs="Times New Roman"/>
          <w:sz w:val="24"/>
          <w:szCs w:val="24"/>
        </w:rPr>
        <w:t xml:space="preserve">Several other comprehension strategies to incorporate in everyday instruction include Choral and cloze reading with short passages, use of thinking maps to break down words, thoughts, and passages, visuals, and sentence frames. </w:t>
      </w:r>
      <w:r w:rsidR="006A642C" w:rsidRPr="007D6222">
        <w:rPr>
          <w:rFonts w:ascii="Times New Roman" w:hAnsi="Times New Roman" w:cs="Times New Roman"/>
          <w:sz w:val="24"/>
          <w:szCs w:val="24"/>
        </w:rPr>
        <w:t xml:space="preserve"> </w:t>
      </w:r>
      <w:proofErr w:type="spellStart"/>
      <w:r w:rsidRPr="007D6222">
        <w:rPr>
          <w:rFonts w:ascii="Times New Roman" w:hAnsi="Times New Roman" w:cs="Times New Roman"/>
          <w:sz w:val="24"/>
          <w:szCs w:val="24"/>
        </w:rPr>
        <w:t>Foldables</w:t>
      </w:r>
      <w:proofErr w:type="spellEnd"/>
      <w:r w:rsidRPr="007D6222">
        <w:rPr>
          <w:rFonts w:ascii="Times New Roman" w:hAnsi="Times New Roman" w:cs="Times New Roman"/>
          <w:sz w:val="24"/>
          <w:szCs w:val="24"/>
        </w:rPr>
        <w:t xml:space="preserve"> are also a fun way to take a lot of information, organize it and put it in one spot.</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Another method is to allow students to read to each other, as students sometimes learn best from their peers.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Acting out words using examples from the student’s background and reading for fluency are also some great ways to increase academic achievement.</w:t>
      </w:r>
      <w:r w:rsidR="00E73A63" w:rsidRPr="007D6222">
        <w:rPr>
          <w:rFonts w:ascii="Times New Roman" w:hAnsi="Times New Roman" w:cs="Times New Roman"/>
          <w:sz w:val="24"/>
          <w:szCs w:val="24"/>
        </w:rPr>
        <w:t xml:space="preserve"> </w:t>
      </w:r>
    </w:p>
    <w:p w14:paraId="00785764" w14:textId="09947614" w:rsidR="00B455F3" w:rsidRPr="007D6222" w:rsidRDefault="00B455F3" w:rsidP="00D14444">
      <w:pPr>
        <w:spacing w:after="0" w:line="480" w:lineRule="auto"/>
        <w:ind w:firstLine="720"/>
        <w:rPr>
          <w:rFonts w:ascii="Times New Roman" w:hAnsi="Times New Roman" w:cs="Times New Roman"/>
          <w:sz w:val="24"/>
          <w:szCs w:val="24"/>
        </w:rPr>
      </w:pPr>
      <w:r w:rsidRPr="007D6222">
        <w:rPr>
          <w:rFonts w:ascii="Times New Roman" w:hAnsi="Times New Roman" w:cs="Times New Roman"/>
          <w:sz w:val="24"/>
          <w:szCs w:val="24"/>
        </w:rPr>
        <w:t xml:space="preserve">According to </w:t>
      </w:r>
      <w:proofErr w:type="spellStart"/>
      <w:r w:rsidRPr="007D6222">
        <w:rPr>
          <w:rFonts w:ascii="Times New Roman" w:hAnsi="Times New Roman" w:cs="Times New Roman"/>
          <w:sz w:val="24"/>
          <w:szCs w:val="24"/>
        </w:rPr>
        <w:t>Manyak</w:t>
      </w:r>
      <w:proofErr w:type="spellEnd"/>
      <w:r w:rsidRPr="007D6222">
        <w:rPr>
          <w:rFonts w:ascii="Times New Roman" w:hAnsi="Times New Roman" w:cs="Times New Roman"/>
          <w:sz w:val="24"/>
          <w:szCs w:val="24"/>
        </w:rPr>
        <w:t xml:space="preserve"> et al (2021), even though teachers use wide variety of review strategies, research teams found that four specific strategies were particularly successful when</w:t>
      </w:r>
      <w:r w:rsidR="00B40201">
        <w:rPr>
          <w:rFonts w:ascii="Times New Roman" w:hAnsi="Times New Roman" w:cs="Times New Roman"/>
          <w:sz w:val="24"/>
          <w:szCs w:val="24"/>
        </w:rPr>
        <w:t xml:space="preserve"> </w:t>
      </w:r>
      <w:r w:rsidRPr="007D6222">
        <w:rPr>
          <w:rFonts w:ascii="Times New Roman" w:hAnsi="Times New Roman" w:cs="Times New Roman"/>
          <w:sz w:val="24"/>
          <w:szCs w:val="24"/>
        </w:rPr>
        <w:lastRenderedPageBreak/>
        <w:t>promoting a deep understanding.</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Due to this fact, teachers use these four strategies consistently. The first strategy is called connect two by </w:t>
      </w:r>
      <w:proofErr w:type="spellStart"/>
      <w:r w:rsidRPr="007D6222">
        <w:rPr>
          <w:rFonts w:ascii="Times New Roman" w:hAnsi="Times New Roman" w:cs="Times New Roman"/>
          <w:sz w:val="24"/>
          <w:szCs w:val="24"/>
        </w:rPr>
        <w:t>Blanchowicz</w:t>
      </w:r>
      <w:proofErr w:type="spellEnd"/>
      <w:r w:rsidRPr="007D6222">
        <w:rPr>
          <w:rFonts w:ascii="Times New Roman" w:hAnsi="Times New Roman" w:cs="Times New Roman"/>
          <w:sz w:val="24"/>
          <w:szCs w:val="24"/>
        </w:rPr>
        <w:t xml:space="preserve"> (1986).</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The students find two words on the vocabulary word wall or one from each of two 6-10 words from the wall that the teacher has prepared prior to the lesson. The students will explain how they are connected and prepare to explain the connection.</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The teacher will then call on students to explain the connection between their two words.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The second strategy is called two-in-One by </w:t>
      </w:r>
      <w:proofErr w:type="spellStart"/>
      <w:r w:rsidRPr="007D6222">
        <w:rPr>
          <w:rFonts w:ascii="Times New Roman" w:hAnsi="Times New Roman" w:cs="Times New Roman"/>
          <w:sz w:val="24"/>
          <w:szCs w:val="24"/>
        </w:rPr>
        <w:t>Blanchowicz</w:t>
      </w:r>
      <w:proofErr w:type="spellEnd"/>
      <w:r w:rsidRPr="007D6222">
        <w:rPr>
          <w:rFonts w:ascii="Times New Roman" w:hAnsi="Times New Roman" w:cs="Times New Roman"/>
          <w:sz w:val="24"/>
          <w:szCs w:val="24"/>
        </w:rPr>
        <w:t xml:space="preserve"> (1986).</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 Students write one or more sentences that use two or more vocabulary word wall words. Several students read their sentences and the teacher asks others to assess the usage of the words in a sentence that they come up with.</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The third strategy is called character trait writing. Students select a target character trait word. They are then asked to write two to three sentences about how it fits a character.</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This is done in a current or past narrative text.</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Several students will be asked to read their texts. The teacher asks other student to assess their usage of the character trait words.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The final strategy is called concept word precis writing.</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Students select a word from the Concepts column of the vocabulary word wall and explain it in writing.</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Several students read their texts and the teacher asks other students to assess the explanations.</w:t>
      </w:r>
    </w:p>
    <w:p w14:paraId="6E1ADC74" w14:textId="326675D2" w:rsidR="00D14444" w:rsidRPr="007D6222" w:rsidRDefault="00B455F3" w:rsidP="00AE2E06">
      <w:pPr>
        <w:spacing w:after="0" w:line="480" w:lineRule="auto"/>
        <w:ind w:firstLine="720"/>
        <w:rPr>
          <w:rFonts w:ascii="Times New Roman" w:hAnsi="Times New Roman" w:cs="Times New Roman"/>
          <w:sz w:val="24"/>
          <w:szCs w:val="24"/>
        </w:rPr>
      </w:pPr>
      <w:r w:rsidRPr="007D6222">
        <w:rPr>
          <w:rFonts w:ascii="Times New Roman" w:hAnsi="Times New Roman" w:cs="Times New Roman"/>
          <w:sz w:val="24"/>
          <w:szCs w:val="24"/>
        </w:rPr>
        <w:t xml:space="preserve">According to </w:t>
      </w:r>
      <w:proofErr w:type="spellStart"/>
      <w:r w:rsidRPr="007D6222">
        <w:rPr>
          <w:rFonts w:ascii="Times New Roman" w:hAnsi="Times New Roman" w:cs="Times New Roman"/>
          <w:sz w:val="24"/>
          <w:szCs w:val="24"/>
        </w:rPr>
        <w:t>Wessels</w:t>
      </w:r>
      <w:proofErr w:type="spellEnd"/>
      <w:r w:rsidRPr="007D6222">
        <w:rPr>
          <w:rFonts w:ascii="Times New Roman" w:hAnsi="Times New Roman" w:cs="Times New Roman"/>
          <w:sz w:val="24"/>
          <w:szCs w:val="24"/>
        </w:rPr>
        <w:t xml:space="preserve"> (2011), once students have activated their background knowledge, they begin making new connections.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The knowledge gained can then be placed in long-term memory using known words, ideas, and images.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All the strategies mentioned above should be used in the ESOL and special needs classrooms to help students comprehend the subject matter being taught in the general education classroom. </w:t>
      </w:r>
    </w:p>
    <w:p w14:paraId="2E92A208" w14:textId="77777777" w:rsidR="00B455F3" w:rsidRPr="007D6222" w:rsidRDefault="00B455F3" w:rsidP="007E0A54">
      <w:pPr>
        <w:spacing w:after="0" w:line="480" w:lineRule="auto"/>
        <w:jc w:val="center"/>
        <w:rPr>
          <w:rFonts w:ascii="Times New Roman" w:hAnsi="Times New Roman" w:cs="Times New Roman"/>
          <w:b/>
          <w:sz w:val="24"/>
          <w:szCs w:val="24"/>
        </w:rPr>
      </w:pPr>
      <w:r w:rsidRPr="007D6222">
        <w:rPr>
          <w:rFonts w:ascii="Times New Roman" w:hAnsi="Times New Roman" w:cs="Times New Roman"/>
          <w:b/>
          <w:sz w:val="24"/>
          <w:szCs w:val="24"/>
        </w:rPr>
        <w:t>Summary</w:t>
      </w:r>
    </w:p>
    <w:p w14:paraId="4A5EC73D" w14:textId="05A0FB2A" w:rsidR="00B455F3" w:rsidRPr="007D6222" w:rsidRDefault="00B455F3" w:rsidP="00D14444">
      <w:pPr>
        <w:spacing w:after="0" w:line="480" w:lineRule="auto"/>
        <w:ind w:firstLine="720"/>
        <w:rPr>
          <w:rFonts w:ascii="Times New Roman" w:hAnsi="Times New Roman" w:cs="Times New Roman"/>
          <w:sz w:val="24"/>
          <w:szCs w:val="24"/>
        </w:rPr>
      </w:pPr>
      <w:r w:rsidRPr="007D6222">
        <w:rPr>
          <w:rFonts w:ascii="Times New Roman" w:hAnsi="Times New Roman" w:cs="Times New Roman"/>
          <w:sz w:val="24"/>
          <w:szCs w:val="24"/>
        </w:rPr>
        <w:t xml:space="preserve">While it is important for the school system to adjust to the continual rise in the population of non-English speakers and special needs students in the public school system; teachers and </w:t>
      </w:r>
      <w:r w:rsidRPr="007D6222">
        <w:rPr>
          <w:rFonts w:ascii="Times New Roman" w:hAnsi="Times New Roman" w:cs="Times New Roman"/>
          <w:sz w:val="24"/>
          <w:szCs w:val="24"/>
        </w:rPr>
        <w:lastRenderedPageBreak/>
        <w:t>staff must continue to educate themselves on the importance of using interactive educational tools and methods of instruction in their own classroom.</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Continual education is the key to success with students who are educationally challenged due to backgrounds and educational development in English and process thinking.</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This could become a growing problem that has a long lasting effect on the student, as well as the community, and should be taken seriously.</w:t>
      </w:r>
      <w:r w:rsidR="00E73A63" w:rsidRPr="007D6222">
        <w:rPr>
          <w:rFonts w:ascii="Times New Roman" w:hAnsi="Times New Roman" w:cs="Times New Roman"/>
          <w:sz w:val="24"/>
          <w:szCs w:val="24"/>
        </w:rPr>
        <w:t xml:space="preserve"> </w:t>
      </w:r>
    </w:p>
    <w:p w14:paraId="0B8ACCC8" w14:textId="130FC8FB" w:rsidR="00B455F3" w:rsidRPr="007D6222" w:rsidRDefault="00B455F3" w:rsidP="00D14444">
      <w:pPr>
        <w:spacing w:after="0" w:line="480" w:lineRule="auto"/>
        <w:ind w:firstLine="720"/>
        <w:rPr>
          <w:rFonts w:ascii="Times New Roman" w:hAnsi="Times New Roman" w:cs="Times New Roman"/>
          <w:sz w:val="24"/>
          <w:szCs w:val="24"/>
        </w:rPr>
      </w:pPr>
      <w:r w:rsidRPr="007D6222">
        <w:rPr>
          <w:rFonts w:ascii="Times New Roman" w:hAnsi="Times New Roman" w:cs="Times New Roman"/>
          <w:sz w:val="24"/>
          <w:szCs w:val="24"/>
        </w:rPr>
        <w:t>Overall, a student who has the courage to take up learning in a second language has tremendous character and educational abilities they may not be aware of at first.</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Many American students, including our best and brightest, do not take on the tasks of education in a foreign language.</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This is a major accomplishment for any student to succeed, and should be looked upon by teachers as a gr</w:t>
      </w:r>
      <w:r w:rsidR="007B775E">
        <w:rPr>
          <w:rFonts w:ascii="Times New Roman" w:hAnsi="Times New Roman" w:cs="Times New Roman"/>
          <w:sz w:val="24"/>
          <w:szCs w:val="24"/>
        </w:rPr>
        <w:t>eat opportunity to invest in the</w:t>
      </w:r>
      <w:r w:rsidRPr="007D6222">
        <w:rPr>
          <w:rFonts w:ascii="Times New Roman" w:hAnsi="Times New Roman" w:cs="Times New Roman"/>
          <w:sz w:val="24"/>
          <w:szCs w:val="24"/>
        </w:rPr>
        <w:t xml:space="preserve"> societies success and continual integration of cultures as well as a great opportunity for teachers to grow their knowledge of the process of thinking. </w:t>
      </w:r>
    </w:p>
    <w:p w14:paraId="0EED4ED5" w14:textId="77777777" w:rsidR="006A642C" w:rsidRPr="007D6222" w:rsidRDefault="006A642C" w:rsidP="00D14444">
      <w:pPr>
        <w:spacing w:after="0" w:line="480" w:lineRule="auto"/>
        <w:ind w:firstLine="720"/>
        <w:rPr>
          <w:rFonts w:ascii="Times New Roman" w:hAnsi="Times New Roman" w:cs="Times New Roman"/>
          <w:sz w:val="24"/>
          <w:szCs w:val="24"/>
        </w:rPr>
      </w:pPr>
    </w:p>
    <w:p w14:paraId="58E240C9" w14:textId="77777777" w:rsidR="007E0A54" w:rsidRDefault="007E0A54" w:rsidP="00D14444">
      <w:pPr>
        <w:spacing w:after="0"/>
        <w:jc w:val="center"/>
        <w:rPr>
          <w:rFonts w:ascii="Times New Roman" w:hAnsi="Times New Roman" w:cs="Times New Roman"/>
          <w:b/>
          <w:sz w:val="24"/>
          <w:szCs w:val="24"/>
        </w:rPr>
      </w:pPr>
    </w:p>
    <w:p w14:paraId="7ADC38B5" w14:textId="77777777" w:rsidR="007E0A54" w:rsidRDefault="007E0A54" w:rsidP="00D14444">
      <w:pPr>
        <w:spacing w:after="0"/>
        <w:jc w:val="center"/>
        <w:rPr>
          <w:rFonts w:ascii="Times New Roman" w:hAnsi="Times New Roman" w:cs="Times New Roman"/>
          <w:b/>
          <w:sz w:val="24"/>
          <w:szCs w:val="24"/>
        </w:rPr>
      </w:pPr>
    </w:p>
    <w:p w14:paraId="6D7861DA" w14:textId="77777777" w:rsidR="007E0A54" w:rsidRDefault="007E0A54" w:rsidP="00D14444">
      <w:pPr>
        <w:spacing w:after="0"/>
        <w:jc w:val="center"/>
        <w:rPr>
          <w:rFonts w:ascii="Times New Roman" w:hAnsi="Times New Roman" w:cs="Times New Roman"/>
          <w:b/>
          <w:sz w:val="24"/>
          <w:szCs w:val="24"/>
        </w:rPr>
      </w:pPr>
    </w:p>
    <w:p w14:paraId="3E4EC9D4" w14:textId="77777777" w:rsidR="007E0A54" w:rsidRDefault="007E0A54" w:rsidP="00D14444">
      <w:pPr>
        <w:spacing w:after="0"/>
        <w:jc w:val="center"/>
        <w:rPr>
          <w:rFonts w:ascii="Times New Roman" w:hAnsi="Times New Roman" w:cs="Times New Roman"/>
          <w:b/>
          <w:sz w:val="24"/>
          <w:szCs w:val="24"/>
        </w:rPr>
      </w:pPr>
    </w:p>
    <w:p w14:paraId="6FA19790" w14:textId="77777777" w:rsidR="007E0A54" w:rsidRDefault="007E0A54" w:rsidP="00D14444">
      <w:pPr>
        <w:spacing w:after="0"/>
        <w:jc w:val="center"/>
        <w:rPr>
          <w:rFonts w:ascii="Times New Roman" w:hAnsi="Times New Roman" w:cs="Times New Roman"/>
          <w:b/>
          <w:sz w:val="24"/>
          <w:szCs w:val="24"/>
        </w:rPr>
      </w:pPr>
    </w:p>
    <w:p w14:paraId="25406F71" w14:textId="77777777" w:rsidR="007E0A54" w:rsidRDefault="007E0A54" w:rsidP="00D14444">
      <w:pPr>
        <w:spacing w:after="0"/>
        <w:jc w:val="center"/>
        <w:rPr>
          <w:rFonts w:ascii="Times New Roman" w:hAnsi="Times New Roman" w:cs="Times New Roman"/>
          <w:b/>
          <w:sz w:val="24"/>
          <w:szCs w:val="24"/>
        </w:rPr>
      </w:pPr>
    </w:p>
    <w:p w14:paraId="34000CC1" w14:textId="77777777" w:rsidR="007E0A54" w:rsidRDefault="007E0A54" w:rsidP="00D14444">
      <w:pPr>
        <w:spacing w:after="0"/>
        <w:jc w:val="center"/>
        <w:rPr>
          <w:rFonts w:ascii="Times New Roman" w:hAnsi="Times New Roman" w:cs="Times New Roman"/>
          <w:b/>
          <w:sz w:val="24"/>
          <w:szCs w:val="24"/>
        </w:rPr>
      </w:pPr>
    </w:p>
    <w:p w14:paraId="00F625A1" w14:textId="77777777" w:rsidR="007E0A54" w:rsidRDefault="007E0A54" w:rsidP="00D14444">
      <w:pPr>
        <w:spacing w:after="0"/>
        <w:jc w:val="center"/>
        <w:rPr>
          <w:rFonts w:ascii="Times New Roman" w:hAnsi="Times New Roman" w:cs="Times New Roman"/>
          <w:b/>
          <w:sz w:val="24"/>
          <w:szCs w:val="24"/>
        </w:rPr>
      </w:pPr>
    </w:p>
    <w:p w14:paraId="7E0E38F9" w14:textId="77777777" w:rsidR="007E0A54" w:rsidRDefault="007E0A54" w:rsidP="00D14444">
      <w:pPr>
        <w:spacing w:after="0"/>
        <w:jc w:val="center"/>
        <w:rPr>
          <w:rFonts w:ascii="Times New Roman" w:hAnsi="Times New Roman" w:cs="Times New Roman"/>
          <w:b/>
          <w:sz w:val="24"/>
          <w:szCs w:val="24"/>
        </w:rPr>
      </w:pPr>
    </w:p>
    <w:p w14:paraId="02AC9E1A" w14:textId="77777777" w:rsidR="007E0A54" w:rsidRDefault="007E0A54" w:rsidP="00D14444">
      <w:pPr>
        <w:spacing w:after="0"/>
        <w:jc w:val="center"/>
        <w:rPr>
          <w:rFonts w:ascii="Times New Roman" w:hAnsi="Times New Roman" w:cs="Times New Roman"/>
          <w:b/>
          <w:sz w:val="24"/>
          <w:szCs w:val="24"/>
        </w:rPr>
      </w:pPr>
    </w:p>
    <w:p w14:paraId="3339EAD7" w14:textId="77777777" w:rsidR="007E0A54" w:rsidRDefault="007E0A54" w:rsidP="00D14444">
      <w:pPr>
        <w:spacing w:after="0"/>
        <w:jc w:val="center"/>
        <w:rPr>
          <w:rFonts w:ascii="Times New Roman" w:hAnsi="Times New Roman" w:cs="Times New Roman"/>
          <w:b/>
          <w:sz w:val="24"/>
          <w:szCs w:val="24"/>
        </w:rPr>
      </w:pPr>
    </w:p>
    <w:p w14:paraId="4FF31811" w14:textId="77777777" w:rsidR="007E0A54" w:rsidRDefault="007E0A54" w:rsidP="00D14444">
      <w:pPr>
        <w:spacing w:after="0"/>
        <w:jc w:val="center"/>
        <w:rPr>
          <w:rFonts w:ascii="Times New Roman" w:hAnsi="Times New Roman" w:cs="Times New Roman"/>
          <w:b/>
          <w:sz w:val="24"/>
          <w:szCs w:val="24"/>
        </w:rPr>
      </w:pPr>
    </w:p>
    <w:p w14:paraId="3BEF2C7A" w14:textId="77777777" w:rsidR="007E0A54" w:rsidRDefault="007E0A54" w:rsidP="00D14444">
      <w:pPr>
        <w:spacing w:after="0"/>
        <w:jc w:val="center"/>
        <w:rPr>
          <w:rFonts w:ascii="Times New Roman" w:hAnsi="Times New Roman" w:cs="Times New Roman"/>
          <w:b/>
          <w:sz w:val="24"/>
          <w:szCs w:val="24"/>
        </w:rPr>
      </w:pPr>
    </w:p>
    <w:p w14:paraId="618A182A" w14:textId="77777777" w:rsidR="007E0A54" w:rsidRDefault="007E0A54" w:rsidP="00D14444">
      <w:pPr>
        <w:spacing w:after="0"/>
        <w:jc w:val="center"/>
        <w:rPr>
          <w:rFonts w:ascii="Times New Roman" w:hAnsi="Times New Roman" w:cs="Times New Roman"/>
          <w:b/>
          <w:sz w:val="24"/>
          <w:szCs w:val="24"/>
        </w:rPr>
      </w:pPr>
    </w:p>
    <w:p w14:paraId="09CDE6EB" w14:textId="77777777" w:rsidR="007E0A54" w:rsidRDefault="007E0A54" w:rsidP="00D14444">
      <w:pPr>
        <w:spacing w:after="0"/>
        <w:jc w:val="center"/>
        <w:rPr>
          <w:rFonts w:ascii="Times New Roman" w:hAnsi="Times New Roman" w:cs="Times New Roman"/>
          <w:b/>
          <w:sz w:val="24"/>
          <w:szCs w:val="24"/>
        </w:rPr>
      </w:pPr>
    </w:p>
    <w:p w14:paraId="3B2068D0" w14:textId="77777777" w:rsidR="007E0A54" w:rsidRDefault="007E0A54" w:rsidP="00D14444">
      <w:pPr>
        <w:spacing w:after="0"/>
        <w:jc w:val="center"/>
        <w:rPr>
          <w:rFonts w:ascii="Times New Roman" w:hAnsi="Times New Roman" w:cs="Times New Roman"/>
          <w:b/>
          <w:sz w:val="24"/>
          <w:szCs w:val="24"/>
        </w:rPr>
      </w:pPr>
    </w:p>
    <w:p w14:paraId="6561CA2D" w14:textId="77777777" w:rsidR="007E0A54" w:rsidRDefault="007E0A54" w:rsidP="00D14444">
      <w:pPr>
        <w:spacing w:after="0"/>
        <w:jc w:val="center"/>
        <w:rPr>
          <w:rFonts w:ascii="Times New Roman" w:hAnsi="Times New Roman" w:cs="Times New Roman"/>
          <w:b/>
          <w:sz w:val="24"/>
          <w:szCs w:val="24"/>
        </w:rPr>
      </w:pPr>
    </w:p>
    <w:p w14:paraId="73961FA6" w14:textId="77777777" w:rsidR="007E0A54" w:rsidRDefault="007E0A54" w:rsidP="00D14444">
      <w:pPr>
        <w:spacing w:after="0"/>
        <w:jc w:val="center"/>
        <w:rPr>
          <w:rFonts w:ascii="Times New Roman" w:hAnsi="Times New Roman" w:cs="Times New Roman"/>
          <w:b/>
          <w:sz w:val="24"/>
          <w:szCs w:val="24"/>
        </w:rPr>
      </w:pPr>
    </w:p>
    <w:p w14:paraId="616E94B4" w14:textId="77777777" w:rsidR="00414200" w:rsidRPr="007D6222" w:rsidRDefault="00414200" w:rsidP="00D14444">
      <w:pPr>
        <w:spacing w:after="0"/>
        <w:jc w:val="center"/>
        <w:rPr>
          <w:rFonts w:ascii="Times New Roman" w:hAnsi="Times New Roman" w:cs="Times New Roman"/>
          <w:b/>
          <w:sz w:val="24"/>
          <w:szCs w:val="24"/>
        </w:rPr>
      </w:pPr>
      <w:r w:rsidRPr="007D6222">
        <w:rPr>
          <w:rFonts w:ascii="Times New Roman" w:hAnsi="Times New Roman" w:cs="Times New Roman"/>
          <w:b/>
          <w:sz w:val="24"/>
          <w:szCs w:val="24"/>
        </w:rPr>
        <w:lastRenderedPageBreak/>
        <w:t>CHAPTER III</w:t>
      </w:r>
    </w:p>
    <w:p w14:paraId="17884C53" w14:textId="77777777" w:rsidR="00D14444" w:rsidRPr="007D6222" w:rsidRDefault="00D14444" w:rsidP="00D14444">
      <w:pPr>
        <w:spacing w:after="0"/>
        <w:jc w:val="center"/>
        <w:rPr>
          <w:rFonts w:ascii="Times New Roman" w:hAnsi="Times New Roman" w:cs="Times New Roman"/>
          <w:b/>
          <w:sz w:val="24"/>
          <w:szCs w:val="24"/>
        </w:rPr>
      </w:pPr>
    </w:p>
    <w:p w14:paraId="6A4B9DD2" w14:textId="77777777" w:rsidR="00414200" w:rsidRPr="007D6222" w:rsidRDefault="00414200" w:rsidP="00D14444">
      <w:pPr>
        <w:spacing w:after="0"/>
        <w:jc w:val="center"/>
        <w:rPr>
          <w:rFonts w:ascii="Times New Roman" w:hAnsi="Times New Roman" w:cs="Times New Roman"/>
          <w:b/>
          <w:sz w:val="24"/>
          <w:szCs w:val="24"/>
        </w:rPr>
      </w:pPr>
      <w:r w:rsidRPr="007D6222">
        <w:rPr>
          <w:rFonts w:ascii="Times New Roman" w:hAnsi="Times New Roman" w:cs="Times New Roman"/>
          <w:b/>
          <w:sz w:val="24"/>
          <w:szCs w:val="24"/>
        </w:rPr>
        <w:t>METHODS</w:t>
      </w:r>
    </w:p>
    <w:p w14:paraId="62E4BB21" w14:textId="77777777" w:rsidR="00D14444" w:rsidRPr="007D6222" w:rsidRDefault="00D14444" w:rsidP="00D14444">
      <w:pPr>
        <w:spacing w:after="0"/>
        <w:jc w:val="center"/>
        <w:rPr>
          <w:rFonts w:ascii="Times New Roman" w:hAnsi="Times New Roman" w:cs="Times New Roman"/>
          <w:b/>
          <w:sz w:val="24"/>
          <w:szCs w:val="24"/>
        </w:rPr>
      </w:pPr>
    </w:p>
    <w:p w14:paraId="71F278B9" w14:textId="1FC2D574" w:rsidR="00414200" w:rsidRPr="007D6222" w:rsidRDefault="00414200" w:rsidP="00D14444">
      <w:pPr>
        <w:spacing w:after="0" w:line="480" w:lineRule="auto"/>
        <w:ind w:firstLine="720"/>
        <w:rPr>
          <w:rFonts w:ascii="Times New Roman" w:hAnsi="Times New Roman" w:cs="Times New Roman"/>
          <w:sz w:val="24"/>
          <w:szCs w:val="24"/>
        </w:rPr>
      </w:pPr>
      <w:r w:rsidRPr="007D6222">
        <w:rPr>
          <w:rFonts w:ascii="Times New Roman" w:hAnsi="Times New Roman" w:cs="Times New Roman"/>
          <w:sz w:val="24"/>
          <w:szCs w:val="24"/>
        </w:rPr>
        <w:t>The purpose of the study was to examine and investigate the relationship between direct vocabulary instruction and reading comprehension when working with students who are English Language Learners (ELL) and special needs students reading below grade level in the general education classroom. Students are given five targeted vocabulary words at the beginning of the week from a prearranged text being read in the general education classroom.</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Targeted vocabulary instruction was measured using small vocabulary quizzes given weekly.</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Reading comprehension was measured by short five</w:t>
      </w:r>
      <w:r w:rsidR="003C16E5">
        <w:rPr>
          <w:rFonts w:ascii="Times New Roman" w:hAnsi="Times New Roman" w:cs="Times New Roman"/>
          <w:sz w:val="24"/>
          <w:szCs w:val="24"/>
        </w:rPr>
        <w:t>-</w:t>
      </w:r>
      <w:r w:rsidRPr="007D6222">
        <w:rPr>
          <w:rFonts w:ascii="Times New Roman" w:hAnsi="Times New Roman" w:cs="Times New Roman"/>
          <w:sz w:val="24"/>
          <w:szCs w:val="24"/>
        </w:rPr>
        <w:t>question quizzes given weekly.</w:t>
      </w:r>
    </w:p>
    <w:p w14:paraId="7E0E3F93" w14:textId="647AA816" w:rsidR="00414200" w:rsidRPr="007D6222" w:rsidRDefault="00414200" w:rsidP="00D14444">
      <w:pPr>
        <w:spacing w:after="0" w:line="480" w:lineRule="auto"/>
        <w:ind w:firstLine="720"/>
        <w:rPr>
          <w:rFonts w:ascii="Times New Roman" w:hAnsi="Times New Roman" w:cs="Times New Roman"/>
          <w:sz w:val="24"/>
          <w:szCs w:val="24"/>
        </w:rPr>
      </w:pPr>
      <w:r w:rsidRPr="007D6222">
        <w:rPr>
          <w:rFonts w:ascii="Times New Roman" w:hAnsi="Times New Roman" w:cs="Times New Roman"/>
          <w:sz w:val="24"/>
          <w:szCs w:val="24"/>
        </w:rPr>
        <w:t>During the week, teachers used the targeted vocabulary words while reading the novel, Anthem by Ayn Rand.</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This novel was read to the students in order to increase comprehension, also meeting accommodations and modifications required in Individual Education Plans (IEP).</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While reading, students needed to answer comprehension questions about key points within the novel, which was discussed throughout the reading of the novel.</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The teacher repeated the questions again after each chapter.</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 Reading comprehension was measured using small quizzes with the use of a word bank and short answer sections.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This method could be used with fiction and non-fiction books. The ELL and SLD students were pulled in a small group and read to during the comprehension exam for the text.</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This was a requirement through their IEP.</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Significant instruction in targeted vocabulary was beneficial in the amount of comprehension the student gained, as well as the increase in the volume of vocabulary within their “brain bank,” making better readers.</w:t>
      </w:r>
    </w:p>
    <w:p w14:paraId="540A4BDA" w14:textId="77777777" w:rsidR="007E0A54" w:rsidRDefault="007E0A54" w:rsidP="00C659F2">
      <w:pPr>
        <w:spacing w:after="0" w:line="480" w:lineRule="auto"/>
        <w:jc w:val="center"/>
        <w:rPr>
          <w:rFonts w:ascii="Times New Roman" w:hAnsi="Times New Roman" w:cs="Times New Roman"/>
          <w:b/>
          <w:sz w:val="24"/>
          <w:szCs w:val="24"/>
        </w:rPr>
      </w:pPr>
    </w:p>
    <w:p w14:paraId="2A0CCE27" w14:textId="77777777" w:rsidR="007E0A54" w:rsidRDefault="007E0A54" w:rsidP="00C659F2">
      <w:pPr>
        <w:spacing w:after="0" w:line="480" w:lineRule="auto"/>
        <w:jc w:val="center"/>
        <w:rPr>
          <w:rFonts w:ascii="Times New Roman" w:hAnsi="Times New Roman" w:cs="Times New Roman"/>
          <w:b/>
          <w:sz w:val="24"/>
          <w:szCs w:val="24"/>
        </w:rPr>
      </w:pPr>
    </w:p>
    <w:p w14:paraId="03A9D9AD" w14:textId="77777777" w:rsidR="00414200" w:rsidRPr="007D6222" w:rsidRDefault="00414200" w:rsidP="00C659F2">
      <w:pPr>
        <w:spacing w:after="0" w:line="480" w:lineRule="auto"/>
        <w:jc w:val="center"/>
        <w:rPr>
          <w:rFonts w:ascii="Times New Roman" w:hAnsi="Times New Roman" w:cs="Times New Roman"/>
          <w:b/>
          <w:sz w:val="24"/>
          <w:szCs w:val="24"/>
        </w:rPr>
      </w:pPr>
      <w:r w:rsidRPr="007D6222">
        <w:rPr>
          <w:rFonts w:ascii="Times New Roman" w:hAnsi="Times New Roman" w:cs="Times New Roman"/>
          <w:b/>
          <w:sz w:val="24"/>
          <w:szCs w:val="24"/>
        </w:rPr>
        <w:lastRenderedPageBreak/>
        <w:t>Design</w:t>
      </w:r>
    </w:p>
    <w:p w14:paraId="26106B49" w14:textId="221A1C51" w:rsidR="00414200" w:rsidRPr="007D6222" w:rsidRDefault="00414200" w:rsidP="00D14444">
      <w:pPr>
        <w:spacing w:after="0" w:line="480" w:lineRule="auto"/>
        <w:ind w:firstLine="720"/>
        <w:rPr>
          <w:rFonts w:ascii="Times New Roman" w:hAnsi="Times New Roman" w:cs="Times New Roman"/>
          <w:sz w:val="24"/>
          <w:szCs w:val="24"/>
        </w:rPr>
      </w:pPr>
      <w:r w:rsidRPr="007D6222">
        <w:rPr>
          <w:rFonts w:ascii="Times New Roman" w:hAnsi="Times New Roman" w:cs="Times New Roman"/>
          <w:sz w:val="24"/>
          <w:szCs w:val="24"/>
        </w:rPr>
        <w:t>The study used the correlation design to compare general education students and special needs students, including ELL students, who were receiving the same instruction and the relationship between targeted vocabulary and reading comprehension scores.</w:t>
      </w:r>
      <w:r w:rsidR="00E73A63" w:rsidRPr="007D6222">
        <w:rPr>
          <w:rFonts w:ascii="Times New Roman" w:hAnsi="Times New Roman" w:cs="Times New Roman"/>
          <w:sz w:val="24"/>
          <w:szCs w:val="24"/>
        </w:rPr>
        <w:t xml:space="preserve"> </w:t>
      </w:r>
    </w:p>
    <w:p w14:paraId="5EF09427" w14:textId="77777777" w:rsidR="00414200" w:rsidRPr="007D6222" w:rsidRDefault="00414200" w:rsidP="00001685">
      <w:pPr>
        <w:spacing w:after="0" w:line="480" w:lineRule="auto"/>
        <w:jc w:val="center"/>
        <w:rPr>
          <w:rFonts w:ascii="Times New Roman" w:hAnsi="Times New Roman" w:cs="Times New Roman"/>
          <w:b/>
          <w:sz w:val="24"/>
          <w:szCs w:val="24"/>
        </w:rPr>
      </w:pPr>
      <w:r w:rsidRPr="007D6222">
        <w:rPr>
          <w:rFonts w:ascii="Times New Roman" w:hAnsi="Times New Roman" w:cs="Times New Roman"/>
          <w:b/>
          <w:sz w:val="24"/>
          <w:szCs w:val="24"/>
        </w:rPr>
        <w:t>Participants</w:t>
      </w:r>
    </w:p>
    <w:p w14:paraId="3987F42B" w14:textId="5068F96C" w:rsidR="00D7435E" w:rsidRPr="007D6222" w:rsidRDefault="00414200" w:rsidP="00C94E81">
      <w:pPr>
        <w:spacing w:after="0" w:line="480" w:lineRule="auto"/>
        <w:ind w:firstLine="720"/>
        <w:rPr>
          <w:rFonts w:ascii="Times New Roman" w:hAnsi="Times New Roman" w:cs="Times New Roman"/>
          <w:sz w:val="24"/>
          <w:szCs w:val="24"/>
        </w:rPr>
      </w:pPr>
      <w:r w:rsidRPr="007D6222">
        <w:rPr>
          <w:rFonts w:ascii="Times New Roman" w:hAnsi="Times New Roman" w:cs="Times New Roman"/>
          <w:sz w:val="24"/>
          <w:szCs w:val="24"/>
        </w:rPr>
        <w:t>The participants in this study included high school ninth-grade language arts students from a high school in Evans, Georgia.</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The students participate in the Multi-Level Prevention System Tier 2 (T2) classroom setting, meaning the students are receiving instruction through a co-taught setting.</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This is a guide for helping support Georgia students.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A general educator and special educator presented all material being taught throughout the lessons.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Modifications were made for all students, to include reading of the text; however, special education and ELL students who held an IEP receive modifications and accommodations appropriate to their IEP during testing.</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Some students required pull-out and read aloud during testing.</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Twenty students participated in the correlation study, nine females and 11 males.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They included ten general education students and ten special needs/ELL students from three different ninth-grade Language Arts classes taught by the same special education and general education teacher.</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The sample consisted of 13 Caucasian students, five African American students, one biracial student, and one European student.</w:t>
      </w:r>
    </w:p>
    <w:p w14:paraId="322AF5A8" w14:textId="77777777" w:rsidR="00D14444" w:rsidRPr="007D6222" w:rsidRDefault="00414200" w:rsidP="00C94E81">
      <w:pPr>
        <w:spacing w:after="0" w:line="480" w:lineRule="auto"/>
        <w:jc w:val="center"/>
        <w:rPr>
          <w:rFonts w:ascii="Times New Roman" w:hAnsi="Times New Roman" w:cs="Times New Roman"/>
          <w:b/>
          <w:sz w:val="24"/>
          <w:szCs w:val="24"/>
        </w:rPr>
      </w:pPr>
      <w:r w:rsidRPr="007D6222">
        <w:rPr>
          <w:rFonts w:ascii="Times New Roman" w:hAnsi="Times New Roman" w:cs="Times New Roman"/>
          <w:b/>
          <w:sz w:val="24"/>
          <w:szCs w:val="24"/>
        </w:rPr>
        <w:t>Instrument</w:t>
      </w:r>
    </w:p>
    <w:p w14:paraId="76A7C103" w14:textId="56544467" w:rsidR="00414200" w:rsidRPr="007D6222" w:rsidRDefault="00414200" w:rsidP="00D14444">
      <w:pPr>
        <w:spacing w:after="0" w:line="480" w:lineRule="auto"/>
        <w:ind w:firstLine="720"/>
        <w:rPr>
          <w:rFonts w:ascii="Times New Roman" w:hAnsi="Times New Roman" w:cs="Times New Roman"/>
          <w:b/>
          <w:sz w:val="24"/>
          <w:szCs w:val="24"/>
        </w:rPr>
      </w:pPr>
      <w:r w:rsidRPr="007D6222">
        <w:rPr>
          <w:rFonts w:ascii="Times New Roman" w:hAnsi="Times New Roman" w:cs="Times New Roman"/>
          <w:sz w:val="24"/>
          <w:szCs w:val="24"/>
        </w:rPr>
        <w:t>The instruments used in this study incorporated teacher-created materials in addition to the novel from the curriculum called “Anthem” and a PowerPoint of vocabulary words (see Appendix). The students’ vocabulary quiz scores and comprehension quiz scores were based on ten questions with a</w:t>
      </w:r>
      <w:r w:rsidR="00D14444" w:rsidRPr="007D6222">
        <w:rPr>
          <w:rFonts w:ascii="Times New Roman" w:hAnsi="Times New Roman" w:cs="Times New Roman"/>
          <w:sz w:val="24"/>
          <w:szCs w:val="24"/>
        </w:rPr>
        <w:t xml:space="preserve"> maximum </w:t>
      </w:r>
      <w:r w:rsidRPr="007D6222">
        <w:rPr>
          <w:rFonts w:ascii="Times New Roman" w:hAnsi="Times New Roman" w:cs="Times New Roman"/>
          <w:sz w:val="24"/>
          <w:szCs w:val="24"/>
        </w:rPr>
        <w:t>score of 100 points.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The format presented to the students for the </w:t>
      </w:r>
      <w:r w:rsidRPr="007D6222">
        <w:rPr>
          <w:rFonts w:ascii="Times New Roman" w:hAnsi="Times New Roman" w:cs="Times New Roman"/>
          <w:sz w:val="24"/>
          <w:szCs w:val="24"/>
        </w:rPr>
        <w:lastRenderedPageBreak/>
        <w:t>vocabulary quizzes is matching method.</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The definitions of the words are listed and presented in two columns, requiring the student to match the vocabulary word to the answers.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On the back of the quiz and on the smartboard, the teacher presented the words in an example sentence.</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Each question was worth ten points or ten percent of the final score.</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Spelling was also factor in the grading process due to the fact that the words were provided for the students in the example sentences.</w:t>
      </w:r>
    </w:p>
    <w:p w14:paraId="6170FF66" w14:textId="0BE6FCEB" w:rsidR="00E213FE" w:rsidRPr="007D6222" w:rsidRDefault="00414200" w:rsidP="006A642C">
      <w:pPr>
        <w:pStyle w:val="NormalWeb"/>
        <w:shd w:val="clear" w:color="auto" w:fill="FFFFFF"/>
        <w:spacing w:before="0" w:beforeAutospacing="0" w:after="0" w:afterAutospacing="0" w:line="480" w:lineRule="auto"/>
        <w:ind w:firstLine="720"/>
      </w:pPr>
      <w:r w:rsidRPr="007D6222">
        <w:t>The targeted vocabulary words were found in the novel, on the end of the year benchmark, and were used to create testing material for the study.</w:t>
      </w:r>
      <w:r w:rsidR="00E73A63" w:rsidRPr="007D6222">
        <w:t xml:space="preserve"> </w:t>
      </w:r>
      <w:r w:rsidRPr="007D6222">
        <w:t xml:space="preserve"> Most of the words used in this study were found on the end of the year ninth-grade benchmark.</w:t>
      </w:r>
      <w:r w:rsidR="00E73A63" w:rsidRPr="007D6222">
        <w:t xml:space="preserve"> </w:t>
      </w:r>
      <w:r w:rsidRPr="007D6222">
        <w:t>This is a comprehensive test given to students at the end of each course.</w:t>
      </w:r>
      <w:r w:rsidR="00E73A63" w:rsidRPr="007D6222">
        <w:t xml:space="preserve"> </w:t>
      </w:r>
      <w:r w:rsidRPr="007D6222">
        <w:t>The notes for selected targeted words consisted of the vocabulary word, part of speech, definition, synonym, antonym, and sentence using the word in context.</w:t>
      </w:r>
      <w:r w:rsidR="00E73A63" w:rsidRPr="007D6222">
        <w:t xml:space="preserve"> </w:t>
      </w:r>
      <w:r w:rsidRPr="007D6222">
        <w:t xml:space="preserve"> The words were presented by teachers in this manner to allow students to visualize, transcribe, repeat, and verbalize while participating in classroom instruction.</w:t>
      </w:r>
      <w:r w:rsidR="00E73A63" w:rsidRPr="007D6222">
        <w:t xml:space="preserve"> </w:t>
      </w:r>
      <w:r w:rsidRPr="007D6222">
        <w:t>This is a strategy commonly used in the high school setting to gain knowledge and help gain memorization before putting the word into context.</w:t>
      </w:r>
      <w:r w:rsidR="00E73A63" w:rsidRPr="007D6222">
        <w:t xml:space="preserve"> </w:t>
      </w:r>
      <w:r w:rsidRPr="007D6222">
        <w:t xml:space="preserve">As the week continued, the teachers demonstrated the words through graphic organizers, read aloud, visual cues, and through context clues. </w:t>
      </w:r>
    </w:p>
    <w:p w14:paraId="1C5285D7" w14:textId="215AF02E" w:rsidR="00D14444" w:rsidRPr="007D6222" w:rsidRDefault="00414200" w:rsidP="000F183E">
      <w:pPr>
        <w:pStyle w:val="NormalWeb"/>
        <w:shd w:val="clear" w:color="auto" w:fill="FFFFFF"/>
        <w:spacing w:before="0" w:beforeAutospacing="0" w:after="0" w:afterAutospacing="0" w:line="480" w:lineRule="auto"/>
        <w:ind w:firstLine="720"/>
      </w:pPr>
      <w:r w:rsidRPr="007D6222">
        <w:t>During the middle of the week, the students were provided a sentence for each word.</w:t>
      </w:r>
      <w:r w:rsidR="00E73A63" w:rsidRPr="007D6222">
        <w:t xml:space="preserve"> </w:t>
      </w:r>
      <w:r w:rsidRPr="007D6222">
        <w:t>After talking about the meaning of the vocabulary word and words, the students were placed into teams.</w:t>
      </w:r>
      <w:r w:rsidR="00E73A63" w:rsidRPr="007D6222">
        <w:t xml:space="preserve"> </w:t>
      </w:r>
      <w:r w:rsidRPr="007D6222">
        <w:t>This allowed the students to use their own background knowledge and learning styles to create sentences that were interesting and engaging.</w:t>
      </w:r>
      <w:r w:rsidR="00E73A63" w:rsidRPr="007D6222">
        <w:t xml:space="preserve"> </w:t>
      </w:r>
      <w:r w:rsidRPr="007D6222">
        <w:t>This teacher-led group interactive experience allowed students to use learning styles that go beyond just listening, taking notes, and orally reading the text.</w:t>
      </w:r>
      <w:r w:rsidR="00E73A63" w:rsidRPr="007D6222">
        <w:t xml:space="preserve"> </w:t>
      </w:r>
      <w:r w:rsidRPr="007D6222">
        <w:t xml:space="preserve">They were asked to create their own sentence using the word, and then each group placed it on the board. They were then asked to share and engaged in discussion of </w:t>
      </w:r>
      <w:r w:rsidRPr="007D6222">
        <w:lastRenderedPageBreak/>
        <w:t>the word, how it was being used, and whether it was used as the correct part of speech (adjective, verb, noun, etc.).</w:t>
      </w:r>
      <w:r w:rsidR="00E73A63" w:rsidRPr="007D6222">
        <w:t xml:space="preserve"> </w:t>
      </w:r>
      <w:r w:rsidRPr="007D6222">
        <w:t>Teachers observed the growth rate and student increase in learning through this activity.</w:t>
      </w:r>
      <w:r w:rsidR="00E73A63" w:rsidRPr="007D6222">
        <w:t xml:space="preserve"> </w:t>
      </w:r>
      <w:r w:rsidRPr="007D6222">
        <w:t xml:space="preserve"> This practice encouraged students to use background knowledge and earn extra points toward their final grade.</w:t>
      </w:r>
      <w:r w:rsidR="00E73A63" w:rsidRPr="007D6222">
        <w:t xml:space="preserve"> </w:t>
      </w:r>
      <w:r w:rsidRPr="007D6222">
        <w:t xml:space="preserve"> If they came across the word during real life events, they were asked to bring it in for extra credit.</w:t>
      </w:r>
      <w:r w:rsidR="00E73A63" w:rsidRPr="007D6222">
        <w:t xml:space="preserve"> </w:t>
      </w:r>
      <w:r w:rsidRPr="007D6222">
        <w:t>This encouraged the students to pay attention to real world application.</w:t>
      </w:r>
      <w:r w:rsidR="00E73A63" w:rsidRPr="007D6222">
        <w:t xml:space="preserve"> </w:t>
      </w:r>
    </w:p>
    <w:p w14:paraId="456B5C26" w14:textId="77777777" w:rsidR="00D14444" w:rsidRPr="007D6222" w:rsidRDefault="00414200" w:rsidP="000F183E">
      <w:pPr>
        <w:pStyle w:val="NormalWeb"/>
        <w:shd w:val="clear" w:color="auto" w:fill="FFFFFF"/>
        <w:spacing w:before="0" w:beforeAutospacing="0" w:after="0" w:afterAutospacing="0" w:line="480" w:lineRule="auto"/>
        <w:ind w:left="720" w:hanging="720"/>
        <w:jc w:val="center"/>
        <w:rPr>
          <w:b/>
        </w:rPr>
      </w:pPr>
      <w:r w:rsidRPr="007D6222">
        <w:rPr>
          <w:b/>
        </w:rPr>
        <w:t>Procedure</w:t>
      </w:r>
    </w:p>
    <w:p w14:paraId="57D8788B" w14:textId="409765BC" w:rsidR="00D7435E" w:rsidRPr="007D6222" w:rsidRDefault="00414200" w:rsidP="00D14444">
      <w:pPr>
        <w:pStyle w:val="NormalWeb"/>
        <w:shd w:val="clear" w:color="auto" w:fill="FFFFFF"/>
        <w:spacing w:before="0" w:beforeAutospacing="0" w:after="0" w:afterAutospacing="0" w:line="480" w:lineRule="auto"/>
        <w:ind w:firstLine="720"/>
        <w:rPr>
          <w:b/>
        </w:rPr>
      </w:pPr>
      <w:r w:rsidRPr="007D6222">
        <w:t>The students in the study were identified because they scored below average due to grades on earlier assessments, because they require an IEP, or because they fell under the umbrella of ELL.</w:t>
      </w:r>
      <w:r w:rsidR="00E73A63" w:rsidRPr="007D6222">
        <w:t xml:space="preserve"> </w:t>
      </w:r>
      <w:r w:rsidRPr="007D6222">
        <w:t>Work completion played a large role in being chosen for this study in order to get accurate and complete data. Prior to receiving vocabulary interventions to reading comprehension, students were struggling with study and test skills and techniques required to successfully comprehend the given text and vocabulary words.</w:t>
      </w:r>
    </w:p>
    <w:p w14:paraId="489A9E3D" w14:textId="4B2F3EBC" w:rsidR="00414200" w:rsidRPr="007D6222" w:rsidRDefault="00414200" w:rsidP="00AE12FD">
      <w:pPr>
        <w:pStyle w:val="NormalWeb"/>
        <w:shd w:val="clear" w:color="auto" w:fill="FFFFFF"/>
        <w:spacing w:before="0" w:beforeAutospacing="0" w:after="0" w:afterAutospacing="0" w:line="480" w:lineRule="auto"/>
        <w:ind w:firstLine="720"/>
      </w:pPr>
      <w:r w:rsidRPr="007D6222">
        <w:t>At the beginning of the study, Week One, students were given notes with five targeted vocabulary words.</w:t>
      </w:r>
      <w:r w:rsidR="00E73A63" w:rsidRPr="007D6222">
        <w:t xml:space="preserve"> </w:t>
      </w:r>
      <w:r w:rsidRPr="007D6222">
        <w:t>The words included the word, part of speech, synonym, antonym, and a sentence using the targeted vocabulary word. The words were intentionally not addressed again during instruction the rest of the week.</w:t>
      </w:r>
      <w:r w:rsidR="00E73A63" w:rsidRPr="007D6222">
        <w:t xml:space="preserve"> </w:t>
      </w:r>
      <w:r w:rsidRPr="007D6222">
        <w:t>The students were tested over vocabulary on Friday.</w:t>
      </w:r>
      <w:r w:rsidR="00E73A63" w:rsidRPr="007D6222">
        <w:t xml:space="preserve"> </w:t>
      </w:r>
      <w:r w:rsidRPr="007D6222">
        <w:t>Scores were studied and found over half of the students did not pass the quiz.</w:t>
      </w:r>
      <w:r w:rsidR="00E73A63" w:rsidRPr="007D6222">
        <w:t xml:space="preserve"> </w:t>
      </w:r>
      <w:r w:rsidRPr="007D6222">
        <w:t>Week Two, the students were given notes on five new words and were told they would be tested on these words and the words from the week before.</w:t>
      </w:r>
      <w:r w:rsidR="00E73A63" w:rsidRPr="007D6222">
        <w:t xml:space="preserve"> </w:t>
      </w:r>
      <w:r w:rsidRPr="007D6222">
        <w:t>Again, the words were not addressed during instruction for the rest of the week.</w:t>
      </w:r>
      <w:r w:rsidR="00E73A63" w:rsidRPr="007D6222">
        <w:t xml:space="preserve"> </w:t>
      </w:r>
      <w:r w:rsidRPr="007D6222">
        <w:t>The teachers decided to add sentences used in the notes from Monday to the back of the quiz.</w:t>
      </w:r>
      <w:r w:rsidR="00E73A63" w:rsidRPr="007D6222">
        <w:t xml:space="preserve"> </w:t>
      </w:r>
      <w:r w:rsidRPr="007D6222">
        <w:t>Students were able to use context clues to remember the words and match them to the correct definition.</w:t>
      </w:r>
      <w:r w:rsidR="00E73A63" w:rsidRPr="007D6222">
        <w:t xml:space="preserve"> </w:t>
      </w:r>
      <w:r w:rsidRPr="007D6222">
        <w:t>On week three, the students started the novel “Anthem.”</w:t>
      </w:r>
      <w:r w:rsidR="00E73A63" w:rsidRPr="007D6222">
        <w:t xml:space="preserve"> </w:t>
      </w:r>
      <w:r w:rsidRPr="007D6222">
        <w:t xml:space="preserve">They were </w:t>
      </w:r>
      <w:r w:rsidRPr="007D6222">
        <w:lastRenderedPageBreak/>
        <w:t>given five new words.</w:t>
      </w:r>
      <w:r w:rsidR="00E73A63" w:rsidRPr="007D6222">
        <w:t xml:space="preserve"> </w:t>
      </w:r>
      <w:r w:rsidRPr="007D6222">
        <w:t xml:space="preserve"> During this week, the students were using the words during discussion of the novel.</w:t>
      </w:r>
      <w:r w:rsidR="00E73A63" w:rsidRPr="007D6222">
        <w:t xml:space="preserve"> </w:t>
      </w:r>
      <w:r w:rsidRPr="007D6222">
        <w:t>During Week Four, again students were given five new targeted vocabulary words and comprehension questions using the vocabulary from the novel.</w:t>
      </w:r>
      <w:r w:rsidR="00E73A63" w:rsidRPr="007D6222">
        <w:t xml:space="preserve"> </w:t>
      </w:r>
      <w:r w:rsidRPr="007D6222">
        <w:t>The students participated in discussions, completed comprehension questions, and used the vocabulary in context to the novel.</w:t>
      </w:r>
      <w:r w:rsidR="00E73A63" w:rsidRPr="007D6222">
        <w:t xml:space="preserve"> </w:t>
      </w:r>
      <w:r w:rsidRPr="007D6222">
        <w:t>By Week Five, students were actively participating in group led discussion, completing comprehension question alone and as a group, using reviewing strategies for vocabulary memorization, and using active visualization and group led reviewing strategies to improve memorization and comprehension of text.</w:t>
      </w:r>
      <w:r w:rsidR="00E73A63" w:rsidRPr="007D6222">
        <w:t xml:space="preserve"> </w:t>
      </w:r>
    </w:p>
    <w:p w14:paraId="6EB56FD6" w14:textId="0F09AB92" w:rsidR="00414200" w:rsidRPr="007D6222" w:rsidRDefault="00414200" w:rsidP="000F183E">
      <w:pPr>
        <w:pStyle w:val="NormalWeb"/>
        <w:shd w:val="clear" w:color="auto" w:fill="FFFFFF"/>
        <w:spacing w:before="0" w:beforeAutospacing="0" w:after="0" w:afterAutospacing="0" w:line="480" w:lineRule="auto"/>
        <w:ind w:firstLine="720"/>
      </w:pPr>
      <w:r w:rsidRPr="007D6222">
        <w:t>The students participated in a small group after school and during school teacher-driven vocabulary lessons.</w:t>
      </w:r>
      <w:r w:rsidR="00E73A63" w:rsidRPr="007D6222">
        <w:t xml:space="preserve"> </w:t>
      </w:r>
      <w:r w:rsidRPr="007D6222">
        <w:t>Students created index cards to help with rote memorization and were exposed to multiple oral conversations and reading material.</w:t>
      </w:r>
      <w:r w:rsidR="00E73A63" w:rsidRPr="007D6222">
        <w:t xml:space="preserve"> </w:t>
      </w:r>
      <w:r w:rsidRPr="007D6222">
        <w:t>Students were given visualization strategies such as drawing pictures and finding commonalities in definitions and words.</w:t>
      </w:r>
      <w:r w:rsidR="00E73A63" w:rsidRPr="007D6222">
        <w:t xml:space="preserve"> </w:t>
      </w:r>
      <w:r w:rsidRPr="007D6222">
        <w:t>They were given the opportunity to work collaboratively to create an autopsy of quotes for each part of the character’s body using quotes from the book, played games to gain peer knowledge, and came up with their own sentences to make sense of the meanings of words.</w:t>
      </w:r>
      <w:r w:rsidR="00E73A63" w:rsidRPr="007D6222">
        <w:t xml:space="preserve"> </w:t>
      </w:r>
    </w:p>
    <w:p w14:paraId="4190513D" w14:textId="6F81260E" w:rsidR="00414200" w:rsidRPr="007D6222" w:rsidRDefault="00414200" w:rsidP="000F183E">
      <w:pPr>
        <w:pStyle w:val="NormalWeb"/>
        <w:shd w:val="clear" w:color="auto" w:fill="FFFFFF"/>
        <w:spacing w:before="0" w:beforeAutospacing="0" w:after="0" w:afterAutospacing="0" w:line="480" w:lineRule="auto"/>
        <w:ind w:firstLine="720"/>
      </w:pPr>
      <w:r w:rsidRPr="007D6222">
        <w:t>Students who were still showing signs of struggle participated in pull-out and small group instruction.</w:t>
      </w:r>
      <w:r w:rsidR="00E73A63" w:rsidRPr="007D6222">
        <w:t xml:space="preserve"> </w:t>
      </w:r>
      <w:r w:rsidRPr="007D6222">
        <w:t>Tracking data consisted of keeping record of four weeks of vocabulary and reading comprehension scores, absences, catch up for work missed for new students and absent students, student behavior referrals and interventions, IEP accommodations and modifications, re-teaching when needed, pull-out, and read aloud if need.</w:t>
      </w:r>
      <w:r w:rsidR="00E73A63" w:rsidRPr="007D6222">
        <w:t xml:space="preserve"> </w:t>
      </w:r>
      <w:r w:rsidRPr="007D6222">
        <w:t>This data was tracked on an excel spreadsheet and given over a four-week period.</w:t>
      </w:r>
      <w:r w:rsidR="00E73A63" w:rsidRPr="007D6222">
        <w:t xml:space="preserve"> </w:t>
      </w:r>
    </w:p>
    <w:p w14:paraId="10184B81" w14:textId="4C5CA92B" w:rsidR="00D7435E" w:rsidRPr="007D6222" w:rsidRDefault="00414200" w:rsidP="000F183E">
      <w:pPr>
        <w:pStyle w:val="NormalWeb"/>
        <w:shd w:val="clear" w:color="auto" w:fill="FFFFFF"/>
        <w:spacing w:before="0" w:beforeAutospacing="0" w:after="0" w:afterAutospacing="0" w:line="480" w:lineRule="auto"/>
        <w:ind w:firstLine="720"/>
      </w:pPr>
      <w:r w:rsidRPr="007D6222">
        <w:t xml:space="preserve">The control group in this correlation study consisted of ten general education students split between first, second , and fourth period receiving the same in-class instructional </w:t>
      </w:r>
      <w:r w:rsidRPr="007D6222">
        <w:lastRenderedPageBreak/>
        <w:t>modifications as students with special needs, English language barriers, and IEP accommodations/modifications.</w:t>
      </w:r>
      <w:r w:rsidR="00E73A63" w:rsidRPr="007D6222">
        <w:t xml:space="preserve"> </w:t>
      </w:r>
      <w:r w:rsidRPr="007D6222">
        <w:t>The students received whole group modifications such as reading the novel to the class and going over notes orally and with discussion but were not given supports listed on an IEP for testing.</w:t>
      </w:r>
      <w:r w:rsidR="00E73A63" w:rsidRPr="007D6222">
        <w:t xml:space="preserve"> </w:t>
      </w:r>
    </w:p>
    <w:p w14:paraId="2E6602BD" w14:textId="77777777" w:rsidR="00C94E81" w:rsidRDefault="00414200" w:rsidP="00C94E81">
      <w:pPr>
        <w:pStyle w:val="NormalWeb"/>
        <w:shd w:val="clear" w:color="auto" w:fill="FFFFFF"/>
        <w:spacing w:before="0" w:beforeAutospacing="0" w:after="0" w:afterAutospacing="0" w:line="480" w:lineRule="auto"/>
        <w:ind w:firstLine="720"/>
      </w:pPr>
      <w:r w:rsidRPr="007D6222">
        <w:t>At the conclusion of Week Four and four weeks of data collection, students are asked to continue to participate in discussion, read some chapters in the novel themselves, answer comprehension questions using skills gained, and continue to take vocabulary tests every Friday using new words fro</w:t>
      </w:r>
      <w:r w:rsidR="00D7435E" w:rsidRPr="007D6222">
        <w:t>m that week and the week before.</w:t>
      </w:r>
    </w:p>
    <w:p w14:paraId="484D6D7B" w14:textId="77777777" w:rsidR="007E0A54" w:rsidRDefault="007E0A54" w:rsidP="00C94E81">
      <w:pPr>
        <w:pStyle w:val="NormalWeb"/>
        <w:shd w:val="clear" w:color="auto" w:fill="FFFFFF"/>
        <w:spacing w:before="0" w:beforeAutospacing="0" w:after="0" w:afterAutospacing="0" w:line="480" w:lineRule="auto"/>
        <w:jc w:val="center"/>
        <w:rPr>
          <w:b/>
        </w:rPr>
      </w:pPr>
    </w:p>
    <w:p w14:paraId="5D6DF42E" w14:textId="77777777" w:rsidR="007E0A54" w:rsidRDefault="007E0A54" w:rsidP="00C94E81">
      <w:pPr>
        <w:pStyle w:val="NormalWeb"/>
        <w:shd w:val="clear" w:color="auto" w:fill="FFFFFF"/>
        <w:spacing w:before="0" w:beforeAutospacing="0" w:after="0" w:afterAutospacing="0" w:line="480" w:lineRule="auto"/>
        <w:jc w:val="center"/>
        <w:rPr>
          <w:b/>
        </w:rPr>
      </w:pPr>
    </w:p>
    <w:p w14:paraId="5E3D6326" w14:textId="77777777" w:rsidR="007E0A54" w:rsidRDefault="007E0A54" w:rsidP="00C94E81">
      <w:pPr>
        <w:pStyle w:val="NormalWeb"/>
        <w:shd w:val="clear" w:color="auto" w:fill="FFFFFF"/>
        <w:spacing w:before="0" w:beforeAutospacing="0" w:after="0" w:afterAutospacing="0" w:line="480" w:lineRule="auto"/>
        <w:jc w:val="center"/>
        <w:rPr>
          <w:b/>
        </w:rPr>
      </w:pPr>
    </w:p>
    <w:p w14:paraId="74118BDB" w14:textId="77777777" w:rsidR="007E0A54" w:rsidRDefault="007E0A54" w:rsidP="00C94E81">
      <w:pPr>
        <w:pStyle w:val="NormalWeb"/>
        <w:shd w:val="clear" w:color="auto" w:fill="FFFFFF"/>
        <w:spacing w:before="0" w:beforeAutospacing="0" w:after="0" w:afterAutospacing="0" w:line="480" w:lineRule="auto"/>
        <w:jc w:val="center"/>
        <w:rPr>
          <w:b/>
        </w:rPr>
      </w:pPr>
    </w:p>
    <w:p w14:paraId="602F55B4" w14:textId="77777777" w:rsidR="007E0A54" w:rsidRDefault="007E0A54" w:rsidP="00C94E81">
      <w:pPr>
        <w:pStyle w:val="NormalWeb"/>
        <w:shd w:val="clear" w:color="auto" w:fill="FFFFFF"/>
        <w:spacing w:before="0" w:beforeAutospacing="0" w:after="0" w:afterAutospacing="0" w:line="480" w:lineRule="auto"/>
        <w:jc w:val="center"/>
        <w:rPr>
          <w:b/>
        </w:rPr>
      </w:pPr>
    </w:p>
    <w:p w14:paraId="12F7D20E" w14:textId="77777777" w:rsidR="007E0A54" w:rsidRDefault="007E0A54" w:rsidP="00C94E81">
      <w:pPr>
        <w:pStyle w:val="NormalWeb"/>
        <w:shd w:val="clear" w:color="auto" w:fill="FFFFFF"/>
        <w:spacing w:before="0" w:beforeAutospacing="0" w:after="0" w:afterAutospacing="0" w:line="480" w:lineRule="auto"/>
        <w:jc w:val="center"/>
        <w:rPr>
          <w:b/>
        </w:rPr>
      </w:pPr>
    </w:p>
    <w:p w14:paraId="484219A2" w14:textId="77777777" w:rsidR="007E0A54" w:rsidRDefault="007E0A54" w:rsidP="00C94E81">
      <w:pPr>
        <w:pStyle w:val="NormalWeb"/>
        <w:shd w:val="clear" w:color="auto" w:fill="FFFFFF"/>
        <w:spacing w:before="0" w:beforeAutospacing="0" w:after="0" w:afterAutospacing="0" w:line="480" w:lineRule="auto"/>
        <w:jc w:val="center"/>
        <w:rPr>
          <w:b/>
        </w:rPr>
      </w:pPr>
    </w:p>
    <w:p w14:paraId="2ADE3EAF" w14:textId="77777777" w:rsidR="007E0A54" w:rsidRDefault="007E0A54" w:rsidP="00C94E81">
      <w:pPr>
        <w:pStyle w:val="NormalWeb"/>
        <w:shd w:val="clear" w:color="auto" w:fill="FFFFFF"/>
        <w:spacing w:before="0" w:beforeAutospacing="0" w:after="0" w:afterAutospacing="0" w:line="480" w:lineRule="auto"/>
        <w:jc w:val="center"/>
        <w:rPr>
          <w:b/>
        </w:rPr>
      </w:pPr>
    </w:p>
    <w:p w14:paraId="2B178975" w14:textId="77777777" w:rsidR="007E0A54" w:rsidRDefault="007E0A54" w:rsidP="00C94E81">
      <w:pPr>
        <w:pStyle w:val="NormalWeb"/>
        <w:shd w:val="clear" w:color="auto" w:fill="FFFFFF"/>
        <w:spacing w:before="0" w:beforeAutospacing="0" w:after="0" w:afterAutospacing="0" w:line="480" w:lineRule="auto"/>
        <w:jc w:val="center"/>
        <w:rPr>
          <w:b/>
        </w:rPr>
      </w:pPr>
    </w:p>
    <w:p w14:paraId="410104BA" w14:textId="77777777" w:rsidR="007E0A54" w:rsidRDefault="007E0A54" w:rsidP="00C94E81">
      <w:pPr>
        <w:pStyle w:val="NormalWeb"/>
        <w:shd w:val="clear" w:color="auto" w:fill="FFFFFF"/>
        <w:spacing w:before="0" w:beforeAutospacing="0" w:after="0" w:afterAutospacing="0" w:line="480" w:lineRule="auto"/>
        <w:jc w:val="center"/>
        <w:rPr>
          <w:b/>
        </w:rPr>
      </w:pPr>
    </w:p>
    <w:p w14:paraId="5F1F2863" w14:textId="77777777" w:rsidR="007E0A54" w:rsidRDefault="007E0A54" w:rsidP="00C94E81">
      <w:pPr>
        <w:pStyle w:val="NormalWeb"/>
        <w:shd w:val="clear" w:color="auto" w:fill="FFFFFF"/>
        <w:spacing w:before="0" w:beforeAutospacing="0" w:after="0" w:afterAutospacing="0" w:line="480" w:lineRule="auto"/>
        <w:jc w:val="center"/>
        <w:rPr>
          <w:b/>
        </w:rPr>
      </w:pPr>
    </w:p>
    <w:p w14:paraId="495D4F7B" w14:textId="77777777" w:rsidR="007E0A54" w:rsidRDefault="007E0A54" w:rsidP="00C94E81">
      <w:pPr>
        <w:pStyle w:val="NormalWeb"/>
        <w:shd w:val="clear" w:color="auto" w:fill="FFFFFF"/>
        <w:spacing w:before="0" w:beforeAutospacing="0" w:after="0" w:afterAutospacing="0" w:line="480" w:lineRule="auto"/>
        <w:jc w:val="center"/>
        <w:rPr>
          <w:b/>
        </w:rPr>
      </w:pPr>
    </w:p>
    <w:p w14:paraId="1BBF02A5" w14:textId="77777777" w:rsidR="007E0A54" w:rsidRDefault="007E0A54" w:rsidP="00C94E81">
      <w:pPr>
        <w:pStyle w:val="NormalWeb"/>
        <w:shd w:val="clear" w:color="auto" w:fill="FFFFFF"/>
        <w:spacing w:before="0" w:beforeAutospacing="0" w:after="0" w:afterAutospacing="0" w:line="480" w:lineRule="auto"/>
        <w:jc w:val="center"/>
        <w:rPr>
          <w:b/>
        </w:rPr>
      </w:pPr>
    </w:p>
    <w:p w14:paraId="09D52912" w14:textId="77777777" w:rsidR="007E0A54" w:rsidRDefault="007E0A54" w:rsidP="00C94E81">
      <w:pPr>
        <w:pStyle w:val="NormalWeb"/>
        <w:shd w:val="clear" w:color="auto" w:fill="FFFFFF"/>
        <w:spacing w:before="0" w:beforeAutospacing="0" w:after="0" w:afterAutospacing="0" w:line="480" w:lineRule="auto"/>
        <w:jc w:val="center"/>
        <w:rPr>
          <w:b/>
        </w:rPr>
      </w:pPr>
    </w:p>
    <w:p w14:paraId="519542B2" w14:textId="77777777" w:rsidR="007E0A54" w:rsidRDefault="007E0A54" w:rsidP="00C94E81">
      <w:pPr>
        <w:pStyle w:val="NormalWeb"/>
        <w:shd w:val="clear" w:color="auto" w:fill="FFFFFF"/>
        <w:spacing w:before="0" w:beforeAutospacing="0" w:after="0" w:afterAutospacing="0" w:line="480" w:lineRule="auto"/>
        <w:jc w:val="center"/>
        <w:rPr>
          <w:b/>
        </w:rPr>
      </w:pPr>
    </w:p>
    <w:p w14:paraId="358C1F35" w14:textId="1A83D318" w:rsidR="00414200" w:rsidRPr="00C94E81" w:rsidRDefault="00414200" w:rsidP="00C94E81">
      <w:pPr>
        <w:pStyle w:val="NormalWeb"/>
        <w:shd w:val="clear" w:color="auto" w:fill="FFFFFF"/>
        <w:spacing w:before="0" w:beforeAutospacing="0" w:after="0" w:afterAutospacing="0" w:line="480" w:lineRule="auto"/>
        <w:jc w:val="center"/>
      </w:pPr>
      <w:r w:rsidRPr="007D6222">
        <w:rPr>
          <w:b/>
        </w:rPr>
        <w:lastRenderedPageBreak/>
        <w:t>CHAPTER IV</w:t>
      </w:r>
    </w:p>
    <w:p w14:paraId="5B95F72A" w14:textId="77777777" w:rsidR="00414200" w:rsidRDefault="00414200" w:rsidP="00C94E81">
      <w:pPr>
        <w:spacing w:after="0"/>
        <w:jc w:val="center"/>
        <w:rPr>
          <w:rFonts w:ascii="Times New Roman" w:hAnsi="Times New Roman" w:cs="Times New Roman"/>
          <w:b/>
          <w:sz w:val="24"/>
          <w:szCs w:val="24"/>
        </w:rPr>
      </w:pPr>
      <w:r w:rsidRPr="007D6222">
        <w:rPr>
          <w:rFonts w:ascii="Times New Roman" w:hAnsi="Times New Roman" w:cs="Times New Roman"/>
          <w:b/>
          <w:sz w:val="24"/>
          <w:szCs w:val="24"/>
        </w:rPr>
        <w:t>RESULTS</w:t>
      </w:r>
    </w:p>
    <w:p w14:paraId="5AA96F73" w14:textId="77777777" w:rsidR="006B0C1D" w:rsidRPr="007D6222" w:rsidRDefault="006B0C1D" w:rsidP="00D14444">
      <w:pPr>
        <w:spacing w:after="0"/>
        <w:jc w:val="center"/>
        <w:rPr>
          <w:rFonts w:ascii="Times New Roman" w:hAnsi="Times New Roman" w:cs="Times New Roman"/>
          <w:b/>
          <w:sz w:val="24"/>
          <w:szCs w:val="24"/>
        </w:rPr>
      </w:pPr>
    </w:p>
    <w:p w14:paraId="2337E7F7" w14:textId="77777777" w:rsidR="00414200" w:rsidRPr="007D6222" w:rsidRDefault="00414200" w:rsidP="00D14444">
      <w:pPr>
        <w:spacing w:after="0" w:line="480" w:lineRule="auto"/>
        <w:ind w:firstLine="720"/>
        <w:rPr>
          <w:rFonts w:ascii="Times New Roman" w:hAnsi="Times New Roman" w:cs="Times New Roman"/>
          <w:sz w:val="24"/>
          <w:szCs w:val="24"/>
        </w:rPr>
      </w:pPr>
      <w:r w:rsidRPr="007D6222">
        <w:rPr>
          <w:rFonts w:ascii="Times New Roman" w:hAnsi="Times New Roman" w:cs="Times New Roman"/>
          <w:sz w:val="24"/>
          <w:szCs w:val="24"/>
        </w:rPr>
        <w:t>The purpose of the study was to examine the correlation between vocabulary instruction and reading comprehension among ninth grade ELL, SLD, and general education students receiving the same classroom instruction. The main goal of the study was to determine whether direct instruction of vocabulary has a significant impact on reading comprehension for students who are reading below grade level, are not fluent in the English language, or fall under the general education setting.</w:t>
      </w:r>
    </w:p>
    <w:p w14:paraId="32CAC32D" w14:textId="45AB2F4D" w:rsidR="00414200" w:rsidRPr="007D6222" w:rsidRDefault="00414200" w:rsidP="00D14444">
      <w:pPr>
        <w:spacing w:after="0" w:line="480" w:lineRule="auto"/>
        <w:ind w:firstLine="720"/>
        <w:rPr>
          <w:rFonts w:ascii="Times New Roman" w:hAnsi="Times New Roman" w:cs="Times New Roman"/>
          <w:sz w:val="24"/>
          <w:szCs w:val="24"/>
        </w:rPr>
      </w:pPr>
      <w:r w:rsidRPr="007D6222">
        <w:rPr>
          <w:rFonts w:ascii="Times New Roman" w:hAnsi="Times New Roman" w:cs="Times New Roman"/>
          <w:sz w:val="24"/>
          <w:szCs w:val="24"/>
        </w:rPr>
        <w:t>The hypothesis indicated that there would be a relationship between vocabulary and comprehension.</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The relationship between direct vocabulary instruction, reading comprehension skills, and lessons assessed comprehension of ninth grade ELL, SLD, and general education students as measured through direct instruction and small teacher driven quizzes. </w:t>
      </w:r>
    </w:p>
    <w:p w14:paraId="1E6674EA" w14:textId="77777777" w:rsidR="000E62CA" w:rsidRDefault="00414200" w:rsidP="00C31F98">
      <w:pPr>
        <w:spacing w:after="0" w:line="480" w:lineRule="auto"/>
        <w:ind w:firstLine="720"/>
        <w:rPr>
          <w:rFonts w:ascii="Times New Roman" w:hAnsi="Times New Roman" w:cs="Times New Roman"/>
          <w:sz w:val="24"/>
          <w:szCs w:val="24"/>
        </w:rPr>
      </w:pPr>
      <w:r w:rsidRPr="007D6222">
        <w:rPr>
          <w:rFonts w:ascii="Times New Roman" w:hAnsi="Times New Roman" w:cs="Times New Roman"/>
          <w:sz w:val="24"/>
          <w:szCs w:val="24"/>
        </w:rPr>
        <w:t>The design encompassed 20 students from three English classes being taught the same lesson, by the same teachers, in a co-taught classroom.</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Ten students have an IEP or are ELL.</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The other ten students are general education students receiving the same instruction.</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All students were given four vocabulary quizzes and four comprehension quizzes over a four-week period.</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Students with IEPs or who fall under ELL receive extra accommodations on comprehension tests including pull out intervention and reading aloud.</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A Pearson Analysis was conducted showing that there was a moderate, positive, marginally significant relationship between vocabulary score and comprehension, with weak practical significant practical significance, </w:t>
      </w:r>
      <w:proofErr w:type="gramStart"/>
      <w:r w:rsidRPr="007D6222">
        <w:rPr>
          <w:rFonts w:ascii="Times New Roman" w:hAnsi="Times New Roman" w:cs="Times New Roman"/>
          <w:i/>
          <w:sz w:val="24"/>
          <w:szCs w:val="24"/>
        </w:rPr>
        <w:t>r</w:t>
      </w:r>
      <w:r w:rsidRPr="007D6222">
        <w:rPr>
          <w:rFonts w:ascii="Times New Roman" w:hAnsi="Times New Roman" w:cs="Times New Roman"/>
          <w:sz w:val="24"/>
          <w:szCs w:val="24"/>
        </w:rPr>
        <w:t>(</w:t>
      </w:r>
      <w:proofErr w:type="gramEnd"/>
      <w:r w:rsidRPr="007D6222">
        <w:rPr>
          <w:rFonts w:ascii="Times New Roman" w:hAnsi="Times New Roman" w:cs="Times New Roman"/>
          <w:sz w:val="24"/>
          <w:szCs w:val="24"/>
        </w:rPr>
        <w:t xml:space="preserve">18) = .37, </w:t>
      </w:r>
      <w:r w:rsidRPr="007D6222">
        <w:rPr>
          <w:rFonts w:ascii="Times New Roman" w:hAnsi="Times New Roman" w:cs="Times New Roman"/>
          <w:i/>
          <w:sz w:val="24"/>
          <w:szCs w:val="24"/>
        </w:rPr>
        <w:t>p</w:t>
      </w:r>
      <w:r w:rsidRPr="007D6222">
        <w:rPr>
          <w:rFonts w:ascii="Times New Roman" w:hAnsi="Times New Roman" w:cs="Times New Roman"/>
          <w:sz w:val="24"/>
          <w:szCs w:val="24"/>
        </w:rPr>
        <w:t xml:space="preserve"> = .05, </w:t>
      </w:r>
    </w:p>
    <w:p w14:paraId="4241F3BD" w14:textId="5B9FF5F8" w:rsidR="006B0C1D" w:rsidRPr="007D6222" w:rsidRDefault="00414200" w:rsidP="000E62CA">
      <w:pPr>
        <w:spacing w:after="0" w:line="480" w:lineRule="auto"/>
        <w:rPr>
          <w:rFonts w:ascii="Times New Roman" w:hAnsi="Times New Roman" w:cs="Times New Roman"/>
          <w:sz w:val="24"/>
          <w:szCs w:val="24"/>
        </w:rPr>
      </w:pPr>
      <w:proofErr w:type="gramStart"/>
      <w:r w:rsidRPr="007D6222">
        <w:rPr>
          <w:rFonts w:ascii="Times New Roman" w:hAnsi="Times New Roman" w:cs="Times New Roman"/>
          <w:i/>
          <w:sz w:val="24"/>
          <w:szCs w:val="24"/>
        </w:rPr>
        <w:t>r</w:t>
      </w:r>
      <w:proofErr w:type="gramEnd"/>
      <w:r w:rsidRPr="007D6222">
        <w:rPr>
          <w:rFonts w:ascii="Times New Roman" w:hAnsi="Times New Roman" w:cs="Times New Roman"/>
          <w:i/>
          <w:sz w:val="24"/>
          <w:szCs w:val="24"/>
        </w:rPr>
        <w:t xml:space="preserve"> </w:t>
      </w:r>
      <w:r w:rsidRPr="007D6222">
        <w:rPr>
          <w:rFonts w:ascii="Times New Roman" w:hAnsi="Times New Roman" w:cs="Times New Roman"/>
          <w:i/>
          <w:sz w:val="24"/>
          <w:szCs w:val="24"/>
          <w:vertAlign w:val="superscript"/>
        </w:rPr>
        <w:t>2</w:t>
      </w:r>
      <w:r w:rsidRPr="007D6222">
        <w:rPr>
          <w:rFonts w:ascii="Times New Roman" w:hAnsi="Times New Roman" w:cs="Times New Roman"/>
          <w:sz w:val="24"/>
          <w:szCs w:val="24"/>
        </w:rPr>
        <w:t xml:space="preserve"> = .14.</w:t>
      </w:r>
      <w:r w:rsidR="00E73A63" w:rsidRPr="007D6222">
        <w:rPr>
          <w:rFonts w:ascii="Times New Roman" w:hAnsi="Times New Roman" w:cs="Times New Roman"/>
          <w:sz w:val="24"/>
          <w:szCs w:val="24"/>
        </w:rPr>
        <w:t xml:space="preserve"> </w:t>
      </w:r>
    </w:p>
    <w:p w14:paraId="573A515B" w14:textId="77777777" w:rsidR="00C31F98" w:rsidRDefault="00C31F98" w:rsidP="00AE2E06">
      <w:pPr>
        <w:spacing w:after="0" w:line="480" w:lineRule="auto"/>
        <w:rPr>
          <w:rFonts w:ascii="Times New Roman" w:hAnsi="Times New Roman" w:cs="Times New Roman"/>
          <w:b/>
          <w:bCs/>
          <w:sz w:val="24"/>
          <w:szCs w:val="24"/>
        </w:rPr>
      </w:pPr>
    </w:p>
    <w:p w14:paraId="734FFA9B" w14:textId="77777777" w:rsidR="00C31F98" w:rsidRDefault="00C31F98" w:rsidP="00AE2E06">
      <w:pPr>
        <w:spacing w:after="0" w:line="480" w:lineRule="auto"/>
        <w:rPr>
          <w:rFonts w:ascii="Times New Roman" w:hAnsi="Times New Roman" w:cs="Times New Roman"/>
          <w:b/>
          <w:bCs/>
          <w:sz w:val="24"/>
          <w:szCs w:val="24"/>
        </w:rPr>
      </w:pPr>
    </w:p>
    <w:p w14:paraId="6F323E26" w14:textId="77777777" w:rsidR="00C31F98" w:rsidRPr="004C22A7" w:rsidRDefault="00D7435E" w:rsidP="00C31F98">
      <w:pPr>
        <w:spacing w:after="0" w:line="480" w:lineRule="auto"/>
        <w:rPr>
          <w:rFonts w:ascii="Times New Roman" w:hAnsi="Times New Roman" w:cs="Times New Roman"/>
          <w:b/>
          <w:bCs/>
          <w:sz w:val="24"/>
          <w:szCs w:val="24"/>
        </w:rPr>
      </w:pPr>
      <w:r w:rsidRPr="003C16E5">
        <w:rPr>
          <w:rFonts w:ascii="Times New Roman" w:hAnsi="Times New Roman" w:cs="Times New Roman"/>
          <w:b/>
          <w:bCs/>
          <w:sz w:val="24"/>
          <w:szCs w:val="24"/>
        </w:rPr>
        <w:lastRenderedPageBreak/>
        <w:t>F</w:t>
      </w:r>
      <w:r w:rsidR="00414200" w:rsidRPr="003C16E5">
        <w:rPr>
          <w:rFonts w:ascii="Times New Roman" w:hAnsi="Times New Roman" w:cs="Times New Roman"/>
          <w:b/>
          <w:bCs/>
          <w:sz w:val="24"/>
          <w:szCs w:val="24"/>
        </w:rPr>
        <w:t>igure 1</w:t>
      </w:r>
    </w:p>
    <w:p w14:paraId="5C983953" w14:textId="45EBFD07" w:rsidR="00414200" w:rsidRPr="001847B9" w:rsidRDefault="00C31F98" w:rsidP="00C31F98">
      <w:pPr>
        <w:spacing w:after="0" w:line="480" w:lineRule="auto"/>
        <w:rPr>
          <w:rFonts w:ascii="Times New Roman" w:hAnsi="Times New Roman" w:cs="Times New Roman"/>
          <w:b/>
          <w:i/>
          <w:sz w:val="24"/>
          <w:szCs w:val="24"/>
        </w:rPr>
      </w:pPr>
      <w:r w:rsidRPr="001847B9">
        <w:rPr>
          <w:rFonts w:ascii="Times New Roman" w:eastAsia="Times New Roman" w:hAnsi="Times New Roman" w:cs="Times New Roman"/>
          <w:i/>
          <w:noProof/>
          <w:sz w:val="24"/>
          <w:szCs w:val="24"/>
        </w:rPr>
        <w:drawing>
          <wp:anchor distT="0" distB="0" distL="114300" distR="114300" simplePos="0" relativeHeight="251659264" behindDoc="0" locked="0" layoutInCell="1" allowOverlap="1" wp14:anchorId="1D8EA6FC" wp14:editId="37DD84A0">
            <wp:simplePos x="0" y="0"/>
            <wp:positionH relativeFrom="column">
              <wp:posOffset>294968</wp:posOffset>
            </wp:positionH>
            <wp:positionV relativeFrom="paragraph">
              <wp:posOffset>320532</wp:posOffset>
            </wp:positionV>
            <wp:extent cx="5449529" cy="2780071"/>
            <wp:effectExtent l="0" t="0" r="18415" b="20320"/>
            <wp:wrapNone/>
            <wp:docPr id="2" name="Chart 2">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4446BAA9-9D41-453B-AAED-D1FD20D46F0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14:sizeRelH relativeFrom="page">
              <wp14:pctWidth>0</wp14:pctWidth>
            </wp14:sizeRelH>
            <wp14:sizeRelV relativeFrom="page">
              <wp14:pctHeight>0</wp14:pctHeight>
            </wp14:sizeRelV>
          </wp:anchor>
        </w:drawing>
      </w:r>
      <w:r w:rsidR="00414200" w:rsidRPr="001847B9">
        <w:rPr>
          <w:rFonts w:ascii="Times New Roman" w:hAnsi="Times New Roman" w:cs="Times New Roman"/>
          <w:i/>
          <w:sz w:val="24"/>
          <w:szCs w:val="24"/>
        </w:rPr>
        <w:t xml:space="preserve">Scatter Plot of the Relationship </w:t>
      </w:r>
      <w:proofErr w:type="gramStart"/>
      <w:r w:rsidR="00414200" w:rsidRPr="001847B9">
        <w:rPr>
          <w:rFonts w:ascii="Times New Roman" w:hAnsi="Times New Roman" w:cs="Times New Roman"/>
          <w:i/>
          <w:sz w:val="24"/>
          <w:szCs w:val="24"/>
        </w:rPr>
        <w:t>Between</w:t>
      </w:r>
      <w:proofErr w:type="gramEnd"/>
      <w:r w:rsidR="00414200" w:rsidRPr="001847B9">
        <w:rPr>
          <w:rFonts w:ascii="Times New Roman" w:hAnsi="Times New Roman" w:cs="Times New Roman"/>
          <w:i/>
          <w:sz w:val="24"/>
          <w:szCs w:val="24"/>
        </w:rPr>
        <w:t xml:space="preserve"> Vocabulary and Comprehension</w:t>
      </w:r>
    </w:p>
    <w:tbl>
      <w:tblPr>
        <w:tblW w:w="15864" w:type="dxa"/>
        <w:tblInd w:w="98" w:type="dxa"/>
        <w:tblLook w:val="04A0" w:firstRow="1" w:lastRow="0" w:firstColumn="1" w:lastColumn="0" w:noHBand="0" w:noVBand="1"/>
      </w:tblPr>
      <w:tblGrid>
        <w:gridCol w:w="2331"/>
        <w:gridCol w:w="1934"/>
        <w:gridCol w:w="1934"/>
        <w:gridCol w:w="1933"/>
        <w:gridCol w:w="1933"/>
        <w:gridCol w:w="1933"/>
        <w:gridCol w:w="1933"/>
        <w:gridCol w:w="1933"/>
      </w:tblGrid>
      <w:tr w:rsidR="00F53D55" w:rsidRPr="007D6222" w14:paraId="1AA0E4B8" w14:textId="77777777" w:rsidTr="00AE2E06">
        <w:trPr>
          <w:trHeight w:val="315"/>
        </w:trPr>
        <w:tc>
          <w:tcPr>
            <w:tcW w:w="2331" w:type="dxa"/>
            <w:tcBorders>
              <w:top w:val="nil"/>
              <w:left w:val="nil"/>
              <w:bottom w:val="nil"/>
              <w:right w:val="nil"/>
            </w:tcBorders>
            <w:shd w:val="clear" w:color="auto" w:fill="auto"/>
            <w:noWrap/>
            <w:vAlign w:val="bottom"/>
            <w:hideMark/>
          </w:tcPr>
          <w:p w14:paraId="56DC0AFB" w14:textId="47BD5829" w:rsidR="00414200" w:rsidRPr="007D6222" w:rsidRDefault="00414200" w:rsidP="00D14444">
            <w:pPr>
              <w:spacing w:after="0" w:line="240" w:lineRule="auto"/>
              <w:rPr>
                <w:rFonts w:ascii="Times New Roman" w:eastAsia="Times New Roman" w:hAnsi="Times New Roman" w:cs="Times New Roman"/>
                <w:sz w:val="24"/>
                <w:szCs w:val="24"/>
              </w:rPr>
            </w:pPr>
          </w:p>
          <w:tbl>
            <w:tblPr>
              <w:tblW w:w="0" w:type="auto"/>
              <w:tblCellSpacing w:w="0" w:type="dxa"/>
              <w:tblCellMar>
                <w:left w:w="0" w:type="dxa"/>
                <w:right w:w="0" w:type="dxa"/>
              </w:tblCellMar>
              <w:tblLook w:val="04A0" w:firstRow="1" w:lastRow="0" w:firstColumn="1" w:lastColumn="0" w:noHBand="0" w:noVBand="1"/>
            </w:tblPr>
            <w:tblGrid>
              <w:gridCol w:w="960"/>
            </w:tblGrid>
            <w:tr w:rsidR="00F53D55" w:rsidRPr="007D6222" w14:paraId="155576D0" w14:textId="77777777" w:rsidTr="00186873">
              <w:trPr>
                <w:trHeight w:val="315"/>
                <w:tblCellSpacing w:w="0" w:type="dxa"/>
              </w:trPr>
              <w:tc>
                <w:tcPr>
                  <w:tcW w:w="960" w:type="dxa"/>
                  <w:tcBorders>
                    <w:top w:val="nil"/>
                    <w:left w:val="nil"/>
                    <w:bottom w:val="nil"/>
                    <w:right w:val="nil"/>
                  </w:tcBorders>
                  <w:shd w:val="clear" w:color="auto" w:fill="auto"/>
                  <w:noWrap/>
                  <w:vAlign w:val="bottom"/>
                  <w:hideMark/>
                </w:tcPr>
                <w:p w14:paraId="529E1341" w14:textId="78073450" w:rsidR="00414200" w:rsidRPr="007D6222" w:rsidRDefault="00414200" w:rsidP="00D14444">
                  <w:pPr>
                    <w:spacing w:after="0" w:line="240" w:lineRule="auto"/>
                    <w:rPr>
                      <w:rFonts w:ascii="Times New Roman" w:eastAsia="Times New Roman" w:hAnsi="Times New Roman" w:cs="Times New Roman"/>
                      <w:sz w:val="24"/>
                      <w:szCs w:val="24"/>
                    </w:rPr>
                  </w:pPr>
                </w:p>
              </w:tc>
            </w:tr>
          </w:tbl>
          <w:p w14:paraId="0ABBC702"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4" w:type="dxa"/>
            <w:tcBorders>
              <w:top w:val="nil"/>
              <w:left w:val="nil"/>
              <w:bottom w:val="nil"/>
              <w:right w:val="nil"/>
            </w:tcBorders>
            <w:shd w:val="clear" w:color="auto" w:fill="auto"/>
            <w:noWrap/>
            <w:vAlign w:val="bottom"/>
            <w:hideMark/>
          </w:tcPr>
          <w:p w14:paraId="60CE491A"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4" w:type="dxa"/>
            <w:tcBorders>
              <w:top w:val="nil"/>
              <w:left w:val="nil"/>
              <w:bottom w:val="nil"/>
              <w:right w:val="nil"/>
            </w:tcBorders>
            <w:shd w:val="clear" w:color="auto" w:fill="auto"/>
            <w:noWrap/>
            <w:vAlign w:val="bottom"/>
            <w:hideMark/>
          </w:tcPr>
          <w:p w14:paraId="64D75F2F"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hideMark/>
          </w:tcPr>
          <w:p w14:paraId="356B67C4"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hideMark/>
          </w:tcPr>
          <w:p w14:paraId="74788DEF"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hideMark/>
          </w:tcPr>
          <w:p w14:paraId="4FEA11D2"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hideMark/>
          </w:tcPr>
          <w:p w14:paraId="61BA72D7"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hideMark/>
          </w:tcPr>
          <w:p w14:paraId="48D47BDF" w14:textId="77777777" w:rsidR="00414200" w:rsidRPr="007D6222" w:rsidRDefault="00414200" w:rsidP="00D14444">
            <w:pPr>
              <w:spacing w:after="0" w:line="240" w:lineRule="auto"/>
              <w:rPr>
                <w:rFonts w:ascii="Times New Roman" w:eastAsia="Times New Roman" w:hAnsi="Times New Roman" w:cs="Times New Roman"/>
                <w:sz w:val="24"/>
                <w:szCs w:val="24"/>
              </w:rPr>
            </w:pPr>
          </w:p>
        </w:tc>
      </w:tr>
      <w:tr w:rsidR="00F53D55" w:rsidRPr="007D6222" w14:paraId="5BED7E16" w14:textId="77777777" w:rsidTr="00AE2E06">
        <w:trPr>
          <w:trHeight w:val="315"/>
        </w:trPr>
        <w:tc>
          <w:tcPr>
            <w:tcW w:w="2331" w:type="dxa"/>
            <w:tcBorders>
              <w:top w:val="nil"/>
              <w:left w:val="nil"/>
              <w:bottom w:val="nil"/>
              <w:right w:val="nil"/>
            </w:tcBorders>
            <w:shd w:val="clear" w:color="auto" w:fill="auto"/>
            <w:noWrap/>
            <w:vAlign w:val="bottom"/>
            <w:hideMark/>
          </w:tcPr>
          <w:p w14:paraId="29731DFE"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4" w:type="dxa"/>
            <w:tcBorders>
              <w:top w:val="nil"/>
              <w:left w:val="nil"/>
              <w:bottom w:val="nil"/>
              <w:right w:val="nil"/>
            </w:tcBorders>
            <w:shd w:val="clear" w:color="auto" w:fill="auto"/>
            <w:noWrap/>
            <w:vAlign w:val="bottom"/>
            <w:hideMark/>
          </w:tcPr>
          <w:p w14:paraId="40526720"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4" w:type="dxa"/>
            <w:tcBorders>
              <w:top w:val="nil"/>
              <w:left w:val="nil"/>
              <w:bottom w:val="nil"/>
              <w:right w:val="nil"/>
            </w:tcBorders>
            <w:shd w:val="clear" w:color="auto" w:fill="auto"/>
            <w:noWrap/>
            <w:vAlign w:val="bottom"/>
            <w:hideMark/>
          </w:tcPr>
          <w:p w14:paraId="344B05E6"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hideMark/>
          </w:tcPr>
          <w:p w14:paraId="3D2E2923"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hideMark/>
          </w:tcPr>
          <w:p w14:paraId="2EED02BA"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hideMark/>
          </w:tcPr>
          <w:p w14:paraId="558E5955"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hideMark/>
          </w:tcPr>
          <w:p w14:paraId="510601D2"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hideMark/>
          </w:tcPr>
          <w:p w14:paraId="6E80BD5D" w14:textId="77777777" w:rsidR="00414200" w:rsidRPr="007D6222" w:rsidRDefault="00414200" w:rsidP="00D14444">
            <w:pPr>
              <w:spacing w:after="0" w:line="240" w:lineRule="auto"/>
              <w:rPr>
                <w:rFonts w:ascii="Times New Roman" w:eastAsia="Times New Roman" w:hAnsi="Times New Roman" w:cs="Times New Roman"/>
                <w:sz w:val="24"/>
                <w:szCs w:val="24"/>
              </w:rPr>
            </w:pPr>
          </w:p>
        </w:tc>
      </w:tr>
      <w:tr w:rsidR="00F53D55" w:rsidRPr="007D6222" w14:paraId="005B818B" w14:textId="77777777" w:rsidTr="00AE2E06">
        <w:trPr>
          <w:trHeight w:val="315"/>
        </w:trPr>
        <w:tc>
          <w:tcPr>
            <w:tcW w:w="2331" w:type="dxa"/>
            <w:tcBorders>
              <w:top w:val="nil"/>
              <w:left w:val="nil"/>
              <w:bottom w:val="nil"/>
              <w:right w:val="nil"/>
            </w:tcBorders>
            <w:shd w:val="clear" w:color="auto" w:fill="auto"/>
            <w:noWrap/>
            <w:vAlign w:val="bottom"/>
            <w:hideMark/>
          </w:tcPr>
          <w:p w14:paraId="410B0203"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4" w:type="dxa"/>
            <w:tcBorders>
              <w:top w:val="nil"/>
              <w:left w:val="nil"/>
              <w:bottom w:val="nil"/>
              <w:right w:val="nil"/>
            </w:tcBorders>
            <w:shd w:val="clear" w:color="auto" w:fill="auto"/>
            <w:noWrap/>
            <w:vAlign w:val="bottom"/>
            <w:hideMark/>
          </w:tcPr>
          <w:p w14:paraId="5E58F5C5"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4" w:type="dxa"/>
            <w:tcBorders>
              <w:top w:val="nil"/>
              <w:left w:val="nil"/>
              <w:bottom w:val="nil"/>
              <w:right w:val="nil"/>
            </w:tcBorders>
            <w:shd w:val="clear" w:color="auto" w:fill="auto"/>
            <w:noWrap/>
            <w:vAlign w:val="bottom"/>
            <w:hideMark/>
          </w:tcPr>
          <w:p w14:paraId="15D967C0"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hideMark/>
          </w:tcPr>
          <w:p w14:paraId="506DFAC7"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hideMark/>
          </w:tcPr>
          <w:p w14:paraId="263A8FD1"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hideMark/>
          </w:tcPr>
          <w:p w14:paraId="2FAC1181"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hideMark/>
          </w:tcPr>
          <w:p w14:paraId="77284DC3"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hideMark/>
          </w:tcPr>
          <w:p w14:paraId="603C321E" w14:textId="77777777" w:rsidR="00414200" w:rsidRPr="007D6222" w:rsidRDefault="00414200" w:rsidP="00D14444">
            <w:pPr>
              <w:spacing w:after="0" w:line="240" w:lineRule="auto"/>
              <w:rPr>
                <w:rFonts w:ascii="Times New Roman" w:eastAsia="Times New Roman" w:hAnsi="Times New Roman" w:cs="Times New Roman"/>
                <w:sz w:val="24"/>
                <w:szCs w:val="24"/>
              </w:rPr>
            </w:pPr>
          </w:p>
        </w:tc>
      </w:tr>
      <w:tr w:rsidR="00F53D55" w:rsidRPr="007D6222" w14:paraId="716622E6" w14:textId="77777777" w:rsidTr="00AE2E06">
        <w:trPr>
          <w:trHeight w:val="315"/>
        </w:trPr>
        <w:tc>
          <w:tcPr>
            <w:tcW w:w="2331" w:type="dxa"/>
            <w:tcBorders>
              <w:top w:val="nil"/>
              <w:left w:val="nil"/>
              <w:bottom w:val="nil"/>
              <w:right w:val="nil"/>
            </w:tcBorders>
            <w:shd w:val="clear" w:color="auto" w:fill="auto"/>
            <w:noWrap/>
            <w:vAlign w:val="bottom"/>
            <w:hideMark/>
          </w:tcPr>
          <w:p w14:paraId="51856067"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4" w:type="dxa"/>
            <w:tcBorders>
              <w:top w:val="nil"/>
              <w:left w:val="nil"/>
              <w:bottom w:val="nil"/>
              <w:right w:val="nil"/>
            </w:tcBorders>
            <w:shd w:val="clear" w:color="auto" w:fill="auto"/>
            <w:noWrap/>
            <w:vAlign w:val="bottom"/>
            <w:hideMark/>
          </w:tcPr>
          <w:p w14:paraId="04D01E06"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4" w:type="dxa"/>
            <w:tcBorders>
              <w:top w:val="nil"/>
              <w:left w:val="nil"/>
              <w:bottom w:val="nil"/>
              <w:right w:val="nil"/>
            </w:tcBorders>
            <w:shd w:val="clear" w:color="auto" w:fill="auto"/>
            <w:noWrap/>
            <w:vAlign w:val="bottom"/>
            <w:hideMark/>
          </w:tcPr>
          <w:p w14:paraId="3F1C7C6F"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hideMark/>
          </w:tcPr>
          <w:p w14:paraId="42DE8744"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hideMark/>
          </w:tcPr>
          <w:p w14:paraId="6DF8067B"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hideMark/>
          </w:tcPr>
          <w:p w14:paraId="5F1D8129"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hideMark/>
          </w:tcPr>
          <w:p w14:paraId="09F0F211"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hideMark/>
          </w:tcPr>
          <w:p w14:paraId="7B83266D" w14:textId="77777777" w:rsidR="00414200" w:rsidRPr="007D6222" w:rsidRDefault="00414200" w:rsidP="00D14444">
            <w:pPr>
              <w:spacing w:after="0" w:line="240" w:lineRule="auto"/>
              <w:rPr>
                <w:rFonts w:ascii="Times New Roman" w:eastAsia="Times New Roman" w:hAnsi="Times New Roman" w:cs="Times New Roman"/>
                <w:sz w:val="24"/>
                <w:szCs w:val="24"/>
              </w:rPr>
            </w:pPr>
          </w:p>
        </w:tc>
      </w:tr>
      <w:tr w:rsidR="00F53D55" w:rsidRPr="007D6222" w14:paraId="6B0244F1" w14:textId="77777777" w:rsidTr="00AE2E06">
        <w:trPr>
          <w:trHeight w:val="315"/>
        </w:trPr>
        <w:tc>
          <w:tcPr>
            <w:tcW w:w="2331" w:type="dxa"/>
            <w:tcBorders>
              <w:top w:val="nil"/>
              <w:left w:val="nil"/>
              <w:bottom w:val="nil"/>
              <w:right w:val="nil"/>
            </w:tcBorders>
            <w:shd w:val="clear" w:color="auto" w:fill="auto"/>
            <w:noWrap/>
            <w:vAlign w:val="bottom"/>
            <w:hideMark/>
          </w:tcPr>
          <w:p w14:paraId="7655C2C5"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4" w:type="dxa"/>
            <w:tcBorders>
              <w:top w:val="nil"/>
              <w:left w:val="nil"/>
              <w:bottom w:val="nil"/>
              <w:right w:val="nil"/>
            </w:tcBorders>
            <w:shd w:val="clear" w:color="auto" w:fill="auto"/>
            <w:noWrap/>
            <w:vAlign w:val="bottom"/>
            <w:hideMark/>
          </w:tcPr>
          <w:p w14:paraId="531DEB16"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4" w:type="dxa"/>
            <w:tcBorders>
              <w:top w:val="nil"/>
              <w:left w:val="nil"/>
              <w:bottom w:val="nil"/>
              <w:right w:val="nil"/>
            </w:tcBorders>
            <w:shd w:val="clear" w:color="auto" w:fill="auto"/>
            <w:noWrap/>
            <w:vAlign w:val="bottom"/>
            <w:hideMark/>
          </w:tcPr>
          <w:p w14:paraId="3DD09E02"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hideMark/>
          </w:tcPr>
          <w:p w14:paraId="074A859A"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hideMark/>
          </w:tcPr>
          <w:p w14:paraId="50F41460"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hideMark/>
          </w:tcPr>
          <w:p w14:paraId="3EBE7FE4"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hideMark/>
          </w:tcPr>
          <w:p w14:paraId="2D3D1F94"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hideMark/>
          </w:tcPr>
          <w:p w14:paraId="1CF12AC3" w14:textId="77777777" w:rsidR="00414200" w:rsidRPr="007D6222" w:rsidRDefault="00414200" w:rsidP="00D14444">
            <w:pPr>
              <w:spacing w:after="0" w:line="240" w:lineRule="auto"/>
              <w:rPr>
                <w:rFonts w:ascii="Times New Roman" w:eastAsia="Times New Roman" w:hAnsi="Times New Roman" w:cs="Times New Roman"/>
                <w:sz w:val="24"/>
                <w:szCs w:val="24"/>
              </w:rPr>
            </w:pPr>
          </w:p>
        </w:tc>
      </w:tr>
      <w:tr w:rsidR="00F53D55" w:rsidRPr="007D6222" w14:paraId="50D6192B" w14:textId="77777777" w:rsidTr="00AE2E06">
        <w:trPr>
          <w:trHeight w:val="315"/>
        </w:trPr>
        <w:tc>
          <w:tcPr>
            <w:tcW w:w="2331" w:type="dxa"/>
            <w:tcBorders>
              <w:top w:val="nil"/>
              <w:left w:val="nil"/>
              <w:bottom w:val="nil"/>
              <w:right w:val="nil"/>
            </w:tcBorders>
            <w:shd w:val="clear" w:color="auto" w:fill="auto"/>
            <w:noWrap/>
            <w:vAlign w:val="bottom"/>
            <w:hideMark/>
          </w:tcPr>
          <w:p w14:paraId="511BC40A"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4" w:type="dxa"/>
            <w:tcBorders>
              <w:top w:val="nil"/>
              <w:left w:val="nil"/>
              <w:bottom w:val="nil"/>
              <w:right w:val="nil"/>
            </w:tcBorders>
            <w:shd w:val="clear" w:color="auto" w:fill="auto"/>
            <w:noWrap/>
            <w:vAlign w:val="bottom"/>
            <w:hideMark/>
          </w:tcPr>
          <w:p w14:paraId="313CA274"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4" w:type="dxa"/>
            <w:tcBorders>
              <w:top w:val="nil"/>
              <w:left w:val="nil"/>
              <w:bottom w:val="nil"/>
              <w:right w:val="nil"/>
            </w:tcBorders>
            <w:shd w:val="clear" w:color="auto" w:fill="auto"/>
            <w:noWrap/>
            <w:vAlign w:val="bottom"/>
            <w:hideMark/>
          </w:tcPr>
          <w:p w14:paraId="7E31086A"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hideMark/>
          </w:tcPr>
          <w:p w14:paraId="3A1CC744"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hideMark/>
          </w:tcPr>
          <w:p w14:paraId="7D153FCF"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hideMark/>
          </w:tcPr>
          <w:p w14:paraId="333DECAC"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hideMark/>
          </w:tcPr>
          <w:p w14:paraId="69AD61B7"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hideMark/>
          </w:tcPr>
          <w:p w14:paraId="3B8AA483" w14:textId="77777777" w:rsidR="00414200" w:rsidRPr="007D6222" w:rsidRDefault="00414200" w:rsidP="00D14444">
            <w:pPr>
              <w:spacing w:after="0" w:line="240" w:lineRule="auto"/>
              <w:rPr>
                <w:rFonts w:ascii="Times New Roman" w:eastAsia="Times New Roman" w:hAnsi="Times New Roman" w:cs="Times New Roman"/>
                <w:sz w:val="24"/>
                <w:szCs w:val="24"/>
              </w:rPr>
            </w:pPr>
          </w:p>
        </w:tc>
      </w:tr>
      <w:tr w:rsidR="00F53D55" w:rsidRPr="007D6222" w14:paraId="28468A0A" w14:textId="77777777" w:rsidTr="00AE2E06">
        <w:trPr>
          <w:trHeight w:val="315"/>
        </w:trPr>
        <w:tc>
          <w:tcPr>
            <w:tcW w:w="2331" w:type="dxa"/>
            <w:tcBorders>
              <w:top w:val="nil"/>
              <w:left w:val="nil"/>
              <w:bottom w:val="nil"/>
              <w:right w:val="nil"/>
            </w:tcBorders>
            <w:shd w:val="clear" w:color="auto" w:fill="auto"/>
            <w:noWrap/>
            <w:vAlign w:val="bottom"/>
            <w:hideMark/>
          </w:tcPr>
          <w:p w14:paraId="40906FD2"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4" w:type="dxa"/>
            <w:tcBorders>
              <w:top w:val="nil"/>
              <w:left w:val="nil"/>
              <w:bottom w:val="nil"/>
              <w:right w:val="nil"/>
            </w:tcBorders>
            <w:shd w:val="clear" w:color="auto" w:fill="auto"/>
            <w:noWrap/>
            <w:vAlign w:val="bottom"/>
            <w:hideMark/>
          </w:tcPr>
          <w:p w14:paraId="001EA608"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4" w:type="dxa"/>
            <w:tcBorders>
              <w:top w:val="nil"/>
              <w:left w:val="nil"/>
              <w:bottom w:val="nil"/>
              <w:right w:val="nil"/>
            </w:tcBorders>
            <w:shd w:val="clear" w:color="auto" w:fill="auto"/>
            <w:noWrap/>
            <w:vAlign w:val="bottom"/>
            <w:hideMark/>
          </w:tcPr>
          <w:p w14:paraId="32D4331C"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hideMark/>
          </w:tcPr>
          <w:p w14:paraId="11B9877A"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hideMark/>
          </w:tcPr>
          <w:p w14:paraId="158F0E11"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hideMark/>
          </w:tcPr>
          <w:p w14:paraId="2C1B653D"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hideMark/>
          </w:tcPr>
          <w:p w14:paraId="32079E71"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hideMark/>
          </w:tcPr>
          <w:p w14:paraId="69562140" w14:textId="77777777" w:rsidR="00414200" w:rsidRPr="007D6222" w:rsidRDefault="00414200" w:rsidP="00D14444">
            <w:pPr>
              <w:spacing w:after="0" w:line="240" w:lineRule="auto"/>
              <w:rPr>
                <w:rFonts w:ascii="Times New Roman" w:eastAsia="Times New Roman" w:hAnsi="Times New Roman" w:cs="Times New Roman"/>
                <w:sz w:val="24"/>
                <w:szCs w:val="24"/>
              </w:rPr>
            </w:pPr>
          </w:p>
        </w:tc>
      </w:tr>
      <w:tr w:rsidR="00F53D55" w:rsidRPr="007D6222" w14:paraId="57A9FB83" w14:textId="77777777" w:rsidTr="00AE2E06">
        <w:trPr>
          <w:trHeight w:val="315"/>
        </w:trPr>
        <w:tc>
          <w:tcPr>
            <w:tcW w:w="2331" w:type="dxa"/>
            <w:tcBorders>
              <w:top w:val="nil"/>
              <w:left w:val="nil"/>
              <w:bottom w:val="nil"/>
              <w:right w:val="nil"/>
            </w:tcBorders>
            <w:shd w:val="clear" w:color="auto" w:fill="auto"/>
            <w:noWrap/>
            <w:vAlign w:val="bottom"/>
          </w:tcPr>
          <w:p w14:paraId="352A69CA"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4" w:type="dxa"/>
            <w:tcBorders>
              <w:top w:val="nil"/>
              <w:left w:val="nil"/>
              <w:bottom w:val="nil"/>
              <w:right w:val="nil"/>
            </w:tcBorders>
            <w:shd w:val="clear" w:color="auto" w:fill="auto"/>
            <w:noWrap/>
            <w:vAlign w:val="bottom"/>
          </w:tcPr>
          <w:p w14:paraId="37294127"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4" w:type="dxa"/>
            <w:tcBorders>
              <w:top w:val="nil"/>
              <w:left w:val="nil"/>
              <w:bottom w:val="nil"/>
              <w:right w:val="nil"/>
            </w:tcBorders>
            <w:shd w:val="clear" w:color="auto" w:fill="auto"/>
            <w:noWrap/>
            <w:vAlign w:val="bottom"/>
          </w:tcPr>
          <w:p w14:paraId="44B535AE"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tcPr>
          <w:p w14:paraId="76D93D1C"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hideMark/>
          </w:tcPr>
          <w:p w14:paraId="070A4067"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hideMark/>
          </w:tcPr>
          <w:p w14:paraId="2F55722E"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hideMark/>
          </w:tcPr>
          <w:p w14:paraId="7C0A227A"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hideMark/>
          </w:tcPr>
          <w:p w14:paraId="2BD9A55F" w14:textId="77777777" w:rsidR="00414200" w:rsidRPr="007D6222" w:rsidRDefault="00414200" w:rsidP="00D14444">
            <w:pPr>
              <w:spacing w:after="0" w:line="240" w:lineRule="auto"/>
              <w:rPr>
                <w:rFonts w:ascii="Times New Roman" w:eastAsia="Times New Roman" w:hAnsi="Times New Roman" w:cs="Times New Roman"/>
                <w:sz w:val="24"/>
                <w:szCs w:val="24"/>
              </w:rPr>
            </w:pPr>
          </w:p>
        </w:tc>
      </w:tr>
      <w:tr w:rsidR="00F53D55" w:rsidRPr="007D6222" w14:paraId="2D372882" w14:textId="77777777" w:rsidTr="00AE2E06">
        <w:trPr>
          <w:trHeight w:val="315"/>
        </w:trPr>
        <w:tc>
          <w:tcPr>
            <w:tcW w:w="2331" w:type="dxa"/>
            <w:tcBorders>
              <w:top w:val="nil"/>
              <w:left w:val="nil"/>
              <w:bottom w:val="nil"/>
              <w:right w:val="nil"/>
            </w:tcBorders>
            <w:shd w:val="clear" w:color="auto" w:fill="auto"/>
            <w:noWrap/>
            <w:vAlign w:val="bottom"/>
          </w:tcPr>
          <w:p w14:paraId="2F22ADCD"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4" w:type="dxa"/>
            <w:tcBorders>
              <w:top w:val="nil"/>
              <w:left w:val="nil"/>
              <w:bottom w:val="nil"/>
              <w:right w:val="nil"/>
            </w:tcBorders>
            <w:shd w:val="clear" w:color="auto" w:fill="auto"/>
            <w:noWrap/>
            <w:vAlign w:val="bottom"/>
          </w:tcPr>
          <w:p w14:paraId="607269D0"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4" w:type="dxa"/>
            <w:tcBorders>
              <w:top w:val="nil"/>
              <w:left w:val="nil"/>
              <w:bottom w:val="nil"/>
              <w:right w:val="nil"/>
            </w:tcBorders>
            <w:shd w:val="clear" w:color="auto" w:fill="auto"/>
            <w:noWrap/>
            <w:vAlign w:val="bottom"/>
          </w:tcPr>
          <w:p w14:paraId="20523053"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tcPr>
          <w:p w14:paraId="0C1498E0"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hideMark/>
          </w:tcPr>
          <w:p w14:paraId="0D39901C"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hideMark/>
          </w:tcPr>
          <w:p w14:paraId="745A47A1"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hideMark/>
          </w:tcPr>
          <w:p w14:paraId="467AD3F0"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hideMark/>
          </w:tcPr>
          <w:p w14:paraId="71217FF7" w14:textId="77777777" w:rsidR="00414200" w:rsidRPr="007D6222" w:rsidRDefault="00414200" w:rsidP="00D14444">
            <w:pPr>
              <w:spacing w:after="0" w:line="240" w:lineRule="auto"/>
              <w:rPr>
                <w:rFonts w:ascii="Times New Roman" w:eastAsia="Times New Roman" w:hAnsi="Times New Roman" w:cs="Times New Roman"/>
                <w:sz w:val="24"/>
                <w:szCs w:val="24"/>
              </w:rPr>
            </w:pPr>
          </w:p>
        </w:tc>
      </w:tr>
      <w:tr w:rsidR="00F53D55" w:rsidRPr="007D6222" w14:paraId="08B7055D" w14:textId="77777777" w:rsidTr="00AE2E06">
        <w:trPr>
          <w:trHeight w:val="315"/>
        </w:trPr>
        <w:tc>
          <w:tcPr>
            <w:tcW w:w="2331" w:type="dxa"/>
            <w:tcBorders>
              <w:top w:val="nil"/>
              <w:left w:val="nil"/>
              <w:bottom w:val="nil"/>
              <w:right w:val="nil"/>
            </w:tcBorders>
            <w:shd w:val="clear" w:color="auto" w:fill="auto"/>
            <w:noWrap/>
            <w:vAlign w:val="bottom"/>
          </w:tcPr>
          <w:p w14:paraId="3819CDC8"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4" w:type="dxa"/>
            <w:tcBorders>
              <w:top w:val="nil"/>
              <w:left w:val="nil"/>
              <w:bottom w:val="nil"/>
              <w:right w:val="nil"/>
            </w:tcBorders>
            <w:shd w:val="clear" w:color="auto" w:fill="auto"/>
            <w:noWrap/>
            <w:vAlign w:val="bottom"/>
          </w:tcPr>
          <w:p w14:paraId="50F8413B"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4" w:type="dxa"/>
            <w:tcBorders>
              <w:top w:val="nil"/>
              <w:left w:val="nil"/>
              <w:bottom w:val="nil"/>
              <w:right w:val="nil"/>
            </w:tcBorders>
            <w:shd w:val="clear" w:color="auto" w:fill="auto"/>
            <w:noWrap/>
            <w:vAlign w:val="bottom"/>
          </w:tcPr>
          <w:p w14:paraId="5EEB4A86"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tcPr>
          <w:p w14:paraId="0396EB92"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hideMark/>
          </w:tcPr>
          <w:p w14:paraId="4FD8014D"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hideMark/>
          </w:tcPr>
          <w:p w14:paraId="2CB6C8D5"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hideMark/>
          </w:tcPr>
          <w:p w14:paraId="7B434F65"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hideMark/>
          </w:tcPr>
          <w:p w14:paraId="6049C27C" w14:textId="77777777" w:rsidR="00414200" w:rsidRPr="007D6222" w:rsidRDefault="00414200" w:rsidP="00D14444">
            <w:pPr>
              <w:spacing w:after="0" w:line="240" w:lineRule="auto"/>
              <w:rPr>
                <w:rFonts w:ascii="Times New Roman" w:eastAsia="Times New Roman" w:hAnsi="Times New Roman" w:cs="Times New Roman"/>
                <w:sz w:val="24"/>
                <w:szCs w:val="24"/>
              </w:rPr>
            </w:pPr>
          </w:p>
        </w:tc>
      </w:tr>
      <w:tr w:rsidR="00F53D55" w:rsidRPr="007D6222" w14:paraId="347F14C3" w14:textId="77777777" w:rsidTr="00AE2E06">
        <w:trPr>
          <w:trHeight w:val="315"/>
        </w:trPr>
        <w:tc>
          <w:tcPr>
            <w:tcW w:w="2331" w:type="dxa"/>
            <w:tcBorders>
              <w:top w:val="nil"/>
              <w:left w:val="nil"/>
              <w:bottom w:val="nil"/>
              <w:right w:val="nil"/>
            </w:tcBorders>
            <w:shd w:val="clear" w:color="auto" w:fill="auto"/>
            <w:noWrap/>
            <w:vAlign w:val="bottom"/>
          </w:tcPr>
          <w:p w14:paraId="70556CFD"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4" w:type="dxa"/>
            <w:tcBorders>
              <w:top w:val="nil"/>
              <w:left w:val="nil"/>
              <w:bottom w:val="nil"/>
              <w:right w:val="nil"/>
            </w:tcBorders>
            <w:shd w:val="clear" w:color="auto" w:fill="auto"/>
            <w:noWrap/>
            <w:vAlign w:val="bottom"/>
          </w:tcPr>
          <w:p w14:paraId="18432C8F"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4" w:type="dxa"/>
            <w:tcBorders>
              <w:top w:val="nil"/>
              <w:left w:val="nil"/>
              <w:bottom w:val="nil"/>
              <w:right w:val="nil"/>
            </w:tcBorders>
            <w:shd w:val="clear" w:color="auto" w:fill="auto"/>
            <w:noWrap/>
            <w:vAlign w:val="bottom"/>
          </w:tcPr>
          <w:p w14:paraId="64112D28"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tcPr>
          <w:p w14:paraId="01FE551D"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hideMark/>
          </w:tcPr>
          <w:p w14:paraId="1513FD80"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hideMark/>
          </w:tcPr>
          <w:p w14:paraId="3AF0C150"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hideMark/>
          </w:tcPr>
          <w:p w14:paraId="4134F22E"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hideMark/>
          </w:tcPr>
          <w:p w14:paraId="273B9991" w14:textId="77777777" w:rsidR="00414200" w:rsidRPr="007D6222" w:rsidRDefault="00414200" w:rsidP="00D14444">
            <w:pPr>
              <w:spacing w:after="0" w:line="240" w:lineRule="auto"/>
              <w:rPr>
                <w:rFonts w:ascii="Times New Roman" w:eastAsia="Times New Roman" w:hAnsi="Times New Roman" w:cs="Times New Roman"/>
                <w:sz w:val="24"/>
                <w:szCs w:val="24"/>
              </w:rPr>
            </w:pPr>
          </w:p>
        </w:tc>
      </w:tr>
      <w:tr w:rsidR="00F53D55" w:rsidRPr="007D6222" w14:paraId="53B3BA70" w14:textId="77777777" w:rsidTr="00AE2E06">
        <w:trPr>
          <w:trHeight w:val="315"/>
        </w:trPr>
        <w:tc>
          <w:tcPr>
            <w:tcW w:w="2331" w:type="dxa"/>
            <w:tcBorders>
              <w:top w:val="nil"/>
              <w:left w:val="nil"/>
              <w:bottom w:val="nil"/>
              <w:right w:val="nil"/>
            </w:tcBorders>
            <w:shd w:val="clear" w:color="auto" w:fill="auto"/>
            <w:noWrap/>
            <w:vAlign w:val="bottom"/>
          </w:tcPr>
          <w:p w14:paraId="0A4C4274"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4" w:type="dxa"/>
            <w:tcBorders>
              <w:top w:val="nil"/>
              <w:left w:val="nil"/>
              <w:bottom w:val="nil"/>
              <w:right w:val="nil"/>
            </w:tcBorders>
            <w:shd w:val="clear" w:color="auto" w:fill="auto"/>
            <w:noWrap/>
            <w:vAlign w:val="bottom"/>
          </w:tcPr>
          <w:p w14:paraId="2A9E05CD"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4" w:type="dxa"/>
            <w:tcBorders>
              <w:top w:val="nil"/>
              <w:left w:val="nil"/>
              <w:bottom w:val="nil"/>
              <w:right w:val="nil"/>
            </w:tcBorders>
            <w:shd w:val="clear" w:color="auto" w:fill="auto"/>
            <w:noWrap/>
            <w:vAlign w:val="bottom"/>
          </w:tcPr>
          <w:p w14:paraId="0B516304"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tcPr>
          <w:p w14:paraId="4C504640"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hideMark/>
          </w:tcPr>
          <w:p w14:paraId="3EA3EF20"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hideMark/>
          </w:tcPr>
          <w:p w14:paraId="32196B5A"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hideMark/>
          </w:tcPr>
          <w:p w14:paraId="1438358A"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hideMark/>
          </w:tcPr>
          <w:p w14:paraId="4B6A9A71" w14:textId="77777777" w:rsidR="00414200" w:rsidRPr="007D6222" w:rsidRDefault="00414200" w:rsidP="00D14444">
            <w:pPr>
              <w:spacing w:after="0" w:line="240" w:lineRule="auto"/>
              <w:rPr>
                <w:rFonts w:ascii="Times New Roman" w:eastAsia="Times New Roman" w:hAnsi="Times New Roman" w:cs="Times New Roman"/>
                <w:sz w:val="24"/>
                <w:szCs w:val="24"/>
              </w:rPr>
            </w:pPr>
          </w:p>
        </w:tc>
      </w:tr>
      <w:tr w:rsidR="00F53D55" w:rsidRPr="007D6222" w14:paraId="637D2B26" w14:textId="77777777" w:rsidTr="00AE2E06">
        <w:trPr>
          <w:trHeight w:val="315"/>
        </w:trPr>
        <w:tc>
          <w:tcPr>
            <w:tcW w:w="2331" w:type="dxa"/>
            <w:tcBorders>
              <w:top w:val="nil"/>
              <w:left w:val="nil"/>
              <w:bottom w:val="nil"/>
              <w:right w:val="nil"/>
            </w:tcBorders>
            <w:shd w:val="clear" w:color="auto" w:fill="auto"/>
            <w:noWrap/>
            <w:vAlign w:val="bottom"/>
          </w:tcPr>
          <w:p w14:paraId="31044F47"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4" w:type="dxa"/>
            <w:tcBorders>
              <w:top w:val="nil"/>
              <w:left w:val="nil"/>
              <w:bottom w:val="nil"/>
              <w:right w:val="nil"/>
            </w:tcBorders>
            <w:shd w:val="clear" w:color="auto" w:fill="auto"/>
            <w:noWrap/>
            <w:vAlign w:val="bottom"/>
          </w:tcPr>
          <w:p w14:paraId="0D62228D"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4" w:type="dxa"/>
            <w:tcBorders>
              <w:top w:val="nil"/>
              <w:left w:val="nil"/>
              <w:bottom w:val="nil"/>
              <w:right w:val="nil"/>
            </w:tcBorders>
            <w:shd w:val="clear" w:color="auto" w:fill="auto"/>
            <w:noWrap/>
            <w:vAlign w:val="bottom"/>
          </w:tcPr>
          <w:p w14:paraId="08D420D7"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tcPr>
          <w:p w14:paraId="4CFC92A0"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hideMark/>
          </w:tcPr>
          <w:p w14:paraId="1091D8A6"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hideMark/>
          </w:tcPr>
          <w:p w14:paraId="46310796"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hideMark/>
          </w:tcPr>
          <w:p w14:paraId="61FCD092"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hideMark/>
          </w:tcPr>
          <w:p w14:paraId="3ADA4B07" w14:textId="77777777" w:rsidR="00414200" w:rsidRPr="007D6222" w:rsidRDefault="00414200" w:rsidP="00D14444">
            <w:pPr>
              <w:spacing w:after="0" w:line="240" w:lineRule="auto"/>
              <w:rPr>
                <w:rFonts w:ascii="Times New Roman" w:eastAsia="Times New Roman" w:hAnsi="Times New Roman" w:cs="Times New Roman"/>
                <w:sz w:val="24"/>
                <w:szCs w:val="24"/>
              </w:rPr>
            </w:pPr>
          </w:p>
        </w:tc>
      </w:tr>
      <w:tr w:rsidR="00F53D55" w:rsidRPr="007D6222" w14:paraId="503E4622" w14:textId="77777777" w:rsidTr="00AE2E06">
        <w:trPr>
          <w:trHeight w:val="315"/>
        </w:trPr>
        <w:tc>
          <w:tcPr>
            <w:tcW w:w="2331" w:type="dxa"/>
            <w:tcBorders>
              <w:top w:val="nil"/>
              <w:left w:val="nil"/>
              <w:bottom w:val="nil"/>
              <w:right w:val="nil"/>
            </w:tcBorders>
            <w:shd w:val="clear" w:color="auto" w:fill="auto"/>
            <w:noWrap/>
            <w:vAlign w:val="bottom"/>
          </w:tcPr>
          <w:p w14:paraId="53ED4850"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4" w:type="dxa"/>
            <w:tcBorders>
              <w:top w:val="nil"/>
              <w:left w:val="nil"/>
              <w:bottom w:val="nil"/>
              <w:right w:val="nil"/>
            </w:tcBorders>
            <w:shd w:val="clear" w:color="auto" w:fill="auto"/>
            <w:noWrap/>
            <w:vAlign w:val="bottom"/>
          </w:tcPr>
          <w:p w14:paraId="50FC1A66"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4" w:type="dxa"/>
            <w:tcBorders>
              <w:top w:val="nil"/>
              <w:left w:val="nil"/>
              <w:bottom w:val="nil"/>
              <w:right w:val="nil"/>
            </w:tcBorders>
            <w:shd w:val="clear" w:color="auto" w:fill="auto"/>
            <w:noWrap/>
            <w:vAlign w:val="bottom"/>
          </w:tcPr>
          <w:p w14:paraId="728DA620"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tcPr>
          <w:p w14:paraId="3F2B091E"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hideMark/>
          </w:tcPr>
          <w:p w14:paraId="7109A886"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hideMark/>
          </w:tcPr>
          <w:p w14:paraId="1A931AB6"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hideMark/>
          </w:tcPr>
          <w:p w14:paraId="18747F87" w14:textId="77777777" w:rsidR="00414200" w:rsidRPr="007D6222" w:rsidRDefault="00414200" w:rsidP="00D14444">
            <w:pPr>
              <w:spacing w:after="0" w:line="240" w:lineRule="auto"/>
              <w:rPr>
                <w:rFonts w:ascii="Times New Roman" w:eastAsia="Times New Roman" w:hAnsi="Times New Roman" w:cs="Times New Roman"/>
                <w:sz w:val="24"/>
                <w:szCs w:val="24"/>
              </w:rPr>
            </w:pPr>
          </w:p>
        </w:tc>
        <w:tc>
          <w:tcPr>
            <w:tcW w:w="1933" w:type="dxa"/>
            <w:tcBorders>
              <w:top w:val="nil"/>
              <w:left w:val="nil"/>
              <w:bottom w:val="nil"/>
              <w:right w:val="nil"/>
            </w:tcBorders>
            <w:shd w:val="clear" w:color="auto" w:fill="auto"/>
            <w:noWrap/>
            <w:vAlign w:val="bottom"/>
            <w:hideMark/>
          </w:tcPr>
          <w:p w14:paraId="484D157D" w14:textId="77777777" w:rsidR="00414200" w:rsidRPr="007D6222" w:rsidRDefault="00414200" w:rsidP="00D14444">
            <w:pPr>
              <w:spacing w:after="0" w:line="240" w:lineRule="auto"/>
              <w:rPr>
                <w:rFonts w:ascii="Times New Roman" w:eastAsia="Times New Roman" w:hAnsi="Times New Roman" w:cs="Times New Roman"/>
                <w:sz w:val="24"/>
                <w:szCs w:val="24"/>
              </w:rPr>
            </w:pPr>
          </w:p>
        </w:tc>
      </w:tr>
    </w:tbl>
    <w:p w14:paraId="31257B5A" w14:textId="3B65A707" w:rsidR="006B0C1D" w:rsidRPr="00C31F98" w:rsidRDefault="00414200" w:rsidP="00C31F98">
      <w:pPr>
        <w:shd w:val="clear" w:color="auto" w:fill="FFFFFF" w:themeFill="background1"/>
        <w:spacing w:after="0" w:line="480" w:lineRule="auto"/>
        <w:ind w:firstLine="720"/>
        <w:rPr>
          <w:rFonts w:ascii="Times New Roman" w:hAnsi="Times New Roman" w:cs="Times New Roman"/>
          <w:sz w:val="24"/>
          <w:szCs w:val="24"/>
        </w:rPr>
      </w:pPr>
      <w:r w:rsidRPr="007D6222">
        <w:rPr>
          <w:rFonts w:ascii="Times New Roman" w:hAnsi="Times New Roman" w:cs="Times New Roman"/>
          <w:sz w:val="24"/>
          <w:szCs w:val="24"/>
        </w:rPr>
        <w:t>The Scatter Plot above, Figure 1, indicates the results of the study with respect to the relationship between vocabulary and comprehension.</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The students’ vocabulary quiz scores and comprehension quiz scores were based on ten questions with a maximum score of 100 points. Vocabulary quiz scores ranged from 65% to 100%.</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Comprehension test scores ranged from 72.5% to 97.75%.</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 Most students scored between 65% and 100%.</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See Figure 1 above.</w:t>
      </w:r>
    </w:p>
    <w:p w14:paraId="45C58671" w14:textId="77777777" w:rsidR="00C31F98" w:rsidRDefault="00C31F98" w:rsidP="00D14444">
      <w:pPr>
        <w:spacing w:after="0"/>
        <w:jc w:val="center"/>
        <w:rPr>
          <w:rFonts w:ascii="Times New Roman" w:hAnsi="Times New Roman" w:cs="Times New Roman"/>
          <w:b/>
          <w:sz w:val="24"/>
          <w:szCs w:val="24"/>
        </w:rPr>
      </w:pPr>
    </w:p>
    <w:p w14:paraId="45C38128" w14:textId="77777777" w:rsidR="00C31F98" w:rsidRDefault="00C31F98" w:rsidP="00D14444">
      <w:pPr>
        <w:spacing w:after="0"/>
        <w:jc w:val="center"/>
        <w:rPr>
          <w:rFonts w:ascii="Times New Roman" w:hAnsi="Times New Roman" w:cs="Times New Roman"/>
          <w:b/>
          <w:sz w:val="24"/>
          <w:szCs w:val="24"/>
        </w:rPr>
      </w:pPr>
    </w:p>
    <w:p w14:paraId="783EA8C7" w14:textId="77777777" w:rsidR="00C31F98" w:rsidRDefault="00C31F98" w:rsidP="00D14444">
      <w:pPr>
        <w:spacing w:after="0"/>
        <w:jc w:val="center"/>
        <w:rPr>
          <w:rFonts w:ascii="Times New Roman" w:hAnsi="Times New Roman" w:cs="Times New Roman"/>
          <w:b/>
          <w:sz w:val="24"/>
          <w:szCs w:val="24"/>
        </w:rPr>
      </w:pPr>
    </w:p>
    <w:p w14:paraId="16DDE4EA" w14:textId="77777777" w:rsidR="00C31F98" w:rsidRDefault="00C31F98" w:rsidP="00D14444">
      <w:pPr>
        <w:spacing w:after="0"/>
        <w:jc w:val="center"/>
        <w:rPr>
          <w:rFonts w:ascii="Times New Roman" w:hAnsi="Times New Roman" w:cs="Times New Roman"/>
          <w:b/>
          <w:sz w:val="24"/>
          <w:szCs w:val="24"/>
        </w:rPr>
      </w:pPr>
    </w:p>
    <w:p w14:paraId="59A399D5" w14:textId="77777777" w:rsidR="00C31F98" w:rsidRDefault="00C31F98" w:rsidP="00D14444">
      <w:pPr>
        <w:spacing w:after="0"/>
        <w:jc w:val="center"/>
        <w:rPr>
          <w:rFonts w:ascii="Times New Roman" w:hAnsi="Times New Roman" w:cs="Times New Roman"/>
          <w:b/>
          <w:sz w:val="24"/>
          <w:szCs w:val="24"/>
        </w:rPr>
      </w:pPr>
    </w:p>
    <w:p w14:paraId="74515C63" w14:textId="77777777" w:rsidR="00C31F98" w:rsidRDefault="00C31F98" w:rsidP="00D14444">
      <w:pPr>
        <w:spacing w:after="0"/>
        <w:jc w:val="center"/>
        <w:rPr>
          <w:rFonts w:ascii="Times New Roman" w:hAnsi="Times New Roman" w:cs="Times New Roman"/>
          <w:b/>
          <w:sz w:val="24"/>
          <w:szCs w:val="24"/>
        </w:rPr>
      </w:pPr>
    </w:p>
    <w:p w14:paraId="4835C677" w14:textId="77777777" w:rsidR="00C31F98" w:rsidRDefault="00C31F98" w:rsidP="00D14444">
      <w:pPr>
        <w:spacing w:after="0"/>
        <w:jc w:val="center"/>
        <w:rPr>
          <w:rFonts w:ascii="Times New Roman" w:hAnsi="Times New Roman" w:cs="Times New Roman"/>
          <w:b/>
          <w:sz w:val="24"/>
          <w:szCs w:val="24"/>
        </w:rPr>
      </w:pPr>
    </w:p>
    <w:p w14:paraId="520BA2FD" w14:textId="77777777" w:rsidR="00C31F98" w:rsidRDefault="00C31F98" w:rsidP="00D14444">
      <w:pPr>
        <w:spacing w:after="0"/>
        <w:jc w:val="center"/>
        <w:rPr>
          <w:rFonts w:ascii="Times New Roman" w:hAnsi="Times New Roman" w:cs="Times New Roman"/>
          <w:b/>
          <w:sz w:val="24"/>
          <w:szCs w:val="24"/>
        </w:rPr>
      </w:pPr>
    </w:p>
    <w:p w14:paraId="2378A2FF" w14:textId="77777777" w:rsidR="00C31F98" w:rsidRDefault="00C31F98" w:rsidP="00D14444">
      <w:pPr>
        <w:spacing w:after="0"/>
        <w:jc w:val="center"/>
        <w:rPr>
          <w:rFonts w:ascii="Times New Roman" w:hAnsi="Times New Roman" w:cs="Times New Roman"/>
          <w:b/>
          <w:sz w:val="24"/>
          <w:szCs w:val="24"/>
        </w:rPr>
      </w:pPr>
    </w:p>
    <w:p w14:paraId="6611D75E" w14:textId="77777777" w:rsidR="00C31F98" w:rsidRDefault="00C31F98" w:rsidP="00D14444">
      <w:pPr>
        <w:spacing w:after="0"/>
        <w:jc w:val="center"/>
        <w:rPr>
          <w:rFonts w:ascii="Times New Roman" w:hAnsi="Times New Roman" w:cs="Times New Roman"/>
          <w:b/>
          <w:sz w:val="24"/>
          <w:szCs w:val="24"/>
        </w:rPr>
      </w:pPr>
    </w:p>
    <w:p w14:paraId="55801CF8" w14:textId="77777777" w:rsidR="00C31F98" w:rsidRDefault="00C31F98" w:rsidP="00D14444">
      <w:pPr>
        <w:spacing w:after="0"/>
        <w:jc w:val="center"/>
        <w:rPr>
          <w:rFonts w:ascii="Times New Roman" w:hAnsi="Times New Roman" w:cs="Times New Roman"/>
          <w:b/>
          <w:sz w:val="24"/>
          <w:szCs w:val="24"/>
        </w:rPr>
      </w:pPr>
    </w:p>
    <w:p w14:paraId="2EE43E8C" w14:textId="77777777" w:rsidR="00C31F98" w:rsidRDefault="00C31F98" w:rsidP="00D14444">
      <w:pPr>
        <w:spacing w:after="0"/>
        <w:jc w:val="center"/>
        <w:rPr>
          <w:rFonts w:ascii="Times New Roman" w:hAnsi="Times New Roman" w:cs="Times New Roman"/>
          <w:b/>
          <w:sz w:val="24"/>
          <w:szCs w:val="24"/>
        </w:rPr>
      </w:pPr>
    </w:p>
    <w:p w14:paraId="05403C48" w14:textId="77777777" w:rsidR="00C31F98" w:rsidRDefault="00C31F98" w:rsidP="00D14444">
      <w:pPr>
        <w:spacing w:after="0"/>
        <w:jc w:val="center"/>
        <w:rPr>
          <w:rFonts w:ascii="Times New Roman" w:hAnsi="Times New Roman" w:cs="Times New Roman"/>
          <w:b/>
          <w:sz w:val="24"/>
          <w:szCs w:val="24"/>
        </w:rPr>
      </w:pPr>
    </w:p>
    <w:p w14:paraId="0C554B35" w14:textId="77777777" w:rsidR="00C31F98" w:rsidRDefault="00C31F98" w:rsidP="00D14444">
      <w:pPr>
        <w:spacing w:after="0"/>
        <w:jc w:val="center"/>
        <w:rPr>
          <w:rFonts w:ascii="Times New Roman" w:hAnsi="Times New Roman" w:cs="Times New Roman"/>
          <w:b/>
          <w:sz w:val="24"/>
          <w:szCs w:val="24"/>
        </w:rPr>
      </w:pPr>
    </w:p>
    <w:p w14:paraId="1A508091" w14:textId="77777777" w:rsidR="00D7435E" w:rsidRPr="007D6222" w:rsidRDefault="00D7435E" w:rsidP="00D14444">
      <w:pPr>
        <w:spacing w:after="0"/>
        <w:jc w:val="center"/>
        <w:rPr>
          <w:rFonts w:ascii="Times New Roman" w:hAnsi="Times New Roman" w:cs="Times New Roman"/>
          <w:b/>
          <w:sz w:val="24"/>
          <w:szCs w:val="24"/>
        </w:rPr>
      </w:pPr>
      <w:r w:rsidRPr="007D6222">
        <w:rPr>
          <w:rFonts w:ascii="Times New Roman" w:hAnsi="Times New Roman" w:cs="Times New Roman"/>
          <w:b/>
          <w:sz w:val="24"/>
          <w:szCs w:val="24"/>
        </w:rPr>
        <w:lastRenderedPageBreak/>
        <w:t>CHAPTER V</w:t>
      </w:r>
    </w:p>
    <w:p w14:paraId="7B6672C6" w14:textId="77777777" w:rsidR="0015092C" w:rsidRPr="007D6222" w:rsidRDefault="0015092C" w:rsidP="00D14444">
      <w:pPr>
        <w:spacing w:after="0"/>
        <w:jc w:val="center"/>
        <w:rPr>
          <w:rFonts w:ascii="Times New Roman" w:hAnsi="Times New Roman" w:cs="Times New Roman"/>
          <w:b/>
          <w:sz w:val="24"/>
          <w:szCs w:val="24"/>
        </w:rPr>
      </w:pPr>
    </w:p>
    <w:p w14:paraId="1D610A54" w14:textId="77777777" w:rsidR="00D7435E" w:rsidRPr="007D6222" w:rsidRDefault="00D7435E" w:rsidP="00D14444">
      <w:pPr>
        <w:spacing w:after="0"/>
        <w:jc w:val="center"/>
        <w:rPr>
          <w:rFonts w:ascii="Times New Roman" w:hAnsi="Times New Roman" w:cs="Times New Roman"/>
          <w:b/>
          <w:sz w:val="24"/>
          <w:szCs w:val="24"/>
        </w:rPr>
      </w:pPr>
      <w:r w:rsidRPr="007D6222">
        <w:rPr>
          <w:rFonts w:ascii="Times New Roman" w:hAnsi="Times New Roman" w:cs="Times New Roman"/>
          <w:b/>
          <w:sz w:val="24"/>
          <w:szCs w:val="24"/>
        </w:rPr>
        <w:t>DISCUSSION</w:t>
      </w:r>
    </w:p>
    <w:p w14:paraId="244E01D4" w14:textId="77777777" w:rsidR="0015092C" w:rsidRPr="007D6222" w:rsidRDefault="0015092C" w:rsidP="00D14444">
      <w:pPr>
        <w:spacing w:after="0"/>
        <w:jc w:val="center"/>
        <w:rPr>
          <w:rFonts w:ascii="Times New Roman" w:hAnsi="Times New Roman" w:cs="Times New Roman"/>
          <w:b/>
          <w:sz w:val="24"/>
          <w:szCs w:val="24"/>
        </w:rPr>
      </w:pPr>
    </w:p>
    <w:p w14:paraId="2ED5EF37" w14:textId="7FC9137E" w:rsidR="00D7435E" w:rsidRPr="007D6222" w:rsidRDefault="00D7435E" w:rsidP="00D14444">
      <w:pPr>
        <w:spacing w:after="0" w:line="480" w:lineRule="auto"/>
        <w:rPr>
          <w:rFonts w:ascii="Times New Roman" w:hAnsi="Times New Roman" w:cs="Times New Roman"/>
          <w:sz w:val="24"/>
          <w:szCs w:val="24"/>
        </w:rPr>
      </w:pPr>
      <w:r w:rsidRPr="007D6222">
        <w:rPr>
          <w:rFonts w:ascii="Times New Roman" w:hAnsi="Times New Roman" w:cs="Times New Roman"/>
          <w:sz w:val="24"/>
          <w:szCs w:val="24"/>
        </w:rPr>
        <w:tab/>
        <w:t>The results of the study support the hypothesis that there is</w:t>
      </w:r>
      <w:r w:rsidR="009F4017" w:rsidRPr="007D6222">
        <w:rPr>
          <w:rFonts w:ascii="Times New Roman" w:hAnsi="Times New Roman" w:cs="Times New Roman"/>
          <w:sz w:val="24"/>
          <w:szCs w:val="24"/>
        </w:rPr>
        <w:t xml:space="preserve"> a</w:t>
      </w:r>
      <w:r w:rsidRPr="007D6222">
        <w:rPr>
          <w:rFonts w:ascii="Times New Roman" w:hAnsi="Times New Roman" w:cs="Times New Roman"/>
          <w:sz w:val="24"/>
          <w:szCs w:val="24"/>
        </w:rPr>
        <w:t xml:space="preserve"> positive significant relationship between vocabulary and comprehension </w:t>
      </w:r>
      <w:r w:rsidRPr="007D6222">
        <w:rPr>
          <w:rFonts w:ascii="Times New Roman" w:hAnsi="Times New Roman" w:cs="Times New Roman"/>
          <w:bCs/>
          <w:sz w:val="24"/>
          <w:szCs w:val="24"/>
        </w:rPr>
        <w:t>when working with students who are English Language Learners (ELL) and special needs students reading below grade level in the general education classroom.</w:t>
      </w:r>
      <w:r w:rsidR="00E73A63" w:rsidRPr="007D6222">
        <w:rPr>
          <w:rFonts w:ascii="Times New Roman" w:hAnsi="Times New Roman" w:cs="Times New Roman"/>
          <w:bCs/>
          <w:sz w:val="24"/>
          <w:szCs w:val="24"/>
        </w:rPr>
        <w:t xml:space="preserve"> </w:t>
      </w:r>
    </w:p>
    <w:p w14:paraId="6046DB62" w14:textId="77777777" w:rsidR="00D7435E" w:rsidRPr="007D6222" w:rsidRDefault="00D7435E" w:rsidP="00D14444">
      <w:pPr>
        <w:spacing w:after="0" w:line="480" w:lineRule="auto"/>
        <w:jc w:val="center"/>
        <w:rPr>
          <w:rFonts w:ascii="Times New Roman" w:hAnsi="Times New Roman" w:cs="Times New Roman"/>
          <w:b/>
          <w:sz w:val="24"/>
          <w:szCs w:val="24"/>
        </w:rPr>
      </w:pPr>
      <w:r w:rsidRPr="007D6222">
        <w:rPr>
          <w:rFonts w:ascii="Times New Roman" w:hAnsi="Times New Roman" w:cs="Times New Roman"/>
          <w:b/>
          <w:sz w:val="24"/>
          <w:szCs w:val="24"/>
        </w:rPr>
        <w:t>Implications of the Results</w:t>
      </w:r>
    </w:p>
    <w:p w14:paraId="12AF79DA" w14:textId="77777777" w:rsidR="009F4017" w:rsidRPr="007D6222" w:rsidRDefault="00D7435E" w:rsidP="00D14444">
      <w:pPr>
        <w:spacing w:after="0" w:line="480" w:lineRule="auto"/>
        <w:rPr>
          <w:rFonts w:ascii="Times New Roman" w:hAnsi="Times New Roman" w:cs="Times New Roman"/>
          <w:sz w:val="24"/>
          <w:szCs w:val="24"/>
        </w:rPr>
      </w:pPr>
      <w:r w:rsidRPr="007D6222">
        <w:rPr>
          <w:rFonts w:ascii="Times New Roman" w:hAnsi="Times New Roman" w:cs="Times New Roman"/>
          <w:sz w:val="24"/>
          <w:szCs w:val="24"/>
        </w:rPr>
        <w:tab/>
        <w:t>The results of the study show there is a relationship between direct vocabulary instruction and reading comprehension when working with English Language Learners (ELL) and special needs students reading below grade level in the general education classroom.</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 When targeted vocabulary word lessons were taught in conjunction with comprehension strategies and teachings, students’ attainment of restored comprehension levels increased.</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According to teacher observations, when additional targeted vocabulary lessons and supports were given to students reading below grade level, comprehension and confidence levels increased.</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Teacher observations also indicate students enjoyed supported vocabulary lessons and seemed more eager to participate in classroom discussion, </w:t>
      </w:r>
      <w:r w:rsidR="009F4017" w:rsidRPr="007D6222">
        <w:rPr>
          <w:rFonts w:ascii="Times New Roman" w:hAnsi="Times New Roman" w:cs="Times New Roman"/>
          <w:sz w:val="24"/>
          <w:szCs w:val="24"/>
        </w:rPr>
        <w:t xml:space="preserve">as well as, small group lessons.  </w:t>
      </w:r>
      <w:r w:rsidRPr="007D6222">
        <w:rPr>
          <w:rFonts w:ascii="Times New Roman" w:hAnsi="Times New Roman" w:cs="Times New Roman"/>
          <w:sz w:val="24"/>
          <w:szCs w:val="24"/>
        </w:rPr>
        <w:t>They engaged in additional group vocabulary and comprehension lessons within the general education setting more often.</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Students enjoyed working in small group settings which provided the</w:t>
      </w:r>
      <w:r w:rsidR="009F4017" w:rsidRPr="007D6222">
        <w:rPr>
          <w:rFonts w:ascii="Times New Roman" w:hAnsi="Times New Roman" w:cs="Times New Roman"/>
          <w:sz w:val="24"/>
          <w:szCs w:val="24"/>
        </w:rPr>
        <w:t xml:space="preserve">m </w:t>
      </w:r>
      <w:r w:rsidRPr="007D6222">
        <w:rPr>
          <w:rFonts w:ascii="Times New Roman" w:hAnsi="Times New Roman" w:cs="Times New Roman"/>
          <w:sz w:val="24"/>
          <w:szCs w:val="24"/>
        </w:rPr>
        <w:t>with additional practice with unfamiliar words.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Repeated exposures to the same words allowed the students to develop language skills and meaningful sentences using rote memorization. </w:t>
      </w:r>
    </w:p>
    <w:p w14:paraId="195B269B" w14:textId="719A09F6" w:rsidR="00D7435E" w:rsidRPr="007D6222" w:rsidRDefault="00D7435E" w:rsidP="009F4017">
      <w:pPr>
        <w:spacing w:after="0" w:line="480" w:lineRule="auto"/>
        <w:ind w:firstLine="720"/>
        <w:rPr>
          <w:rFonts w:ascii="Times New Roman" w:hAnsi="Times New Roman" w:cs="Times New Roman"/>
          <w:sz w:val="24"/>
          <w:szCs w:val="24"/>
        </w:rPr>
      </w:pPr>
      <w:r w:rsidRPr="007D6222">
        <w:rPr>
          <w:rFonts w:ascii="Times New Roman" w:hAnsi="Times New Roman" w:cs="Times New Roman"/>
          <w:sz w:val="24"/>
          <w:szCs w:val="24"/>
        </w:rPr>
        <w:t>At the end of the study, students seemed to gain more confidence in their ability to understand the content being presented.</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Teachers also observed </w:t>
      </w:r>
      <w:r w:rsidR="009F4017" w:rsidRPr="007D6222">
        <w:rPr>
          <w:rFonts w:ascii="Times New Roman" w:hAnsi="Times New Roman" w:cs="Times New Roman"/>
          <w:sz w:val="24"/>
          <w:szCs w:val="24"/>
        </w:rPr>
        <w:t xml:space="preserve">that </w:t>
      </w:r>
      <w:r w:rsidRPr="007D6222">
        <w:rPr>
          <w:rFonts w:ascii="Times New Roman" w:hAnsi="Times New Roman" w:cs="Times New Roman"/>
          <w:sz w:val="24"/>
          <w:szCs w:val="24"/>
        </w:rPr>
        <w:t xml:space="preserve">the use of more developed vocabulary skills and ideas helped students use the targeted vocabulary in a more appropriate </w:t>
      </w:r>
      <w:r w:rsidRPr="007D6222">
        <w:rPr>
          <w:rFonts w:ascii="Times New Roman" w:hAnsi="Times New Roman" w:cs="Times New Roman"/>
          <w:sz w:val="24"/>
          <w:szCs w:val="24"/>
        </w:rPr>
        <w:lastRenderedPageBreak/>
        <w:t>manner throughout the lessons.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Students began to create sentences that used the vocabulary appropriately.</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Teachers also found the students were able to understand and develop sentences that used the vocabulary in different tenses.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For example, students were able to use the word “bemoan” in a sentence and then turn around and use the word “bemoaned” in another sentence.</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They also gained an understanding of how to spell the words properly.</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It is also important to state </w:t>
      </w:r>
      <w:r w:rsidR="009F4017" w:rsidRPr="007D6222">
        <w:rPr>
          <w:rFonts w:ascii="Times New Roman" w:hAnsi="Times New Roman" w:cs="Times New Roman"/>
          <w:sz w:val="24"/>
          <w:szCs w:val="24"/>
        </w:rPr>
        <w:t xml:space="preserve">that </w:t>
      </w:r>
      <w:r w:rsidRPr="007D6222">
        <w:rPr>
          <w:rFonts w:ascii="Times New Roman" w:hAnsi="Times New Roman" w:cs="Times New Roman"/>
          <w:sz w:val="24"/>
          <w:szCs w:val="24"/>
        </w:rPr>
        <w:t>the vocabulary and comprehension lessons were consistently given in the same method throughout the study, and the lessons were well planned to allow students to learn using patterned instruction.</w:t>
      </w:r>
      <w:r w:rsidR="00E73A63" w:rsidRPr="007D6222">
        <w:rPr>
          <w:rFonts w:ascii="Times New Roman" w:hAnsi="Times New Roman" w:cs="Times New Roman"/>
          <w:sz w:val="24"/>
          <w:szCs w:val="24"/>
        </w:rPr>
        <w:t xml:space="preserve"> </w:t>
      </w:r>
    </w:p>
    <w:p w14:paraId="58E4C047" w14:textId="77777777" w:rsidR="00D7435E" w:rsidRPr="007D6222" w:rsidRDefault="00D7435E" w:rsidP="00D14444">
      <w:pPr>
        <w:spacing w:after="0" w:line="480" w:lineRule="auto"/>
        <w:jc w:val="center"/>
        <w:rPr>
          <w:rFonts w:ascii="Times New Roman" w:hAnsi="Times New Roman" w:cs="Times New Roman"/>
          <w:b/>
          <w:sz w:val="24"/>
          <w:szCs w:val="24"/>
        </w:rPr>
      </w:pPr>
      <w:r w:rsidRPr="007D6222">
        <w:rPr>
          <w:rFonts w:ascii="Times New Roman" w:hAnsi="Times New Roman" w:cs="Times New Roman"/>
          <w:b/>
          <w:sz w:val="24"/>
          <w:szCs w:val="24"/>
        </w:rPr>
        <w:t>Threats to Validity</w:t>
      </w:r>
    </w:p>
    <w:p w14:paraId="5AB157EE" w14:textId="3A3BD395" w:rsidR="00D7435E" w:rsidRPr="007D6222" w:rsidRDefault="00D7435E" w:rsidP="00D14444">
      <w:pPr>
        <w:spacing w:after="0" w:line="480" w:lineRule="auto"/>
        <w:rPr>
          <w:rFonts w:ascii="Times New Roman" w:hAnsi="Times New Roman" w:cs="Times New Roman"/>
          <w:sz w:val="24"/>
          <w:szCs w:val="24"/>
        </w:rPr>
      </w:pPr>
      <w:r w:rsidRPr="007D6222">
        <w:rPr>
          <w:rFonts w:ascii="Times New Roman" w:hAnsi="Times New Roman" w:cs="Times New Roman"/>
          <w:sz w:val="24"/>
          <w:szCs w:val="24"/>
        </w:rPr>
        <w:tab/>
        <w:t>A possible threat to the validity of the study was the relatively small sample size of students.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One way to improve this threat would be to use other co-taught English classes teaching the same information, which would increase the sample size significantly raising the validity of the results.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Another option to increase the sample size would be to inclu</w:t>
      </w:r>
      <w:r w:rsidR="009F4017" w:rsidRPr="007D6222">
        <w:rPr>
          <w:rFonts w:ascii="Times New Roman" w:hAnsi="Times New Roman" w:cs="Times New Roman"/>
          <w:sz w:val="24"/>
          <w:szCs w:val="24"/>
        </w:rPr>
        <w:t>de the ninth-</w:t>
      </w:r>
      <w:r w:rsidRPr="007D6222">
        <w:rPr>
          <w:rFonts w:ascii="Times New Roman" w:hAnsi="Times New Roman" w:cs="Times New Roman"/>
          <w:sz w:val="24"/>
          <w:szCs w:val="24"/>
        </w:rPr>
        <w:t>grade English Language Learners from other classrooms.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The use of a sample of ten ELL students and ten IEP students could also help with validity in the study.</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In order to produce a design that produces statistically significant results, a larger sample would give this study more accurate results to base further effective methods to implement to improve the skills and abilities struggling with learning English.</w:t>
      </w:r>
    </w:p>
    <w:p w14:paraId="60873421" w14:textId="7D124F68" w:rsidR="00D7435E" w:rsidRPr="007D6222" w:rsidRDefault="00D7435E" w:rsidP="00D14444">
      <w:pPr>
        <w:spacing w:after="0" w:line="480" w:lineRule="auto"/>
        <w:ind w:firstLine="720"/>
        <w:rPr>
          <w:rFonts w:ascii="Times New Roman" w:hAnsi="Times New Roman" w:cs="Times New Roman"/>
          <w:sz w:val="24"/>
          <w:szCs w:val="24"/>
        </w:rPr>
      </w:pPr>
      <w:r w:rsidRPr="007D6222">
        <w:rPr>
          <w:rFonts w:ascii="Times New Roman" w:hAnsi="Times New Roman" w:cs="Times New Roman"/>
          <w:sz w:val="24"/>
          <w:szCs w:val="24"/>
        </w:rPr>
        <w:t xml:space="preserve">Furthermore, the </w:t>
      </w:r>
      <w:r w:rsidR="009F4017" w:rsidRPr="007D6222">
        <w:rPr>
          <w:rFonts w:ascii="Times New Roman" w:hAnsi="Times New Roman" w:cs="Times New Roman"/>
          <w:sz w:val="24"/>
          <w:szCs w:val="24"/>
        </w:rPr>
        <w:t xml:space="preserve">fact that </w:t>
      </w:r>
      <w:r w:rsidRPr="007D6222">
        <w:rPr>
          <w:rFonts w:ascii="Times New Roman" w:hAnsi="Times New Roman" w:cs="Times New Roman"/>
          <w:sz w:val="24"/>
          <w:szCs w:val="24"/>
        </w:rPr>
        <w:t>students with IEP and ELL</w:t>
      </w:r>
      <w:r w:rsidR="009F4017" w:rsidRPr="007D6222">
        <w:rPr>
          <w:rFonts w:ascii="Times New Roman" w:hAnsi="Times New Roman" w:cs="Times New Roman"/>
          <w:sz w:val="24"/>
          <w:szCs w:val="24"/>
        </w:rPr>
        <w:t xml:space="preserve"> have</w:t>
      </w:r>
      <w:r w:rsidRPr="007D6222">
        <w:rPr>
          <w:rFonts w:ascii="Times New Roman" w:hAnsi="Times New Roman" w:cs="Times New Roman"/>
          <w:sz w:val="24"/>
          <w:szCs w:val="24"/>
        </w:rPr>
        <w:t xml:space="preserve"> accommodations and modifications could pose a threat to validity.</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These students were given extra time, small group, and read aloud during the comprehension quizzes.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The additional accommodations given could pose a threat to the validity by giving them a leg up from the general education students in the same classroom </w:t>
      </w:r>
      <w:r w:rsidR="009F4017" w:rsidRPr="007D6222">
        <w:rPr>
          <w:rFonts w:ascii="Times New Roman" w:hAnsi="Times New Roman" w:cs="Times New Roman"/>
          <w:sz w:val="24"/>
          <w:szCs w:val="24"/>
        </w:rPr>
        <w:t xml:space="preserve">who </w:t>
      </w:r>
      <w:r w:rsidRPr="007D6222">
        <w:rPr>
          <w:rFonts w:ascii="Times New Roman" w:hAnsi="Times New Roman" w:cs="Times New Roman"/>
          <w:sz w:val="24"/>
          <w:szCs w:val="24"/>
        </w:rPr>
        <w:t xml:space="preserve">may </w:t>
      </w:r>
      <w:r w:rsidR="009F4017" w:rsidRPr="007D6222">
        <w:rPr>
          <w:rFonts w:ascii="Times New Roman" w:hAnsi="Times New Roman" w:cs="Times New Roman"/>
          <w:sz w:val="24"/>
          <w:szCs w:val="24"/>
        </w:rPr>
        <w:t xml:space="preserve">have </w:t>
      </w:r>
      <w:r w:rsidRPr="007D6222">
        <w:rPr>
          <w:rFonts w:ascii="Times New Roman" w:hAnsi="Times New Roman" w:cs="Times New Roman"/>
          <w:sz w:val="24"/>
          <w:szCs w:val="24"/>
        </w:rPr>
        <w:t>benefit</w:t>
      </w:r>
      <w:r w:rsidR="009F4017" w:rsidRPr="007D6222">
        <w:rPr>
          <w:rFonts w:ascii="Times New Roman" w:hAnsi="Times New Roman" w:cs="Times New Roman"/>
          <w:sz w:val="24"/>
          <w:szCs w:val="24"/>
        </w:rPr>
        <w:t>ted</w:t>
      </w:r>
      <w:r w:rsidRPr="007D6222">
        <w:rPr>
          <w:rFonts w:ascii="Times New Roman" w:hAnsi="Times New Roman" w:cs="Times New Roman"/>
          <w:sz w:val="24"/>
          <w:szCs w:val="24"/>
        </w:rPr>
        <w:t xml:space="preserve"> from instruction in the same manner.</w:t>
      </w:r>
    </w:p>
    <w:p w14:paraId="3DE7BAB1" w14:textId="77777777" w:rsidR="00D7435E" w:rsidRPr="007D6222" w:rsidRDefault="00D7435E" w:rsidP="007D73AC">
      <w:pPr>
        <w:spacing w:after="0" w:line="480" w:lineRule="auto"/>
        <w:jc w:val="center"/>
        <w:rPr>
          <w:rFonts w:ascii="Times New Roman" w:hAnsi="Times New Roman" w:cs="Times New Roman"/>
          <w:b/>
          <w:sz w:val="24"/>
          <w:szCs w:val="24"/>
        </w:rPr>
      </w:pPr>
      <w:r w:rsidRPr="007D6222">
        <w:rPr>
          <w:rFonts w:ascii="Times New Roman" w:hAnsi="Times New Roman" w:cs="Times New Roman"/>
          <w:b/>
          <w:sz w:val="24"/>
          <w:szCs w:val="24"/>
        </w:rPr>
        <w:lastRenderedPageBreak/>
        <w:t>Connections to Previous Research</w:t>
      </w:r>
    </w:p>
    <w:p w14:paraId="25C0E019" w14:textId="77777777" w:rsidR="007D6EF6" w:rsidRPr="007D6222" w:rsidRDefault="009F4017" w:rsidP="00D14444">
      <w:pPr>
        <w:spacing w:after="0" w:line="480" w:lineRule="auto"/>
        <w:ind w:firstLine="720"/>
        <w:rPr>
          <w:rFonts w:ascii="Times New Roman" w:hAnsi="Times New Roman" w:cs="Times New Roman"/>
          <w:sz w:val="24"/>
          <w:szCs w:val="24"/>
        </w:rPr>
      </w:pPr>
      <w:r w:rsidRPr="007D6222">
        <w:rPr>
          <w:rFonts w:ascii="Times New Roman" w:hAnsi="Times New Roman" w:cs="Times New Roman"/>
          <w:sz w:val="24"/>
          <w:szCs w:val="24"/>
        </w:rPr>
        <w:t>According to McLaughlin (</w:t>
      </w:r>
      <w:r w:rsidR="00D7435E" w:rsidRPr="007D6222">
        <w:rPr>
          <w:rFonts w:ascii="Times New Roman" w:hAnsi="Times New Roman" w:cs="Times New Roman"/>
          <w:sz w:val="24"/>
          <w:szCs w:val="24"/>
        </w:rPr>
        <w:t>2012), most of the studies based on comprehension come from studen</w:t>
      </w:r>
      <w:r w:rsidRPr="007D6222">
        <w:rPr>
          <w:rFonts w:ascii="Times New Roman" w:hAnsi="Times New Roman" w:cs="Times New Roman"/>
          <w:sz w:val="24"/>
          <w:szCs w:val="24"/>
        </w:rPr>
        <w:t xml:space="preserve">ts who are already good readers.  </w:t>
      </w:r>
      <w:r w:rsidR="00D7435E" w:rsidRPr="007D6222">
        <w:rPr>
          <w:rFonts w:ascii="Times New Roman" w:hAnsi="Times New Roman" w:cs="Times New Roman"/>
          <w:sz w:val="24"/>
          <w:szCs w:val="24"/>
        </w:rPr>
        <w:t>As the population of ELL and special needs students increase, the strategies recommended to teach vocabulary for this population are continuously changing due to the needs of these students and the lack of comprehension skills attained.</w:t>
      </w:r>
      <w:r w:rsidR="00E73A63" w:rsidRPr="007D6222">
        <w:rPr>
          <w:rFonts w:ascii="Times New Roman" w:hAnsi="Times New Roman" w:cs="Times New Roman"/>
          <w:sz w:val="24"/>
          <w:szCs w:val="24"/>
        </w:rPr>
        <w:t xml:space="preserve">  </w:t>
      </w:r>
      <w:r w:rsidR="00D7435E" w:rsidRPr="007D6222">
        <w:rPr>
          <w:rFonts w:ascii="Times New Roman" w:hAnsi="Times New Roman" w:cs="Times New Roman"/>
          <w:sz w:val="24"/>
          <w:szCs w:val="24"/>
        </w:rPr>
        <w:t>It is suggested throughout multiple studies that teaching vocabulary is an important part in student success for better comprehension.</w:t>
      </w:r>
      <w:r w:rsidR="00E73A63" w:rsidRPr="007D6222">
        <w:rPr>
          <w:rFonts w:ascii="Times New Roman" w:hAnsi="Times New Roman" w:cs="Times New Roman"/>
          <w:sz w:val="24"/>
          <w:szCs w:val="24"/>
        </w:rPr>
        <w:t xml:space="preserve"> </w:t>
      </w:r>
      <w:r w:rsidR="00D7435E" w:rsidRPr="007D6222">
        <w:rPr>
          <w:rFonts w:ascii="Times New Roman" w:hAnsi="Times New Roman" w:cs="Times New Roman"/>
          <w:sz w:val="24"/>
          <w:szCs w:val="24"/>
        </w:rPr>
        <w:t xml:space="preserve">According to </w:t>
      </w:r>
      <w:proofErr w:type="spellStart"/>
      <w:r w:rsidR="00D7435E" w:rsidRPr="00CF642C">
        <w:rPr>
          <w:rFonts w:ascii="Times New Roman" w:hAnsi="Times New Roman" w:cs="Times New Roman"/>
          <w:sz w:val="24"/>
          <w:szCs w:val="24"/>
        </w:rPr>
        <w:t>Wessels</w:t>
      </w:r>
      <w:proofErr w:type="spellEnd"/>
      <w:r w:rsidR="00D7435E" w:rsidRPr="007D6222">
        <w:rPr>
          <w:rFonts w:ascii="Times New Roman" w:hAnsi="Times New Roman" w:cs="Times New Roman"/>
          <w:sz w:val="24"/>
          <w:szCs w:val="24"/>
        </w:rPr>
        <w:t xml:space="preserve"> (2011), effective vocabulary instruction must be the goal of all educators, especially those working with ELL students.</w:t>
      </w:r>
      <w:r w:rsidR="00E73A63" w:rsidRPr="007D6222">
        <w:rPr>
          <w:rFonts w:ascii="Times New Roman" w:hAnsi="Times New Roman" w:cs="Times New Roman"/>
          <w:sz w:val="24"/>
          <w:szCs w:val="24"/>
        </w:rPr>
        <w:t xml:space="preserve"> </w:t>
      </w:r>
      <w:r w:rsidR="00D7435E" w:rsidRPr="007D6222">
        <w:rPr>
          <w:rFonts w:ascii="Times New Roman" w:hAnsi="Times New Roman" w:cs="Times New Roman"/>
          <w:sz w:val="24"/>
          <w:szCs w:val="24"/>
        </w:rPr>
        <w:t>It is especially important that those who specialize in this area share and engage in the further education of all educators who are invo</w:t>
      </w:r>
      <w:r w:rsidRPr="007D6222">
        <w:rPr>
          <w:rFonts w:ascii="Times New Roman" w:hAnsi="Times New Roman" w:cs="Times New Roman"/>
          <w:sz w:val="24"/>
          <w:szCs w:val="24"/>
        </w:rPr>
        <w:t>lved with ELL students (Wessels</w:t>
      </w:r>
      <w:proofErr w:type="gramStart"/>
      <w:r w:rsidR="00D7435E" w:rsidRPr="007D6222">
        <w:rPr>
          <w:rFonts w:ascii="Times New Roman" w:hAnsi="Times New Roman" w:cs="Times New Roman"/>
          <w:sz w:val="24"/>
          <w:szCs w:val="24"/>
        </w:rPr>
        <w:t>,2011</w:t>
      </w:r>
      <w:proofErr w:type="gramEnd"/>
      <w:r w:rsidR="00D7435E" w:rsidRPr="007D6222">
        <w:rPr>
          <w:rFonts w:ascii="Times New Roman" w:hAnsi="Times New Roman" w:cs="Times New Roman"/>
          <w:sz w:val="24"/>
          <w:szCs w:val="24"/>
        </w:rPr>
        <w:t>).</w:t>
      </w:r>
      <w:r w:rsidR="00E73A63" w:rsidRPr="007D6222">
        <w:rPr>
          <w:rFonts w:ascii="Times New Roman" w:hAnsi="Times New Roman" w:cs="Times New Roman"/>
          <w:sz w:val="24"/>
          <w:szCs w:val="24"/>
        </w:rPr>
        <w:t xml:space="preserve"> </w:t>
      </w:r>
    </w:p>
    <w:p w14:paraId="469B1879" w14:textId="0E81E4CC" w:rsidR="00D7435E" w:rsidRPr="007D6222" w:rsidRDefault="00D7435E" w:rsidP="00D14444">
      <w:pPr>
        <w:spacing w:after="0" w:line="480" w:lineRule="auto"/>
        <w:ind w:firstLine="720"/>
        <w:rPr>
          <w:rFonts w:ascii="Times New Roman" w:hAnsi="Times New Roman" w:cs="Times New Roman"/>
          <w:sz w:val="24"/>
          <w:szCs w:val="24"/>
        </w:rPr>
      </w:pPr>
      <w:r w:rsidRPr="007D6222">
        <w:rPr>
          <w:rFonts w:ascii="Times New Roman" w:hAnsi="Times New Roman" w:cs="Times New Roman"/>
          <w:sz w:val="24"/>
          <w:szCs w:val="24"/>
        </w:rPr>
        <w:t>According to O’Reilly et al</w:t>
      </w:r>
      <w:r w:rsidR="003C16E5">
        <w:rPr>
          <w:rFonts w:ascii="Times New Roman" w:hAnsi="Times New Roman" w:cs="Times New Roman"/>
          <w:sz w:val="24"/>
          <w:szCs w:val="24"/>
        </w:rPr>
        <w:t>.</w:t>
      </w:r>
      <w:r w:rsidRPr="007D6222">
        <w:rPr>
          <w:rFonts w:ascii="Times New Roman" w:hAnsi="Times New Roman" w:cs="Times New Roman"/>
          <w:sz w:val="24"/>
          <w:szCs w:val="24"/>
        </w:rPr>
        <w:t xml:space="preserve"> (2019), previous research shows that students, who lack sufficient reading skills like decoding and vocabulary, do not do as well as their peers in the educational environment.</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His study also suggests that the students’ threshold of knowledge is important in the measurement of components of good reading comprehension (O’Reilly et al</w:t>
      </w:r>
      <w:r w:rsidR="007D6EF6" w:rsidRPr="007D6222">
        <w:rPr>
          <w:rFonts w:ascii="Times New Roman" w:hAnsi="Times New Roman" w:cs="Times New Roman"/>
          <w:sz w:val="24"/>
          <w:szCs w:val="24"/>
        </w:rPr>
        <w:t>.</w:t>
      </w:r>
      <w:proofErr w:type="gramStart"/>
      <w:r w:rsidRPr="007D6222">
        <w:rPr>
          <w:rFonts w:ascii="Times New Roman" w:hAnsi="Times New Roman" w:cs="Times New Roman"/>
          <w:sz w:val="24"/>
          <w:szCs w:val="24"/>
        </w:rPr>
        <w:t>,2019</w:t>
      </w:r>
      <w:proofErr w:type="gramEnd"/>
      <w:r w:rsidRPr="007D6222">
        <w:rPr>
          <w:rFonts w:ascii="Times New Roman" w:hAnsi="Times New Roman" w:cs="Times New Roman"/>
          <w:sz w:val="24"/>
          <w:szCs w:val="24"/>
        </w:rPr>
        <w:t>).</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A</w:t>
      </w:r>
      <w:r w:rsidR="007D6EF6" w:rsidRPr="007D6222">
        <w:rPr>
          <w:rFonts w:ascii="Times New Roman" w:hAnsi="Times New Roman" w:cs="Times New Roman"/>
          <w:sz w:val="24"/>
          <w:szCs w:val="24"/>
        </w:rPr>
        <w:t>ccording to McLaughlin (2012), g</w:t>
      </w:r>
      <w:r w:rsidRPr="007D6222">
        <w:rPr>
          <w:rFonts w:ascii="Times New Roman" w:hAnsi="Times New Roman" w:cs="Times New Roman"/>
          <w:sz w:val="24"/>
          <w:szCs w:val="24"/>
        </w:rPr>
        <w:t>ood readers know how to figure out unfamiliar words and read both,</w:t>
      </w:r>
      <w:r w:rsidR="007D6EF6" w:rsidRPr="007D6222">
        <w:rPr>
          <w:rFonts w:ascii="Times New Roman" w:hAnsi="Times New Roman" w:cs="Times New Roman"/>
          <w:sz w:val="24"/>
          <w:szCs w:val="24"/>
        </w:rPr>
        <w:t xml:space="preserve"> narrative and expository texts.  </w:t>
      </w:r>
      <w:r w:rsidRPr="007D6222">
        <w:rPr>
          <w:rFonts w:ascii="Times New Roman" w:hAnsi="Times New Roman" w:cs="Times New Roman"/>
          <w:sz w:val="24"/>
          <w:szCs w:val="24"/>
        </w:rPr>
        <w:t>Most ELL and special needs students lack these skills</w:t>
      </w:r>
      <w:r w:rsidR="007D6EF6" w:rsidRPr="007D6222">
        <w:rPr>
          <w:rFonts w:ascii="Times New Roman" w:hAnsi="Times New Roman" w:cs="Times New Roman"/>
          <w:sz w:val="24"/>
          <w:szCs w:val="24"/>
        </w:rPr>
        <w:t>,</w:t>
      </w:r>
      <w:r w:rsidRPr="007D6222">
        <w:rPr>
          <w:rFonts w:ascii="Times New Roman" w:hAnsi="Times New Roman" w:cs="Times New Roman"/>
          <w:sz w:val="24"/>
          <w:szCs w:val="24"/>
        </w:rPr>
        <w:t xml:space="preserve"> causing them to fall further and further behind their peers.</w:t>
      </w:r>
    </w:p>
    <w:p w14:paraId="4706B824" w14:textId="77777777" w:rsidR="00D7435E" w:rsidRPr="007D6222" w:rsidRDefault="00D7435E" w:rsidP="00D14444">
      <w:pPr>
        <w:spacing w:after="0"/>
        <w:jc w:val="center"/>
        <w:rPr>
          <w:rFonts w:ascii="Times New Roman" w:hAnsi="Times New Roman" w:cs="Times New Roman"/>
          <w:b/>
          <w:sz w:val="24"/>
          <w:szCs w:val="24"/>
        </w:rPr>
      </w:pPr>
      <w:r w:rsidRPr="007D6222">
        <w:rPr>
          <w:rFonts w:ascii="Times New Roman" w:hAnsi="Times New Roman" w:cs="Times New Roman"/>
          <w:b/>
          <w:sz w:val="24"/>
          <w:szCs w:val="24"/>
        </w:rPr>
        <w:t>Implications for Future Research</w:t>
      </w:r>
    </w:p>
    <w:p w14:paraId="67D32347" w14:textId="77777777" w:rsidR="00D7435E" w:rsidRPr="007D6222" w:rsidRDefault="00D7435E" w:rsidP="00D14444">
      <w:pPr>
        <w:spacing w:after="0"/>
        <w:rPr>
          <w:rFonts w:ascii="Times New Roman" w:hAnsi="Times New Roman" w:cs="Times New Roman"/>
          <w:b/>
          <w:sz w:val="24"/>
          <w:szCs w:val="24"/>
        </w:rPr>
      </w:pPr>
      <w:r w:rsidRPr="007D6222">
        <w:rPr>
          <w:rFonts w:ascii="Times New Roman" w:hAnsi="Times New Roman" w:cs="Times New Roman"/>
          <w:b/>
          <w:sz w:val="24"/>
          <w:szCs w:val="24"/>
        </w:rPr>
        <w:tab/>
      </w:r>
    </w:p>
    <w:p w14:paraId="6E4EEF32" w14:textId="36E8C227" w:rsidR="0015092C" w:rsidRPr="007D6222" w:rsidRDefault="00D7435E" w:rsidP="007D73AC">
      <w:pPr>
        <w:spacing w:after="0" w:line="480" w:lineRule="auto"/>
        <w:ind w:firstLine="720"/>
        <w:rPr>
          <w:rFonts w:ascii="Times New Roman" w:hAnsi="Times New Roman" w:cs="Times New Roman"/>
          <w:sz w:val="24"/>
          <w:szCs w:val="24"/>
        </w:rPr>
      </w:pPr>
      <w:r w:rsidRPr="007D6222">
        <w:rPr>
          <w:rFonts w:ascii="Times New Roman" w:hAnsi="Times New Roman" w:cs="Times New Roman"/>
          <w:sz w:val="24"/>
          <w:szCs w:val="24"/>
        </w:rPr>
        <w:t xml:space="preserve">The study indicates </w:t>
      </w:r>
      <w:r w:rsidR="007D6EF6" w:rsidRPr="007D6222">
        <w:rPr>
          <w:rFonts w:ascii="Times New Roman" w:hAnsi="Times New Roman" w:cs="Times New Roman"/>
          <w:sz w:val="24"/>
          <w:szCs w:val="24"/>
        </w:rPr>
        <w:t xml:space="preserve">that </w:t>
      </w:r>
      <w:r w:rsidRPr="007D6222">
        <w:rPr>
          <w:rFonts w:ascii="Times New Roman" w:hAnsi="Times New Roman" w:cs="Times New Roman"/>
          <w:sz w:val="24"/>
          <w:szCs w:val="24"/>
        </w:rPr>
        <w:t>teaching targeted vocabulary can increase and improve background knowledge to enhance student reading comprehension when working with students who are English Language Learners (ELL) and special needs students reading below grade level in the general education classroom.</w:t>
      </w:r>
      <w:r w:rsidR="00E73A63" w:rsidRPr="007D6222">
        <w:rPr>
          <w:rFonts w:ascii="Times New Roman" w:hAnsi="Times New Roman" w:cs="Times New Roman"/>
          <w:sz w:val="24"/>
          <w:szCs w:val="24"/>
        </w:rPr>
        <w:t xml:space="preserve"> </w:t>
      </w:r>
      <w:r w:rsidR="007D6EF6" w:rsidRPr="007D6222">
        <w:rPr>
          <w:rFonts w:ascii="Times New Roman" w:hAnsi="Times New Roman" w:cs="Times New Roman"/>
          <w:sz w:val="24"/>
          <w:szCs w:val="24"/>
        </w:rPr>
        <w:t>The implementation</w:t>
      </w:r>
      <w:r w:rsidRPr="007D6222">
        <w:rPr>
          <w:rFonts w:ascii="Times New Roman" w:hAnsi="Times New Roman" w:cs="Times New Roman"/>
          <w:sz w:val="24"/>
          <w:szCs w:val="24"/>
        </w:rPr>
        <w:t xml:space="preserve"> of multiple exposures to a word, using note-taking strategies, use of the word in</w:t>
      </w:r>
      <w:r w:rsidR="007D6EF6" w:rsidRPr="007D6222">
        <w:rPr>
          <w:rFonts w:ascii="Times New Roman" w:hAnsi="Times New Roman" w:cs="Times New Roman"/>
          <w:sz w:val="24"/>
          <w:szCs w:val="24"/>
        </w:rPr>
        <w:t xml:space="preserve"> context, and strategic teacher-</w:t>
      </w:r>
      <w:r w:rsidRPr="007D6222">
        <w:rPr>
          <w:rFonts w:ascii="Times New Roman" w:hAnsi="Times New Roman" w:cs="Times New Roman"/>
          <w:sz w:val="24"/>
          <w:szCs w:val="24"/>
        </w:rPr>
        <w:t xml:space="preserve">driven strategies to </w:t>
      </w:r>
      <w:r w:rsidRPr="007D6222">
        <w:rPr>
          <w:rFonts w:ascii="Times New Roman" w:hAnsi="Times New Roman" w:cs="Times New Roman"/>
          <w:sz w:val="24"/>
          <w:szCs w:val="24"/>
        </w:rPr>
        <w:lastRenderedPageBreak/>
        <w:t>increase understanding and knowledge can and will be beneficial throughout the students career.</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Students also benefited from student interactions like creating vocabulary trees, word organizers, and classroom games.</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The use of a larger sample size and small group vocabulary instruction across the curriculum would be beneficial to future research conducted.</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 xml:space="preserve"> </w:t>
      </w:r>
    </w:p>
    <w:p w14:paraId="76344A58" w14:textId="77777777" w:rsidR="00D7435E" w:rsidRPr="007D6222" w:rsidRDefault="00D7435E" w:rsidP="00D14444">
      <w:pPr>
        <w:spacing w:after="0" w:line="480" w:lineRule="auto"/>
        <w:jc w:val="center"/>
        <w:rPr>
          <w:rFonts w:ascii="Times New Roman" w:hAnsi="Times New Roman" w:cs="Times New Roman"/>
          <w:b/>
          <w:sz w:val="24"/>
          <w:szCs w:val="24"/>
        </w:rPr>
      </w:pPr>
      <w:r w:rsidRPr="007D6222">
        <w:rPr>
          <w:rFonts w:ascii="Times New Roman" w:hAnsi="Times New Roman" w:cs="Times New Roman"/>
          <w:b/>
          <w:sz w:val="24"/>
          <w:szCs w:val="24"/>
        </w:rPr>
        <w:t>Conclusion</w:t>
      </w:r>
    </w:p>
    <w:p w14:paraId="7C566A3A" w14:textId="79AB5526" w:rsidR="00D7435E" w:rsidRPr="007D6222" w:rsidRDefault="00D7435E" w:rsidP="00D14444">
      <w:pPr>
        <w:spacing w:after="0" w:line="480" w:lineRule="auto"/>
        <w:rPr>
          <w:rFonts w:ascii="Times New Roman" w:hAnsi="Times New Roman" w:cs="Times New Roman"/>
          <w:sz w:val="24"/>
          <w:szCs w:val="24"/>
        </w:rPr>
      </w:pPr>
      <w:r w:rsidRPr="007D6222">
        <w:rPr>
          <w:rFonts w:ascii="Times New Roman" w:hAnsi="Times New Roman" w:cs="Times New Roman"/>
          <w:b/>
          <w:sz w:val="24"/>
          <w:szCs w:val="24"/>
        </w:rPr>
        <w:tab/>
      </w:r>
      <w:r w:rsidRPr="007D6222">
        <w:rPr>
          <w:rFonts w:ascii="Times New Roman" w:hAnsi="Times New Roman" w:cs="Times New Roman"/>
          <w:sz w:val="24"/>
          <w:szCs w:val="24"/>
        </w:rPr>
        <w:t xml:space="preserve">The study found direct vocabulary instruction </w:t>
      </w:r>
      <w:r w:rsidR="007D6EF6" w:rsidRPr="007D6222">
        <w:rPr>
          <w:rFonts w:ascii="Times New Roman" w:hAnsi="Times New Roman" w:cs="Times New Roman"/>
          <w:sz w:val="24"/>
          <w:szCs w:val="24"/>
        </w:rPr>
        <w:t xml:space="preserve">contributed to </w:t>
      </w:r>
      <w:r w:rsidRPr="007D6222">
        <w:rPr>
          <w:rFonts w:ascii="Times New Roman" w:hAnsi="Times New Roman" w:cs="Times New Roman"/>
          <w:sz w:val="24"/>
          <w:szCs w:val="24"/>
        </w:rPr>
        <w:t>an increase in vocabulary growth, background knowledge, and reading comprehension.</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ELL and special needs students reading below grade level benefited from directed targeted vocabulary instruction.</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The use of modifications and supports are beneficial to these students when working to increase</w:t>
      </w:r>
      <w:r w:rsidR="007D6EF6" w:rsidRPr="007D6222">
        <w:rPr>
          <w:rFonts w:ascii="Times New Roman" w:hAnsi="Times New Roman" w:cs="Times New Roman"/>
          <w:sz w:val="24"/>
          <w:szCs w:val="24"/>
        </w:rPr>
        <w:t xml:space="preserve"> reading comprehension. Teacher-</w:t>
      </w:r>
      <w:r w:rsidRPr="007D6222">
        <w:rPr>
          <w:rFonts w:ascii="Times New Roman" w:hAnsi="Times New Roman" w:cs="Times New Roman"/>
          <w:sz w:val="24"/>
          <w:szCs w:val="24"/>
        </w:rPr>
        <w:t>driven instruction using note-taking strategies along with graphic organizers, classroom strategies</w:t>
      </w:r>
      <w:r w:rsidR="007D6EF6" w:rsidRPr="007D6222">
        <w:rPr>
          <w:rFonts w:ascii="Times New Roman" w:hAnsi="Times New Roman" w:cs="Times New Roman"/>
          <w:sz w:val="24"/>
          <w:szCs w:val="24"/>
        </w:rPr>
        <w:t>,</w:t>
      </w:r>
      <w:r w:rsidRPr="007D6222">
        <w:rPr>
          <w:rFonts w:ascii="Times New Roman" w:hAnsi="Times New Roman" w:cs="Times New Roman"/>
          <w:sz w:val="24"/>
          <w:szCs w:val="24"/>
        </w:rPr>
        <w:t xml:space="preserve"> and games helped the students to gain a better understanding of the targeted vocabulary within the text</w:t>
      </w:r>
      <w:r w:rsidR="007D6EF6" w:rsidRPr="007D6222">
        <w:rPr>
          <w:rFonts w:ascii="Times New Roman" w:hAnsi="Times New Roman" w:cs="Times New Roman"/>
          <w:sz w:val="24"/>
          <w:szCs w:val="24"/>
        </w:rPr>
        <w:t>,</w:t>
      </w:r>
      <w:r w:rsidRPr="007D6222">
        <w:rPr>
          <w:rFonts w:ascii="Times New Roman" w:hAnsi="Times New Roman" w:cs="Times New Roman"/>
          <w:sz w:val="24"/>
          <w:szCs w:val="24"/>
        </w:rPr>
        <w:t xml:space="preserve"> giving them a leg up on reading comprehension of the given text.</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According to teacher observations, at the conclusion of the study students gained more confidence and began to participate in classroom discussion more often.</w:t>
      </w:r>
      <w:r w:rsidR="00E73A63" w:rsidRPr="007D6222">
        <w:rPr>
          <w:rFonts w:ascii="Times New Roman" w:hAnsi="Times New Roman" w:cs="Times New Roman"/>
          <w:sz w:val="24"/>
          <w:szCs w:val="24"/>
        </w:rPr>
        <w:t xml:space="preserve"> </w:t>
      </w:r>
      <w:r w:rsidRPr="007D6222">
        <w:rPr>
          <w:rFonts w:ascii="Times New Roman" w:hAnsi="Times New Roman" w:cs="Times New Roman"/>
          <w:sz w:val="24"/>
          <w:szCs w:val="24"/>
        </w:rPr>
        <w:t>The scores on vocabulary and comprehension quizzes began to show positive growth.</w:t>
      </w:r>
    </w:p>
    <w:p w14:paraId="3C1E7AA3" w14:textId="7853875E" w:rsidR="00D7435E" w:rsidRPr="007D6222" w:rsidRDefault="00D7435E" w:rsidP="00D14444">
      <w:pPr>
        <w:spacing w:after="0"/>
        <w:ind w:firstLine="720"/>
        <w:rPr>
          <w:rFonts w:ascii="Times New Roman" w:hAnsi="Times New Roman" w:cs="Times New Roman"/>
          <w:sz w:val="24"/>
          <w:szCs w:val="24"/>
          <w:shd w:val="clear" w:color="auto" w:fill="FFFFFF"/>
        </w:rPr>
      </w:pPr>
    </w:p>
    <w:p w14:paraId="67098441" w14:textId="77777777" w:rsidR="00481FEA" w:rsidRPr="007D6222" w:rsidRDefault="00481FEA" w:rsidP="00D14444">
      <w:pPr>
        <w:spacing w:after="0"/>
        <w:rPr>
          <w:rFonts w:ascii="Times New Roman" w:hAnsi="Times New Roman" w:cs="Times New Roman"/>
          <w:sz w:val="24"/>
          <w:szCs w:val="24"/>
        </w:rPr>
      </w:pPr>
    </w:p>
    <w:p w14:paraId="11CB7CB0" w14:textId="77777777" w:rsidR="00E82832" w:rsidRPr="007D6222" w:rsidRDefault="00E82832" w:rsidP="00D14444">
      <w:pPr>
        <w:spacing w:after="0"/>
        <w:rPr>
          <w:rFonts w:ascii="Times New Roman" w:hAnsi="Times New Roman" w:cs="Times New Roman"/>
          <w:sz w:val="24"/>
          <w:szCs w:val="24"/>
        </w:rPr>
      </w:pPr>
    </w:p>
    <w:p w14:paraId="6E4F8DAF" w14:textId="77777777" w:rsidR="007D73AC" w:rsidRPr="007D6222" w:rsidRDefault="007D73AC" w:rsidP="00D14444">
      <w:pPr>
        <w:spacing w:after="0"/>
        <w:rPr>
          <w:rFonts w:ascii="Times New Roman" w:hAnsi="Times New Roman" w:cs="Times New Roman"/>
          <w:sz w:val="24"/>
          <w:szCs w:val="24"/>
        </w:rPr>
      </w:pPr>
    </w:p>
    <w:p w14:paraId="26DFF1BA" w14:textId="77777777" w:rsidR="00E82832" w:rsidRPr="007D6222" w:rsidRDefault="00E82832" w:rsidP="00D14444">
      <w:pPr>
        <w:spacing w:after="0"/>
        <w:rPr>
          <w:rFonts w:ascii="Times New Roman" w:hAnsi="Times New Roman" w:cs="Times New Roman"/>
          <w:sz w:val="24"/>
          <w:szCs w:val="24"/>
        </w:rPr>
      </w:pPr>
    </w:p>
    <w:p w14:paraId="59237D9E" w14:textId="77777777" w:rsidR="006A642C" w:rsidRPr="007D6222" w:rsidRDefault="006A642C" w:rsidP="00D14444">
      <w:pPr>
        <w:spacing w:after="0"/>
        <w:rPr>
          <w:rFonts w:ascii="Times New Roman" w:hAnsi="Times New Roman" w:cs="Times New Roman"/>
          <w:sz w:val="24"/>
          <w:szCs w:val="24"/>
        </w:rPr>
      </w:pPr>
    </w:p>
    <w:p w14:paraId="41970C1C" w14:textId="77777777" w:rsidR="006A642C" w:rsidRPr="007D6222" w:rsidRDefault="006A642C" w:rsidP="00D14444">
      <w:pPr>
        <w:spacing w:after="0"/>
        <w:rPr>
          <w:rFonts w:ascii="Times New Roman" w:hAnsi="Times New Roman" w:cs="Times New Roman"/>
          <w:sz w:val="24"/>
          <w:szCs w:val="24"/>
        </w:rPr>
      </w:pPr>
    </w:p>
    <w:p w14:paraId="5AB875B9" w14:textId="77777777" w:rsidR="006A642C" w:rsidRPr="007D6222" w:rsidRDefault="006A642C" w:rsidP="00D14444">
      <w:pPr>
        <w:spacing w:after="0"/>
        <w:rPr>
          <w:rFonts w:ascii="Times New Roman" w:hAnsi="Times New Roman" w:cs="Times New Roman"/>
          <w:sz w:val="24"/>
          <w:szCs w:val="24"/>
        </w:rPr>
      </w:pPr>
    </w:p>
    <w:p w14:paraId="71891518" w14:textId="77777777" w:rsidR="006A642C" w:rsidRPr="007D6222" w:rsidRDefault="006A642C" w:rsidP="00D14444">
      <w:pPr>
        <w:spacing w:after="0"/>
        <w:rPr>
          <w:rFonts w:ascii="Times New Roman" w:hAnsi="Times New Roman" w:cs="Times New Roman"/>
          <w:sz w:val="24"/>
          <w:szCs w:val="24"/>
        </w:rPr>
      </w:pPr>
    </w:p>
    <w:p w14:paraId="32FB2039" w14:textId="77777777" w:rsidR="006A642C" w:rsidRPr="007D6222" w:rsidRDefault="006A642C" w:rsidP="00D14444">
      <w:pPr>
        <w:spacing w:after="0"/>
        <w:rPr>
          <w:rFonts w:ascii="Times New Roman" w:hAnsi="Times New Roman" w:cs="Times New Roman"/>
          <w:sz w:val="24"/>
          <w:szCs w:val="24"/>
        </w:rPr>
      </w:pPr>
    </w:p>
    <w:p w14:paraId="670FF0C3" w14:textId="77777777" w:rsidR="006A642C" w:rsidRPr="007D6222" w:rsidRDefault="006A642C" w:rsidP="00D14444">
      <w:pPr>
        <w:spacing w:after="0"/>
        <w:rPr>
          <w:rFonts w:ascii="Times New Roman" w:hAnsi="Times New Roman" w:cs="Times New Roman"/>
          <w:sz w:val="24"/>
          <w:szCs w:val="24"/>
        </w:rPr>
      </w:pPr>
    </w:p>
    <w:p w14:paraId="699462AC" w14:textId="77777777" w:rsidR="006A642C" w:rsidRPr="007D6222" w:rsidRDefault="006A642C" w:rsidP="00D14444">
      <w:pPr>
        <w:spacing w:after="0"/>
        <w:rPr>
          <w:rFonts w:ascii="Times New Roman" w:hAnsi="Times New Roman" w:cs="Times New Roman"/>
          <w:sz w:val="24"/>
          <w:szCs w:val="24"/>
        </w:rPr>
      </w:pPr>
    </w:p>
    <w:p w14:paraId="7C9A47A8" w14:textId="77777777" w:rsidR="006A642C" w:rsidRPr="007D6222" w:rsidRDefault="006A642C" w:rsidP="00D14444">
      <w:pPr>
        <w:spacing w:after="0"/>
        <w:rPr>
          <w:rFonts w:ascii="Times New Roman" w:hAnsi="Times New Roman" w:cs="Times New Roman"/>
          <w:sz w:val="24"/>
          <w:szCs w:val="24"/>
        </w:rPr>
      </w:pPr>
    </w:p>
    <w:p w14:paraId="662C987A" w14:textId="77777777" w:rsidR="007E0A54" w:rsidRDefault="007E0A54" w:rsidP="00525101">
      <w:pPr>
        <w:spacing w:after="0" w:line="480" w:lineRule="auto"/>
        <w:jc w:val="center"/>
        <w:rPr>
          <w:rFonts w:ascii="Times New Roman" w:hAnsi="Times New Roman" w:cs="Times New Roman"/>
          <w:sz w:val="24"/>
          <w:szCs w:val="24"/>
        </w:rPr>
      </w:pPr>
    </w:p>
    <w:p w14:paraId="54D6B4D1" w14:textId="77777777" w:rsidR="007D73AC" w:rsidRPr="007D6222" w:rsidRDefault="00E82832" w:rsidP="00525101">
      <w:pPr>
        <w:spacing w:after="0" w:line="480" w:lineRule="auto"/>
        <w:jc w:val="center"/>
        <w:rPr>
          <w:rFonts w:ascii="Times New Roman" w:hAnsi="Times New Roman" w:cs="Times New Roman"/>
          <w:b/>
          <w:sz w:val="24"/>
          <w:szCs w:val="24"/>
        </w:rPr>
      </w:pPr>
      <w:r w:rsidRPr="007D6222">
        <w:rPr>
          <w:rFonts w:ascii="Times New Roman" w:hAnsi="Times New Roman" w:cs="Times New Roman"/>
          <w:b/>
          <w:sz w:val="24"/>
          <w:szCs w:val="24"/>
        </w:rPr>
        <w:lastRenderedPageBreak/>
        <w:t>References</w:t>
      </w:r>
    </w:p>
    <w:p w14:paraId="52D42F69" w14:textId="4EAAFBA9" w:rsidR="00D67EBC" w:rsidRPr="007D6222" w:rsidRDefault="00D67EBC" w:rsidP="00525101">
      <w:pPr>
        <w:spacing w:after="0" w:line="480" w:lineRule="auto"/>
        <w:rPr>
          <w:rFonts w:ascii="Times New Roman" w:eastAsia="Times New Roman" w:hAnsi="Times New Roman" w:cs="Times New Roman"/>
          <w:sz w:val="24"/>
          <w:szCs w:val="24"/>
        </w:rPr>
      </w:pPr>
      <w:proofErr w:type="spellStart"/>
      <w:proofErr w:type="gramStart"/>
      <w:r w:rsidRPr="007D6222">
        <w:rPr>
          <w:rFonts w:ascii="Times New Roman" w:eastAsia="Times New Roman" w:hAnsi="Times New Roman" w:cs="Times New Roman"/>
          <w:sz w:val="24"/>
          <w:szCs w:val="24"/>
        </w:rPr>
        <w:t>Borrero</w:t>
      </w:r>
      <w:proofErr w:type="spellEnd"/>
      <w:r w:rsidRPr="007D6222">
        <w:rPr>
          <w:rFonts w:ascii="Times New Roman" w:eastAsia="Times New Roman" w:hAnsi="Times New Roman" w:cs="Times New Roman"/>
          <w:sz w:val="24"/>
          <w:szCs w:val="24"/>
        </w:rPr>
        <w:t>, N., Lee, D., &amp; Padilla, A. M. (2013).</w:t>
      </w:r>
      <w:proofErr w:type="gramEnd"/>
      <w:r w:rsidRPr="007D6222">
        <w:rPr>
          <w:rFonts w:ascii="Times New Roman" w:eastAsia="Times New Roman" w:hAnsi="Times New Roman" w:cs="Times New Roman"/>
          <w:sz w:val="24"/>
          <w:szCs w:val="24"/>
        </w:rPr>
        <w:t xml:space="preserve"> Developing a </w:t>
      </w:r>
      <w:r w:rsidR="003C16E5" w:rsidRPr="007D6222">
        <w:rPr>
          <w:rFonts w:ascii="Times New Roman" w:eastAsia="Times New Roman" w:hAnsi="Times New Roman" w:cs="Times New Roman"/>
          <w:sz w:val="24"/>
          <w:szCs w:val="24"/>
        </w:rPr>
        <w:t>culture of resilience for low-</w:t>
      </w:r>
    </w:p>
    <w:p w14:paraId="71D68A89" w14:textId="663EC655" w:rsidR="00D67EBC" w:rsidRDefault="003C16E5" w:rsidP="00525101">
      <w:pPr>
        <w:spacing w:after="0" w:line="480" w:lineRule="auto"/>
        <w:ind w:left="720"/>
        <w:rPr>
          <w:rFonts w:ascii="Times New Roman" w:hAnsi="Times New Roman" w:cs="Times New Roman"/>
          <w:sz w:val="24"/>
          <w:szCs w:val="24"/>
        </w:rPr>
      </w:pPr>
      <w:proofErr w:type="gramStart"/>
      <w:r w:rsidRPr="007D6222">
        <w:rPr>
          <w:rFonts w:ascii="Times New Roman" w:eastAsia="Times New Roman" w:hAnsi="Times New Roman" w:cs="Times New Roman"/>
          <w:sz w:val="24"/>
          <w:szCs w:val="24"/>
        </w:rPr>
        <w:t>income</w:t>
      </w:r>
      <w:proofErr w:type="gramEnd"/>
      <w:r w:rsidRPr="007D6222">
        <w:rPr>
          <w:rFonts w:ascii="Times New Roman" w:eastAsia="Times New Roman" w:hAnsi="Times New Roman" w:cs="Times New Roman"/>
          <w:sz w:val="24"/>
          <w:szCs w:val="24"/>
        </w:rPr>
        <w:t xml:space="preserve"> immigrant youth</w:t>
      </w:r>
      <w:r w:rsidR="00D67EBC" w:rsidRPr="007D6222">
        <w:rPr>
          <w:rFonts w:ascii="Times New Roman" w:eastAsia="Times New Roman" w:hAnsi="Times New Roman" w:cs="Times New Roman"/>
          <w:sz w:val="24"/>
          <w:szCs w:val="24"/>
        </w:rPr>
        <w:t xml:space="preserve">. </w:t>
      </w:r>
      <w:r w:rsidR="00D67EBC" w:rsidRPr="007D6222">
        <w:rPr>
          <w:rFonts w:ascii="Times New Roman" w:eastAsia="Times New Roman" w:hAnsi="Times New Roman" w:cs="Times New Roman"/>
          <w:i/>
          <w:iCs/>
          <w:sz w:val="24"/>
          <w:szCs w:val="24"/>
        </w:rPr>
        <w:t xml:space="preserve">Urban Review: Issues </w:t>
      </w:r>
      <w:proofErr w:type="gramStart"/>
      <w:r w:rsidR="00D67EBC" w:rsidRPr="007D6222">
        <w:rPr>
          <w:rFonts w:ascii="Times New Roman" w:eastAsia="Times New Roman" w:hAnsi="Times New Roman" w:cs="Times New Roman"/>
          <w:i/>
          <w:iCs/>
          <w:sz w:val="24"/>
          <w:szCs w:val="24"/>
        </w:rPr>
        <w:t>And</w:t>
      </w:r>
      <w:proofErr w:type="gramEnd"/>
      <w:r w:rsidR="00D67EBC" w:rsidRPr="007D6222">
        <w:rPr>
          <w:rFonts w:ascii="Times New Roman" w:eastAsia="Times New Roman" w:hAnsi="Times New Roman" w:cs="Times New Roman"/>
          <w:i/>
          <w:iCs/>
          <w:sz w:val="24"/>
          <w:szCs w:val="24"/>
        </w:rPr>
        <w:t xml:space="preserve"> Ideas In Public Education</w:t>
      </w:r>
      <w:r w:rsidR="00D67EBC" w:rsidRPr="007D6222">
        <w:rPr>
          <w:rFonts w:ascii="Times New Roman" w:eastAsia="Times New Roman" w:hAnsi="Times New Roman" w:cs="Times New Roman"/>
          <w:sz w:val="24"/>
          <w:szCs w:val="24"/>
        </w:rPr>
        <w:t xml:space="preserve">, </w:t>
      </w:r>
      <w:r w:rsidR="00D67EBC" w:rsidRPr="007D6222">
        <w:rPr>
          <w:rFonts w:ascii="Times New Roman" w:eastAsia="Times New Roman" w:hAnsi="Times New Roman" w:cs="Times New Roman"/>
          <w:i/>
          <w:iCs/>
          <w:sz w:val="24"/>
          <w:szCs w:val="24"/>
        </w:rPr>
        <w:t>45</w:t>
      </w:r>
      <w:r w:rsidR="00D67EBC" w:rsidRPr="007D6222">
        <w:rPr>
          <w:rFonts w:ascii="Times New Roman" w:eastAsia="Times New Roman" w:hAnsi="Times New Roman" w:cs="Times New Roman"/>
          <w:sz w:val="24"/>
          <w:szCs w:val="24"/>
        </w:rPr>
        <w:t>(2), 99-116.</w:t>
      </w:r>
      <w:r w:rsidR="002A0C3A" w:rsidRPr="002A0C3A">
        <w:rPr>
          <w:rFonts w:ascii="Times New Roman" w:eastAsia="Times New Roman" w:hAnsi="Times New Roman" w:cs="Times New Roman"/>
          <w:sz w:val="24"/>
          <w:szCs w:val="24"/>
        </w:rPr>
        <w:t xml:space="preserve"> </w:t>
      </w:r>
      <w:proofErr w:type="spellStart"/>
      <w:proofErr w:type="gramStart"/>
      <w:r w:rsidR="002A0C3A">
        <w:rPr>
          <w:rFonts w:ascii="Times New Roman" w:eastAsia="Times New Roman" w:hAnsi="Times New Roman" w:cs="Times New Roman"/>
          <w:sz w:val="24"/>
          <w:szCs w:val="24"/>
        </w:rPr>
        <w:t>doi</w:t>
      </w:r>
      <w:proofErr w:type="spellEnd"/>
      <w:proofErr w:type="gramEnd"/>
      <w:r w:rsidR="002A0C3A">
        <w:rPr>
          <w:rFonts w:ascii="Times New Roman" w:eastAsia="Times New Roman" w:hAnsi="Times New Roman" w:cs="Times New Roman"/>
          <w:sz w:val="24"/>
          <w:szCs w:val="24"/>
        </w:rPr>
        <w:t xml:space="preserve">: 10.1007/s11256- </w:t>
      </w:r>
      <w:r w:rsidR="002A0C3A">
        <w:rPr>
          <w:rFonts w:ascii="Times New Roman" w:hAnsi="Times New Roman" w:cs="Times New Roman"/>
          <w:sz w:val="24"/>
          <w:szCs w:val="24"/>
        </w:rPr>
        <w:t>012-0215-4</w:t>
      </w:r>
    </w:p>
    <w:p w14:paraId="4E8DABFF" w14:textId="43C87469" w:rsidR="00D67EBC" w:rsidRPr="00267888" w:rsidRDefault="00D67EBC" w:rsidP="00525101">
      <w:pPr>
        <w:spacing w:after="0" w:line="480" w:lineRule="auto"/>
        <w:rPr>
          <w:rFonts w:ascii="Times New Roman" w:hAnsi="Times New Roman" w:cs="Times New Roman"/>
          <w:sz w:val="24"/>
          <w:szCs w:val="24"/>
        </w:rPr>
      </w:pPr>
      <w:proofErr w:type="gramStart"/>
      <w:r w:rsidRPr="00267888">
        <w:rPr>
          <w:rFonts w:ascii="Times New Roman" w:hAnsi="Times New Roman" w:cs="Times New Roman"/>
          <w:sz w:val="24"/>
          <w:szCs w:val="24"/>
        </w:rPr>
        <w:t xml:space="preserve">Chun, D. &amp; </w:t>
      </w:r>
      <w:proofErr w:type="spellStart"/>
      <w:r w:rsidRPr="00267888">
        <w:rPr>
          <w:rFonts w:ascii="Times New Roman" w:hAnsi="Times New Roman" w:cs="Times New Roman"/>
          <w:sz w:val="24"/>
          <w:szCs w:val="24"/>
        </w:rPr>
        <w:t>Plass</w:t>
      </w:r>
      <w:proofErr w:type="spellEnd"/>
      <w:r w:rsidRPr="00267888">
        <w:rPr>
          <w:rFonts w:ascii="Times New Roman" w:hAnsi="Times New Roman" w:cs="Times New Roman"/>
          <w:sz w:val="24"/>
          <w:szCs w:val="24"/>
        </w:rPr>
        <w:t>, J. (1997).</w:t>
      </w:r>
      <w:proofErr w:type="gramEnd"/>
      <w:r w:rsidRPr="00267888">
        <w:rPr>
          <w:rFonts w:ascii="Times New Roman" w:hAnsi="Times New Roman" w:cs="Times New Roman"/>
          <w:sz w:val="24"/>
          <w:szCs w:val="24"/>
        </w:rPr>
        <w:t xml:space="preserve"> </w:t>
      </w:r>
      <w:proofErr w:type="gramStart"/>
      <w:r w:rsidRPr="00267888">
        <w:rPr>
          <w:rFonts w:ascii="Times New Roman" w:hAnsi="Times New Roman" w:cs="Times New Roman"/>
          <w:sz w:val="24"/>
          <w:szCs w:val="24"/>
        </w:rPr>
        <w:t>Research on</w:t>
      </w:r>
      <w:r w:rsidR="003C16E5" w:rsidRPr="00267888">
        <w:rPr>
          <w:rFonts w:ascii="Times New Roman" w:hAnsi="Times New Roman" w:cs="Times New Roman"/>
          <w:sz w:val="24"/>
          <w:szCs w:val="24"/>
        </w:rPr>
        <w:t xml:space="preserve"> text comprehension in multimedia environments</w:t>
      </w:r>
      <w:r w:rsidRPr="00267888">
        <w:rPr>
          <w:rFonts w:ascii="Times New Roman" w:hAnsi="Times New Roman" w:cs="Times New Roman"/>
          <w:sz w:val="24"/>
          <w:szCs w:val="24"/>
        </w:rPr>
        <w:t>.</w:t>
      </w:r>
      <w:proofErr w:type="gramEnd"/>
      <w:r w:rsidRPr="00267888">
        <w:rPr>
          <w:rFonts w:ascii="Times New Roman" w:hAnsi="Times New Roman" w:cs="Times New Roman"/>
          <w:sz w:val="24"/>
          <w:szCs w:val="24"/>
        </w:rPr>
        <w:t xml:space="preserve"> </w:t>
      </w:r>
    </w:p>
    <w:p w14:paraId="6AB1447E" w14:textId="3E956744" w:rsidR="00267888" w:rsidRPr="00267888" w:rsidRDefault="00267888" w:rsidP="00525101">
      <w:pPr>
        <w:spacing w:after="0" w:line="480" w:lineRule="auto"/>
        <w:ind w:left="720" w:hanging="720"/>
        <w:rPr>
          <w:rFonts w:ascii="Times New Roman" w:hAnsi="Times New Roman" w:cs="Times New Roman"/>
          <w:i/>
          <w:sz w:val="24"/>
          <w:szCs w:val="24"/>
        </w:rPr>
      </w:pPr>
      <w:r w:rsidRPr="00267888">
        <w:rPr>
          <w:rFonts w:ascii="Times New Roman" w:hAnsi="Times New Roman" w:cs="Times New Roman"/>
          <w:sz w:val="24"/>
          <w:szCs w:val="24"/>
        </w:rPr>
        <w:tab/>
      </w:r>
      <w:proofErr w:type="gramStart"/>
      <w:r w:rsidRPr="00267888">
        <w:rPr>
          <w:rFonts w:ascii="Times New Roman" w:hAnsi="Times New Roman" w:cs="Times New Roman"/>
          <w:i/>
          <w:sz w:val="24"/>
          <w:szCs w:val="24"/>
        </w:rPr>
        <w:t>Defining the Research Agenda-</w:t>
      </w:r>
      <w:r w:rsidRPr="00267888">
        <w:rPr>
          <w:rFonts w:ascii="Times New Roman" w:hAnsi="Times New Roman" w:cs="Times New Roman"/>
          <w:sz w:val="24"/>
          <w:szCs w:val="24"/>
        </w:rPr>
        <w:t xml:space="preserve"> </w:t>
      </w:r>
      <w:r w:rsidRPr="00267888">
        <w:rPr>
          <w:rFonts w:ascii="Times New Roman" w:hAnsi="Times New Roman" w:cs="Times New Roman"/>
          <w:i/>
          <w:sz w:val="24"/>
          <w:szCs w:val="24"/>
        </w:rPr>
        <w:t>Language Learning &amp; Technology</w:t>
      </w:r>
      <w:r w:rsidRPr="00267888">
        <w:rPr>
          <w:rFonts w:ascii="Times New Roman" w:hAnsi="Times New Roman" w:cs="Times New Roman"/>
          <w:sz w:val="24"/>
          <w:szCs w:val="24"/>
        </w:rPr>
        <w:t xml:space="preserve">, </w:t>
      </w:r>
      <w:r w:rsidRPr="000250E3">
        <w:rPr>
          <w:rFonts w:ascii="Times New Roman" w:hAnsi="Times New Roman" w:cs="Times New Roman"/>
          <w:i/>
          <w:color w:val="333333"/>
          <w:sz w:val="24"/>
          <w:szCs w:val="24"/>
          <w:shd w:val="clear" w:color="auto" w:fill="FFFFFF"/>
        </w:rPr>
        <w:t>1</w:t>
      </w:r>
      <w:r w:rsidRPr="00267888">
        <w:rPr>
          <w:rFonts w:ascii="Times New Roman" w:hAnsi="Times New Roman" w:cs="Times New Roman"/>
          <w:color w:val="333333"/>
          <w:sz w:val="24"/>
          <w:szCs w:val="24"/>
          <w:shd w:val="clear" w:color="auto" w:fill="FFFFFF"/>
        </w:rPr>
        <w:t>(1), 60–81.</w:t>
      </w:r>
      <w:proofErr w:type="gramEnd"/>
      <w:r w:rsidRPr="00267888">
        <w:rPr>
          <w:rFonts w:ascii="Times New Roman" w:hAnsi="Times New Roman" w:cs="Times New Roman"/>
          <w:color w:val="333333"/>
          <w:sz w:val="24"/>
          <w:szCs w:val="24"/>
          <w:shd w:val="clear" w:color="auto" w:fill="FFFFFF"/>
        </w:rPr>
        <w:t xml:space="preserve"> </w:t>
      </w:r>
      <w:proofErr w:type="spellStart"/>
      <w:proofErr w:type="gramStart"/>
      <w:r w:rsidRPr="00267888">
        <w:rPr>
          <w:rFonts w:ascii="Times New Roman" w:hAnsi="Times New Roman" w:cs="Times New Roman"/>
          <w:color w:val="333333"/>
          <w:sz w:val="24"/>
          <w:szCs w:val="24"/>
          <w:shd w:val="clear" w:color="auto" w:fill="FFFFFF"/>
        </w:rPr>
        <w:t>doi</w:t>
      </w:r>
      <w:proofErr w:type="spellEnd"/>
      <w:proofErr w:type="gramEnd"/>
      <w:r w:rsidRPr="00267888">
        <w:rPr>
          <w:rFonts w:ascii="Times New Roman" w:hAnsi="Times New Roman" w:cs="Times New Roman"/>
          <w:color w:val="333333"/>
          <w:sz w:val="24"/>
          <w:szCs w:val="24"/>
          <w:shd w:val="clear" w:color="auto" w:fill="FFFFFF"/>
        </w:rPr>
        <w:t>: http://dx.doi.org/10125/25004</w:t>
      </w:r>
    </w:p>
    <w:p w14:paraId="68C0016C" w14:textId="77777777" w:rsidR="00D67EBC" w:rsidRPr="007D6222" w:rsidRDefault="00D67EBC" w:rsidP="00525101">
      <w:pPr>
        <w:spacing w:after="0" w:line="480" w:lineRule="auto"/>
        <w:rPr>
          <w:rFonts w:ascii="Times New Roman" w:hAnsi="Times New Roman" w:cs="Times New Roman"/>
          <w:i/>
          <w:sz w:val="24"/>
          <w:szCs w:val="24"/>
        </w:rPr>
      </w:pPr>
      <w:proofErr w:type="spellStart"/>
      <w:r w:rsidRPr="007D6222">
        <w:rPr>
          <w:rFonts w:ascii="Times New Roman" w:hAnsi="Times New Roman" w:cs="Times New Roman"/>
          <w:sz w:val="24"/>
          <w:szCs w:val="24"/>
        </w:rPr>
        <w:t>Colorin</w:t>
      </w:r>
      <w:proofErr w:type="spellEnd"/>
      <w:r w:rsidRPr="007D6222">
        <w:rPr>
          <w:rFonts w:ascii="Times New Roman" w:hAnsi="Times New Roman" w:cs="Times New Roman"/>
          <w:sz w:val="24"/>
          <w:szCs w:val="24"/>
        </w:rPr>
        <w:t xml:space="preserve"> Colorado, L.B. (2018, July 20).  </w:t>
      </w:r>
      <w:r w:rsidRPr="007D6222">
        <w:rPr>
          <w:rFonts w:ascii="Times New Roman" w:hAnsi="Times New Roman" w:cs="Times New Roman"/>
          <w:i/>
          <w:sz w:val="24"/>
          <w:szCs w:val="24"/>
        </w:rPr>
        <w:t xml:space="preserve">Reading comprehension skills for English language </w:t>
      </w:r>
    </w:p>
    <w:p w14:paraId="29038AF1" w14:textId="77777777" w:rsidR="00D67EBC" w:rsidRPr="007D6222" w:rsidRDefault="00D67EBC" w:rsidP="00525101">
      <w:pPr>
        <w:spacing w:after="0" w:line="480" w:lineRule="auto"/>
        <w:ind w:left="720"/>
        <w:rPr>
          <w:rFonts w:ascii="Times New Roman" w:hAnsi="Times New Roman" w:cs="Times New Roman"/>
          <w:sz w:val="24"/>
          <w:szCs w:val="24"/>
        </w:rPr>
      </w:pPr>
      <w:proofErr w:type="gramStart"/>
      <w:r w:rsidRPr="007D6222">
        <w:rPr>
          <w:rFonts w:ascii="Times New Roman" w:hAnsi="Times New Roman" w:cs="Times New Roman"/>
          <w:i/>
          <w:sz w:val="24"/>
          <w:szCs w:val="24"/>
        </w:rPr>
        <w:t>learners</w:t>
      </w:r>
      <w:proofErr w:type="gramEnd"/>
      <w:r w:rsidRPr="007D6222">
        <w:rPr>
          <w:rFonts w:ascii="Times New Roman" w:hAnsi="Times New Roman" w:cs="Times New Roman"/>
          <w:i/>
          <w:sz w:val="24"/>
          <w:szCs w:val="24"/>
        </w:rPr>
        <w:t xml:space="preserve">. </w:t>
      </w:r>
      <w:proofErr w:type="spellStart"/>
      <w:proofErr w:type="gramStart"/>
      <w:r w:rsidRPr="007D6222">
        <w:rPr>
          <w:rFonts w:ascii="Times New Roman" w:hAnsi="Times New Roman" w:cs="Times New Roman"/>
          <w:sz w:val="24"/>
          <w:szCs w:val="24"/>
        </w:rPr>
        <w:t>Colorin</w:t>
      </w:r>
      <w:proofErr w:type="spellEnd"/>
      <w:r w:rsidRPr="007D6222">
        <w:rPr>
          <w:rFonts w:ascii="Times New Roman" w:hAnsi="Times New Roman" w:cs="Times New Roman"/>
          <w:sz w:val="24"/>
          <w:szCs w:val="24"/>
        </w:rPr>
        <w:t xml:space="preserve"> Colorado.</w:t>
      </w:r>
      <w:proofErr w:type="gramEnd"/>
      <w:r w:rsidRPr="007D6222">
        <w:rPr>
          <w:rFonts w:ascii="Times New Roman" w:hAnsi="Times New Roman" w:cs="Times New Roman"/>
          <w:sz w:val="24"/>
          <w:szCs w:val="24"/>
        </w:rPr>
        <w:t xml:space="preserve">  </w:t>
      </w:r>
      <w:proofErr w:type="gramStart"/>
      <w:r w:rsidRPr="007D6222">
        <w:rPr>
          <w:rFonts w:ascii="Times New Roman" w:hAnsi="Times New Roman" w:cs="Times New Roman"/>
          <w:sz w:val="24"/>
          <w:szCs w:val="24"/>
        </w:rPr>
        <w:t>Retrieved October 30.</w:t>
      </w:r>
      <w:proofErr w:type="gramEnd"/>
      <w:r w:rsidRPr="007D6222">
        <w:rPr>
          <w:rFonts w:ascii="Times New Roman" w:hAnsi="Times New Roman" w:cs="Times New Roman"/>
          <w:sz w:val="24"/>
          <w:szCs w:val="24"/>
        </w:rPr>
        <w:t xml:space="preserve"> </w:t>
      </w:r>
      <w:proofErr w:type="gramStart"/>
      <w:r w:rsidRPr="007D6222">
        <w:rPr>
          <w:rFonts w:ascii="Times New Roman" w:hAnsi="Times New Roman" w:cs="Times New Roman"/>
          <w:sz w:val="24"/>
          <w:szCs w:val="24"/>
        </w:rPr>
        <w:t xml:space="preserve">2021, from </w:t>
      </w:r>
      <w:hyperlink r:id="rId19" w:history="1">
        <w:r w:rsidRPr="007D6222">
          <w:rPr>
            <w:rStyle w:val="Hyperlink"/>
            <w:rFonts w:ascii="Times New Roman" w:hAnsi="Times New Roman" w:cs="Times New Roman"/>
            <w:color w:val="auto"/>
            <w:sz w:val="24"/>
            <w:szCs w:val="24"/>
          </w:rPr>
          <w:t>http://www.colorincolorado.org/article/14342/</w:t>
        </w:r>
      </w:hyperlink>
      <w:r w:rsidRPr="007D6222">
        <w:rPr>
          <w:rFonts w:ascii="Times New Roman" w:hAnsi="Times New Roman" w:cs="Times New Roman"/>
          <w:sz w:val="24"/>
          <w:szCs w:val="24"/>
        </w:rPr>
        <w:t>.</w:t>
      </w:r>
      <w:proofErr w:type="gramEnd"/>
    </w:p>
    <w:p w14:paraId="025C3B01" w14:textId="77777777" w:rsidR="00D67EBC" w:rsidRPr="007D6222" w:rsidRDefault="00D67EBC" w:rsidP="00525101">
      <w:pPr>
        <w:spacing w:after="0" w:line="480" w:lineRule="auto"/>
        <w:rPr>
          <w:rFonts w:ascii="Times New Roman" w:hAnsi="Times New Roman" w:cs="Times New Roman"/>
          <w:sz w:val="24"/>
          <w:szCs w:val="24"/>
        </w:rPr>
      </w:pPr>
      <w:proofErr w:type="gramStart"/>
      <w:r w:rsidRPr="007D6222">
        <w:rPr>
          <w:rFonts w:ascii="Times New Roman" w:hAnsi="Times New Roman" w:cs="Times New Roman"/>
          <w:sz w:val="24"/>
          <w:szCs w:val="24"/>
        </w:rPr>
        <w:t>Eagleton, S., &amp; Muller, A. (2011).</w:t>
      </w:r>
      <w:proofErr w:type="gramEnd"/>
      <w:r w:rsidRPr="007D6222">
        <w:rPr>
          <w:rFonts w:ascii="Times New Roman" w:hAnsi="Times New Roman" w:cs="Times New Roman"/>
          <w:sz w:val="24"/>
          <w:szCs w:val="24"/>
        </w:rPr>
        <w:t xml:space="preserve">  Development of a model for whole brain learning of </w:t>
      </w:r>
    </w:p>
    <w:p w14:paraId="275035BC" w14:textId="5F1AD971" w:rsidR="00D67EBC" w:rsidRPr="007D6222" w:rsidRDefault="00D67EBC" w:rsidP="00525101">
      <w:pPr>
        <w:spacing w:after="0" w:line="480" w:lineRule="auto"/>
        <w:ind w:left="720"/>
        <w:rPr>
          <w:rFonts w:ascii="Times New Roman" w:hAnsi="Times New Roman" w:cs="Times New Roman"/>
          <w:sz w:val="24"/>
          <w:szCs w:val="24"/>
        </w:rPr>
      </w:pPr>
      <w:proofErr w:type="gramStart"/>
      <w:r w:rsidRPr="007D6222">
        <w:rPr>
          <w:rFonts w:ascii="Times New Roman" w:hAnsi="Times New Roman" w:cs="Times New Roman"/>
          <w:sz w:val="24"/>
          <w:szCs w:val="24"/>
        </w:rPr>
        <w:t>psychology</w:t>
      </w:r>
      <w:proofErr w:type="gramEnd"/>
      <w:r w:rsidRPr="007D6222">
        <w:rPr>
          <w:rFonts w:ascii="Times New Roman" w:hAnsi="Times New Roman" w:cs="Times New Roman"/>
          <w:sz w:val="24"/>
          <w:szCs w:val="24"/>
        </w:rPr>
        <w:t xml:space="preserve">.  </w:t>
      </w:r>
      <w:proofErr w:type="gramStart"/>
      <w:r w:rsidRPr="007D6222">
        <w:rPr>
          <w:rFonts w:ascii="Times New Roman" w:hAnsi="Times New Roman" w:cs="Times New Roman"/>
          <w:i/>
          <w:sz w:val="24"/>
          <w:szCs w:val="24"/>
        </w:rPr>
        <w:t xml:space="preserve">Advances in Psychology Education, </w:t>
      </w:r>
      <w:r w:rsidR="000A04FE" w:rsidRPr="000250E3">
        <w:rPr>
          <w:rFonts w:ascii="Times New Roman" w:hAnsi="Times New Roman" w:cs="Times New Roman"/>
          <w:i/>
          <w:sz w:val="24"/>
          <w:szCs w:val="24"/>
        </w:rPr>
        <w:t>35</w:t>
      </w:r>
      <w:r w:rsidR="000250E3">
        <w:rPr>
          <w:rFonts w:ascii="Times New Roman" w:hAnsi="Times New Roman" w:cs="Times New Roman"/>
          <w:sz w:val="24"/>
          <w:szCs w:val="24"/>
        </w:rPr>
        <w:t>(4),</w:t>
      </w:r>
      <w:r w:rsidRPr="007D6222">
        <w:rPr>
          <w:rFonts w:ascii="Times New Roman" w:hAnsi="Times New Roman" w:cs="Times New Roman"/>
          <w:sz w:val="24"/>
          <w:szCs w:val="24"/>
        </w:rPr>
        <w:t xml:space="preserve"> 421-426, https://doi.org/10.1152/advan.00007.2011.</w:t>
      </w:r>
      <w:proofErr w:type="gramEnd"/>
    </w:p>
    <w:p w14:paraId="1616849D" w14:textId="77777777" w:rsidR="00D67EBC" w:rsidRPr="007D6222" w:rsidRDefault="00D67EBC" w:rsidP="00525101">
      <w:pPr>
        <w:spacing w:after="0" w:line="480" w:lineRule="auto"/>
        <w:rPr>
          <w:rFonts w:ascii="Times New Roman" w:hAnsi="Times New Roman" w:cs="Times New Roman"/>
          <w:sz w:val="24"/>
          <w:szCs w:val="24"/>
          <w:shd w:val="clear" w:color="auto" w:fill="FFFFFF"/>
        </w:rPr>
      </w:pPr>
      <w:proofErr w:type="gramStart"/>
      <w:r w:rsidRPr="007D6222">
        <w:rPr>
          <w:rFonts w:ascii="Times New Roman" w:hAnsi="Times New Roman" w:cs="Times New Roman"/>
          <w:i/>
          <w:sz w:val="24"/>
          <w:szCs w:val="24"/>
          <w:shd w:val="clear" w:color="auto" w:fill="FFFFFF"/>
        </w:rPr>
        <w:t>English learners and reading challenges.</w:t>
      </w:r>
      <w:proofErr w:type="gramEnd"/>
      <w:r w:rsidRPr="007D6222">
        <w:rPr>
          <w:rFonts w:ascii="Times New Roman" w:hAnsi="Times New Roman" w:cs="Times New Roman"/>
          <w:i/>
          <w:sz w:val="24"/>
          <w:szCs w:val="24"/>
          <w:shd w:val="clear" w:color="auto" w:fill="FFFFFF"/>
        </w:rPr>
        <w:t xml:space="preserve"> </w:t>
      </w:r>
      <w:proofErr w:type="gramStart"/>
      <w:r w:rsidRPr="007D6222">
        <w:rPr>
          <w:rFonts w:ascii="Times New Roman" w:hAnsi="Times New Roman" w:cs="Times New Roman"/>
          <w:sz w:val="24"/>
          <w:szCs w:val="24"/>
          <w:shd w:val="clear" w:color="auto" w:fill="FFFFFF"/>
        </w:rPr>
        <w:t>Harvard Graduate School of Education (</w:t>
      </w:r>
      <w:proofErr w:type="spellStart"/>
      <w:r w:rsidRPr="007D6222">
        <w:rPr>
          <w:rFonts w:ascii="Times New Roman" w:hAnsi="Times New Roman" w:cs="Times New Roman"/>
          <w:sz w:val="24"/>
          <w:szCs w:val="24"/>
          <w:shd w:val="clear" w:color="auto" w:fill="FFFFFF"/>
        </w:rPr>
        <w:t>n.d.</w:t>
      </w:r>
      <w:proofErr w:type="spellEnd"/>
      <w:r w:rsidRPr="007D6222">
        <w:rPr>
          <w:rFonts w:ascii="Times New Roman" w:hAnsi="Times New Roman" w:cs="Times New Roman"/>
          <w:sz w:val="24"/>
          <w:szCs w:val="24"/>
          <w:shd w:val="clear" w:color="auto" w:fill="FFFFFF"/>
        </w:rPr>
        <w:t>).</w:t>
      </w:r>
      <w:proofErr w:type="gramEnd"/>
    </w:p>
    <w:p w14:paraId="78EA3FD1" w14:textId="1355B700" w:rsidR="00D67EBC" w:rsidRPr="007D6222" w:rsidRDefault="00D67EBC" w:rsidP="00525101">
      <w:pPr>
        <w:spacing w:after="0" w:line="480" w:lineRule="auto"/>
        <w:ind w:left="720"/>
        <w:rPr>
          <w:rFonts w:ascii="Times New Roman" w:hAnsi="Times New Roman" w:cs="Times New Roman"/>
          <w:sz w:val="24"/>
          <w:szCs w:val="24"/>
          <w:shd w:val="clear" w:color="auto" w:fill="FFFFFF"/>
        </w:rPr>
      </w:pPr>
      <w:r w:rsidRPr="007D6222">
        <w:rPr>
          <w:rFonts w:ascii="Times New Roman" w:hAnsi="Times New Roman" w:cs="Times New Roman"/>
          <w:sz w:val="24"/>
          <w:szCs w:val="24"/>
          <w:shd w:val="clear" w:color="auto" w:fill="FFFFFF"/>
        </w:rPr>
        <w:t>Retrieved October 31, 2021</w:t>
      </w:r>
      <w:proofErr w:type="gramStart"/>
      <w:r w:rsidRPr="007D6222">
        <w:rPr>
          <w:rFonts w:ascii="Times New Roman" w:hAnsi="Times New Roman" w:cs="Times New Roman"/>
          <w:sz w:val="24"/>
          <w:szCs w:val="24"/>
          <w:shd w:val="clear" w:color="auto" w:fill="FFFFFF"/>
        </w:rPr>
        <w:t>,from</w:t>
      </w:r>
      <w:proofErr w:type="gramEnd"/>
      <w:r w:rsidRPr="007D6222">
        <w:rPr>
          <w:rFonts w:ascii="Times New Roman" w:hAnsi="Times New Roman" w:cs="Times New Roman"/>
          <w:sz w:val="24"/>
          <w:szCs w:val="24"/>
          <w:shd w:val="clear" w:color="auto" w:fill="FFFFFF"/>
        </w:rPr>
        <w:t xml:space="preserve"> </w:t>
      </w:r>
      <w:hyperlink r:id="rId20" w:history="1">
        <w:r w:rsidR="00AD1C46" w:rsidRPr="007D6222">
          <w:rPr>
            <w:rStyle w:val="Hyperlink"/>
            <w:rFonts w:ascii="Times New Roman" w:hAnsi="Times New Roman" w:cs="Times New Roman"/>
            <w:color w:val="auto"/>
            <w:sz w:val="24"/>
            <w:szCs w:val="24"/>
            <w:shd w:val="clear" w:color="auto" w:fill="FFFFFF"/>
          </w:rPr>
          <w:t>https://www.gse.harvard.edu/news/uk/18/10/english-learners-and-reading-challenges</w:t>
        </w:r>
      </w:hyperlink>
      <w:r w:rsidRPr="007D6222">
        <w:rPr>
          <w:rFonts w:ascii="Times New Roman" w:hAnsi="Times New Roman" w:cs="Times New Roman"/>
          <w:sz w:val="24"/>
          <w:szCs w:val="24"/>
          <w:shd w:val="clear" w:color="auto" w:fill="FFFFFF"/>
        </w:rPr>
        <w:t>.</w:t>
      </w:r>
    </w:p>
    <w:p w14:paraId="4A329DE9" w14:textId="2BCE1DB9" w:rsidR="00AD1C46" w:rsidRPr="007D6222" w:rsidRDefault="00AD1C46" w:rsidP="00525101">
      <w:pPr>
        <w:spacing w:after="0" w:line="480" w:lineRule="auto"/>
        <w:rPr>
          <w:rFonts w:ascii="Times New Roman" w:hAnsi="Times New Roman" w:cs="Times New Roman"/>
          <w:sz w:val="24"/>
          <w:szCs w:val="24"/>
          <w:shd w:val="clear" w:color="auto" w:fill="FFFFFF"/>
        </w:rPr>
      </w:pPr>
      <w:r w:rsidRPr="007D6222">
        <w:rPr>
          <w:rFonts w:ascii="Times New Roman" w:hAnsi="Times New Roman" w:cs="Times New Roman"/>
          <w:sz w:val="24"/>
          <w:szCs w:val="24"/>
          <w:shd w:val="clear" w:color="auto" w:fill="FFFFFF"/>
        </w:rPr>
        <w:t>Gonzalez, J. (2018). Note-</w:t>
      </w:r>
      <w:r w:rsidR="003C16E5" w:rsidRPr="007D6222">
        <w:rPr>
          <w:rFonts w:ascii="Times New Roman" w:hAnsi="Times New Roman" w:cs="Times New Roman"/>
          <w:sz w:val="24"/>
          <w:szCs w:val="24"/>
          <w:shd w:val="clear" w:color="auto" w:fill="FFFFFF"/>
        </w:rPr>
        <w:t xml:space="preserve">taking: </w:t>
      </w:r>
      <w:r w:rsidR="003C16E5">
        <w:rPr>
          <w:rFonts w:ascii="Times New Roman" w:hAnsi="Times New Roman" w:cs="Times New Roman"/>
          <w:sz w:val="24"/>
          <w:szCs w:val="24"/>
          <w:shd w:val="clear" w:color="auto" w:fill="FFFFFF"/>
        </w:rPr>
        <w:t>A</w:t>
      </w:r>
      <w:r w:rsidR="003C16E5" w:rsidRPr="007D6222">
        <w:rPr>
          <w:rFonts w:ascii="Times New Roman" w:hAnsi="Times New Roman" w:cs="Times New Roman"/>
          <w:sz w:val="24"/>
          <w:szCs w:val="24"/>
          <w:shd w:val="clear" w:color="auto" w:fill="FFFFFF"/>
        </w:rPr>
        <w:t xml:space="preserve"> research roundup</w:t>
      </w:r>
      <w:r w:rsidRPr="007D6222">
        <w:rPr>
          <w:rFonts w:ascii="Times New Roman" w:hAnsi="Times New Roman" w:cs="Times New Roman"/>
          <w:sz w:val="24"/>
          <w:szCs w:val="24"/>
          <w:shd w:val="clear" w:color="auto" w:fill="FFFFFF"/>
        </w:rPr>
        <w:t xml:space="preserve">. </w:t>
      </w:r>
      <w:r w:rsidRPr="008416BF">
        <w:rPr>
          <w:rFonts w:ascii="Times New Roman" w:hAnsi="Times New Roman" w:cs="Times New Roman"/>
          <w:i/>
          <w:sz w:val="24"/>
          <w:szCs w:val="24"/>
          <w:shd w:val="clear" w:color="auto" w:fill="FFFFFF"/>
        </w:rPr>
        <w:t>The Journal of Educational Research</w:t>
      </w:r>
      <w:r w:rsidRPr="007D6222">
        <w:rPr>
          <w:rFonts w:ascii="Times New Roman" w:hAnsi="Times New Roman" w:cs="Times New Roman"/>
          <w:sz w:val="24"/>
          <w:szCs w:val="24"/>
          <w:shd w:val="clear" w:color="auto" w:fill="FFFFFF"/>
        </w:rPr>
        <w:t xml:space="preserve">,   </w:t>
      </w:r>
    </w:p>
    <w:p w14:paraId="4D9F2B63" w14:textId="5A028E79" w:rsidR="00D67EBC" w:rsidRDefault="00AD1C46" w:rsidP="00525101">
      <w:pPr>
        <w:spacing w:after="0" w:line="480" w:lineRule="auto"/>
        <w:rPr>
          <w:rFonts w:ascii="Times New Roman" w:hAnsi="Times New Roman" w:cs="Times New Roman"/>
          <w:sz w:val="24"/>
          <w:szCs w:val="24"/>
          <w:shd w:val="clear" w:color="auto" w:fill="FFFFFF"/>
        </w:rPr>
      </w:pPr>
      <w:r w:rsidRPr="007D6222">
        <w:rPr>
          <w:rFonts w:ascii="Times New Roman" w:hAnsi="Times New Roman" w:cs="Times New Roman"/>
          <w:sz w:val="24"/>
          <w:szCs w:val="24"/>
          <w:shd w:val="clear" w:color="auto" w:fill="FFFFFF"/>
        </w:rPr>
        <w:t xml:space="preserve">   </w:t>
      </w:r>
      <w:r w:rsidRPr="007D6222">
        <w:rPr>
          <w:rFonts w:ascii="Times New Roman" w:hAnsi="Times New Roman" w:cs="Times New Roman"/>
          <w:sz w:val="24"/>
          <w:szCs w:val="24"/>
          <w:shd w:val="clear" w:color="auto" w:fill="FFFFFF"/>
        </w:rPr>
        <w:tab/>
        <w:t xml:space="preserve"> </w:t>
      </w:r>
      <w:hyperlink r:id="rId21" w:history="1">
        <w:r w:rsidR="00FD3534" w:rsidRPr="008A7729">
          <w:rPr>
            <w:rStyle w:val="Hyperlink"/>
            <w:rFonts w:ascii="Times New Roman" w:hAnsi="Times New Roman" w:cs="Times New Roman"/>
            <w:color w:val="auto"/>
            <w:sz w:val="24"/>
            <w:szCs w:val="24"/>
            <w:shd w:val="clear" w:color="auto" w:fill="FFFFFF"/>
          </w:rPr>
          <w:t>https://www.cultofpedagogy.com/note-taking/</w:t>
        </w:r>
      </w:hyperlink>
    </w:p>
    <w:p w14:paraId="13040890" w14:textId="04ACBECE" w:rsidR="00FD3534" w:rsidRPr="007D6222" w:rsidRDefault="00FD3534" w:rsidP="00525101">
      <w:pPr>
        <w:spacing w:after="0" w:line="480" w:lineRule="auto"/>
        <w:rPr>
          <w:rFonts w:ascii="Times New Roman" w:hAnsi="Times New Roman" w:cs="Times New Roman"/>
          <w:sz w:val="24"/>
          <w:szCs w:val="24"/>
          <w:shd w:val="clear" w:color="auto" w:fill="FFFFFF"/>
        </w:rPr>
      </w:pPr>
      <w:r w:rsidRPr="007D6222">
        <w:rPr>
          <w:rFonts w:ascii="Times New Roman" w:hAnsi="Times New Roman" w:cs="Times New Roman"/>
          <w:sz w:val="24"/>
          <w:szCs w:val="24"/>
          <w:shd w:val="clear" w:color="auto" w:fill="FFFFFF"/>
        </w:rPr>
        <w:t>Hirsch,</w:t>
      </w:r>
      <w:r>
        <w:rPr>
          <w:rFonts w:ascii="Times New Roman" w:hAnsi="Times New Roman" w:cs="Times New Roman"/>
          <w:sz w:val="24"/>
          <w:szCs w:val="24"/>
          <w:shd w:val="clear" w:color="auto" w:fill="FFFFFF"/>
        </w:rPr>
        <w:t xml:space="preserve"> </w:t>
      </w:r>
      <w:r w:rsidR="00C005C3">
        <w:rPr>
          <w:rFonts w:ascii="Times New Roman" w:hAnsi="Times New Roman" w:cs="Times New Roman"/>
          <w:sz w:val="24"/>
          <w:szCs w:val="24"/>
          <w:shd w:val="clear" w:color="auto" w:fill="FFFFFF"/>
        </w:rPr>
        <w:t xml:space="preserve">Jr., </w:t>
      </w:r>
      <w:r>
        <w:rPr>
          <w:rFonts w:ascii="Times New Roman" w:hAnsi="Times New Roman" w:cs="Times New Roman"/>
          <w:sz w:val="24"/>
          <w:szCs w:val="24"/>
          <w:shd w:val="clear" w:color="auto" w:fill="FFFFFF"/>
        </w:rPr>
        <w:t>E.D.</w:t>
      </w:r>
      <w:r w:rsidR="00C005C3">
        <w:rPr>
          <w:rFonts w:ascii="Times New Roman" w:hAnsi="Times New Roman" w:cs="Times New Roman"/>
          <w:sz w:val="24"/>
          <w:szCs w:val="24"/>
          <w:shd w:val="clear" w:color="auto" w:fill="FFFFFF"/>
        </w:rPr>
        <w:t xml:space="preserve"> </w:t>
      </w:r>
      <w:r w:rsidRPr="007D6222">
        <w:rPr>
          <w:rFonts w:ascii="Times New Roman" w:hAnsi="Times New Roman" w:cs="Times New Roman"/>
          <w:sz w:val="24"/>
          <w:szCs w:val="24"/>
          <w:shd w:val="clear" w:color="auto" w:fill="FFFFFF"/>
        </w:rPr>
        <w:t xml:space="preserve">(2013). Reading </w:t>
      </w:r>
      <w:r w:rsidR="003C16E5" w:rsidRPr="007D6222">
        <w:rPr>
          <w:rFonts w:ascii="Times New Roman" w:hAnsi="Times New Roman" w:cs="Times New Roman"/>
          <w:sz w:val="24"/>
          <w:szCs w:val="24"/>
          <w:shd w:val="clear" w:color="auto" w:fill="FFFFFF"/>
        </w:rPr>
        <w:t xml:space="preserve">comprehension requires knowledge — of words and the </w:t>
      </w:r>
    </w:p>
    <w:p w14:paraId="2F20A91A" w14:textId="24149EA4" w:rsidR="00FD3534" w:rsidRDefault="003C16E5" w:rsidP="00525101">
      <w:pPr>
        <w:spacing w:after="0" w:line="480" w:lineRule="auto"/>
        <w:rPr>
          <w:rFonts w:ascii="Times New Roman" w:hAnsi="Times New Roman" w:cs="Times New Roman"/>
          <w:sz w:val="24"/>
          <w:szCs w:val="24"/>
          <w:shd w:val="clear" w:color="auto" w:fill="FFFFFF"/>
        </w:rPr>
      </w:pPr>
      <w:r w:rsidRPr="007D6222">
        <w:rPr>
          <w:rFonts w:ascii="Times New Roman" w:hAnsi="Times New Roman" w:cs="Times New Roman"/>
          <w:sz w:val="24"/>
          <w:szCs w:val="24"/>
          <w:shd w:val="clear" w:color="auto" w:fill="FFFFFF"/>
        </w:rPr>
        <w:tab/>
      </w:r>
      <w:proofErr w:type="gramStart"/>
      <w:r w:rsidRPr="007D6222">
        <w:rPr>
          <w:rFonts w:ascii="Times New Roman" w:hAnsi="Times New Roman" w:cs="Times New Roman"/>
          <w:sz w:val="24"/>
          <w:szCs w:val="24"/>
          <w:shd w:val="clear" w:color="auto" w:fill="FFFFFF"/>
        </w:rPr>
        <w:t>world</w:t>
      </w:r>
      <w:proofErr w:type="gramEnd"/>
      <w:r w:rsidR="00FD3534" w:rsidRPr="007D6222">
        <w:rPr>
          <w:rFonts w:ascii="Times New Roman" w:hAnsi="Times New Roman" w:cs="Times New Roman"/>
          <w:sz w:val="24"/>
          <w:szCs w:val="24"/>
          <w:shd w:val="clear" w:color="auto" w:fill="FFFFFF"/>
        </w:rPr>
        <w:t>. </w:t>
      </w:r>
      <w:r w:rsidR="00FD3534" w:rsidRPr="007D6222">
        <w:rPr>
          <w:rStyle w:val="Emphasis"/>
          <w:rFonts w:ascii="Times New Roman" w:hAnsi="Times New Roman" w:cs="Times New Roman"/>
          <w:sz w:val="24"/>
          <w:szCs w:val="24"/>
          <w:shd w:val="clear" w:color="auto" w:fill="FFFFFF"/>
        </w:rPr>
        <w:t>American Educator</w:t>
      </w:r>
      <w:r w:rsidR="000250E3">
        <w:rPr>
          <w:rStyle w:val="Emphasis"/>
          <w:rFonts w:ascii="Times New Roman" w:hAnsi="Times New Roman" w:cs="Times New Roman"/>
          <w:sz w:val="24"/>
          <w:szCs w:val="24"/>
          <w:shd w:val="clear" w:color="auto" w:fill="FFFFFF"/>
        </w:rPr>
        <w:t>,</w:t>
      </w:r>
      <w:r w:rsidR="00FD3534" w:rsidRPr="007D6222">
        <w:rPr>
          <w:rFonts w:ascii="Times New Roman" w:hAnsi="Times New Roman" w:cs="Times New Roman"/>
          <w:sz w:val="24"/>
          <w:szCs w:val="24"/>
          <w:shd w:val="clear" w:color="auto" w:fill="FFFFFF"/>
        </w:rPr>
        <w:t> </w:t>
      </w:r>
      <w:r w:rsidR="00FD3534" w:rsidRPr="000250E3">
        <w:rPr>
          <w:rFonts w:ascii="Times New Roman" w:hAnsi="Times New Roman" w:cs="Times New Roman"/>
          <w:i/>
          <w:sz w:val="24"/>
          <w:szCs w:val="24"/>
          <w:shd w:val="clear" w:color="auto" w:fill="FFFFFF"/>
        </w:rPr>
        <w:t>27</w:t>
      </w:r>
      <w:r w:rsidR="00FD3534" w:rsidRPr="007D6222">
        <w:rPr>
          <w:rFonts w:ascii="Times New Roman" w:hAnsi="Times New Roman" w:cs="Times New Roman"/>
          <w:sz w:val="24"/>
          <w:szCs w:val="24"/>
          <w:shd w:val="clear" w:color="auto" w:fill="FFFFFF"/>
        </w:rPr>
        <w:t>, 10-29.</w:t>
      </w:r>
    </w:p>
    <w:p w14:paraId="7FEDE7DE" w14:textId="77777777" w:rsidR="00D67EBC" w:rsidRPr="007D6222" w:rsidRDefault="00D67EBC" w:rsidP="00525101">
      <w:pPr>
        <w:spacing w:after="0" w:line="480" w:lineRule="auto"/>
        <w:rPr>
          <w:rFonts w:ascii="Times New Roman" w:hAnsi="Times New Roman" w:cs="Times New Roman"/>
          <w:sz w:val="24"/>
          <w:szCs w:val="24"/>
        </w:rPr>
      </w:pPr>
      <w:proofErr w:type="gramStart"/>
      <w:r w:rsidRPr="007D6222">
        <w:rPr>
          <w:rFonts w:ascii="Times New Roman" w:hAnsi="Times New Roman" w:cs="Times New Roman"/>
          <w:sz w:val="24"/>
          <w:szCs w:val="24"/>
        </w:rPr>
        <w:t>Liang, L. A., &amp; Dole, J.A. (2011).</w:t>
      </w:r>
      <w:proofErr w:type="gramEnd"/>
      <w:r w:rsidRPr="007D6222">
        <w:rPr>
          <w:rFonts w:ascii="Times New Roman" w:hAnsi="Times New Roman" w:cs="Times New Roman"/>
          <w:sz w:val="24"/>
          <w:szCs w:val="24"/>
        </w:rPr>
        <w:t xml:space="preserve">  Help with reading comprehension: Comprehension </w:t>
      </w:r>
    </w:p>
    <w:p w14:paraId="64E53E16" w14:textId="77777777" w:rsidR="00D67EBC" w:rsidRPr="007D6222" w:rsidRDefault="00D67EBC" w:rsidP="00525101">
      <w:pPr>
        <w:spacing w:after="0" w:line="480" w:lineRule="auto"/>
        <w:ind w:left="720"/>
        <w:rPr>
          <w:rFonts w:ascii="Times New Roman" w:hAnsi="Times New Roman" w:cs="Times New Roman"/>
          <w:sz w:val="24"/>
          <w:szCs w:val="24"/>
        </w:rPr>
      </w:pPr>
      <w:proofErr w:type="gramStart"/>
      <w:r w:rsidRPr="007D6222">
        <w:rPr>
          <w:rFonts w:ascii="Times New Roman" w:hAnsi="Times New Roman" w:cs="Times New Roman"/>
          <w:sz w:val="24"/>
          <w:szCs w:val="24"/>
        </w:rPr>
        <w:t>instructional</w:t>
      </w:r>
      <w:proofErr w:type="gramEnd"/>
      <w:r w:rsidRPr="007D6222">
        <w:rPr>
          <w:rFonts w:ascii="Times New Roman" w:hAnsi="Times New Roman" w:cs="Times New Roman"/>
          <w:sz w:val="24"/>
          <w:szCs w:val="24"/>
        </w:rPr>
        <w:t xml:space="preserve"> frameworks.  </w:t>
      </w:r>
      <w:r w:rsidRPr="007D6222">
        <w:rPr>
          <w:rFonts w:ascii="Times New Roman" w:hAnsi="Times New Roman" w:cs="Times New Roman"/>
          <w:i/>
          <w:sz w:val="24"/>
          <w:szCs w:val="24"/>
        </w:rPr>
        <w:t>The Reading Teacher, 59</w:t>
      </w:r>
      <w:r w:rsidRPr="000250E3">
        <w:rPr>
          <w:rFonts w:ascii="Times New Roman" w:hAnsi="Times New Roman" w:cs="Times New Roman"/>
          <w:sz w:val="24"/>
          <w:szCs w:val="24"/>
        </w:rPr>
        <w:t>(8),</w:t>
      </w:r>
      <w:r w:rsidRPr="007D6222">
        <w:rPr>
          <w:rFonts w:ascii="Times New Roman" w:hAnsi="Times New Roman" w:cs="Times New Roman"/>
          <w:i/>
          <w:sz w:val="24"/>
          <w:szCs w:val="24"/>
        </w:rPr>
        <w:t xml:space="preserve"> </w:t>
      </w:r>
      <w:r w:rsidRPr="007D6222">
        <w:rPr>
          <w:rFonts w:ascii="Times New Roman" w:hAnsi="Times New Roman" w:cs="Times New Roman"/>
          <w:sz w:val="24"/>
          <w:szCs w:val="24"/>
        </w:rPr>
        <w:t xml:space="preserve">742-753. </w:t>
      </w:r>
      <w:hyperlink r:id="rId22" w:history="1">
        <w:r w:rsidRPr="007D6222">
          <w:rPr>
            <w:rStyle w:val="Hyperlink"/>
            <w:rFonts w:ascii="Times New Roman" w:hAnsi="Times New Roman" w:cs="Times New Roman"/>
            <w:color w:val="auto"/>
            <w:sz w:val="24"/>
            <w:szCs w:val="24"/>
          </w:rPr>
          <w:t>https://doi.org/10.1598/rt.59.8.2</w:t>
        </w:r>
      </w:hyperlink>
    </w:p>
    <w:p w14:paraId="10068823" w14:textId="77777777" w:rsidR="00D67EBC" w:rsidRPr="007D6222" w:rsidRDefault="00D67EBC" w:rsidP="00525101">
      <w:pPr>
        <w:spacing w:after="0" w:line="480" w:lineRule="auto"/>
        <w:rPr>
          <w:rFonts w:ascii="Times New Roman" w:hAnsi="Times New Roman" w:cs="Times New Roman"/>
          <w:sz w:val="24"/>
          <w:szCs w:val="24"/>
        </w:rPr>
      </w:pPr>
      <w:proofErr w:type="spellStart"/>
      <w:proofErr w:type="gramStart"/>
      <w:r w:rsidRPr="007D6222">
        <w:rPr>
          <w:rFonts w:ascii="Times New Roman" w:hAnsi="Times New Roman" w:cs="Times New Roman"/>
          <w:sz w:val="24"/>
          <w:szCs w:val="24"/>
        </w:rPr>
        <w:lastRenderedPageBreak/>
        <w:t>Lipka</w:t>
      </w:r>
      <w:proofErr w:type="spellEnd"/>
      <w:r w:rsidRPr="007D6222">
        <w:rPr>
          <w:rFonts w:ascii="Times New Roman" w:hAnsi="Times New Roman" w:cs="Times New Roman"/>
          <w:sz w:val="24"/>
          <w:szCs w:val="24"/>
        </w:rPr>
        <w:t>, O. &amp; Siegel, L.S. (2011).</w:t>
      </w:r>
      <w:proofErr w:type="gramEnd"/>
      <w:r w:rsidRPr="007D6222">
        <w:rPr>
          <w:rFonts w:ascii="Times New Roman" w:hAnsi="Times New Roman" w:cs="Times New Roman"/>
          <w:sz w:val="24"/>
          <w:szCs w:val="24"/>
        </w:rPr>
        <w:t xml:space="preserve">  The development of reading comprehension skills in children </w:t>
      </w:r>
    </w:p>
    <w:p w14:paraId="65A16B46" w14:textId="1D56FE60" w:rsidR="00D67EBC" w:rsidRPr="007D6222" w:rsidRDefault="00D67EBC" w:rsidP="00525101">
      <w:pPr>
        <w:spacing w:after="0" w:line="480" w:lineRule="auto"/>
        <w:rPr>
          <w:rFonts w:ascii="Times New Roman" w:hAnsi="Times New Roman" w:cs="Times New Roman"/>
          <w:sz w:val="24"/>
          <w:szCs w:val="24"/>
        </w:rPr>
      </w:pPr>
      <w:r w:rsidRPr="007D6222">
        <w:rPr>
          <w:rFonts w:ascii="Times New Roman" w:hAnsi="Times New Roman" w:cs="Times New Roman"/>
          <w:sz w:val="24"/>
          <w:szCs w:val="24"/>
        </w:rPr>
        <w:tab/>
      </w:r>
      <w:proofErr w:type="gramStart"/>
      <w:r w:rsidR="003C16E5">
        <w:rPr>
          <w:rFonts w:ascii="Times New Roman" w:hAnsi="Times New Roman" w:cs="Times New Roman"/>
          <w:sz w:val="24"/>
          <w:szCs w:val="24"/>
        </w:rPr>
        <w:t>l</w:t>
      </w:r>
      <w:r w:rsidRPr="007D6222">
        <w:rPr>
          <w:rFonts w:ascii="Times New Roman" w:hAnsi="Times New Roman" w:cs="Times New Roman"/>
          <w:sz w:val="24"/>
          <w:szCs w:val="24"/>
        </w:rPr>
        <w:t>earning</w:t>
      </w:r>
      <w:proofErr w:type="gramEnd"/>
      <w:r w:rsidRPr="007D6222">
        <w:rPr>
          <w:rFonts w:ascii="Times New Roman" w:hAnsi="Times New Roman" w:cs="Times New Roman"/>
          <w:sz w:val="24"/>
          <w:szCs w:val="24"/>
        </w:rPr>
        <w:t xml:space="preserve"> English as a second language.  </w:t>
      </w:r>
      <w:r w:rsidRPr="007D6222">
        <w:rPr>
          <w:rFonts w:ascii="Times New Roman" w:hAnsi="Times New Roman" w:cs="Times New Roman"/>
          <w:i/>
          <w:sz w:val="24"/>
          <w:szCs w:val="24"/>
        </w:rPr>
        <w:t>Reading and Writing</w:t>
      </w:r>
      <w:r w:rsidR="000A04FE" w:rsidRPr="007D6222">
        <w:rPr>
          <w:rFonts w:ascii="Times New Roman" w:hAnsi="Times New Roman" w:cs="Times New Roman"/>
          <w:i/>
          <w:sz w:val="24"/>
          <w:szCs w:val="24"/>
        </w:rPr>
        <w:t>,</w:t>
      </w:r>
      <w:r w:rsidR="000A04FE" w:rsidRPr="007D6222">
        <w:rPr>
          <w:rFonts w:ascii="Times New Roman" w:hAnsi="Times New Roman" w:cs="Times New Roman"/>
          <w:sz w:val="24"/>
          <w:szCs w:val="24"/>
        </w:rPr>
        <w:t xml:space="preserve"> 25</w:t>
      </w:r>
      <w:r w:rsidRPr="007D6222">
        <w:rPr>
          <w:rFonts w:ascii="Times New Roman" w:hAnsi="Times New Roman" w:cs="Times New Roman"/>
          <w:sz w:val="24"/>
          <w:szCs w:val="24"/>
        </w:rPr>
        <w:t xml:space="preserve">(8), 1873-1898. </w:t>
      </w:r>
    </w:p>
    <w:p w14:paraId="7C9D3DFC" w14:textId="77777777" w:rsidR="00D67EBC" w:rsidRPr="007D6222" w:rsidRDefault="00D67EBC" w:rsidP="00525101">
      <w:pPr>
        <w:spacing w:after="0" w:line="480" w:lineRule="auto"/>
        <w:ind w:firstLine="720"/>
        <w:rPr>
          <w:rFonts w:ascii="Times New Roman" w:hAnsi="Times New Roman" w:cs="Times New Roman"/>
          <w:sz w:val="24"/>
          <w:szCs w:val="24"/>
        </w:rPr>
      </w:pPr>
      <w:r w:rsidRPr="007D6222">
        <w:rPr>
          <w:rFonts w:ascii="Times New Roman" w:hAnsi="Times New Roman" w:cs="Times New Roman"/>
          <w:sz w:val="24"/>
          <w:szCs w:val="24"/>
        </w:rPr>
        <w:t xml:space="preserve"> </w:t>
      </w:r>
      <w:hyperlink r:id="rId23" w:history="1">
        <w:r w:rsidRPr="007D6222">
          <w:rPr>
            <w:rStyle w:val="Hyperlink"/>
            <w:rFonts w:ascii="Times New Roman" w:hAnsi="Times New Roman" w:cs="Times New Roman"/>
            <w:color w:val="auto"/>
            <w:sz w:val="24"/>
            <w:szCs w:val="24"/>
          </w:rPr>
          <w:t>https://doi.org/10.1007/s11145-011-9309-8</w:t>
        </w:r>
      </w:hyperlink>
    </w:p>
    <w:p w14:paraId="7324B4DC" w14:textId="77777777" w:rsidR="00D67EBC" w:rsidRPr="007D6222" w:rsidRDefault="00D67EBC" w:rsidP="00525101">
      <w:pPr>
        <w:spacing w:after="0" w:line="480" w:lineRule="auto"/>
        <w:rPr>
          <w:rFonts w:ascii="Times New Roman" w:hAnsi="Times New Roman" w:cs="Times New Roman"/>
          <w:i/>
          <w:sz w:val="24"/>
          <w:szCs w:val="24"/>
        </w:rPr>
      </w:pPr>
      <w:r w:rsidRPr="007D6222">
        <w:rPr>
          <w:rFonts w:ascii="Times New Roman" w:hAnsi="Times New Roman" w:cs="Times New Roman"/>
          <w:sz w:val="24"/>
          <w:szCs w:val="24"/>
        </w:rPr>
        <w:t xml:space="preserve">Li. M., &amp; Kirby, J.R. (2014).  </w:t>
      </w:r>
      <w:proofErr w:type="gramStart"/>
      <w:r w:rsidRPr="007D6222">
        <w:rPr>
          <w:rFonts w:ascii="Times New Roman" w:hAnsi="Times New Roman" w:cs="Times New Roman"/>
          <w:sz w:val="24"/>
          <w:szCs w:val="24"/>
        </w:rPr>
        <w:t>The effects of vocabulary breadth and depth on English reading.</w:t>
      </w:r>
      <w:proofErr w:type="gramEnd"/>
      <w:r w:rsidRPr="007D6222">
        <w:rPr>
          <w:rFonts w:ascii="Times New Roman" w:hAnsi="Times New Roman" w:cs="Times New Roman"/>
          <w:sz w:val="24"/>
          <w:szCs w:val="24"/>
        </w:rPr>
        <w:t xml:space="preserve"> </w:t>
      </w:r>
    </w:p>
    <w:p w14:paraId="623B57B4" w14:textId="77777777" w:rsidR="00D67EBC" w:rsidRPr="007D6222" w:rsidRDefault="00D67EBC" w:rsidP="00525101">
      <w:pPr>
        <w:spacing w:after="0" w:line="480" w:lineRule="auto"/>
        <w:rPr>
          <w:rStyle w:val="Hyperlink"/>
          <w:rFonts w:ascii="Times New Roman" w:hAnsi="Times New Roman" w:cs="Times New Roman"/>
          <w:color w:val="auto"/>
          <w:sz w:val="24"/>
          <w:szCs w:val="24"/>
        </w:rPr>
      </w:pPr>
      <w:r w:rsidRPr="007D6222">
        <w:rPr>
          <w:rFonts w:ascii="Times New Roman" w:hAnsi="Times New Roman" w:cs="Times New Roman"/>
          <w:i/>
          <w:sz w:val="24"/>
          <w:szCs w:val="24"/>
        </w:rPr>
        <w:tab/>
      </w:r>
      <w:proofErr w:type="gramStart"/>
      <w:r w:rsidRPr="007D6222">
        <w:rPr>
          <w:rFonts w:ascii="Times New Roman" w:hAnsi="Times New Roman" w:cs="Times New Roman"/>
          <w:i/>
          <w:sz w:val="24"/>
          <w:szCs w:val="24"/>
        </w:rPr>
        <w:t>Applied Linguistics.</w:t>
      </w:r>
      <w:proofErr w:type="gramEnd"/>
      <w:r w:rsidRPr="007D6222">
        <w:rPr>
          <w:rFonts w:ascii="Times New Roman" w:hAnsi="Times New Roman" w:cs="Times New Roman"/>
          <w:i/>
          <w:sz w:val="24"/>
          <w:szCs w:val="24"/>
        </w:rPr>
        <w:t xml:space="preserve"> </w:t>
      </w:r>
      <w:hyperlink r:id="rId24" w:history="1">
        <w:r w:rsidRPr="007D6222">
          <w:rPr>
            <w:rStyle w:val="Hyperlink"/>
            <w:rFonts w:ascii="Times New Roman" w:hAnsi="Times New Roman" w:cs="Times New Roman"/>
            <w:color w:val="auto"/>
            <w:sz w:val="24"/>
            <w:szCs w:val="24"/>
          </w:rPr>
          <w:t>http://doi.org/10.1093/applin/amu007</w:t>
        </w:r>
      </w:hyperlink>
    </w:p>
    <w:p w14:paraId="74265326" w14:textId="77777777" w:rsidR="00D67EBC" w:rsidRPr="007D6222" w:rsidRDefault="00D67EBC" w:rsidP="00525101">
      <w:pPr>
        <w:spacing w:after="0" w:line="480" w:lineRule="auto"/>
        <w:rPr>
          <w:rFonts w:ascii="Times New Roman" w:hAnsi="Times New Roman" w:cs="Times New Roman"/>
          <w:sz w:val="24"/>
          <w:szCs w:val="24"/>
        </w:rPr>
      </w:pPr>
      <w:proofErr w:type="spellStart"/>
      <w:r w:rsidRPr="007D6222">
        <w:rPr>
          <w:rFonts w:ascii="Times New Roman" w:hAnsi="Times New Roman" w:cs="Times New Roman"/>
          <w:sz w:val="24"/>
          <w:szCs w:val="24"/>
        </w:rPr>
        <w:t>Manyak</w:t>
      </w:r>
      <w:proofErr w:type="spellEnd"/>
      <w:r w:rsidRPr="007D6222">
        <w:rPr>
          <w:rFonts w:ascii="Times New Roman" w:hAnsi="Times New Roman" w:cs="Times New Roman"/>
          <w:sz w:val="24"/>
          <w:szCs w:val="24"/>
        </w:rPr>
        <w:t xml:space="preserve">, P. C., </w:t>
      </w:r>
      <w:proofErr w:type="spellStart"/>
      <w:r w:rsidRPr="007D6222">
        <w:rPr>
          <w:rFonts w:ascii="Times New Roman" w:hAnsi="Times New Roman" w:cs="Times New Roman"/>
          <w:sz w:val="24"/>
          <w:szCs w:val="24"/>
        </w:rPr>
        <w:t>Gunten</w:t>
      </w:r>
      <w:proofErr w:type="spellEnd"/>
      <w:r w:rsidRPr="007D6222">
        <w:rPr>
          <w:rFonts w:ascii="Times New Roman" w:hAnsi="Times New Roman" w:cs="Times New Roman"/>
          <w:sz w:val="24"/>
          <w:szCs w:val="24"/>
        </w:rPr>
        <w:t xml:space="preserve">, H. V., </w:t>
      </w:r>
      <w:proofErr w:type="spellStart"/>
      <w:r w:rsidRPr="007D6222">
        <w:rPr>
          <w:rFonts w:ascii="Times New Roman" w:hAnsi="Times New Roman" w:cs="Times New Roman"/>
          <w:sz w:val="24"/>
          <w:szCs w:val="24"/>
        </w:rPr>
        <w:t>Autenrieth</w:t>
      </w:r>
      <w:proofErr w:type="spellEnd"/>
      <w:r w:rsidRPr="007D6222">
        <w:rPr>
          <w:rFonts w:ascii="Times New Roman" w:hAnsi="Times New Roman" w:cs="Times New Roman"/>
          <w:sz w:val="24"/>
          <w:szCs w:val="24"/>
        </w:rPr>
        <w:t xml:space="preserve">, D., Gillis, C., </w:t>
      </w:r>
      <w:proofErr w:type="spellStart"/>
      <w:r w:rsidRPr="007D6222">
        <w:rPr>
          <w:rFonts w:ascii="Times New Roman" w:hAnsi="Times New Roman" w:cs="Times New Roman"/>
          <w:sz w:val="24"/>
          <w:szCs w:val="24"/>
        </w:rPr>
        <w:t>Mastre</w:t>
      </w:r>
      <w:proofErr w:type="spellEnd"/>
      <w:r w:rsidRPr="007D6222">
        <w:rPr>
          <w:rFonts w:ascii="Times New Roman" w:hAnsi="Times New Roman" w:cs="Times New Roman"/>
          <w:sz w:val="24"/>
          <w:szCs w:val="24"/>
        </w:rPr>
        <w:t xml:space="preserve">-O'Farrell, J., Irvine-McDermott, </w:t>
      </w:r>
    </w:p>
    <w:p w14:paraId="7D50BE41" w14:textId="77777777" w:rsidR="00D67EBC" w:rsidRPr="007D6222" w:rsidRDefault="00D67EBC" w:rsidP="00525101">
      <w:pPr>
        <w:spacing w:after="0" w:line="480" w:lineRule="auto"/>
        <w:ind w:left="720"/>
        <w:rPr>
          <w:rFonts w:ascii="Times New Roman" w:hAnsi="Times New Roman" w:cs="Times New Roman"/>
          <w:sz w:val="24"/>
          <w:szCs w:val="24"/>
        </w:rPr>
      </w:pPr>
      <w:r w:rsidRPr="007D6222">
        <w:rPr>
          <w:rFonts w:ascii="Times New Roman" w:hAnsi="Times New Roman" w:cs="Times New Roman"/>
          <w:sz w:val="24"/>
          <w:szCs w:val="24"/>
        </w:rPr>
        <w:t xml:space="preserve">E., </w:t>
      </w:r>
      <w:proofErr w:type="spellStart"/>
      <w:r w:rsidRPr="007D6222">
        <w:rPr>
          <w:rFonts w:ascii="Times New Roman" w:hAnsi="Times New Roman" w:cs="Times New Roman"/>
          <w:sz w:val="24"/>
          <w:szCs w:val="24"/>
        </w:rPr>
        <w:t>Blachowicz</w:t>
      </w:r>
      <w:proofErr w:type="spellEnd"/>
      <w:r w:rsidRPr="007D6222">
        <w:rPr>
          <w:rFonts w:ascii="Times New Roman" w:hAnsi="Times New Roman" w:cs="Times New Roman"/>
          <w:sz w:val="24"/>
          <w:szCs w:val="24"/>
        </w:rPr>
        <w:t xml:space="preserve">, C. L. Z. (2014). </w:t>
      </w:r>
      <w:proofErr w:type="gramStart"/>
      <w:r w:rsidRPr="007D6222">
        <w:rPr>
          <w:rFonts w:ascii="Times New Roman" w:hAnsi="Times New Roman" w:cs="Times New Roman"/>
          <w:sz w:val="24"/>
          <w:szCs w:val="24"/>
        </w:rPr>
        <w:t>Four practical principles for enhancing vocabulary instruction.</w:t>
      </w:r>
      <w:proofErr w:type="gramEnd"/>
      <w:r w:rsidRPr="007D6222">
        <w:rPr>
          <w:rFonts w:ascii="Times New Roman" w:hAnsi="Times New Roman" w:cs="Times New Roman"/>
          <w:sz w:val="24"/>
          <w:szCs w:val="24"/>
        </w:rPr>
        <w:t xml:space="preserve"> </w:t>
      </w:r>
      <w:proofErr w:type="gramStart"/>
      <w:r w:rsidRPr="008416BF">
        <w:rPr>
          <w:rFonts w:ascii="Times New Roman" w:hAnsi="Times New Roman" w:cs="Times New Roman"/>
          <w:i/>
          <w:sz w:val="24"/>
          <w:szCs w:val="24"/>
        </w:rPr>
        <w:t>Reading Teacher</w:t>
      </w:r>
      <w:r w:rsidRPr="007D6222">
        <w:rPr>
          <w:rFonts w:ascii="Times New Roman" w:hAnsi="Times New Roman" w:cs="Times New Roman"/>
          <w:sz w:val="24"/>
          <w:szCs w:val="24"/>
        </w:rPr>
        <w:t xml:space="preserve">, </w:t>
      </w:r>
      <w:r w:rsidRPr="00264BF9">
        <w:rPr>
          <w:rFonts w:ascii="Times New Roman" w:hAnsi="Times New Roman" w:cs="Times New Roman"/>
          <w:i/>
          <w:sz w:val="24"/>
          <w:szCs w:val="24"/>
        </w:rPr>
        <w:t>68</w:t>
      </w:r>
      <w:r w:rsidRPr="007D6222">
        <w:rPr>
          <w:rFonts w:ascii="Times New Roman" w:hAnsi="Times New Roman" w:cs="Times New Roman"/>
          <w:sz w:val="24"/>
          <w:szCs w:val="24"/>
        </w:rPr>
        <w:t>(1), 13-23.</w:t>
      </w:r>
      <w:proofErr w:type="gramEnd"/>
      <w:r w:rsidRPr="007D6222">
        <w:rPr>
          <w:rFonts w:ascii="Times New Roman" w:hAnsi="Times New Roman" w:cs="Times New Roman"/>
          <w:sz w:val="24"/>
          <w:szCs w:val="24"/>
        </w:rPr>
        <w:t xml:space="preserve"> doi:10.1002/trtr.1299</w:t>
      </w:r>
    </w:p>
    <w:p w14:paraId="14D1BE8E" w14:textId="77777777" w:rsidR="00D67EBC" w:rsidRPr="007D6222" w:rsidRDefault="00D67EBC" w:rsidP="00525101">
      <w:pPr>
        <w:spacing w:after="0" w:line="480" w:lineRule="auto"/>
        <w:rPr>
          <w:rFonts w:ascii="Times New Roman" w:hAnsi="Times New Roman" w:cs="Times New Roman"/>
          <w:i/>
          <w:sz w:val="24"/>
          <w:szCs w:val="24"/>
          <w:shd w:val="clear" w:color="auto" w:fill="FFFFFF"/>
        </w:rPr>
      </w:pPr>
      <w:proofErr w:type="gramStart"/>
      <w:r w:rsidRPr="007D6222">
        <w:rPr>
          <w:rFonts w:ascii="Times New Roman" w:hAnsi="Times New Roman" w:cs="Times New Roman"/>
          <w:sz w:val="24"/>
          <w:szCs w:val="24"/>
          <w:shd w:val="clear" w:color="auto" w:fill="FFFFFF"/>
        </w:rPr>
        <w:t>McLaughlin, M. (2012).</w:t>
      </w:r>
      <w:proofErr w:type="gramEnd"/>
      <w:r w:rsidRPr="007D6222">
        <w:rPr>
          <w:rFonts w:ascii="Times New Roman" w:hAnsi="Times New Roman" w:cs="Times New Roman"/>
          <w:sz w:val="24"/>
          <w:szCs w:val="24"/>
          <w:shd w:val="clear" w:color="auto" w:fill="FFFFFF"/>
        </w:rPr>
        <w:t xml:space="preserve">  Reading Comprehension: What every teacher needs to know. </w:t>
      </w:r>
      <w:r w:rsidRPr="007D6222">
        <w:rPr>
          <w:rFonts w:ascii="Times New Roman" w:hAnsi="Times New Roman" w:cs="Times New Roman"/>
          <w:i/>
          <w:sz w:val="24"/>
          <w:szCs w:val="24"/>
          <w:shd w:val="clear" w:color="auto" w:fill="FFFFFF"/>
        </w:rPr>
        <w:t xml:space="preserve"> The</w:t>
      </w:r>
    </w:p>
    <w:p w14:paraId="4D88101F" w14:textId="6729134F" w:rsidR="00D67EBC" w:rsidRPr="007D6222" w:rsidRDefault="00D67EBC" w:rsidP="00525101">
      <w:pPr>
        <w:spacing w:after="0" w:line="480" w:lineRule="auto"/>
        <w:ind w:firstLine="720"/>
        <w:rPr>
          <w:rFonts w:ascii="Times New Roman" w:hAnsi="Times New Roman" w:cs="Times New Roman"/>
          <w:sz w:val="24"/>
          <w:szCs w:val="24"/>
          <w:shd w:val="clear" w:color="auto" w:fill="FFFFFF"/>
        </w:rPr>
      </w:pPr>
      <w:r w:rsidRPr="007D6222">
        <w:rPr>
          <w:rFonts w:ascii="Times New Roman" w:hAnsi="Times New Roman" w:cs="Times New Roman"/>
          <w:i/>
          <w:sz w:val="24"/>
          <w:szCs w:val="24"/>
          <w:shd w:val="clear" w:color="auto" w:fill="FFFFFF"/>
        </w:rPr>
        <w:t xml:space="preserve"> </w:t>
      </w:r>
      <w:proofErr w:type="gramStart"/>
      <w:r w:rsidRPr="007D6222">
        <w:rPr>
          <w:rFonts w:ascii="Times New Roman" w:hAnsi="Times New Roman" w:cs="Times New Roman"/>
          <w:i/>
          <w:sz w:val="24"/>
          <w:szCs w:val="24"/>
          <w:shd w:val="clear" w:color="auto" w:fill="FFFFFF"/>
        </w:rPr>
        <w:t>Reading Teacher</w:t>
      </w:r>
      <w:r w:rsidR="00CE12DB" w:rsidRPr="007D6222">
        <w:rPr>
          <w:rFonts w:ascii="Times New Roman" w:hAnsi="Times New Roman" w:cs="Times New Roman"/>
          <w:sz w:val="24"/>
          <w:szCs w:val="24"/>
          <w:shd w:val="clear" w:color="auto" w:fill="FFFFFF"/>
        </w:rPr>
        <w:t xml:space="preserve">, </w:t>
      </w:r>
      <w:r w:rsidR="00CE12DB" w:rsidRPr="00264BF9">
        <w:rPr>
          <w:rFonts w:ascii="Times New Roman" w:hAnsi="Times New Roman" w:cs="Times New Roman"/>
          <w:i/>
          <w:sz w:val="24"/>
          <w:szCs w:val="24"/>
          <w:shd w:val="clear" w:color="auto" w:fill="FFFFFF"/>
        </w:rPr>
        <w:t>65</w:t>
      </w:r>
      <w:r w:rsidR="00CE12DB" w:rsidRPr="007D6222">
        <w:rPr>
          <w:rFonts w:ascii="Times New Roman" w:hAnsi="Times New Roman" w:cs="Times New Roman"/>
          <w:sz w:val="24"/>
          <w:szCs w:val="24"/>
          <w:shd w:val="clear" w:color="auto" w:fill="FFFFFF"/>
        </w:rPr>
        <w:t>(7), 432-440.</w:t>
      </w:r>
      <w:proofErr w:type="gramEnd"/>
      <w:r w:rsidR="00CE12DB" w:rsidRPr="007D6222">
        <w:rPr>
          <w:rFonts w:ascii="Times New Roman" w:hAnsi="Times New Roman" w:cs="Times New Roman"/>
          <w:sz w:val="24"/>
          <w:szCs w:val="24"/>
          <w:shd w:val="clear" w:color="auto" w:fill="FFFFFF"/>
        </w:rPr>
        <w:t xml:space="preserve"> d</w:t>
      </w:r>
      <w:r w:rsidRPr="007D6222">
        <w:rPr>
          <w:rFonts w:ascii="Times New Roman" w:hAnsi="Times New Roman" w:cs="Times New Roman"/>
          <w:sz w:val="24"/>
          <w:szCs w:val="24"/>
          <w:shd w:val="clear" w:color="auto" w:fill="FFFFFF"/>
        </w:rPr>
        <w:t>oi:10.1002/TRTR.01064</w:t>
      </w:r>
    </w:p>
    <w:p w14:paraId="4E9F5676" w14:textId="77777777" w:rsidR="00D67EBC" w:rsidRPr="007D6222" w:rsidRDefault="00D67EBC" w:rsidP="00525101">
      <w:pPr>
        <w:spacing w:after="0" w:line="480" w:lineRule="auto"/>
        <w:rPr>
          <w:rFonts w:ascii="Times New Roman" w:hAnsi="Times New Roman" w:cs="Times New Roman"/>
          <w:sz w:val="24"/>
          <w:szCs w:val="24"/>
          <w:shd w:val="clear" w:color="auto" w:fill="FFFFFF"/>
        </w:rPr>
      </w:pPr>
      <w:proofErr w:type="gramStart"/>
      <w:r w:rsidRPr="007D6222">
        <w:rPr>
          <w:rFonts w:ascii="Times New Roman" w:hAnsi="Times New Roman" w:cs="Times New Roman"/>
          <w:i/>
          <w:sz w:val="24"/>
          <w:szCs w:val="24"/>
          <w:shd w:val="clear" w:color="auto" w:fill="FFFFFF"/>
        </w:rPr>
        <w:t>National Center for Education Statistics (NCES), part of U.S. Department of Education.</w:t>
      </w:r>
      <w:proofErr w:type="gramEnd"/>
      <w:r w:rsidRPr="007D6222">
        <w:rPr>
          <w:rFonts w:ascii="Times New Roman" w:hAnsi="Times New Roman" w:cs="Times New Roman"/>
          <w:i/>
          <w:sz w:val="24"/>
          <w:szCs w:val="24"/>
          <w:shd w:val="clear" w:color="auto" w:fill="FFFFFF"/>
        </w:rPr>
        <w:t xml:space="preserve">  </w:t>
      </w:r>
    </w:p>
    <w:p w14:paraId="51C4B9AB" w14:textId="77777777" w:rsidR="00D67EBC" w:rsidRPr="007D6222" w:rsidRDefault="00D67EBC" w:rsidP="00525101">
      <w:pPr>
        <w:spacing w:after="0" w:line="480" w:lineRule="auto"/>
        <w:rPr>
          <w:rFonts w:ascii="Times New Roman" w:hAnsi="Times New Roman" w:cs="Times New Roman"/>
          <w:sz w:val="24"/>
          <w:szCs w:val="24"/>
          <w:shd w:val="clear" w:color="auto" w:fill="FFFFFF"/>
        </w:rPr>
      </w:pPr>
      <w:r w:rsidRPr="007D6222">
        <w:rPr>
          <w:rFonts w:ascii="Times New Roman" w:hAnsi="Times New Roman" w:cs="Times New Roman"/>
          <w:sz w:val="24"/>
          <w:szCs w:val="24"/>
          <w:shd w:val="clear" w:color="auto" w:fill="FFFFFF"/>
        </w:rPr>
        <w:tab/>
        <w:t xml:space="preserve">National Center for Education Statistics (NCES), a part of the U.S. Department of </w:t>
      </w:r>
    </w:p>
    <w:p w14:paraId="0313B5EF" w14:textId="77777777" w:rsidR="00D67EBC" w:rsidRPr="007D6222" w:rsidRDefault="00D67EBC" w:rsidP="00525101">
      <w:pPr>
        <w:spacing w:after="0" w:line="480" w:lineRule="auto"/>
        <w:rPr>
          <w:rFonts w:ascii="Times New Roman" w:hAnsi="Times New Roman" w:cs="Times New Roman"/>
          <w:sz w:val="24"/>
          <w:szCs w:val="24"/>
          <w:shd w:val="clear" w:color="auto" w:fill="FFFFFF"/>
        </w:rPr>
      </w:pPr>
      <w:r w:rsidRPr="007D6222">
        <w:rPr>
          <w:rFonts w:ascii="Times New Roman" w:hAnsi="Times New Roman" w:cs="Times New Roman"/>
          <w:sz w:val="24"/>
          <w:szCs w:val="24"/>
          <w:shd w:val="clear" w:color="auto" w:fill="FFFFFF"/>
        </w:rPr>
        <w:tab/>
      </w:r>
      <w:proofErr w:type="gramStart"/>
      <w:r w:rsidRPr="007D6222">
        <w:rPr>
          <w:rFonts w:ascii="Times New Roman" w:hAnsi="Times New Roman" w:cs="Times New Roman"/>
          <w:sz w:val="24"/>
          <w:szCs w:val="24"/>
          <w:shd w:val="clear" w:color="auto" w:fill="FFFFFF"/>
        </w:rPr>
        <w:t>Education.</w:t>
      </w:r>
      <w:proofErr w:type="gramEnd"/>
      <w:r w:rsidRPr="007D6222">
        <w:rPr>
          <w:rFonts w:ascii="Times New Roman" w:hAnsi="Times New Roman" w:cs="Times New Roman"/>
          <w:sz w:val="24"/>
          <w:szCs w:val="24"/>
          <w:shd w:val="clear" w:color="auto" w:fill="FFFFFF"/>
        </w:rPr>
        <w:t xml:space="preserve"> </w:t>
      </w:r>
      <w:proofErr w:type="gramStart"/>
      <w:r w:rsidRPr="007D6222">
        <w:rPr>
          <w:rFonts w:ascii="Times New Roman" w:hAnsi="Times New Roman" w:cs="Times New Roman"/>
          <w:sz w:val="24"/>
          <w:szCs w:val="24"/>
          <w:shd w:val="clear" w:color="auto" w:fill="FFFFFF"/>
        </w:rPr>
        <w:t>(2021, May).</w:t>
      </w:r>
      <w:proofErr w:type="gramEnd"/>
      <w:r w:rsidRPr="007D6222">
        <w:rPr>
          <w:rFonts w:ascii="Times New Roman" w:hAnsi="Times New Roman" w:cs="Times New Roman"/>
          <w:sz w:val="24"/>
          <w:szCs w:val="24"/>
          <w:shd w:val="clear" w:color="auto" w:fill="FFFFFF"/>
        </w:rPr>
        <w:t xml:space="preserve"> </w:t>
      </w:r>
      <w:proofErr w:type="gramStart"/>
      <w:r w:rsidRPr="007D6222">
        <w:rPr>
          <w:rFonts w:ascii="Times New Roman" w:hAnsi="Times New Roman" w:cs="Times New Roman"/>
          <w:sz w:val="24"/>
          <w:szCs w:val="24"/>
          <w:shd w:val="clear" w:color="auto" w:fill="FFFFFF"/>
        </w:rPr>
        <w:t>Retrieved October 30, 2021, from https://nces.ed.gov/.</w:t>
      </w:r>
      <w:proofErr w:type="gramEnd"/>
    </w:p>
    <w:p w14:paraId="2F9301DC" w14:textId="3F6D10D8" w:rsidR="00D67EBC" w:rsidRPr="007D6222" w:rsidRDefault="00D67EBC" w:rsidP="00525101">
      <w:pPr>
        <w:spacing w:after="0" w:line="480" w:lineRule="auto"/>
        <w:rPr>
          <w:rFonts w:ascii="Times New Roman" w:hAnsi="Times New Roman" w:cs="Times New Roman"/>
          <w:sz w:val="24"/>
          <w:szCs w:val="24"/>
        </w:rPr>
      </w:pPr>
      <w:proofErr w:type="gramStart"/>
      <w:r w:rsidRPr="007D6222">
        <w:rPr>
          <w:rFonts w:ascii="Times New Roman" w:hAnsi="Times New Roman" w:cs="Times New Roman"/>
          <w:sz w:val="24"/>
          <w:szCs w:val="24"/>
        </w:rPr>
        <w:t xml:space="preserve">Nin, E.L.Q. &amp; </w:t>
      </w:r>
      <w:proofErr w:type="spellStart"/>
      <w:r w:rsidRPr="007D6222">
        <w:rPr>
          <w:rFonts w:ascii="Times New Roman" w:hAnsi="Times New Roman" w:cs="Times New Roman"/>
          <w:sz w:val="24"/>
          <w:szCs w:val="24"/>
        </w:rPr>
        <w:t>Dhamotharan</w:t>
      </w:r>
      <w:proofErr w:type="spellEnd"/>
      <w:r w:rsidRPr="007D6222">
        <w:rPr>
          <w:rFonts w:ascii="Times New Roman" w:hAnsi="Times New Roman" w:cs="Times New Roman"/>
          <w:sz w:val="24"/>
          <w:szCs w:val="24"/>
        </w:rPr>
        <w:t>, M. (2019).</w:t>
      </w:r>
      <w:proofErr w:type="gramEnd"/>
      <w:r w:rsidRPr="007D6222">
        <w:rPr>
          <w:rFonts w:ascii="Times New Roman" w:hAnsi="Times New Roman" w:cs="Times New Roman"/>
          <w:sz w:val="24"/>
          <w:szCs w:val="24"/>
        </w:rPr>
        <w:t xml:space="preserve"> Vocabulary </w:t>
      </w:r>
      <w:r w:rsidR="003C16E5" w:rsidRPr="007D6222">
        <w:rPr>
          <w:rFonts w:ascii="Times New Roman" w:hAnsi="Times New Roman" w:cs="Times New Roman"/>
          <w:sz w:val="24"/>
          <w:szCs w:val="24"/>
        </w:rPr>
        <w:t>journaling to improve reading</w:t>
      </w:r>
    </w:p>
    <w:p w14:paraId="35BB1044" w14:textId="733065E5" w:rsidR="00D67EBC" w:rsidRPr="007D6222" w:rsidRDefault="003C16E5" w:rsidP="00525101">
      <w:pPr>
        <w:spacing w:after="0" w:line="480" w:lineRule="auto"/>
        <w:ind w:left="720"/>
        <w:rPr>
          <w:rFonts w:ascii="Times New Roman" w:hAnsi="Times New Roman" w:cs="Times New Roman"/>
          <w:sz w:val="24"/>
          <w:szCs w:val="24"/>
        </w:rPr>
      </w:pPr>
      <w:proofErr w:type="gramStart"/>
      <w:r w:rsidRPr="007D6222">
        <w:rPr>
          <w:rFonts w:ascii="Times New Roman" w:hAnsi="Times New Roman" w:cs="Times New Roman"/>
          <w:sz w:val="24"/>
          <w:szCs w:val="24"/>
        </w:rPr>
        <w:t>comprehension</w:t>
      </w:r>
      <w:proofErr w:type="gramEnd"/>
      <w:r w:rsidR="008416BF">
        <w:rPr>
          <w:rFonts w:ascii="Times New Roman" w:hAnsi="Times New Roman" w:cs="Times New Roman"/>
          <w:sz w:val="24"/>
          <w:szCs w:val="24"/>
        </w:rPr>
        <w:t>.</w:t>
      </w:r>
      <w:r w:rsidR="00D67EBC" w:rsidRPr="007D6222">
        <w:rPr>
          <w:rFonts w:ascii="Times New Roman" w:hAnsi="Times New Roman" w:cs="Times New Roman"/>
          <w:sz w:val="24"/>
          <w:szCs w:val="24"/>
        </w:rPr>
        <w:t xml:space="preserve"> </w:t>
      </w:r>
      <w:r w:rsidR="00D67EBC" w:rsidRPr="008416BF">
        <w:rPr>
          <w:rFonts w:ascii="Times New Roman" w:hAnsi="Times New Roman" w:cs="Times New Roman"/>
          <w:i/>
          <w:sz w:val="24"/>
          <w:szCs w:val="24"/>
        </w:rPr>
        <w:t>Advances in Social Sciences Research Journal</w:t>
      </w:r>
      <w:r w:rsidR="008416BF">
        <w:rPr>
          <w:rFonts w:ascii="Times New Roman" w:hAnsi="Times New Roman" w:cs="Times New Roman"/>
          <w:sz w:val="24"/>
          <w:szCs w:val="24"/>
        </w:rPr>
        <w:t xml:space="preserve">, </w:t>
      </w:r>
      <w:r w:rsidR="00D67EBC" w:rsidRPr="007D6222">
        <w:rPr>
          <w:rFonts w:ascii="Times New Roman" w:hAnsi="Times New Roman" w:cs="Times New Roman"/>
          <w:sz w:val="24"/>
          <w:szCs w:val="24"/>
        </w:rPr>
        <w:t xml:space="preserve">6(5) 173-190 </w:t>
      </w:r>
      <w:hyperlink r:id="rId25" w:history="1">
        <w:r w:rsidR="00D67EBC" w:rsidRPr="007D6222">
          <w:rPr>
            <w:rStyle w:val="Hyperlink"/>
            <w:rFonts w:ascii="Times New Roman" w:hAnsi="Times New Roman" w:cs="Times New Roman"/>
            <w:color w:val="auto"/>
            <w:sz w:val="24"/>
            <w:szCs w:val="24"/>
          </w:rPr>
          <w:t>https://doi.org/10.14738/assrj.65.6573</w:t>
        </w:r>
      </w:hyperlink>
    </w:p>
    <w:p w14:paraId="17DCE17B" w14:textId="5DB1235C" w:rsidR="00D67EBC" w:rsidRPr="007D6222" w:rsidRDefault="00264BF9" w:rsidP="00525101">
      <w:pPr>
        <w:spacing w:after="0" w:line="480" w:lineRule="auto"/>
        <w:rPr>
          <w:rFonts w:ascii="Times New Roman" w:hAnsi="Times New Roman" w:cs="Times New Roman"/>
          <w:sz w:val="24"/>
          <w:szCs w:val="24"/>
          <w:shd w:val="clear" w:color="auto" w:fill="FFFFFF"/>
        </w:rPr>
      </w:pPr>
      <w:proofErr w:type="gramStart"/>
      <w:r w:rsidRPr="00264BF9">
        <w:rPr>
          <w:rFonts w:ascii="Times New Roman" w:hAnsi="Times New Roman" w:cs="Times New Roman"/>
          <w:i/>
          <w:sz w:val="24"/>
          <w:szCs w:val="24"/>
          <w:shd w:val="clear" w:color="auto" w:fill="FFFFFF"/>
        </w:rPr>
        <w:t xml:space="preserve">O’Reilly, T., </w:t>
      </w:r>
      <w:proofErr w:type="spellStart"/>
      <w:r w:rsidRPr="00264BF9">
        <w:rPr>
          <w:rFonts w:ascii="Times New Roman" w:hAnsi="Times New Roman" w:cs="Times New Roman"/>
          <w:i/>
          <w:sz w:val="24"/>
          <w:szCs w:val="24"/>
          <w:shd w:val="clear" w:color="auto" w:fill="FFFFFF"/>
        </w:rPr>
        <w:t>Zuowei</w:t>
      </w:r>
      <w:proofErr w:type="spellEnd"/>
      <w:r w:rsidRPr="00264BF9">
        <w:rPr>
          <w:rFonts w:ascii="Times New Roman" w:hAnsi="Times New Roman" w:cs="Times New Roman"/>
          <w:i/>
          <w:sz w:val="24"/>
          <w:szCs w:val="24"/>
          <w:shd w:val="clear" w:color="auto" w:fill="FFFFFF"/>
        </w:rPr>
        <w:t xml:space="preserve"> Wang, &amp; J.</w:t>
      </w:r>
      <w:r w:rsidR="00D67EBC" w:rsidRPr="00264BF9">
        <w:rPr>
          <w:rFonts w:ascii="Times New Roman" w:hAnsi="Times New Roman" w:cs="Times New Roman"/>
          <w:i/>
          <w:sz w:val="24"/>
          <w:szCs w:val="24"/>
          <w:shd w:val="clear" w:color="auto" w:fill="FFFFFF"/>
        </w:rPr>
        <w:t xml:space="preserve"> Sabatini</w:t>
      </w:r>
      <w:r w:rsidR="00D67EBC" w:rsidRPr="007D6222">
        <w:rPr>
          <w:rFonts w:ascii="Times New Roman" w:hAnsi="Times New Roman" w:cs="Times New Roman"/>
          <w:sz w:val="24"/>
          <w:szCs w:val="24"/>
          <w:shd w:val="clear" w:color="auto" w:fill="FFFFFF"/>
        </w:rPr>
        <w:t>.</w:t>
      </w:r>
      <w:proofErr w:type="gramEnd"/>
      <w:r w:rsidR="00D67EBC" w:rsidRPr="007D6222">
        <w:rPr>
          <w:rFonts w:ascii="Times New Roman" w:hAnsi="Times New Roman" w:cs="Times New Roman"/>
          <w:sz w:val="24"/>
          <w:szCs w:val="24"/>
          <w:shd w:val="clear" w:color="auto" w:fill="FFFFFF"/>
        </w:rPr>
        <w:t xml:space="preserve"> (2019). How </w:t>
      </w:r>
      <w:r w:rsidR="003C16E5" w:rsidRPr="007D6222">
        <w:rPr>
          <w:rFonts w:ascii="Times New Roman" w:hAnsi="Times New Roman" w:cs="Times New Roman"/>
          <w:sz w:val="24"/>
          <w:szCs w:val="24"/>
          <w:shd w:val="clear" w:color="auto" w:fill="FFFFFF"/>
        </w:rPr>
        <w:t>much knowledge is too little?</w:t>
      </w:r>
    </w:p>
    <w:p w14:paraId="0FC2FAE3" w14:textId="5F6410C2" w:rsidR="00D67EBC" w:rsidRPr="007D6222" w:rsidRDefault="003C16E5" w:rsidP="00525101">
      <w:pPr>
        <w:spacing w:after="0" w:line="480" w:lineRule="auto"/>
        <w:ind w:left="720"/>
        <w:rPr>
          <w:rStyle w:val="Hyperlink"/>
          <w:rFonts w:ascii="Times New Roman" w:hAnsi="Times New Roman" w:cs="Times New Roman"/>
          <w:color w:val="auto"/>
          <w:sz w:val="24"/>
          <w:szCs w:val="24"/>
          <w:shd w:val="clear" w:color="auto" w:fill="FFFFFF"/>
        </w:rPr>
      </w:pPr>
      <w:proofErr w:type="gramStart"/>
      <w:r>
        <w:rPr>
          <w:rFonts w:ascii="Times New Roman" w:hAnsi="Times New Roman" w:cs="Times New Roman"/>
          <w:sz w:val="24"/>
          <w:szCs w:val="24"/>
          <w:shd w:val="clear" w:color="auto" w:fill="FFFFFF"/>
        </w:rPr>
        <w:t>W</w:t>
      </w:r>
      <w:r w:rsidRPr="007D6222">
        <w:rPr>
          <w:rFonts w:ascii="Times New Roman" w:hAnsi="Times New Roman" w:cs="Times New Roman"/>
          <w:sz w:val="24"/>
          <w:szCs w:val="24"/>
          <w:shd w:val="clear" w:color="auto" w:fill="FFFFFF"/>
        </w:rPr>
        <w:t>hen a lack of knowledge becomes a barrier to comprehension</w:t>
      </w:r>
      <w:r w:rsidR="00D67EBC" w:rsidRPr="007D6222">
        <w:rPr>
          <w:rFonts w:ascii="Times New Roman" w:hAnsi="Times New Roman" w:cs="Times New Roman"/>
          <w:sz w:val="24"/>
          <w:szCs w:val="24"/>
          <w:shd w:val="clear" w:color="auto" w:fill="FFFFFF"/>
        </w:rPr>
        <w:t>.</w:t>
      </w:r>
      <w:proofErr w:type="gramEnd"/>
      <w:r w:rsidR="00D67EBC" w:rsidRPr="007D6222">
        <w:rPr>
          <w:rFonts w:ascii="Times New Roman" w:hAnsi="Times New Roman" w:cs="Times New Roman"/>
          <w:sz w:val="24"/>
          <w:szCs w:val="24"/>
          <w:shd w:val="clear" w:color="auto" w:fill="FFFFFF"/>
        </w:rPr>
        <w:t> </w:t>
      </w:r>
      <w:r w:rsidR="00D67EBC" w:rsidRPr="007D6222">
        <w:rPr>
          <w:rStyle w:val="Emphasis"/>
          <w:rFonts w:ascii="Times New Roman" w:hAnsi="Times New Roman" w:cs="Times New Roman"/>
          <w:sz w:val="24"/>
          <w:szCs w:val="24"/>
          <w:shd w:val="clear" w:color="auto" w:fill="FFFFFF"/>
        </w:rPr>
        <w:t xml:space="preserve">Psychological </w:t>
      </w:r>
      <w:proofErr w:type="gramStart"/>
      <w:r w:rsidR="00D67EBC" w:rsidRPr="007D6222">
        <w:rPr>
          <w:rStyle w:val="Emphasis"/>
          <w:rFonts w:ascii="Times New Roman" w:hAnsi="Times New Roman" w:cs="Times New Roman"/>
          <w:sz w:val="24"/>
          <w:szCs w:val="24"/>
          <w:shd w:val="clear" w:color="auto" w:fill="FFFFFF"/>
        </w:rPr>
        <w:t>Science</w:t>
      </w:r>
      <w:r w:rsidR="00264BF9">
        <w:rPr>
          <w:rFonts w:ascii="Times New Roman" w:hAnsi="Times New Roman" w:cs="Times New Roman"/>
          <w:sz w:val="24"/>
          <w:szCs w:val="24"/>
          <w:shd w:val="clear" w:color="auto" w:fill="FFFFFF"/>
        </w:rPr>
        <w:t xml:space="preserve"> </w:t>
      </w:r>
      <w:r w:rsidR="00CE12DB" w:rsidRPr="007D6222">
        <w:rPr>
          <w:rFonts w:ascii="Times New Roman" w:hAnsi="Times New Roman" w:cs="Times New Roman"/>
          <w:sz w:val="24"/>
          <w:szCs w:val="24"/>
          <w:shd w:val="clear" w:color="auto" w:fill="FFFFFF"/>
        </w:rPr>
        <w:t xml:space="preserve"> </w:t>
      </w:r>
      <w:r w:rsidR="00264BF9" w:rsidRPr="00264BF9">
        <w:rPr>
          <w:rFonts w:ascii="Times New Roman" w:hAnsi="Times New Roman" w:cs="Times New Roman"/>
          <w:sz w:val="24"/>
          <w:szCs w:val="24"/>
          <w:shd w:val="clear" w:color="auto" w:fill="FFFFFF"/>
        </w:rPr>
        <w:t>30</w:t>
      </w:r>
      <w:proofErr w:type="gramEnd"/>
      <w:r w:rsidR="00264BF9" w:rsidRPr="00264BF9">
        <w:rPr>
          <w:rFonts w:ascii="Times New Roman" w:hAnsi="Times New Roman" w:cs="Times New Roman"/>
          <w:sz w:val="24"/>
          <w:szCs w:val="24"/>
          <w:shd w:val="clear" w:color="auto" w:fill="FFFFFF"/>
        </w:rPr>
        <w:t>(9), 1344-1351</w:t>
      </w:r>
      <w:r w:rsidR="00264BF9">
        <w:rPr>
          <w:rFonts w:ascii="Times New Roman" w:hAnsi="Times New Roman" w:cs="Times New Roman"/>
          <w:sz w:val="24"/>
          <w:szCs w:val="24"/>
          <w:shd w:val="clear" w:color="auto" w:fill="FFFFFF"/>
        </w:rPr>
        <w:t xml:space="preserve">. </w:t>
      </w:r>
      <w:proofErr w:type="spellStart"/>
      <w:proofErr w:type="gramStart"/>
      <w:r w:rsidR="00CE12DB" w:rsidRPr="007D6222">
        <w:rPr>
          <w:rFonts w:ascii="Times New Roman" w:hAnsi="Times New Roman" w:cs="Times New Roman"/>
          <w:sz w:val="24"/>
          <w:szCs w:val="24"/>
          <w:shd w:val="clear" w:color="auto" w:fill="FFFFFF"/>
        </w:rPr>
        <w:t>doi</w:t>
      </w:r>
      <w:proofErr w:type="spellEnd"/>
      <w:proofErr w:type="gramEnd"/>
      <w:r w:rsidR="00D67EBC" w:rsidRPr="007D6222">
        <w:rPr>
          <w:rFonts w:ascii="Times New Roman" w:hAnsi="Times New Roman" w:cs="Times New Roman"/>
          <w:sz w:val="24"/>
          <w:szCs w:val="24"/>
          <w:shd w:val="clear" w:color="auto" w:fill="FFFFFF"/>
        </w:rPr>
        <w:t>: </w:t>
      </w:r>
      <w:hyperlink r:id="rId26" w:tgtFrame="_blank" w:history="1">
        <w:r w:rsidR="00D67EBC" w:rsidRPr="007D6222">
          <w:rPr>
            <w:rStyle w:val="Hyperlink"/>
            <w:rFonts w:ascii="Times New Roman" w:hAnsi="Times New Roman" w:cs="Times New Roman"/>
            <w:color w:val="auto"/>
            <w:sz w:val="24"/>
            <w:szCs w:val="24"/>
            <w:shd w:val="clear" w:color="auto" w:fill="FFFFFF"/>
          </w:rPr>
          <w:t>10.1177/0956797619862276</w:t>
        </w:r>
      </w:hyperlink>
    </w:p>
    <w:p w14:paraId="42F3149C" w14:textId="77777777" w:rsidR="00D67EBC" w:rsidRPr="007D6222" w:rsidRDefault="00D67EBC" w:rsidP="00525101">
      <w:pPr>
        <w:spacing w:after="0" w:line="480" w:lineRule="auto"/>
        <w:rPr>
          <w:rFonts w:ascii="Times New Roman" w:hAnsi="Times New Roman" w:cs="Times New Roman"/>
          <w:sz w:val="24"/>
          <w:szCs w:val="24"/>
        </w:rPr>
      </w:pPr>
      <w:r w:rsidRPr="007D6222">
        <w:rPr>
          <w:rFonts w:ascii="Times New Roman" w:hAnsi="Times New Roman" w:cs="Times New Roman"/>
          <w:i/>
          <w:sz w:val="24"/>
          <w:szCs w:val="24"/>
        </w:rPr>
        <w:t xml:space="preserve">Read 180 next generation. </w:t>
      </w:r>
      <w:proofErr w:type="gramStart"/>
      <w:r w:rsidRPr="007D6222">
        <w:rPr>
          <w:rFonts w:ascii="Times New Roman" w:hAnsi="Times New Roman" w:cs="Times New Roman"/>
          <w:sz w:val="24"/>
          <w:szCs w:val="24"/>
        </w:rPr>
        <w:t>(</w:t>
      </w:r>
      <w:proofErr w:type="spellStart"/>
      <w:r w:rsidRPr="007D6222">
        <w:rPr>
          <w:rFonts w:ascii="Times New Roman" w:hAnsi="Times New Roman" w:cs="Times New Roman"/>
          <w:sz w:val="24"/>
          <w:szCs w:val="24"/>
        </w:rPr>
        <w:t>n.d.</w:t>
      </w:r>
      <w:proofErr w:type="spellEnd"/>
      <w:r w:rsidRPr="007D6222">
        <w:rPr>
          <w:rFonts w:ascii="Times New Roman" w:hAnsi="Times New Roman" w:cs="Times New Roman"/>
          <w:sz w:val="24"/>
          <w:szCs w:val="24"/>
        </w:rPr>
        <w:t>).</w:t>
      </w:r>
      <w:proofErr w:type="gramEnd"/>
      <w:r w:rsidRPr="007D6222">
        <w:rPr>
          <w:rFonts w:ascii="Times New Roman" w:hAnsi="Times New Roman" w:cs="Times New Roman"/>
          <w:sz w:val="24"/>
          <w:szCs w:val="24"/>
        </w:rPr>
        <w:t xml:space="preserve"> Retrieved October 30, 2021, from </w:t>
      </w:r>
    </w:p>
    <w:p w14:paraId="4B515D59" w14:textId="093AFDF9" w:rsidR="00D67EBC" w:rsidRPr="007D6222" w:rsidRDefault="00D67EBC" w:rsidP="00CF642C">
      <w:pPr>
        <w:spacing w:after="0" w:line="480" w:lineRule="auto"/>
        <w:ind w:left="720"/>
        <w:rPr>
          <w:rFonts w:ascii="Times New Roman" w:hAnsi="Times New Roman" w:cs="Times New Roman"/>
          <w:i/>
          <w:sz w:val="24"/>
          <w:szCs w:val="24"/>
        </w:rPr>
      </w:pPr>
      <w:proofErr w:type="gramStart"/>
      <w:r w:rsidRPr="00CF642C">
        <w:rPr>
          <w:rFonts w:ascii="Times New Roman" w:eastAsia="Times New Roman" w:hAnsi="Times New Roman" w:cs="Times New Roman"/>
          <w:sz w:val="24"/>
          <w:szCs w:val="24"/>
        </w:rPr>
        <w:t>http://read180.scholastic.com/faqs</w:t>
      </w:r>
      <w:r w:rsidRPr="007D6222">
        <w:rPr>
          <w:rFonts w:ascii="Times New Roman" w:hAnsi="Times New Roman" w:cs="Times New Roman"/>
          <w:sz w:val="24"/>
          <w:szCs w:val="24"/>
        </w:rPr>
        <w:t>Reading Rockets.</w:t>
      </w:r>
      <w:proofErr w:type="gramEnd"/>
      <w:r w:rsidRPr="007D6222">
        <w:rPr>
          <w:rFonts w:ascii="Times New Roman" w:hAnsi="Times New Roman" w:cs="Times New Roman"/>
          <w:sz w:val="24"/>
          <w:szCs w:val="24"/>
        </w:rPr>
        <w:t xml:space="preserve"> </w:t>
      </w:r>
      <w:proofErr w:type="gramStart"/>
      <w:r w:rsidRPr="007D6222">
        <w:rPr>
          <w:rFonts w:ascii="Times New Roman" w:hAnsi="Times New Roman" w:cs="Times New Roman"/>
          <w:sz w:val="24"/>
          <w:szCs w:val="24"/>
        </w:rPr>
        <w:t xml:space="preserve">(2021) Helping </w:t>
      </w:r>
      <w:r w:rsidR="003C16E5" w:rsidRPr="007D6222">
        <w:rPr>
          <w:rFonts w:ascii="Times New Roman" w:hAnsi="Times New Roman" w:cs="Times New Roman"/>
          <w:sz w:val="24"/>
          <w:szCs w:val="24"/>
        </w:rPr>
        <w:t>target comprehension</w:t>
      </w:r>
      <w:r w:rsidRPr="007D6222">
        <w:rPr>
          <w:rFonts w:ascii="Times New Roman" w:hAnsi="Times New Roman" w:cs="Times New Roman"/>
          <w:sz w:val="24"/>
          <w:szCs w:val="24"/>
        </w:rPr>
        <w:t>.</w:t>
      </w:r>
      <w:proofErr w:type="gramEnd"/>
      <w:r w:rsidRPr="007D6222">
        <w:rPr>
          <w:rFonts w:ascii="Times New Roman" w:hAnsi="Times New Roman" w:cs="Times New Roman"/>
          <w:sz w:val="24"/>
          <w:szCs w:val="24"/>
        </w:rPr>
        <w:t xml:space="preserve"> </w:t>
      </w:r>
      <w:proofErr w:type="gramStart"/>
      <w:r w:rsidRPr="007D6222">
        <w:rPr>
          <w:rFonts w:ascii="Times New Roman" w:hAnsi="Times New Roman" w:cs="Times New Roman"/>
          <w:i/>
          <w:sz w:val="24"/>
          <w:szCs w:val="24"/>
        </w:rPr>
        <w:t>Reading Rockets.</w:t>
      </w:r>
      <w:proofErr w:type="gramEnd"/>
    </w:p>
    <w:p w14:paraId="0B76F368" w14:textId="77777777" w:rsidR="00D67EBC" w:rsidRPr="007D6222" w:rsidRDefault="00737F01" w:rsidP="00525101">
      <w:pPr>
        <w:spacing w:after="0" w:line="480" w:lineRule="auto"/>
        <w:ind w:left="720"/>
        <w:rPr>
          <w:rStyle w:val="Hyperlink"/>
          <w:rFonts w:ascii="Times New Roman" w:hAnsi="Times New Roman" w:cs="Times New Roman"/>
          <w:color w:val="auto"/>
          <w:sz w:val="24"/>
          <w:szCs w:val="24"/>
        </w:rPr>
      </w:pPr>
      <w:hyperlink r:id="rId27" w:history="1">
        <w:r w:rsidR="00D67EBC" w:rsidRPr="007D6222">
          <w:rPr>
            <w:rStyle w:val="Hyperlink"/>
            <w:rFonts w:ascii="Times New Roman" w:hAnsi="Times New Roman" w:cs="Times New Roman"/>
            <w:color w:val="auto"/>
            <w:sz w:val="24"/>
            <w:szCs w:val="24"/>
          </w:rPr>
          <w:t>https://www.readingrockets.org/helping/target/comprehension</w:t>
        </w:r>
      </w:hyperlink>
      <w:r w:rsidR="00D67EBC" w:rsidRPr="007D6222">
        <w:rPr>
          <w:rFonts w:ascii="Times New Roman" w:hAnsi="Times New Roman" w:cs="Times New Roman"/>
          <w:sz w:val="24"/>
          <w:szCs w:val="24"/>
        </w:rPr>
        <w:t xml:space="preserve"> </w:t>
      </w:r>
      <w:hyperlink r:id="rId28" w:history="1">
        <w:r w:rsidR="00D67EBC" w:rsidRPr="007D6222">
          <w:rPr>
            <w:rStyle w:val="Hyperlink"/>
            <w:rFonts w:ascii="Times New Roman" w:hAnsi="Times New Roman" w:cs="Times New Roman"/>
            <w:color w:val="auto"/>
            <w:sz w:val="24"/>
            <w:szCs w:val="24"/>
          </w:rPr>
          <w:t>https://www.readingrockets.org/reading-topics/vocabulary</w:t>
        </w:r>
      </w:hyperlink>
    </w:p>
    <w:p w14:paraId="737A59D8" w14:textId="77777777" w:rsidR="00D67EBC" w:rsidRPr="007D6222" w:rsidRDefault="00D67EBC" w:rsidP="00525101">
      <w:pPr>
        <w:spacing w:after="0" w:line="480" w:lineRule="auto"/>
        <w:rPr>
          <w:rFonts w:ascii="Times New Roman" w:hAnsi="Times New Roman" w:cs="Times New Roman"/>
          <w:sz w:val="24"/>
          <w:szCs w:val="24"/>
        </w:rPr>
      </w:pPr>
      <w:proofErr w:type="gramStart"/>
      <w:r w:rsidRPr="007D6222">
        <w:rPr>
          <w:rFonts w:ascii="Times New Roman" w:hAnsi="Times New Roman" w:cs="Times New Roman"/>
          <w:sz w:val="24"/>
          <w:szCs w:val="24"/>
        </w:rPr>
        <w:t xml:space="preserve">Richards-Tutor, C., </w:t>
      </w:r>
      <w:proofErr w:type="spellStart"/>
      <w:r w:rsidRPr="007D6222">
        <w:rPr>
          <w:rFonts w:ascii="Times New Roman" w:hAnsi="Times New Roman" w:cs="Times New Roman"/>
          <w:sz w:val="24"/>
          <w:szCs w:val="24"/>
        </w:rPr>
        <w:t>Aceves</w:t>
      </w:r>
      <w:proofErr w:type="spellEnd"/>
      <w:r w:rsidRPr="007D6222">
        <w:rPr>
          <w:rFonts w:ascii="Times New Roman" w:hAnsi="Times New Roman" w:cs="Times New Roman"/>
          <w:sz w:val="24"/>
          <w:szCs w:val="24"/>
        </w:rPr>
        <w:t>, T., &amp; Reese, L., (2016).</w:t>
      </w:r>
      <w:proofErr w:type="gramEnd"/>
      <w:r w:rsidRPr="007D6222">
        <w:rPr>
          <w:rFonts w:ascii="Times New Roman" w:hAnsi="Times New Roman" w:cs="Times New Roman"/>
          <w:sz w:val="24"/>
          <w:szCs w:val="24"/>
        </w:rPr>
        <w:t xml:space="preserve">  Evidence-based practices for English</w:t>
      </w:r>
    </w:p>
    <w:p w14:paraId="37D5A835" w14:textId="77777777" w:rsidR="00D67EBC" w:rsidRPr="007D6222" w:rsidRDefault="00D67EBC" w:rsidP="00525101">
      <w:pPr>
        <w:spacing w:after="0" w:line="480" w:lineRule="auto"/>
        <w:ind w:left="720" w:firstLine="60"/>
        <w:rPr>
          <w:rFonts w:ascii="Times New Roman" w:hAnsi="Times New Roman" w:cs="Times New Roman"/>
          <w:sz w:val="24"/>
          <w:szCs w:val="24"/>
        </w:rPr>
      </w:pPr>
      <w:proofErr w:type="gramStart"/>
      <w:r w:rsidRPr="007D6222">
        <w:rPr>
          <w:rFonts w:ascii="Times New Roman" w:hAnsi="Times New Roman" w:cs="Times New Roman"/>
          <w:sz w:val="24"/>
          <w:szCs w:val="24"/>
        </w:rPr>
        <w:t>Learners.</w:t>
      </w:r>
      <w:proofErr w:type="gramEnd"/>
      <w:r w:rsidRPr="007D6222">
        <w:rPr>
          <w:rFonts w:ascii="Times New Roman" w:hAnsi="Times New Roman" w:cs="Times New Roman"/>
          <w:sz w:val="24"/>
          <w:szCs w:val="24"/>
        </w:rPr>
        <w:t xml:space="preserve"> </w:t>
      </w:r>
      <w:proofErr w:type="gramStart"/>
      <w:r w:rsidRPr="007D6222">
        <w:rPr>
          <w:rFonts w:ascii="Times New Roman" w:hAnsi="Times New Roman" w:cs="Times New Roman"/>
          <w:i/>
          <w:sz w:val="24"/>
          <w:szCs w:val="24"/>
        </w:rPr>
        <w:t>University of Florida, Collaboration for Effective Educator, Development.</w:t>
      </w:r>
      <w:proofErr w:type="gramEnd"/>
      <w:r w:rsidRPr="007D6222">
        <w:rPr>
          <w:rFonts w:ascii="Times New Roman" w:hAnsi="Times New Roman" w:cs="Times New Roman"/>
          <w:i/>
          <w:sz w:val="24"/>
          <w:szCs w:val="24"/>
        </w:rPr>
        <w:t xml:space="preserve"> </w:t>
      </w:r>
      <w:proofErr w:type="gramStart"/>
      <w:r w:rsidRPr="007D6222">
        <w:rPr>
          <w:rFonts w:ascii="Times New Roman" w:hAnsi="Times New Roman" w:cs="Times New Roman"/>
          <w:i/>
          <w:sz w:val="24"/>
          <w:szCs w:val="24"/>
        </w:rPr>
        <w:t>Accountability,</w:t>
      </w:r>
      <w:proofErr w:type="gramEnd"/>
      <w:r w:rsidRPr="007D6222">
        <w:rPr>
          <w:rFonts w:ascii="Times New Roman" w:hAnsi="Times New Roman" w:cs="Times New Roman"/>
          <w:i/>
          <w:sz w:val="24"/>
          <w:szCs w:val="24"/>
        </w:rPr>
        <w:t xml:space="preserve"> and Reform Center.</w:t>
      </w:r>
      <w:r w:rsidRPr="007D6222">
        <w:rPr>
          <w:rFonts w:ascii="Times New Roman" w:hAnsi="Times New Roman" w:cs="Times New Roman"/>
          <w:sz w:val="24"/>
          <w:szCs w:val="24"/>
        </w:rPr>
        <w:t xml:space="preserve"> Document No. </w:t>
      </w:r>
      <w:proofErr w:type="gramStart"/>
      <w:r w:rsidRPr="007D6222">
        <w:rPr>
          <w:rFonts w:ascii="Times New Roman" w:hAnsi="Times New Roman" w:cs="Times New Roman"/>
          <w:sz w:val="24"/>
          <w:szCs w:val="24"/>
        </w:rPr>
        <w:t>IC-18.</w:t>
      </w:r>
      <w:proofErr w:type="gramEnd"/>
      <w:r w:rsidRPr="007D6222">
        <w:rPr>
          <w:rFonts w:ascii="Times New Roman" w:hAnsi="Times New Roman" w:cs="Times New Roman"/>
          <w:sz w:val="24"/>
          <w:szCs w:val="24"/>
        </w:rPr>
        <w:t xml:space="preserve"> </w:t>
      </w:r>
    </w:p>
    <w:p w14:paraId="1AA2D2F2" w14:textId="2FEF07BD" w:rsidR="00D67EBC" w:rsidRPr="007D6222" w:rsidRDefault="00737F01" w:rsidP="00525101">
      <w:pPr>
        <w:spacing w:after="0" w:line="480" w:lineRule="auto"/>
        <w:rPr>
          <w:rStyle w:val="Hyperlink"/>
          <w:rFonts w:ascii="Times New Roman" w:hAnsi="Times New Roman" w:cs="Times New Roman"/>
          <w:color w:val="auto"/>
          <w:sz w:val="24"/>
          <w:szCs w:val="24"/>
          <w:u w:val="none"/>
        </w:rPr>
      </w:pPr>
      <w:hyperlink w:history="1">
        <w:r w:rsidR="00D67EBC" w:rsidRPr="00264BF9">
          <w:rPr>
            <w:rStyle w:val="Hyperlink"/>
            <w:rFonts w:ascii="Times New Roman" w:hAnsi="Times New Roman" w:cs="Times New Roman"/>
            <w:i/>
            <w:color w:val="auto"/>
            <w:sz w:val="24"/>
            <w:szCs w:val="24"/>
            <w:u w:val="none"/>
          </w:rPr>
          <w:t xml:space="preserve">Takeuchi, </w:t>
        </w:r>
        <w:r w:rsidR="00A05C7A" w:rsidRPr="00264BF9">
          <w:rPr>
            <w:rStyle w:val="Hyperlink"/>
            <w:rFonts w:ascii="Times New Roman" w:hAnsi="Times New Roman" w:cs="Times New Roman"/>
            <w:i/>
            <w:color w:val="auto"/>
            <w:sz w:val="24"/>
            <w:szCs w:val="24"/>
            <w:u w:val="none"/>
          </w:rPr>
          <w:t>L.</w:t>
        </w:r>
        <w:proofErr w:type="gramStart"/>
        <w:r w:rsidR="00A05C7A" w:rsidRPr="00264BF9">
          <w:rPr>
            <w:rStyle w:val="Hyperlink"/>
            <w:rFonts w:ascii="Times New Roman" w:hAnsi="Times New Roman" w:cs="Times New Roman"/>
            <w:i/>
            <w:color w:val="auto"/>
            <w:sz w:val="24"/>
            <w:szCs w:val="24"/>
            <w:u w:val="none"/>
          </w:rPr>
          <w:t>,</w:t>
        </w:r>
        <w:proofErr w:type="spellStart"/>
        <w:r w:rsidR="00D67EBC" w:rsidRPr="00264BF9">
          <w:rPr>
            <w:rStyle w:val="Hyperlink"/>
            <w:rFonts w:ascii="Times New Roman" w:hAnsi="Times New Roman" w:cs="Times New Roman"/>
            <w:i/>
            <w:color w:val="auto"/>
            <w:sz w:val="24"/>
            <w:szCs w:val="24"/>
            <w:u w:val="none"/>
          </w:rPr>
          <w:t>Vaala</w:t>
        </w:r>
        <w:proofErr w:type="spellEnd"/>
        <w:proofErr w:type="gramEnd"/>
        <w:r w:rsidR="00D67EBC" w:rsidRPr="00264BF9">
          <w:rPr>
            <w:rStyle w:val="Hyperlink"/>
            <w:rFonts w:ascii="Times New Roman" w:hAnsi="Times New Roman" w:cs="Times New Roman"/>
            <w:i/>
            <w:color w:val="auto"/>
            <w:sz w:val="24"/>
            <w:szCs w:val="24"/>
            <w:u w:val="none"/>
          </w:rPr>
          <w:t>,</w:t>
        </w:r>
        <w:r w:rsidR="00A05C7A" w:rsidRPr="00264BF9">
          <w:rPr>
            <w:rStyle w:val="Hyperlink"/>
            <w:rFonts w:ascii="Times New Roman" w:hAnsi="Times New Roman" w:cs="Times New Roman"/>
            <w:i/>
            <w:color w:val="auto"/>
            <w:sz w:val="24"/>
            <w:szCs w:val="24"/>
            <w:u w:val="none"/>
          </w:rPr>
          <w:t xml:space="preserve"> S.</w:t>
        </w:r>
        <w:r w:rsidR="00D67EBC" w:rsidRPr="00264BF9">
          <w:rPr>
            <w:rStyle w:val="Hyperlink"/>
            <w:rFonts w:ascii="Times New Roman" w:hAnsi="Times New Roman" w:cs="Times New Roman"/>
            <w:i/>
            <w:color w:val="auto"/>
            <w:sz w:val="24"/>
            <w:szCs w:val="24"/>
            <w:u w:val="none"/>
          </w:rPr>
          <w:t xml:space="preserve"> </w:t>
        </w:r>
        <w:proofErr w:type="spellStart"/>
        <w:r w:rsidR="00D67EBC" w:rsidRPr="00264BF9">
          <w:rPr>
            <w:rStyle w:val="Hyperlink"/>
            <w:rFonts w:ascii="Times New Roman" w:hAnsi="Times New Roman" w:cs="Times New Roman"/>
            <w:i/>
            <w:color w:val="auto"/>
            <w:sz w:val="24"/>
            <w:szCs w:val="24"/>
            <w:u w:val="none"/>
          </w:rPr>
          <w:t>Ahn</w:t>
        </w:r>
        <w:proofErr w:type="spellEnd"/>
        <w:r w:rsidR="00D67EBC" w:rsidRPr="00264BF9">
          <w:rPr>
            <w:rStyle w:val="Hyperlink"/>
            <w:rFonts w:ascii="Times New Roman" w:hAnsi="Times New Roman" w:cs="Times New Roman"/>
            <w:i/>
            <w:color w:val="auto"/>
            <w:sz w:val="24"/>
            <w:szCs w:val="24"/>
            <w:u w:val="none"/>
          </w:rPr>
          <w:t>,</w:t>
        </w:r>
        <w:r w:rsidR="00A05C7A" w:rsidRPr="00264BF9">
          <w:rPr>
            <w:rStyle w:val="Hyperlink"/>
            <w:rFonts w:ascii="Times New Roman" w:hAnsi="Times New Roman" w:cs="Times New Roman"/>
            <w:i/>
            <w:color w:val="auto"/>
            <w:sz w:val="24"/>
            <w:szCs w:val="24"/>
            <w:u w:val="none"/>
          </w:rPr>
          <w:t xml:space="preserve"> J.</w:t>
        </w:r>
        <w:r w:rsidR="00D67EBC" w:rsidRPr="00264BF9">
          <w:rPr>
            <w:rStyle w:val="Hyperlink"/>
            <w:rFonts w:ascii="Times New Roman" w:hAnsi="Times New Roman" w:cs="Times New Roman"/>
            <w:i/>
            <w:color w:val="auto"/>
            <w:sz w:val="24"/>
            <w:szCs w:val="24"/>
            <w:u w:val="none"/>
          </w:rPr>
          <w:t xml:space="preserve"> (2019). </w:t>
        </w:r>
      </w:hyperlink>
      <w:hyperlink w:history="1">
        <w:r w:rsidR="00D67EBC" w:rsidRPr="007D6222">
          <w:rPr>
            <w:rStyle w:val="Hyperlink"/>
            <w:rFonts w:ascii="Times New Roman" w:hAnsi="Times New Roman" w:cs="Times New Roman"/>
            <w:color w:val="auto"/>
            <w:sz w:val="24"/>
            <w:szCs w:val="24"/>
            <w:u w:val="none"/>
          </w:rPr>
          <w:t xml:space="preserve">Learning across boundaries: how parents and teachers are </w:t>
        </w:r>
      </w:hyperlink>
    </w:p>
    <w:p w14:paraId="03F27E6E" w14:textId="61BF73D2" w:rsidR="00D67EBC" w:rsidRPr="007D6222" w:rsidRDefault="00D67EBC" w:rsidP="00CF642C">
      <w:pPr>
        <w:spacing w:after="0" w:line="480" w:lineRule="auto"/>
        <w:ind w:firstLine="720"/>
        <w:rPr>
          <w:rStyle w:val="Hyperlink"/>
          <w:rFonts w:ascii="Times New Roman" w:hAnsi="Times New Roman" w:cs="Times New Roman"/>
          <w:color w:val="auto"/>
          <w:sz w:val="24"/>
          <w:szCs w:val="24"/>
          <w:shd w:val="clear" w:color="auto" w:fill="FFFFFF"/>
        </w:rPr>
      </w:pPr>
      <w:proofErr w:type="gramStart"/>
      <w:r w:rsidRPr="007D6222">
        <w:rPr>
          <w:rStyle w:val="Hyperlink"/>
          <w:rFonts w:ascii="Times New Roman" w:hAnsi="Times New Roman" w:cs="Times New Roman"/>
          <w:color w:val="auto"/>
          <w:sz w:val="24"/>
          <w:szCs w:val="24"/>
          <w:u w:val="none"/>
        </w:rPr>
        <w:t>Bridging children’s interests.</w:t>
      </w:r>
      <w:proofErr w:type="gramEnd"/>
      <w:r w:rsidRPr="007D6222">
        <w:rPr>
          <w:rStyle w:val="Hyperlink"/>
          <w:rFonts w:ascii="Times New Roman" w:hAnsi="Times New Roman" w:cs="Times New Roman"/>
          <w:color w:val="auto"/>
          <w:sz w:val="24"/>
          <w:szCs w:val="24"/>
          <w:u w:val="none"/>
        </w:rPr>
        <w:t xml:space="preserve">  </w:t>
      </w:r>
      <w:proofErr w:type="gramStart"/>
      <w:r w:rsidRPr="007D6222">
        <w:rPr>
          <w:rStyle w:val="Hyperlink"/>
          <w:rFonts w:ascii="Times New Roman" w:hAnsi="Times New Roman" w:cs="Times New Roman"/>
          <w:i/>
          <w:color w:val="auto"/>
          <w:sz w:val="24"/>
          <w:szCs w:val="24"/>
          <w:u w:val="none"/>
        </w:rPr>
        <w:t>The Joan Ganz Cooney Center at Sesame Workshop</w:t>
      </w:r>
      <w:r w:rsidRPr="007D6222">
        <w:rPr>
          <w:rStyle w:val="Hyperlink"/>
          <w:rFonts w:ascii="Times New Roman" w:hAnsi="Times New Roman" w:cs="Times New Roman"/>
          <w:color w:val="auto"/>
          <w:sz w:val="24"/>
          <w:szCs w:val="24"/>
          <w:u w:val="none"/>
        </w:rPr>
        <w:t>.</w:t>
      </w:r>
      <w:proofErr w:type="gramEnd"/>
    </w:p>
    <w:p w14:paraId="69D7F57B" w14:textId="5DEF1BCF" w:rsidR="00D67EBC" w:rsidRPr="007D6222" w:rsidRDefault="00D67EBC" w:rsidP="00525101">
      <w:pPr>
        <w:pStyle w:val="Heading1"/>
        <w:shd w:val="clear" w:color="auto" w:fill="FFFFFF"/>
        <w:spacing w:before="0" w:line="480" w:lineRule="auto"/>
        <w:rPr>
          <w:rFonts w:ascii="Times New Roman" w:hAnsi="Times New Roman" w:cs="Times New Roman"/>
          <w:b w:val="0"/>
          <w:color w:val="auto"/>
          <w:sz w:val="24"/>
          <w:szCs w:val="24"/>
        </w:rPr>
      </w:pPr>
      <w:proofErr w:type="gramStart"/>
      <w:r w:rsidRPr="00264BF9">
        <w:rPr>
          <w:rFonts w:ascii="Times New Roman" w:hAnsi="Times New Roman" w:cs="Times New Roman"/>
          <w:b w:val="0"/>
          <w:i/>
          <w:color w:val="auto"/>
          <w:sz w:val="24"/>
          <w:szCs w:val="24"/>
        </w:rPr>
        <w:t>Weiser, B</w:t>
      </w:r>
      <w:r w:rsidRPr="007D6222">
        <w:rPr>
          <w:rFonts w:ascii="Times New Roman" w:hAnsi="Times New Roman" w:cs="Times New Roman"/>
          <w:b w:val="0"/>
          <w:color w:val="auto"/>
          <w:sz w:val="24"/>
          <w:szCs w:val="24"/>
        </w:rPr>
        <w:t>. (2013).</w:t>
      </w:r>
      <w:proofErr w:type="gramEnd"/>
      <w:r w:rsidRPr="007D6222">
        <w:rPr>
          <w:rFonts w:ascii="Times New Roman" w:hAnsi="Times New Roman" w:cs="Times New Roman"/>
          <w:b w:val="0"/>
          <w:color w:val="auto"/>
          <w:sz w:val="24"/>
          <w:szCs w:val="24"/>
        </w:rPr>
        <w:t xml:space="preserve">  Effective </w:t>
      </w:r>
      <w:r w:rsidR="003C16E5" w:rsidRPr="007D6222">
        <w:rPr>
          <w:rFonts w:ascii="Times New Roman" w:hAnsi="Times New Roman" w:cs="Times New Roman"/>
          <w:b w:val="0"/>
          <w:color w:val="auto"/>
          <w:sz w:val="24"/>
          <w:szCs w:val="24"/>
        </w:rPr>
        <w:t>vocabulary instruction for kindergarten to 12th grade</w:t>
      </w:r>
    </w:p>
    <w:p w14:paraId="1CF163E6" w14:textId="6A61A031" w:rsidR="00D67EBC" w:rsidRPr="007D6222" w:rsidRDefault="003C16E5" w:rsidP="00525101">
      <w:pPr>
        <w:pStyle w:val="Heading1"/>
        <w:shd w:val="clear" w:color="auto" w:fill="FFFFFF"/>
        <w:spacing w:before="0" w:line="480" w:lineRule="auto"/>
        <w:ind w:left="720"/>
        <w:rPr>
          <w:rFonts w:ascii="Times New Roman" w:hAnsi="Times New Roman" w:cs="Times New Roman"/>
          <w:b w:val="0"/>
          <w:color w:val="auto"/>
          <w:sz w:val="24"/>
          <w:szCs w:val="24"/>
        </w:rPr>
      </w:pPr>
      <w:proofErr w:type="gramStart"/>
      <w:r w:rsidRPr="007D6222">
        <w:rPr>
          <w:rFonts w:ascii="Times New Roman" w:hAnsi="Times New Roman" w:cs="Times New Roman"/>
          <w:b w:val="0"/>
          <w:color w:val="auto"/>
          <w:sz w:val="24"/>
          <w:szCs w:val="24"/>
        </w:rPr>
        <w:t>students</w:t>
      </w:r>
      <w:proofErr w:type="gramEnd"/>
      <w:r w:rsidRPr="007D6222">
        <w:rPr>
          <w:rFonts w:ascii="Times New Roman" w:hAnsi="Times New Roman" w:cs="Times New Roman"/>
          <w:b w:val="0"/>
          <w:color w:val="auto"/>
          <w:sz w:val="24"/>
          <w:szCs w:val="24"/>
        </w:rPr>
        <w:t xml:space="preserve"> experiencing learning disabilities</w:t>
      </w:r>
      <w:r w:rsidR="00D67EBC" w:rsidRPr="007D6222">
        <w:rPr>
          <w:rFonts w:ascii="Times New Roman" w:hAnsi="Times New Roman" w:cs="Times New Roman"/>
          <w:b w:val="0"/>
          <w:color w:val="auto"/>
          <w:sz w:val="24"/>
          <w:szCs w:val="24"/>
        </w:rPr>
        <w:t xml:space="preserve">.  </w:t>
      </w:r>
      <w:r w:rsidR="00D67EBC" w:rsidRPr="007D6222">
        <w:rPr>
          <w:rFonts w:ascii="Times New Roman" w:hAnsi="Times New Roman" w:cs="Times New Roman"/>
          <w:b w:val="0"/>
          <w:i/>
          <w:color w:val="auto"/>
          <w:sz w:val="24"/>
          <w:szCs w:val="24"/>
        </w:rPr>
        <w:t>Council for Learning Disabilities</w:t>
      </w:r>
      <w:r w:rsidR="00D67EBC" w:rsidRPr="007D6222">
        <w:rPr>
          <w:rFonts w:ascii="Times New Roman" w:hAnsi="Times New Roman" w:cs="Times New Roman"/>
          <w:b w:val="0"/>
          <w:color w:val="auto"/>
          <w:sz w:val="24"/>
          <w:szCs w:val="24"/>
        </w:rPr>
        <w:t xml:space="preserve">, </w:t>
      </w:r>
      <w:hyperlink r:id="rId29" w:history="1">
        <w:r w:rsidR="00D67EBC" w:rsidRPr="007D6222">
          <w:rPr>
            <w:rStyle w:val="Hyperlink"/>
            <w:rFonts w:ascii="Times New Roman" w:hAnsi="Times New Roman" w:cs="Times New Roman"/>
            <w:b w:val="0"/>
            <w:color w:val="auto"/>
            <w:sz w:val="24"/>
            <w:szCs w:val="24"/>
          </w:rPr>
          <w:t>https://council-for-learning-disabilities.org/effective-vocabulary-instruction-for-kindergarten-to-12th-grade-students-experiencing-learning-disabilities/</w:t>
        </w:r>
      </w:hyperlink>
      <w:r w:rsidR="00D67EBC" w:rsidRPr="007D6222">
        <w:rPr>
          <w:rFonts w:ascii="Times New Roman" w:hAnsi="Times New Roman" w:cs="Times New Roman"/>
          <w:b w:val="0"/>
          <w:color w:val="auto"/>
          <w:sz w:val="24"/>
          <w:szCs w:val="24"/>
        </w:rPr>
        <w:t xml:space="preserve"> </w:t>
      </w:r>
    </w:p>
    <w:p w14:paraId="4C5ACE99" w14:textId="08CB38D4" w:rsidR="00D67EBC" w:rsidRPr="007D6222" w:rsidRDefault="00D67EBC" w:rsidP="00525101">
      <w:pPr>
        <w:spacing w:after="0" w:line="480" w:lineRule="auto"/>
        <w:rPr>
          <w:rFonts w:ascii="Times New Roman" w:hAnsi="Times New Roman" w:cs="Times New Roman"/>
          <w:i/>
          <w:sz w:val="24"/>
          <w:szCs w:val="24"/>
        </w:rPr>
      </w:pPr>
      <w:proofErr w:type="spellStart"/>
      <w:r w:rsidRPr="00264BF9">
        <w:rPr>
          <w:rFonts w:ascii="Times New Roman" w:hAnsi="Times New Roman" w:cs="Times New Roman"/>
          <w:i/>
          <w:sz w:val="24"/>
          <w:szCs w:val="24"/>
        </w:rPr>
        <w:t>Wessels</w:t>
      </w:r>
      <w:proofErr w:type="spellEnd"/>
      <w:r w:rsidRPr="00264BF9">
        <w:rPr>
          <w:rFonts w:ascii="Times New Roman" w:hAnsi="Times New Roman" w:cs="Times New Roman"/>
          <w:i/>
          <w:sz w:val="24"/>
          <w:szCs w:val="24"/>
        </w:rPr>
        <w:t>,</w:t>
      </w:r>
      <w:r w:rsidR="003C16E5" w:rsidRPr="00264BF9">
        <w:rPr>
          <w:rFonts w:ascii="Times New Roman" w:hAnsi="Times New Roman" w:cs="Times New Roman"/>
          <w:i/>
          <w:sz w:val="24"/>
          <w:szCs w:val="24"/>
        </w:rPr>
        <w:t xml:space="preserve"> </w:t>
      </w:r>
      <w:r w:rsidRPr="00264BF9">
        <w:rPr>
          <w:rFonts w:ascii="Times New Roman" w:hAnsi="Times New Roman" w:cs="Times New Roman"/>
          <w:i/>
          <w:sz w:val="24"/>
          <w:szCs w:val="24"/>
        </w:rPr>
        <w:t>S</w:t>
      </w:r>
      <w:r w:rsidRPr="007D6222">
        <w:rPr>
          <w:rFonts w:ascii="Times New Roman" w:hAnsi="Times New Roman" w:cs="Times New Roman"/>
          <w:sz w:val="24"/>
          <w:szCs w:val="24"/>
        </w:rPr>
        <w:t xml:space="preserve">. (2011). </w:t>
      </w:r>
      <w:proofErr w:type="gramStart"/>
      <w:r w:rsidRPr="007D6222">
        <w:rPr>
          <w:rFonts w:ascii="Times New Roman" w:hAnsi="Times New Roman" w:cs="Times New Roman"/>
          <w:sz w:val="24"/>
          <w:szCs w:val="24"/>
        </w:rPr>
        <w:t xml:space="preserve">Promoting </w:t>
      </w:r>
      <w:r w:rsidR="003C16E5" w:rsidRPr="007D6222">
        <w:rPr>
          <w:rFonts w:ascii="Times New Roman" w:hAnsi="Times New Roman" w:cs="Times New Roman"/>
          <w:sz w:val="24"/>
          <w:szCs w:val="24"/>
        </w:rPr>
        <w:t xml:space="preserve">vocabulary learning for </w:t>
      </w:r>
      <w:r w:rsidR="003C16E5">
        <w:rPr>
          <w:rFonts w:ascii="Times New Roman" w:hAnsi="Times New Roman" w:cs="Times New Roman"/>
          <w:sz w:val="24"/>
          <w:szCs w:val="24"/>
        </w:rPr>
        <w:t>E</w:t>
      </w:r>
      <w:r w:rsidR="003C16E5" w:rsidRPr="007D6222">
        <w:rPr>
          <w:rFonts w:ascii="Times New Roman" w:hAnsi="Times New Roman" w:cs="Times New Roman"/>
          <w:sz w:val="24"/>
          <w:szCs w:val="24"/>
        </w:rPr>
        <w:t>nglish learners</w:t>
      </w:r>
      <w:r w:rsidRPr="007D6222">
        <w:rPr>
          <w:rFonts w:ascii="Times New Roman" w:hAnsi="Times New Roman" w:cs="Times New Roman"/>
          <w:sz w:val="24"/>
          <w:szCs w:val="24"/>
        </w:rPr>
        <w:t>.</w:t>
      </w:r>
      <w:proofErr w:type="gramEnd"/>
      <w:r w:rsidRPr="007D6222">
        <w:rPr>
          <w:rFonts w:ascii="Times New Roman" w:hAnsi="Times New Roman" w:cs="Times New Roman"/>
          <w:sz w:val="24"/>
          <w:szCs w:val="24"/>
        </w:rPr>
        <w:t xml:space="preserve">  </w:t>
      </w:r>
      <w:r w:rsidRPr="007D6222">
        <w:rPr>
          <w:rFonts w:ascii="Times New Roman" w:hAnsi="Times New Roman" w:cs="Times New Roman"/>
          <w:i/>
          <w:sz w:val="24"/>
          <w:szCs w:val="24"/>
        </w:rPr>
        <w:t xml:space="preserve">The Reading </w:t>
      </w:r>
    </w:p>
    <w:p w14:paraId="52B4A2AA" w14:textId="36466C2D" w:rsidR="00D67EBC" w:rsidRPr="007D6222" w:rsidRDefault="00D67EBC" w:rsidP="00525101">
      <w:pPr>
        <w:spacing w:after="0" w:line="480" w:lineRule="auto"/>
        <w:rPr>
          <w:rFonts w:ascii="Times New Roman" w:hAnsi="Times New Roman" w:cs="Times New Roman"/>
          <w:sz w:val="24"/>
          <w:szCs w:val="24"/>
        </w:rPr>
      </w:pPr>
      <w:r w:rsidRPr="007D6222">
        <w:rPr>
          <w:rFonts w:ascii="Times New Roman" w:hAnsi="Times New Roman" w:cs="Times New Roman"/>
          <w:i/>
          <w:sz w:val="24"/>
          <w:szCs w:val="24"/>
        </w:rPr>
        <w:tab/>
        <w:t>Teacher</w:t>
      </w:r>
      <w:r w:rsidR="00CE12DB" w:rsidRPr="007D6222">
        <w:rPr>
          <w:rFonts w:ascii="Times New Roman" w:hAnsi="Times New Roman" w:cs="Times New Roman"/>
          <w:sz w:val="24"/>
          <w:szCs w:val="24"/>
        </w:rPr>
        <w:t>,</w:t>
      </w:r>
      <w:r w:rsidR="00264BF9">
        <w:rPr>
          <w:rFonts w:ascii="Times New Roman" w:hAnsi="Times New Roman" w:cs="Times New Roman"/>
          <w:sz w:val="24"/>
          <w:szCs w:val="24"/>
        </w:rPr>
        <w:t xml:space="preserve"> </w:t>
      </w:r>
      <w:r w:rsidR="00CE12DB" w:rsidRPr="007D6222">
        <w:rPr>
          <w:rFonts w:ascii="Times New Roman" w:hAnsi="Times New Roman" w:cs="Times New Roman"/>
          <w:sz w:val="24"/>
          <w:szCs w:val="24"/>
        </w:rPr>
        <w:t>65(1)</w:t>
      </w:r>
      <w:proofErr w:type="gramStart"/>
      <w:r w:rsidR="00CE12DB" w:rsidRPr="007D6222">
        <w:rPr>
          <w:rFonts w:ascii="Times New Roman" w:hAnsi="Times New Roman" w:cs="Times New Roman"/>
          <w:sz w:val="24"/>
          <w:szCs w:val="24"/>
        </w:rPr>
        <w:t>,46</w:t>
      </w:r>
      <w:proofErr w:type="gramEnd"/>
      <w:r w:rsidR="00CE12DB" w:rsidRPr="007D6222">
        <w:rPr>
          <w:rFonts w:ascii="Times New Roman" w:hAnsi="Times New Roman" w:cs="Times New Roman"/>
          <w:sz w:val="24"/>
          <w:szCs w:val="24"/>
        </w:rPr>
        <w:t xml:space="preserve">-50. </w:t>
      </w:r>
      <w:proofErr w:type="spellStart"/>
      <w:proofErr w:type="gramStart"/>
      <w:r w:rsidR="00CE12DB" w:rsidRPr="007D6222">
        <w:rPr>
          <w:rFonts w:ascii="Times New Roman" w:hAnsi="Times New Roman" w:cs="Times New Roman"/>
          <w:sz w:val="24"/>
          <w:szCs w:val="24"/>
        </w:rPr>
        <w:t>d</w:t>
      </w:r>
      <w:r w:rsidRPr="007D6222">
        <w:rPr>
          <w:rFonts w:ascii="Times New Roman" w:hAnsi="Times New Roman" w:cs="Times New Roman"/>
          <w:sz w:val="24"/>
          <w:szCs w:val="24"/>
        </w:rPr>
        <w:t>oi</w:t>
      </w:r>
      <w:proofErr w:type="spellEnd"/>
      <w:proofErr w:type="gramEnd"/>
      <w:r w:rsidRPr="007D6222">
        <w:rPr>
          <w:rFonts w:ascii="Times New Roman" w:hAnsi="Times New Roman" w:cs="Times New Roman"/>
          <w:sz w:val="24"/>
          <w:szCs w:val="24"/>
        </w:rPr>
        <w:t>: 10.1598/RT.65.1.6</w:t>
      </w:r>
    </w:p>
    <w:p w14:paraId="54B1D704" w14:textId="77777777" w:rsidR="00D67EBC" w:rsidRPr="007D6222" w:rsidRDefault="00D67EBC" w:rsidP="00525101">
      <w:pPr>
        <w:spacing w:after="0" w:line="480" w:lineRule="auto"/>
        <w:rPr>
          <w:rFonts w:ascii="Times New Roman" w:hAnsi="Times New Roman" w:cs="Times New Roman"/>
          <w:sz w:val="24"/>
          <w:szCs w:val="24"/>
        </w:rPr>
      </w:pPr>
      <w:proofErr w:type="gramStart"/>
      <w:r w:rsidRPr="007D6222">
        <w:rPr>
          <w:rFonts w:ascii="Times New Roman" w:hAnsi="Times New Roman" w:cs="Times New Roman"/>
          <w:i/>
          <w:sz w:val="24"/>
          <w:szCs w:val="24"/>
        </w:rPr>
        <w:t>Wisconsin Center for Education Research.</w:t>
      </w:r>
      <w:proofErr w:type="gramEnd"/>
      <w:r w:rsidRPr="007D6222">
        <w:rPr>
          <w:rFonts w:ascii="Times New Roman" w:hAnsi="Times New Roman" w:cs="Times New Roman"/>
          <w:i/>
          <w:sz w:val="24"/>
          <w:szCs w:val="24"/>
        </w:rPr>
        <w:t xml:space="preserve"> </w:t>
      </w:r>
      <w:proofErr w:type="gramStart"/>
      <w:r w:rsidRPr="007D6222">
        <w:rPr>
          <w:rFonts w:ascii="Times New Roman" w:hAnsi="Times New Roman" w:cs="Times New Roman"/>
          <w:i/>
          <w:sz w:val="24"/>
          <w:szCs w:val="24"/>
        </w:rPr>
        <w:t>WIDA.</w:t>
      </w:r>
      <w:proofErr w:type="gramEnd"/>
      <w:r w:rsidRPr="007D6222">
        <w:rPr>
          <w:rFonts w:ascii="Times New Roman" w:hAnsi="Times New Roman" w:cs="Times New Roman"/>
          <w:i/>
          <w:sz w:val="24"/>
          <w:szCs w:val="24"/>
        </w:rPr>
        <w:t xml:space="preserve"> </w:t>
      </w:r>
      <w:proofErr w:type="gramStart"/>
      <w:r w:rsidRPr="007D6222">
        <w:rPr>
          <w:rFonts w:ascii="Times New Roman" w:hAnsi="Times New Roman" w:cs="Times New Roman"/>
          <w:sz w:val="24"/>
          <w:szCs w:val="24"/>
        </w:rPr>
        <w:t>(</w:t>
      </w:r>
      <w:proofErr w:type="spellStart"/>
      <w:r w:rsidRPr="007D6222">
        <w:rPr>
          <w:rFonts w:ascii="Times New Roman" w:hAnsi="Times New Roman" w:cs="Times New Roman"/>
          <w:sz w:val="24"/>
          <w:szCs w:val="24"/>
        </w:rPr>
        <w:t>n.d.</w:t>
      </w:r>
      <w:proofErr w:type="spellEnd"/>
      <w:r w:rsidRPr="007D6222">
        <w:rPr>
          <w:rFonts w:ascii="Times New Roman" w:hAnsi="Times New Roman" w:cs="Times New Roman"/>
          <w:sz w:val="24"/>
          <w:szCs w:val="24"/>
        </w:rPr>
        <w:t>).</w:t>
      </w:r>
      <w:proofErr w:type="gramEnd"/>
      <w:r w:rsidRPr="007D6222">
        <w:rPr>
          <w:rFonts w:ascii="Times New Roman" w:hAnsi="Times New Roman" w:cs="Times New Roman"/>
          <w:sz w:val="24"/>
          <w:szCs w:val="24"/>
        </w:rPr>
        <w:t xml:space="preserve"> Retrieved October 30, 2021, from </w:t>
      </w:r>
    </w:p>
    <w:p w14:paraId="45929CFA" w14:textId="77777777" w:rsidR="00D67EBC" w:rsidRPr="007D6222" w:rsidRDefault="00D67EBC" w:rsidP="00525101">
      <w:pPr>
        <w:spacing w:after="0" w:line="480" w:lineRule="auto"/>
        <w:rPr>
          <w:rFonts w:ascii="Times New Roman" w:hAnsi="Times New Roman" w:cs="Times New Roman"/>
          <w:sz w:val="24"/>
          <w:szCs w:val="24"/>
        </w:rPr>
      </w:pPr>
      <w:r w:rsidRPr="007D6222">
        <w:rPr>
          <w:rFonts w:ascii="Times New Roman" w:hAnsi="Times New Roman" w:cs="Times New Roman"/>
          <w:sz w:val="24"/>
          <w:szCs w:val="24"/>
        </w:rPr>
        <w:tab/>
      </w:r>
      <w:hyperlink r:id="rId30" w:history="1">
        <w:r w:rsidRPr="007D6222">
          <w:rPr>
            <w:rStyle w:val="Hyperlink"/>
            <w:rFonts w:ascii="Times New Roman" w:hAnsi="Times New Roman" w:cs="Times New Roman"/>
            <w:color w:val="auto"/>
            <w:sz w:val="24"/>
            <w:szCs w:val="24"/>
          </w:rPr>
          <w:t>https://wida.wisc.edu/grow/research/wcer</w:t>
        </w:r>
      </w:hyperlink>
      <w:r w:rsidRPr="007D6222">
        <w:rPr>
          <w:rFonts w:ascii="Times New Roman" w:hAnsi="Times New Roman" w:cs="Times New Roman"/>
          <w:sz w:val="24"/>
          <w:szCs w:val="24"/>
        </w:rPr>
        <w:t>.</w:t>
      </w:r>
    </w:p>
    <w:p w14:paraId="37D1B755" w14:textId="5F71EE68" w:rsidR="00D67EBC" w:rsidRPr="007D6222" w:rsidRDefault="00264BF9" w:rsidP="00525101">
      <w:pPr>
        <w:spacing w:after="0" w:line="480" w:lineRule="auto"/>
        <w:rPr>
          <w:rFonts w:ascii="Times New Roman" w:hAnsi="Times New Roman" w:cs="Times New Roman"/>
          <w:sz w:val="24"/>
          <w:szCs w:val="24"/>
          <w:shd w:val="clear" w:color="auto" w:fill="FFFFFF"/>
        </w:rPr>
      </w:pPr>
      <w:r w:rsidRPr="00264BF9">
        <w:rPr>
          <w:rFonts w:ascii="Times New Roman" w:hAnsi="Times New Roman" w:cs="Times New Roman"/>
          <w:i/>
          <w:sz w:val="24"/>
          <w:szCs w:val="24"/>
          <w:shd w:val="clear" w:color="auto" w:fill="FFFFFF"/>
        </w:rPr>
        <w:t>Y. L.</w:t>
      </w:r>
      <w:r w:rsidR="00D67EBC" w:rsidRPr="00264BF9">
        <w:rPr>
          <w:rFonts w:ascii="Times New Roman" w:hAnsi="Times New Roman" w:cs="Times New Roman"/>
          <w:i/>
          <w:sz w:val="24"/>
          <w:szCs w:val="24"/>
          <w:shd w:val="clear" w:color="auto" w:fill="FFFFFF"/>
        </w:rPr>
        <w:t xml:space="preserve">, </w:t>
      </w:r>
      <w:proofErr w:type="spellStart"/>
      <w:r w:rsidR="00D67EBC" w:rsidRPr="00264BF9">
        <w:rPr>
          <w:rFonts w:ascii="Times New Roman" w:hAnsi="Times New Roman" w:cs="Times New Roman"/>
          <w:i/>
          <w:sz w:val="24"/>
          <w:szCs w:val="24"/>
          <w:shd w:val="clear" w:color="auto" w:fill="FFFFFF"/>
        </w:rPr>
        <w:t>Hongwen</w:t>
      </w:r>
      <w:proofErr w:type="spellEnd"/>
      <w:r w:rsidR="00D67EBC" w:rsidRPr="00264BF9">
        <w:rPr>
          <w:rFonts w:ascii="Times New Roman" w:hAnsi="Times New Roman" w:cs="Times New Roman"/>
          <w:i/>
          <w:sz w:val="24"/>
          <w:szCs w:val="24"/>
          <w:shd w:val="clear" w:color="auto" w:fill="FFFFFF"/>
        </w:rPr>
        <w:t xml:space="preserve"> Song, Li Wan, and X</w:t>
      </w:r>
      <w:r w:rsidRPr="00264BF9">
        <w:rPr>
          <w:rFonts w:ascii="Times New Roman" w:hAnsi="Times New Roman" w:cs="Times New Roman"/>
          <w:i/>
          <w:sz w:val="24"/>
          <w:szCs w:val="24"/>
          <w:shd w:val="clear" w:color="auto" w:fill="FFFFFF"/>
        </w:rPr>
        <w:t>,</w:t>
      </w:r>
      <w:r w:rsidR="00D67EBC" w:rsidRPr="00264BF9">
        <w:rPr>
          <w:rFonts w:ascii="Times New Roman" w:hAnsi="Times New Roman" w:cs="Times New Roman"/>
          <w:i/>
          <w:sz w:val="24"/>
          <w:szCs w:val="24"/>
          <w:shd w:val="clear" w:color="auto" w:fill="FFFFFF"/>
        </w:rPr>
        <w:t xml:space="preserve"> Zhang</w:t>
      </w:r>
      <w:r w:rsidR="00D67EBC" w:rsidRPr="007D6222">
        <w:rPr>
          <w:rFonts w:ascii="Times New Roman" w:hAnsi="Times New Roman" w:cs="Times New Roman"/>
          <w:sz w:val="24"/>
          <w:szCs w:val="24"/>
          <w:shd w:val="clear" w:color="auto" w:fill="FFFFFF"/>
        </w:rPr>
        <w:t xml:space="preserve">, (2021).  The </w:t>
      </w:r>
      <w:r w:rsidR="003C16E5" w:rsidRPr="007D6222">
        <w:rPr>
          <w:rFonts w:ascii="Times New Roman" w:hAnsi="Times New Roman" w:cs="Times New Roman"/>
          <w:sz w:val="24"/>
          <w:szCs w:val="24"/>
          <w:shd w:val="clear" w:color="auto" w:fill="FFFFFF"/>
        </w:rPr>
        <w:t xml:space="preserve">effects of vocabulary </w:t>
      </w:r>
    </w:p>
    <w:p w14:paraId="037302D0" w14:textId="202DEA7B" w:rsidR="00D67EBC" w:rsidRPr="007D6222" w:rsidRDefault="003C16E5" w:rsidP="00525101">
      <w:pPr>
        <w:spacing w:after="0" w:line="480" w:lineRule="auto"/>
        <w:ind w:left="720"/>
        <w:rPr>
          <w:rFonts w:ascii="Times New Roman" w:hAnsi="Times New Roman" w:cs="Times New Roman"/>
          <w:sz w:val="24"/>
          <w:szCs w:val="24"/>
        </w:rPr>
      </w:pPr>
      <w:proofErr w:type="gramStart"/>
      <w:r w:rsidRPr="007D6222">
        <w:rPr>
          <w:rFonts w:ascii="Times New Roman" w:hAnsi="Times New Roman" w:cs="Times New Roman"/>
          <w:sz w:val="24"/>
          <w:szCs w:val="24"/>
          <w:shd w:val="clear" w:color="auto" w:fill="FFFFFF"/>
        </w:rPr>
        <w:t>depth</w:t>
      </w:r>
      <w:proofErr w:type="gramEnd"/>
      <w:r w:rsidRPr="007D6222">
        <w:rPr>
          <w:rFonts w:ascii="Times New Roman" w:hAnsi="Times New Roman" w:cs="Times New Roman"/>
          <w:sz w:val="24"/>
          <w:szCs w:val="24"/>
          <w:shd w:val="clear" w:color="auto" w:fill="FFFFFF"/>
        </w:rPr>
        <w:t xml:space="preserve"> and breadth on </w:t>
      </w:r>
      <w:proofErr w:type="spellStart"/>
      <w:r w:rsidRPr="007D6222">
        <w:rPr>
          <w:rFonts w:ascii="Times New Roman" w:hAnsi="Times New Roman" w:cs="Times New Roman"/>
          <w:sz w:val="24"/>
          <w:szCs w:val="24"/>
          <w:shd w:val="clear" w:color="auto" w:fill="FFFFFF"/>
        </w:rPr>
        <w:t>english</w:t>
      </w:r>
      <w:proofErr w:type="spellEnd"/>
      <w:r w:rsidRPr="007D6222">
        <w:rPr>
          <w:rFonts w:ascii="Times New Roman" w:hAnsi="Times New Roman" w:cs="Times New Roman"/>
          <w:sz w:val="24"/>
          <w:szCs w:val="24"/>
          <w:shd w:val="clear" w:color="auto" w:fill="FFFFFF"/>
        </w:rPr>
        <w:t xml:space="preserve"> listening comprehension can depend on how comprehension is measured</w:t>
      </w:r>
      <w:r w:rsidR="00D67EBC" w:rsidRPr="007D6222">
        <w:rPr>
          <w:rFonts w:ascii="Times New Roman" w:hAnsi="Times New Roman" w:cs="Times New Roman"/>
          <w:sz w:val="24"/>
          <w:szCs w:val="24"/>
          <w:shd w:val="clear" w:color="auto" w:fill="FFFFFF"/>
        </w:rPr>
        <w:t xml:space="preserve">.  </w:t>
      </w:r>
      <w:proofErr w:type="gramStart"/>
      <w:r w:rsidR="00D67EBC" w:rsidRPr="007D6222">
        <w:rPr>
          <w:rFonts w:ascii="Times New Roman" w:hAnsi="Times New Roman" w:cs="Times New Roman"/>
          <w:i/>
          <w:sz w:val="24"/>
          <w:szCs w:val="24"/>
          <w:shd w:val="clear" w:color="auto" w:fill="FFFFFF"/>
        </w:rPr>
        <w:t>Frontiers in Psychology</w:t>
      </w:r>
      <w:r w:rsidR="00D67EBC" w:rsidRPr="007D6222">
        <w:rPr>
          <w:rFonts w:ascii="Times New Roman" w:hAnsi="Times New Roman" w:cs="Times New Roman"/>
          <w:sz w:val="24"/>
          <w:szCs w:val="24"/>
          <w:shd w:val="clear" w:color="auto" w:fill="FFFFFF"/>
        </w:rPr>
        <w:t xml:space="preserve">, </w:t>
      </w:r>
      <w:r w:rsidR="00D67EBC" w:rsidRPr="00264BF9">
        <w:rPr>
          <w:rFonts w:ascii="Times New Roman" w:hAnsi="Times New Roman" w:cs="Times New Roman"/>
          <w:i/>
          <w:sz w:val="24"/>
          <w:szCs w:val="24"/>
          <w:shd w:val="clear" w:color="auto" w:fill="FFFFFF"/>
        </w:rPr>
        <w:t>12</w:t>
      </w:r>
      <w:r w:rsidR="00264BF9" w:rsidRPr="00264BF9">
        <w:rPr>
          <w:rFonts w:ascii="Times New Roman" w:hAnsi="Times New Roman" w:cs="Times New Roman"/>
          <w:sz w:val="24"/>
          <w:szCs w:val="24"/>
          <w:shd w:val="clear" w:color="auto" w:fill="FFFFFF"/>
        </w:rPr>
        <w:t>(1)</w:t>
      </w:r>
      <w:r w:rsidR="00D67EBC" w:rsidRPr="00264BF9">
        <w:rPr>
          <w:rFonts w:ascii="Times New Roman" w:hAnsi="Times New Roman" w:cs="Times New Roman"/>
          <w:sz w:val="24"/>
          <w:szCs w:val="24"/>
          <w:shd w:val="clear" w:color="auto" w:fill="FFFFFF"/>
        </w:rPr>
        <w:t>.</w:t>
      </w:r>
      <w:proofErr w:type="gramEnd"/>
      <w:r w:rsidR="00D67EBC" w:rsidRPr="007D6222">
        <w:rPr>
          <w:rFonts w:ascii="Times New Roman" w:hAnsi="Times New Roman" w:cs="Times New Roman"/>
          <w:sz w:val="24"/>
          <w:szCs w:val="24"/>
          <w:shd w:val="clear" w:color="auto" w:fill="FFFFFF"/>
        </w:rPr>
        <w:t xml:space="preserve"> https://doi.org/ 10.3389/fpsyg.2021.657573</w:t>
      </w:r>
    </w:p>
    <w:p w14:paraId="16CDFE1A" w14:textId="4BCB34C9" w:rsidR="00D67EBC" w:rsidRPr="007D6222" w:rsidRDefault="00D67EBC" w:rsidP="00525101">
      <w:pPr>
        <w:spacing w:after="0" w:line="480" w:lineRule="auto"/>
        <w:ind w:left="720" w:hanging="720"/>
        <w:rPr>
          <w:rFonts w:ascii="Times New Roman" w:eastAsia="Times New Roman" w:hAnsi="Times New Roman" w:cs="Times New Roman"/>
          <w:sz w:val="24"/>
          <w:szCs w:val="24"/>
        </w:rPr>
      </w:pPr>
      <w:proofErr w:type="gramStart"/>
      <w:r w:rsidRPr="00264BF9">
        <w:rPr>
          <w:rFonts w:ascii="Times New Roman" w:eastAsia="Times New Roman" w:hAnsi="Times New Roman" w:cs="Times New Roman"/>
          <w:i/>
          <w:sz w:val="24"/>
          <w:szCs w:val="24"/>
        </w:rPr>
        <w:t>Zhang, S., &amp; Stephens, V</w:t>
      </w:r>
      <w:r w:rsidRPr="007D6222">
        <w:rPr>
          <w:rFonts w:ascii="Times New Roman" w:eastAsia="Times New Roman" w:hAnsi="Times New Roman" w:cs="Times New Roman"/>
          <w:sz w:val="24"/>
          <w:szCs w:val="24"/>
        </w:rPr>
        <w:t>. (2013).</w:t>
      </w:r>
      <w:proofErr w:type="gramEnd"/>
      <w:r w:rsidRPr="007D6222">
        <w:rPr>
          <w:rFonts w:ascii="Times New Roman" w:eastAsia="Times New Roman" w:hAnsi="Times New Roman" w:cs="Times New Roman"/>
          <w:sz w:val="24"/>
          <w:szCs w:val="24"/>
        </w:rPr>
        <w:t xml:space="preserve"> </w:t>
      </w:r>
      <w:proofErr w:type="gramStart"/>
      <w:r w:rsidRPr="007D6222">
        <w:rPr>
          <w:rFonts w:ascii="Times New Roman" w:eastAsia="Times New Roman" w:hAnsi="Times New Roman" w:cs="Times New Roman"/>
          <w:sz w:val="24"/>
          <w:szCs w:val="24"/>
        </w:rPr>
        <w:t xml:space="preserve">Learning to </w:t>
      </w:r>
      <w:r w:rsidR="003C16E5" w:rsidRPr="007D6222">
        <w:rPr>
          <w:rFonts w:ascii="Times New Roman" w:eastAsia="Times New Roman" w:hAnsi="Times New Roman" w:cs="Times New Roman"/>
          <w:sz w:val="24"/>
          <w:szCs w:val="24"/>
        </w:rPr>
        <w:t xml:space="preserve">teach </w:t>
      </w:r>
      <w:r w:rsidR="003C16E5">
        <w:rPr>
          <w:rFonts w:ascii="Times New Roman" w:eastAsia="Times New Roman" w:hAnsi="Times New Roman" w:cs="Times New Roman"/>
          <w:sz w:val="24"/>
          <w:szCs w:val="24"/>
        </w:rPr>
        <w:t>E</w:t>
      </w:r>
      <w:r w:rsidR="003C16E5" w:rsidRPr="007D6222">
        <w:rPr>
          <w:rFonts w:ascii="Times New Roman" w:eastAsia="Times New Roman" w:hAnsi="Times New Roman" w:cs="Times New Roman"/>
          <w:sz w:val="24"/>
          <w:szCs w:val="24"/>
        </w:rPr>
        <w:t>nglish-language learners in mainstreamed secondary classrooms</w:t>
      </w:r>
      <w:r w:rsidRPr="007D6222">
        <w:rPr>
          <w:rFonts w:ascii="Times New Roman" w:eastAsia="Times New Roman" w:hAnsi="Times New Roman" w:cs="Times New Roman"/>
          <w:sz w:val="24"/>
          <w:szCs w:val="24"/>
        </w:rPr>
        <w:t>.</w:t>
      </w:r>
      <w:proofErr w:type="gramEnd"/>
      <w:r w:rsidRPr="007D6222">
        <w:rPr>
          <w:rFonts w:ascii="Times New Roman" w:eastAsia="Times New Roman" w:hAnsi="Times New Roman" w:cs="Times New Roman"/>
          <w:sz w:val="24"/>
          <w:szCs w:val="24"/>
        </w:rPr>
        <w:t xml:space="preserve"> </w:t>
      </w:r>
      <w:r w:rsidR="00264BF9">
        <w:rPr>
          <w:rFonts w:ascii="Times New Roman" w:eastAsia="Times New Roman" w:hAnsi="Times New Roman" w:cs="Times New Roman"/>
          <w:i/>
          <w:iCs/>
          <w:sz w:val="24"/>
          <w:szCs w:val="24"/>
        </w:rPr>
        <w:t>Teacher Education a</w:t>
      </w:r>
      <w:r w:rsidRPr="007D6222">
        <w:rPr>
          <w:rFonts w:ascii="Times New Roman" w:eastAsia="Times New Roman" w:hAnsi="Times New Roman" w:cs="Times New Roman"/>
          <w:i/>
          <w:iCs/>
          <w:sz w:val="24"/>
          <w:szCs w:val="24"/>
        </w:rPr>
        <w:t>nd Practice</w:t>
      </w:r>
      <w:r w:rsidRPr="007D6222">
        <w:rPr>
          <w:rFonts w:ascii="Times New Roman" w:eastAsia="Times New Roman" w:hAnsi="Times New Roman" w:cs="Times New Roman"/>
          <w:sz w:val="24"/>
          <w:szCs w:val="24"/>
        </w:rPr>
        <w:t xml:space="preserve">, </w:t>
      </w:r>
      <w:r w:rsidRPr="007D6222">
        <w:rPr>
          <w:rFonts w:ascii="Times New Roman" w:eastAsia="Times New Roman" w:hAnsi="Times New Roman" w:cs="Times New Roman"/>
          <w:i/>
          <w:iCs/>
          <w:sz w:val="24"/>
          <w:szCs w:val="24"/>
        </w:rPr>
        <w:t>26</w:t>
      </w:r>
      <w:r w:rsidRPr="007D6222">
        <w:rPr>
          <w:rFonts w:ascii="Times New Roman" w:eastAsia="Times New Roman" w:hAnsi="Times New Roman" w:cs="Times New Roman"/>
          <w:sz w:val="24"/>
          <w:szCs w:val="24"/>
        </w:rPr>
        <w:t xml:space="preserve">(1), 99-116. </w:t>
      </w:r>
    </w:p>
    <w:p w14:paraId="1A64C4D5" w14:textId="77777777" w:rsidR="00E82832" w:rsidRPr="00AD1C46" w:rsidRDefault="00E82832" w:rsidP="00AD1C46">
      <w:pPr>
        <w:spacing w:after="0" w:line="240" w:lineRule="auto"/>
        <w:rPr>
          <w:rFonts w:ascii="Times New Roman" w:hAnsi="Times New Roman" w:cs="Times New Roman"/>
          <w:sz w:val="24"/>
          <w:szCs w:val="24"/>
        </w:rPr>
      </w:pPr>
    </w:p>
    <w:p w14:paraId="467B2BB4" w14:textId="77777777" w:rsidR="00E82832" w:rsidRPr="00AD1C46" w:rsidRDefault="00E82832" w:rsidP="00AD1C46">
      <w:pPr>
        <w:spacing w:after="0" w:line="240" w:lineRule="auto"/>
        <w:rPr>
          <w:rFonts w:ascii="Times New Roman" w:hAnsi="Times New Roman" w:cs="Times New Roman"/>
          <w:sz w:val="24"/>
          <w:szCs w:val="24"/>
        </w:rPr>
      </w:pPr>
    </w:p>
    <w:sectPr w:rsidR="00E82832" w:rsidRPr="00AD1C46" w:rsidSect="008B0D74">
      <w:headerReference w:type="default" r:id="rId31"/>
      <w:headerReference w:type="first" r:id="rId32"/>
      <w:type w:val="continuous"/>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3F5A01B" w14:textId="77777777" w:rsidR="00737F01" w:rsidRDefault="00737F01" w:rsidP="00B837B3">
      <w:pPr>
        <w:spacing w:after="0" w:line="240" w:lineRule="auto"/>
      </w:pPr>
      <w:r>
        <w:separator/>
      </w:r>
    </w:p>
  </w:endnote>
  <w:endnote w:type="continuationSeparator" w:id="0">
    <w:p w14:paraId="3EA74F05" w14:textId="77777777" w:rsidR="00737F01" w:rsidRDefault="00737F01" w:rsidP="00B837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A8E6080" w14:textId="77777777" w:rsidR="00737F01" w:rsidRDefault="00737F01" w:rsidP="00B837B3">
      <w:pPr>
        <w:spacing w:after="0" w:line="240" w:lineRule="auto"/>
      </w:pPr>
      <w:r>
        <w:separator/>
      </w:r>
    </w:p>
  </w:footnote>
  <w:footnote w:type="continuationSeparator" w:id="0">
    <w:p w14:paraId="5BF835E6" w14:textId="77777777" w:rsidR="00737F01" w:rsidRDefault="00737F01" w:rsidP="00B837B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53034081"/>
      <w:docPartObj>
        <w:docPartGallery w:val="Page Numbers (Top of Page)"/>
        <w:docPartUnique/>
      </w:docPartObj>
    </w:sdtPr>
    <w:sdtEndPr>
      <w:rPr>
        <w:noProof/>
      </w:rPr>
    </w:sdtEndPr>
    <w:sdtContent>
      <w:p w14:paraId="1269F342" w14:textId="071687E2" w:rsidR="00D66F94" w:rsidRDefault="0042799F" w:rsidP="0042799F">
        <w:pPr>
          <w:pStyle w:val="Header"/>
        </w:pPr>
        <w:r>
          <w:t>TARGETED VOCAB AND COMP</w:t>
        </w:r>
        <w:r>
          <w:tab/>
        </w:r>
        <w:r>
          <w:tab/>
          <w:t xml:space="preserve">         </w:t>
        </w:r>
        <w:r w:rsidR="00E12452">
          <w:fldChar w:fldCharType="begin"/>
        </w:r>
        <w:r w:rsidR="00E12452">
          <w:instrText xml:space="preserve"> PAGE   \* MERGEFORMAT </w:instrText>
        </w:r>
        <w:r w:rsidR="00E12452">
          <w:fldChar w:fldCharType="separate"/>
        </w:r>
        <w:r w:rsidR="006015B7">
          <w:rPr>
            <w:noProof/>
          </w:rPr>
          <w:t>iv</w:t>
        </w:r>
        <w:r w:rsidR="00E12452">
          <w:rPr>
            <w:noProof/>
          </w:rPr>
          <w:fldChar w:fldCharType="end"/>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sz w:val="24"/>
        <w:szCs w:val="24"/>
      </w:rPr>
      <w:id w:val="-965739475"/>
      <w:docPartObj>
        <w:docPartGallery w:val="Page Numbers (Top of Page)"/>
        <w:docPartUnique/>
      </w:docPartObj>
    </w:sdtPr>
    <w:sdtEndPr>
      <w:rPr>
        <w:noProof/>
        <w:color w:val="FF0000"/>
      </w:rPr>
    </w:sdtEndPr>
    <w:sdtContent>
      <w:p w14:paraId="7121A01B" w14:textId="6BD163BC" w:rsidR="00BA10EC" w:rsidRPr="00DE3A7B" w:rsidRDefault="00DE3A7B" w:rsidP="007E0A54">
        <w:pPr>
          <w:pStyle w:val="Header"/>
          <w:rPr>
            <w:rFonts w:ascii="Times New Roman" w:hAnsi="Times New Roman" w:cs="Times New Roman"/>
            <w:color w:val="FF0000"/>
            <w:sz w:val="24"/>
            <w:szCs w:val="24"/>
          </w:rPr>
        </w:pPr>
        <w:r>
          <w:rPr>
            <w:rFonts w:ascii="Times New Roman" w:hAnsi="Times New Roman" w:cs="Times New Roman"/>
            <w:sz w:val="24"/>
            <w:szCs w:val="24"/>
          </w:rPr>
          <w:t>TARGETED VOCAB AND COMP</w:t>
        </w:r>
        <w:r w:rsidR="004F4B0B">
          <w:rPr>
            <w:rFonts w:ascii="Times New Roman" w:hAnsi="Times New Roman" w:cs="Times New Roman"/>
            <w:sz w:val="24"/>
            <w:szCs w:val="24"/>
          </w:rPr>
          <w:tab/>
        </w:r>
        <w:r w:rsidR="004F4B0B">
          <w:rPr>
            <w:rFonts w:ascii="Times New Roman" w:hAnsi="Times New Roman" w:cs="Times New Roman"/>
            <w:sz w:val="24"/>
            <w:szCs w:val="24"/>
          </w:rPr>
          <w:tab/>
        </w:r>
      </w:p>
    </w:sdtContent>
  </w:sdt>
  <w:p w14:paraId="3FC9C540" w14:textId="40712D6D" w:rsidR="00D66F94" w:rsidRPr="00C31F98" w:rsidRDefault="0046515D" w:rsidP="0046515D">
    <w:pPr>
      <w:pStyle w:val="Header"/>
      <w:tabs>
        <w:tab w:val="clear" w:pos="4680"/>
        <w:tab w:val="clear" w:pos="9360"/>
        <w:tab w:val="left" w:pos="972"/>
      </w:tabs>
    </w:pPr>
    <w:r>
      <w:tab/>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sz w:val="24"/>
        <w:szCs w:val="24"/>
      </w:rPr>
      <w:id w:val="-356114223"/>
      <w:docPartObj>
        <w:docPartGallery w:val="Page Numbers (Top of Page)"/>
        <w:docPartUnique/>
      </w:docPartObj>
    </w:sdtPr>
    <w:sdtEndPr>
      <w:rPr>
        <w:noProof/>
        <w:color w:val="FF0000"/>
      </w:rPr>
    </w:sdtEndPr>
    <w:sdtContent>
      <w:p w14:paraId="1F81FD52" w14:textId="2032B4A5" w:rsidR="004F4B0B" w:rsidRPr="00DE3A7B" w:rsidRDefault="004F4B0B" w:rsidP="007E0A54">
        <w:pPr>
          <w:pStyle w:val="Header"/>
          <w:rPr>
            <w:rFonts w:ascii="Times New Roman" w:hAnsi="Times New Roman" w:cs="Times New Roman"/>
            <w:color w:val="FF0000"/>
            <w:sz w:val="24"/>
            <w:szCs w:val="24"/>
          </w:rPr>
        </w:pPr>
        <w:r>
          <w:rPr>
            <w:rFonts w:ascii="Times New Roman" w:hAnsi="Times New Roman" w:cs="Times New Roman"/>
            <w:sz w:val="24"/>
            <w:szCs w:val="24"/>
          </w:rPr>
          <w:t>TARGETED VOCAB AND COMP</w:t>
        </w:r>
        <w:r>
          <w:rPr>
            <w:rFonts w:ascii="Times New Roman" w:hAnsi="Times New Roman" w:cs="Times New Roman"/>
            <w:sz w:val="24"/>
            <w:szCs w:val="24"/>
          </w:rPr>
          <w:tab/>
        </w:r>
        <w:r>
          <w:rPr>
            <w:rFonts w:ascii="Times New Roman" w:hAnsi="Times New Roman" w:cs="Times New Roman"/>
            <w:sz w:val="24"/>
            <w:szCs w:val="24"/>
          </w:rPr>
          <w:tab/>
        </w:r>
        <w:proofErr w:type="spellStart"/>
        <w:r>
          <w:rPr>
            <w:rFonts w:ascii="Times New Roman" w:hAnsi="Times New Roman" w:cs="Times New Roman"/>
            <w:sz w:val="24"/>
            <w:szCs w:val="24"/>
          </w:rPr>
          <w:t>i</w:t>
        </w:r>
        <w:proofErr w:type="spellEnd"/>
      </w:p>
    </w:sdtContent>
  </w:sdt>
  <w:p w14:paraId="58DFE3CA" w14:textId="77777777" w:rsidR="004F4B0B" w:rsidRPr="00C31F98" w:rsidRDefault="004F4B0B" w:rsidP="0046515D">
    <w:pPr>
      <w:pStyle w:val="Header"/>
      <w:tabs>
        <w:tab w:val="clear" w:pos="4680"/>
        <w:tab w:val="clear" w:pos="9360"/>
        <w:tab w:val="left" w:pos="972"/>
      </w:tabs>
    </w:pPr>
    <w:r>
      <w:tab/>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10642919"/>
      <w:docPartObj>
        <w:docPartGallery w:val="Page Numbers (Top of Page)"/>
        <w:docPartUnique/>
      </w:docPartObj>
    </w:sdtPr>
    <w:sdtEndPr>
      <w:rPr>
        <w:noProof/>
      </w:rPr>
    </w:sdtEndPr>
    <w:sdtContent>
      <w:p w14:paraId="47597921" w14:textId="77777777" w:rsidR="008B0D74" w:rsidRDefault="008B0D74" w:rsidP="0042799F">
        <w:pPr>
          <w:pStyle w:val="Header"/>
        </w:pPr>
        <w:r>
          <w:t>TARGETED VOCAB AND COMP</w:t>
        </w:r>
        <w:r>
          <w:tab/>
        </w:r>
        <w:r>
          <w:tab/>
          <w:t xml:space="preserve">         </w:t>
        </w:r>
        <w:r>
          <w:fldChar w:fldCharType="begin"/>
        </w:r>
        <w:r>
          <w:instrText xml:space="preserve"> PAGE   \* MERGEFORMAT </w:instrText>
        </w:r>
        <w:r>
          <w:fldChar w:fldCharType="separate"/>
        </w:r>
        <w:r w:rsidR="006015B7">
          <w:rPr>
            <w:noProof/>
          </w:rPr>
          <w:t>40</w:t>
        </w:r>
        <w:r>
          <w:rPr>
            <w:noProof/>
          </w:rPr>
          <w:fldChar w:fldCharType="end"/>
        </w:r>
      </w:p>
    </w:sdtContent>
  </w:sdt>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77006888"/>
      <w:docPartObj>
        <w:docPartGallery w:val="Page Numbers (Top of Page)"/>
        <w:docPartUnique/>
      </w:docPartObj>
    </w:sdtPr>
    <w:sdtEndPr>
      <w:rPr>
        <w:noProof/>
      </w:rPr>
    </w:sdtEndPr>
    <w:sdtContent>
      <w:p w14:paraId="0A9CE35D" w14:textId="77777777" w:rsidR="005857F8" w:rsidRDefault="005857F8">
        <w:pPr>
          <w:pStyle w:val="Header"/>
          <w:jc w:val="right"/>
        </w:pPr>
        <w:r>
          <w:fldChar w:fldCharType="begin"/>
        </w:r>
        <w:r>
          <w:instrText xml:space="preserve"> PAGE   \* MERGEFORMAT </w:instrText>
        </w:r>
        <w:r>
          <w:fldChar w:fldCharType="separate"/>
        </w:r>
        <w:r w:rsidR="00E504E7">
          <w:rPr>
            <w:noProof/>
          </w:rPr>
          <w:t>1</w:t>
        </w:r>
        <w:r>
          <w:rPr>
            <w:noProof/>
          </w:rPr>
          <w:fldChar w:fldCharType="end"/>
        </w:r>
      </w:p>
    </w:sdtContent>
  </w:sdt>
  <w:p w14:paraId="3FCB12B2" w14:textId="77777777" w:rsidR="005857F8" w:rsidRDefault="005857F8">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6F200F"/>
    <w:multiLevelType w:val="hybridMultilevel"/>
    <w:tmpl w:val="52BEBF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4BF26C3"/>
    <w:multiLevelType w:val="hybridMultilevel"/>
    <w:tmpl w:val="FF786B6E"/>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A1E1D64"/>
    <w:multiLevelType w:val="hybridMultilevel"/>
    <w:tmpl w:val="568A4CB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5ADD1F67"/>
    <w:multiLevelType w:val="hybridMultilevel"/>
    <w:tmpl w:val="F74841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D484CC9"/>
    <w:multiLevelType w:val="hybridMultilevel"/>
    <w:tmpl w:val="4F3E62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65942F0B"/>
    <w:multiLevelType w:val="hybridMultilevel"/>
    <w:tmpl w:val="E214941E"/>
    <w:lvl w:ilvl="0" w:tplc="0409000F">
      <w:start w:val="1"/>
      <w:numFmt w:val="decimal"/>
      <w:lvlText w:val="%1."/>
      <w:lvlJc w:val="left"/>
      <w:pPr>
        <w:ind w:left="1500" w:hanging="360"/>
      </w:pPr>
    </w:lvl>
    <w:lvl w:ilvl="1" w:tplc="04090019" w:tentative="1">
      <w:start w:val="1"/>
      <w:numFmt w:val="lowerLetter"/>
      <w:lvlText w:val="%2."/>
      <w:lvlJc w:val="left"/>
      <w:pPr>
        <w:ind w:left="2220" w:hanging="360"/>
      </w:pPr>
    </w:lvl>
    <w:lvl w:ilvl="2" w:tplc="0409001B" w:tentative="1">
      <w:start w:val="1"/>
      <w:numFmt w:val="lowerRoman"/>
      <w:lvlText w:val="%3."/>
      <w:lvlJc w:val="right"/>
      <w:pPr>
        <w:ind w:left="2940" w:hanging="180"/>
      </w:pPr>
    </w:lvl>
    <w:lvl w:ilvl="3" w:tplc="0409000F" w:tentative="1">
      <w:start w:val="1"/>
      <w:numFmt w:val="decimal"/>
      <w:lvlText w:val="%4."/>
      <w:lvlJc w:val="left"/>
      <w:pPr>
        <w:ind w:left="3660" w:hanging="360"/>
      </w:pPr>
    </w:lvl>
    <w:lvl w:ilvl="4" w:tplc="04090019" w:tentative="1">
      <w:start w:val="1"/>
      <w:numFmt w:val="lowerLetter"/>
      <w:lvlText w:val="%5."/>
      <w:lvlJc w:val="left"/>
      <w:pPr>
        <w:ind w:left="4380" w:hanging="360"/>
      </w:pPr>
    </w:lvl>
    <w:lvl w:ilvl="5" w:tplc="0409001B" w:tentative="1">
      <w:start w:val="1"/>
      <w:numFmt w:val="lowerRoman"/>
      <w:lvlText w:val="%6."/>
      <w:lvlJc w:val="right"/>
      <w:pPr>
        <w:ind w:left="5100" w:hanging="180"/>
      </w:pPr>
    </w:lvl>
    <w:lvl w:ilvl="6" w:tplc="0409000F" w:tentative="1">
      <w:start w:val="1"/>
      <w:numFmt w:val="decimal"/>
      <w:lvlText w:val="%7."/>
      <w:lvlJc w:val="left"/>
      <w:pPr>
        <w:ind w:left="5820" w:hanging="360"/>
      </w:pPr>
    </w:lvl>
    <w:lvl w:ilvl="7" w:tplc="04090019" w:tentative="1">
      <w:start w:val="1"/>
      <w:numFmt w:val="lowerLetter"/>
      <w:lvlText w:val="%8."/>
      <w:lvlJc w:val="left"/>
      <w:pPr>
        <w:ind w:left="6540" w:hanging="360"/>
      </w:pPr>
    </w:lvl>
    <w:lvl w:ilvl="8" w:tplc="0409001B" w:tentative="1">
      <w:start w:val="1"/>
      <w:numFmt w:val="lowerRoman"/>
      <w:lvlText w:val="%9."/>
      <w:lvlJc w:val="right"/>
      <w:pPr>
        <w:ind w:left="7260" w:hanging="180"/>
      </w:pPr>
    </w:lvl>
  </w:abstractNum>
  <w:abstractNum w:abstractNumId="6">
    <w:nsid w:val="75A7651D"/>
    <w:multiLevelType w:val="hybridMultilevel"/>
    <w:tmpl w:val="E2208F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5"/>
  </w:num>
  <w:num w:numId="3">
    <w:abstractNumId w:val="3"/>
  </w:num>
  <w:num w:numId="4">
    <w:abstractNumId w:val="0"/>
  </w:num>
  <w:num w:numId="5">
    <w:abstractNumId w:val="4"/>
  </w:num>
  <w:num w:numId="6">
    <w:abstractNumId w:val="6"/>
  </w:num>
  <w:num w:numId="7">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Brennan, Sarah">
    <w15:presenceInfo w15:providerId="AD" w15:userId="S::sbrennan@theimmaculate.org::a6a3df5f-c3f5-4699-9a18-a6affb30927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37B3"/>
    <w:rsid w:val="00001685"/>
    <w:rsid w:val="00013A56"/>
    <w:rsid w:val="000250E3"/>
    <w:rsid w:val="00031329"/>
    <w:rsid w:val="0003676E"/>
    <w:rsid w:val="0004794C"/>
    <w:rsid w:val="000A04FE"/>
    <w:rsid w:val="000B5488"/>
    <w:rsid w:val="000D4475"/>
    <w:rsid w:val="000D455B"/>
    <w:rsid w:val="000E62CA"/>
    <w:rsid w:val="000F183E"/>
    <w:rsid w:val="001063CE"/>
    <w:rsid w:val="0015092C"/>
    <w:rsid w:val="001652F6"/>
    <w:rsid w:val="00167BBE"/>
    <w:rsid w:val="00171BA8"/>
    <w:rsid w:val="001847B9"/>
    <w:rsid w:val="00186873"/>
    <w:rsid w:val="0020735C"/>
    <w:rsid w:val="00211712"/>
    <w:rsid w:val="00264BF9"/>
    <w:rsid w:val="00267888"/>
    <w:rsid w:val="002A0C3A"/>
    <w:rsid w:val="002D2B1E"/>
    <w:rsid w:val="00302545"/>
    <w:rsid w:val="00303A45"/>
    <w:rsid w:val="00306461"/>
    <w:rsid w:val="0031358D"/>
    <w:rsid w:val="0031554C"/>
    <w:rsid w:val="00321CE4"/>
    <w:rsid w:val="003321F3"/>
    <w:rsid w:val="00350373"/>
    <w:rsid w:val="00392852"/>
    <w:rsid w:val="003B0BF4"/>
    <w:rsid w:val="003B445B"/>
    <w:rsid w:val="003B657C"/>
    <w:rsid w:val="003C16E5"/>
    <w:rsid w:val="003C3327"/>
    <w:rsid w:val="003C3F4A"/>
    <w:rsid w:val="003C55FF"/>
    <w:rsid w:val="00414200"/>
    <w:rsid w:val="0042799F"/>
    <w:rsid w:val="00431B2E"/>
    <w:rsid w:val="00442B5E"/>
    <w:rsid w:val="00464211"/>
    <w:rsid w:val="0046515D"/>
    <w:rsid w:val="00465599"/>
    <w:rsid w:val="00475E8C"/>
    <w:rsid w:val="00481FEA"/>
    <w:rsid w:val="00496248"/>
    <w:rsid w:val="004A2212"/>
    <w:rsid w:val="004A2ADB"/>
    <w:rsid w:val="004A59AB"/>
    <w:rsid w:val="004B7E3C"/>
    <w:rsid w:val="004C22A7"/>
    <w:rsid w:val="004D1B67"/>
    <w:rsid w:val="004E143B"/>
    <w:rsid w:val="004F4B0B"/>
    <w:rsid w:val="00525101"/>
    <w:rsid w:val="00534EAE"/>
    <w:rsid w:val="005356AD"/>
    <w:rsid w:val="00537D25"/>
    <w:rsid w:val="0057152D"/>
    <w:rsid w:val="00575DE5"/>
    <w:rsid w:val="0058245A"/>
    <w:rsid w:val="005857F8"/>
    <w:rsid w:val="00590AD6"/>
    <w:rsid w:val="005D5820"/>
    <w:rsid w:val="006015B7"/>
    <w:rsid w:val="00622FFD"/>
    <w:rsid w:val="006350AB"/>
    <w:rsid w:val="00644AA6"/>
    <w:rsid w:val="006462EA"/>
    <w:rsid w:val="0068412C"/>
    <w:rsid w:val="00685C9D"/>
    <w:rsid w:val="006A642C"/>
    <w:rsid w:val="006B0C1D"/>
    <w:rsid w:val="006B4879"/>
    <w:rsid w:val="006C023E"/>
    <w:rsid w:val="006C056E"/>
    <w:rsid w:val="006C6306"/>
    <w:rsid w:val="006D0103"/>
    <w:rsid w:val="006E086C"/>
    <w:rsid w:val="006E3789"/>
    <w:rsid w:val="006E7FF5"/>
    <w:rsid w:val="00735682"/>
    <w:rsid w:val="00737F01"/>
    <w:rsid w:val="007B775E"/>
    <w:rsid w:val="007C12E2"/>
    <w:rsid w:val="007D6222"/>
    <w:rsid w:val="007D6EF6"/>
    <w:rsid w:val="007D73AC"/>
    <w:rsid w:val="007E0A54"/>
    <w:rsid w:val="008416BF"/>
    <w:rsid w:val="008619BB"/>
    <w:rsid w:val="0086301E"/>
    <w:rsid w:val="008A7729"/>
    <w:rsid w:val="008A7787"/>
    <w:rsid w:val="008B0D74"/>
    <w:rsid w:val="008B49F8"/>
    <w:rsid w:val="00921998"/>
    <w:rsid w:val="0093290E"/>
    <w:rsid w:val="00933854"/>
    <w:rsid w:val="00976081"/>
    <w:rsid w:val="009A0498"/>
    <w:rsid w:val="009F4017"/>
    <w:rsid w:val="00A05C7A"/>
    <w:rsid w:val="00A22AA7"/>
    <w:rsid w:val="00A23198"/>
    <w:rsid w:val="00A31F63"/>
    <w:rsid w:val="00A5588A"/>
    <w:rsid w:val="00AC0089"/>
    <w:rsid w:val="00AD1C46"/>
    <w:rsid w:val="00AE12FD"/>
    <w:rsid w:val="00AE2E06"/>
    <w:rsid w:val="00AF34F6"/>
    <w:rsid w:val="00B07C1B"/>
    <w:rsid w:val="00B40201"/>
    <w:rsid w:val="00B455F3"/>
    <w:rsid w:val="00B837B3"/>
    <w:rsid w:val="00BA10EC"/>
    <w:rsid w:val="00C005C3"/>
    <w:rsid w:val="00C00E5E"/>
    <w:rsid w:val="00C31F98"/>
    <w:rsid w:val="00C61A75"/>
    <w:rsid w:val="00C63F62"/>
    <w:rsid w:val="00C659F2"/>
    <w:rsid w:val="00C77F0B"/>
    <w:rsid w:val="00C81CC8"/>
    <w:rsid w:val="00C94E81"/>
    <w:rsid w:val="00CE12DB"/>
    <w:rsid w:val="00CF642C"/>
    <w:rsid w:val="00D14444"/>
    <w:rsid w:val="00D178F0"/>
    <w:rsid w:val="00D6549D"/>
    <w:rsid w:val="00D66F94"/>
    <w:rsid w:val="00D67EBC"/>
    <w:rsid w:val="00D7435E"/>
    <w:rsid w:val="00DA53B0"/>
    <w:rsid w:val="00DB4753"/>
    <w:rsid w:val="00DC1AB3"/>
    <w:rsid w:val="00DE3A7B"/>
    <w:rsid w:val="00E12452"/>
    <w:rsid w:val="00E213FE"/>
    <w:rsid w:val="00E250F5"/>
    <w:rsid w:val="00E504E7"/>
    <w:rsid w:val="00E66BC2"/>
    <w:rsid w:val="00E70155"/>
    <w:rsid w:val="00E73A63"/>
    <w:rsid w:val="00E82832"/>
    <w:rsid w:val="00E92AE8"/>
    <w:rsid w:val="00EB1AC0"/>
    <w:rsid w:val="00EB2970"/>
    <w:rsid w:val="00EC3804"/>
    <w:rsid w:val="00ED51EF"/>
    <w:rsid w:val="00F15322"/>
    <w:rsid w:val="00F219B8"/>
    <w:rsid w:val="00F21EE5"/>
    <w:rsid w:val="00F4705F"/>
    <w:rsid w:val="00F53D55"/>
    <w:rsid w:val="00F83AB1"/>
    <w:rsid w:val="00FB71CA"/>
    <w:rsid w:val="00FD3534"/>
    <w:rsid w:val="00FF2E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9BB72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837B3"/>
  </w:style>
  <w:style w:type="paragraph" w:styleId="Heading1">
    <w:name w:val="heading 1"/>
    <w:basedOn w:val="Normal"/>
    <w:next w:val="Normal"/>
    <w:link w:val="Heading1Char"/>
    <w:uiPriority w:val="9"/>
    <w:qFormat/>
    <w:rsid w:val="00E8283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textlayer--absolute">
    <w:name w:val="textlayer--absolute"/>
    <w:basedOn w:val="DefaultParagraphFont"/>
    <w:rsid w:val="00B837B3"/>
  </w:style>
  <w:style w:type="paragraph" w:styleId="Header">
    <w:name w:val="header"/>
    <w:basedOn w:val="Normal"/>
    <w:link w:val="HeaderChar"/>
    <w:uiPriority w:val="99"/>
    <w:unhideWhenUsed/>
    <w:rsid w:val="00B837B3"/>
    <w:pPr>
      <w:tabs>
        <w:tab w:val="center" w:pos="4680"/>
        <w:tab w:val="right" w:pos="9360"/>
      </w:tabs>
      <w:spacing w:after="0" w:line="240" w:lineRule="auto"/>
    </w:pPr>
  </w:style>
  <w:style w:type="character" w:customStyle="1" w:styleId="HeaderChar">
    <w:name w:val="Header Char"/>
    <w:basedOn w:val="DefaultParagraphFont"/>
    <w:link w:val="Header"/>
    <w:uiPriority w:val="99"/>
    <w:rsid w:val="00B837B3"/>
  </w:style>
  <w:style w:type="paragraph" w:styleId="Footer">
    <w:name w:val="footer"/>
    <w:basedOn w:val="Normal"/>
    <w:link w:val="FooterChar"/>
    <w:uiPriority w:val="99"/>
    <w:unhideWhenUsed/>
    <w:rsid w:val="00B837B3"/>
    <w:pPr>
      <w:tabs>
        <w:tab w:val="center" w:pos="4680"/>
        <w:tab w:val="right" w:pos="9360"/>
      </w:tabs>
      <w:spacing w:after="0" w:line="240" w:lineRule="auto"/>
    </w:pPr>
  </w:style>
  <w:style w:type="character" w:customStyle="1" w:styleId="FooterChar">
    <w:name w:val="Footer Char"/>
    <w:basedOn w:val="DefaultParagraphFont"/>
    <w:link w:val="Footer"/>
    <w:uiPriority w:val="99"/>
    <w:rsid w:val="00B837B3"/>
  </w:style>
  <w:style w:type="paragraph" w:styleId="NoSpacing">
    <w:name w:val="No Spacing"/>
    <w:link w:val="NoSpacingChar"/>
    <w:uiPriority w:val="1"/>
    <w:qFormat/>
    <w:rsid w:val="00B837B3"/>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B837B3"/>
    <w:rPr>
      <w:rFonts w:eastAsiaTheme="minorEastAsia"/>
      <w:lang w:eastAsia="ja-JP"/>
    </w:rPr>
  </w:style>
  <w:style w:type="paragraph" w:styleId="BalloonText">
    <w:name w:val="Balloon Text"/>
    <w:basedOn w:val="Normal"/>
    <w:link w:val="BalloonTextChar"/>
    <w:uiPriority w:val="99"/>
    <w:semiHidden/>
    <w:unhideWhenUsed/>
    <w:rsid w:val="0039285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92852"/>
    <w:rPr>
      <w:rFonts w:ascii="Tahoma" w:hAnsi="Tahoma" w:cs="Tahoma"/>
      <w:sz w:val="16"/>
      <w:szCs w:val="16"/>
    </w:rPr>
  </w:style>
  <w:style w:type="character" w:styleId="Hyperlink">
    <w:name w:val="Hyperlink"/>
    <w:basedOn w:val="DefaultParagraphFont"/>
    <w:uiPriority w:val="99"/>
    <w:unhideWhenUsed/>
    <w:rsid w:val="00B455F3"/>
    <w:rPr>
      <w:color w:val="0000FF" w:themeColor="hyperlink"/>
      <w:u w:val="single"/>
    </w:rPr>
  </w:style>
  <w:style w:type="paragraph" w:styleId="ListParagraph">
    <w:name w:val="List Paragraph"/>
    <w:basedOn w:val="Normal"/>
    <w:uiPriority w:val="34"/>
    <w:qFormat/>
    <w:rsid w:val="00B455F3"/>
    <w:pPr>
      <w:ind w:left="720"/>
      <w:contextualSpacing/>
    </w:pPr>
  </w:style>
  <w:style w:type="character" w:styleId="Emphasis">
    <w:name w:val="Emphasis"/>
    <w:basedOn w:val="DefaultParagraphFont"/>
    <w:uiPriority w:val="20"/>
    <w:qFormat/>
    <w:rsid w:val="00B455F3"/>
    <w:rPr>
      <w:i/>
      <w:iCs/>
    </w:rPr>
  </w:style>
  <w:style w:type="character" w:styleId="CommentReference">
    <w:name w:val="annotation reference"/>
    <w:basedOn w:val="DefaultParagraphFont"/>
    <w:uiPriority w:val="99"/>
    <w:semiHidden/>
    <w:unhideWhenUsed/>
    <w:rsid w:val="00B455F3"/>
    <w:rPr>
      <w:sz w:val="16"/>
      <w:szCs w:val="16"/>
    </w:rPr>
  </w:style>
  <w:style w:type="paragraph" w:styleId="NormalWeb">
    <w:name w:val="Normal (Web)"/>
    <w:basedOn w:val="Normal"/>
    <w:uiPriority w:val="99"/>
    <w:unhideWhenUsed/>
    <w:rsid w:val="0041420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E82832"/>
    <w:rPr>
      <w:rFonts w:asciiTheme="majorHAnsi" w:eastAsiaTheme="majorEastAsia" w:hAnsiTheme="majorHAnsi" w:cstheme="majorBidi"/>
      <w:b/>
      <w:bCs/>
      <w:color w:val="365F91" w:themeColor="accent1" w:themeShade="BF"/>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837B3"/>
  </w:style>
  <w:style w:type="paragraph" w:styleId="Heading1">
    <w:name w:val="heading 1"/>
    <w:basedOn w:val="Normal"/>
    <w:next w:val="Normal"/>
    <w:link w:val="Heading1Char"/>
    <w:uiPriority w:val="9"/>
    <w:qFormat/>
    <w:rsid w:val="00E8283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textlayer--absolute">
    <w:name w:val="textlayer--absolute"/>
    <w:basedOn w:val="DefaultParagraphFont"/>
    <w:rsid w:val="00B837B3"/>
  </w:style>
  <w:style w:type="paragraph" w:styleId="Header">
    <w:name w:val="header"/>
    <w:basedOn w:val="Normal"/>
    <w:link w:val="HeaderChar"/>
    <w:uiPriority w:val="99"/>
    <w:unhideWhenUsed/>
    <w:rsid w:val="00B837B3"/>
    <w:pPr>
      <w:tabs>
        <w:tab w:val="center" w:pos="4680"/>
        <w:tab w:val="right" w:pos="9360"/>
      </w:tabs>
      <w:spacing w:after="0" w:line="240" w:lineRule="auto"/>
    </w:pPr>
  </w:style>
  <w:style w:type="character" w:customStyle="1" w:styleId="HeaderChar">
    <w:name w:val="Header Char"/>
    <w:basedOn w:val="DefaultParagraphFont"/>
    <w:link w:val="Header"/>
    <w:uiPriority w:val="99"/>
    <w:rsid w:val="00B837B3"/>
  </w:style>
  <w:style w:type="paragraph" w:styleId="Footer">
    <w:name w:val="footer"/>
    <w:basedOn w:val="Normal"/>
    <w:link w:val="FooterChar"/>
    <w:uiPriority w:val="99"/>
    <w:unhideWhenUsed/>
    <w:rsid w:val="00B837B3"/>
    <w:pPr>
      <w:tabs>
        <w:tab w:val="center" w:pos="4680"/>
        <w:tab w:val="right" w:pos="9360"/>
      </w:tabs>
      <w:spacing w:after="0" w:line="240" w:lineRule="auto"/>
    </w:pPr>
  </w:style>
  <w:style w:type="character" w:customStyle="1" w:styleId="FooterChar">
    <w:name w:val="Footer Char"/>
    <w:basedOn w:val="DefaultParagraphFont"/>
    <w:link w:val="Footer"/>
    <w:uiPriority w:val="99"/>
    <w:rsid w:val="00B837B3"/>
  </w:style>
  <w:style w:type="paragraph" w:styleId="NoSpacing">
    <w:name w:val="No Spacing"/>
    <w:link w:val="NoSpacingChar"/>
    <w:uiPriority w:val="1"/>
    <w:qFormat/>
    <w:rsid w:val="00B837B3"/>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B837B3"/>
    <w:rPr>
      <w:rFonts w:eastAsiaTheme="minorEastAsia"/>
      <w:lang w:eastAsia="ja-JP"/>
    </w:rPr>
  </w:style>
  <w:style w:type="paragraph" w:styleId="BalloonText">
    <w:name w:val="Balloon Text"/>
    <w:basedOn w:val="Normal"/>
    <w:link w:val="BalloonTextChar"/>
    <w:uiPriority w:val="99"/>
    <w:semiHidden/>
    <w:unhideWhenUsed/>
    <w:rsid w:val="0039285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92852"/>
    <w:rPr>
      <w:rFonts w:ascii="Tahoma" w:hAnsi="Tahoma" w:cs="Tahoma"/>
      <w:sz w:val="16"/>
      <w:szCs w:val="16"/>
    </w:rPr>
  </w:style>
  <w:style w:type="character" w:styleId="Hyperlink">
    <w:name w:val="Hyperlink"/>
    <w:basedOn w:val="DefaultParagraphFont"/>
    <w:uiPriority w:val="99"/>
    <w:unhideWhenUsed/>
    <w:rsid w:val="00B455F3"/>
    <w:rPr>
      <w:color w:val="0000FF" w:themeColor="hyperlink"/>
      <w:u w:val="single"/>
    </w:rPr>
  </w:style>
  <w:style w:type="paragraph" w:styleId="ListParagraph">
    <w:name w:val="List Paragraph"/>
    <w:basedOn w:val="Normal"/>
    <w:uiPriority w:val="34"/>
    <w:qFormat/>
    <w:rsid w:val="00B455F3"/>
    <w:pPr>
      <w:ind w:left="720"/>
      <w:contextualSpacing/>
    </w:pPr>
  </w:style>
  <w:style w:type="character" w:styleId="Emphasis">
    <w:name w:val="Emphasis"/>
    <w:basedOn w:val="DefaultParagraphFont"/>
    <w:uiPriority w:val="20"/>
    <w:qFormat/>
    <w:rsid w:val="00B455F3"/>
    <w:rPr>
      <w:i/>
      <w:iCs/>
    </w:rPr>
  </w:style>
  <w:style w:type="character" w:styleId="CommentReference">
    <w:name w:val="annotation reference"/>
    <w:basedOn w:val="DefaultParagraphFont"/>
    <w:uiPriority w:val="99"/>
    <w:semiHidden/>
    <w:unhideWhenUsed/>
    <w:rsid w:val="00B455F3"/>
    <w:rPr>
      <w:sz w:val="16"/>
      <w:szCs w:val="16"/>
    </w:rPr>
  </w:style>
  <w:style w:type="paragraph" w:styleId="NormalWeb">
    <w:name w:val="Normal (Web)"/>
    <w:basedOn w:val="Normal"/>
    <w:uiPriority w:val="99"/>
    <w:unhideWhenUsed/>
    <w:rsid w:val="0041420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E82832"/>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about:blank" TargetMode="External"/><Relationship Id="rId18" Type="http://schemas.openxmlformats.org/officeDocument/2006/relationships/chart" Target="charts/chart1.xml"/><Relationship Id="rId26" Type="http://schemas.openxmlformats.org/officeDocument/2006/relationships/hyperlink" Target="http://dx.doi.org/10.1177/0956797619862276" TargetMode="External"/><Relationship Id="rId3" Type="http://schemas.openxmlformats.org/officeDocument/2006/relationships/styles" Target="styles.xml"/><Relationship Id="rId21" Type="http://schemas.openxmlformats.org/officeDocument/2006/relationships/hyperlink" Target="https://www.cultofpedagogy.com/note-taking/" TargetMode="External"/><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s://journals.sagepub.com/doi/full/10.1177/2158244019845182" TargetMode="External"/><Relationship Id="rId17" Type="http://schemas.openxmlformats.org/officeDocument/2006/relationships/hyperlink" Target="about:blank" TargetMode="External"/><Relationship Id="rId25" Type="http://schemas.openxmlformats.org/officeDocument/2006/relationships/hyperlink" Target="https://doi.org/10.14738/assrj.65.6573"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about:blank" TargetMode="External"/><Relationship Id="rId20" Type="http://schemas.openxmlformats.org/officeDocument/2006/relationships/hyperlink" Target="https://www.gse.harvard.edu/news/uk/18/10/english-learners-and-reading-challenges" TargetMode="External"/><Relationship Id="rId29" Type="http://schemas.openxmlformats.org/officeDocument/2006/relationships/hyperlink" Target="https://council-for-learning-disabilities.org/effective-vocabulary-instruction-for-kindergarten-to-12th-grade-students-experiencing-learning-disabilities/"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24" Type="http://schemas.openxmlformats.org/officeDocument/2006/relationships/hyperlink" Target="http://doi.org/10.1093/applin/amu007" TargetMode="External"/><Relationship Id="rId32" Type="http://schemas.openxmlformats.org/officeDocument/2006/relationships/header" Target="header5.xml"/><Relationship Id="rId5" Type="http://schemas.openxmlformats.org/officeDocument/2006/relationships/settings" Target="settings.xml"/><Relationship Id="rId15" Type="http://schemas.openxmlformats.org/officeDocument/2006/relationships/hyperlink" Target="about:blank" TargetMode="External"/><Relationship Id="rId23" Type="http://schemas.openxmlformats.org/officeDocument/2006/relationships/hyperlink" Target="https://doi.org/10.1007/s11145-011-9309-8" TargetMode="External"/><Relationship Id="rId28" Type="http://schemas.openxmlformats.org/officeDocument/2006/relationships/hyperlink" Target="https://www.readingrockets.org/reading-topics/vocabulary" TargetMode="External"/><Relationship Id="rId10" Type="http://schemas.openxmlformats.org/officeDocument/2006/relationships/header" Target="header2.xml"/><Relationship Id="rId19" Type="http://schemas.openxmlformats.org/officeDocument/2006/relationships/hyperlink" Target="http://www.colorincolorado.org/article/14342/" TargetMode="External"/><Relationship Id="rId31" Type="http://schemas.openxmlformats.org/officeDocument/2006/relationships/header" Target="header4.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about:blank" TargetMode="External"/><Relationship Id="rId22" Type="http://schemas.openxmlformats.org/officeDocument/2006/relationships/hyperlink" Target="https://doi.org/10.1598/rt.59.8.2" TargetMode="External"/><Relationship Id="rId27" Type="http://schemas.openxmlformats.org/officeDocument/2006/relationships/hyperlink" Target="https://www.readingrockets.org/helping/target/comprehension" TargetMode="External"/><Relationship Id="rId30" Type="http://schemas.openxmlformats.org/officeDocument/2006/relationships/hyperlink" Target="https://wida.wisc.edu/grow/research/wcer" TargetMode="External"/><Relationship Id="rId35" Type="http://schemas.microsoft.com/office/2011/relationships/people" Target="people.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timbo\OneDrive\Desktop\Book1%20(2)%20%20point%20plot%20ED606.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580899575817082"/>
          <c:y val="2.5732113773901943E-2"/>
          <c:w val="0.84264949766364783"/>
          <c:h val="0.7404389454831849"/>
        </c:manualLayout>
      </c:layout>
      <c:scatterChart>
        <c:scatterStyle val="lineMarker"/>
        <c:varyColors val="0"/>
        <c:ser>
          <c:idx val="0"/>
          <c:order val="0"/>
          <c:tx>
            <c:strRef>
              <c:f>Sheet1!$B$1</c:f>
              <c:strCache>
                <c:ptCount val="1"/>
                <c:pt idx="0">
                  <c:v>Comprehension</c:v>
                </c:pt>
              </c:strCache>
            </c:strRef>
          </c:tx>
          <c:spPr>
            <a:ln w="19050" cap="rnd">
              <a:noFill/>
              <a:round/>
            </a:ln>
            <a:effectLst/>
          </c:spPr>
          <c:marker>
            <c:symbol val="circle"/>
            <c:size val="5"/>
            <c:spPr>
              <a:solidFill>
                <a:schemeClr val="accent1"/>
              </a:solidFill>
              <a:ln w="9525">
                <a:solidFill>
                  <a:schemeClr val="accent1"/>
                </a:solidFill>
              </a:ln>
              <a:effectLst/>
            </c:spPr>
          </c:marker>
          <c:xVal>
            <c:numRef>
              <c:f>Sheet1!$A$2:$A$21</c:f>
              <c:numCache>
                <c:formatCode>General</c:formatCode>
                <c:ptCount val="20"/>
                <c:pt idx="0">
                  <c:v>87.7</c:v>
                </c:pt>
                <c:pt idx="1">
                  <c:v>97.5</c:v>
                </c:pt>
                <c:pt idx="2">
                  <c:v>65</c:v>
                </c:pt>
                <c:pt idx="3">
                  <c:v>82.5</c:v>
                </c:pt>
                <c:pt idx="4">
                  <c:v>100</c:v>
                </c:pt>
                <c:pt idx="5">
                  <c:v>72.5</c:v>
                </c:pt>
                <c:pt idx="6">
                  <c:v>67.5</c:v>
                </c:pt>
                <c:pt idx="7">
                  <c:v>77.5</c:v>
                </c:pt>
                <c:pt idx="8">
                  <c:v>72.5</c:v>
                </c:pt>
                <c:pt idx="9">
                  <c:v>100</c:v>
                </c:pt>
                <c:pt idx="10">
                  <c:v>92.5</c:v>
                </c:pt>
                <c:pt idx="11">
                  <c:v>90</c:v>
                </c:pt>
                <c:pt idx="12">
                  <c:v>100</c:v>
                </c:pt>
                <c:pt idx="13">
                  <c:v>92.5</c:v>
                </c:pt>
                <c:pt idx="14">
                  <c:v>95</c:v>
                </c:pt>
                <c:pt idx="15">
                  <c:v>90</c:v>
                </c:pt>
                <c:pt idx="16">
                  <c:v>100</c:v>
                </c:pt>
                <c:pt idx="17">
                  <c:v>100</c:v>
                </c:pt>
                <c:pt idx="18">
                  <c:v>100</c:v>
                </c:pt>
                <c:pt idx="19">
                  <c:v>87.5</c:v>
                </c:pt>
              </c:numCache>
            </c:numRef>
          </c:xVal>
          <c:yVal>
            <c:numRef>
              <c:f>Sheet1!$B$2:$B$21</c:f>
              <c:numCache>
                <c:formatCode>General</c:formatCode>
                <c:ptCount val="20"/>
                <c:pt idx="0">
                  <c:v>77.5</c:v>
                </c:pt>
                <c:pt idx="1">
                  <c:v>75</c:v>
                </c:pt>
                <c:pt idx="2">
                  <c:v>75</c:v>
                </c:pt>
                <c:pt idx="3">
                  <c:v>74</c:v>
                </c:pt>
                <c:pt idx="4">
                  <c:v>88.25</c:v>
                </c:pt>
                <c:pt idx="5">
                  <c:v>73.75</c:v>
                </c:pt>
                <c:pt idx="6">
                  <c:v>75</c:v>
                </c:pt>
                <c:pt idx="7">
                  <c:v>74</c:v>
                </c:pt>
                <c:pt idx="8">
                  <c:v>88.25</c:v>
                </c:pt>
                <c:pt idx="9">
                  <c:v>73.75</c:v>
                </c:pt>
                <c:pt idx="10">
                  <c:v>72.5</c:v>
                </c:pt>
                <c:pt idx="11">
                  <c:v>76.25</c:v>
                </c:pt>
                <c:pt idx="12">
                  <c:v>71.25</c:v>
                </c:pt>
                <c:pt idx="13">
                  <c:v>86.5</c:v>
                </c:pt>
                <c:pt idx="14">
                  <c:v>95.75</c:v>
                </c:pt>
                <c:pt idx="15">
                  <c:v>94.5</c:v>
                </c:pt>
                <c:pt idx="16">
                  <c:v>97.75</c:v>
                </c:pt>
                <c:pt idx="17">
                  <c:v>99</c:v>
                </c:pt>
                <c:pt idx="18">
                  <c:v>94.5</c:v>
                </c:pt>
                <c:pt idx="19">
                  <c:v>97.5</c:v>
                </c:pt>
              </c:numCache>
            </c:numRef>
          </c:yVal>
          <c:smooth val="0"/>
          <c:extLst xmlns:c16r2="http://schemas.microsoft.com/office/drawing/2015/06/chart">
            <c:ext xmlns:c16="http://schemas.microsoft.com/office/drawing/2014/chart" uri="{C3380CC4-5D6E-409C-BE32-E72D297353CC}">
              <c16:uniqueId val="{00000000-0695-4ACA-ACC0-E734C1F04E3B}"/>
            </c:ext>
          </c:extLst>
        </c:ser>
        <c:dLbls>
          <c:showLegendKey val="0"/>
          <c:showVal val="0"/>
          <c:showCatName val="0"/>
          <c:showSerName val="0"/>
          <c:showPercent val="0"/>
          <c:showBubbleSize val="0"/>
        </c:dLbls>
        <c:axId val="72694784"/>
        <c:axId val="134922624"/>
      </c:scatterChart>
      <c:valAx>
        <c:axId val="7269478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 vocabulary</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4922624"/>
        <c:crosses val="autoZero"/>
        <c:crossBetween val="midCat"/>
      </c:valAx>
      <c:valAx>
        <c:axId val="13492262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comprehension</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2694784"/>
        <c:crosses val="autoZero"/>
        <c:crossBetween val="midCat"/>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7E60F8-0DFA-4345-AE06-DB4099D0C1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45</Pages>
  <Words>11440</Words>
  <Characters>65212</Characters>
  <Application>Microsoft Office Word</Application>
  <DocSecurity>0</DocSecurity>
  <Lines>543</Lines>
  <Paragraphs>152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76500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Tim Booghier</dc:creator>
  <cp:lastModifiedBy>Tim Booghier</cp:lastModifiedBy>
  <cp:revision>2</cp:revision>
  <dcterms:created xsi:type="dcterms:W3CDTF">2021-12-09T01:54:00Z</dcterms:created>
  <dcterms:modified xsi:type="dcterms:W3CDTF">2021-12-09T01:54:00Z</dcterms:modified>
</cp:coreProperties>
</file>