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9852F6" w14:textId="77777777" w:rsidR="00866DE7" w:rsidRDefault="00866DE7" w:rsidP="00866DE7">
      <w:pPr>
        <w:tabs>
          <w:tab w:val="left" w:pos="2160"/>
        </w:tabs>
        <w:ind w:right="-539"/>
        <w:jc w:val="center"/>
        <w:rPr>
          <w:rFonts w:ascii="Times New Roman" w:eastAsia="Calibri" w:hAnsi="Times New Roman" w:cs="Times New Roman"/>
          <w:b/>
          <w:sz w:val="22"/>
          <w:szCs w:val="22"/>
        </w:rPr>
      </w:pPr>
      <w:r>
        <w:rPr>
          <w:rFonts w:ascii="Times New Roman" w:eastAsia="Calibri" w:hAnsi="Times New Roman" w:cs="Times New Roman"/>
          <w:b/>
          <w:sz w:val="22"/>
          <w:szCs w:val="22"/>
        </w:rPr>
        <w:t xml:space="preserve">SALISBURY UNIVERISTY FACULTY SENATE </w:t>
      </w:r>
      <w:r w:rsidRPr="00B41C46">
        <w:rPr>
          <w:rFonts w:ascii="Times New Roman" w:eastAsia="Calibri" w:hAnsi="Times New Roman" w:cs="Times New Roman"/>
          <w:b/>
          <w:sz w:val="22"/>
          <w:szCs w:val="22"/>
        </w:rPr>
        <w:t xml:space="preserve">MOTION </w:t>
      </w:r>
    </w:p>
    <w:p w14:paraId="76B35D04" w14:textId="77777777" w:rsidR="007E1A3B" w:rsidRPr="00B41C46" w:rsidRDefault="007E1A3B" w:rsidP="007E1A3B">
      <w:pPr>
        <w:tabs>
          <w:tab w:val="center" w:pos="4680"/>
          <w:tab w:val="right" w:pos="9360"/>
        </w:tabs>
        <w:jc w:val="center"/>
        <w:rPr>
          <w:rFonts w:ascii="Times New Roman" w:hAnsi="Times New Roman" w:cs="Times New Roman"/>
          <w:sz w:val="22"/>
          <w:szCs w:val="22"/>
        </w:rPr>
      </w:pPr>
      <w:r w:rsidRPr="00B41C46">
        <w:rPr>
          <w:rFonts w:ascii="Times New Roman" w:hAnsi="Times New Roman" w:cs="Times New Roman"/>
          <w:sz w:val="22"/>
          <w:szCs w:val="22"/>
        </w:rPr>
        <w:t xml:space="preserve">Submit this form to the </w:t>
      </w:r>
      <w:r>
        <w:rPr>
          <w:rFonts w:ascii="Times New Roman" w:hAnsi="Times New Roman" w:cs="Times New Roman"/>
          <w:sz w:val="22"/>
          <w:szCs w:val="22"/>
        </w:rPr>
        <w:t>Faculty Senate President</w:t>
      </w:r>
    </w:p>
    <w:p w14:paraId="5A044C37" w14:textId="77777777" w:rsidR="00866DE7" w:rsidRPr="00B41C46" w:rsidRDefault="00866DE7" w:rsidP="00866DE7">
      <w:pPr>
        <w:tabs>
          <w:tab w:val="left" w:pos="2268"/>
          <w:tab w:val="left" w:pos="8838"/>
          <w:tab w:val="left" w:pos="9935"/>
        </w:tabs>
        <w:rPr>
          <w:rFonts w:ascii="Times New Roman" w:hAnsi="Times New Roman" w:cs="Times New Roman"/>
          <w:sz w:val="22"/>
          <w:szCs w:val="22"/>
        </w:rPr>
      </w:pPr>
      <w:r w:rsidRPr="00B41C46">
        <w:rPr>
          <w:rFonts w:ascii="Times New Roman" w:eastAsia="Calibri" w:hAnsi="Times New Roman" w:cs="Times New Roman"/>
          <w:sz w:val="22"/>
          <w:szCs w:val="22"/>
        </w:rPr>
        <w:tab/>
      </w:r>
    </w:p>
    <w:p w14:paraId="71ECAF79" w14:textId="77777777" w:rsidR="00866DE7" w:rsidRDefault="00866DE7" w:rsidP="00866DE7">
      <w:pPr>
        <w:tabs>
          <w:tab w:val="left" w:pos="2268"/>
          <w:tab w:val="left" w:pos="9935"/>
        </w:tabs>
        <w:rPr>
          <w:rFonts w:ascii="Times New Roman" w:eastAsia="Calibri" w:hAnsi="Times New Roman" w:cs="Times New Roman"/>
          <w:sz w:val="22"/>
          <w:szCs w:val="22"/>
        </w:rPr>
      </w:pPr>
    </w:p>
    <w:p w14:paraId="20149877" w14:textId="105DC360" w:rsidR="00866DE7" w:rsidRDefault="00866DE7" w:rsidP="00866DE7">
      <w:pPr>
        <w:tabs>
          <w:tab w:val="left" w:pos="2268"/>
          <w:tab w:val="left" w:pos="9935"/>
        </w:tabs>
        <w:rPr>
          <w:rFonts w:ascii="Times New Roman" w:eastAsia="Calibri" w:hAnsi="Times New Roman" w:cs="Times New Roman"/>
          <w:sz w:val="22"/>
          <w:szCs w:val="22"/>
        </w:rPr>
      </w:pPr>
      <w:r>
        <w:rPr>
          <w:rFonts w:ascii="Times New Roman" w:eastAsia="Calibri" w:hAnsi="Times New Roman" w:cs="Times New Roman"/>
          <w:sz w:val="22"/>
          <w:szCs w:val="22"/>
        </w:rPr>
        <w:t>SUBJECT:</w:t>
      </w:r>
      <w:r w:rsidR="00F42E20">
        <w:rPr>
          <w:rFonts w:ascii="Times New Roman" w:eastAsia="Calibri" w:hAnsi="Times New Roman" w:cs="Times New Roman"/>
          <w:sz w:val="22"/>
          <w:szCs w:val="22"/>
        </w:rPr>
        <w:t xml:space="preserve"> </w:t>
      </w:r>
    </w:p>
    <w:p w14:paraId="5129C919" w14:textId="77777777" w:rsidR="00866DE7" w:rsidRDefault="00866DE7" w:rsidP="00866DE7">
      <w:pPr>
        <w:tabs>
          <w:tab w:val="left" w:pos="2268"/>
          <w:tab w:val="left" w:pos="9935"/>
        </w:tabs>
        <w:rPr>
          <w:rFonts w:ascii="Times New Roman" w:eastAsia="Calibri" w:hAnsi="Times New Roman" w:cs="Times New Roman"/>
          <w:sz w:val="22"/>
          <w:szCs w:val="22"/>
        </w:rPr>
      </w:pPr>
    </w:p>
    <w:p w14:paraId="4B14A2F1" w14:textId="6E2EFA45" w:rsidR="00866DE7" w:rsidRDefault="00866DE7" w:rsidP="00866DE7">
      <w:pPr>
        <w:tabs>
          <w:tab w:val="left" w:pos="2268"/>
          <w:tab w:val="left" w:pos="9935"/>
        </w:tabs>
        <w:rPr>
          <w:rFonts w:ascii="Times New Roman" w:eastAsia="Calibri" w:hAnsi="Times New Roman" w:cs="Times New Roman"/>
          <w:sz w:val="22"/>
          <w:szCs w:val="22"/>
        </w:rPr>
      </w:pPr>
      <w:r>
        <w:rPr>
          <w:rFonts w:ascii="Times New Roman" w:eastAsia="Calibri" w:hAnsi="Times New Roman" w:cs="Times New Roman"/>
          <w:sz w:val="22"/>
          <w:szCs w:val="22"/>
        </w:rPr>
        <w:t>SENATOR PROPOSING MOTION:</w:t>
      </w:r>
      <w:r w:rsidR="00F42E20">
        <w:rPr>
          <w:rFonts w:ascii="Times New Roman" w:eastAsia="Calibri" w:hAnsi="Times New Roman" w:cs="Times New Roman"/>
          <w:sz w:val="22"/>
          <w:szCs w:val="22"/>
        </w:rPr>
        <w:t xml:space="preserve"> </w:t>
      </w:r>
      <w:r w:rsidR="00396145">
        <w:rPr>
          <w:rFonts w:ascii="Times New Roman" w:eastAsia="Calibri" w:hAnsi="Times New Roman" w:cs="Times New Roman"/>
          <w:sz w:val="22"/>
          <w:szCs w:val="22"/>
        </w:rPr>
        <w:t>Anita Brown</w:t>
      </w:r>
    </w:p>
    <w:p w14:paraId="71BBCFBD" w14:textId="77777777" w:rsidR="00866DE7" w:rsidRDefault="00866DE7" w:rsidP="00866DE7">
      <w:pPr>
        <w:tabs>
          <w:tab w:val="left" w:pos="2268"/>
          <w:tab w:val="left" w:pos="9935"/>
        </w:tabs>
        <w:rPr>
          <w:rFonts w:ascii="Times New Roman" w:eastAsia="Calibri" w:hAnsi="Times New Roman" w:cs="Times New Roman"/>
          <w:sz w:val="22"/>
          <w:szCs w:val="22"/>
        </w:rPr>
      </w:pPr>
    </w:p>
    <w:p w14:paraId="4D1D7DD8" w14:textId="0A60C854" w:rsidR="00866DE7" w:rsidRDefault="00866DE7" w:rsidP="00866DE7">
      <w:pPr>
        <w:pBdr>
          <w:bottom w:val="single" w:sz="6" w:space="1" w:color="auto"/>
        </w:pBdr>
        <w:tabs>
          <w:tab w:val="left" w:pos="2268"/>
          <w:tab w:val="left" w:pos="9935"/>
        </w:tabs>
        <w:rPr>
          <w:rFonts w:ascii="Times New Roman" w:eastAsia="Calibri" w:hAnsi="Times New Roman" w:cs="Times New Roman"/>
          <w:sz w:val="22"/>
          <w:szCs w:val="22"/>
        </w:rPr>
      </w:pPr>
      <w:r w:rsidRPr="6924DA86">
        <w:rPr>
          <w:rFonts w:ascii="Times New Roman" w:eastAsia="Calibri" w:hAnsi="Times New Roman" w:cs="Times New Roman"/>
          <w:sz w:val="22"/>
          <w:szCs w:val="22"/>
        </w:rPr>
        <w:t>SENATOR SECONDING MOTION:</w:t>
      </w:r>
      <w:r w:rsidR="003E29E0" w:rsidRPr="6924DA86">
        <w:rPr>
          <w:rFonts w:ascii="Times New Roman" w:eastAsia="Calibri" w:hAnsi="Times New Roman" w:cs="Times New Roman"/>
          <w:sz w:val="22"/>
          <w:szCs w:val="22"/>
        </w:rPr>
        <w:t xml:space="preserve"> </w:t>
      </w:r>
    </w:p>
    <w:p w14:paraId="7F71AECB" w14:textId="77777777" w:rsidR="00866DE7" w:rsidRDefault="00866DE7" w:rsidP="00866DE7">
      <w:pPr>
        <w:pBdr>
          <w:bottom w:val="single" w:sz="6" w:space="1" w:color="auto"/>
        </w:pBdr>
        <w:tabs>
          <w:tab w:val="left" w:pos="2268"/>
          <w:tab w:val="left" w:pos="9935"/>
        </w:tabs>
        <w:rPr>
          <w:rFonts w:ascii="Times New Roman" w:eastAsia="Calibri" w:hAnsi="Times New Roman" w:cs="Times New Roman"/>
          <w:sz w:val="22"/>
          <w:szCs w:val="22"/>
        </w:rPr>
      </w:pPr>
    </w:p>
    <w:p w14:paraId="474B8E18" w14:textId="77777777" w:rsidR="00866DE7" w:rsidRDefault="00866DE7" w:rsidP="00866DE7">
      <w:pPr>
        <w:tabs>
          <w:tab w:val="left" w:pos="2268"/>
          <w:tab w:val="left" w:pos="9935"/>
        </w:tabs>
        <w:rPr>
          <w:rFonts w:ascii="Times New Roman" w:eastAsia="Calibri" w:hAnsi="Times New Roman" w:cs="Times New Roman"/>
          <w:sz w:val="22"/>
          <w:szCs w:val="22"/>
        </w:rPr>
      </w:pPr>
    </w:p>
    <w:p w14:paraId="3896FB5F" w14:textId="77777777" w:rsidR="00866DE7" w:rsidRDefault="00866DE7" w:rsidP="00866DE7">
      <w:pPr>
        <w:rPr>
          <w:rFonts w:ascii="Times New Roman" w:hAnsi="Times New Roman" w:cs="Times New Roman"/>
          <w:sz w:val="22"/>
          <w:szCs w:val="22"/>
        </w:rPr>
      </w:pPr>
      <w:r>
        <w:rPr>
          <w:rFonts w:ascii="Times New Roman" w:hAnsi="Times New Roman" w:cs="Times New Roman"/>
          <w:sz w:val="22"/>
          <w:szCs w:val="22"/>
        </w:rPr>
        <w:t xml:space="preserve">MOTION:  </w:t>
      </w:r>
    </w:p>
    <w:p w14:paraId="2F2FB2C5" w14:textId="19D8D8C2" w:rsidR="00326E8D" w:rsidRDefault="00326E8D" w:rsidP="0054235F"/>
    <w:p w14:paraId="2C1D6F5B" w14:textId="7CD43207" w:rsidR="231DB411" w:rsidRDefault="231DB411" w:rsidP="5CBBB79D">
      <w:pPr>
        <w:rPr>
          <w:rFonts w:ascii="Calibri" w:eastAsia="Calibri" w:hAnsi="Calibri" w:cs="Calibri"/>
          <w:sz w:val="22"/>
          <w:szCs w:val="22"/>
        </w:rPr>
      </w:pPr>
      <w:r w:rsidRPr="5CBBB79D">
        <w:rPr>
          <w:rFonts w:ascii="Calibri" w:eastAsia="Calibri" w:hAnsi="Calibri" w:cs="Calibri"/>
          <w:sz w:val="22"/>
          <w:szCs w:val="22"/>
        </w:rPr>
        <w:t xml:space="preserve">In matters of attendance, including (but not limited to) grade penalties for not attending required face-to-face course sessions and </w:t>
      </w:r>
      <w:r w:rsidR="00CB7F53">
        <w:rPr>
          <w:rFonts w:ascii="Calibri" w:eastAsia="Calibri" w:hAnsi="Calibri" w:cs="Calibri"/>
          <w:sz w:val="22"/>
          <w:szCs w:val="22"/>
        </w:rPr>
        <w:t xml:space="preserve">for the provision of </w:t>
      </w:r>
      <w:r w:rsidRPr="5CBBB79D">
        <w:rPr>
          <w:rFonts w:ascii="Calibri" w:eastAsia="Calibri" w:hAnsi="Calibri" w:cs="Calibri"/>
          <w:sz w:val="22"/>
          <w:szCs w:val="22"/>
        </w:rPr>
        <w:t>opportunities to students to make up sessions</w:t>
      </w:r>
      <w:r w:rsidR="09E8B836" w:rsidRPr="5CBBB79D">
        <w:rPr>
          <w:rFonts w:ascii="Calibri" w:eastAsia="Calibri" w:hAnsi="Calibri" w:cs="Calibri"/>
          <w:sz w:val="22"/>
          <w:szCs w:val="22"/>
        </w:rPr>
        <w:t xml:space="preserve"> and assessment</w:t>
      </w:r>
      <w:r w:rsidR="00CB7F53">
        <w:rPr>
          <w:rFonts w:ascii="Calibri" w:eastAsia="Calibri" w:hAnsi="Calibri" w:cs="Calibri"/>
          <w:sz w:val="22"/>
          <w:szCs w:val="22"/>
        </w:rPr>
        <w:t>s</w:t>
      </w:r>
      <w:r w:rsidR="09E8B836" w:rsidRPr="5CBBB79D">
        <w:rPr>
          <w:rFonts w:ascii="Calibri" w:eastAsia="Calibri" w:hAnsi="Calibri" w:cs="Calibri"/>
          <w:sz w:val="22"/>
          <w:szCs w:val="22"/>
        </w:rPr>
        <w:t>,</w:t>
      </w:r>
      <w:r w:rsidRPr="5CBBB79D">
        <w:rPr>
          <w:rFonts w:ascii="Calibri" w:eastAsia="Calibri" w:hAnsi="Calibri" w:cs="Calibri"/>
          <w:sz w:val="22"/>
          <w:szCs w:val="22"/>
        </w:rPr>
        <w:t xml:space="preserve"> Faculty will be guided by </w:t>
      </w:r>
      <w:r w:rsidR="35B6BA80" w:rsidRPr="5CBBB79D">
        <w:rPr>
          <w:rFonts w:ascii="Calibri" w:eastAsia="Calibri" w:hAnsi="Calibri" w:cs="Calibri"/>
          <w:sz w:val="22"/>
          <w:szCs w:val="22"/>
        </w:rPr>
        <w:t xml:space="preserve">the yellow </w:t>
      </w:r>
      <w:r w:rsidRPr="5CBBB79D">
        <w:rPr>
          <w:rFonts w:ascii="Calibri" w:eastAsia="Calibri" w:hAnsi="Calibri" w:cs="Calibri"/>
          <w:sz w:val="22"/>
          <w:szCs w:val="22"/>
        </w:rPr>
        <w:t xml:space="preserve">roster indications provided on </w:t>
      </w:r>
      <w:proofErr w:type="spellStart"/>
      <w:r w:rsidRPr="5CBBB79D">
        <w:rPr>
          <w:rFonts w:ascii="Calibri" w:eastAsia="Calibri" w:hAnsi="Calibri" w:cs="Calibri"/>
          <w:sz w:val="22"/>
          <w:szCs w:val="22"/>
        </w:rPr>
        <w:t>GullNet</w:t>
      </w:r>
      <w:proofErr w:type="spellEnd"/>
      <w:r w:rsidRPr="5CBBB79D">
        <w:rPr>
          <w:rFonts w:ascii="Calibri" w:eastAsia="Calibri" w:hAnsi="Calibri" w:cs="Calibri"/>
          <w:sz w:val="22"/>
          <w:szCs w:val="22"/>
        </w:rPr>
        <w:t xml:space="preserve"> and/or official communications from SU Cares.  Using this data to implement clearly communicated and equitably applied course policies will not be grounds for a Student Academic Grievance or other actions against Faculty.</w:t>
      </w:r>
      <w:r w:rsidR="17D23B10" w:rsidRPr="5CBBB79D">
        <w:rPr>
          <w:rFonts w:ascii="Calibri" w:eastAsia="Calibri" w:hAnsi="Calibri" w:cs="Calibri"/>
          <w:sz w:val="22"/>
          <w:szCs w:val="22"/>
        </w:rPr>
        <w:t xml:space="preserve">  Faculty will not be penalized for choosing to only provide make up opportunities to students who have been officially indicated on the roster as not cleared to attend classes for reasons other than </w:t>
      </w:r>
      <w:r w:rsidR="00412644">
        <w:rPr>
          <w:rFonts w:ascii="Calibri" w:eastAsia="Calibri" w:hAnsi="Calibri" w:cs="Calibri"/>
          <w:sz w:val="22"/>
          <w:szCs w:val="22"/>
        </w:rPr>
        <w:t xml:space="preserve">COVID </w:t>
      </w:r>
      <w:r w:rsidR="17D23B10" w:rsidRPr="5CBBB79D">
        <w:rPr>
          <w:rFonts w:ascii="Calibri" w:eastAsia="Calibri" w:hAnsi="Calibri" w:cs="Calibri"/>
          <w:sz w:val="22"/>
          <w:szCs w:val="22"/>
        </w:rPr>
        <w:t>testing noncompliance.</w:t>
      </w:r>
    </w:p>
    <w:p w14:paraId="11F30BB3" w14:textId="4CAFEBC7" w:rsidR="5CBBB79D" w:rsidRDefault="5CBBB79D" w:rsidP="5CBBB79D">
      <w:pPr>
        <w:rPr>
          <w:rFonts w:ascii="Calibri" w:eastAsia="Calibri" w:hAnsi="Calibri" w:cs="Calibri"/>
          <w:sz w:val="22"/>
          <w:szCs w:val="22"/>
        </w:rPr>
      </w:pPr>
    </w:p>
    <w:p w14:paraId="2711B10A" w14:textId="77777777" w:rsidR="00866DE7" w:rsidRDefault="00866DE7" w:rsidP="00866DE7">
      <w:pPr>
        <w:rPr>
          <w:rFonts w:ascii="Times New Roman" w:hAnsi="Times New Roman" w:cs="Times New Roman"/>
          <w:sz w:val="22"/>
          <w:szCs w:val="22"/>
        </w:rPr>
      </w:pPr>
    </w:p>
    <w:p w14:paraId="6CC1880C" w14:textId="77777777" w:rsidR="00866DE7" w:rsidRDefault="00866DE7" w:rsidP="00866DE7">
      <w:pPr>
        <w:rPr>
          <w:rFonts w:ascii="Times New Roman" w:hAnsi="Times New Roman" w:cs="Times New Roman"/>
          <w:sz w:val="22"/>
          <w:szCs w:val="22"/>
        </w:rPr>
      </w:pPr>
      <w:r>
        <w:rPr>
          <w:rFonts w:ascii="Times New Roman" w:hAnsi="Times New Roman" w:cs="Times New Roman"/>
          <w:sz w:val="22"/>
          <w:szCs w:val="22"/>
        </w:rPr>
        <w:t xml:space="preserve">JUSTIFICATION: </w:t>
      </w:r>
    </w:p>
    <w:p w14:paraId="5F62A744" w14:textId="67D82D30" w:rsidR="00866DE7" w:rsidRDefault="55C76C54" w:rsidP="00866DE7">
      <w:pPr>
        <w:rPr>
          <w:rFonts w:ascii="Times New Roman" w:hAnsi="Times New Roman" w:cs="Times New Roman"/>
          <w:sz w:val="22"/>
          <w:szCs w:val="22"/>
        </w:rPr>
      </w:pPr>
      <w:r w:rsidRPr="4C942DF5">
        <w:rPr>
          <w:rFonts w:ascii="Times New Roman" w:hAnsi="Times New Roman" w:cs="Times New Roman"/>
          <w:sz w:val="22"/>
          <w:szCs w:val="22"/>
        </w:rPr>
        <w:t>Even in week 6 of classes, multiple faculty ha</w:t>
      </w:r>
      <w:r w:rsidR="40564F1B" w:rsidRPr="4C942DF5">
        <w:rPr>
          <w:rFonts w:ascii="Times New Roman" w:hAnsi="Times New Roman" w:cs="Times New Roman"/>
          <w:sz w:val="22"/>
          <w:szCs w:val="22"/>
        </w:rPr>
        <w:t>d</w:t>
      </w:r>
      <w:r w:rsidRPr="4C942DF5">
        <w:rPr>
          <w:rFonts w:ascii="Times New Roman" w:hAnsi="Times New Roman" w:cs="Times New Roman"/>
          <w:sz w:val="22"/>
          <w:szCs w:val="22"/>
        </w:rPr>
        <w:t xml:space="preserve"> inconsistencies for students regarding clearan</w:t>
      </w:r>
      <w:r w:rsidR="1C5D4A7C" w:rsidRPr="4C942DF5">
        <w:rPr>
          <w:rFonts w:ascii="Times New Roman" w:hAnsi="Times New Roman" w:cs="Times New Roman"/>
          <w:sz w:val="22"/>
          <w:szCs w:val="22"/>
        </w:rPr>
        <w:t>c</w:t>
      </w:r>
      <w:r w:rsidRPr="4C942DF5">
        <w:rPr>
          <w:rFonts w:ascii="Times New Roman" w:hAnsi="Times New Roman" w:cs="Times New Roman"/>
          <w:sz w:val="22"/>
          <w:szCs w:val="22"/>
        </w:rPr>
        <w:t xml:space="preserve">e to attend classes.  </w:t>
      </w:r>
      <w:r w:rsidR="562A9FD3" w:rsidRPr="4C942DF5">
        <w:rPr>
          <w:rFonts w:ascii="Times New Roman" w:hAnsi="Times New Roman" w:cs="Times New Roman"/>
          <w:sz w:val="22"/>
          <w:szCs w:val="22"/>
        </w:rPr>
        <w:t>S</w:t>
      </w:r>
      <w:r w:rsidRPr="4C942DF5">
        <w:rPr>
          <w:rFonts w:ascii="Times New Roman" w:hAnsi="Times New Roman" w:cs="Times New Roman"/>
          <w:sz w:val="22"/>
          <w:szCs w:val="22"/>
        </w:rPr>
        <w:t>tudents indicate</w:t>
      </w:r>
      <w:r w:rsidR="080A796E" w:rsidRPr="4C942DF5">
        <w:rPr>
          <w:rFonts w:ascii="Times New Roman" w:hAnsi="Times New Roman" w:cs="Times New Roman"/>
          <w:sz w:val="22"/>
          <w:szCs w:val="22"/>
        </w:rPr>
        <w:t>d</w:t>
      </w:r>
      <w:r w:rsidRPr="4C942DF5">
        <w:rPr>
          <w:rFonts w:ascii="Times New Roman" w:hAnsi="Times New Roman" w:cs="Times New Roman"/>
          <w:sz w:val="22"/>
          <w:szCs w:val="22"/>
        </w:rPr>
        <w:t xml:space="preserve"> they a</w:t>
      </w:r>
      <w:r w:rsidR="187D9F96" w:rsidRPr="4C942DF5">
        <w:rPr>
          <w:rFonts w:ascii="Times New Roman" w:hAnsi="Times New Roman" w:cs="Times New Roman"/>
          <w:sz w:val="22"/>
          <w:szCs w:val="22"/>
        </w:rPr>
        <w:t>re under qua</w:t>
      </w:r>
      <w:r w:rsidR="1764F090" w:rsidRPr="4C942DF5">
        <w:rPr>
          <w:rFonts w:ascii="Times New Roman" w:hAnsi="Times New Roman" w:cs="Times New Roman"/>
          <w:sz w:val="22"/>
          <w:szCs w:val="22"/>
        </w:rPr>
        <w:t>r</w:t>
      </w:r>
      <w:r w:rsidR="187D9F96" w:rsidRPr="4C942DF5">
        <w:rPr>
          <w:rFonts w:ascii="Times New Roman" w:hAnsi="Times New Roman" w:cs="Times New Roman"/>
          <w:sz w:val="22"/>
          <w:szCs w:val="22"/>
        </w:rPr>
        <w:t>antine</w:t>
      </w:r>
      <w:r w:rsidR="4AD335BF" w:rsidRPr="4C942DF5">
        <w:rPr>
          <w:rFonts w:ascii="Times New Roman" w:hAnsi="Times New Roman" w:cs="Times New Roman"/>
          <w:sz w:val="22"/>
          <w:szCs w:val="22"/>
        </w:rPr>
        <w:t xml:space="preserve"> or for some other health reason are unable to attend class</w:t>
      </w:r>
      <w:r w:rsidR="187D9F96" w:rsidRPr="4C942DF5">
        <w:rPr>
          <w:rFonts w:ascii="Times New Roman" w:hAnsi="Times New Roman" w:cs="Times New Roman"/>
          <w:sz w:val="22"/>
          <w:szCs w:val="22"/>
        </w:rPr>
        <w:t xml:space="preserve"> but these students are not identified on the course roster as unable to attend classes.  </w:t>
      </w:r>
      <w:r w:rsidR="52EEA5AE" w:rsidRPr="4C942DF5">
        <w:rPr>
          <w:rFonts w:ascii="Times New Roman" w:hAnsi="Times New Roman" w:cs="Times New Roman"/>
          <w:sz w:val="22"/>
          <w:szCs w:val="22"/>
        </w:rPr>
        <w:t>Many of t</w:t>
      </w:r>
      <w:r w:rsidR="187D9F96" w:rsidRPr="4C942DF5">
        <w:rPr>
          <w:rFonts w:ascii="Times New Roman" w:hAnsi="Times New Roman" w:cs="Times New Roman"/>
          <w:sz w:val="22"/>
          <w:szCs w:val="22"/>
        </w:rPr>
        <w:t>hese students indicate</w:t>
      </w:r>
      <w:r w:rsidR="4DA8891E" w:rsidRPr="4C942DF5">
        <w:rPr>
          <w:rFonts w:ascii="Times New Roman" w:hAnsi="Times New Roman" w:cs="Times New Roman"/>
          <w:sz w:val="22"/>
          <w:szCs w:val="22"/>
        </w:rPr>
        <w:t>d</w:t>
      </w:r>
      <w:r w:rsidR="187D9F96" w:rsidRPr="4C942DF5">
        <w:rPr>
          <w:rFonts w:ascii="Times New Roman" w:hAnsi="Times New Roman" w:cs="Times New Roman"/>
          <w:sz w:val="22"/>
          <w:szCs w:val="22"/>
        </w:rPr>
        <w:t xml:space="preserve"> they have contacted SU Campus Health.  In addition, </w:t>
      </w:r>
      <w:r w:rsidR="3820F974" w:rsidRPr="4C942DF5">
        <w:rPr>
          <w:rFonts w:ascii="Times New Roman" w:hAnsi="Times New Roman" w:cs="Times New Roman"/>
          <w:sz w:val="22"/>
          <w:szCs w:val="22"/>
        </w:rPr>
        <w:t xml:space="preserve">in some cases, </w:t>
      </w:r>
      <w:r w:rsidR="187D9F96" w:rsidRPr="4C942DF5">
        <w:rPr>
          <w:rFonts w:ascii="Times New Roman" w:hAnsi="Times New Roman" w:cs="Times New Roman"/>
          <w:sz w:val="22"/>
          <w:szCs w:val="22"/>
        </w:rPr>
        <w:t xml:space="preserve">students </w:t>
      </w:r>
      <w:r w:rsidR="308E55F5" w:rsidRPr="4C942DF5">
        <w:rPr>
          <w:rFonts w:ascii="Times New Roman" w:hAnsi="Times New Roman" w:cs="Times New Roman"/>
          <w:sz w:val="22"/>
          <w:szCs w:val="22"/>
        </w:rPr>
        <w:t>indicate SU Campus Health has given them clearance to attend classes, however the students still appear on the r</w:t>
      </w:r>
      <w:r w:rsidR="65836638" w:rsidRPr="4C942DF5">
        <w:rPr>
          <w:rFonts w:ascii="Times New Roman" w:hAnsi="Times New Roman" w:cs="Times New Roman"/>
          <w:sz w:val="22"/>
          <w:szCs w:val="22"/>
        </w:rPr>
        <w:t>oster as unable to attend classes.</w:t>
      </w:r>
    </w:p>
    <w:p w14:paraId="1EA7A278" w14:textId="683D907E" w:rsidR="6924DA86" w:rsidRDefault="6924DA86" w:rsidP="6924DA86">
      <w:pPr>
        <w:rPr>
          <w:rFonts w:ascii="Times New Roman" w:hAnsi="Times New Roman" w:cs="Times New Roman"/>
          <w:sz w:val="22"/>
          <w:szCs w:val="22"/>
        </w:rPr>
      </w:pPr>
    </w:p>
    <w:p w14:paraId="744E6BD8" w14:textId="738FE461" w:rsidR="65836638" w:rsidRDefault="65836638" w:rsidP="6924DA86">
      <w:pPr>
        <w:rPr>
          <w:rFonts w:ascii="Times New Roman" w:hAnsi="Times New Roman" w:cs="Times New Roman"/>
          <w:sz w:val="22"/>
          <w:szCs w:val="22"/>
        </w:rPr>
      </w:pPr>
      <w:r w:rsidRPr="5CBBB79D">
        <w:rPr>
          <w:rFonts w:ascii="Times New Roman" w:hAnsi="Times New Roman" w:cs="Times New Roman"/>
          <w:sz w:val="22"/>
          <w:szCs w:val="22"/>
        </w:rPr>
        <w:t xml:space="preserve">With multiple students in these situations, </w:t>
      </w:r>
      <w:r w:rsidR="5A1D8EC1" w:rsidRPr="5CBBB79D">
        <w:rPr>
          <w:rFonts w:ascii="Times New Roman" w:hAnsi="Times New Roman" w:cs="Times New Roman"/>
          <w:sz w:val="22"/>
          <w:szCs w:val="22"/>
        </w:rPr>
        <w:t xml:space="preserve">and no way for faculty to effectively verify student statements, </w:t>
      </w:r>
      <w:r w:rsidRPr="5CBBB79D">
        <w:rPr>
          <w:rFonts w:ascii="Times New Roman" w:hAnsi="Times New Roman" w:cs="Times New Roman"/>
          <w:sz w:val="22"/>
          <w:szCs w:val="22"/>
        </w:rPr>
        <w:t xml:space="preserve">faculty </w:t>
      </w:r>
      <w:r w:rsidR="255EFBAA" w:rsidRPr="5CBBB79D">
        <w:rPr>
          <w:rFonts w:ascii="Times New Roman" w:hAnsi="Times New Roman" w:cs="Times New Roman"/>
          <w:sz w:val="22"/>
          <w:szCs w:val="22"/>
        </w:rPr>
        <w:t>are struggling to b</w:t>
      </w:r>
      <w:r w:rsidR="242697E2" w:rsidRPr="5CBBB79D">
        <w:rPr>
          <w:rFonts w:ascii="Times New Roman" w:hAnsi="Times New Roman" w:cs="Times New Roman"/>
          <w:sz w:val="22"/>
          <w:szCs w:val="22"/>
        </w:rPr>
        <w:t>e consistent and fair</w:t>
      </w:r>
      <w:r w:rsidR="4E002067" w:rsidRPr="5CBBB79D">
        <w:rPr>
          <w:rFonts w:ascii="Times New Roman" w:hAnsi="Times New Roman" w:cs="Times New Roman"/>
          <w:sz w:val="22"/>
          <w:szCs w:val="22"/>
        </w:rPr>
        <w:t xml:space="preserve">.  Faculty may be </w:t>
      </w:r>
      <w:r w:rsidR="04F3E798" w:rsidRPr="5CBBB79D">
        <w:rPr>
          <w:rFonts w:ascii="Times New Roman" w:hAnsi="Times New Roman" w:cs="Times New Roman"/>
          <w:sz w:val="22"/>
          <w:szCs w:val="22"/>
        </w:rPr>
        <w:t>spending an</w:t>
      </w:r>
      <w:r w:rsidR="242697E2" w:rsidRPr="5CBBB79D">
        <w:rPr>
          <w:rFonts w:ascii="Times New Roman" w:hAnsi="Times New Roman" w:cs="Times New Roman"/>
          <w:sz w:val="22"/>
          <w:szCs w:val="22"/>
        </w:rPr>
        <w:t xml:space="preserve"> inordinate amount of time to attempt to </w:t>
      </w:r>
      <w:r w:rsidR="50882C60" w:rsidRPr="5CBBB79D">
        <w:rPr>
          <w:rFonts w:ascii="Times New Roman" w:hAnsi="Times New Roman" w:cs="Times New Roman"/>
          <w:sz w:val="22"/>
          <w:szCs w:val="22"/>
        </w:rPr>
        <w:t xml:space="preserve">correspond with students and </w:t>
      </w:r>
      <w:r w:rsidR="242697E2" w:rsidRPr="5CBBB79D">
        <w:rPr>
          <w:rFonts w:ascii="Times New Roman" w:hAnsi="Times New Roman" w:cs="Times New Roman"/>
          <w:sz w:val="22"/>
          <w:szCs w:val="22"/>
        </w:rPr>
        <w:t>keep track of this information.</w:t>
      </w:r>
    </w:p>
    <w:p w14:paraId="454BA64E" w14:textId="07105F76" w:rsidR="4C942DF5" w:rsidRDefault="4C942DF5" w:rsidP="4C942DF5">
      <w:pPr>
        <w:rPr>
          <w:rFonts w:ascii="Times New Roman" w:hAnsi="Times New Roman" w:cs="Times New Roman"/>
          <w:sz w:val="22"/>
          <w:szCs w:val="22"/>
        </w:rPr>
      </w:pPr>
    </w:p>
    <w:p w14:paraId="01505087" w14:textId="4EB86A6A" w:rsidR="25798D56" w:rsidRDefault="25798D56" w:rsidP="4C942DF5">
      <w:pPr>
        <w:rPr>
          <w:rFonts w:ascii="Times New Roman" w:hAnsi="Times New Roman" w:cs="Times New Roman"/>
          <w:sz w:val="22"/>
          <w:szCs w:val="22"/>
        </w:rPr>
      </w:pPr>
      <w:r w:rsidRPr="4C942DF5">
        <w:rPr>
          <w:rFonts w:ascii="Times New Roman" w:hAnsi="Times New Roman" w:cs="Times New Roman"/>
          <w:sz w:val="22"/>
          <w:szCs w:val="22"/>
        </w:rPr>
        <w:t xml:space="preserve">While faculty </w:t>
      </w:r>
      <w:r w:rsidR="17E319C3" w:rsidRPr="4C942DF5">
        <w:rPr>
          <w:rFonts w:ascii="Times New Roman" w:hAnsi="Times New Roman" w:cs="Times New Roman"/>
          <w:sz w:val="22"/>
          <w:szCs w:val="22"/>
        </w:rPr>
        <w:t xml:space="preserve">have plans to be in accordance with the one-week absence policy, these situations </w:t>
      </w:r>
      <w:r w:rsidR="44EEB962" w:rsidRPr="4C942DF5">
        <w:rPr>
          <w:rFonts w:ascii="Times New Roman" w:hAnsi="Times New Roman" w:cs="Times New Roman"/>
          <w:sz w:val="22"/>
          <w:szCs w:val="22"/>
        </w:rPr>
        <w:t>are placing faculty in situations beyond the expectations of that policy.  In certain courses where hands on activities, such as labs have been reduced to students attending once every three weeks</w:t>
      </w:r>
      <w:r w:rsidR="4E204F17" w:rsidRPr="4C942DF5">
        <w:rPr>
          <w:rFonts w:ascii="Times New Roman" w:hAnsi="Times New Roman" w:cs="Times New Roman"/>
          <w:sz w:val="22"/>
          <w:szCs w:val="22"/>
        </w:rPr>
        <w:t xml:space="preserve">, students missing one of these activities results in a critical situation for the student and the faculty. </w:t>
      </w:r>
    </w:p>
    <w:p w14:paraId="7F58B4DD" w14:textId="081082C2" w:rsidR="6924DA86" w:rsidRDefault="6924DA86" w:rsidP="6924DA86">
      <w:pPr>
        <w:rPr>
          <w:rFonts w:ascii="Times New Roman" w:hAnsi="Times New Roman" w:cs="Times New Roman"/>
          <w:sz w:val="22"/>
          <w:szCs w:val="22"/>
        </w:rPr>
      </w:pPr>
    </w:p>
    <w:p w14:paraId="3A47EB86" w14:textId="57DDF744" w:rsidR="168291FC" w:rsidRDefault="168291FC" w:rsidP="6924DA86">
      <w:pPr>
        <w:rPr>
          <w:rFonts w:ascii="Times New Roman" w:hAnsi="Times New Roman" w:cs="Times New Roman"/>
          <w:sz w:val="22"/>
          <w:szCs w:val="22"/>
        </w:rPr>
      </w:pPr>
      <w:r w:rsidRPr="5CBBB79D">
        <w:rPr>
          <w:rFonts w:ascii="Times New Roman" w:hAnsi="Times New Roman" w:cs="Times New Roman"/>
          <w:sz w:val="22"/>
          <w:szCs w:val="22"/>
        </w:rPr>
        <w:t xml:space="preserve">The consideration that some students would prefer to attend classes remotely and to take assessments remotely and so may choose not to attend </w:t>
      </w:r>
      <w:r w:rsidR="3E7884CD" w:rsidRPr="5CBBB79D">
        <w:rPr>
          <w:rFonts w:ascii="Times New Roman" w:hAnsi="Times New Roman" w:cs="Times New Roman"/>
          <w:sz w:val="22"/>
          <w:szCs w:val="22"/>
        </w:rPr>
        <w:t xml:space="preserve">face to face components of classes </w:t>
      </w:r>
      <w:r w:rsidR="7AE84A85" w:rsidRPr="5CBBB79D">
        <w:rPr>
          <w:rFonts w:ascii="Times New Roman" w:hAnsi="Times New Roman" w:cs="Times New Roman"/>
          <w:sz w:val="22"/>
          <w:szCs w:val="22"/>
        </w:rPr>
        <w:t>exacerbates the situation and leads to need for consistent policy</w:t>
      </w:r>
      <w:r w:rsidR="2204215B" w:rsidRPr="5CBBB79D">
        <w:rPr>
          <w:rFonts w:ascii="Times New Roman" w:hAnsi="Times New Roman" w:cs="Times New Roman"/>
          <w:sz w:val="22"/>
          <w:szCs w:val="22"/>
        </w:rPr>
        <w:t xml:space="preserve"> and implementation.</w:t>
      </w:r>
    </w:p>
    <w:p w14:paraId="57FC67F7" w14:textId="78648EF0" w:rsidR="4C942DF5" w:rsidRDefault="4C942DF5" w:rsidP="4C942DF5">
      <w:pPr>
        <w:rPr>
          <w:rFonts w:ascii="Times New Roman" w:hAnsi="Times New Roman" w:cs="Times New Roman"/>
          <w:sz w:val="22"/>
          <w:szCs w:val="22"/>
        </w:rPr>
      </w:pPr>
    </w:p>
    <w:p w14:paraId="412C4619" w14:textId="54FD32E9" w:rsidR="12CE2AA1" w:rsidRDefault="12CE2AA1" w:rsidP="4C942DF5">
      <w:pPr>
        <w:rPr>
          <w:rFonts w:ascii="Times New Roman" w:hAnsi="Times New Roman" w:cs="Times New Roman"/>
          <w:sz w:val="22"/>
          <w:szCs w:val="22"/>
        </w:rPr>
      </w:pPr>
      <w:r w:rsidRPr="4C942DF5">
        <w:rPr>
          <w:rFonts w:ascii="Times New Roman" w:hAnsi="Times New Roman" w:cs="Times New Roman"/>
          <w:sz w:val="22"/>
          <w:szCs w:val="22"/>
        </w:rPr>
        <w:t>If this message is clear to students, then they will have to follow up with appropriate personnel to have appropriate documentation.</w:t>
      </w:r>
    </w:p>
    <w:p w14:paraId="73E7D696" w14:textId="1B3E6423" w:rsidR="6924DA86" w:rsidRDefault="6924DA86" w:rsidP="6924DA86">
      <w:pPr>
        <w:rPr>
          <w:rFonts w:ascii="Times New Roman" w:hAnsi="Times New Roman" w:cs="Times New Roman"/>
          <w:sz w:val="22"/>
          <w:szCs w:val="22"/>
        </w:rPr>
      </w:pPr>
    </w:p>
    <w:p w14:paraId="1AD5ED8E" w14:textId="77777777" w:rsidR="00866DE7" w:rsidRPr="00B41C46" w:rsidRDefault="00866DE7" w:rsidP="00866DE7">
      <w:pPr>
        <w:rPr>
          <w:rFonts w:ascii="Times New Roman" w:hAnsi="Times New Roman" w:cs="Times New Roman"/>
          <w:sz w:val="22"/>
          <w:szCs w:val="22"/>
        </w:rPr>
      </w:pPr>
    </w:p>
    <w:p w14:paraId="1C071C9B" w14:textId="77777777" w:rsidR="00866DE7" w:rsidRDefault="00866DE7" w:rsidP="00866DE7">
      <w:pPr>
        <w:widowControl w:val="0"/>
        <w:rPr>
          <w:rFonts w:ascii="Times New Roman" w:eastAsia="Calibri" w:hAnsi="Times New Roman" w:cs="Times New Roman"/>
          <w:sz w:val="22"/>
          <w:szCs w:val="22"/>
        </w:rPr>
      </w:pPr>
      <w:r w:rsidRPr="00866DE7">
        <w:rPr>
          <w:rFonts w:ascii="Times New Roman" w:eastAsia="Calibri" w:hAnsi="Times New Roman" w:cs="Times New Roman"/>
          <w:sz w:val="22"/>
          <w:szCs w:val="22"/>
        </w:rPr>
        <w:t>ANTICIPATED IMPACT:</w:t>
      </w:r>
    </w:p>
    <w:p w14:paraId="57E12CBD" w14:textId="6128AD3F" w:rsidR="00A4667E" w:rsidRDefault="00A4667E" w:rsidP="00866DE7">
      <w:pPr>
        <w:widowControl w:val="0"/>
        <w:rPr>
          <w:rFonts w:ascii="Times New Roman" w:eastAsia="Calibri" w:hAnsi="Times New Roman" w:cs="Times New Roman"/>
          <w:sz w:val="22"/>
          <w:szCs w:val="22"/>
        </w:rPr>
      </w:pPr>
      <w:r w:rsidRPr="6924DA86">
        <w:rPr>
          <w:rFonts w:ascii="Times New Roman" w:eastAsia="Calibri" w:hAnsi="Times New Roman" w:cs="Times New Roman"/>
          <w:sz w:val="22"/>
          <w:szCs w:val="22"/>
        </w:rPr>
        <w:t>Negative:</w:t>
      </w:r>
      <w:r w:rsidR="00360751" w:rsidRPr="6924DA86">
        <w:rPr>
          <w:rFonts w:ascii="Times New Roman" w:eastAsia="Calibri" w:hAnsi="Times New Roman" w:cs="Times New Roman"/>
          <w:sz w:val="22"/>
          <w:szCs w:val="22"/>
        </w:rPr>
        <w:t xml:space="preserve"> </w:t>
      </w:r>
    </w:p>
    <w:p w14:paraId="2B28D708" w14:textId="77777777" w:rsidR="00866DE7" w:rsidRDefault="00866DE7" w:rsidP="00866DE7">
      <w:pPr>
        <w:widowControl w:val="0"/>
        <w:rPr>
          <w:rFonts w:ascii="Times New Roman" w:hAnsi="Times New Roman" w:cs="Times New Roman"/>
          <w:sz w:val="22"/>
          <w:szCs w:val="22"/>
        </w:rPr>
      </w:pPr>
    </w:p>
    <w:p w14:paraId="6B96C53D" w14:textId="5E71E5BB" w:rsidR="1F0E1562" w:rsidRDefault="06FE0D8B" w:rsidP="6924DA86">
      <w:pPr>
        <w:rPr>
          <w:rFonts w:ascii="Times New Roman" w:hAnsi="Times New Roman" w:cs="Times New Roman"/>
          <w:sz w:val="22"/>
          <w:szCs w:val="22"/>
        </w:rPr>
      </w:pPr>
      <w:r w:rsidRPr="5CBBB79D">
        <w:rPr>
          <w:rFonts w:ascii="Times New Roman" w:hAnsi="Times New Roman" w:cs="Times New Roman"/>
          <w:sz w:val="22"/>
          <w:szCs w:val="22"/>
        </w:rPr>
        <w:t xml:space="preserve">If the tracking and notification system is not robust, students </w:t>
      </w:r>
      <w:r w:rsidR="35BBADA1" w:rsidRPr="5CBBB79D">
        <w:rPr>
          <w:rFonts w:ascii="Times New Roman" w:hAnsi="Times New Roman" w:cs="Times New Roman"/>
          <w:sz w:val="22"/>
          <w:szCs w:val="22"/>
        </w:rPr>
        <w:t xml:space="preserve">who should miss class may </w:t>
      </w:r>
      <w:proofErr w:type="gramStart"/>
      <w:r w:rsidR="229D1BC4" w:rsidRPr="5CBBB79D">
        <w:rPr>
          <w:rFonts w:ascii="Times New Roman" w:hAnsi="Times New Roman" w:cs="Times New Roman"/>
          <w:sz w:val="22"/>
          <w:szCs w:val="22"/>
        </w:rPr>
        <w:t xml:space="preserve">experience </w:t>
      </w:r>
      <w:r w:rsidR="35BBADA1" w:rsidRPr="5CBBB79D">
        <w:rPr>
          <w:rFonts w:ascii="Times New Roman" w:hAnsi="Times New Roman" w:cs="Times New Roman"/>
          <w:sz w:val="22"/>
          <w:szCs w:val="22"/>
        </w:rPr>
        <w:t>difficulty</w:t>
      </w:r>
      <w:proofErr w:type="gramEnd"/>
      <w:r w:rsidR="35BBADA1" w:rsidRPr="5CBBB79D">
        <w:rPr>
          <w:rFonts w:ascii="Times New Roman" w:hAnsi="Times New Roman" w:cs="Times New Roman"/>
          <w:sz w:val="22"/>
          <w:szCs w:val="22"/>
        </w:rPr>
        <w:t xml:space="preserve"> </w:t>
      </w:r>
      <w:r w:rsidR="7FF2DA32" w:rsidRPr="5CBBB79D">
        <w:rPr>
          <w:rFonts w:ascii="Times New Roman" w:hAnsi="Times New Roman" w:cs="Times New Roman"/>
          <w:sz w:val="22"/>
          <w:szCs w:val="22"/>
        </w:rPr>
        <w:t>obtaining</w:t>
      </w:r>
      <w:r w:rsidR="0236787D" w:rsidRPr="5CBBB79D">
        <w:rPr>
          <w:rFonts w:ascii="Times New Roman" w:hAnsi="Times New Roman" w:cs="Times New Roman"/>
          <w:sz w:val="22"/>
          <w:szCs w:val="22"/>
        </w:rPr>
        <w:t xml:space="preserve"> instruction and </w:t>
      </w:r>
      <w:r w:rsidR="2A4D7B38" w:rsidRPr="5CBBB79D">
        <w:rPr>
          <w:rFonts w:ascii="Times New Roman" w:hAnsi="Times New Roman" w:cs="Times New Roman"/>
          <w:sz w:val="22"/>
          <w:szCs w:val="22"/>
        </w:rPr>
        <w:t xml:space="preserve">completing </w:t>
      </w:r>
      <w:r w:rsidR="0236787D" w:rsidRPr="5CBBB79D">
        <w:rPr>
          <w:rFonts w:ascii="Times New Roman" w:hAnsi="Times New Roman" w:cs="Times New Roman"/>
          <w:sz w:val="22"/>
          <w:szCs w:val="22"/>
        </w:rPr>
        <w:t>assessments.</w:t>
      </w:r>
    </w:p>
    <w:p w14:paraId="7D8D96DF" w14:textId="6E1762FF" w:rsidR="6924DA86" w:rsidRDefault="6924DA86" w:rsidP="6924DA86">
      <w:pPr>
        <w:rPr>
          <w:rFonts w:ascii="Times New Roman" w:hAnsi="Times New Roman" w:cs="Times New Roman"/>
          <w:sz w:val="22"/>
          <w:szCs w:val="22"/>
        </w:rPr>
      </w:pPr>
    </w:p>
    <w:p w14:paraId="536F0984" w14:textId="160E38B3" w:rsidR="6924DA86" w:rsidRDefault="6924DA86" w:rsidP="6924DA86">
      <w:pPr>
        <w:rPr>
          <w:rFonts w:ascii="Times New Roman" w:hAnsi="Times New Roman" w:cs="Times New Roman"/>
          <w:sz w:val="22"/>
          <w:szCs w:val="22"/>
        </w:rPr>
      </w:pPr>
    </w:p>
    <w:p w14:paraId="00EB6334" w14:textId="77777777" w:rsidR="00866DE7" w:rsidRDefault="00866DE7" w:rsidP="00866DE7">
      <w:pPr>
        <w:widowControl w:val="0"/>
        <w:rPr>
          <w:rFonts w:ascii="Times New Roman" w:hAnsi="Times New Roman" w:cs="Times New Roman"/>
          <w:sz w:val="22"/>
          <w:szCs w:val="22"/>
        </w:rPr>
      </w:pPr>
    </w:p>
    <w:p w14:paraId="6149646E" w14:textId="77777777" w:rsidR="00866DE7" w:rsidRDefault="00866DE7" w:rsidP="00866DE7">
      <w:pPr>
        <w:widowControl w:val="0"/>
        <w:rPr>
          <w:rFonts w:ascii="Times New Roman" w:hAnsi="Times New Roman" w:cs="Times New Roman"/>
          <w:sz w:val="22"/>
          <w:szCs w:val="22"/>
        </w:rPr>
      </w:pPr>
    </w:p>
    <w:p w14:paraId="579EC60C" w14:textId="32876992" w:rsidR="00866DE7" w:rsidRDefault="001F625D" w:rsidP="00866DE7">
      <w:pPr>
        <w:widowControl w:val="0"/>
        <w:rPr>
          <w:rFonts w:ascii="Times New Roman" w:hAnsi="Times New Roman" w:cs="Times New Roman"/>
          <w:sz w:val="22"/>
          <w:szCs w:val="22"/>
        </w:rPr>
      </w:pPr>
      <w:r>
        <w:rPr>
          <w:rFonts w:ascii="Times New Roman" w:hAnsi="Times New Roman" w:cs="Times New Roman"/>
          <w:sz w:val="22"/>
          <w:szCs w:val="22"/>
        </w:rPr>
        <w:lastRenderedPageBreak/>
        <w:t xml:space="preserve">Is this a recommendation to the Provost?  </w:t>
      </w:r>
      <w:proofErr w:type="spellStart"/>
      <w:r>
        <w:rPr>
          <w:rFonts w:ascii="Times New Roman" w:hAnsi="Times New Roman" w:cs="Times New Roman"/>
          <w:sz w:val="22"/>
          <w:szCs w:val="22"/>
        </w:rPr>
        <w:t>Yes_</w:t>
      </w:r>
      <w:r w:rsidR="797C7D49">
        <w:rPr>
          <w:rFonts w:ascii="Times New Roman" w:hAnsi="Times New Roman" w:cs="Times New Roman"/>
          <w:sz w:val="22"/>
          <w:szCs w:val="22"/>
        </w:rPr>
        <w:t>X</w:t>
      </w:r>
      <w:proofErr w:type="spellEnd"/>
      <w:r>
        <w:rPr>
          <w:rFonts w:ascii="Times New Roman" w:hAnsi="Times New Roman" w:cs="Times New Roman"/>
          <w:sz w:val="22"/>
          <w:szCs w:val="22"/>
        </w:rPr>
        <w:t>___</w:t>
      </w:r>
      <w:r>
        <w:rPr>
          <w:rFonts w:ascii="Times New Roman" w:hAnsi="Times New Roman" w:cs="Times New Roman"/>
          <w:sz w:val="22"/>
          <w:szCs w:val="22"/>
        </w:rPr>
        <w:tab/>
        <w:t>No____</w:t>
      </w:r>
    </w:p>
    <w:p w14:paraId="12C78EAA" w14:textId="5F96FFF9" w:rsidR="00866DE7" w:rsidRDefault="001F625D" w:rsidP="004F1A86">
      <w:pPr>
        <w:widowControl w:val="0"/>
        <w:ind w:left="5760" w:hanging="5760"/>
        <w:rPr>
          <w:rFonts w:ascii="Times New Roman" w:hAnsi="Times New Roman" w:cs="Times New Roman"/>
          <w:sz w:val="22"/>
          <w:szCs w:val="22"/>
        </w:rPr>
      </w:pPr>
      <w:r>
        <w:rPr>
          <w:rFonts w:ascii="Times New Roman" w:hAnsi="Times New Roman" w:cs="Times New Roman"/>
          <w:sz w:val="22"/>
          <w:szCs w:val="22"/>
        </w:rPr>
        <w:t>Is this a recommendation to someone else?  No</w:t>
      </w:r>
      <w:proofErr w:type="gramStart"/>
      <w:r>
        <w:rPr>
          <w:rFonts w:ascii="Times New Roman" w:hAnsi="Times New Roman" w:cs="Times New Roman"/>
          <w:sz w:val="22"/>
          <w:szCs w:val="22"/>
        </w:rPr>
        <w:t>_</w:t>
      </w:r>
      <w:r w:rsidR="00EE3475">
        <w:rPr>
          <w:rFonts w:ascii="Times New Roman" w:hAnsi="Times New Roman" w:cs="Times New Roman"/>
          <w:sz w:val="22"/>
          <w:szCs w:val="22"/>
        </w:rPr>
        <w:t>?</w:t>
      </w:r>
      <w:r>
        <w:rPr>
          <w:rFonts w:ascii="Times New Roman" w:hAnsi="Times New Roman" w:cs="Times New Roman"/>
          <w:sz w:val="22"/>
          <w:szCs w:val="22"/>
        </w:rPr>
        <w:t>_</w:t>
      </w:r>
      <w:proofErr w:type="gramEnd"/>
      <w:r>
        <w:rPr>
          <w:rFonts w:ascii="Times New Roman" w:hAnsi="Times New Roman" w:cs="Times New Roman"/>
          <w:sz w:val="22"/>
          <w:szCs w:val="22"/>
        </w:rPr>
        <w:t xml:space="preserve">__  </w:t>
      </w:r>
      <w:r>
        <w:rPr>
          <w:rFonts w:ascii="Times New Roman" w:hAnsi="Times New Roman" w:cs="Times New Roman"/>
          <w:sz w:val="22"/>
          <w:szCs w:val="22"/>
        </w:rPr>
        <w:tab/>
        <w:t>Yes, to ______________</w:t>
      </w:r>
    </w:p>
    <w:sectPr w:rsidR="00866DE7">
      <w:headerReference w:type="default" r:id="rId10"/>
      <w:pgSz w:w="12240" w:h="15840"/>
      <w:pgMar w:top="720" w:right="1008" w:bottom="720" w:left="100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5DE5FC" w14:textId="77777777" w:rsidR="008A5CA9" w:rsidRDefault="008A5CA9">
      <w:r>
        <w:separator/>
      </w:r>
    </w:p>
  </w:endnote>
  <w:endnote w:type="continuationSeparator" w:id="0">
    <w:p w14:paraId="3A944BCF" w14:textId="77777777" w:rsidR="008A5CA9" w:rsidRDefault="008A5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37F0B3" w14:textId="77777777" w:rsidR="008A5CA9" w:rsidRDefault="008A5CA9">
      <w:r>
        <w:separator/>
      </w:r>
    </w:p>
  </w:footnote>
  <w:footnote w:type="continuationSeparator" w:id="0">
    <w:p w14:paraId="135B4EF1" w14:textId="77777777" w:rsidR="008A5CA9" w:rsidRDefault="008A5C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62734407"/>
      <w:docPartObj>
        <w:docPartGallery w:val="Watermarks"/>
        <w:docPartUnique/>
      </w:docPartObj>
    </w:sdtPr>
    <w:sdtEndPr/>
    <w:sdtContent>
      <w:p w14:paraId="0C88D80C" w14:textId="77777777" w:rsidR="00A516B5" w:rsidRDefault="008A5CA9" w:rsidP="00A516B5">
        <w:pPr>
          <w:pStyle w:val="Header"/>
          <w:jc w:val="center"/>
        </w:pPr>
        <w:r>
          <w:rPr>
            <w:noProof/>
          </w:rPr>
          <w:pict w14:anchorId="788419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alt="" style="position:absolute;left:0;text-align:left;margin-left:0;margin-top:0;width:412.4pt;height:247.4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52E0E1F"/>
    <w:multiLevelType w:val="multilevel"/>
    <w:tmpl w:val="C85C05FC"/>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1" w15:restartNumberingAfterBreak="0">
    <w:nsid w:val="60F612D6"/>
    <w:multiLevelType w:val="multilevel"/>
    <w:tmpl w:val="BD54F6CC"/>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2" w15:restartNumberingAfterBreak="0">
    <w:nsid w:val="6D3D7FE3"/>
    <w:multiLevelType w:val="multilevel"/>
    <w:tmpl w:val="EFA42EE0"/>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6DE7"/>
    <w:rsid w:val="000240CB"/>
    <w:rsid w:val="00070434"/>
    <w:rsid w:val="00072748"/>
    <w:rsid w:val="000B691A"/>
    <w:rsid w:val="000D5E32"/>
    <w:rsid w:val="00164EB2"/>
    <w:rsid w:val="00174E50"/>
    <w:rsid w:val="0019547E"/>
    <w:rsid w:val="001F625D"/>
    <w:rsid w:val="0026193D"/>
    <w:rsid w:val="00274272"/>
    <w:rsid w:val="002B4C31"/>
    <w:rsid w:val="002D2BBC"/>
    <w:rsid w:val="002E0BA8"/>
    <w:rsid w:val="002F406B"/>
    <w:rsid w:val="00326E8D"/>
    <w:rsid w:val="00352DC6"/>
    <w:rsid w:val="00360751"/>
    <w:rsid w:val="00396145"/>
    <w:rsid w:val="003E29E0"/>
    <w:rsid w:val="00412644"/>
    <w:rsid w:val="004F1A86"/>
    <w:rsid w:val="005129EE"/>
    <w:rsid w:val="0054235F"/>
    <w:rsid w:val="0056790B"/>
    <w:rsid w:val="005B67B7"/>
    <w:rsid w:val="006E0B28"/>
    <w:rsid w:val="006F31A8"/>
    <w:rsid w:val="007E1A3B"/>
    <w:rsid w:val="007F7B81"/>
    <w:rsid w:val="0084146D"/>
    <w:rsid w:val="008450D2"/>
    <w:rsid w:val="00866DE7"/>
    <w:rsid w:val="008A5CA9"/>
    <w:rsid w:val="00928021"/>
    <w:rsid w:val="00936F0C"/>
    <w:rsid w:val="00980439"/>
    <w:rsid w:val="0098626E"/>
    <w:rsid w:val="00A4667E"/>
    <w:rsid w:val="00AB1921"/>
    <w:rsid w:val="00AF0167"/>
    <w:rsid w:val="00AF53F2"/>
    <w:rsid w:val="00B37E9B"/>
    <w:rsid w:val="00B965EE"/>
    <w:rsid w:val="00C452BF"/>
    <w:rsid w:val="00CB698E"/>
    <w:rsid w:val="00CB7F53"/>
    <w:rsid w:val="00CE67F8"/>
    <w:rsid w:val="00D20157"/>
    <w:rsid w:val="00D4666D"/>
    <w:rsid w:val="00DC460F"/>
    <w:rsid w:val="00E11982"/>
    <w:rsid w:val="00E15BD8"/>
    <w:rsid w:val="00E32338"/>
    <w:rsid w:val="00E62DE6"/>
    <w:rsid w:val="00EE3475"/>
    <w:rsid w:val="00F42E20"/>
    <w:rsid w:val="00FF2CE0"/>
    <w:rsid w:val="010CBDB7"/>
    <w:rsid w:val="0236787D"/>
    <w:rsid w:val="030961D0"/>
    <w:rsid w:val="03318625"/>
    <w:rsid w:val="03CB1F60"/>
    <w:rsid w:val="044F9526"/>
    <w:rsid w:val="04F3E798"/>
    <w:rsid w:val="0508B0C2"/>
    <w:rsid w:val="0576B2E1"/>
    <w:rsid w:val="06817F00"/>
    <w:rsid w:val="06FE0D8B"/>
    <w:rsid w:val="080A796E"/>
    <w:rsid w:val="09E8B836"/>
    <w:rsid w:val="0ACD4B23"/>
    <w:rsid w:val="0ADC5FBD"/>
    <w:rsid w:val="0BA7AEE3"/>
    <w:rsid w:val="0E777CFA"/>
    <w:rsid w:val="101DFEA6"/>
    <w:rsid w:val="1074B54B"/>
    <w:rsid w:val="12CE2AA1"/>
    <w:rsid w:val="13953422"/>
    <w:rsid w:val="143978AE"/>
    <w:rsid w:val="147C6769"/>
    <w:rsid w:val="14E72F4D"/>
    <w:rsid w:val="168291FC"/>
    <w:rsid w:val="1764F090"/>
    <w:rsid w:val="17698827"/>
    <w:rsid w:val="17D23B10"/>
    <w:rsid w:val="17E319C3"/>
    <w:rsid w:val="187D9F96"/>
    <w:rsid w:val="192CD1C4"/>
    <w:rsid w:val="1A357C5C"/>
    <w:rsid w:val="1B2FAA8C"/>
    <w:rsid w:val="1C5D4A7C"/>
    <w:rsid w:val="1D71C254"/>
    <w:rsid w:val="1E21D6DB"/>
    <w:rsid w:val="1EA7E024"/>
    <w:rsid w:val="1F0E1562"/>
    <w:rsid w:val="1F2E51F1"/>
    <w:rsid w:val="1F54B34E"/>
    <w:rsid w:val="20BC615B"/>
    <w:rsid w:val="2204215B"/>
    <w:rsid w:val="229D1BC4"/>
    <w:rsid w:val="22E984A0"/>
    <w:rsid w:val="231DB411"/>
    <w:rsid w:val="2393737B"/>
    <w:rsid w:val="23BA25FE"/>
    <w:rsid w:val="242697E2"/>
    <w:rsid w:val="255EFBAA"/>
    <w:rsid w:val="25798D56"/>
    <w:rsid w:val="26490FCC"/>
    <w:rsid w:val="26DD1754"/>
    <w:rsid w:val="2A4D7B38"/>
    <w:rsid w:val="2A5FDD8B"/>
    <w:rsid w:val="2AF2235F"/>
    <w:rsid w:val="301AFCB1"/>
    <w:rsid w:val="308E55F5"/>
    <w:rsid w:val="30BDE1EE"/>
    <w:rsid w:val="315E0883"/>
    <w:rsid w:val="328E8BA8"/>
    <w:rsid w:val="35B6BA80"/>
    <w:rsid w:val="35BBADA1"/>
    <w:rsid w:val="35F34EF8"/>
    <w:rsid w:val="37FD6AF9"/>
    <w:rsid w:val="3820F974"/>
    <w:rsid w:val="39F3C86C"/>
    <w:rsid w:val="3C17C081"/>
    <w:rsid w:val="3D1C9317"/>
    <w:rsid w:val="3E48BBDA"/>
    <w:rsid w:val="3E7884CD"/>
    <w:rsid w:val="3EBEFBC6"/>
    <w:rsid w:val="40564F1B"/>
    <w:rsid w:val="42D0A406"/>
    <w:rsid w:val="432B1973"/>
    <w:rsid w:val="4375E7D8"/>
    <w:rsid w:val="44B7BFA7"/>
    <w:rsid w:val="44EEB962"/>
    <w:rsid w:val="4789F1EC"/>
    <w:rsid w:val="4AD335BF"/>
    <w:rsid w:val="4BA63705"/>
    <w:rsid w:val="4C41D5DF"/>
    <w:rsid w:val="4C942DF5"/>
    <w:rsid w:val="4C9DA523"/>
    <w:rsid w:val="4DA8891E"/>
    <w:rsid w:val="4DD01BFB"/>
    <w:rsid w:val="4E002067"/>
    <w:rsid w:val="4E204F17"/>
    <w:rsid w:val="50882C60"/>
    <w:rsid w:val="52EEA5AE"/>
    <w:rsid w:val="52FA91C3"/>
    <w:rsid w:val="5325E527"/>
    <w:rsid w:val="55848189"/>
    <w:rsid w:val="55C76C54"/>
    <w:rsid w:val="562A9FD3"/>
    <w:rsid w:val="57B8B711"/>
    <w:rsid w:val="5894952D"/>
    <w:rsid w:val="5A1D8EC1"/>
    <w:rsid w:val="5C296B7E"/>
    <w:rsid w:val="5CBBB79D"/>
    <w:rsid w:val="5E4A7ADE"/>
    <w:rsid w:val="601143A2"/>
    <w:rsid w:val="606EC133"/>
    <w:rsid w:val="611EFDF2"/>
    <w:rsid w:val="62405E8B"/>
    <w:rsid w:val="6278214A"/>
    <w:rsid w:val="648AE57B"/>
    <w:rsid w:val="64E0A8B2"/>
    <w:rsid w:val="64E120BC"/>
    <w:rsid w:val="65836638"/>
    <w:rsid w:val="66C404B7"/>
    <w:rsid w:val="670D5000"/>
    <w:rsid w:val="676AA25B"/>
    <w:rsid w:val="6924DA86"/>
    <w:rsid w:val="6A0018EE"/>
    <w:rsid w:val="6A847FD8"/>
    <w:rsid w:val="6AB392A7"/>
    <w:rsid w:val="6C341213"/>
    <w:rsid w:val="6D21D784"/>
    <w:rsid w:val="6D776D9C"/>
    <w:rsid w:val="6E7818D1"/>
    <w:rsid w:val="6FDD00BB"/>
    <w:rsid w:val="706E31FC"/>
    <w:rsid w:val="724D85F2"/>
    <w:rsid w:val="73410E8A"/>
    <w:rsid w:val="749010BA"/>
    <w:rsid w:val="7709A0F6"/>
    <w:rsid w:val="773DE126"/>
    <w:rsid w:val="77B5FEBA"/>
    <w:rsid w:val="78876E3B"/>
    <w:rsid w:val="797C7D49"/>
    <w:rsid w:val="7A2AB3DB"/>
    <w:rsid w:val="7AE84A85"/>
    <w:rsid w:val="7B22E47A"/>
    <w:rsid w:val="7B8397C3"/>
    <w:rsid w:val="7FF2DA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B7AF035"/>
  <w15:chartTrackingRefBased/>
  <w15:docId w15:val="{2A036FA7-4806-49C6-B18C-5610CEEA5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866DE7"/>
    <w:pPr>
      <w:spacing w:after="0" w:line="240" w:lineRule="auto"/>
    </w:pPr>
    <w:rPr>
      <w:rFonts w:ascii="Cambria" w:eastAsia="Cambria" w:hAnsi="Cambria" w:cs="Cambria"/>
      <w:color w:val="000000"/>
      <w:sz w:val="24"/>
      <w:szCs w:val="20"/>
    </w:rPr>
  </w:style>
  <w:style w:type="paragraph" w:styleId="Heading1">
    <w:name w:val="heading 1"/>
    <w:basedOn w:val="Normal"/>
    <w:next w:val="Normal"/>
    <w:link w:val="Heading1Char"/>
    <w:rsid w:val="00866DE7"/>
    <w:pPr>
      <w:keepNext/>
      <w:keepLines/>
      <w:outlineLvl w:val="0"/>
    </w:pPr>
    <w:rPr>
      <w:rFonts w:ascii="Arial" w:eastAsia="Arial" w:hAnsi="Arial" w:cs="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66DE7"/>
    <w:rPr>
      <w:rFonts w:ascii="Arial" w:eastAsia="Arial" w:hAnsi="Arial" w:cs="Arial"/>
      <w:b/>
      <w:color w:val="000000"/>
      <w:szCs w:val="20"/>
    </w:rPr>
  </w:style>
  <w:style w:type="paragraph" w:styleId="Header">
    <w:name w:val="header"/>
    <w:basedOn w:val="Normal"/>
    <w:link w:val="HeaderChar"/>
    <w:uiPriority w:val="99"/>
    <w:unhideWhenUsed/>
    <w:rsid w:val="00866DE7"/>
    <w:pPr>
      <w:tabs>
        <w:tab w:val="center" w:pos="4680"/>
        <w:tab w:val="right" w:pos="9360"/>
      </w:tabs>
    </w:pPr>
  </w:style>
  <w:style w:type="character" w:customStyle="1" w:styleId="HeaderChar">
    <w:name w:val="Header Char"/>
    <w:basedOn w:val="DefaultParagraphFont"/>
    <w:link w:val="Header"/>
    <w:uiPriority w:val="99"/>
    <w:rsid w:val="00866DE7"/>
    <w:rPr>
      <w:rFonts w:ascii="Cambria" w:eastAsia="Cambria" w:hAnsi="Cambria" w:cs="Cambria"/>
      <w:color w:val="000000"/>
      <w:sz w:val="24"/>
      <w:szCs w:val="20"/>
    </w:rPr>
  </w:style>
  <w:style w:type="paragraph" w:styleId="Footer">
    <w:name w:val="footer"/>
    <w:basedOn w:val="Normal"/>
    <w:link w:val="FooterChar"/>
    <w:uiPriority w:val="99"/>
    <w:unhideWhenUsed/>
    <w:rsid w:val="000B691A"/>
    <w:pPr>
      <w:tabs>
        <w:tab w:val="center" w:pos="4680"/>
        <w:tab w:val="right" w:pos="9360"/>
      </w:tabs>
    </w:pPr>
  </w:style>
  <w:style w:type="character" w:customStyle="1" w:styleId="FooterChar">
    <w:name w:val="Footer Char"/>
    <w:basedOn w:val="DefaultParagraphFont"/>
    <w:link w:val="Footer"/>
    <w:uiPriority w:val="99"/>
    <w:rsid w:val="000B691A"/>
    <w:rPr>
      <w:rFonts w:ascii="Cambria" w:eastAsia="Cambria" w:hAnsi="Cambria" w:cs="Cambria"/>
      <w:color w:val="00000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MS_Mappings xmlns="cb75dd00-111b-4e15-b4ba-ad82215a151a" xsi:nil="true"/>
    <Math_Settings xmlns="cb75dd00-111b-4e15-b4ba-ad82215a151a" xsi:nil="true"/>
    <Self_Registration_Enabled xmlns="cb75dd00-111b-4e15-b4ba-ad82215a151a" xsi:nil="true"/>
    <AppVersion xmlns="cb75dd00-111b-4e15-b4ba-ad82215a151a" xsi:nil="true"/>
    <Invited_Teachers xmlns="cb75dd00-111b-4e15-b4ba-ad82215a151a" xsi:nil="true"/>
    <IsNotebookLocked xmlns="cb75dd00-111b-4e15-b4ba-ad82215a151a" xsi:nil="true"/>
    <NotebookType xmlns="cb75dd00-111b-4e15-b4ba-ad82215a151a" xsi:nil="true"/>
    <Teachers xmlns="cb75dd00-111b-4e15-b4ba-ad82215a151a">
      <UserInfo>
        <DisplayName/>
        <AccountId xsi:nil="true"/>
        <AccountType/>
      </UserInfo>
    </Teachers>
    <Students xmlns="cb75dd00-111b-4e15-b4ba-ad82215a151a">
      <UserInfo>
        <DisplayName/>
        <AccountId xsi:nil="true"/>
        <AccountType/>
      </UserInfo>
    </Students>
    <Student_Groups xmlns="cb75dd00-111b-4e15-b4ba-ad82215a151a">
      <UserInfo>
        <DisplayName/>
        <AccountId xsi:nil="true"/>
        <AccountType/>
      </UserInfo>
    </Student_Groups>
    <Templates xmlns="cb75dd00-111b-4e15-b4ba-ad82215a151a" xsi:nil="true"/>
    <DefaultSectionNames xmlns="cb75dd00-111b-4e15-b4ba-ad82215a151a" xsi:nil="true"/>
    <Owner xmlns="cb75dd00-111b-4e15-b4ba-ad82215a151a">
      <UserInfo>
        <DisplayName/>
        <AccountId xsi:nil="true"/>
        <AccountType/>
      </UserInfo>
    </Owner>
    <Distribution_Groups xmlns="cb75dd00-111b-4e15-b4ba-ad82215a151a" xsi:nil="true"/>
    <Has_Teacher_Only_SectionGroup xmlns="cb75dd00-111b-4e15-b4ba-ad82215a151a" xsi:nil="true"/>
    <Is_Collaboration_Space_Locked xmlns="cb75dd00-111b-4e15-b4ba-ad82215a151a" xsi:nil="true"/>
    <TeamsChannelId xmlns="cb75dd00-111b-4e15-b4ba-ad82215a151a" xsi:nil="true"/>
    <Invited_Students xmlns="cb75dd00-111b-4e15-b4ba-ad82215a151a" xsi:nil="true"/>
    <FolderType xmlns="cb75dd00-111b-4e15-b4ba-ad82215a151a" xsi:nil="true"/>
    <CultureName xmlns="cb75dd00-111b-4e15-b4ba-ad82215a15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EB9608DDF0CA44BBFCFD665609D13D8" ma:contentTypeVersion="33" ma:contentTypeDescription="Create a new document." ma:contentTypeScope="" ma:versionID="804d1c7ceae88006949fdb94e69220ac">
  <xsd:schema xmlns:xsd="http://www.w3.org/2001/XMLSchema" xmlns:xs="http://www.w3.org/2001/XMLSchema" xmlns:p="http://schemas.microsoft.com/office/2006/metadata/properties" xmlns:ns3="cb75dd00-111b-4e15-b4ba-ad82215a151a" xmlns:ns4="d214d678-4976-4d3b-8df1-112b5ec1fb93" targetNamespace="http://schemas.microsoft.com/office/2006/metadata/properties" ma:root="true" ma:fieldsID="8e49f55be7a75c75d78448d3a80cec36" ns3:_="" ns4:_="">
    <xsd:import namespace="cb75dd00-111b-4e15-b4ba-ad82215a151a"/>
    <xsd:import namespace="d214d678-4976-4d3b-8df1-112b5ec1fb9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NotebookType" minOccurs="0"/>
                <xsd:element ref="ns3:FolderType" minOccurs="0"/>
                <xsd:element ref="ns3:CultureName" minOccurs="0"/>
                <xsd:element ref="ns3:AppVersion" minOccurs="0"/>
                <xsd:element ref="ns3:TeamsChannelId" minOccurs="0"/>
                <xsd:element ref="ns3:Owner" minOccurs="0"/>
                <xsd:element ref="ns3:Math_Settings" minOccurs="0"/>
                <xsd:element ref="ns3:DefaultSectionNames" minOccurs="0"/>
                <xsd:element ref="ns3:Templates" minOccurs="0"/>
                <xsd:element ref="ns3:Teachers" minOccurs="0"/>
                <xsd:element ref="ns3:Students" minOccurs="0"/>
                <xsd:element ref="ns3:Student_Groups" minOccurs="0"/>
                <xsd:element ref="ns3:Distribution_Groups" minOccurs="0"/>
                <xsd:element ref="ns3:LMS_Mappings" minOccurs="0"/>
                <xsd:element ref="ns3:Invited_Teachers" minOccurs="0"/>
                <xsd:element ref="ns3:Invited_Students" minOccurs="0"/>
                <xsd:element ref="ns3:Self_Registration_Enabled" minOccurs="0"/>
                <xsd:element ref="ns3:Has_Teacher_Only_SectionGroup" minOccurs="0"/>
                <xsd:element ref="ns3:Is_Collaboration_Space_Locked" minOccurs="0"/>
                <xsd:element ref="ns3:IsNotebookLocked"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75dd00-111b-4e15-b4ba-ad82215a15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NotebookType" ma:index="13" nillable="true" ma:displayName="Notebook Type" ma:internalName="NotebookType">
      <xsd:simpleType>
        <xsd:restriction base="dms:Text"/>
      </xsd:simpleType>
    </xsd:element>
    <xsd:element name="FolderType" ma:index="14" nillable="true" ma:displayName="Folder Type" ma:internalName="FolderType">
      <xsd:simpleType>
        <xsd:restriction base="dms:Text"/>
      </xsd:simpleType>
    </xsd:element>
    <xsd:element name="CultureName" ma:index="15" nillable="true" ma:displayName="Culture Name" ma:internalName="CultureName">
      <xsd:simpleType>
        <xsd:restriction base="dms:Text"/>
      </xsd:simpleType>
    </xsd:element>
    <xsd:element name="AppVersion" ma:index="16" nillable="true" ma:displayName="App Version" ma:internalName="AppVersion">
      <xsd:simpleType>
        <xsd:restriction base="dms:Text"/>
      </xsd:simpleType>
    </xsd:element>
    <xsd:element name="TeamsChannelId" ma:index="17" nillable="true" ma:displayName="Teams Channel Id" ma:internalName="TeamsChannelId">
      <xsd:simpleType>
        <xsd:restriction base="dms:Text"/>
      </xsd:simpleType>
    </xsd:element>
    <xsd:element name="Owner" ma:index="18"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19" nillable="true" ma:displayName="Math Settings" ma:internalName="Math_Settings">
      <xsd:simpleType>
        <xsd:restriction base="dms:Text"/>
      </xsd:simpleType>
    </xsd:element>
    <xsd:element name="DefaultSectionNames" ma:index="20" nillable="true" ma:displayName="Default Section Names" ma:internalName="DefaultSectionNames">
      <xsd:simpleType>
        <xsd:restriction base="dms:Note">
          <xsd:maxLength value="255"/>
        </xsd:restriction>
      </xsd:simpleType>
    </xsd:element>
    <xsd:element name="Templates" ma:index="21" nillable="true" ma:displayName="Templates" ma:internalName="Templates">
      <xsd:simpleType>
        <xsd:restriction base="dms:Note">
          <xsd:maxLength value="255"/>
        </xsd:restriction>
      </xsd:simpleType>
    </xsd:element>
    <xsd:element name="Teachers" ma:index="22" nillable="true" ma:displayName="Teachers" ma:internalName="Teach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s" ma:index="23" nillable="true" ma:displayName="Students" ma:internalName="Student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_Groups" ma:index="24" nillable="true" ma:displayName="Student Groups" ma:internalName="Student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25" nillable="true" ma:displayName="Distribution Groups" ma:internalName="Distribution_Groups">
      <xsd:simpleType>
        <xsd:restriction base="dms:Note">
          <xsd:maxLength value="255"/>
        </xsd:restriction>
      </xsd:simpleType>
    </xsd:element>
    <xsd:element name="LMS_Mappings" ma:index="26" nillable="true" ma:displayName="LMS Mappings" ma:internalName="LMS_Mappings">
      <xsd:simpleType>
        <xsd:restriction base="dms:Note">
          <xsd:maxLength value="255"/>
        </xsd:restriction>
      </xsd:simpleType>
    </xsd:element>
    <xsd:element name="Invited_Teachers" ma:index="27" nillable="true" ma:displayName="Invited Teachers" ma:internalName="Invited_Teachers">
      <xsd:simpleType>
        <xsd:restriction base="dms:Note">
          <xsd:maxLength value="255"/>
        </xsd:restriction>
      </xsd:simpleType>
    </xsd:element>
    <xsd:element name="Invited_Students" ma:index="28" nillable="true" ma:displayName="Invited Students" ma:internalName="Invited_Students">
      <xsd:simpleType>
        <xsd:restriction base="dms:Note">
          <xsd:maxLength value="255"/>
        </xsd:restriction>
      </xsd:simpleType>
    </xsd:element>
    <xsd:element name="Self_Registration_Enabled" ma:index="29" nillable="true" ma:displayName="Self Registration Enabled" ma:internalName="Self_Registration_Enabled">
      <xsd:simpleType>
        <xsd:restriction base="dms:Boolean"/>
      </xsd:simpleType>
    </xsd:element>
    <xsd:element name="Has_Teacher_Only_SectionGroup" ma:index="30" nillable="true" ma:displayName="Has Teacher Only SectionGroup" ma:internalName="Has_Teacher_Only_SectionGroup">
      <xsd:simpleType>
        <xsd:restriction base="dms:Boolean"/>
      </xsd:simpleType>
    </xsd:element>
    <xsd:element name="Is_Collaboration_Space_Locked" ma:index="31" nillable="true" ma:displayName="Is Collaboration Space Locked" ma:internalName="Is_Collaboration_Space_Locked">
      <xsd:simpleType>
        <xsd:restriction base="dms:Boolean"/>
      </xsd:simpleType>
    </xsd:element>
    <xsd:element name="IsNotebookLocked" ma:index="32" nillable="true" ma:displayName="Is Notebook Locked" ma:internalName="IsNotebookLocked">
      <xsd:simpleType>
        <xsd:restriction base="dms:Boolean"/>
      </xsd:simpleType>
    </xsd:element>
    <xsd:element name="MediaServiceDateTaken" ma:index="33" nillable="true" ma:displayName="MediaServiceDateTaken" ma:hidden="true" ma:internalName="MediaServiceDateTaken" ma:readOnly="true">
      <xsd:simpleType>
        <xsd:restriction base="dms:Text"/>
      </xsd:simpleType>
    </xsd:element>
    <xsd:element name="MediaServiceAutoTags" ma:index="34" nillable="true" ma:displayName="Tags" ma:internalName="MediaServiceAutoTags" ma:readOnly="true">
      <xsd:simpleType>
        <xsd:restriction base="dms:Text"/>
      </xsd:simpleType>
    </xsd:element>
    <xsd:element name="MediaServiceLocation" ma:index="35" nillable="true" ma:displayName="Location" ma:internalName="MediaServiceLocation" ma:readOnly="true">
      <xsd:simpleType>
        <xsd:restriction base="dms:Text"/>
      </xsd:simpleType>
    </xsd:element>
    <xsd:element name="MediaServiceGenerationTime" ma:index="36" nillable="true" ma:displayName="MediaServiceGenerationTime" ma:hidden="true" ma:internalName="MediaServiceGenerationTime" ma:readOnly="true">
      <xsd:simpleType>
        <xsd:restriction base="dms:Text"/>
      </xsd:simpleType>
    </xsd:element>
    <xsd:element name="MediaServiceEventHashCode" ma:index="37" nillable="true" ma:displayName="MediaServiceEventHashCode" ma:hidden="true" ma:internalName="MediaServiceEventHashCode" ma:readOnly="true">
      <xsd:simpleType>
        <xsd:restriction base="dms:Text"/>
      </xsd:simpleType>
    </xsd:element>
    <xsd:element name="MediaServiceOCR" ma:index="38" nillable="true" ma:displayName="Extracted Text" ma:internalName="MediaServiceOCR" ma:readOnly="true">
      <xsd:simpleType>
        <xsd:restriction base="dms:Note">
          <xsd:maxLength value="255"/>
        </xsd:restriction>
      </xsd:simpleType>
    </xsd:element>
    <xsd:element name="MediaServiceAutoKeyPoints" ma:index="39" nillable="true" ma:displayName="MediaServiceAutoKeyPoints" ma:hidden="true" ma:internalName="MediaServiceAutoKeyPoints" ma:readOnly="true">
      <xsd:simpleType>
        <xsd:restriction base="dms:Note"/>
      </xsd:simpleType>
    </xsd:element>
    <xsd:element name="MediaServiceKeyPoints" ma:index="4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214d678-4976-4d3b-8df1-112b5ec1fb9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DEAE90D-1321-481E-ADF4-4685E15EB55C}">
  <ds:schemaRefs>
    <ds:schemaRef ds:uri="http://schemas.microsoft.com/office/2006/metadata/properties"/>
    <ds:schemaRef ds:uri="http://schemas.microsoft.com/office/infopath/2007/PartnerControls"/>
    <ds:schemaRef ds:uri="cb75dd00-111b-4e15-b4ba-ad82215a151a"/>
  </ds:schemaRefs>
</ds:datastoreItem>
</file>

<file path=customXml/itemProps2.xml><?xml version="1.0" encoding="utf-8"?>
<ds:datastoreItem xmlns:ds="http://schemas.openxmlformats.org/officeDocument/2006/customXml" ds:itemID="{700E26EB-EDC5-4AAD-9496-BB833E3876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75dd00-111b-4e15-b4ba-ad82215a151a"/>
    <ds:schemaRef ds:uri="d214d678-4976-4d3b-8df1-112b5ec1f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6BE17F-896E-41DE-A5C5-1831AB89672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438</Words>
  <Characters>2498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2931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Chrys Egan</dc:creator>
  <cp:keywords/>
  <dc:description/>
  <cp:lastModifiedBy>Anita Brown</cp:lastModifiedBy>
  <cp:revision>3</cp:revision>
  <cp:lastPrinted>2020-09-22T18:58:00Z</cp:lastPrinted>
  <dcterms:created xsi:type="dcterms:W3CDTF">2020-10-13T18:11:00Z</dcterms:created>
  <dcterms:modified xsi:type="dcterms:W3CDTF">2020-10-13T18:12:00Z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0x010100BEB9608DDF0CA44BBFCFD665609D13D8</vt:lpwstr>
  </property>
</Properties>
</file>